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BE" w:rsidRPr="007B32BE" w:rsidRDefault="007B32BE" w:rsidP="007B32BE">
      <w:pPr>
        <w:jc w:val="center"/>
        <w:rPr>
          <w:b/>
          <w:sz w:val="32"/>
        </w:rPr>
      </w:pPr>
      <w:r w:rsidRPr="007B32BE">
        <w:rPr>
          <w:b/>
          <w:sz w:val="32"/>
        </w:rPr>
        <w:t>Нарушения на ЕГЭ</w:t>
      </w:r>
    </w:p>
    <w:p w:rsidR="007B32BE" w:rsidRDefault="007B32BE" w:rsidP="007B32BE">
      <w:proofErr w:type="gramStart"/>
      <w:r>
        <w:t xml:space="preserve">За нарушение установленного законодательства РФ в области образования, Порядка проведения государственной итоговой аттестации, в том числе в форме ЕГЭ,  кодексом РФ «Об административных правонарушениях» предусмотрены административная  ответственность граждан и должностных лиц, привлекаемых к проведению ЕГЭ, а  также формы административного наказания, административные штрафы для граждан  и должностных лиц, дисквалификация для должностных лиц (п.4, ст.19.30 Кодекса  РФ «Об административных правонарушениях»). </w:t>
      </w:r>
      <w:proofErr w:type="gramEnd"/>
    </w:p>
    <w:p w:rsidR="007B32BE" w:rsidRDefault="007B32BE" w:rsidP="007B32BE">
      <w:r w:rsidRPr="007B32BE">
        <w:rPr>
          <w:b/>
        </w:rPr>
        <w:t xml:space="preserve">Приказ </w:t>
      </w:r>
      <w:proofErr w:type="spellStart"/>
      <w:r w:rsidRPr="007B32BE">
        <w:rPr>
          <w:b/>
        </w:rPr>
        <w:t>Минобрнауки</w:t>
      </w:r>
      <w:proofErr w:type="spellEnd"/>
      <w:r w:rsidRPr="007B32BE">
        <w:rPr>
          <w:b/>
        </w:rPr>
        <w:t xml:space="preserve"> России №1400 от 26.12.2013 «Об утверждении Порядка проведения государственной</w:t>
      </w:r>
      <w:r>
        <w:t xml:space="preserve"> итоговой аттестации по образовательным программам среднего общего образования»</w:t>
      </w:r>
    </w:p>
    <w:p w:rsidR="007B32BE" w:rsidRPr="007B32BE" w:rsidRDefault="007B32BE" w:rsidP="007B32BE">
      <w:pPr>
        <w:rPr>
          <w:b/>
        </w:rPr>
      </w:pPr>
      <w:r w:rsidRPr="007B32BE">
        <w:rPr>
          <w:b/>
        </w:rPr>
        <w:t>45. Лица, допустившие нарушение установленного порядка проведения ГИА, удаляются с экзамена. Для этого организаторы, руководитель ППЭ или общественные наблюдатели приглашают членов ГЭК, которые составляют акт об удалении с экзамена и удаляют лиц, нарушивших устанавливаемый порядок проведения ГИА, из ППЭ.</w:t>
      </w:r>
    </w:p>
    <w:p w:rsidR="007B32BE" w:rsidRDefault="007B32BE" w:rsidP="007B32BE">
      <w:r>
        <w:t>Административные штрафы:</w:t>
      </w:r>
    </w:p>
    <w:p w:rsidR="007B32BE" w:rsidRDefault="007B32BE" w:rsidP="007B32BE">
      <w:r>
        <w:t xml:space="preserve">на граждан в размере от 3000 руб. до 5000 руб.; </w:t>
      </w:r>
    </w:p>
    <w:p w:rsidR="007B32BE" w:rsidRDefault="007B32BE" w:rsidP="007B32BE">
      <w:r>
        <w:t xml:space="preserve">на должностных лиц от 20000 руб. до 40000 руб.; </w:t>
      </w:r>
    </w:p>
    <w:p w:rsidR="007B32BE" w:rsidRDefault="007B32BE" w:rsidP="007B32BE">
      <w:r>
        <w:t>на юридических лиц от 50000 руб. до 200000 руб.</w:t>
      </w:r>
    </w:p>
    <w:p w:rsidR="007B32BE" w:rsidRDefault="007B32BE" w:rsidP="007B32BE">
      <w:pPr>
        <w:ind w:left="-851" w:hanging="283"/>
      </w:pPr>
      <w:r>
        <w:t xml:space="preserve"> За                            нарушение порядка проведения ЕГЭ:</w:t>
      </w:r>
    </w:p>
    <w:p w:rsidR="007B32BE" w:rsidRDefault="007B32BE" w:rsidP="007B32BE">
      <w:r>
        <w:t xml:space="preserve">удаление участника ЕГЭ из ППЭ; </w:t>
      </w:r>
    </w:p>
    <w:p w:rsidR="007B32BE" w:rsidRDefault="007B32BE" w:rsidP="007B32BE">
      <w:r>
        <w:t xml:space="preserve">аннулирование результатов; </w:t>
      </w:r>
    </w:p>
    <w:p w:rsidR="007B32BE" w:rsidRDefault="007B32BE" w:rsidP="007B32BE">
      <w:r>
        <w:t>штраф.</w:t>
      </w:r>
    </w:p>
    <w:p w:rsidR="000C3EE6" w:rsidRPr="007B32BE" w:rsidRDefault="007B32BE" w:rsidP="007B32BE">
      <w:pPr>
        <w:rPr>
          <w:b/>
        </w:rPr>
      </w:pPr>
      <w:r w:rsidRPr="007B32BE">
        <w:rPr>
          <w:b/>
        </w:rPr>
        <w:t xml:space="preserve"> Во всех случаях участники ЕГЭ, нарушившие порядок, удаляются с экзаменов без права пересдачи в текущем году.</w:t>
      </w:r>
    </w:p>
    <w:sectPr w:rsidR="000C3EE6" w:rsidRPr="007B32BE" w:rsidSect="007B32B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2BE"/>
    <w:rsid w:val="000C3EE6"/>
    <w:rsid w:val="007B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</dc:creator>
  <cp:keywords/>
  <dc:description/>
  <cp:lastModifiedBy>Павлен</cp:lastModifiedBy>
  <cp:revision>2</cp:revision>
  <dcterms:created xsi:type="dcterms:W3CDTF">2016-10-20T08:04:00Z</dcterms:created>
  <dcterms:modified xsi:type="dcterms:W3CDTF">2016-10-20T08:05:00Z</dcterms:modified>
</cp:coreProperties>
</file>