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AB" w:rsidRPr="009E58AB" w:rsidRDefault="009E58AB" w:rsidP="009E58AB">
      <w:pPr>
        <w:pStyle w:val="a3"/>
        <w:rPr>
          <w:b/>
          <w:color w:val="FF0000"/>
          <w:sz w:val="28"/>
        </w:rPr>
      </w:pPr>
      <w:r w:rsidRPr="009E58AB">
        <w:rPr>
          <w:b/>
          <w:color w:val="FF0000"/>
          <w:sz w:val="28"/>
        </w:rPr>
        <w:t>Обязательные экзамены и экзамены по выбору</w:t>
      </w:r>
    </w:p>
    <w:p w:rsidR="009E58AB" w:rsidRPr="009E58AB" w:rsidRDefault="009E58AB" w:rsidP="009E58AB">
      <w:pPr>
        <w:pStyle w:val="a3"/>
        <w:rPr>
          <w:b/>
          <w:color w:val="FF0000"/>
          <w:sz w:val="28"/>
        </w:rPr>
      </w:pPr>
    </w:p>
    <w:p w:rsidR="009E58AB" w:rsidRDefault="009E58AB" w:rsidP="009E58AB">
      <w:pPr>
        <w:pStyle w:val="a3"/>
      </w:pPr>
      <w:r>
        <w:t xml:space="preserve">  Государственная итоговая аттестация по образовательным программам основного общего </w:t>
      </w:r>
    </w:p>
    <w:p w:rsidR="009E58AB" w:rsidRDefault="009E58AB" w:rsidP="009E58AB">
      <w:pPr>
        <w:pStyle w:val="a3"/>
      </w:pPr>
      <w:r>
        <w:t>образования включает в себя:</w:t>
      </w:r>
    </w:p>
    <w:p w:rsidR="009E58AB" w:rsidRDefault="009E58AB" w:rsidP="009E58AB">
      <w:pPr>
        <w:pStyle w:val="a3"/>
      </w:pPr>
    </w:p>
    <w:p w:rsidR="009E58AB" w:rsidRPr="009E58AB" w:rsidRDefault="009E58AB" w:rsidP="009E58AB">
      <w:pPr>
        <w:pStyle w:val="a3"/>
        <w:rPr>
          <w:b/>
        </w:rPr>
      </w:pPr>
      <w:r w:rsidRPr="009E58AB">
        <w:rPr>
          <w:b/>
        </w:rPr>
        <w:t xml:space="preserve"> Обязательные экзамены: </w:t>
      </w:r>
    </w:p>
    <w:p w:rsidR="009E58AB" w:rsidRDefault="009E58AB" w:rsidP="009E58AB">
      <w:pPr>
        <w:pStyle w:val="a3"/>
      </w:pPr>
      <w:r>
        <w:t>по русскому языку и математике</w:t>
      </w:r>
    </w:p>
    <w:p w:rsidR="009E58AB" w:rsidRDefault="009E58AB" w:rsidP="009E58AB">
      <w:pPr>
        <w:pStyle w:val="a3"/>
        <w:rPr>
          <w:b/>
        </w:rPr>
      </w:pPr>
      <w:r w:rsidRPr="009E58AB">
        <w:rPr>
          <w:b/>
        </w:rPr>
        <w:t xml:space="preserve"> </w:t>
      </w:r>
    </w:p>
    <w:p w:rsidR="009E58AB" w:rsidRPr="009E58AB" w:rsidRDefault="009E58AB" w:rsidP="009E58AB">
      <w:pPr>
        <w:pStyle w:val="a3"/>
        <w:rPr>
          <w:b/>
        </w:rPr>
      </w:pPr>
      <w:proofErr w:type="gramStart"/>
      <w:r w:rsidRPr="009E58AB">
        <w:rPr>
          <w:b/>
        </w:rPr>
        <w:t xml:space="preserve">А также экзамены по выбору обучающегося по двум учебным предметам из числа учебных предметов: </w:t>
      </w:r>
      <w:proofErr w:type="gramEnd"/>
    </w:p>
    <w:p w:rsidR="009E58AB" w:rsidRDefault="009E58AB" w:rsidP="009E58AB">
      <w:pPr>
        <w:pStyle w:val="a3"/>
      </w:pPr>
    </w:p>
    <w:p w:rsidR="009E58AB" w:rsidRDefault="009E58AB" w:rsidP="009E58AB">
      <w:pPr>
        <w:pStyle w:val="a3"/>
      </w:pPr>
      <w:r>
        <w:t>Литература</w:t>
      </w:r>
    </w:p>
    <w:p w:rsidR="009E58AB" w:rsidRDefault="009E58AB" w:rsidP="009E58AB">
      <w:pPr>
        <w:pStyle w:val="a3"/>
      </w:pPr>
      <w:r>
        <w:t>Физика</w:t>
      </w:r>
    </w:p>
    <w:p w:rsidR="009E58AB" w:rsidRDefault="009E58AB" w:rsidP="009E58AB">
      <w:pPr>
        <w:pStyle w:val="a3"/>
      </w:pPr>
      <w:r>
        <w:t>Химия</w:t>
      </w:r>
    </w:p>
    <w:p w:rsidR="009E58AB" w:rsidRDefault="009E58AB" w:rsidP="009E58AB">
      <w:pPr>
        <w:pStyle w:val="a3"/>
      </w:pPr>
      <w:r>
        <w:t>Биология</w:t>
      </w:r>
    </w:p>
    <w:p w:rsidR="009E58AB" w:rsidRDefault="009E58AB" w:rsidP="009E58AB">
      <w:pPr>
        <w:pStyle w:val="a3"/>
      </w:pPr>
      <w:r>
        <w:t>География</w:t>
      </w:r>
    </w:p>
    <w:p w:rsidR="009E58AB" w:rsidRDefault="009E58AB" w:rsidP="009E58AB">
      <w:pPr>
        <w:pStyle w:val="a3"/>
      </w:pPr>
      <w:r>
        <w:t>История</w:t>
      </w:r>
    </w:p>
    <w:p w:rsidR="009E58AB" w:rsidRDefault="009E58AB" w:rsidP="009E58AB">
      <w:pPr>
        <w:pStyle w:val="a3"/>
      </w:pPr>
      <w:r>
        <w:t>Обществознание</w:t>
      </w:r>
    </w:p>
    <w:p w:rsidR="009E58AB" w:rsidRDefault="009E58AB" w:rsidP="009E58AB">
      <w:pPr>
        <w:pStyle w:val="a3"/>
      </w:pPr>
      <w:r>
        <w:t>Информатика и информационно-коммуникационным технологиям (ИКТ)</w:t>
      </w:r>
    </w:p>
    <w:p w:rsidR="009E58AB" w:rsidRDefault="009E58AB" w:rsidP="009E58AB">
      <w:pPr>
        <w:pStyle w:val="a3"/>
      </w:pPr>
      <w:r>
        <w:t>Иностранные языки (английский, немецкий, французский и испанский языки)</w:t>
      </w:r>
    </w:p>
    <w:p w:rsidR="009E58AB" w:rsidRDefault="009E58AB" w:rsidP="009E58AB">
      <w:pPr>
        <w:pStyle w:val="a3"/>
      </w:pPr>
      <w:r>
        <w:t>Родной язык из числа языков народов Российской Федерации</w:t>
      </w:r>
    </w:p>
    <w:p w:rsidR="009E58AB" w:rsidRDefault="009E58AB" w:rsidP="009E58AB">
      <w:pPr>
        <w:pStyle w:val="a3"/>
      </w:pPr>
      <w:r>
        <w:t>Родная литература народов Российской Федерации</w:t>
      </w:r>
    </w:p>
    <w:p w:rsidR="009E58AB" w:rsidRDefault="009E58AB" w:rsidP="009E58AB">
      <w:pPr>
        <w:pStyle w:val="a3"/>
      </w:pPr>
    </w:p>
    <w:p w:rsidR="009E58AB" w:rsidRPr="009E58AB" w:rsidRDefault="009E58AB" w:rsidP="009E58AB">
      <w:pPr>
        <w:pStyle w:val="a3"/>
        <w:rPr>
          <w:b/>
          <w:color w:val="FF0000"/>
          <w:u w:val="single"/>
        </w:rPr>
      </w:pPr>
      <w:r w:rsidRPr="009E58AB">
        <w:rPr>
          <w:b/>
          <w:color w:val="FF0000"/>
          <w:u w:val="single"/>
        </w:rPr>
        <w:t xml:space="preserve"> Выбранные </w:t>
      </w:r>
      <w:proofErr w:type="gramStart"/>
      <w:r w:rsidRPr="009E58AB">
        <w:rPr>
          <w:b/>
          <w:color w:val="FF0000"/>
          <w:u w:val="single"/>
        </w:rPr>
        <w:t>обучающимся</w:t>
      </w:r>
      <w:proofErr w:type="gramEnd"/>
      <w:r w:rsidRPr="009E58AB">
        <w:rPr>
          <w:b/>
          <w:color w:val="FF0000"/>
          <w:u w:val="single"/>
        </w:rPr>
        <w:t xml:space="preserve"> учебные предметы указываются в заявлении, которое он подает в образовательную организацию до 1 марта текущего года.</w:t>
      </w:r>
    </w:p>
    <w:p w:rsidR="009E58AB" w:rsidRPr="009E58AB" w:rsidRDefault="009E58AB" w:rsidP="009E58AB">
      <w:pPr>
        <w:pStyle w:val="a3"/>
        <w:rPr>
          <w:b/>
          <w:color w:val="FF0000"/>
          <w:u w:val="single"/>
        </w:rPr>
      </w:pPr>
    </w:p>
    <w:p w:rsidR="009E58AB" w:rsidRDefault="009E58AB" w:rsidP="009E58AB">
      <w:pPr>
        <w:pStyle w:val="a3"/>
      </w:pPr>
      <w:r>
        <w:t xml:space="preserve">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</w:t>
      </w:r>
    </w:p>
    <w:p w:rsidR="009E58AB" w:rsidRDefault="009E58AB" w:rsidP="009E58AB">
      <w:pPr>
        <w:pStyle w:val="a3"/>
      </w:pPr>
      <w:r>
        <w:t xml:space="preserve"> 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 </w:t>
      </w:r>
    </w:p>
    <w:p w:rsidR="009E58AB" w:rsidRDefault="009E58AB" w:rsidP="009E58AB">
      <w:pPr>
        <w:pStyle w:val="a3"/>
      </w:pPr>
    </w:p>
    <w:p w:rsidR="009E58AB" w:rsidRDefault="009E58AB" w:rsidP="009E58AB">
      <w:pPr>
        <w:pStyle w:val="a3"/>
      </w:pPr>
      <w:r>
        <w:t xml:space="preserve"> Указанное заявление подается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соответствующих экзаменов. </w:t>
      </w:r>
    </w:p>
    <w:p w:rsidR="009E58AB" w:rsidRDefault="009E58AB" w:rsidP="009E58AB">
      <w:pPr>
        <w:pStyle w:val="a3"/>
      </w:pPr>
    </w:p>
    <w:p w:rsidR="009E58AB" w:rsidRPr="009E58AB" w:rsidRDefault="009E58AB" w:rsidP="009E58AB">
      <w:pPr>
        <w:pStyle w:val="a3"/>
        <w:rPr>
          <w:b/>
          <w:color w:val="FF0000"/>
        </w:rPr>
      </w:pPr>
      <w:r w:rsidRPr="009E58AB">
        <w:rPr>
          <w:b/>
          <w:color w:val="FF0000"/>
        </w:rPr>
        <w:t>В 2017 году 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</w:t>
      </w:r>
    </w:p>
    <w:p w:rsidR="009E58AB" w:rsidRDefault="009E58AB" w:rsidP="009E58AB">
      <w:pPr>
        <w:pStyle w:val="a3"/>
      </w:pPr>
    </w:p>
    <w:p w:rsidR="009E58AB" w:rsidRDefault="009E58AB" w:rsidP="009E58AB">
      <w:pPr>
        <w:pStyle w:val="a3"/>
      </w:pPr>
      <w:r>
        <w:t xml:space="preserve"> При прохождении ГИА-9 в 2017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сроки. Участие в ГИА возможно не ранее 1 сентября 2017 года. </w:t>
      </w:r>
    </w:p>
    <w:p w:rsidR="009E58AB" w:rsidRDefault="009E58AB" w:rsidP="009E58AB">
      <w:pPr>
        <w:pStyle w:val="a3"/>
      </w:pPr>
    </w:p>
    <w:p w:rsidR="003471E7" w:rsidRDefault="009E58AB" w:rsidP="009E58AB">
      <w:pPr>
        <w:pStyle w:val="a3"/>
      </w:pPr>
      <w:r>
        <w:t xml:space="preserve"> 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</w:t>
      </w:r>
    </w:p>
    <w:sectPr w:rsidR="003471E7" w:rsidSect="009E58A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8AB"/>
    <w:rsid w:val="003471E7"/>
    <w:rsid w:val="009E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8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2016-10-20T08:21:00Z</dcterms:created>
  <dcterms:modified xsi:type="dcterms:W3CDTF">2016-10-20T08:22:00Z</dcterms:modified>
</cp:coreProperties>
</file>