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3D" w:rsidRDefault="0011603D" w:rsidP="0011603D">
      <w:pPr>
        <w:spacing w:line="240" w:lineRule="exact"/>
        <w:jc w:val="center"/>
        <w:rPr>
          <w:b/>
          <w:sz w:val="28"/>
          <w:szCs w:val="28"/>
        </w:rPr>
      </w:pPr>
      <w:r w:rsidRPr="0011603D">
        <w:rPr>
          <w:b/>
          <w:sz w:val="28"/>
          <w:szCs w:val="28"/>
        </w:rPr>
        <w:t xml:space="preserve">Выписка из Устава </w:t>
      </w:r>
      <w:r w:rsidRPr="0011603D">
        <w:rPr>
          <w:b/>
          <w:sz w:val="28"/>
          <w:szCs w:val="28"/>
        </w:rPr>
        <w:t xml:space="preserve">муниципального </w:t>
      </w:r>
      <w:proofErr w:type="gramStart"/>
      <w:r w:rsidRPr="0011603D">
        <w:rPr>
          <w:b/>
          <w:sz w:val="28"/>
          <w:szCs w:val="28"/>
        </w:rPr>
        <w:t>казенного  общеобразовательного</w:t>
      </w:r>
      <w:proofErr w:type="gramEnd"/>
      <w:r w:rsidRPr="0011603D">
        <w:rPr>
          <w:b/>
          <w:sz w:val="28"/>
          <w:szCs w:val="28"/>
        </w:rPr>
        <w:t xml:space="preserve"> учреждения лицей № 2 города-курорта Железноводска Ставропольского </w:t>
      </w:r>
      <w:r>
        <w:rPr>
          <w:b/>
          <w:sz w:val="28"/>
          <w:szCs w:val="28"/>
        </w:rPr>
        <w:t xml:space="preserve">края </w:t>
      </w:r>
    </w:p>
    <w:p w:rsidR="0011603D" w:rsidRPr="0011603D" w:rsidRDefault="0011603D" w:rsidP="0011603D">
      <w:pPr>
        <w:spacing w:line="240" w:lineRule="exact"/>
        <w:jc w:val="center"/>
        <w:rPr>
          <w:b/>
          <w:sz w:val="28"/>
          <w:szCs w:val="28"/>
        </w:rPr>
      </w:pPr>
    </w:p>
    <w:p w:rsidR="0011603D" w:rsidRDefault="0011603D" w:rsidP="0011603D">
      <w:pPr>
        <w:ind w:firstLine="70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>1.6. Учредителем и собственником имущества Каз</w:t>
      </w:r>
      <w:r>
        <w:rPr>
          <w:color w:val="000000"/>
          <w:sz w:val="28"/>
          <w:szCs w:val="28"/>
        </w:rPr>
        <w:t>е</w:t>
      </w:r>
      <w:r w:rsidRPr="0061697C">
        <w:rPr>
          <w:color w:val="000000"/>
          <w:sz w:val="28"/>
          <w:szCs w:val="28"/>
        </w:rPr>
        <w:t>нного учреждения является муниципальное образование город-курорт Железноводск   Ставропольского края, в лице администрации города-курорта Железноводска Ставропольского края (далее - Учредитель).</w:t>
      </w:r>
    </w:p>
    <w:p w:rsidR="0011603D" w:rsidRDefault="0011603D" w:rsidP="0011603D">
      <w:pPr>
        <w:ind w:firstLine="70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Место нахождения Учредителя: 357400, Ставропольский </w:t>
      </w:r>
      <w:proofErr w:type="gramStart"/>
      <w:r w:rsidRPr="0061697C">
        <w:rPr>
          <w:color w:val="000000"/>
          <w:sz w:val="28"/>
          <w:szCs w:val="28"/>
        </w:rPr>
        <w:t xml:space="preserve">край,   </w:t>
      </w:r>
      <w:proofErr w:type="gramEnd"/>
      <w:r w:rsidRPr="0061697C">
        <w:rPr>
          <w:color w:val="000000"/>
          <w:sz w:val="28"/>
          <w:szCs w:val="28"/>
        </w:rPr>
        <w:t xml:space="preserve">                   город Железноводск, улица Калинина, 2.</w:t>
      </w:r>
    </w:p>
    <w:p w:rsidR="0011603D" w:rsidRDefault="0011603D" w:rsidP="0011603D">
      <w:pPr>
        <w:ind w:firstLine="70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1.7. </w:t>
      </w:r>
      <w:bookmarkStart w:id="0" w:name="_GoBack"/>
      <w:bookmarkEnd w:id="0"/>
      <w:r w:rsidRPr="0061697C">
        <w:rPr>
          <w:color w:val="000000"/>
          <w:sz w:val="28"/>
          <w:szCs w:val="28"/>
        </w:rPr>
        <w:t xml:space="preserve">Полномочия Учредителя </w:t>
      </w:r>
      <w:r>
        <w:rPr>
          <w:color w:val="000000"/>
          <w:sz w:val="28"/>
          <w:szCs w:val="28"/>
        </w:rPr>
        <w:t>Казенного</w:t>
      </w:r>
      <w:r w:rsidRPr="0061697C">
        <w:rPr>
          <w:color w:val="000000"/>
          <w:sz w:val="28"/>
          <w:szCs w:val="28"/>
        </w:rPr>
        <w:t xml:space="preserve"> учреждения осуществляет управление образования администрации города-курорта Железноводска Ставропольского края (за исключением вопросов, являющихся исключительной компетенцией администрации города-курорта Железноводска Ставропольского края).</w:t>
      </w:r>
    </w:p>
    <w:p w:rsidR="0011603D" w:rsidRDefault="0011603D" w:rsidP="0011603D">
      <w:pPr>
        <w:ind w:firstLine="70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>Компетенция Учредителя определяется правовыми актами                           органа местного самоуправления города-курорта Железноводска Ставропольского края.</w:t>
      </w:r>
    </w:p>
    <w:p w:rsidR="0011603D" w:rsidRDefault="0011603D" w:rsidP="0011603D">
      <w:pPr>
        <w:ind w:firstLine="70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Полномочия собственника имущества </w:t>
      </w:r>
      <w:r w:rsidRPr="0061697C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61697C">
        <w:rPr>
          <w:sz w:val="28"/>
          <w:szCs w:val="28"/>
        </w:rPr>
        <w:t>нн</w:t>
      </w:r>
      <w:r w:rsidRPr="0061697C">
        <w:rPr>
          <w:color w:val="000000"/>
          <w:sz w:val="28"/>
          <w:szCs w:val="28"/>
        </w:rPr>
        <w:t>ого учреждения осуществляет администрация города-курорта Железноводска Ставропольского края.</w:t>
      </w:r>
    </w:p>
    <w:p w:rsidR="0011603D" w:rsidRPr="0061697C" w:rsidRDefault="0011603D" w:rsidP="0011603D">
      <w:pPr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Управление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нным</w:t>
      </w:r>
      <w:r w:rsidRPr="0061697C">
        <w:rPr>
          <w:color w:val="000000"/>
          <w:sz w:val="28"/>
          <w:szCs w:val="28"/>
        </w:rPr>
        <w:t xml:space="preserve"> учреждением осуществляется </w:t>
      </w:r>
      <w:r>
        <w:rPr>
          <w:color w:val="000000"/>
          <w:sz w:val="28"/>
          <w:szCs w:val="28"/>
        </w:rPr>
        <w:t>директором</w:t>
      </w:r>
      <w:r w:rsidRPr="0061697C">
        <w:rPr>
          <w:color w:val="000000"/>
          <w:sz w:val="28"/>
          <w:szCs w:val="28"/>
        </w:rPr>
        <w:t xml:space="preserve">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 в соответствии с законодательством Российской Федерации и настоящим Уставом.</w:t>
      </w:r>
    </w:p>
    <w:p w:rsidR="0011603D" w:rsidRPr="0061697C" w:rsidRDefault="0011603D" w:rsidP="0011603D">
      <w:pPr>
        <w:ind w:firstLine="720"/>
        <w:jc w:val="both"/>
        <w:rPr>
          <w:color w:val="000000"/>
          <w:spacing w:val="2"/>
          <w:sz w:val="28"/>
          <w:szCs w:val="28"/>
          <w:highlight w:val="white"/>
        </w:rPr>
      </w:pPr>
      <w:r w:rsidRPr="0061697C">
        <w:rPr>
          <w:color w:val="000000"/>
          <w:sz w:val="28"/>
          <w:szCs w:val="28"/>
        </w:rPr>
        <w:t xml:space="preserve">5.2. </w:t>
      </w:r>
      <w:r w:rsidRPr="0061697C">
        <w:rPr>
          <w:color w:val="000000"/>
          <w:spacing w:val="2"/>
          <w:sz w:val="28"/>
          <w:szCs w:val="28"/>
          <w:highlight w:val="white"/>
        </w:rPr>
        <w:t xml:space="preserve">Управление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</w:t>
      </w:r>
      <w:r>
        <w:rPr>
          <w:sz w:val="28"/>
          <w:szCs w:val="28"/>
        </w:rPr>
        <w:t>ым</w:t>
      </w:r>
      <w:r w:rsidRPr="0061697C">
        <w:rPr>
          <w:color w:val="000000"/>
          <w:spacing w:val="2"/>
          <w:sz w:val="28"/>
          <w:szCs w:val="28"/>
          <w:highlight w:val="white"/>
        </w:rPr>
        <w:t xml:space="preserve"> учреждением осуществляется на основе сочетания принципов единоначалия и коллегиальности. </w:t>
      </w:r>
    </w:p>
    <w:p w:rsidR="0011603D" w:rsidRPr="0061697C" w:rsidRDefault="0011603D" w:rsidP="0011603D">
      <w:pPr>
        <w:ind w:firstLine="720"/>
        <w:jc w:val="both"/>
        <w:rPr>
          <w:color w:val="000000"/>
          <w:spacing w:val="2"/>
          <w:sz w:val="28"/>
          <w:szCs w:val="28"/>
          <w:highlight w:val="white"/>
        </w:rPr>
      </w:pPr>
      <w:r w:rsidRPr="0061697C">
        <w:rPr>
          <w:color w:val="000000"/>
          <w:spacing w:val="2"/>
          <w:sz w:val="28"/>
          <w:szCs w:val="28"/>
          <w:highlight w:val="white"/>
        </w:rPr>
        <w:t xml:space="preserve">5.3 Единоличным исполнительным органом </w:t>
      </w:r>
      <w:r>
        <w:rPr>
          <w:sz w:val="28"/>
          <w:szCs w:val="28"/>
        </w:rPr>
        <w:t>Казе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pacing w:val="2"/>
          <w:sz w:val="28"/>
          <w:szCs w:val="28"/>
          <w:highlight w:val="white"/>
        </w:rPr>
        <w:t xml:space="preserve"> учреждения </w:t>
      </w:r>
      <w:proofErr w:type="gramStart"/>
      <w:r w:rsidRPr="0061697C">
        <w:rPr>
          <w:color w:val="000000"/>
          <w:spacing w:val="2"/>
          <w:sz w:val="28"/>
          <w:szCs w:val="28"/>
          <w:highlight w:val="white"/>
        </w:rPr>
        <w:t xml:space="preserve">является  </w:t>
      </w:r>
      <w:r>
        <w:rPr>
          <w:color w:val="000000"/>
          <w:spacing w:val="2"/>
          <w:sz w:val="28"/>
          <w:szCs w:val="28"/>
          <w:highlight w:val="white"/>
        </w:rPr>
        <w:t>директор</w:t>
      </w:r>
      <w:proofErr w:type="gramEnd"/>
      <w:r w:rsidRPr="0061697C">
        <w:rPr>
          <w:color w:val="000000"/>
          <w:spacing w:val="2"/>
          <w:sz w:val="28"/>
          <w:szCs w:val="28"/>
          <w:highlight w:val="white"/>
        </w:rPr>
        <w:t xml:space="preserve"> (далее - руководитель), который осуществляет текущее руководство деятельностью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pacing w:val="2"/>
          <w:sz w:val="28"/>
          <w:szCs w:val="28"/>
          <w:highlight w:val="white"/>
        </w:rPr>
        <w:t xml:space="preserve"> учреждения.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pacing w:val="2"/>
          <w:sz w:val="28"/>
          <w:szCs w:val="28"/>
        </w:rPr>
      </w:pPr>
      <w:r w:rsidRPr="0061697C">
        <w:rPr>
          <w:color w:val="000000"/>
          <w:spacing w:val="2"/>
          <w:sz w:val="28"/>
          <w:szCs w:val="28"/>
        </w:rPr>
        <w:t xml:space="preserve">5.4.  Руководитель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61697C">
        <w:rPr>
          <w:color w:val="000000"/>
          <w:spacing w:val="2"/>
          <w:sz w:val="28"/>
          <w:szCs w:val="28"/>
        </w:rPr>
        <w:t>учреждения  назначается</w:t>
      </w:r>
      <w:proofErr w:type="gramEnd"/>
      <w:r w:rsidRPr="0061697C">
        <w:rPr>
          <w:color w:val="000000"/>
          <w:spacing w:val="2"/>
          <w:sz w:val="28"/>
          <w:szCs w:val="28"/>
        </w:rPr>
        <w:t xml:space="preserve"> на должность и освобождается от должности приказом Учредителя по согласованию с главой города-курорта Железноводска Ставропольского края.</w:t>
      </w:r>
    </w:p>
    <w:p w:rsidR="0011603D" w:rsidRPr="0061697C" w:rsidRDefault="0011603D" w:rsidP="0011603D">
      <w:pPr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Учредитель заключает с руководителем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</w:t>
      </w:r>
      <w:proofErr w:type="gramStart"/>
      <w:r w:rsidRPr="0061697C">
        <w:rPr>
          <w:color w:val="000000"/>
          <w:spacing w:val="2"/>
          <w:sz w:val="28"/>
          <w:szCs w:val="28"/>
        </w:rPr>
        <w:t xml:space="preserve">учреждения  </w:t>
      </w:r>
      <w:r w:rsidRPr="0061697C">
        <w:rPr>
          <w:color w:val="000000"/>
          <w:sz w:val="28"/>
          <w:szCs w:val="28"/>
        </w:rPr>
        <w:t>трудовой</w:t>
      </w:r>
      <w:proofErr w:type="gramEnd"/>
      <w:r w:rsidRPr="0061697C">
        <w:rPr>
          <w:color w:val="000000"/>
          <w:sz w:val="28"/>
          <w:szCs w:val="28"/>
        </w:rPr>
        <w:t xml:space="preserve"> договор, который может быть расторгнут или изменен до истечения срока по условиям, предусмотренным трудовым договором или действующим законодательством Российской Федерации.</w:t>
      </w:r>
    </w:p>
    <w:p w:rsidR="0011603D" w:rsidRPr="0061697C" w:rsidRDefault="0011603D" w:rsidP="0011603D">
      <w:pPr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5.5. Руководитель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 проходит обязательную аттестацию. </w:t>
      </w:r>
      <w:hyperlink r:id="rId4" w:history="1">
        <w:r w:rsidRPr="0061697C">
          <w:rPr>
            <w:color w:val="000000"/>
            <w:sz w:val="28"/>
            <w:szCs w:val="28"/>
          </w:rPr>
          <w:t>Порядок</w:t>
        </w:r>
      </w:hyperlink>
      <w:r w:rsidRPr="0061697C">
        <w:rPr>
          <w:color w:val="000000"/>
          <w:sz w:val="28"/>
          <w:szCs w:val="28"/>
        </w:rPr>
        <w:t xml:space="preserve"> и сроки проведения аттестации руководителя </w:t>
      </w:r>
      <w:r w:rsidRPr="00CC4D14">
        <w:rPr>
          <w:sz w:val="28"/>
          <w:szCs w:val="28"/>
        </w:rPr>
        <w:t>Ка</w:t>
      </w:r>
      <w:r>
        <w:rPr>
          <w:sz w:val="28"/>
          <w:szCs w:val="28"/>
        </w:rPr>
        <w:t>зе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 устанавливаются Учредителем.</w:t>
      </w:r>
    </w:p>
    <w:p w:rsidR="0011603D" w:rsidRPr="0061697C" w:rsidRDefault="0011603D" w:rsidP="0011603D">
      <w:pPr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5.6. Должностные обязанности руководителя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 не могут исполняться по совместительству.</w:t>
      </w:r>
    </w:p>
    <w:p w:rsidR="0011603D" w:rsidRPr="0061697C" w:rsidRDefault="0011603D" w:rsidP="0011603D">
      <w:pPr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5.7. Права и обязанности руководителя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учреждения, его компетенция в области управления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</w:t>
      </w:r>
      <w:r>
        <w:rPr>
          <w:sz w:val="28"/>
          <w:szCs w:val="28"/>
        </w:rPr>
        <w:t>ым</w:t>
      </w:r>
      <w:r w:rsidRPr="0061697C">
        <w:rPr>
          <w:color w:val="000000"/>
          <w:sz w:val="28"/>
          <w:szCs w:val="28"/>
        </w:rPr>
        <w:t xml:space="preserve"> учреждением определяются в соответствии с законодательством об образовании и настоящим Уставом.</w:t>
      </w:r>
    </w:p>
    <w:p w:rsidR="0011603D" w:rsidRPr="0061697C" w:rsidRDefault="0011603D" w:rsidP="0011603D">
      <w:pPr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5.8. Руководителю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 предоставляются в </w:t>
      </w:r>
      <w:hyperlink r:id="rId5" w:history="1">
        <w:r w:rsidRPr="0061697C">
          <w:rPr>
            <w:color w:val="000000"/>
            <w:sz w:val="28"/>
            <w:szCs w:val="28"/>
          </w:rPr>
          <w:t>порядке</w:t>
        </w:r>
      </w:hyperlink>
      <w:r w:rsidRPr="0061697C">
        <w:rPr>
          <w:color w:val="000000"/>
          <w:sz w:val="28"/>
          <w:szCs w:val="28"/>
        </w:rPr>
        <w:t xml:space="preserve">, установленном Правительством Российской Федерации, права, социальные </w:t>
      </w:r>
      <w:r w:rsidRPr="0061697C">
        <w:rPr>
          <w:color w:val="000000"/>
          <w:sz w:val="28"/>
          <w:szCs w:val="28"/>
        </w:rPr>
        <w:lastRenderedPageBreak/>
        <w:t xml:space="preserve">гарантии и меры социальной поддержки, предусмотренные для педагогических работников в соответствии </w:t>
      </w:r>
      <w:proofErr w:type="gramStart"/>
      <w:r w:rsidRPr="0061697C">
        <w:rPr>
          <w:color w:val="000000"/>
          <w:sz w:val="28"/>
          <w:szCs w:val="28"/>
        </w:rPr>
        <w:t>с  Федеральным</w:t>
      </w:r>
      <w:proofErr w:type="gramEnd"/>
      <w:r w:rsidRPr="0061697C">
        <w:rPr>
          <w:color w:val="000000"/>
          <w:sz w:val="28"/>
          <w:szCs w:val="28"/>
        </w:rPr>
        <w:t xml:space="preserve"> законом от </w:t>
      </w:r>
      <w:r>
        <w:rPr>
          <w:color w:val="000000"/>
          <w:sz w:val="28"/>
          <w:szCs w:val="28"/>
        </w:rPr>
        <w:t xml:space="preserve">                    </w:t>
      </w:r>
      <w:r w:rsidRPr="0061697C">
        <w:rPr>
          <w:color w:val="000000"/>
          <w:sz w:val="28"/>
          <w:szCs w:val="28"/>
        </w:rPr>
        <w:t xml:space="preserve"> 29 декабря </w:t>
      </w:r>
      <w:smartTag w:uri="urn:schemas-microsoft-com:office:smarttags" w:element="metricconverter">
        <w:smartTagPr>
          <w:attr w:name="ProductID" w:val="2012 г"/>
        </w:smartTagPr>
        <w:r w:rsidRPr="0061697C">
          <w:rPr>
            <w:color w:val="000000"/>
            <w:sz w:val="28"/>
            <w:szCs w:val="28"/>
          </w:rPr>
          <w:t>2012 г</w:t>
        </w:r>
      </w:smartTag>
      <w:r w:rsidRPr="0061697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1697C">
        <w:rPr>
          <w:color w:val="000000"/>
          <w:sz w:val="28"/>
          <w:szCs w:val="28"/>
        </w:rPr>
        <w:t>№ 273–ФЗ «Об образовании в Российской Федерации».</w:t>
      </w:r>
    </w:p>
    <w:p w:rsidR="0011603D" w:rsidRPr="0061697C" w:rsidRDefault="0011603D" w:rsidP="0011603D">
      <w:pPr>
        <w:ind w:firstLine="720"/>
        <w:jc w:val="both"/>
        <w:rPr>
          <w:color w:val="000000"/>
          <w:sz w:val="28"/>
          <w:szCs w:val="28"/>
        </w:rPr>
      </w:pPr>
      <w:r w:rsidRPr="00B20713">
        <w:rPr>
          <w:color w:val="000000"/>
          <w:sz w:val="28"/>
          <w:szCs w:val="28"/>
        </w:rPr>
        <w:t xml:space="preserve">5.9. Руководитель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B20713">
        <w:rPr>
          <w:color w:val="000000"/>
          <w:sz w:val="28"/>
          <w:szCs w:val="28"/>
        </w:rPr>
        <w:t xml:space="preserve"> учреждения осуществляет руководство</w:t>
      </w:r>
      <w:r w:rsidRPr="0061697C">
        <w:rPr>
          <w:color w:val="000000"/>
          <w:sz w:val="28"/>
          <w:szCs w:val="28"/>
        </w:rPr>
        <w:t xml:space="preserve"> текущей деятельностью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 и имеет следующие права: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без доверенности действовать от имени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учреждения, представлять его интересы в различных организациях, в судебных органах, органах государственной власти Российской Федерации и местного самоуправления;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принимать обязательства от имени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учреждения;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управлять имуществом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 в пределах, установленных законодательством Российской Федерации, настоящим Уставом и заключенным с ним трудовым договором;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совершать сделки, соответствующие целям деятельности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учреждения, за исключением сделок, могущих повлечь отчуждение имущества, выдавать доверенности, открывать счета в соответствии с законодательством Российской Федерации;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на основании законодательства Российской Федерации и настоящего Устава издавать приказы, правила, инструкции, положения по вопросам, входящим в компетенцию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учреждения, обязательные для выполнения работниками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учреждения;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утверждать штатное </w:t>
      </w:r>
      <w:proofErr w:type="gramStart"/>
      <w:r w:rsidRPr="0061697C">
        <w:rPr>
          <w:color w:val="000000"/>
          <w:sz w:val="28"/>
          <w:szCs w:val="28"/>
        </w:rPr>
        <w:t>расписание  в</w:t>
      </w:r>
      <w:proofErr w:type="gramEnd"/>
      <w:r w:rsidRPr="0061697C">
        <w:rPr>
          <w:color w:val="000000"/>
          <w:sz w:val="28"/>
          <w:szCs w:val="28"/>
        </w:rPr>
        <w:t xml:space="preserve"> пределах ассигнований на оплату труда, предусмотренных в бюджетной смете </w:t>
      </w:r>
      <w:r>
        <w:rPr>
          <w:sz w:val="28"/>
          <w:szCs w:val="28"/>
        </w:rPr>
        <w:t>Казе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учреждения, и предельной численности и структуры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учреждения, установленной  Учредителем;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устанавливать условия оплаты труда, формы материального поощрения работников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учреждения, исходя из Трудового кодекса Российской Федерации, федеральных законов, нормативных правовых актов Российской Федерации, органов местного самоуправления города-курорта Железноводска Ставропольского края;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принимать на работу и увольнять с работы работников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учреждения, применять к ним меры поощрения и налагать на них дисциплинарные взыскания;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>обеспечивать выполнение приказов, распоряжений и иных распорядительных документов Учредителя;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обеспечивать </w:t>
      </w:r>
      <w:proofErr w:type="gramStart"/>
      <w:r w:rsidRPr="0061697C">
        <w:rPr>
          <w:color w:val="000000"/>
          <w:sz w:val="28"/>
          <w:szCs w:val="28"/>
        </w:rPr>
        <w:t>соблюдение  бюджетного</w:t>
      </w:r>
      <w:proofErr w:type="gramEnd"/>
      <w:r w:rsidRPr="0061697C">
        <w:rPr>
          <w:color w:val="000000"/>
          <w:sz w:val="28"/>
          <w:szCs w:val="28"/>
        </w:rPr>
        <w:t xml:space="preserve"> и иного законодательства Российской Федерации;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>осуществлять иные полномочия в соответствии с законодательством Российской Федерации.</w:t>
      </w:r>
    </w:p>
    <w:p w:rsidR="0011603D" w:rsidRPr="0061697C" w:rsidRDefault="0011603D" w:rsidP="0011603D">
      <w:pPr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5.10. Руководитель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 в порядке, установленном законодательством Российской Федерации, несет ответственность за: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руководство образовательной, воспитательной работой и организационно-хозяйственной деятельностью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учреждения;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>нецелевое использование средств бюджета города-курорта Железноводска Ставропольского края;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lastRenderedPageBreak/>
        <w:t>искажение отчетности;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>принятие обязательств сверх доведенных лимитов бюджетных обязательств;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сохранность имущественного комплекса, находящегося в оперативном управлении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учреждения, и его использование не по назначению;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>осуществление приносящей доход деятельности, не предусмотренной настоящим Уставом;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>другие нарушения бюджетного и иного законодательства Российской Федерации.</w:t>
      </w:r>
    </w:p>
    <w:p w:rsidR="0011603D" w:rsidRPr="0061697C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1697C">
        <w:rPr>
          <w:color w:val="000000"/>
          <w:sz w:val="28"/>
          <w:szCs w:val="28"/>
        </w:rPr>
        <w:t xml:space="preserve">5.11. Руководитель и работники </w:t>
      </w:r>
      <w:r w:rsidRPr="00CC4D14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CC4D14">
        <w:rPr>
          <w:sz w:val="28"/>
          <w:szCs w:val="28"/>
        </w:rPr>
        <w:t>нного</w:t>
      </w:r>
      <w:r w:rsidRPr="0061697C">
        <w:rPr>
          <w:color w:val="000000"/>
          <w:sz w:val="28"/>
          <w:szCs w:val="28"/>
        </w:rPr>
        <w:t xml:space="preserve"> учреждения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Федерации.</w:t>
      </w:r>
    </w:p>
    <w:p w:rsidR="0011603D" w:rsidRPr="00F91479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91479">
        <w:rPr>
          <w:color w:val="000000"/>
          <w:spacing w:val="2"/>
          <w:sz w:val="28"/>
          <w:szCs w:val="28"/>
        </w:rPr>
        <w:t xml:space="preserve">5.12. </w:t>
      </w:r>
      <w:r w:rsidRPr="00F91479">
        <w:rPr>
          <w:color w:val="000000"/>
          <w:sz w:val="28"/>
          <w:szCs w:val="28"/>
        </w:rPr>
        <w:t xml:space="preserve">В </w:t>
      </w:r>
      <w:r w:rsidRPr="00F91479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F91479">
        <w:rPr>
          <w:sz w:val="28"/>
          <w:szCs w:val="28"/>
        </w:rPr>
        <w:t>нном</w:t>
      </w:r>
      <w:r w:rsidRPr="00F91479">
        <w:rPr>
          <w:color w:val="000000"/>
          <w:sz w:val="28"/>
          <w:szCs w:val="28"/>
        </w:rPr>
        <w:t xml:space="preserve"> учреждении сформированы следующие коллегиальные органы управления:</w:t>
      </w:r>
    </w:p>
    <w:p w:rsidR="0011603D" w:rsidRPr="00F91479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91479">
        <w:rPr>
          <w:color w:val="000000"/>
          <w:sz w:val="28"/>
          <w:szCs w:val="28"/>
        </w:rPr>
        <w:t xml:space="preserve">Общее собрание работников </w:t>
      </w:r>
      <w:r w:rsidRPr="00F91479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F91479">
        <w:rPr>
          <w:sz w:val="28"/>
          <w:szCs w:val="28"/>
        </w:rPr>
        <w:t>нного</w:t>
      </w:r>
      <w:r w:rsidRPr="00F91479">
        <w:rPr>
          <w:color w:val="000000"/>
          <w:sz w:val="28"/>
          <w:szCs w:val="28"/>
        </w:rPr>
        <w:t xml:space="preserve"> учреждения;</w:t>
      </w:r>
    </w:p>
    <w:p w:rsidR="0011603D" w:rsidRPr="00F91479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91479">
        <w:rPr>
          <w:color w:val="000000"/>
          <w:sz w:val="28"/>
          <w:szCs w:val="28"/>
        </w:rPr>
        <w:t xml:space="preserve">Совет </w:t>
      </w:r>
      <w:r w:rsidRPr="00F91479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F91479">
        <w:rPr>
          <w:sz w:val="28"/>
          <w:szCs w:val="28"/>
        </w:rPr>
        <w:t xml:space="preserve">нного </w:t>
      </w:r>
      <w:r w:rsidRPr="00F91479">
        <w:rPr>
          <w:color w:val="000000"/>
          <w:sz w:val="28"/>
          <w:szCs w:val="28"/>
        </w:rPr>
        <w:t>учреждения;</w:t>
      </w:r>
    </w:p>
    <w:p w:rsidR="0011603D" w:rsidRPr="00F91479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91479">
        <w:rPr>
          <w:color w:val="000000"/>
          <w:sz w:val="28"/>
          <w:szCs w:val="28"/>
        </w:rPr>
        <w:t>Педагогический совет</w:t>
      </w:r>
      <w:r>
        <w:rPr>
          <w:color w:val="000000"/>
          <w:sz w:val="28"/>
          <w:szCs w:val="28"/>
        </w:rPr>
        <w:t>.</w:t>
      </w:r>
      <w:r w:rsidRPr="00F91479">
        <w:rPr>
          <w:color w:val="000000"/>
          <w:sz w:val="28"/>
          <w:szCs w:val="28"/>
        </w:rPr>
        <w:t xml:space="preserve"> </w:t>
      </w:r>
    </w:p>
    <w:p w:rsidR="0011603D" w:rsidRPr="00F91479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pacing w:val="2"/>
          <w:sz w:val="28"/>
          <w:szCs w:val="28"/>
        </w:rPr>
      </w:pPr>
      <w:r w:rsidRPr="00F91479">
        <w:rPr>
          <w:color w:val="000000"/>
          <w:spacing w:val="2"/>
          <w:sz w:val="28"/>
          <w:szCs w:val="28"/>
        </w:rPr>
        <w:t xml:space="preserve">Решения коллегиальных органов управления </w:t>
      </w:r>
      <w:r w:rsidRPr="00F91479">
        <w:rPr>
          <w:color w:val="000000"/>
          <w:sz w:val="28"/>
          <w:szCs w:val="28"/>
        </w:rPr>
        <w:t>Казенн</w:t>
      </w:r>
      <w:r w:rsidRPr="00F91479">
        <w:rPr>
          <w:color w:val="000000"/>
          <w:spacing w:val="2"/>
          <w:sz w:val="28"/>
          <w:szCs w:val="28"/>
        </w:rPr>
        <w:t>ым учреждением оформляются протоколами.</w:t>
      </w:r>
    </w:p>
    <w:p w:rsidR="0011603D" w:rsidRPr="00F91479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pacing w:val="2"/>
          <w:sz w:val="28"/>
          <w:szCs w:val="28"/>
        </w:rPr>
      </w:pPr>
      <w:r w:rsidRPr="00F91479">
        <w:rPr>
          <w:color w:val="000000"/>
          <w:spacing w:val="2"/>
          <w:sz w:val="28"/>
          <w:szCs w:val="28"/>
        </w:rPr>
        <w:t>5.13</w:t>
      </w:r>
      <w:r w:rsidRPr="00F91479">
        <w:rPr>
          <w:color w:val="FF0000"/>
          <w:spacing w:val="2"/>
          <w:sz w:val="28"/>
          <w:szCs w:val="28"/>
        </w:rPr>
        <w:t xml:space="preserve">. </w:t>
      </w:r>
      <w:r w:rsidRPr="00F91479">
        <w:rPr>
          <w:spacing w:val="2"/>
          <w:sz w:val="28"/>
          <w:szCs w:val="28"/>
        </w:rPr>
        <w:t>Высшим органом</w:t>
      </w:r>
      <w:r w:rsidRPr="00F91479">
        <w:rPr>
          <w:color w:val="000000"/>
          <w:spacing w:val="2"/>
          <w:sz w:val="28"/>
          <w:szCs w:val="28"/>
        </w:rPr>
        <w:t xml:space="preserve"> управления является О</w:t>
      </w:r>
      <w:r w:rsidRPr="00F91479">
        <w:rPr>
          <w:color w:val="000000"/>
          <w:sz w:val="28"/>
          <w:szCs w:val="28"/>
        </w:rPr>
        <w:t xml:space="preserve">бщее собрание работников </w:t>
      </w:r>
      <w:r w:rsidRPr="00F91479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F91479">
        <w:rPr>
          <w:sz w:val="28"/>
          <w:szCs w:val="28"/>
        </w:rPr>
        <w:t>нного</w:t>
      </w:r>
      <w:r w:rsidRPr="00F91479">
        <w:rPr>
          <w:color w:val="000000"/>
          <w:sz w:val="28"/>
          <w:szCs w:val="28"/>
        </w:rPr>
        <w:t xml:space="preserve"> учреждения</w:t>
      </w:r>
      <w:r w:rsidRPr="00F91479">
        <w:rPr>
          <w:color w:val="000000"/>
          <w:spacing w:val="2"/>
          <w:sz w:val="28"/>
          <w:szCs w:val="28"/>
        </w:rPr>
        <w:t xml:space="preserve"> (далее - Общее собрание работников).  </w:t>
      </w:r>
    </w:p>
    <w:p w:rsidR="0011603D" w:rsidRPr="00F91479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pacing w:val="2"/>
          <w:sz w:val="28"/>
          <w:szCs w:val="28"/>
        </w:rPr>
      </w:pPr>
      <w:r w:rsidRPr="00F91479">
        <w:rPr>
          <w:color w:val="000000"/>
          <w:spacing w:val="2"/>
          <w:sz w:val="28"/>
          <w:szCs w:val="28"/>
        </w:rPr>
        <w:t xml:space="preserve">Структура Общего собрания работников, порядок формирования и проведения, его компетенция определяются </w:t>
      </w:r>
      <w:r>
        <w:rPr>
          <w:color w:val="000000"/>
          <w:spacing w:val="2"/>
          <w:sz w:val="28"/>
          <w:szCs w:val="28"/>
        </w:rPr>
        <w:t>п</w:t>
      </w:r>
      <w:r w:rsidRPr="00F91479">
        <w:rPr>
          <w:color w:val="000000"/>
          <w:spacing w:val="2"/>
          <w:sz w:val="28"/>
          <w:szCs w:val="28"/>
        </w:rPr>
        <w:t xml:space="preserve">оложением об </w:t>
      </w:r>
      <w:r w:rsidRPr="00F91479">
        <w:rPr>
          <w:color w:val="000000"/>
          <w:sz w:val="28"/>
          <w:szCs w:val="28"/>
        </w:rPr>
        <w:t xml:space="preserve">Общем собрании работников </w:t>
      </w:r>
      <w:r w:rsidRPr="00F91479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F91479">
        <w:rPr>
          <w:sz w:val="28"/>
          <w:szCs w:val="28"/>
        </w:rPr>
        <w:t>нного</w:t>
      </w:r>
      <w:r w:rsidRPr="00F91479">
        <w:rPr>
          <w:color w:val="000000"/>
          <w:sz w:val="28"/>
          <w:szCs w:val="28"/>
        </w:rPr>
        <w:t xml:space="preserve"> учреждения, являющегося локальным нормативным актом</w:t>
      </w:r>
      <w:r w:rsidRPr="00E26D06">
        <w:rPr>
          <w:sz w:val="28"/>
          <w:szCs w:val="28"/>
        </w:rPr>
        <w:t xml:space="preserve"> </w:t>
      </w:r>
      <w:r w:rsidRPr="00F91479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F91479">
        <w:rPr>
          <w:sz w:val="28"/>
          <w:szCs w:val="28"/>
        </w:rPr>
        <w:t>нного</w:t>
      </w:r>
      <w:r w:rsidRPr="00F91479">
        <w:rPr>
          <w:color w:val="000000"/>
          <w:sz w:val="28"/>
          <w:szCs w:val="28"/>
        </w:rPr>
        <w:t xml:space="preserve"> учреждения</w:t>
      </w:r>
      <w:r w:rsidRPr="00F91479">
        <w:rPr>
          <w:color w:val="000000"/>
          <w:spacing w:val="2"/>
          <w:sz w:val="28"/>
          <w:szCs w:val="28"/>
        </w:rPr>
        <w:t>.</w:t>
      </w:r>
    </w:p>
    <w:p w:rsidR="0011603D" w:rsidRPr="00F91479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pacing w:val="2"/>
          <w:sz w:val="28"/>
          <w:szCs w:val="28"/>
        </w:rPr>
      </w:pPr>
      <w:r w:rsidRPr="00F91479">
        <w:rPr>
          <w:color w:val="000000"/>
          <w:spacing w:val="2"/>
          <w:sz w:val="28"/>
          <w:szCs w:val="28"/>
        </w:rPr>
        <w:t xml:space="preserve">5.14. Структура </w:t>
      </w:r>
      <w:r w:rsidRPr="00F91479">
        <w:rPr>
          <w:color w:val="000000"/>
          <w:sz w:val="28"/>
          <w:szCs w:val="28"/>
        </w:rPr>
        <w:t xml:space="preserve">Совета </w:t>
      </w:r>
      <w:r w:rsidRPr="00F91479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F91479">
        <w:rPr>
          <w:sz w:val="28"/>
          <w:szCs w:val="28"/>
        </w:rPr>
        <w:t>нного</w:t>
      </w:r>
      <w:r w:rsidRPr="00F91479">
        <w:rPr>
          <w:color w:val="000000"/>
          <w:sz w:val="28"/>
          <w:szCs w:val="28"/>
        </w:rPr>
        <w:t xml:space="preserve"> учреждения</w:t>
      </w:r>
      <w:r w:rsidRPr="00F91479">
        <w:rPr>
          <w:color w:val="000000"/>
          <w:spacing w:val="2"/>
          <w:sz w:val="28"/>
          <w:szCs w:val="28"/>
        </w:rPr>
        <w:t xml:space="preserve">, порядок формирования и проведения, его компетенция определяются </w:t>
      </w:r>
      <w:r>
        <w:rPr>
          <w:color w:val="000000"/>
          <w:spacing w:val="2"/>
          <w:sz w:val="28"/>
          <w:szCs w:val="28"/>
        </w:rPr>
        <w:t>п</w:t>
      </w:r>
      <w:r w:rsidRPr="00F91479">
        <w:rPr>
          <w:color w:val="000000"/>
          <w:spacing w:val="2"/>
          <w:sz w:val="28"/>
          <w:szCs w:val="28"/>
        </w:rPr>
        <w:t xml:space="preserve">оложением о </w:t>
      </w:r>
      <w:r w:rsidRPr="00F91479">
        <w:rPr>
          <w:color w:val="000000"/>
          <w:sz w:val="28"/>
          <w:szCs w:val="28"/>
        </w:rPr>
        <w:t xml:space="preserve">Совете </w:t>
      </w:r>
      <w:r w:rsidRPr="00F91479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F91479">
        <w:rPr>
          <w:sz w:val="28"/>
          <w:szCs w:val="28"/>
        </w:rPr>
        <w:t>нного</w:t>
      </w:r>
      <w:r w:rsidRPr="00F91479">
        <w:rPr>
          <w:color w:val="000000"/>
          <w:sz w:val="28"/>
          <w:szCs w:val="28"/>
        </w:rPr>
        <w:t xml:space="preserve"> учреждения</w:t>
      </w:r>
      <w:r w:rsidRPr="00F91479">
        <w:rPr>
          <w:color w:val="000000"/>
          <w:spacing w:val="2"/>
          <w:sz w:val="28"/>
          <w:szCs w:val="28"/>
        </w:rPr>
        <w:t xml:space="preserve">, </w:t>
      </w:r>
      <w:r w:rsidRPr="00F91479">
        <w:rPr>
          <w:color w:val="000000"/>
          <w:sz w:val="28"/>
          <w:szCs w:val="28"/>
        </w:rPr>
        <w:t>являющегося локальным нормативным актом</w:t>
      </w:r>
      <w:r w:rsidRPr="00E26D06">
        <w:rPr>
          <w:sz w:val="28"/>
          <w:szCs w:val="28"/>
        </w:rPr>
        <w:t xml:space="preserve"> </w:t>
      </w:r>
      <w:r w:rsidRPr="00F91479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F91479">
        <w:rPr>
          <w:sz w:val="28"/>
          <w:szCs w:val="28"/>
        </w:rPr>
        <w:t>нного</w:t>
      </w:r>
      <w:r w:rsidRPr="00F91479">
        <w:rPr>
          <w:color w:val="000000"/>
          <w:sz w:val="28"/>
          <w:szCs w:val="28"/>
        </w:rPr>
        <w:t xml:space="preserve"> учреждения</w:t>
      </w:r>
      <w:r w:rsidRPr="00F91479">
        <w:rPr>
          <w:color w:val="000000"/>
          <w:spacing w:val="2"/>
          <w:sz w:val="28"/>
          <w:szCs w:val="28"/>
        </w:rPr>
        <w:t>.</w:t>
      </w:r>
    </w:p>
    <w:p w:rsidR="0011603D" w:rsidRPr="00F91479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pacing w:val="2"/>
          <w:sz w:val="28"/>
          <w:szCs w:val="28"/>
        </w:rPr>
      </w:pPr>
      <w:r w:rsidRPr="00F91479">
        <w:rPr>
          <w:color w:val="000000"/>
          <w:spacing w:val="2"/>
          <w:sz w:val="28"/>
          <w:szCs w:val="28"/>
        </w:rPr>
        <w:t xml:space="preserve">5.15. Педагогический совет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11603D" w:rsidRPr="00F91479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pacing w:val="2"/>
          <w:sz w:val="28"/>
          <w:szCs w:val="28"/>
        </w:rPr>
      </w:pPr>
      <w:r w:rsidRPr="00F91479">
        <w:rPr>
          <w:color w:val="000000"/>
          <w:spacing w:val="2"/>
          <w:sz w:val="28"/>
          <w:szCs w:val="28"/>
        </w:rPr>
        <w:t xml:space="preserve">Структура </w:t>
      </w:r>
      <w:r w:rsidRPr="00F91479">
        <w:rPr>
          <w:color w:val="000000"/>
          <w:sz w:val="28"/>
          <w:szCs w:val="28"/>
        </w:rPr>
        <w:t>Педагогического совета</w:t>
      </w:r>
      <w:r w:rsidRPr="00F91479">
        <w:rPr>
          <w:color w:val="000000"/>
          <w:spacing w:val="2"/>
          <w:sz w:val="28"/>
          <w:szCs w:val="28"/>
        </w:rPr>
        <w:t xml:space="preserve">, порядок формирования и проведения, его компетенция определяются </w:t>
      </w:r>
      <w:r>
        <w:rPr>
          <w:color w:val="000000"/>
          <w:spacing w:val="2"/>
          <w:sz w:val="28"/>
          <w:szCs w:val="28"/>
        </w:rPr>
        <w:t>п</w:t>
      </w:r>
      <w:r w:rsidRPr="00F91479">
        <w:rPr>
          <w:color w:val="000000"/>
          <w:spacing w:val="2"/>
          <w:sz w:val="28"/>
          <w:szCs w:val="28"/>
        </w:rPr>
        <w:t xml:space="preserve">оложением о Педагогическом совете, </w:t>
      </w:r>
      <w:r w:rsidRPr="00F91479">
        <w:rPr>
          <w:color w:val="000000"/>
          <w:sz w:val="28"/>
          <w:szCs w:val="28"/>
        </w:rPr>
        <w:t>являющегося локальным нормативным актом</w:t>
      </w:r>
      <w:r w:rsidRPr="00E26D06">
        <w:rPr>
          <w:sz w:val="28"/>
          <w:szCs w:val="28"/>
        </w:rPr>
        <w:t xml:space="preserve"> </w:t>
      </w:r>
      <w:r w:rsidRPr="00F91479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F91479">
        <w:rPr>
          <w:sz w:val="28"/>
          <w:szCs w:val="28"/>
        </w:rPr>
        <w:t>нного</w:t>
      </w:r>
      <w:r w:rsidRPr="00F91479">
        <w:rPr>
          <w:color w:val="000000"/>
          <w:sz w:val="28"/>
          <w:szCs w:val="28"/>
        </w:rPr>
        <w:t xml:space="preserve"> учреждения</w:t>
      </w:r>
      <w:r w:rsidRPr="00F91479">
        <w:rPr>
          <w:color w:val="000000"/>
          <w:spacing w:val="2"/>
          <w:sz w:val="28"/>
          <w:szCs w:val="28"/>
        </w:rPr>
        <w:t>.</w:t>
      </w:r>
    </w:p>
    <w:p w:rsidR="0011603D" w:rsidRPr="00F91479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91479">
        <w:rPr>
          <w:color w:val="000000"/>
          <w:sz w:val="28"/>
          <w:szCs w:val="28"/>
        </w:rPr>
        <w:t xml:space="preserve">5.16. В целях учета мнения родителей </w:t>
      </w:r>
      <w:hyperlink r:id="rId6" w:history="1">
        <w:r w:rsidRPr="00F91479">
          <w:rPr>
            <w:color w:val="000000"/>
            <w:sz w:val="28"/>
            <w:szCs w:val="28"/>
          </w:rPr>
          <w:t>(законных представителей)</w:t>
        </w:r>
      </w:hyperlink>
      <w:r w:rsidRPr="00F91479">
        <w:rPr>
          <w:color w:val="000000"/>
          <w:sz w:val="28"/>
          <w:szCs w:val="28"/>
        </w:rPr>
        <w:t xml:space="preserve"> обучающихся по вопросам управления </w:t>
      </w:r>
      <w:r w:rsidRPr="00F91479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F91479">
        <w:rPr>
          <w:sz w:val="28"/>
          <w:szCs w:val="28"/>
        </w:rPr>
        <w:t>нным</w:t>
      </w:r>
      <w:r w:rsidRPr="00F91479">
        <w:rPr>
          <w:color w:val="000000"/>
          <w:sz w:val="28"/>
          <w:szCs w:val="28"/>
        </w:rPr>
        <w:t xml:space="preserve"> учреждением и при принятии </w:t>
      </w:r>
      <w:r w:rsidRPr="00F91479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F91479">
        <w:rPr>
          <w:sz w:val="28"/>
          <w:szCs w:val="28"/>
        </w:rPr>
        <w:t>нным</w:t>
      </w:r>
      <w:r w:rsidRPr="00F91479">
        <w:rPr>
          <w:color w:val="000000"/>
          <w:sz w:val="28"/>
          <w:szCs w:val="28"/>
        </w:rPr>
        <w:t xml:space="preserve"> учреждением локальных нормативных актов, затрагивающих их права и законные интересы, по инициативе родителей (законных представителей) обучающихся в </w:t>
      </w:r>
      <w:r w:rsidRPr="00F91479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F91479">
        <w:rPr>
          <w:sz w:val="28"/>
          <w:szCs w:val="28"/>
        </w:rPr>
        <w:t>нном</w:t>
      </w:r>
      <w:r w:rsidRPr="00F91479">
        <w:rPr>
          <w:color w:val="000000"/>
          <w:sz w:val="28"/>
          <w:szCs w:val="28"/>
        </w:rPr>
        <w:t xml:space="preserve"> учреждении создан Совет родителей </w:t>
      </w:r>
      <w:r w:rsidRPr="00F91479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F91479">
        <w:rPr>
          <w:sz w:val="28"/>
          <w:szCs w:val="28"/>
        </w:rPr>
        <w:t>нного</w:t>
      </w:r>
      <w:r w:rsidRPr="00F91479">
        <w:rPr>
          <w:color w:val="000000"/>
          <w:sz w:val="28"/>
          <w:szCs w:val="28"/>
        </w:rPr>
        <w:t xml:space="preserve"> учреждения (далее – Совет родителей). </w:t>
      </w:r>
    </w:p>
    <w:p w:rsidR="0011603D" w:rsidRPr="00F91479" w:rsidRDefault="0011603D" w:rsidP="0011603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91479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>,</w:t>
      </w:r>
      <w:r w:rsidRPr="00F91479">
        <w:rPr>
          <w:color w:val="000000"/>
          <w:sz w:val="28"/>
          <w:szCs w:val="28"/>
        </w:rPr>
        <w:t xml:space="preserve"> состав и деятельность Совета родителей, его компетенция определяются </w:t>
      </w:r>
      <w:r>
        <w:rPr>
          <w:color w:val="000000"/>
          <w:sz w:val="28"/>
          <w:szCs w:val="28"/>
        </w:rPr>
        <w:t>п</w:t>
      </w:r>
      <w:r w:rsidRPr="00F91479">
        <w:rPr>
          <w:color w:val="000000"/>
          <w:sz w:val="28"/>
          <w:szCs w:val="28"/>
        </w:rPr>
        <w:t>оложением о Совете родителей.</w:t>
      </w:r>
    </w:p>
    <w:p w:rsidR="0011603D" w:rsidRPr="00F91479" w:rsidRDefault="0011603D" w:rsidP="001160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479">
        <w:rPr>
          <w:color w:val="000000"/>
          <w:sz w:val="28"/>
          <w:szCs w:val="28"/>
        </w:rPr>
        <w:lastRenderedPageBreak/>
        <w:t>5.17</w:t>
      </w:r>
      <w:r>
        <w:rPr>
          <w:sz w:val="28"/>
          <w:szCs w:val="28"/>
        </w:rPr>
        <w:t>. В Казе</w:t>
      </w:r>
      <w:r w:rsidRPr="00F91479">
        <w:rPr>
          <w:sz w:val="28"/>
          <w:szCs w:val="28"/>
        </w:rPr>
        <w:t xml:space="preserve">нном учреждении могут создаваться на добровольной </w:t>
      </w:r>
      <w:proofErr w:type="gramStart"/>
      <w:r w:rsidRPr="00F91479">
        <w:rPr>
          <w:sz w:val="28"/>
          <w:szCs w:val="28"/>
        </w:rPr>
        <w:t>основе  органы</w:t>
      </w:r>
      <w:proofErr w:type="gramEnd"/>
      <w:r w:rsidRPr="00F91479">
        <w:rPr>
          <w:sz w:val="28"/>
          <w:szCs w:val="28"/>
        </w:rPr>
        <w:t xml:space="preserve"> ученического самоуправ</w:t>
      </w:r>
      <w:r w:rsidRPr="00F91479">
        <w:rPr>
          <w:sz w:val="28"/>
          <w:szCs w:val="28"/>
        </w:rPr>
        <w:softHyphen/>
        <w:t>ления  и  ученические  организации.</w:t>
      </w:r>
    </w:p>
    <w:p w:rsidR="0011603D" w:rsidRPr="00F91479" w:rsidRDefault="0011603D" w:rsidP="0011603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1479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F91479">
        <w:rPr>
          <w:sz w:val="28"/>
          <w:szCs w:val="28"/>
        </w:rPr>
        <w:t>нное учреждение представляет представителям ученических организаций необходимую ин</w:t>
      </w:r>
      <w:r w:rsidRPr="00F91479">
        <w:rPr>
          <w:sz w:val="28"/>
          <w:szCs w:val="28"/>
        </w:rPr>
        <w:softHyphen/>
        <w:t>формацию и допускает к участию в заседаниях органов ученического самоуправления при обсуждении вопросов, касающихся интересов учащихся.</w:t>
      </w:r>
    </w:p>
    <w:p w:rsidR="0011603D" w:rsidRDefault="0011603D" w:rsidP="0011603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1479">
        <w:rPr>
          <w:sz w:val="28"/>
          <w:szCs w:val="28"/>
        </w:rPr>
        <w:t>Деятельность этих органов и организаций регламентируется соответствующими локальными нормативными актами</w:t>
      </w:r>
      <w:r w:rsidRPr="00D45C02">
        <w:rPr>
          <w:color w:val="000000"/>
          <w:sz w:val="28"/>
          <w:szCs w:val="28"/>
        </w:rPr>
        <w:t xml:space="preserve"> </w:t>
      </w:r>
      <w:r w:rsidRPr="0061697C">
        <w:rPr>
          <w:color w:val="000000"/>
          <w:sz w:val="28"/>
          <w:szCs w:val="28"/>
        </w:rPr>
        <w:t>Каз</w:t>
      </w:r>
      <w:r>
        <w:rPr>
          <w:color w:val="000000"/>
          <w:sz w:val="28"/>
          <w:szCs w:val="28"/>
        </w:rPr>
        <w:t>е</w:t>
      </w:r>
      <w:r w:rsidRPr="0061697C">
        <w:rPr>
          <w:color w:val="000000"/>
          <w:sz w:val="28"/>
          <w:szCs w:val="28"/>
        </w:rPr>
        <w:t>нного учреждения</w:t>
      </w:r>
      <w:r w:rsidRPr="00F91479">
        <w:rPr>
          <w:sz w:val="28"/>
          <w:szCs w:val="28"/>
        </w:rPr>
        <w:t>.</w:t>
      </w:r>
    </w:p>
    <w:p w:rsidR="0011603D" w:rsidRDefault="0011603D" w:rsidP="0011603D">
      <w:pPr>
        <w:ind w:firstLine="720"/>
        <w:jc w:val="center"/>
        <w:rPr>
          <w:color w:val="000000"/>
          <w:sz w:val="28"/>
          <w:szCs w:val="28"/>
        </w:rPr>
      </w:pPr>
    </w:p>
    <w:p w:rsidR="00A22905" w:rsidRDefault="00A22905"/>
    <w:sectPr w:rsidR="00A2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42"/>
    <w:rsid w:val="0011603D"/>
    <w:rsid w:val="004C7A42"/>
    <w:rsid w:val="00A2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69D26-7EF7-4BF2-BB6A-309E87F3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60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642F4B3860708EBAA2B59E5A3D6138B7ACE5EFD7F38860C680B58FD03573B1D193F7AE010C7317eDN" TargetMode="External"/><Relationship Id="rId5" Type="http://schemas.openxmlformats.org/officeDocument/2006/relationships/hyperlink" Target="consultantplus://offline/ref=F2144DC30A8AC742B160D14E63BD1E662B6A4C30E8659C68AD90499FCF46929456F5DDA954464C0FcCKFN" TargetMode="External"/><Relationship Id="rId4" Type="http://schemas.openxmlformats.org/officeDocument/2006/relationships/hyperlink" Target="consultantplus://offline/ref=5AB3A11107FCE11D5CC9E5E6A47D4302ED99471449BE185CDB861E0165EC04BEE7017DDD11A19AF3J5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</dc:creator>
  <cp:keywords/>
  <dc:description/>
  <cp:lastModifiedBy>Екатерина Викторовна</cp:lastModifiedBy>
  <cp:revision>2</cp:revision>
  <dcterms:created xsi:type="dcterms:W3CDTF">2016-10-31T13:08:00Z</dcterms:created>
  <dcterms:modified xsi:type="dcterms:W3CDTF">2016-10-31T13:15:00Z</dcterms:modified>
</cp:coreProperties>
</file>