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FC" w:rsidRDefault="00BA02FC" w:rsidP="00BA02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Теличко</w:t>
      </w:r>
      <w:proofErr w:type="spellEnd"/>
      <w:r>
        <w:rPr>
          <w:sz w:val="28"/>
          <w:szCs w:val="28"/>
        </w:rPr>
        <w:t xml:space="preserve"> Наталья Ивановна</w:t>
      </w:r>
    </w:p>
    <w:p w:rsidR="00BA02FC" w:rsidRDefault="00BA02FC" w:rsidP="00BA02F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«Мое педагогическое кредо»</w:t>
      </w:r>
      <w:bookmarkStart w:id="0" w:name="_GoBack"/>
      <w:bookmarkEnd w:id="0"/>
    </w:p>
    <w:p w:rsidR="00535D3A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>У каждого из нас своё кредо, своё понимание смысла жизни.  Кто-то об этом заявляет громко с трибун, кто-то доверяет свои мысли дневнику, кто-то, которых большинство, держит свои мысли при себе, но все мы: и первые, и вторые, и третьи, знают, главное: любить и понимать своих учеников.</w:t>
      </w:r>
    </w:p>
    <w:p w:rsidR="00535D3A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>Ребенок, словно чистый лист бумаги.</w:t>
      </w:r>
    </w:p>
    <w:p w:rsidR="00535D3A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>Неосторожно не сомни его судьбу,</w:t>
      </w:r>
    </w:p>
    <w:p w:rsidR="00535D3A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>Ты помоги ему, придай отвагу</w:t>
      </w:r>
    </w:p>
    <w:p w:rsidR="00535D3A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>И научи выигрывать борьбу.</w:t>
      </w:r>
    </w:p>
    <w:p w:rsidR="00535D3A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 xml:space="preserve">Поэтому надо уметь видеть, слышать другого человека, совершать поступки, приносящие радость другим людям. </w:t>
      </w:r>
      <w:proofErr w:type="gramStart"/>
      <w:r w:rsidRPr="00BA02FC">
        <w:rPr>
          <w:sz w:val="28"/>
          <w:szCs w:val="28"/>
        </w:rPr>
        <w:t>Мы,  учителя</w:t>
      </w:r>
      <w:proofErr w:type="gramEnd"/>
      <w:r w:rsidRPr="00BA02FC">
        <w:rPr>
          <w:sz w:val="28"/>
          <w:szCs w:val="28"/>
        </w:rPr>
        <w:t>, должны подавать пример доброты, скромности, отзывчивости.</w:t>
      </w:r>
    </w:p>
    <w:p w:rsidR="00523573" w:rsidRPr="00BA02FC" w:rsidRDefault="00535D3A" w:rsidP="00535D3A">
      <w:pPr>
        <w:rPr>
          <w:sz w:val="28"/>
          <w:szCs w:val="28"/>
        </w:rPr>
      </w:pPr>
      <w:r w:rsidRPr="00BA02FC">
        <w:rPr>
          <w:sz w:val="28"/>
          <w:szCs w:val="28"/>
        </w:rPr>
        <w:t xml:space="preserve">На вопрос, что Вам приносит радость? – я даю ответ: мне радость приносит, прежде всего, моя семья, и, конечно же, моя работа. Мне радостно </w:t>
      </w:r>
      <w:proofErr w:type="gramStart"/>
      <w:r w:rsidRPr="00BA02FC">
        <w:rPr>
          <w:sz w:val="28"/>
          <w:szCs w:val="28"/>
        </w:rPr>
        <w:t>от  того</w:t>
      </w:r>
      <w:proofErr w:type="gramEnd"/>
      <w:r w:rsidRPr="00BA02FC">
        <w:rPr>
          <w:sz w:val="28"/>
          <w:szCs w:val="28"/>
        </w:rPr>
        <w:t xml:space="preserve">, что дети общаются со мной, что я им нужна и как педагог, и как человек. Истоки моей сегодняшней радости в том, что я могу внести свой вклад </w:t>
      </w:r>
      <w:proofErr w:type="gramStart"/>
      <w:r w:rsidRPr="00BA02FC">
        <w:rPr>
          <w:sz w:val="28"/>
          <w:szCs w:val="28"/>
        </w:rPr>
        <w:t>в  воспитание</w:t>
      </w:r>
      <w:proofErr w:type="gramEnd"/>
      <w:r w:rsidRPr="00BA02FC">
        <w:rPr>
          <w:sz w:val="28"/>
          <w:szCs w:val="28"/>
        </w:rPr>
        <w:t xml:space="preserve">  человека.</w:t>
      </w:r>
    </w:p>
    <w:sectPr w:rsidR="00523573" w:rsidRPr="00BA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A"/>
    <w:rsid w:val="00523573"/>
    <w:rsid w:val="00535D3A"/>
    <w:rsid w:val="00B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91DF-B7C9-42CE-B568-566D9E72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</cp:revision>
  <dcterms:created xsi:type="dcterms:W3CDTF">2016-04-12T04:52:00Z</dcterms:created>
  <dcterms:modified xsi:type="dcterms:W3CDTF">2016-04-12T05:24:00Z</dcterms:modified>
</cp:coreProperties>
</file>