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F7E" w:rsidRDefault="000E0F7E" w:rsidP="00DC602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90621" cy="9270957"/>
            <wp:effectExtent l="19050" t="0" r="5429" b="0"/>
            <wp:docPr id="1" name="Рисунок 1" descr="C:\Documents and Settings\Таня\Рабочий стол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Таня\Рабочий стол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326" cy="9273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02E" w:rsidRPr="00DC602E" w:rsidRDefault="00BF4BD1" w:rsidP="00DC602E">
      <w:pPr>
        <w:pStyle w:val="a8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4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деятельности).</w:t>
      </w:r>
      <w:r w:rsidR="009D254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9D2545">
        <w:rPr>
          <w:rFonts w:ascii="Times New Roman" w:hAnsi="Times New Roman" w:cs="Times New Roman"/>
          <w:color w:val="000000" w:themeColor="text1"/>
          <w:sz w:val="24"/>
          <w:szCs w:val="24"/>
        </w:rPr>
        <w:t>Благополучатели</w:t>
      </w:r>
      <w:proofErr w:type="spellEnd"/>
      <w:r w:rsidRPr="009D2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лица, получающие благотворительные пожертвования от благотворителей, помощь добровольцев.</w:t>
      </w:r>
    </w:p>
    <w:p w:rsidR="00BF4BD1" w:rsidRPr="00DC602E" w:rsidRDefault="00BF4BD1" w:rsidP="00FE75E4">
      <w:pPr>
        <w:pStyle w:val="a8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Благотворительной организацией в  </w:t>
      </w:r>
      <w:r w:rsidR="008A13CD" w:rsidRPr="00DC602E">
        <w:rPr>
          <w:rFonts w:ascii="Times New Roman" w:hAnsi="Times New Roman" w:cs="Times New Roman"/>
          <w:color w:val="000000" w:themeColor="text1"/>
          <w:sz w:val="24"/>
          <w:szCs w:val="24"/>
        </w:rPr>
        <w:t>МБДОУ</w:t>
      </w:r>
      <w:r w:rsidRPr="00DC6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02E" w:rsidRPr="00DC602E">
        <w:rPr>
          <w:rFonts w:ascii="Times New Roman" w:hAnsi="Times New Roman" w:cs="Times New Roman"/>
          <w:color w:val="000000" w:themeColor="text1"/>
          <w:sz w:val="24"/>
          <w:szCs w:val="24"/>
        </w:rPr>
        <w:t>д/с № 10 «Ивушка»</w:t>
      </w:r>
      <w:r w:rsidRPr="00DC6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 попечительский совет </w:t>
      </w:r>
      <w:r w:rsidR="008A13CD" w:rsidRPr="00DC602E">
        <w:rPr>
          <w:rFonts w:ascii="Times New Roman" w:hAnsi="Times New Roman" w:cs="Times New Roman"/>
          <w:color w:val="000000" w:themeColor="text1"/>
          <w:sz w:val="24"/>
          <w:szCs w:val="24"/>
        </w:rPr>
        <w:t>МБДОУ</w:t>
      </w:r>
      <w:r w:rsidRPr="00DC6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02E" w:rsidRPr="00DC602E">
        <w:rPr>
          <w:rFonts w:ascii="Times New Roman" w:hAnsi="Times New Roman" w:cs="Times New Roman"/>
          <w:color w:val="000000" w:themeColor="text1"/>
          <w:sz w:val="24"/>
          <w:szCs w:val="24"/>
        </w:rPr>
        <w:t>д/с № 10 «Ивушка»</w:t>
      </w:r>
      <w:r w:rsidRPr="00DC6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неправительственная (негосударственная и немуниципальная) некоммерческая организация, созданная для  осуществления благотворительной деятельности в интересах </w:t>
      </w:r>
      <w:r w:rsidR="008A13CD" w:rsidRPr="00DC602E">
        <w:rPr>
          <w:rFonts w:ascii="Times New Roman" w:hAnsi="Times New Roman" w:cs="Times New Roman"/>
          <w:color w:val="000000" w:themeColor="text1"/>
          <w:sz w:val="24"/>
          <w:szCs w:val="24"/>
        </w:rPr>
        <w:t>МБДОУ</w:t>
      </w:r>
      <w:r w:rsidRPr="00DC60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C602E" w:rsidRPr="00DC602E">
        <w:rPr>
          <w:rFonts w:ascii="Times New Roman" w:hAnsi="Times New Roman" w:cs="Times New Roman"/>
          <w:color w:val="000000" w:themeColor="text1"/>
          <w:sz w:val="24"/>
          <w:szCs w:val="24"/>
        </w:rPr>
        <w:t>д/с № 10 «Ивушка</w:t>
      </w:r>
      <w:proofErr w:type="gramStart"/>
      <w:r w:rsidR="00DC602E" w:rsidRPr="00DC602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DC602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DC602E">
        <w:rPr>
          <w:rFonts w:ascii="Times New Roman" w:hAnsi="Times New Roman" w:cs="Times New Roman"/>
          <w:color w:val="000000" w:themeColor="text1"/>
          <w:sz w:val="24"/>
          <w:szCs w:val="24"/>
        </w:rPr>
        <w:t>ли отдельных категорий лиц без образования юридического лица.</w:t>
      </w:r>
    </w:p>
    <w:p w:rsidR="00BF4BD1" w:rsidRPr="005076A3" w:rsidRDefault="00BF4BD1" w:rsidP="00FE7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4BD1" w:rsidRPr="005076A3" w:rsidRDefault="00BF4BD1" w:rsidP="00F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6A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Порядок привлечения и учёта  добровольных пожертвований</w:t>
      </w:r>
    </w:p>
    <w:p w:rsidR="009D2545" w:rsidRDefault="008A13CD" w:rsidP="00DC602E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="001966D0" w:rsidRPr="009D2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02E">
        <w:rPr>
          <w:rFonts w:ascii="Times New Roman" w:hAnsi="Times New Roman" w:cs="Times New Roman"/>
          <w:color w:val="000000"/>
          <w:sz w:val="24"/>
          <w:szCs w:val="24"/>
        </w:rPr>
        <w:t>д/с № 10 «Ивушка»</w:t>
      </w:r>
      <w:r w:rsidR="001966D0" w:rsidRPr="009D2545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привлекать дополнительные финансовые средства в виде добровольных пожертвований физических и юридических лиц. </w:t>
      </w:r>
    </w:p>
    <w:p w:rsidR="009D2545" w:rsidRPr="009D2545" w:rsidRDefault="00BF4BD1" w:rsidP="00DC602E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принятие добровольных пожертвований от юридических и физических лиц не требуется </w:t>
      </w:r>
      <w:r w:rsidR="00C5786B"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чьего либо согласия или разрешения</w:t>
      </w: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2545" w:rsidRPr="009D2545" w:rsidRDefault="00BF4BD1" w:rsidP="00DC602E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Решение о необходимости привлечения добровольных пожертвований   родителей (законных представителей)  принимается Правлением  попечительского совета </w:t>
      </w:r>
      <w:r w:rsidR="008A1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</w:t>
      </w: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6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д/с № 10 «Ивушка</w:t>
      </w:r>
      <w:proofErr w:type="gramStart"/>
      <w:r w:rsidR="00DC6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указанием цели их привлечения. </w:t>
      </w:r>
    </w:p>
    <w:p w:rsidR="009D2545" w:rsidRPr="009D2545" w:rsidRDefault="00BF4BD1" w:rsidP="00DC602E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оказании добровольных пожертвований жертвователи  в письменной форме о</w:t>
      </w:r>
      <w:r w:rsidR="00E35E72"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формляют договор пожертвования.</w:t>
      </w:r>
    </w:p>
    <w:p w:rsidR="009D2545" w:rsidRPr="009D2545" w:rsidRDefault="00BF4BD1" w:rsidP="00DC602E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45">
        <w:rPr>
          <w:rFonts w:ascii="Times New Roman" w:hAnsi="Times New Roman" w:cs="Times New Roman"/>
          <w:sz w:val="24"/>
          <w:szCs w:val="24"/>
        </w:rPr>
        <w:t xml:space="preserve">Добровольные пожертвования  в виде денежных средств перечисляются жертвователями   на лицевой счет </w:t>
      </w:r>
      <w:r w:rsidR="008A13CD">
        <w:rPr>
          <w:rFonts w:ascii="Times New Roman" w:hAnsi="Times New Roman" w:cs="Times New Roman"/>
          <w:sz w:val="24"/>
          <w:szCs w:val="24"/>
        </w:rPr>
        <w:t>МБДОУ</w:t>
      </w:r>
      <w:r w:rsidRPr="009D2545">
        <w:rPr>
          <w:rFonts w:ascii="Times New Roman" w:hAnsi="Times New Roman" w:cs="Times New Roman"/>
          <w:sz w:val="24"/>
          <w:szCs w:val="24"/>
        </w:rPr>
        <w:t xml:space="preserve"> </w:t>
      </w:r>
      <w:r w:rsidR="00DC602E">
        <w:rPr>
          <w:rFonts w:ascii="Times New Roman" w:hAnsi="Times New Roman" w:cs="Times New Roman"/>
          <w:sz w:val="24"/>
          <w:szCs w:val="24"/>
        </w:rPr>
        <w:t>д/с № 10 «Ивушка»</w:t>
      </w:r>
      <w:r w:rsidRPr="009D2545">
        <w:rPr>
          <w:rFonts w:ascii="Times New Roman" w:hAnsi="Times New Roman" w:cs="Times New Roman"/>
          <w:sz w:val="24"/>
          <w:szCs w:val="24"/>
        </w:rPr>
        <w:t>.</w:t>
      </w:r>
    </w:p>
    <w:p w:rsidR="009D2545" w:rsidRPr="009D2545" w:rsidRDefault="00BF4BD1" w:rsidP="00DC602E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45">
        <w:rPr>
          <w:rFonts w:ascii="Times New Roman" w:hAnsi="Times New Roman" w:cs="Times New Roman"/>
          <w:sz w:val="24"/>
          <w:szCs w:val="24"/>
        </w:rPr>
        <w:t>Расходование привлеченных средств учреждением  производится в соответствии с целевым назначением взноса.</w:t>
      </w:r>
    </w:p>
    <w:p w:rsidR="009D2545" w:rsidRPr="009D2545" w:rsidRDefault="00BF4BD1" w:rsidP="00DC602E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Добровольные пожертвования в виде материальных ценностей  передаются </w:t>
      </w:r>
      <w:r w:rsidR="008A1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</w:t>
      </w: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6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д/с № 10 «Ивушка</w:t>
      </w:r>
      <w:proofErr w:type="gramStart"/>
      <w:r w:rsidR="00DC6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proofErr w:type="gramEnd"/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договору и акту приёма- передачи.</w:t>
      </w:r>
    </w:p>
    <w:p w:rsidR="009D2545" w:rsidRPr="009D2545" w:rsidRDefault="00BF4BD1" w:rsidP="00DC602E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45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Заведующий </w:t>
      </w:r>
      <w:r w:rsidR="008A13CD">
        <w:rPr>
          <w:rFonts w:ascii="Times New Roman" w:hAnsi="Times New Roman" w:cs="Times New Roman"/>
          <w:color w:val="000000"/>
          <w:sz w:val="24"/>
          <w:szCs w:val="24"/>
        </w:rPr>
        <w:t>МБДОУ</w:t>
      </w:r>
      <w:r w:rsidRPr="009D25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C602E">
        <w:rPr>
          <w:rFonts w:ascii="Times New Roman" w:hAnsi="Times New Roman" w:cs="Times New Roman"/>
          <w:color w:val="000000"/>
          <w:sz w:val="24"/>
          <w:szCs w:val="24"/>
        </w:rPr>
        <w:t>д/с № 10 «Ивушка»</w:t>
      </w:r>
      <w:r w:rsidRPr="009D2545">
        <w:rPr>
          <w:rFonts w:ascii="Times New Roman" w:hAnsi="Times New Roman" w:cs="Times New Roman"/>
          <w:color w:val="000000"/>
          <w:sz w:val="24"/>
          <w:szCs w:val="24"/>
        </w:rPr>
        <w:t xml:space="preserve"> несет ответствен</w:t>
      </w:r>
      <w:r w:rsidRPr="009D2545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9D2545">
        <w:rPr>
          <w:rFonts w:ascii="Times New Roman" w:hAnsi="Times New Roman" w:cs="Times New Roman"/>
          <w:color w:val="000000"/>
          <w:spacing w:val="-5"/>
          <w:sz w:val="24"/>
          <w:szCs w:val="24"/>
        </w:rPr>
        <w:t>ность за своевременную постановку на учет материальных ценностей, приобретенных на добровольные  пожертвования.</w:t>
      </w:r>
      <w:bookmarkStart w:id="0" w:name="sub_5823"/>
    </w:p>
    <w:p w:rsidR="009D2545" w:rsidRPr="009D2545" w:rsidRDefault="00C5786B" w:rsidP="00DC602E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Пожертвование имущества  юридическим лицам может быть обусловлено жертвователем использованием этого имущества по определенному назначению. </w:t>
      </w:r>
      <w:bookmarkStart w:id="1" w:name="sub_58232"/>
      <w:bookmarkEnd w:id="0"/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Юридическое лицо,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  <w:bookmarkStart w:id="2" w:name="sub_5824"/>
      <w:bookmarkEnd w:id="1"/>
      <w:r w:rsidRPr="009D254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 </w:t>
      </w:r>
      <w:bookmarkEnd w:id="2"/>
      <w:r w:rsidR="00617D8A"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begin"/>
      </w: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instrText xml:space="preserve"> HYPERLINK "garantf1://12051312.5/" </w:instrText>
      </w:r>
      <w:r w:rsidR="00617D8A"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separate"/>
      </w: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законом</w:t>
      </w:r>
      <w:r w:rsidR="00617D8A"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fldChar w:fldCharType="end"/>
      </w: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установлен иной порядок, 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жертвователя, а в случае смерти гражданина-жертвователя или ликвидации юридического лица - жертвователя по решению суда.</w:t>
      </w:r>
    </w:p>
    <w:p w:rsidR="009D2545" w:rsidRPr="009D2545" w:rsidRDefault="00BF4BD1" w:rsidP="00DC602E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учреждения организует с помощью  бухгалтерии раздельный бухгалтерский учет добровольных пожертвований в соответствии с требованиями бюджетного и налогового законодательства.</w:t>
      </w:r>
      <w:r w:rsidR="00D934A0" w:rsidRPr="009D2545">
        <w:rPr>
          <w:rFonts w:ascii="Times New Roman" w:hAnsi="Times New Roman" w:cs="Times New Roman"/>
          <w:sz w:val="24"/>
          <w:szCs w:val="24"/>
        </w:rPr>
        <w:t xml:space="preserve"> Учет добровольных пожертвований осуществляется </w:t>
      </w:r>
      <w:r w:rsidR="008A13CD">
        <w:rPr>
          <w:rFonts w:ascii="Times New Roman" w:hAnsi="Times New Roman" w:cs="Times New Roman"/>
          <w:sz w:val="24"/>
          <w:szCs w:val="24"/>
        </w:rPr>
        <w:t>МБДОУ</w:t>
      </w:r>
      <w:r w:rsidR="00D934A0" w:rsidRPr="009D2545">
        <w:rPr>
          <w:rFonts w:ascii="Times New Roman" w:hAnsi="Times New Roman" w:cs="Times New Roman"/>
          <w:sz w:val="24"/>
          <w:szCs w:val="24"/>
        </w:rPr>
        <w:t xml:space="preserve"> </w:t>
      </w:r>
      <w:r w:rsidR="00DC602E">
        <w:rPr>
          <w:rFonts w:ascii="Times New Roman" w:hAnsi="Times New Roman" w:cs="Times New Roman"/>
          <w:sz w:val="24"/>
          <w:szCs w:val="24"/>
        </w:rPr>
        <w:t>д/с № 10 «Ивушка</w:t>
      </w:r>
      <w:proofErr w:type="gramStart"/>
      <w:r w:rsidR="00DC602E">
        <w:rPr>
          <w:rFonts w:ascii="Times New Roman" w:hAnsi="Times New Roman" w:cs="Times New Roman"/>
          <w:sz w:val="24"/>
          <w:szCs w:val="24"/>
        </w:rPr>
        <w:t>»</w:t>
      </w:r>
      <w:r w:rsidR="00D934A0" w:rsidRPr="009D254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934A0" w:rsidRPr="009D2545">
        <w:rPr>
          <w:rFonts w:ascii="Times New Roman" w:hAnsi="Times New Roman" w:cs="Times New Roman"/>
          <w:sz w:val="24"/>
          <w:szCs w:val="24"/>
        </w:rPr>
        <w:t xml:space="preserve"> соответствии с Инструкцией по применению плана счетов бухгалтерского учета автономных учреждений, утвержденной приказом Минфина РФ от 23.12.2010 г. №183н.</w:t>
      </w:r>
    </w:p>
    <w:p w:rsidR="009D2545" w:rsidRPr="009D2545" w:rsidRDefault="00BF4BD1" w:rsidP="00DC602E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оказания пожертвования в форме оказания услуг, выполнения работ на безвозмездной основе между  жертвователем и </w:t>
      </w:r>
      <w:r w:rsidR="008A13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</w:t>
      </w: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C6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д/с № 10 «Ивушка</w:t>
      </w:r>
      <w:proofErr w:type="gramStart"/>
      <w:r w:rsidR="00DC6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proofErr w:type="gramEnd"/>
      <w:r w:rsidRPr="009D25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аключается договор на безвозмездное выполнение работ (оказание услуг), а по окончании подписывается акт приёма передачи выполненных работ ( оказания услуг).</w:t>
      </w:r>
    </w:p>
    <w:p w:rsidR="00BF4BD1" w:rsidRPr="009D2545" w:rsidRDefault="00BF4BD1" w:rsidP="00DC602E">
      <w:pPr>
        <w:pStyle w:val="a8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2545">
        <w:rPr>
          <w:rFonts w:ascii="Times New Roman" w:hAnsi="Times New Roman" w:cs="Times New Roman"/>
          <w:sz w:val="24"/>
          <w:szCs w:val="24"/>
        </w:rPr>
        <w:t xml:space="preserve">Не допускается направление добровольных пожертвований на увеличение фонда заработной платы работников </w:t>
      </w:r>
      <w:r w:rsidR="008A13CD">
        <w:rPr>
          <w:rFonts w:ascii="Times New Roman" w:hAnsi="Times New Roman" w:cs="Times New Roman"/>
          <w:sz w:val="24"/>
          <w:szCs w:val="24"/>
        </w:rPr>
        <w:t>МБДОУ</w:t>
      </w:r>
      <w:r w:rsidR="00DC602E">
        <w:rPr>
          <w:rFonts w:ascii="Times New Roman" w:hAnsi="Times New Roman" w:cs="Times New Roman"/>
          <w:sz w:val="24"/>
          <w:szCs w:val="24"/>
        </w:rPr>
        <w:t xml:space="preserve"> д/с № 10 «Ивушка»</w:t>
      </w:r>
      <w:r w:rsidRPr="009D2545">
        <w:rPr>
          <w:rFonts w:ascii="Times New Roman" w:hAnsi="Times New Roman" w:cs="Times New Roman"/>
          <w:sz w:val="24"/>
          <w:szCs w:val="24"/>
        </w:rPr>
        <w:t>, оказание материальной помощи, если это специально не оговорено физическим или юридическим лицом, совершившим благотворительное пожертвование.</w:t>
      </w:r>
    </w:p>
    <w:p w:rsidR="00BF4BD1" w:rsidRPr="00DC602E" w:rsidRDefault="00BF4BD1" w:rsidP="00FE75E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6A3">
        <w:rPr>
          <w:rFonts w:ascii="Times New Roman" w:eastAsia="Calibri" w:hAnsi="Times New Roman" w:cs="Times New Roman"/>
          <w:b/>
          <w:color w:val="333333"/>
          <w:sz w:val="24"/>
          <w:szCs w:val="24"/>
        </w:rPr>
        <w:t xml:space="preserve">4. </w:t>
      </w:r>
      <w:r w:rsidRPr="00DC602E">
        <w:rPr>
          <w:rFonts w:ascii="Times New Roman" w:eastAsia="Calibri" w:hAnsi="Times New Roman" w:cs="Times New Roman"/>
          <w:b/>
          <w:sz w:val="24"/>
          <w:szCs w:val="24"/>
        </w:rPr>
        <w:t>Порядок расходования добровольных пожертвований</w:t>
      </w:r>
    </w:p>
    <w:p w:rsidR="009D2545" w:rsidRPr="00DC602E" w:rsidRDefault="00BF4BD1" w:rsidP="00FE75E4">
      <w:pPr>
        <w:pStyle w:val="a8"/>
        <w:numPr>
          <w:ilvl w:val="1"/>
          <w:numId w:val="11"/>
        </w:numPr>
        <w:tabs>
          <w:tab w:val="left" w:pos="836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Распоряжение привлеченными пожертвованиями осуществляет заведующий </w:t>
      </w:r>
      <w:r w:rsidR="008A13CD" w:rsidRPr="00DC602E">
        <w:rPr>
          <w:rFonts w:ascii="Times New Roman" w:eastAsia="Calibri" w:hAnsi="Times New Roman" w:cs="Times New Roman"/>
          <w:sz w:val="24"/>
          <w:szCs w:val="24"/>
        </w:rPr>
        <w:t>МБДОУ</w:t>
      </w:r>
      <w:r w:rsidRPr="00DC6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02E" w:rsidRPr="00DC602E">
        <w:rPr>
          <w:rFonts w:ascii="Times New Roman" w:eastAsia="Calibri" w:hAnsi="Times New Roman" w:cs="Times New Roman"/>
          <w:sz w:val="24"/>
          <w:szCs w:val="24"/>
        </w:rPr>
        <w:t xml:space="preserve">д/с № 10 «Ивушка» </w:t>
      </w:r>
      <w:r w:rsidRPr="00DC602E">
        <w:rPr>
          <w:rFonts w:ascii="Times New Roman" w:eastAsia="Calibri" w:hAnsi="Times New Roman" w:cs="Times New Roman"/>
          <w:sz w:val="24"/>
          <w:szCs w:val="24"/>
        </w:rPr>
        <w:t>в соответствии с планом финансово хозяйственной деятельности</w:t>
      </w:r>
      <w:r w:rsidR="00DC602E" w:rsidRPr="00DC602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4BD1" w:rsidRPr="00DC602E" w:rsidRDefault="00BF4BD1" w:rsidP="00FE75E4">
      <w:pPr>
        <w:pStyle w:val="a8"/>
        <w:numPr>
          <w:ilvl w:val="1"/>
          <w:numId w:val="11"/>
        </w:numPr>
        <w:tabs>
          <w:tab w:val="left" w:pos="836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2E">
        <w:rPr>
          <w:rFonts w:ascii="Times New Roman" w:eastAsia="Calibri" w:hAnsi="Times New Roman" w:cs="Times New Roman"/>
          <w:sz w:val="24"/>
          <w:szCs w:val="24"/>
        </w:rPr>
        <w:t xml:space="preserve">Расходование привлеченных средств </w:t>
      </w:r>
      <w:r w:rsidR="008A13CD" w:rsidRPr="00DC602E">
        <w:rPr>
          <w:rFonts w:ascii="Times New Roman" w:eastAsia="Calibri" w:hAnsi="Times New Roman" w:cs="Times New Roman"/>
          <w:sz w:val="24"/>
          <w:szCs w:val="24"/>
        </w:rPr>
        <w:t>МБДОУ</w:t>
      </w:r>
      <w:r w:rsidRPr="00DC6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02E" w:rsidRPr="00DC602E">
        <w:rPr>
          <w:rFonts w:ascii="Times New Roman" w:eastAsia="Calibri" w:hAnsi="Times New Roman" w:cs="Times New Roman"/>
          <w:sz w:val="24"/>
          <w:szCs w:val="24"/>
        </w:rPr>
        <w:t xml:space="preserve">д/с № 10 «Ивушка» </w:t>
      </w:r>
      <w:r w:rsidRPr="00DC602E">
        <w:rPr>
          <w:rFonts w:ascii="Times New Roman" w:eastAsia="Calibri" w:hAnsi="Times New Roman" w:cs="Times New Roman"/>
          <w:sz w:val="24"/>
          <w:szCs w:val="24"/>
        </w:rPr>
        <w:t>производится строго в соответствии с целевым назначением пожертвования, определенном жертвователем.</w:t>
      </w:r>
    </w:p>
    <w:p w:rsidR="00FE75E4" w:rsidRPr="00DC602E" w:rsidRDefault="00FE75E4" w:rsidP="00FE75E4">
      <w:pPr>
        <w:tabs>
          <w:tab w:val="left" w:pos="8364"/>
        </w:tabs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BD1" w:rsidRPr="00DC602E" w:rsidRDefault="00BF4BD1" w:rsidP="00FE75E4">
      <w:pPr>
        <w:tabs>
          <w:tab w:val="left" w:pos="836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2E">
        <w:rPr>
          <w:rFonts w:ascii="Times New Roman" w:eastAsia="Calibri" w:hAnsi="Times New Roman" w:cs="Times New Roman"/>
          <w:b/>
          <w:sz w:val="24"/>
          <w:szCs w:val="24"/>
        </w:rPr>
        <w:t>5.Заключительные положения.</w:t>
      </w:r>
    </w:p>
    <w:p w:rsidR="009D2545" w:rsidRPr="00DC602E" w:rsidRDefault="00BF4BD1" w:rsidP="00FE75E4">
      <w:pPr>
        <w:pStyle w:val="a8"/>
        <w:numPr>
          <w:ilvl w:val="1"/>
          <w:numId w:val="13"/>
        </w:numPr>
        <w:tabs>
          <w:tab w:val="left" w:pos="836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2E">
        <w:rPr>
          <w:rFonts w:ascii="Times New Roman" w:eastAsia="Calibri" w:hAnsi="Times New Roman" w:cs="Times New Roman"/>
          <w:sz w:val="24"/>
          <w:szCs w:val="24"/>
        </w:rPr>
        <w:t xml:space="preserve">Ответственность за нецелевое использование добровольных пожертвований несет заведующий </w:t>
      </w:r>
      <w:r w:rsidR="008A13CD" w:rsidRPr="00DC602E">
        <w:rPr>
          <w:rFonts w:ascii="Times New Roman" w:eastAsia="Calibri" w:hAnsi="Times New Roman" w:cs="Times New Roman"/>
          <w:sz w:val="24"/>
          <w:szCs w:val="24"/>
        </w:rPr>
        <w:t>МБДОУ</w:t>
      </w:r>
      <w:r w:rsidRPr="00DC6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02E" w:rsidRPr="00DC602E">
        <w:rPr>
          <w:rFonts w:ascii="Times New Roman" w:eastAsia="Calibri" w:hAnsi="Times New Roman" w:cs="Times New Roman"/>
          <w:sz w:val="24"/>
          <w:szCs w:val="24"/>
        </w:rPr>
        <w:t>д/с № 10 «Ивушка».</w:t>
      </w:r>
    </w:p>
    <w:p w:rsidR="009D2545" w:rsidRPr="00DC602E" w:rsidRDefault="00BF4BD1" w:rsidP="00FE75E4">
      <w:pPr>
        <w:pStyle w:val="a8"/>
        <w:numPr>
          <w:ilvl w:val="1"/>
          <w:numId w:val="13"/>
        </w:numPr>
        <w:tabs>
          <w:tab w:val="left" w:pos="836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02E">
        <w:rPr>
          <w:rFonts w:ascii="Times New Roman" w:eastAsia="Calibri" w:hAnsi="Times New Roman" w:cs="Times New Roman"/>
          <w:sz w:val="24"/>
          <w:szCs w:val="24"/>
        </w:rPr>
        <w:t xml:space="preserve">По просьбе физических и юридических лиц, осуществляющих добровольное пожертвование, </w:t>
      </w:r>
      <w:r w:rsidR="008A13CD" w:rsidRPr="00DC602E">
        <w:rPr>
          <w:rFonts w:ascii="Times New Roman" w:eastAsia="Calibri" w:hAnsi="Times New Roman" w:cs="Times New Roman"/>
          <w:sz w:val="24"/>
          <w:szCs w:val="24"/>
        </w:rPr>
        <w:t>МБДОУ</w:t>
      </w:r>
      <w:r w:rsidRPr="00DC60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C602E" w:rsidRPr="00DC602E">
        <w:rPr>
          <w:rFonts w:ascii="Times New Roman" w:eastAsia="Calibri" w:hAnsi="Times New Roman" w:cs="Times New Roman"/>
          <w:sz w:val="24"/>
          <w:szCs w:val="24"/>
        </w:rPr>
        <w:t xml:space="preserve">д/с № 10 «Ивушка» </w:t>
      </w:r>
      <w:r w:rsidRPr="00DC602E">
        <w:rPr>
          <w:rFonts w:ascii="Times New Roman" w:eastAsia="Calibri" w:hAnsi="Times New Roman" w:cs="Times New Roman"/>
          <w:sz w:val="24"/>
          <w:szCs w:val="24"/>
        </w:rPr>
        <w:t>предоставляет им информацию об использовании добровольных пожертвований.</w:t>
      </w:r>
    </w:p>
    <w:p w:rsidR="009D2545" w:rsidRPr="009D2545" w:rsidRDefault="00BF4BD1" w:rsidP="009D2545">
      <w:pPr>
        <w:pStyle w:val="a8"/>
        <w:numPr>
          <w:ilvl w:val="1"/>
          <w:numId w:val="13"/>
        </w:numPr>
        <w:tabs>
          <w:tab w:val="left" w:pos="836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2545">
        <w:rPr>
          <w:rFonts w:ascii="Times New Roman" w:eastAsia="Calibri" w:hAnsi="Times New Roman" w:cs="Times New Roman"/>
          <w:sz w:val="24"/>
          <w:szCs w:val="24"/>
        </w:rPr>
        <w:t>Право вносить предложе</w:t>
      </w:r>
      <w:r w:rsidRPr="009D2545">
        <w:rPr>
          <w:rFonts w:ascii="Times New Roman" w:hAnsi="Times New Roman" w:cs="Times New Roman"/>
          <w:sz w:val="24"/>
          <w:szCs w:val="24"/>
        </w:rPr>
        <w:t xml:space="preserve">ния по изменению и дополнению   положения  о добровольных пожертвованиях </w:t>
      </w:r>
      <w:r w:rsidR="008A13CD">
        <w:rPr>
          <w:rFonts w:ascii="Times New Roman" w:hAnsi="Times New Roman" w:cs="Times New Roman"/>
          <w:sz w:val="24"/>
          <w:szCs w:val="24"/>
        </w:rPr>
        <w:t>МБДОУ</w:t>
      </w:r>
      <w:r w:rsidRPr="009D2545">
        <w:rPr>
          <w:rFonts w:ascii="Times New Roman" w:hAnsi="Times New Roman" w:cs="Times New Roman"/>
          <w:sz w:val="24"/>
          <w:szCs w:val="24"/>
        </w:rPr>
        <w:t xml:space="preserve"> </w:t>
      </w:r>
      <w:r w:rsidR="00DC602E">
        <w:rPr>
          <w:rFonts w:ascii="Times New Roman" w:hAnsi="Times New Roman" w:cs="Times New Roman"/>
          <w:sz w:val="24"/>
          <w:szCs w:val="24"/>
        </w:rPr>
        <w:t>д/с № 10 «Ивушка»</w:t>
      </w:r>
      <w:r w:rsidRPr="009D2545">
        <w:rPr>
          <w:rFonts w:ascii="Times New Roman" w:eastAsia="Calibri" w:hAnsi="Times New Roman" w:cs="Times New Roman"/>
          <w:sz w:val="24"/>
          <w:szCs w:val="24"/>
        </w:rPr>
        <w:t xml:space="preserve"> есть у администрации Учреждения, </w:t>
      </w:r>
      <w:r w:rsidRPr="009D2545">
        <w:rPr>
          <w:rFonts w:ascii="Times New Roman" w:hAnsi="Times New Roman" w:cs="Times New Roman"/>
          <w:sz w:val="24"/>
          <w:szCs w:val="24"/>
        </w:rPr>
        <w:t xml:space="preserve"> </w:t>
      </w:r>
      <w:r w:rsidR="003C0059">
        <w:rPr>
          <w:rFonts w:ascii="Times New Roman" w:hAnsi="Times New Roman" w:cs="Times New Roman"/>
          <w:sz w:val="24"/>
          <w:szCs w:val="24"/>
        </w:rPr>
        <w:t>П</w:t>
      </w:r>
      <w:r w:rsidRPr="009D2545">
        <w:rPr>
          <w:rFonts w:ascii="Times New Roman" w:hAnsi="Times New Roman" w:cs="Times New Roman"/>
          <w:sz w:val="24"/>
          <w:szCs w:val="24"/>
        </w:rPr>
        <w:t xml:space="preserve">опечительского совета </w:t>
      </w:r>
      <w:r w:rsidR="008A13CD">
        <w:rPr>
          <w:rFonts w:ascii="Times New Roman" w:hAnsi="Times New Roman" w:cs="Times New Roman"/>
          <w:sz w:val="24"/>
          <w:szCs w:val="24"/>
        </w:rPr>
        <w:t>МБДОУ</w:t>
      </w:r>
      <w:r w:rsidRPr="009D2545">
        <w:rPr>
          <w:rFonts w:ascii="Times New Roman" w:hAnsi="Times New Roman" w:cs="Times New Roman"/>
          <w:sz w:val="24"/>
          <w:szCs w:val="24"/>
        </w:rPr>
        <w:t xml:space="preserve"> </w:t>
      </w:r>
      <w:r w:rsidR="003C0059">
        <w:rPr>
          <w:rFonts w:ascii="Times New Roman" w:hAnsi="Times New Roman" w:cs="Times New Roman"/>
          <w:sz w:val="24"/>
          <w:szCs w:val="24"/>
        </w:rPr>
        <w:t>д/с № 10 «Ивушка».</w:t>
      </w:r>
    </w:p>
    <w:p w:rsidR="009D2545" w:rsidRPr="009D2545" w:rsidRDefault="00BF4BD1" w:rsidP="00FE75E4">
      <w:pPr>
        <w:pStyle w:val="a8"/>
        <w:numPr>
          <w:ilvl w:val="1"/>
          <w:numId w:val="13"/>
        </w:numPr>
        <w:tabs>
          <w:tab w:val="left" w:pos="836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2545">
        <w:rPr>
          <w:rFonts w:ascii="Times New Roman" w:eastAsia="Calibri" w:hAnsi="Times New Roman" w:cs="Times New Roman"/>
          <w:sz w:val="24"/>
          <w:szCs w:val="24"/>
        </w:rPr>
        <w:t>Изменения</w:t>
      </w:r>
      <w:r w:rsidRPr="009D2545">
        <w:rPr>
          <w:rFonts w:ascii="Times New Roman" w:hAnsi="Times New Roman" w:cs="Times New Roman"/>
          <w:sz w:val="24"/>
          <w:szCs w:val="24"/>
        </w:rPr>
        <w:t xml:space="preserve"> и дополнения в данное положение </w:t>
      </w:r>
      <w:r w:rsidRPr="009D2545">
        <w:rPr>
          <w:rFonts w:ascii="Times New Roman" w:eastAsia="Calibri" w:hAnsi="Times New Roman" w:cs="Times New Roman"/>
          <w:sz w:val="24"/>
          <w:szCs w:val="24"/>
        </w:rPr>
        <w:t xml:space="preserve"> вносятся в том же порядке, в котором они  разрабатывались  и утверждались первоначально.</w:t>
      </w:r>
    </w:p>
    <w:p w:rsidR="009D2545" w:rsidRPr="009D2545" w:rsidRDefault="00BF4BD1" w:rsidP="009D2545">
      <w:pPr>
        <w:pStyle w:val="a8"/>
        <w:numPr>
          <w:ilvl w:val="1"/>
          <w:numId w:val="13"/>
        </w:numPr>
        <w:tabs>
          <w:tab w:val="left" w:pos="836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2545">
        <w:rPr>
          <w:rFonts w:ascii="Times New Roman" w:eastAsia="Calibri" w:hAnsi="Times New Roman" w:cs="Times New Roman"/>
          <w:sz w:val="24"/>
          <w:szCs w:val="24"/>
        </w:rPr>
        <w:t>Если в результате изменения законодательства и нормативных актов Российской Федерации   о</w:t>
      </w:r>
      <w:r w:rsidRPr="009D2545">
        <w:rPr>
          <w:rFonts w:ascii="Times New Roman" w:hAnsi="Times New Roman" w:cs="Times New Roman"/>
          <w:sz w:val="24"/>
          <w:szCs w:val="24"/>
        </w:rPr>
        <w:t>тдельные статьи настоящего положения</w:t>
      </w:r>
      <w:r w:rsidRPr="009D2545">
        <w:rPr>
          <w:rFonts w:ascii="Times New Roman" w:eastAsia="Calibri" w:hAnsi="Times New Roman" w:cs="Times New Roman"/>
          <w:sz w:val="24"/>
          <w:szCs w:val="24"/>
        </w:rPr>
        <w:t xml:space="preserve">  вступают в противоречие с ними, эти статьи утрачивают силу и до момента внесения изменений</w:t>
      </w:r>
      <w:r w:rsidRPr="009D2545">
        <w:rPr>
          <w:rFonts w:ascii="Times New Roman" w:hAnsi="Times New Roman" w:cs="Times New Roman"/>
          <w:sz w:val="24"/>
          <w:szCs w:val="24"/>
        </w:rPr>
        <w:t xml:space="preserve"> в положение</w:t>
      </w:r>
      <w:r w:rsidRPr="009D2545">
        <w:rPr>
          <w:rFonts w:ascii="Times New Roman" w:eastAsia="Calibri" w:hAnsi="Times New Roman" w:cs="Times New Roman"/>
          <w:sz w:val="24"/>
          <w:szCs w:val="24"/>
        </w:rPr>
        <w:t xml:space="preserve">  и   руководствуются законодательством РФ.</w:t>
      </w:r>
    </w:p>
    <w:p w:rsidR="00BF4BD1" w:rsidRPr="009D2545" w:rsidRDefault="00BF4BD1" w:rsidP="009D2545">
      <w:pPr>
        <w:pStyle w:val="a8"/>
        <w:numPr>
          <w:ilvl w:val="1"/>
          <w:numId w:val="13"/>
        </w:numPr>
        <w:tabs>
          <w:tab w:val="left" w:pos="836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D2545">
        <w:rPr>
          <w:rFonts w:ascii="Times New Roman" w:hAnsi="Times New Roman" w:cs="Times New Roman"/>
          <w:color w:val="000000"/>
          <w:spacing w:val="-1"/>
          <w:sz w:val="24"/>
          <w:szCs w:val="24"/>
        </w:rPr>
        <w:t>Данное положение сохраняе</w:t>
      </w:r>
      <w:r w:rsidRPr="009D254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т свою силу в случае переименования Учреждения и дейст</w:t>
      </w:r>
      <w:r w:rsidRPr="009D2545">
        <w:rPr>
          <w:rFonts w:ascii="Times New Roman" w:hAnsi="Times New Roman" w:cs="Times New Roman"/>
          <w:color w:val="000000"/>
          <w:spacing w:val="-1"/>
          <w:sz w:val="24"/>
          <w:szCs w:val="24"/>
        </w:rPr>
        <w:t>вует до принятия нового</w:t>
      </w:r>
      <w:r w:rsidRPr="009D254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. </w:t>
      </w:r>
    </w:p>
    <w:p w:rsidR="00E35E72" w:rsidRDefault="00E35E72" w:rsidP="00FE75E4">
      <w:pPr>
        <w:shd w:val="clear" w:color="auto" w:fill="FFFFFF"/>
        <w:tabs>
          <w:tab w:val="left" w:pos="667"/>
        </w:tabs>
        <w:spacing w:after="0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E35E72" w:rsidRDefault="00E35E72" w:rsidP="00FE75E4">
      <w:pPr>
        <w:shd w:val="clear" w:color="auto" w:fill="FFFFFF"/>
        <w:tabs>
          <w:tab w:val="left" w:pos="667"/>
        </w:tabs>
        <w:spacing w:after="0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</w:p>
    <w:p w:rsidR="00BF4BD1" w:rsidRPr="005076A3" w:rsidRDefault="00BF4BD1" w:rsidP="00FE75E4">
      <w:pPr>
        <w:tabs>
          <w:tab w:val="left" w:pos="836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4BD1" w:rsidRPr="005076A3" w:rsidRDefault="00BF4BD1" w:rsidP="00FE75E4">
      <w:pPr>
        <w:tabs>
          <w:tab w:val="left" w:pos="8364"/>
        </w:tabs>
        <w:spacing w:after="0" w:line="240" w:lineRule="atLeast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076A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</w:p>
    <w:p w:rsidR="00BF4BD1" w:rsidRPr="005076A3" w:rsidRDefault="00BF4BD1" w:rsidP="00FE75E4">
      <w:pPr>
        <w:tabs>
          <w:tab w:val="left" w:pos="836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F4BD1" w:rsidRPr="005076A3" w:rsidRDefault="00BF4BD1" w:rsidP="00FE75E4">
      <w:pPr>
        <w:tabs>
          <w:tab w:val="left" w:pos="8364"/>
        </w:tabs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F4BD1" w:rsidRPr="005076A3" w:rsidRDefault="00BF4BD1" w:rsidP="00F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4BD1" w:rsidRPr="005076A3" w:rsidRDefault="00BF4BD1" w:rsidP="00F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F4BD1" w:rsidRPr="005076A3" w:rsidRDefault="00BF4BD1" w:rsidP="00FE7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D3F75" w:rsidRDefault="00FD3F75" w:rsidP="00FE75E4">
      <w:pPr>
        <w:spacing w:after="0"/>
      </w:pPr>
    </w:p>
    <w:sectPr w:rsidR="00FD3F75" w:rsidSect="000E0F7E">
      <w:footerReference w:type="default" r:id="rId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3C9" w:rsidRDefault="008713C9" w:rsidP="00FE75E4">
      <w:pPr>
        <w:spacing w:after="0" w:line="240" w:lineRule="auto"/>
      </w:pPr>
      <w:r>
        <w:separator/>
      </w:r>
    </w:p>
  </w:endnote>
  <w:endnote w:type="continuationSeparator" w:id="1">
    <w:p w:rsidR="008713C9" w:rsidRDefault="008713C9" w:rsidP="00FE7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02876"/>
      <w:docPartObj>
        <w:docPartGallery w:val="Page Numbers (Bottom of Page)"/>
        <w:docPartUnique/>
      </w:docPartObj>
    </w:sdtPr>
    <w:sdtContent>
      <w:p w:rsidR="00FE75E4" w:rsidRDefault="00617D8A">
        <w:pPr>
          <w:pStyle w:val="a5"/>
          <w:jc w:val="right"/>
        </w:pPr>
        <w:fldSimple w:instr=" PAGE   \* MERGEFORMAT ">
          <w:r w:rsidR="000E0F7E">
            <w:rPr>
              <w:noProof/>
            </w:rPr>
            <w:t>2</w:t>
          </w:r>
        </w:fldSimple>
      </w:p>
    </w:sdtContent>
  </w:sdt>
  <w:p w:rsidR="00FE75E4" w:rsidRDefault="00FE75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3C9" w:rsidRDefault="008713C9" w:rsidP="00FE75E4">
      <w:pPr>
        <w:spacing w:after="0" w:line="240" w:lineRule="auto"/>
      </w:pPr>
      <w:r>
        <w:separator/>
      </w:r>
    </w:p>
  </w:footnote>
  <w:footnote w:type="continuationSeparator" w:id="1">
    <w:p w:rsidR="008713C9" w:rsidRDefault="008713C9" w:rsidP="00FE75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AF2"/>
    <w:multiLevelType w:val="multilevel"/>
    <w:tmpl w:val="2C3C6D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140342"/>
    <w:multiLevelType w:val="multilevel"/>
    <w:tmpl w:val="51C2E6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58905D4"/>
    <w:multiLevelType w:val="multilevel"/>
    <w:tmpl w:val="13724C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0B103D"/>
    <w:multiLevelType w:val="multilevel"/>
    <w:tmpl w:val="2C3C6D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772753"/>
    <w:multiLevelType w:val="hybridMultilevel"/>
    <w:tmpl w:val="8760D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3389B"/>
    <w:multiLevelType w:val="multilevel"/>
    <w:tmpl w:val="2C3C6D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8D3DC5"/>
    <w:multiLevelType w:val="multilevel"/>
    <w:tmpl w:val="2C3C6D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E672A3C"/>
    <w:multiLevelType w:val="multilevel"/>
    <w:tmpl w:val="13724C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F1945C1"/>
    <w:multiLevelType w:val="multilevel"/>
    <w:tmpl w:val="90DA9BE0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9">
    <w:nsid w:val="51074231"/>
    <w:multiLevelType w:val="multilevel"/>
    <w:tmpl w:val="34446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9166E7C"/>
    <w:multiLevelType w:val="multilevel"/>
    <w:tmpl w:val="13724C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2A23A43"/>
    <w:multiLevelType w:val="multilevel"/>
    <w:tmpl w:val="90DA9BE0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2">
    <w:nsid w:val="7F5A680B"/>
    <w:multiLevelType w:val="multilevel"/>
    <w:tmpl w:val="90DA9BE0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BD1"/>
    <w:rsid w:val="00000A79"/>
    <w:rsid w:val="0002407D"/>
    <w:rsid w:val="000E0F7E"/>
    <w:rsid w:val="00152215"/>
    <w:rsid w:val="001966D0"/>
    <w:rsid w:val="003677AE"/>
    <w:rsid w:val="003C0059"/>
    <w:rsid w:val="00617D8A"/>
    <w:rsid w:val="0079119A"/>
    <w:rsid w:val="007E28EE"/>
    <w:rsid w:val="007E420B"/>
    <w:rsid w:val="008713C9"/>
    <w:rsid w:val="008A13CD"/>
    <w:rsid w:val="00923E47"/>
    <w:rsid w:val="00927808"/>
    <w:rsid w:val="009D2545"/>
    <w:rsid w:val="00BF4BD1"/>
    <w:rsid w:val="00C5786B"/>
    <w:rsid w:val="00CC5472"/>
    <w:rsid w:val="00D934A0"/>
    <w:rsid w:val="00DC602E"/>
    <w:rsid w:val="00DE0D62"/>
    <w:rsid w:val="00E35E72"/>
    <w:rsid w:val="00FD3F75"/>
    <w:rsid w:val="00FE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75E4"/>
  </w:style>
  <w:style w:type="paragraph" w:styleId="a5">
    <w:name w:val="footer"/>
    <w:basedOn w:val="a"/>
    <w:link w:val="a6"/>
    <w:uiPriority w:val="99"/>
    <w:unhideWhenUsed/>
    <w:rsid w:val="00FE7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5E4"/>
  </w:style>
  <w:style w:type="character" w:customStyle="1" w:styleId="a00">
    <w:name w:val="a0"/>
    <w:basedOn w:val="a0"/>
    <w:rsid w:val="00C5786B"/>
  </w:style>
  <w:style w:type="paragraph" w:styleId="a7">
    <w:name w:val="Normal (Web)"/>
    <w:basedOn w:val="a"/>
    <w:uiPriority w:val="99"/>
    <w:unhideWhenUsed/>
    <w:rsid w:val="00D93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D2545"/>
    <w:pPr>
      <w:ind w:left="720"/>
      <w:contextualSpacing/>
    </w:pPr>
  </w:style>
  <w:style w:type="paragraph" w:styleId="a9">
    <w:name w:val="No Spacing"/>
    <w:uiPriority w:val="1"/>
    <w:qFormat/>
    <w:rsid w:val="008A13CD"/>
    <w:pPr>
      <w:spacing w:after="0" w:line="240" w:lineRule="auto"/>
    </w:pPr>
  </w:style>
  <w:style w:type="table" w:styleId="aa">
    <w:name w:val="Table Grid"/>
    <w:basedOn w:val="a1"/>
    <w:rsid w:val="008A13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E0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E0F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6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56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567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2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3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97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5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3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9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62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07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5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90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97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32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228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8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84709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06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944717">
                      <w:marLeft w:val="38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483231">
                          <w:marLeft w:val="0"/>
                          <w:marRight w:val="0"/>
                          <w:marTop w:val="0"/>
                          <w:marBottom w:val="39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4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9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9D492-7F40-41FA-A36F-0A62A0B7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МДОУ10</cp:lastModifiedBy>
  <cp:revision>8</cp:revision>
  <cp:lastPrinted>2015-10-22T10:59:00Z</cp:lastPrinted>
  <dcterms:created xsi:type="dcterms:W3CDTF">2014-06-09T09:49:00Z</dcterms:created>
  <dcterms:modified xsi:type="dcterms:W3CDTF">2015-12-07T10:32:00Z</dcterms:modified>
</cp:coreProperties>
</file>