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1E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1E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8A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рассмотрения и согласования локальных нормативных актов дошкольного образовательного учреждения с Советом родителей </w:t>
      </w:r>
      <w:r w:rsidRPr="0041538A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41538A">
        <w:rPr>
          <w:rFonts w:ascii="Times New Roman" w:hAnsi="Times New Roman" w:cs="Times New Roman"/>
          <w:sz w:val="28"/>
          <w:szCs w:val="28"/>
        </w:rPr>
        <w:t xml:space="preserve"> </w:t>
      </w:r>
      <w:r w:rsidRPr="0041538A">
        <w:rPr>
          <w:rFonts w:ascii="Times New Roman" w:eastAsia="Times New Roman" w:hAnsi="Times New Roman" w:cs="Times New Roman"/>
          <w:sz w:val="28"/>
          <w:szCs w:val="28"/>
        </w:rPr>
        <w:t>«Детский сад  № 9»</w:t>
      </w:r>
      <w:r w:rsidRPr="0041538A">
        <w:rPr>
          <w:rFonts w:ascii="Times New Roman" w:hAnsi="Times New Roman" w:cs="Times New Roman"/>
          <w:sz w:val="28"/>
          <w:szCs w:val="28"/>
        </w:rPr>
        <w:t xml:space="preserve"> (далее Порядок) регулирует процесс рассмотрения и согласования локальных нормативных актов </w:t>
      </w:r>
      <w:r w:rsidRPr="0041538A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41538A">
        <w:rPr>
          <w:rFonts w:ascii="Times New Roman" w:hAnsi="Times New Roman" w:cs="Times New Roman"/>
          <w:sz w:val="28"/>
          <w:szCs w:val="28"/>
        </w:rPr>
        <w:t xml:space="preserve"> </w:t>
      </w:r>
      <w:r w:rsidRPr="0041538A">
        <w:rPr>
          <w:rFonts w:ascii="Times New Roman" w:eastAsia="Times New Roman" w:hAnsi="Times New Roman" w:cs="Times New Roman"/>
          <w:sz w:val="28"/>
          <w:szCs w:val="28"/>
        </w:rPr>
        <w:t>«Детский сад № 9»</w:t>
      </w:r>
      <w:r w:rsidRPr="0041538A">
        <w:rPr>
          <w:rFonts w:ascii="Times New Roman" w:hAnsi="Times New Roman" w:cs="Times New Roman"/>
          <w:sz w:val="28"/>
          <w:szCs w:val="28"/>
        </w:rPr>
        <w:t xml:space="preserve">  (далее – Учреждение) с Советом родителей.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1.2. Порядок разработан с целью обеспечения и защиты, конституционных прав граждан Российской Федерации на образование.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1538A">
        <w:rPr>
          <w:rFonts w:ascii="Times New Roman" w:hAnsi="Times New Roman" w:cs="Times New Roman"/>
          <w:sz w:val="28"/>
          <w:szCs w:val="28"/>
        </w:rPr>
        <w:t>Любые локальные нормативные акты, принимаемые в Учреждении не должны нарушать права воспитанников,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 xml:space="preserve">1.4. Порядок направлен </w:t>
      </w:r>
      <w:proofErr w:type="gramStart"/>
      <w:r w:rsidRPr="0041538A">
        <w:rPr>
          <w:rFonts w:ascii="Times New Roman" w:hAnsi="Times New Roman" w:cs="Times New Roman"/>
          <w:sz w:val="28"/>
          <w:szCs w:val="28"/>
        </w:rPr>
        <w:t>на реализацию требований законодательства по образованию по привлечению органов самоуправления дошкольного образовательного учреждения к локальной нормотворческой деятельности для обеспечения</w:t>
      </w:r>
      <w:proofErr w:type="gramEnd"/>
      <w:r w:rsidRPr="0041538A">
        <w:rPr>
          <w:rFonts w:ascii="Times New Roman" w:hAnsi="Times New Roman" w:cs="Times New Roman"/>
          <w:sz w:val="28"/>
          <w:szCs w:val="28"/>
        </w:rPr>
        <w:t xml:space="preserve"> государственно-общественного характера управления дошкольным образовательным учреждением.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 xml:space="preserve">1.5.Настоящий Порядок разработан в соответствии </w:t>
      </w:r>
      <w:proofErr w:type="gramStart"/>
      <w:r w:rsidRPr="00415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538A">
        <w:rPr>
          <w:rFonts w:ascii="Times New Roman" w:hAnsi="Times New Roman" w:cs="Times New Roman"/>
          <w:sz w:val="28"/>
          <w:szCs w:val="28"/>
        </w:rPr>
        <w:t>: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Конвенцией о правах ребенка, принятой резолюцией 44/25 Генеральной Ассамбл</w:t>
      </w:r>
      <w:proofErr w:type="gramStart"/>
      <w:r w:rsidRPr="0041538A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41538A">
        <w:rPr>
          <w:rFonts w:ascii="Times New Roman" w:hAnsi="Times New Roman" w:cs="Times New Roman"/>
          <w:sz w:val="28"/>
          <w:szCs w:val="28"/>
        </w:rPr>
        <w:t>Н от 20 ноября 1989 года;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8A">
        <w:rPr>
          <w:rFonts w:ascii="Times New Roman" w:hAnsi="Times New Roman" w:cs="Times New Roman"/>
          <w:b/>
          <w:sz w:val="28"/>
          <w:szCs w:val="28"/>
        </w:rPr>
        <w:t>2. Рассмотрение и согласование проектов локальных нормативных актов дошкольного образовательного учреждения с Советом родителей.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2.1. 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1538A">
        <w:rPr>
          <w:rFonts w:ascii="Times New Roman" w:hAnsi="Times New Roman" w:cs="Times New Roman"/>
          <w:sz w:val="28"/>
          <w:szCs w:val="28"/>
        </w:rPr>
        <w:t>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формы, периодичность и порядок промежуточного и итогового контроля уровня развития воспитанников,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воспитанников и др.</w:t>
      </w:r>
      <w:proofErr w:type="gramEnd"/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2.3. Нормы локальных нормативных актов, ухудшающие положение воспитанников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Учреждением.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lastRenderedPageBreak/>
        <w:t>2.4. Проекты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следующим направлениям: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разработка и принятие правил внутреннего распорядка воспитанников;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создание необходимых условий для охраны и укрепления здоровья;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создание необходимых условий для организации питания воспитанников;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создание условий для занятий воспитанниками физической культурой;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разработка образовательных программ дошкольного образования в части, разрабатываемой участниками образовательных отношений;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обеспечение реализации в полном объеме основных образовательных программ и учебных планов дошкольного образования;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соответствие качества подготовки воспитанников установленным требованиям;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создание безопасных условий обучения, воспитания воспитанников, присмотра и ухода за детьми, их содержания в соответствии с установленными нормами, обеспечивающими жизнь и здоровье воспитанников;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соблюдение прав и свобод воспитанников, родителей (законных представителей) воспитанников и др.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2.5. Проекты локальных нормативных актов, затрагивающих законные интересы воспитанников или родителей (законных представителей) воспитанников,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2.6. В целях учета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создаются советы родителей (законных представителей) воспитанников или иные органы (далее - советы родителей).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2.7. Деятельность советов родителей регулируется отдельными положениями, принятыми и утвержденными в Учреждении в установленном уставом порядке.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2.8. Проекты локальных нормативных актов после их разработки и предварительной юридической экспертизы обсуждаются на заседаниях советов родителей. В случае выявления нарушений законных интересов воспитанников или родителей (законных представителей) воспитанников, в проекты локальных нормативных актов вносятся соответствующие изменения с учетом мнения советов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советов родителей.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2.9. Согласованные с Советом родителей проекты локальных нормативных актов утверждаются в Учреждении в установленном в его уставе порядке.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8A">
        <w:rPr>
          <w:rFonts w:ascii="Times New Roman" w:hAnsi="Times New Roman" w:cs="Times New Roman"/>
          <w:b/>
          <w:sz w:val="28"/>
          <w:szCs w:val="28"/>
        </w:rPr>
        <w:t>3.Конфликт интересов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3.1. В случаев возникновения конфликта интересов педагогического работник</w:t>
      </w:r>
      <w:proofErr w:type="gramStart"/>
      <w:r w:rsidRPr="0041538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153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538A">
        <w:rPr>
          <w:rFonts w:ascii="Times New Roman" w:hAnsi="Times New Roman" w:cs="Times New Roman"/>
          <w:sz w:val="28"/>
          <w:szCs w:val="28"/>
        </w:rPr>
        <w:t>) или руководства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Учреждении</w:t>
      </w:r>
      <w:r w:rsidRPr="0041538A">
        <w:rPr>
          <w:rFonts w:ascii="Times New Roman" w:hAnsi="Times New Roman" w:cs="Times New Roman"/>
          <w:iCs/>
          <w:sz w:val="28"/>
          <w:szCs w:val="28"/>
        </w:rPr>
        <w:t>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3.2.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3.3.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дошкольном образовательном учреждении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3.4. Советы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8A">
        <w:rPr>
          <w:rFonts w:ascii="Times New Roman" w:hAnsi="Times New Roman" w:cs="Times New Roman"/>
          <w:b/>
          <w:sz w:val="28"/>
          <w:szCs w:val="28"/>
        </w:rPr>
        <w:t>4.Права и обязанности участников образовательных отношений при рассмотрении и согласовании проектов локальных нормативных актов дошкольного образовательного учреждения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4.1. Руководитель Учреждения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38A">
        <w:rPr>
          <w:rFonts w:ascii="Times New Roman" w:hAnsi="Times New Roman" w:cs="Times New Roman"/>
          <w:iCs/>
          <w:sz w:val="28"/>
          <w:szCs w:val="28"/>
        </w:rPr>
        <w:t>4.1.1.Имеет право: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1538A">
        <w:rPr>
          <w:rFonts w:ascii="Times New Roman" w:hAnsi="Times New Roman" w:cs="Times New Roman"/>
          <w:sz w:val="28"/>
          <w:szCs w:val="28"/>
        </w:rPr>
        <w:t>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утверждать локальные нормативные акты в соответствии с принятым в Учреждении порядком, закрепленным в его Уставе;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Учреждения;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 xml:space="preserve">- осуществлять руководство и </w:t>
      </w:r>
      <w:proofErr w:type="gramStart"/>
      <w:r w:rsidRPr="00415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38A">
        <w:rPr>
          <w:rFonts w:ascii="Times New Roman" w:hAnsi="Times New Roman" w:cs="Times New Roman"/>
          <w:sz w:val="28"/>
          <w:szCs w:val="28"/>
        </w:rPr>
        <w:t xml:space="preserve"> разработкой локальных нормативных актов.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38A">
        <w:rPr>
          <w:rFonts w:ascii="Times New Roman" w:hAnsi="Times New Roman" w:cs="Times New Roman"/>
          <w:iCs/>
          <w:sz w:val="28"/>
          <w:szCs w:val="28"/>
        </w:rPr>
        <w:t>4.1.2.Обязан: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 xml:space="preserve">- руководствоваться в своей деятельности Конституцией Российской Федерации, законодательством в сфере образования и подзаконными нормативными </w:t>
      </w:r>
      <w:r w:rsidRPr="0041538A">
        <w:rPr>
          <w:rFonts w:ascii="Times New Roman" w:hAnsi="Times New Roman" w:cs="Times New Roman"/>
          <w:sz w:val="28"/>
          <w:szCs w:val="28"/>
        </w:rPr>
        <w:lastRenderedPageBreak/>
        <w:t>правовыми актами, затрагивающими права и законные интересы воспитанников, родителей (законных представителей) воспитанников;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соблюдать права и свободы других участников образовательных отношений.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4.2. Родители (законные представители) воспитанников: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38A">
        <w:rPr>
          <w:rFonts w:ascii="Times New Roman" w:hAnsi="Times New Roman" w:cs="Times New Roman"/>
          <w:iCs/>
          <w:sz w:val="28"/>
          <w:szCs w:val="28"/>
        </w:rPr>
        <w:t>4.2.1.Имеют право: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участвовать в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участвовать в установленном порядке в согласовании локальных нормативных актов;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в случае конфликта интересов педагогического работника (</w:t>
      </w:r>
      <w:proofErr w:type="spellStart"/>
      <w:r w:rsidRPr="004153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538A">
        <w:rPr>
          <w:rFonts w:ascii="Times New Roman" w:hAnsi="Times New Roman" w:cs="Times New Roman"/>
          <w:sz w:val="28"/>
          <w:szCs w:val="28"/>
        </w:rPr>
        <w:t>) или руководства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обращаться в комиссию по урегулированию споров между участниками образовательных отношений;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обжаловать локальные нормативные акты Учреждения в установленном законодательством Российской Федерации порядке;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отстаивать свои интересы в органах государственной власти и судах;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использовать не запрещенные законодательством Российской Федерации иные способы защиты своих прав и законных интересов;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38A">
        <w:rPr>
          <w:rFonts w:ascii="Times New Roman" w:hAnsi="Times New Roman" w:cs="Times New Roman"/>
          <w:iCs/>
          <w:sz w:val="28"/>
          <w:szCs w:val="28"/>
        </w:rPr>
        <w:t>5.2.2.Обязаны:</w:t>
      </w:r>
    </w:p>
    <w:p w:rsidR="000C0B1E" w:rsidRPr="0041538A" w:rsidRDefault="000C0B1E" w:rsidP="000C0B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38A">
        <w:rPr>
          <w:rFonts w:ascii="Times New Roman" w:hAnsi="Times New Roman" w:cs="Times New Roman"/>
          <w:sz w:val="28"/>
          <w:szCs w:val="28"/>
        </w:rPr>
        <w:t>- уважать и соблюдать права и свободы других участников образовательных отношений.</w:t>
      </w:r>
    </w:p>
    <w:p w:rsidR="000C0B1E" w:rsidRPr="0041538A" w:rsidRDefault="000C0B1E" w:rsidP="000C0B1E">
      <w:pPr>
        <w:rPr>
          <w:rFonts w:ascii="Times New Roman" w:hAnsi="Times New Roman" w:cs="Times New Roman"/>
          <w:sz w:val="28"/>
          <w:szCs w:val="28"/>
        </w:rPr>
      </w:pPr>
    </w:p>
    <w:p w:rsidR="00630617" w:rsidRDefault="00630617"/>
    <w:sectPr w:rsidR="00630617" w:rsidSect="000C0B1E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0B1E"/>
    <w:rsid w:val="000C0B1E"/>
    <w:rsid w:val="0063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1442</Words>
  <Characters>8222</Characters>
  <Application>Microsoft Office Word</Application>
  <DocSecurity>0</DocSecurity>
  <Lines>68</Lines>
  <Paragraphs>19</Paragraphs>
  <ScaleCrop>false</ScaleCrop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2017-01-08T08:00:00Z</dcterms:created>
  <dcterms:modified xsi:type="dcterms:W3CDTF">2017-01-08T08:02:00Z</dcterms:modified>
</cp:coreProperties>
</file>