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4D1" w:rsidRPr="00022267" w:rsidRDefault="002254D1" w:rsidP="00497B27">
      <w:pPr>
        <w:tabs>
          <w:tab w:val="left" w:pos="2757"/>
        </w:tabs>
        <w:spacing w:after="0" w:line="240" w:lineRule="auto"/>
        <w:ind w:firstLine="540"/>
        <w:jc w:val="center"/>
        <w:rPr>
          <w:b/>
          <w:sz w:val="36"/>
          <w:szCs w:val="36"/>
        </w:rPr>
      </w:pPr>
      <w:r w:rsidRPr="00022267">
        <w:rPr>
          <w:b/>
          <w:sz w:val="36"/>
          <w:szCs w:val="36"/>
        </w:rPr>
        <w:t>МДОУ «Детский сад общеразвивающего вида №62 «Аленький цветочек»</w:t>
      </w:r>
    </w:p>
    <w:p w:rsidR="002254D1" w:rsidRDefault="002254D1" w:rsidP="00497B27">
      <w:pPr>
        <w:tabs>
          <w:tab w:val="left" w:pos="2107"/>
          <w:tab w:val="center" w:pos="4677"/>
        </w:tabs>
        <w:spacing w:after="0" w:line="240" w:lineRule="auto"/>
        <w:ind w:firstLine="540"/>
        <w:rPr>
          <w:sz w:val="36"/>
          <w:szCs w:val="36"/>
        </w:rPr>
      </w:pPr>
      <w:r>
        <w:rPr>
          <w:sz w:val="36"/>
          <w:szCs w:val="36"/>
        </w:rPr>
        <w:tab/>
      </w:r>
    </w:p>
    <w:p w:rsidR="002254D1" w:rsidRPr="009126D5" w:rsidRDefault="002254D1" w:rsidP="00497B27">
      <w:pPr>
        <w:tabs>
          <w:tab w:val="left" w:pos="2107"/>
          <w:tab w:val="center" w:pos="4677"/>
        </w:tabs>
        <w:spacing w:after="0" w:line="240" w:lineRule="auto"/>
        <w:ind w:firstLine="540"/>
        <w:jc w:val="center"/>
        <w:rPr>
          <w:sz w:val="36"/>
          <w:szCs w:val="36"/>
        </w:rPr>
      </w:pPr>
      <w:r>
        <w:rPr>
          <w:sz w:val="36"/>
          <w:szCs w:val="36"/>
        </w:rPr>
        <w:t>"Профилактика плоскостопия".</w:t>
      </w:r>
    </w:p>
    <w:p w:rsidR="002254D1" w:rsidRDefault="002254D1" w:rsidP="00497B27">
      <w:pPr>
        <w:tabs>
          <w:tab w:val="left" w:pos="3811"/>
        </w:tabs>
        <w:spacing w:after="0" w:line="240" w:lineRule="auto"/>
        <w:ind w:firstLine="540"/>
        <w:jc w:val="right"/>
        <w:rPr>
          <w:sz w:val="32"/>
          <w:szCs w:val="32"/>
        </w:rPr>
      </w:pPr>
      <w:r>
        <w:rPr>
          <w:sz w:val="32"/>
          <w:szCs w:val="32"/>
        </w:rPr>
        <w:tab/>
        <w:t>Левицкая Екатерина Викторовна,</w:t>
      </w:r>
    </w:p>
    <w:p w:rsidR="002254D1" w:rsidRDefault="002254D1" w:rsidP="00497B27">
      <w:pPr>
        <w:pStyle w:val="NormalWeb"/>
        <w:spacing w:before="0" w:beforeAutospacing="0" w:after="0" w:afterAutospacing="0" w:line="215" w:lineRule="atLeast"/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 по физической культуре</w:t>
      </w:r>
    </w:p>
    <w:p w:rsidR="002254D1" w:rsidRPr="00D8718D" w:rsidRDefault="002254D1" w:rsidP="00B433BB">
      <w:pPr>
        <w:pStyle w:val="NormalWeb"/>
        <w:spacing w:before="0" w:beforeAutospacing="0" w:after="0" w:afterAutospacing="0" w:line="215" w:lineRule="atLeast"/>
        <w:jc w:val="center"/>
        <w:rPr>
          <w:rFonts w:ascii="Helvetica" w:hAnsi="Helvetica" w:cs="Helvetica"/>
          <w:color w:val="555555"/>
          <w:sz w:val="36"/>
          <w:szCs w:val="36"/>
        </w:rPr>
      </w:pPr>
    </w:p>
    <w:p w:rsidR="002254D1" w:rsidRPr="00DE07A5" w:rsidRDefault="002254D1" w:rsidP="00C76A1E">
      <w:pPr>
        <w:pStyle w:val="NormalWeb"/>
        <w:spacing w:before="0" w:beforeAutospacing="0" w:after="0" w:afterAutospacing="0" w:line="215" w:lineRule="atLeast"/>
        <w:ind w:firstLine="360"/>
        <w:rPr>
          <w:sz w:val="28"/>
          <w:szCs w:val="28"/>
          <w:bdr w:val="none" w:sz="0" w:space="0" w:color="auto" w:frame="1"/>
        </w:rPr>
      </w:pPr>
      <w:r w:rsidRPr="00DE07A5">
        <w:rPr>
          <w:rStyle w:val="Strong"/>
          <w:sz w:val="28"/>
          <w:szCs w:val="28"/>
          <w:bdr w:val="none" w:sz="0" w:space="0" w:color="auto" w:frame="1"/>
        </w:rPr>
        <w:t>У</w:t>
      </w:r>
      <w:r w:rsidRPr="00DE07A5">
        <w:rPr>
          <w:sz w:val="28"/>
          <w:szCs w:val="28"/>
          <w:bdr w:val="none" w:sz="0" w:space="0" w:color="auto" w:frame="1"/>
        </w:rPr>
        <w:t xml:space="preserve">становлено, что двигательная активность детей раннего возраста находится в прямой зависимости от формы стопы. Раннее распознавание плоскостопия и своевременное его лечение путем общедоступных гимнастических упражнений помогут избавить детей от этого недостатка или, во всяком случае, уменьшить его. Поэтому профилактика плоскостопия в раннем возрасте имеет особое значение. Эта работа обязательно должна </w:t>
      </w:r>
    </w:p>
    <w:p w:rsidR="002254D1" w:rsidRPr="00DE07A5" w:rsidRDefault="002254D1" w:rsidP="00C76A1E">
      <w:pPr>
        <w:pStyle w:val="NormalWeb"/>
        <w:spacing w:before="0" w:beforeAutospacing="0" w:after="0" w:afterAutospacing="0" w:line="215" w:lineRule="atLeast"/>
        <w:rPr>
          <w:sz w:val="28"/>
          <w:szCs w:val="28"/>
          <w:bdr w:val="none" w:sz="0" w:space="0" w:color="auto" w:frame="1"/>
        </w:rPr>
      </w:pPr>
      <w:r w:rsidRPr="00DE07A5">
        <w:rPr>
          <w:sz w:val="28"/>
          <w:szCs w:val="28"/>
          <w:bdr w:val="none" w:sz="0" w:space="0" w:color="auto" w:frame="1"/>
        </w:rPr>
        <w:t>проводиться родителями дома.</w:t>
      </w:r>
    </w:p>
    <w:p w:rsidR="002254D1" w:rsidRDefault="002254D1" w:rsidP="00C76A1E">
      <w:pPr>
        <w:pStyle w:val="NormalWeb"/>
        <w:spacing w:before="0" w:beforeAutospacing="0" w:after="0" w:afterAutospacing="0" w:line="215" w:lineRule="atLeast"/>
      </w:pPr>
    </w:p>
    <w:tbl>
      <w:tblPr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27"/>
        <w:gridCol w:w="4678"/>
      </w:tblGrid>
      <w:tr w:rsidR="002254D1" w:rsidRPr="00233D26" w:rsidTr="00233D26">
        <w:trPr>
          <w:trHeight w:val="2929"/>
        </w:trPr>
        <w:tc>
          <w:tcPr>
            <w:tcW w:w="3827" w:type="dxa"/>
            <w:tcBorders>
              <w:left w:val="single" w:sz="4" w:space="0" w:color="auto"/>
            </w:tcBorders>
          </w:tcPr>
          <w:p w:rsidR="002254D1" w:rsidRDefault="002254D1" w:rsidP="00233D26">
            <w:pPr>
              <w:pStyle w:val="NormalWeb"/>
              <w:spacing w:before="0" w:beforeAutospacing="0" w:after="0" w:afterAutospacing="0" w:line="215" w:lineRule="atLeast"/>
              <w:rPr>
                <w:noProof/>
              </w:rPr>
            </w:pPr>
            <w:r w:rsidRPr="000A17EE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i1025" type="#_x0000_t75" alt="http://armyblog.ru/wp-content/uploads/2011/07/a6.jpg" style="width:177pt;height:127.5pt;visibility:visible">
                  <v:imagedata r:id="rId4" o:title=""/>
                </v:shape>
              </w:pict>
            </w:r>
          </w:p>
        </w:tc>
        <w:tc>
          <w:tcPr>
            <w:tcW w:w="4678" w:type="dxa"/>
          </w:tcPr>
          <w:p w:rsidR="002254D1" w:rsidRDefault="002254D1" w:rsidP="00233D26">
            <w:pPr>
              <w:pStyle w:val="NormalWeb"/>
              <w:spacing w:before="0" w:beforeAutospacing="0" w:after="0" w:afterAutospacing="0" w:line="215" w:lineRule="atLeast"/>
              <w:jc w:val="center"/>
              <w:rPr>
                <w:noProof/>
              </w:rPr>
            </w:pPr>
            <w:r w:rsidRPr="000A17EE">
              <w:rPr>
                <w:noProof/>
              </w:rPr>
              <w:pict>
                <v:shape id="Рисунок 16" o:spid="_x0000_i1026" type="#_x0000_t75" alt="http://www.maminpapin.ru/images/stories/zdorovie/stopi.jpg" style="width:194.25pt;height:150pt;visibility:visible">
                  <v:imagedata r:id="rId5" o:title=""/>
                </v:shape>
              </w:pict>
            </w:r>
          </w:p>
        </w:tc>
      </w:tr>
    </w:tbl>
    <w:p w:rsidR="002254D1" w:rsidRDefault="002254D1" w:rsidP="00C76A1E">
      <w:pPr>
        <w:pStyle w:val="NormalWeb"/>
        <w:spacing w:before="0" w:beforeAutospacing="0" w:after="0" w:afterAutospacing="0" w:line="215" w:lineRule="atLeast"/>
        <w:rPr>
          <w:noProof/>
        </w:rPr>
      </w:pPr>
    </w:p>
    <w:p w:rsidR="002254D1" w:rsidRPr="00B433BB" w:rsidRDefault="002254D1" w:rsidP="00C76A1E">
      <w:pPr>
        <w:pStyle w:val="NormalWeb"/>
        <w:spacing w:before="0" w:beforeAutospacing="0" w:after="0" w:afterAutospacing="0" w:line="215" w:lineRule="atLeast"/>
        <w:rPr>
          <w:color w:val="17365D"/>
          <w:sz w:val="28"/>
          <w:szCs w:val="28"/>
          <w:bdr w:val="none" w:sz="0" w:space="0" w:color="auto" w:frame="1"/>
        </w:rPr>
      </w:pPr>
    </w:p>
    <w:p w:rsidR="002254D1" w:rsidRPr="00DE07A5" w:rsidRDefault="002254D1" w:rsidP="00B433BB">
      <w:pPr>
        <w:pStyle w:val="NormalWeb"/>
        <w:spacing w:before="0" w:beforeAutospacing="0" w:after="0" w:afterAutospacing="0" w:line="215" w:lineRule="atLeast"/>
        <w:ind w:firstLine="360"/>
        <w:jc w:val="both"/>
        <w:rPr>
          <w:sz w:val="28"/>
          <w:szCs w:val="28"/>
          <w:bdr w:val="none" w:sz="0" w:space="0" w:color="auto" w:frame="1"/>
        </w:rPr>
      </w:pPr>
      <w:r w:rsidRPr="00DE07A5">
        <w:rPr>
          <w:sz w:val="28"/>
          <w:szCs w:val="28"/>
          <w:bdr w:val="none" w:sz="0" w:space="0" w:color="auto" w:frame="1"/>
        </w:rPr>
        <w:t xml:space="preserve">Большую роль в профилактике плоскостопия имеет правильный подбор обуви для детей. Размер ее должен точно соответствовать форме и индивидуальным особенностям стопы, предохранять стопу от повреждений, не затруднять движений и не вызывать чрезмерного давления на суставы, сосуды и нервы стоп. Обувь не должна быть слишком тесной или просторной. Детям с плоской стопой не рекомендуется носить обувь без каблуков на тонкой подошве. Высота каблука для детей раннего и дошкольного возраста должна быть 1,5 – </w:t>
      </w:r>
      <w:smartTag w:uri="urn:schemas-microsoft-com:office:smarttags" w:element="metricconverter">
        <w:smartTagPr>
          <w:attr w:name="ProductID" w:val="2 см"/>
        </w:smartTagPr>
        <w:r w:rsidRPr="00DE07A5">
          <w:rPr>
            <w:sz w:val="28"/>
            <w:szCs w:val="28"/>
            <w:bdr w:val="none" w:sz="0" w:space="0" w:color="auto" w:frame="1"/>
          </w:rPr>
          <w:t>2 см</w:t>
        </w:r>
      </w:smartTag>
      <w:r w:rsidRPr="00DE07A5">
        <w:rPr>
          <w:sz w:val="28"/>
          <w:szCs w:val="28"/>
          <w:bdr w:val="none" w:sz="0" w:space="0" w:color="auto" w:frame="1"/>
        </w:rPr>
        <w:t>.</w:t>
      </w:r>
    </w:p>
    <w:p w:rsidR="002254D1" w:rsidRPr="00DE07A5" w:rsidRDefault="002254D1" w:rsidP="00E05A7B">
      <w:pPr>
        <w:pStyle w:val="NormalWeb"/>
        <w:spacing w:before="0" w:beforeAutospacing="0" w:after="0" w:afterAutospacing="0" w:line="215" w:lineRule="atLeast"/>
        <w:ind w:firstLine="360"/>
        <w:rPr>
          <w:b/>
          <w:sz w:val="28"/>
          <w:szCs w:val="28"/>
          <w:bdr w:val="none" w:sz="0" w:space="0" w:color="auto" w:frame="1"/>
        </w:rPr>
      </w:pPr>
      <w:r w:rsidRPr="00DE07A5">
        <w:rPr>
          <w:b/>
          <w:sz w:val="28"/>
          <w:szCs w:val="28"/>
          <w:bdr w:val="none" w:sz="0" w:space="0" w:color="auto" w:frame="1"/>
        </w:rPr>
        <w:t>А на занятия по физкультуре ребенок обязательно должен ходить в специальной обуви  (кеды, кр</w:t>
      </w:r>
      <w:r>
        <w:rPr>
          <w:b/>
          <w:sz w:val="28"/>
          <w:szCs w:val="28"/>
          <w:bdr w:val="none" w:sz="0" w:space="0" w:color="auto" w:frame="1"/>
        </w:rPr>
        <w:t>оссовки). В чешках ходить на физкультурное занятие нельзя.</w:t>
      </w:r>
      <w:bookmarkStart w:id="0" w:name="_GoBack"/>
      <w:bookmarkEnd w:id="0"/>
    </w:p>
    <w:p w:rsidR="002254D1" w:rsidRPr="00DE07A5" w:rsidRDefault="002254D1" w:rsidP="00B433BB">
      <w:pPr>
        <w:pStyle w:val="NormalWeb"/>
        <w:spacing w:before="0" w:beforeAutospacing="0" w:after="0" w:afterAutospacing="0" w:line="215" w:lineRule="atLeast"/>
        <w:ind w:firstLine="360"/>
        <w:jc w:val="both"/>
        <w:rPr>
          <w:sz w:val="28"/>
          <w:szCs w:val="28"/>
          <w:bdr w:val="none" w:sz="0" w:space="0" w:color="auto" w:frame="1"/>
        </w:rPr>
      </w:pPr>
    </w:p>
    <w:tbl>
      <w:tblPr>
        <w:tblW w:w="0" w:type="auto"/>
        <w:tblInd w:w="3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266"/>
      </w:tblGrid>
      <w:tr w:rsidR="002254D1" w:rsidRPr="00233D26" w:rsidTr="00233D26">
        <w:tc>
          <w:tcPr>
            <w:tcW w:w="4111" w:type="dxa"/>
            <w:tcBorders>
              <w:left w:val="single" w:sz="4" w:space="0" w:color="auto"/>
            </w:tcBorders>
          </w:tcPr>
          <w:p w:rsidR="002254D1" w:rsidRPr="00233D26" w:rsidRDefault="002254D1" w:rsidP="00233D26">
            <w:pPr>
              <w:pStyle w:val="NormalWeb"/>
              <w:spacing w:before="0" w:beforeAutospacing="0" w:after="0" w:afterAutospacing="0" w:line="215" w:lineRule="atLeast"/>
              <w:jc w:val="center"/>
              <w:rPr>
                <w:color w:val="555555"/>
                <w:sz w:val="28"/>
                <w:szCs w:val="28"/>
              </w:rPr>
            </w:pPr>
            <w:r w:rsidRPr="000A17EE">
              <w:rPr>
                <w:noProof/>
              </w:rPr>
              <w:pict>
                <v:shape id="Рисунок 46" o:spid="_x0000_i1027" type="#_x0000_t75" alt="http://i1.u-mama.ru/1e1/ad1/43e/700x700/_________________4d3fe67ca14f5.jpg" style="width:202.5pt;height:112.5pt;visibility:visible">
                  <v:imagedata r:id="rId6" o:title=""/>
                </v:shape>
              </w:pict>
            </w:r>
          </w:p>
        </w:tc>
      </w:tr>
    </w:tbl>
    <w:p w:rsidR="002254D1" w:rsidRPr="00B433BB" w:rsidRDefault="002254D1" w:rsidP="00B433BB">
      <w:pPr>
        <w:pStyle w:val="NormalWeb"/>
        <w:spacing w:before="0" w:beforeAutospacing="0" w:after="0" w:afterAutospacing="0" w:line="215" w:lineRule="atLeast"/>
        <w:jc w:val="both"/>
        <w:rPr>
          <w:color w:val="555555"/>
          <w:sz w:val="28"/>
          <w:szCs w:val="28"/>
        </w:rPr>
      </w:pPr>
    </w:p>
    <w:p w:rsidR="002254D1" w:rsidRPr="00DE07A5" w:rsidRDefault="002254D1" w:rsidP="00B433BB">
      <w:pPr>
        <w:pStyle w:val="NormalWeb"/>
        <w:spacing w:before="0" w:beforeAutospacing="0" w:after="0" w:afterAutospacing="0" w:line="215" w:lineRule="atLeast"/>
        <w:rPr>
          <w:sz w:val="28"/>
          <w:szCs w:val="28"/>
          <w:bdr w:val="none" w:sz="0" w:space="0" w:color="auto" w:frame="1"/>
        </w:rPr>
      </w:pPr>
      <w:r w:rsidRPr="00DE07A5">
        <w:rPr>
          <w:sz w:val="28"/>
          <w:szCs w:val="28"/>
          <w:bdr w:val="none" w:sz="0" w:space="0" w:color="auto" w:frame="1"/>
        </w:rPr>
        <w:t>Для предупреждения плоскостопия необходимо укреплять мышцы, поддерживающие свод стопы, что достигается применением общеразвивающих и специальных гимнастических упражнений</w:t>
      </w:r>
    </w:p>
    <w:p w:rsidR="002254D1" w:rsidRPr="00B433BB" w:rsidRDefault="002254D1" w:rsidP="00E05A7B">
      <w:pPr>
        <w:pStyle w:val="NormalWeb"/>
        <w:spacing w:before="0" w:beforeAutospacing="0" w:after="0" w:afterAutospacing="0" w:line="215" w:lineRule="atLeast"/>
        <w:jc w:val="center"/>
        <w:rPr>
          <w:color w:val="555555"/>
          <w:sz w:val="28"/>
          <w:szCs w:val="28"/>
        </w:rPr>
      </w:pPr>
      <w:r w:rsidRPr="00B433BB">
        <w:rPr>
          <w:rStyle w:val="Strong"/>
          <w:color w:val="FF0000"/>
          <w:sz w:val="28"/>
          <w:szCs w:val="28"/>
          <w:bdr w:val="none" w:sz="0" w:space="0" w:color="auto" w:frame="1"/>
        </w:rPr>
        <w:t>Упражнения для коррекции стопы</w:t>
      </w:r>
      <w:r w:rsidRPr="00B433BB">
        <w:rPr>
          <w:color w:val="555555"/>
          <w:sz w:val="28"/>
          <w:szCs w:val="28"/>
        </w:rPr>
        <w:t> </w:t>
      </w:r>
    </w:p>
    <w:p w:rsidR="002254D1" w:rsidRPr="00D8718D" w:rsidRDefault="002254D1" w:rsidP="00B433BB">
      <w:pPr>
        <w:pStyle w:val="NormalWeb"/>
        <w:spacing w:before="0" w:beforeAutospacing="0" w:after="0" w:afterAutospacing="0" w:line="215" w:lineRule="atLeast"/>
        <w:ind w:firstLine="360"/>
        <w:rPr>
          <w:b/>
          <w:sz w:val="28"/>
          <w:szCs w:val="28"/>
        </w:rPr>
      </w:pPr>
      <w:r w:rsidRPr="00DE07A5">
        <w:rPr>
          <w:sz w:val="28"/>
          <w:szCs w:val="28"/>
          <w:bdr w:val="none" w:sz="0" w:space="0" w:color="auto" w:frame="1"/>
        </w:rPr>
        <w:t>1</w:t>
      </w:r>
      <w:r w:rsidRPr="00D8718D">
        <w:rPr>
          <w:rStyle w:val="Strong"/>
          <w:b w:val="0"/>
          <w:sz w:val="28"/>
          <w:szCs w:val="28"/>
          <w:bdr w:val="none" w:sz="0" w:space="0" w:color="auto" w:frame="1"/>
        </w:rPr>
        <w:t>. Ходьба на носках в среднем темпе в течение 1–3 минут.</w:t>
      </w:r>
    </w:p>
    <w:p w:rsidR="002254D1" w:rsidRPr="00D8718D" w:rsidRDefault="002254D1" w:rsidP="00B433BB">
      <w:pPr>
        <w:pStyle w:val="NormalWeb"/>
        <w:spacing w:before="0" w:beforeAutospacing="0" w:after="0" w:afterAutospacing="0" w:line="215" w:lineRule="atLeast"/>
        <w:ind w:firstLine="360"/>
        <w:rPr>
          <w:b/>
          <w:sz w:val="28"/>
          <w:szCs w:val="28"/>
        </w:rPr>
      </w:pPr>
      <w:r w:rsidRPr="00D8718D">
        <w:rPr>
          <w:rStyle w:val="Strong"/>
          <w:b w:val="0"/>
          <w:sz w:val="28"/>
          <w:szCs w:val="28"/>
          <w:bdr w:val="none" w:sz="0" w:space="0" w:color="auto" w:frame="1"/>
        </w:rPr>
        <w:t>2. Ходьба на наружных краях стоп в среднем темпе в течение 2–5 минут.</w:t>
      </w:r>
    </w:p>
    <w:p w:rsidR="002254D1" w:rsidRPr="00D8718D" w:rsidRDefault="002254D1" w:rsidP="00B433BB">
      <w:pPr>
        <w:pStyle w:val="NormalWeb"/>
        <w:spacing w:before="0" w:beforeAutospacing="0" w:after="0" w:afterAutospacing="0" w:line="215" w:lineRule="atLeast"/>
        <w:ind w:firstLine="360"/>
        <w:rPr>
          <w:b/>
          <w:sz w:val="28"/>
          <w:szCs w:val="28"/>
        </w:rPr>
      </w:pPr>
      <w:r w:rsidRPr="00D8718D">
        <w:rPr>
          <w:rStyle w:val="Strong"/>
          <w:b w:val="0"/>
          <w:sz w:val="28"/>
          <w:szCs w:val="28"/>
          <w:bdr w:val="none" w:sz="0" w:space="0" w:color="auto" w:frame="1"/>
        </w:rPr>
        <w:t>3. Медленная ходьба на носках по наклонной плоскости.</w:t>
      </w:r>
    </w:p>
    <w:p w:rsidR="002254D1" w:rsidRPr="00D8718D" w:rsidRDefault="002254D1" w:rsidP="00B433BB">
      <w:pPr>
        <w:pStyle w:val="NormalWeb"/>
        <w:spacing w:before="0" w:beforeAutospacing="0" w:after="0" w:afterAutospacing="0" w:line="215" w:lineRule="atLeast"/>
        <w:ind w:firstLine="360"/>
        <w:rPr>
          <w:b/>
          <w:sz w:val="28"/>
          <w:szCs w:val="28"/>
        </w:rPr>
      </w:pPr>
      <w:r w:rsidRPr="00D8718D">
        <w:rPr>
          <w:rStyle w:val="Strong"/>
          <w:b w:val="0"/>
          <w:sz w:val="28"/>
          <w:szCs w:val="28"/>
          <w:bdr w:val="none" w:sz="0" w:space="0" w:color="auto" w:frame="1"/>
        </w:rPr>
        <w:t>4. Ходьба по палке.</w:t>
      </w:r>
    </w:p>
    <w:p w:rsidR="002254D1" w:rsidRPr="00D8718D" w:rsidRDefault="002254D1" w:rsidP="00B433BB">
      <w:pPr>
        <w:pStyle w:val="NormalWeb"/>
        <w:spacing w:before="0" w:beforeAutospacing="0" w:after="0" w:afterAutospacing="0" w:line="215" w:lineRule="atLeast"/>
        <w:ind w:firstLine="360"/>
        <w:rPr>
          <w:b/>
          <w:sz w:val="28"/>
          <w:szCs w:val="28"/>
        </w:rPr>
      </w:pPr>
      <w:r w:rsidRPr="00D8718D">
        <w:rPr>
          <w:rStyle w:val="Strong"/>
          <w:b w:val="0"/>
          <w:sz w:val="28"/>
          <w:szCs w:val="28"/>
          <w:bdr w:val="none" w:sz="0" w:space="0" w:color="auto" w:frame="1"/>
        </w:rPr>
        <w:t>5. Катание мяча поочередно одной и другой ногой.</w:t>
      </w:r>
    </w:p>
    <w:p w:rsidR="002254D1" w:rsidRPr="00D8718D" w:rsidRDefault="002254D1" w:rsidP="00B433BB">
      <w:pPr>
        <w:pStyle w:val="NormalWeb"/>
        <w:spacing w:before="0" w:beforeAutospacing="0" w:after="0" w:afterAutospacing="0" w:line="215" w:lineRule="atLeast"/>
        <w:ind w:firstLine="360"/>
        <w:rPr>
          <w:b/>
          <w:sz w:val="28"/>
          <w:szCs w:val="28"/>
        </w:rPr>
      </w:pPr>
      <w:r w:rsidRPr="00D8718D">
        <w:rPr>
          <w:rStyle w:val="Strong"/>
          <w:b w:val="0"/>
          <w:sz w:val="28"/>
          <w:szCs w:val="28"/>
          <w:bdr w:val="none" w:sz="0" w:space="0" w:color="auto" w:frame="1"/>
        </w:rPr>
        <w:t>6. Катание обруча пальцами ног (поочередно) в течение 2–4 минут.</w:t>
      </w:r>
    </w:p>
    <w:p w:rsidR="002254D1" w:rsidRPr="00D8718D" w:rsidRDefault="002254D1" w:rsidP="00B433BB">
      <w:pPr>
        <w:pStyle w:val="NormalWeb"/>
        <w:spacing w:before="0" w:beforeAutospacing="0" w:after="0" w:afterAutospacing="0" w:line="224" w:lineRule="atLeast"/>
        <w:ind w:firstLine="360"/>
        <w:rPr>
          <w:b/>
          <w:sz w:val="28"/>
          <w:szCs w:val="28"/>
        </w:rPr>
      </w:pPr>
      <w:r w:rsidRPr="00D8718D">
        <w:rPr>
          <w:rStyle w:val="Strong"/>
          <w:b w:val="0"/>
          <w:sz w:val="28"/>
          <w:szCs w:val="28"/>
          <w:bdr w:val="none" w:sz="0" w:space="0" w:color="auto" w:frame="1"/>
        </w:rPr>
        <w:t>7. Медленные приседания на гимнастической палке с опорой на стул.</w:t>
      </w:r>
    </w:p>
    <w:p w:rsidR="002254D1" w:rsidRPr="00D8718D" w:rsidRDefault="002254D1" w:rsidP="00D8718D">
      <w:pPr>
        <w:pStyle w:val="NormalWeb"/>
        <w:spacing w:before="0" w:beforeAutospacing="0" w:after="0" w:afterAutospacing="0" w:line="224" w:lineRule="atLeast"/>
        <w:ind w:left="426"/>
        <w:rPr>
          <w:b/>
          <w:bCs/>
          <w:sz w:val="28"/>
          <w:szCs w:val="28"/>
          <w:bdr w:val="none" w:sz="0" w:space="0" w:color="auto" w:frame="1"/>
        </w:rPr>
      </w:pPr>
      <w:r w:rsidRPr="00D8718D">
        <w:rPr>
          <w:rStyle w:val="Strong"/>
          <w:b w:val="0"/>
          <w:sz w:val="28"/>
          <w:szCs w:val="28"/>
          <w:bdr w:val="none" w:sz="0" w:space="0" w:color="auto" w:frame="1"/>
        </w:rPr>
        <w:t>8. Медленные приседания на мяче, с опорой на стул или, балансируя разведенными в сторону руками.</w:t>
      </w:r>
    </w:p>
    <w:p w:rsidR="002254D1" w:rsidRPr="00D8718D" w:rsidRDefault="002254D1" w:rsidP="00B433BB">
      <w:pPr>
        <w:pStyle w:val="NormalWeb"/>
        <w:spacing w:before="0" w:beforeAutospacing="0" w:after="0" w:afterAutospacing="0" w:line="224" w:lineRule="atLeast"/>
        <w:ind w:firstLine="360"/>
        <w:rPr>
          <w:b/>
          <w:sz w:val="28"/>
          <w:szCs w:val="28"/>
        </w:rPr>
      </w:pPr>
      <w:r w:rsidRPr="00D8718D">
        <w:rPr>
          <w:rStyle w:val="Strong"/>
          <w:b w:val="0"/>
          <w:sz w:val="28"/>
          <w:szCs w:val="28"/>
          <w:bdr w:val="none" w:sz="0" w:space="0" w:color="auto" w:frame="1"/>
        </w:rPr>
        <w:t>9. Сгибание и разгибание стоп в положении сидя на стуле.</w:t>
      </w:r>
    </w:p>
    <w:p w:rsidR="002254D1" w:rsidRPr="00D8718D" w:rsidRDefault="002254D1" w:rsidP="00D8718D">
      <w:pPr>
        <w:pStyle w:val="NormalWeb"/>
        <w:spacing w:before="0" w:beforeAutospacing="0" w:after="0" w:afterAutospacing="0" w:line="224" w:lineRule="atLeast"/>
        <w:ind w:left="284"/>
        <w:rPr>
          <w:rStyle w:val="Strong"/>
          <w:b w:val="0"/>
          <w:sz w:val="28"/>
          <w:szCs w:val="28"/>
          <w:bdr w:val="none" w:sz="0" w:space="0" w:color="auto" w:frame="1"/>
        </w:rPr>
      </w:pPr>
      <w:r w:rsidRPr="00D8718D">
        <w:rPr>
          <w:rStyle w:val="Strong"/>
          <w:b w:val="0"/>
          <w:sz w:val="28"/>
          <w:szCs w:val="28"/>
          <w:bdr w:val="none" w:sz="0" w:space="0" w:color="auto" w:frame="1"/>
        </w:rPr>
        <w:t>10. Захват, поднимание и перекладывание палочек, кубиков или небольших бумажных, тканевых салфеток пальцами ног в течение 1–3 минут (упражнение проводится поочередно одной и другой ногой).</w:t>
      </w:r>
    </w:p>
    <w:p w:rsidR="002254D1" w:rsidRPr="00D8718D" w:rsidRDefault="002254D1" w:rsidP="00B433BB">
      <w:pPr>
        <w:pStyle w:val="NormalWeb"/>
        <w:spacing w:before="0" w:beforeAutospacing="0" w:after="0" w:afterAutospacing="0" w:line="224" w:lineRule="atLeast"/>
        <w:ind w:firstLine="360"/>
        <w:rPr>
          <w:rStyle w:val="Strong"/>
          <w:b w:val="0"/>
          <w:color w:val="7030A0"/>
          <w:sz w:val="28"/>
          <w:szCs w:val="28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768"/>
        <w:gridCol w:w="2727"/>
        <w:gridCol w:w="5670"/>
      </w:tblGrid>
      <w:tr w:rsidR="002254D1" w:rsidRPr="00233D26" w:rsidTr="00233D26">
        <w:tc>
          <w:tcPr>
            <w:tcW w:w="2768" w:type="dxa"/>
          </w:tcPr>
          <w:p w:rsidR="002254D1" w:rsidRPr="00233D26" w:rsidRDefault="002254D1" w:rsidP="00233D26">
            <w:pPr>
              <w:pStyle w:val="NormalWeb"/>
              <w:spacing w:before="0" w:beforeAutospacing="0" w:after="0" w:afterAutospacing="0" w:line="224" w:lineRule="atLeast"/>
              <w:rPr>
                <w:rStyle w:val="Strong"/>
                <w:color w:val="7030A0"/>
                <w:sz w:val="28"/>
                <w:szCs w:val="28"/>
                <w:bdr w:val="none" w:sz="0" w:space="0" w:color="auto" w:frame="1"/>
              </w:rPr>
            </w:pPr>
            <w:r w:rsidRPr="00233D26">
              <w:rPr>
                <w:rStyle w:val="Strong"/>
                <w:b w:val="0"/>
                <w:noProof/>
                <w:color w:val="7030A0"/>
                <w:sz w:val="28"/>
                <w:szCs w:val="28"/>
              </w:rPr>
              <w:pict>
                <v:shape id="Рисунок 7" o:spid="_x0000_i1028" type="#_x0000_t75" alt="http://www.kotofey.ru/uploads/img/upr4.jpg" style="width:119.25pt;height:126.75pt;visibility:visible">
                  <v:imagedata r:id="rId7" o:title=""/>
                </v:shape>
              </w:pict>
            </w:r>
          </w:p>
        </w:tc>
        <w:tc>
          <w:tcPr>
            <w:tcW w:w="2727" w:type="dxa"/>
          </w:tcPr>
          <w:p w:rsidR="002254D1" w:rsidRPr="00233D26" w:rsidRDefault="002254D1" w:rsidP="00233D26">
            <w:pPr>
              <w:pStyle w:val="NormalWeb"/>
              <w:spacing w:before="0" w:beforeAutospacing="0" w:after="0" w:afterAutospacing="0" w:line="224" w:lineRule="atLeast"/>
              <w:rPr>
                <w:rStyle w:val="Strong"/>
                <w:color w:val="7030A0"/>
                <w:sz w:val="28"/>
                <w:szCs w:val="28"/>
                <w:bdr w:val="none" w:sz="0" w:space="0" w:color="auto" w:frame="1"/>
              </w:rPr>
            </w:pPr>
            <w:r w:rsidRPr="000A17EE">
              <w:rPr>
                <w:noProof/>
              </w:rPr>
              <w:pict>
                <v:shape id="Рисунок 28" o:spid="_x0000_i1029" type="#_x0000_t75" alt="http://sadok206.donetskedu.com/uploads/editor/4251/360269/sitepage_22/images/1327487315_lfk1.png" style="width:157.5pt;height:2in;visibility:visible">
                  <v:imagedata r:id="rId8" o:title=""/>
                </v:shape>
              </w:pict>
            </w:r>
          </w:p>
        </w:tc>
        <w:tc>
          <w:tcPr>
            <w:tcW w:w="5670" w:type="dxa"/>
          </w:tcPr>
          <w:p w:rsidR="002254D1" w:rsidRPr="00233D26" w:rsidRDefault="002254D1" w:rsidP="00233D26">
            <w:pPr>
              <w:pStyle w:val="NormalWeb"/>
              <w:spacing w:before="0" w:beforeAutospacing="0" w:after="0" w:afterAutospacing="0" w:line="224" w:lineRule="atLeast"/>
              <w:rPr>
                <w:rStyle w:val="Strong"/>
                <w:color w:val="7030A0"/>
                <w:sz w:val="28"/>
                <w:szCs w:val="28"/>
                <w:bdr w:val="none" w:sz="0" w:space="0" w:color="auto" w:frame="1"/>
              </w:rPr>
            </w:pPr>
            <w:r w:rsidRPr="00233D26">
              <w:rPr>
                <w:rStyle w:val="Strong"/>
                <w:b w:val="0"/>
                <w:noProof/>
                <w:color w:val="7030A0"/>
                <w:sz w:val="28"/>
                <w:szCs w:val="28"/>
              </w:rPr>
              <w:pict>
                <v:shape id="Рисунок 34" o:spid="_x0000_i1030" type="#_x0000_t75" alt="http://www.domsovetof.ru/_pu/36/64426077.jpg" style="width:229.5pt;height:188.25pt;visibility:visible">
                  <v:imagedata r:id="rId9" o:title=""/>
                </v:shape>
              </w:pict>
            </w:r>
          </w:p>
        </w:tc>
      </w:tr>
    </w:tbl>
    <w:p w:rsidR="002254D1" w:rsidRDefault="002254D1" w:rsidP="00B433BB">
      <w:pPr>
        <w:pStyle w:val="NormalWeb"/>
        <w:spacing w:before="0" w:beforeAutospacing="0" w:after="0" w:afterAutospacing="0" w:line="224" w:lineRule="atLeast"/>
        <w:ind w:firstLine="360"/>
        <w:rPr>
          <w:rStyle w:val="Strong"/>
          <w:color w:val="7030A0"/>
          <w:sz w:val="28"/>
          <w:szCs w:val="28"/>
          <w:bdr w:val="none" w:sz="0" w:space="0" w:color="auto" w:frame="1"/>
        </w:rPr>
      </w:pPr>
    </w:p>
    <w:p w:rsidR="002254D1" w:rsidRPr="00B433BB" w:rsidRDefault="002254D1" w:rsidP="00427A8D">
      <w:pPr>
        <w:pStyle w:val="NormalWeb"/>
        <w:spacing w:before="0" w:beforeAutospacing="0" w:after="0" w:afterAutospacing="0" w:line="224" w:lineRule="atLeast"/>
        <w:rPr>
          <w:color w:val="555555"/>
          <w:sz w:val="28"/>
          <w:szCs w:val="28"/>
        </w:rPr>
      </w:pPr>
    </w:p>
    <w:p w:rsidR="002254D1" w:rsidRPr="00DE07A5" w:rsidRDefault="002254D1" w:rsidP="00B433BB">
      <w:pPr>
        <w:pStyle w:val="NormalWeb"/>
        <w:spacing w:before="0" w:beforeAutospacing="0" w:after="0" w:afterAutospacing="0" w:line="215" w:lineRule="atLeast"/>
        <w:ind w:firstLine="360"/>
        <w:jc w:val="both"/>
        <w:rPr>
          <w:sz w:val="28"/>
          <w:szCs w:val="28"/>
          <w:bdr w:val="none" w:sz="0" w:space="0" w:color="auto" w:frame="1"/>
        </w:rPr>
      </w:pPr>
      <w:r w:rsidRPr="00DE07A5">
        <w:rPr>
          <w:sz w:val="28"/>
          <w:szCs w:val="28"/>
          <w:bdr w:val="none" w:sz="0" w:space="0" w:color="auto" w:frame="1"/>
        </w:rPr>
        <w:t>Для укрепления здоровья и предупреждения плоскостопия детям необходимо ежедневно делать утреннюю гимнастику, проводить закаливающие процедуры, практиковать прогулки, походы в лес, бег, прыжки, плавание, катание на велосипеде; в теплое время года ходить босико</w:t>
      </w:r>
      <w:r>
        <w:rPr>
          <w:sz w:val="28"/>
          <w:szCs w:val="28"/>
          <w:bdr w:val="none" w:sz="0" w:space="0" w:color="auto" w:frame="1"/>
        </w:rPr>
        <w:t>м по грунту</w:t>
      </w:r>
      <w:r w:rsidRPr="00DE07A5">
        <w:rPr>
          <w:sz w:val="28"/>
          <w:szCs w:val="28"/>
          <w:bdr w:val="none" w:sz="0" w:space="0" w:color="auto" w:frame="1"/>
        </w:rPr>
        <w:t>; в зимний период года кататься на коньках и лыжах, организовывать подвижные игры.</w:t>
      </w:r>
    </w:p>
    <w:p w:rsidR="002254D1" w:rsidRPr="00DE07A5" w:rsidRDefault="002254D1" w:rsidP="00B433BB">
      <w:pPr>
        <w:pStyle w:val="NormalWeb"/>
        <w:spacing w:before="0" w:beforeAutospacing="0" w:after="0" w:afterAutospacing="0" w:line="215" w:lineRule="atLeast"/>
        <w:ind w:firstLine="360"/>
        <w:jc w:val="both"/>
        <w:rPr>
          <w:sz w:val="28"/>
          <w:szCs w:val="28"/>
          <w:bdr w:val="none" w:sz="0" w:space="0" w:color="auto" w:frame="1"/>
        </w:rPr>
      </w:pPr>
    </w:p>
    <w:p w:rsidR="002254D1" w:rsidRPr="00B433BB" w:rsidRDefault="002254D1" w:rsidP="003C7BF6">
      <w:pPr>
        <w:pStyle w:val="NormalWeb"/>
        <w:spacing w:before="0" w:beforeAutospacing="0" w:after="0" w:afterAutospacing="0" w:line="215" w:lineRule="atLeast"/>
        <w:ind w:firstLine="360"/>
        <w:jc w:val="center"/>
        <w:rPr>
          <w:color w:val="555555"/>
          <w:sz w:val="28"/>
          <w:szCs w:val="28"/>
        </w:rPr>
      </w:pPr>
      <w:r w:rsidRPr="000A17EE">
        <w:rPr>
          <w:noProof/>
        </w:rPr>
        <w:pict>
          <v:shape id="Рисунок 40" o:spid="_x0000_i1031" type="#_x0000_t75" alt="http://detsad9ovz.ucoz.ru/2013-2014/Instructor/330026694634_86618_image00040_jpg.jpg" style="width:508.5pt;height:309.75pt;visibility:visible">
            <v:imagedata r:id="rId10" o:title=""/>
          </v:shape>
        </w:pict>
      </w:r>
    </w:p>
    <w:p w:rsidR="002254D1" w:rsidRDefault="002254D1" w:rsidP="00B433BB">
      <w:pPr>
        <w:pStyle w:val="NormalWeb"/>
        <w:spacing w:before="0" w:beforeAutospacing="0" w:after="0" w:afterAutospacing="0" w:line="215" w:lineRule="atLeast"/>
        <w:ind w:firstLine="360"/>
        <w:jc w:val="both"/>
        <w:rPr>
          <w:rFonts w:ascii="Helvetica" w:hAnsi="Helvetica" w:cs="Helvetica"/>
          <w:color w:val="555555"/>
          <w:sz w:val="20"/>
          <w:szCs w:val="20"/>
        </w:rPr>
      </w:pPr>
    </w:p>
    <w:p w:rsidR="002254D1" w:rsidRDefault="002254D1">
      <w:r w:rsidRPr="000A17EE">
        <w:rPr>
          <w:noProof/>
          <w:lang w:eastAsia="ru-RU"/>
        </w:rPr>
        <w:pict>
          <v:shape id="_x0000_i1032" type="#_x0000_t75" alt="http://dou24.ru/248/images/stories/spotr/3.jpg" style="width:542.25pt;height:774.75pt;visibility:visible">
            <v:imagedata r:id="rId11" o:title=""/>
          </v:shape>
        </w:pict>
      </w:r>
    </w:p>
    <w:p w:rsidR="002254D1" w:rsidRDefault="002254D1">
      <w:r w:rsidRPr="000A17EE">
        <w:rPr>
          <w:noProof/>
          <w:lang w:eastAsia="ru-RU"/>
        </w:rPr>
        <w:pict>
          <v:shape id="Рисунок 22" o:spid="_x0000_i1033" type="#_x0000_t75" alt="http://dou24.ru/248/images/stories/spotr/8.jpg" style="width:549.75pt;height:789pt;visibility:visible">
            <v:imagedata r:id="rId12" o:title=""/>
          </v:shape>
        </w:pict>
      </w:r>
    </w:p>
    <w:sectPr w:rsidR="002254D1" w:rsidSect="00B433BB">
      <w:pgSz w:w="11906" w:h="16838"/>
      <w:pgMar w:top="567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33BB"/>
    <w:rsid w:val="00022267"/>
    <w:rsid w:val="000A17EE"/>
    <w:rsid w:val="002254D1"/>
    <w:rsid w:val="00233D26"/>
    <w:rsid w:val="002A0D7F"/>
    <w:rsid w:val="003A2215"/>
    <w:rsid w:val="003C7BF6"/>
    <w:rsid w:val="00427A8D"/>
    <w:rsid w:val="00497B27"/>
    <w:rsid w:val="0075123C"/>
    <w:rsid w:val="009051BE"/>
    <w:rsid w:val="009126D5"/>
    <w:rsid w:val="00AF7029"/>
    <w:rsid w:val="00B433BB"/>
    <w:rsid w:val="00C76A1E"/>
    <w:rsid w:val="00D8718D"/>
    <w:rsid w:val="00DE07A5"/>
    <w:rsid w:val="00E05A7B"/>
    <w:rsid w:val="00EE3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D7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B433BB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B433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43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433B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76A1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5</Pages>
  <Words>383</Words>
  <Characters>2184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Документовед</cp:lastModifiedBy>
  <cp:revision>3</cp:revision>
  <dcterms:created xsi:type="dcterms:W3CDTF">2014-04-21T06:20:00Z</dcterms:created>
  <dcterms:modified xsi:type="dcterms:W3CDTF">2015-11-03T11:06:00Z</dcterms:modified>
</cp:coreProperties>
</file>