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11" w:rsidRPr="005C29A5" w:rsidRDefault="00150311" w:rsidP="00150311">
      <w:pPr>
        <w:rPr>
          <w:rFonts w:ascii="Times New Roman" w:hAnsi="Times New Roman"/>
          <w:sz w:val="28"/>
          <w:szCs w:val="28"/>
        </w:rPr>
      </w:pPr>
      <w:r w:rsidRPr="005C29A5">
        <w:rPr>
          <w:rFonts w:ascii="Times New Roman" w:hAnsi="Times New Roman"/>
          <w:sz w:val="28"/>
          <w:szCs w:val="28"/>
        </w:rPr>
        <w:t>«Утверждаю»:</w:t>
      </w:r>
    </w:p>
    <w:p w:rsidR="00150311" w:rsidRDefault="00150311" w:rsidP="00150311">
      <w:pPr>
        <w:spacing w:after="0"/>
        <w:rPr>
          <w:rFonts w:ascii="Times New Roman" w:hAnsi="Times New Roman"/>
          <w:sz w:val="24"/>
          <w:szCs w:val="24"/>
        </w:rPr>
      </w:pPr>
      <w:r w:rsidRPr="005C29A5">
        <w:rPr>
          <w:rFonts w:ascii="Times New Roman" w:hAnsi="Times New Roman"/>
          <w:sz w:val="24"/>
          <w:szCs w:val="24"/>
        </w:rPr>
        <w:t>Директор МКУК ОМР «</w:t>
      </w:r>
      <w:proofErr w:type="spellStart"/>
      <w:r w:rsidRPr="005C29A5">
        <w:rPr>
          <w:rFonts w:ascii="Times New Roman" w:hAnsi="Times New Roman"/>
          <w:sz w:val="24"/>
          <w:szCs w:val="24"/>
        </w:rPr>
        <w:t>ЦКиД</w:t>
      </w:r>
      <w:proofErr w:type="spellEnd"/>
      <w:r w:rsidRPr="005C29A5">
        <w:rPr>
          <w:rFonts w:ascii="Times New Roman" w:hAnsi="Times New Roman"/>
          <w:sz w:val="24"/>
          <w:szCs w:val="24"/>
        </w:rPr>
        <w:t>»</w:t>
      </w:r>
    </w:p>
    <w:p w:rsidR="00150311" w:rsidRDefault="00150311" w:rsidP="00150311">
      <w:pPr>
        <w:spacing w:after="0"/>
        <w:rPr>
          <w:rFonts w:ascii="Times New Roman" w:hAnsi="Times New Roman"/>
          <w:sz w:val="24"/>
          <w:szCs w:val="24"/>
        </w:rPr>
      </w:pPr>
    </w:p>
    <w:p w:rsidR="00150311" w:rsidRPr="005C29A5" w:rsidRDefault="00150311" w:rsidP="00150311">
      <w:pPr>
        <w:spacing w:after="0"/>
        <w:rPr>
          <w:rFonts w:ascii="Times New Roman" w:hAnsi="Times New Roman"/>
          <w:sz w:val="24"/>
          <w:szCs w:val="24"/>
        </w:rPr>
      </w:pPr>
      <w:r w:rsidRPr="005C29A5">
        <w:rPr>
          <w:rFonts w:ascii="Times New Roman" w:hAnsi="Times New Roman"/>
          <w:sz w:val="24"/>
          <w:szCs w:val="24"/>
        </w:rPr>
        <w:t>_____________ О.И. Карпалова</w:t>
      </w:r>
    </w:p>
    <w:p w:rsidR="00150311" w:rsidRPr="005C29A5" w:rsidRDefault="00150311" w:rsidP="00150311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150311" w:rsidRPr="005C29A5" w:rsidRDefault="00150311" w:rsidP="00150311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C29A5">
        <w:rPr>
          <w:rFonts w:ascii="Times New Roman" w:hAnsi="Times New Roman"/>
          <w:b/>
          <w:sz w:val="24"/>
          <w:szCs w:val="24"/>
        </w:rPr>
        <w:t>Положение</w:t>
      </w:r>
    </w:p>
    <w:p w:rsidR="00150311" w:rsidRPr="005C29A5" w:rsidRDefault="00150311" w:rsidP="00150311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C29A5">
        <w:rPr>
          <w:rFonts w:ascii="Times New Roman" w:hAnsi="Times New Roman"/>
          <w:b/>
          <w:sz w:val="24"/>
          <w:szCs w:val="24"/>
        </w:rPr>
        <w:t>о проведении новогодней Акции -  Конкурса  «</w:t>
      </w:r>
      <w:r>
        <w:rPr>
          <w:rFonts w:ascii="Times New Roman" w:hAnsi="Times New Roman"/>
          <w:b/>
          <w:sz w:val="24"/>
          <w:szCs w:val="24"/>
        </w:rPr>
        <w:t>Встречаем Новый год!</w:t>
      </w:r>
      <w:r w:rsidRPr="005C29A5">
        <w:rPr>
          <w:rFonts w:ascii="Times New Roman" w:hAnsi="Times New Roman"/>
          <w:b/>
          <w:sz w:val="24"/>
          <w:szCs w:val="24"/>
        </w:rPr>
        <w:t>»</w:t>
      </w:r>
    </w:p>
    <w:p w:rsidR="00150311" w:rsidRPr="005C29A5" w:rsidRDefault="00150311" w:rsidP="0015031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50311" w:rsidRPr="005C29A5" w:rsidRDefault="00150311" w:rsidP="0015031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C29A5">
        <w:rPr>
          <w:rFonts w:ascii="Times New Roman" w:hAnsi="Times New Roman"/>
          <w:b/>
          <w:i/>
          <w:sz w:val="24"/>
          <w:szCs w:val="24"/>
        </w:rPr>
        <w:t>Общее Положение.</w:t>
      </w:r>
    </w:p>
    <w:p w:rsidR="00150311" w:rsidRPr="005C29A5" w:rsidRDefault="00150311" w:rsidP="0015031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50311" w:rsidRPr="005C29A5" w:rsidRDefault="00150311" w:rsidP="001503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9A5">
        <w:rPr>
          <w:rFonts w:ascii="Times New Roman" w:hAnsi="Times New Roman"/>
          <w:sz w:val="24"/>
          <w:szCs w:val="24"/>
        </w:rPr>
        <w:t xml:space="preserve">    Акция - Конкурс «Новогоднее чудо» проводится на территории села Тиличики с 10 по 31 декабря 201</w:t>
      </w:r>
      <w:r>
        <w:rPr>
          <w:rFonts w:ascii="Times New Roman" w:hAnsi="Times New Roman"/>
          <w:sz w:val="24"/>
          <w:szCs w:val="24"/>
        </w:rPr>
        <w:t>7</w:t>
      </w:r>
      <w:r w:rsidRPr="005C29A5">
        <w:rPr>
          <w:rFonts w:ascii="Times New Roman" w:hAnsi="Times New Roman"/>
          <w:sz w:val="24"/>
          <w:szCs w:val="24"/>
        </w:rPr>
        <w:t>г.  Комитетом по Творчеству Женского Клуба «Тиличики». Подведение итогов 05.01.2017 года.</w:t>
      </w:r>
    </w:p>
    <w:p w:rsidR="00150311" w:rsidRPr="005C29A5" w:rsidRDefault="00150311" w:rsidP="001503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9A5">
        <w:rPr>
          <w:rFonts w:ascii="Times New Roman" w:hAnsi="Times New Roman"/>
          <w:sz w:val="24"/>
          <w:szCs w:val="24"/>
        </w:rPr>
        <w:t>В Акции- Конкурсе могут принимать участие все проживающие на территории села, независимо от возраста, любые учреждения и организации, куда имеется доступ посетителей, торговые предприятия.  Конкурс предполагает праздничное оформление придомовой территории, окон квартир и жилых домов, помещений предприятий и учреждений, доступных для посетителей и покупателей.</w:t>
      </w:r>
    </w:p>
    <w:p w:rsidR="00150311" w:rsidRPr="005C29A5" w:rsidRDefault="00150311" w:rsidP="0015031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C29A5">
        <w:rPr>
          <w:rFonts w:ascii="Times New Roman" w:hAnsi="Times New Roman"/>
          <w:b/>
          <w:i/>
          <w:sz w:val="24"/>
          <w:szCs w:val="24"/>
        </w:rPr>
        <w:t>Цели и задачи Акции - Конкурса.</w:t>
      </w:r>
    </w:p>
    <w:p w:rsidR="00150311" w:rsidRPr="005C29A5" w:rsidRDefault="00150311" w:rsidP="0015031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50311" w:rsidRPr="005C29A5" w:rsidRDefault="00150311" w:rsidP="001503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9A5">
        <w:rPr>
          <w:rFonts w:ascii="Times New Roman" w:hAnsi="Times New Roman"/>
          <w:sz w:val="24"/>
          <w:szCs w:val="24"/>
        </w:rPr>
        <w:t>Развитие коллективного семейного творчества, создание атмосферы приближающегося праздника, эстетическое воспитание подрастающего поколения. Выявление индивидуального мастерства, творческой фантазии, активной жизненной позиции. И просто создание хорошего предпраздничного настроения всем жителям и гостям нашего села.</w:t>
      </w:r>
    </w:p>
    <w:p w:rsidR="00150311" w:rsidRPr="005C29A5" w:rsidRDefault="00150311" w:rsidP="0015031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C29A5">
        <w:rPr>
          <w:rFonts w:ascii="Times New Roman" w:hAnsi="Times New Roman"/>
          <w:b/>
          <w:i/>
          <w:sz w:val="24"/>
          <w:szCs w:val="24"/>
        </w:rPr>
        <w:t>Критерии оценки.</w:t>
      </w:r>
    </w:p>
    <w:p w:rsidR="00150311" w:rsidRPr="005C29A5" w:rsidRDefault="00150311" w:rsidP="00150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50311" w:rsidRPr="005C29A5" w:rsidRDefault="00150311" w:rsidP="00150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9A5">
        <w:rPr>
          <w:rFonts w:ascii="Times New Roman" w:hAnsi="Times New Roman"/>
          <w:sz w:val="24"/>
          <w:szCs w:val="24"/>
        </w:rPr>
        <w:t xml:space="preserve">Конкурс не учитывает размеры, цвет, материал и манеру исполнения. </w:t>
      </w:r>
    </w:p>
    <w:p w:rsidR="00150311" w:rsidRPr="005C29A5" w:rsidRDefault="00150311" w:rsidP="00150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9A5">
        <w:rPr>
          <w:rFonts w:ascii="Times New Roman" w:hAnsi="Times New Roman"/>
          <w:sz w:val="24"/>
          <w:szCs w:val="24"/>
        </w:rPr>
        <w:t>Конкурс приветствует  красоту, оригинальность, мастерство и ощущение праздника от общего оформления.</w:t>
      </w:r>
    </w:p>
    <w:p w:rsidR="00150311" w:rsidRPr="005C29A5" w:rsidRDefault="00150311" w:rsidP="00150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9A5">
        <w:rPr>
          <w:rFonts w:ascii="Times New Roman" w:hAnsi="Times New Roman"/>
          <w:sz w:val="24"/>
          <w:szCs w:val="24"/>
        </w:rPr>
        <w:t>Конкурс оценивает Комитет по творчеству Женского Клуба Тиличики. Критерии оценок вырабатывает Комитет по творчеству самостоятельно.</w:t>
      </w:r>
    </w:p>
    <w:p w:rsidR="00150311" w:rsidRPr="005C29A5" w:rsidRDefault="00150311" w:rsidP="00150311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50311" w:rsidRPr="005C29A5" w:rsidRDefault="00150311" w:rsidP="0015031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C29A5">
        <w:rPr>
          <w:rFonts w:ascii="Times New Roman" w:hAnsi="Times New Roman"/>
          <w:b/>
          <w:i/>
          <w:sz w:val="24"/>
          <w:szCs w:val="24"/>
        </w:rPr>
        <w:t xml:space="preserve">Награждение.  </w:t>
      </w:r>
    </w:p>
    <w:p w:rsidR="00150311" w:rsidRPr="005C29A5" w:rsidRDefault="00150311" w:rsidP="00150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50311" w:rsidRPr="005C29A5" w:rsidRDefault="00150311" w:rsidP="00150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9A5">
        <w:rPr>
          <w:rFonts w:ascii="Times New Roman" w:hAnsi="Times New Roman"/>
          <w:sz w:val="24"/>
          <w:szCs w:val="24"/>
        </w:rPr>
        <w:t xml:space="preserve">Победители Конкурса по номинациям награждаются </w:t>
      </w:r>
      <w:r>
        <w:rPr>
          <w:rFonts w:ascii="Times New Roman" w:hAnsi="Times New Roman"/>
          <w:sz w:val="24"/>
          <w:szCs w:val="24"/>
        </w:rPr>
        <w:t>поощрительными призами</w:t>
      </w:r>
      <w:r w:rsidRPr="005C29A5">
        <w:rPr>
          <w:rFonts w:ascii="Times New Roman" w:hAnsi="Times New Roman"/>
          <w:sz w:val="24"/>
          <w:szCs w:val="24"/>
        </w:rPr>
        <w:t>.</w:t>
      </w:r>
    </w:p>
    <w:p w:rsidR="00150311" w:rsidRPr="005C29A5" w:rsidRDefault="00150311" w:rsidP="00150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9A5">
        <w:rPr>
          <w:rFonts w:ascii="Times New Roman" w:hAnsi="Times New Roman"/>
          <w:sz w:val="24"/>
          <w:szCs w:val="24"/>
        </w:rPr>
        <w:t>Номинации:</w:t>
      </w:r>
    </w:p>
    <w:p w:rsidR="00150311" w:rsidRPr="005C29A5" w:rsidRDefault="00150311" w:rsidP="001503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29A5">
        <w:rPr>
          <w:rFonts w:ascii="Times New Roman" w:hAnsi="Times New Roman"/>
          <w:sz w:val="24"/>
          <w:szCs w:val="24"/>
        </w:rPr>
        <w:t>-жилой дом, окна;</w:t>
      </w:r>
    </w:p>
    <w:p w:rsidR="00150311" w:rsidRPr="005C29A5" w:rsidRDefault="00150311" w:rsidP="001503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29A5">
        <w:rPr>
          <w:rFonts w:ascii="Times New Roman" w:hAnsi="Times New Roman"/>
          <w:sz w:val="24"/>
          <w:szCs w:val="24"/>
        </w:rPr>
        <w:t>- учреждение, организация;</w:t>
      </w:r>
    </w:p>
    <w:p w:rsidR="00150311" w:rsidRPr="005C29A5" w:rsidRDefault="00150311" w:rsidP="00150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9A5">
        <w:rPr>
          <w:rFonts w:ascii="Times New Roman" w:hAnsi="Times New Roman"/>
          <w:sz w:val="24"/>
          <w:szCs w:val="24"/>
        </w:rPr>
        <w:t>- торговое предприятие.</w:t>
      </w:r>
    </w:p>
    <w:p w:rsidR="00150311" w:rsidRPr="002A1DAC" w:rsidRDefault="00150311" w:rsidP="0015031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0311" w:rsidRDefault="00150311" w:rsidP="00150311">
      <w:pPr>
        <w:spacing w:after="0" w:line="240" w:lineRule="auto"/>
        <w:rPr>
          <w:rFonts w:ascii="Times New Roman" w:hAnsi="Times New Roman"/>
        </w:rPr>
      </w:pPr>
    </w:p>
    <w:p w:rsidR="00150311" w:rsidRPr="00937846" w:rsidRDefault="00150311" w:rsidP="00150311">
      <w:pPr>
        <w:spacing w:after="0" w:line="240" w:lineRule="auto"/>
        <w:rPr>
          <w:rFonts w:ascii="Times New Roman" w:hAnsi="Times New Roman"/>
        </w:rPr>
      </w:pPr>
      <w:r w:rsidRPr="00937846">
        <w:rPr>
          <w:rFonts w:ascii="Times New Roman" w:hAnsi="Times New Roman"/>
        </w:rPr>
        <w:t>Председатель</w:t>
      </w:r>
    </w:p>
    <w:p w:rsidR="00150311" w:rsidRPr="00937846" w:rsidRDefault="00150311" w:rsidP="001503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Женского клуба с. Тиличики                                                                                      А. Писарева</w:t>
      </w:r>
    </w:p>
    <w:p w:rsidR="000538D4" w:rsidRDefault="000538D4"/>
    <w:sectPr w:rsidR="000538D4" w:rsidSect="0005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120B2"/>
    <w:multiLevelType w:val="hybridMultilevel"/>
    <w:tmpl w:val="F0CEA5E0"/>
    <w:lvl w:ilvl="0" w:tplc="5824D7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311"/>
    <w:rsid w:val="000538D4"/>
    <w:rsid w:val="00060F3A"/>
    <w:rsid w:val="0009281A"/>
    <w:rsid w:val="000D4DAF"/>
    <w:rsid w:val="00150311"/>
    <w:rsid w:val="00276434"/>
    <w:rsid w:val="0039450E"/>
    <w:rsid w:val="00600460"/>
    <w:rsid w:val="00835C29"/>
    <w:rsid w:val="00E4636C"/>
    <w:rsid w:val="00E714A8"/>
    <w:rsid w:val="00E83043"/>
    <w:rsid w:val="00EA3548"/>
    <w:rsid w:val="00EB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2017-12-11T21:15:00Z</dcterms:created>
  <dcterms:modified xsi:type="dcterms:W3CDTF">2017-12-11T21:16:00Z</dcterms:modified>
</cp:coreProperties>
</file>