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359" w:rsidRPr="008461AE" w:rsidRDefault="00231359" w:rsidP="00231359">
      <w:pPr>
        <w:spacing w:after="0" w:line="240" w:lineRule="auto"/>
        <w:jc w:val="center"/>
        <w:rPr>
          <w:b/>
          <w:color w:val="FFFFFF" w:themeColor="background1"/>
          <w:sz w:val="28"/>
          <w:szCs w:val="28"/>
        </w:rPr>
      </w:pPr>
      <w:r w:rsidRPr="008461AE">
        <w:rPr>
          <w:b/>
          <w:color w:val="FFFFFF" w:themeColor="background1"/>
          <w:sz w:val="28"/>
          <w:szCs w:val="28"/>
        </w:rPr>
        <w:t>СЕЛКОВСКОО ПОСЕЛЕНИЯ</w:t>
      </w:r>
    </w:p>
    <w:p w:rsidR="00AE32C2" w:rsidRPr="00F0548F" w:rsidRDefault="00AE32C2" w:rsidP="00AE32C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723900" cy="895350"/>
            <wp:effectExtent l="19050" t="0" r="0" b="0"/>
            <wp:docPr id="1" name="Рисунок 1" descr="Выселковское СП-7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селковское СП-7 коп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C2" w:rsidRPr="00AA607A" w:rsidRDefault="00AE32C2" w:rsidP="00AA60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A607A">
        <w:rPr>
          <w:rFonts w:ascii="Times New Roman" w:hAnsi="Times New Roman"/>
          <w:b/>
          <w:sz w:val="28"/>
          <w:szCs w:val="28"/>
        </w:rPr>
        <w:t>АДМИНИСТРАЦИЯ ВЫСЕЛКОВСКОГО СЕЛЬСКОГО ПОСЕЛЕНИЯ ВЫСЕЛКОВСКОГО РАЙОНА</w:t>
      </w:r>
    </w:p>
    <w:p w:rsidR="00AE32C2" w:rsidRPr="00AA607A" w:rsidRDefault="00AE32C2" w:rsidP="00AA60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32C2" w:rsidRPr="00AA607A" w:rsidRDefault="00AE32C2" w:rsidP="00AA60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A607A">
        <w:rPr>
          <w:rFonts w:ascii="Times New Roman" w:hAnsi="Times New Roman"/>
          <w:b/>
          <w:sz w:val="28"/>
          <w:szCs w:val="28"/>
        </w:rPr>
        <w:t>ПОСТАНОВЛЕНИЕ</w:t>
      </w:r>
    </w:p>
    <w:p w:rsidR="00AE32C2" w:rsidRPr="00AA607A" w:rsidRDefault="00AE32C2" w:rsidP="00AA60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32C2" w:rsidRPr="00FD5987" w:rsidRDefault="00AE32C2" w:rsidP="00AA607A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AA607A">
        <w:rPr>
          <w:rFonts w:ascii="Times New Roman" w:hAnsi="Times New Roman"/>
          <w:sz w:val="28"/>
          <w:szCs w:val="28"/>
        </w:rPr>
        <w:t>о</w:t>
      </w:r>
      <w:r w:rsidR="00FD5987">
        <w:rPr>
          <w:rFonts w:ascii="Times New Roman" w:hAnsi="Times New Roman"/>
          <w:sz w:val="28"/>
          <w:szCs w:val="28"/>
        </w:rPr>
        <w:t xml:space="preserve">т </w:t>
      </w:r>
      <w:r w:rsidR="00FD5987">
        <w:rPr>
          <w:rFonts w:ascii="Times New Roman" w:hAnsi="Times New Roman"/>
          <w:sz w:val="28"/>
          <w:szCs w:val="28"/>
          <w:u w:val="single"/>
        </w:rPr>
        <w:t>04.07.2014</w:t>
      </w:r>
      <w:r w:rsidRPr="00AA607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FD5987">
        <w:rPr>
          <w:rFonts w:ascii="Times New Roman" w:hAnsi="Times New Roman"/>
          <w:sz w:val="28"/>
          <w:szCs w:val="28"/>
        </w:rPr>
        <w:t xml:space="preserve">№ </w:t>
      </w:r>
      <w:r w:rsidR="00FD5987">
        <w:rPr>
          <w:rFonts w:ascii="Times New Roman" w:hAnsi="Times New Roman"/>
          <w:sz w:val="28"/>
          <w:szCs w:val="28"/>
          <w:u w:val="single"/>
        </w:rPr>
        <w:t>302</w:t>
      </w:r>
    </w:p>
    <w:p w:rsidR="00AE32C2" w:rsidRPr="00AA607A" w:rsidRDefault="00AE32C2" w:rsidP="00AA607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AE32C2" w:rsidRPr="00AA607A" w:rsidRDefault="00AE32C2" w:rsidP="00AA607A">
      <w:pPr>
        <w:spacing w:after="0" w:line="240" w:lineRule="auto"/>
        <w:jc w:val="center"/>
        <w:rPr>
          <w:rFonts w:ascii="Times New Roman" w:hAnsi="Times New Roman"/>
        </w:rPr>
      </w:pPr>
      <w:proofErr w:type="spellStart"/>
      <w:r w:rsidRPr="00AA607A">
        <w:rPr>
          <w:rFonts w:ascii="Times New Roman" w:hAnsi="Times New Roman"/>
        </w:rPr>
        <w:t>ст-ца</w:t>
      </w:r>
      <w:proofErr w:type="spellEnd"/>
      <w:r w:rsidRPr="00AA607A">
        <w:rPr>
          <w:rFonts w:ascii="Times New Roman" w:hAnsi="Times New Roman"/>
        </w:rPr>
        <w:t xml:space="preserve"> Выселки</w:t>
      </w:r>
    </w:p>
    <w:p w:rsidR="00203F36" w:rsidRPr="002F42E6" w:rsidRDefault="00203F36" w:rsidP="00203F36">
      <w:pPr>
        <w:pStyle w:val="a4"/>
        <w:suppressAutoHyphens/>
        <w:rPr>
          <w:b w:val="0"/>
          <w:color w:val="000000" w:themeColor="text1"/>
          <w:sz w:val="24"/>
          <w:szCs w:val="24"/>
          <w:lang w:val="ru-RU"/>
        </w:rPr>
      </w:pPr>
    </w:p>
    <w:p w:rsidR="00203F36" w:rsidRPr="002F42E6" w:rsidRDefault="00203F36" w:rsidP="00203F36">
      <w:pPr>
        <w:pStyle w:val="a4"/>
        <w:suppressAutoHyphens/>
        <w:rPr>
          <w:b w:val="0"/>
          <w:color w:val="000000" w:themeColor="text1"/>
          <w:sz w:val="24"/>
          <w:szCs w:val="24"/>
          <w:lang w:val="ru-RU"/>
        </w:rPr>
      </w:pPr>
    </w:p>
    <w:p w:rsidR="000C7E25" w:rsidRDefault="00C51937" w:rsidP="000C7E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постановление администрации </w:t>
      </w:r>
      <w:r w:rsidR="000C7E25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Выселковского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Выселковского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0C7E25" w:rsidRDefault="00C51937" w:rsidP="002313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B23D5D" w:rsidRPr="00B23D5D">
        <w:rPr>
          <w:rFonts w:ascii="Times New Roman" w:hAnsi="Times New Roman" w:cs="Times New Roman"/>
          <w:b/>
          <w:sz w:val="28"/>
          <w:szCs w:val="28"/>
        </w:rPr>
        <w:t>19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3D5D">
        <w:rPr>
          <w:rFonts w:ascii="Times New Roman" w:hAnsi="Times New Roman" w:cs="Times New Roman"/>
          <w:b/>
          <w:sz w:val="28"/>
          <w:szCs w:val="28"/>
        </w:rPr>
        <w:t>ноября 2013 года № 612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31359" w:rsidRPr="00231359">
        <w:rPr>
          <w:rFonts w:ascii="Times New Roman" w:hAnsi="Times New Roman" w:cs="Times New Roman"/>
          <w:b/>
          <w:sz w:val="28"/>
          <w:szCs w:val="28"/>
        </w:rPr>
        <w:t>О</w:t>
      </w:r>
      <w:r w:rsidR="00AD3531">
        <w:rPr>
          <w:rFonts w:ascii="Times New Roman" w:hAnsi="Times New Roman" w:cs="Times New Roman"/>
          <w:b/>
          <w:sz w:val="28"/>
          <w:szCs w:val="28"/>
        </w:rPr>
        <w:t xml:space="preserve">б </w:t>
      </w:r>
      <w:r w:rsidR="00B23D5D">
        <w:rPr>
          <w:rFonts w:ascii="Times New Roman" w:hAnsi="Times New Roman" w:cs="Times New Roman"/>
          <w:b/>
          <w:sz w:val="28"/>
          <w:szCs w:val="28"/>
        </w:rPr>
        <w:t xml:space="preserve">утверждении схем расстояния от организаций и (или) объектов до границ прилегающих территорий, на которых не допускается розничная продажа алкогольной продукции на территории </w:t>
      </w:r>
      <w:r w:rsidR="00AD3531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AD3531">
        <w:rPr>
          <w:rFonts w:ascii="Times New Roman" w:hAnsi="Times New Roman" w:cs="Times New Roman"/>
          <w:b/>
          <w:sz w:val="28"/>
          <w:szCs w:val="28"/>
        </w:rPr>
        <w:t>Выселковского</w:t>
      </w:r>
      <w:proofErr w:type="spellEnd"/>
      <w:r w:rsidR="00AD3531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</w:t>
      </w:r>
      <w:proofErr w:type="spellStart"/>
      <w:r w:rsidR="00AD3531">
        <w:rPr>
          <w:rFonts w:ascii="Times New Roman" w:hAnsi="Times New Roman" w:cs="Times New Roman"/>
          <w:b/>
          <w:sz w:val="28"/>
          <w:szCs w:val="28"/>
        </w:rPr>
        <w:t>Выселковского</w:t>
      </w:r>
      <w:proofErr w:type="spellEnd"/>
      <w:r w:rsidR="00AD3531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C7E25" w:rsidRPr="00231359" w:rsidRDefault="000C7E25" w:rsidP="002313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1359" w:rsidRPr="00231359" w:rsidRDefault="00231359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359">
        <w:rPr>
          <w:rFonts w:ascii="Times New Roman" w:hAnsi="Times New Roman" w:cs="Times New Roman"/>
          <w:sz w:val="28"/>
          <w:szCs w:val="28"/>
        </w:rPr>
        <w:tab/>
      </w:r>
      <w:r w:rsidR="00AD3531">
        <w:rPr>
          <w:rFonts w:ascii="Times New Roman" w:hAnsi="Times New Roman" w:cs="Times New Roman"/>
          <w:sz w:val="28"/>
          <w:szCs w:val="28"/>
        </w:rPr>
        <w:t xml:space="preserve">В </w:t>
      </w:r>
      <w:r w:rsidR="00C51937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 w:rsidR="00FC1FFD">
        <w:rPr>
          <w:rFonts w:ascii="Times New Roman" w:hAnsi="Times New Roman" w:cs="Times New Roman"/>
          <w:sz w:val="28"/>
          <w:szCs w:val="28"/>
        </w:rPr>
        <w:t>Федеральным законом от 22 ноября 1995 года № 171-ФЗ «О государственном регулировании производства и оборота этилового спирта, алкогольной  и спиртосодержащей продукции и об ограничении потребления (распития) алкогольной продукции»</w:t>
      </w:r>
      <w:proofErr w:type="gramStart"/>
      <w:r w:rsidR="00FC1FFD">
        <w:rPr>
          <w:rFonts w:ascii="Times New Roman" w:hAnsi="Times New Roman" w:cs="Times New Roman"/>
          <w:sz w:val="28"/>
          <w:szCs w:val="28"/>
        </w:rPr>
        <w:t>,</w:t>
      </w:r>
      <w:r w:rsidR="00C5193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51937">
        <w:rPr>
          <w:rFonts w:ascii="Times New Roman" w:hAnsi="Times New Roman" w:cs="Times New Roman"/>
          <w:sz w:val="28"/>
          <w:szCs w:val="28"/>
        </w:rPr>
        <w:t>остановлением Правительства Российской Федерации от 27 декабря 2012 года № 1425 «Об утверждении органами государственной власти суб</w:t>
      </w:r>
      <w:r w:rsidR="008A13D2">
        <w:rPr>
          <w:rFonts w:ascii="Times New Roman" w:hAnsi="Times New Roman" w:cs="Times New Roman"/>
          <w:sz w:val="28"/>
          <w:szCs w:val="28"/>
        </w:rPr>
        <w:t>ъ</w:t>
      </w:r>
      <w:r w:rsidR="00C51937">
        <w:rPr>
          <w:rFonts w:ascii="Times New Roman" w:hAnsi="Times New Roman" w:cs="Times New Roman"/>
          <w:sz w:val="28"/>
          <w:szCs w:val="28"/>
        </w:rPr>
        <w:t xml:space="preserve">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на основании Устава </w:t>
      </w:r>
      <w:proofErr w:type="spellStart"/>
      <w:r w:rsidR="00C51937">
        <w:rPr>
          <w:rFonts w:ascii="Times New Roman" w:hAnsi="Times New Roman" w:cs="Times New Roman"/>
          <w:sz w:val="28"/>
          <w:szCs w:val="28"/>
        </w:rPr>
        <w:t>Выселковского</w:t>
      </w:r>
      <w:proofErr w:type="spellEnd"/>
      <w:r w:rsidR="008A13D2">
        <w:rPr>
          <w:rFonts w:ascii="Times New Roman" w:hAnsi="Times New Roman" w:cs="Times New Roman"/>
          <w:sz w:val="28"/>
          <w:szCs w:val="28"/>
        </w:rPr>
        <w:t xml:space="preserve"> поселения </w:t>
      </w:r>
      <w:proofErr w:type="spellStart"/>
      <w:r w:rsidR="008A13D2">
        <w:rPr>
          <w:rFonts w:ascii="Times New Roman" w:hAnsi="Times New Roman" w:cs="Times New Roman"/>
          <w:sz w:val="28"/>
          <w:szCs w:val="28"/>
        </w:rPr>
        <w:t>Выселковского</w:t>
      </w:r>
      <w:proofErr w:type="spellEnd"/>
      <w:r w:rsidR="008A13D2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051403" w:rsidRPr="00051403">
        <w:rPr>
          <w:rFonts w:ascii="Times New Roman" w:hAnsi="Times New Roman" w:cs="Times New Roman"/>
          <w:sz w:val="28"/>
          <w:szCs w:val="28"/>
        </w:rPr>
        <w:t xml:space="preserve"> </w:t>
      </w:r>
      <w:r w:rsidR="00051403">
        <w:rPr>
          <w:rFonts w:ascii="Times New Roman" w:hAnsi="Times New Roman" w:cs="Times New Roman"/>
          <w:sz w:val="28"/>
          <w:szCs w:val="28"/>
        </w:rPr>
        <w:t>и в связи с разработкой схемы расстояния от организаций и (или) объектов до границ, на которых не допускается розничная продажа алкогольной продукции</w:t>
      </w:r>
      <w:r w:rsidR="008A13D2">
        <w:rPr>
          <w:rFonts w:ascii="Times New Roman" w:hAnsi="Times New Roman" w:cs="Times New Roman"/>
          <w:sz w:val="28"/>
          <w:szCs w:val="28"/>
        </w:rPr>
        <w:t xml:space="preserve"> </w:t>
      </w:r>
      <w:r w:rsidRPr="002313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135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31359">
        <w:rPr>
          <w:rFonts w:ascii="Times New Roman" w:hAnsi="Times New Roman" w:cs="Times New Roman"/>
          <w:sz w:val="28"/>
          <w:szCs w:val="28"/>
        </w:rPr>
        <w:t xml:space="preserve"> о с т а н о в л я ю</w:t>
      </w:r>
      <w:proofErr w:type="gramStart"/>
      <w:r w:rsidRPr="0023135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8A13D2" w:rsidRPr="008A13D2" w:rsidRDefault="00051403" w:rsidP="007F37B7">
      <w:pPr>
        <w:pStyle w:val="a3"/>
        <w:numPr>
          <w:ilvl w:val="0"/>
          <w:numId w:val="2"/>
        </w:numPr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A13D2" w:rsidRPr="008A13D2">
        <w:rPr>
          <w:rFonts w:ascii="Times New Roman" w:hAnsi="Times New Roman" w:cs="Times New Roman"/>
          <w:sz w:val="28"/>
          <w:szCs w:val="28"/>
        </w:rPr>
        <w:t xml:space="preserve">нести в постановление администрации </w:t>
      </w:r>
      <w:proofErr w:type="spellStart"/>
      <w:r w:rsidR="008A13D2" w:rsidRPr="008A13D2">
        <w:rPr>
          <w:rFonts w:ascii="Times New Roman" w:hAnsi="Times New Roman" w:cs="Times New Roman"/>
          <w:sz w:val="28"/>
          <w:szCs w:val="28"/>
        </w:rPr>
        <w:t>Выселковского</w:t>
      </w:r>
      <w:proofErr w:type="spellEnd"/>
      <w:r w:rsidR="008A13D2" w:rsidRPr="008A13D2">
        <w:rPr>
          <w:rFonts w:ascii="Times New Roman" w:hAnsi="Times New Roman" w:cs="Times New Roman"/>
          <w:sz w:val="28"/>
          <w:szCs w:val="28"/>
        </w:rPr>
        <w:t xml:space="preserve"> сельского поселения  </w:t>
      </w:r>
      <w:proofErr w:type="spellStart"/>
      <w:r w:rsidR="008A13D2" w:rsidRPr="008A13D2">
        <w:rPr>
          <w:rFonts w:ascii="Times New Roman" w:hAnsi="Times New Roman" w:cs="Times New Roman"/>
          <w:sz w:val="28"/>
          <w:szCs w:val="28"/>
        </w:rPr>
        <w:t>Выселковского</w:t>
      </w:r>
      <w:proofErr w:type="spellEnd"/>
      <w:r w:rsidR="008A13D2" w:rsidRPr="008A13D2">
        <w:rPr>
          <w:rFonts w:ascii="Times New Roman" w:hAnsi="Times New Roman" w:cs="Times New Roman"/>
          <w:sz w:val="28"/>
          <w:szCs w:val="28"/>
        </w:rPr>
        <w:t xml:space="preserve"> района от </w:t>
      </w:r>
      <w:r w:rsidR="006851D0">
        <w:rPr>
          <w:rFonts w:ascii="Times New Roman" w:hAnsi="Times New Roman" w:cs="Times New Roman"/>
          <w:sz w:val="28"/>
          <w:szCs w:val="28"/>
        </w:rPr>
        <w:t>19</w:t>
      </w:r>
      <w:r w:rsidR="008A13D2" w:rsidRPr="008A13D2">
        <w:rPr>
          <w:rFonts w:ascii="Times New Roman" w:hAnsi="Times New Roman" w:cs="Times New Roman"/>
          <w:sz w:val="28"/>
          <w:szCs w:val="28"/>
        </w:rPr>
        <w:t xml:space="preserve"> </w:t>
      </w:r>
      <w:r w:rsidR="006851D0">
        <w:rPr>
          <w:rFonts w:ascii="Times New Roman" w:hAnsi="Times New Roman" w:cs="Times New Roman"/>
          <w:sz w:val="28"/>
          <w:szCs w:val="28"/>
        </w:rPr>
        <w:t>ноября</w:t>
      </w:r>
      <w:r w:rsidR="008A13D2" w:rsidRPr="008A13D2">
        <w:rPr>
          <w:rFonts w:ascii="Times New Roman" w:hAnsi="Times New Roman" w:cs="Times New Roman"/>
          <w:sz w:val="28"/>
          <w:szCs w:val="28"/>
        </w:rPr>
        <w:t xml:space="preserve"> 2013 года № 6</w:t>
      </w:r>
      <w:r w:rsidR="006851D0">
        <w:rPr>
          <w:rFonts w:ascii="Times New Roman" w:hAnsi="Times New Roman" w:cs="Times New Roman"/>
          <w:sz w:val="28"/>
          <w:szCs w:val="28"/>
        </w:rPr>
        <w:t>12</w:t>
      </w:r>
      <w:r w:rsidR="008A13D2" w:rsidRPr="008A13D2">
        <w:rPr>
          <w:rFonts w:ascii="Times New Roman" w:hAnsi="Times New Roman" w:cs="Times New Roman"/>
          <w:sz w:val="28"/>
          <w:szCs w:val="28"/>
        </w:rPr>
        <w:t xml:space="preserve"> </w:t>
      </w:r>
      <w:r w:rsidR="006851D0">
        <w:rPr>
          <w:rFonts w:ascii="Times New Roman" w:hAnsi="Times New Roman" w:cs="Times New Roman"/>
          <w:sz w:val="28"/>
          <w:szCs w:val="28"/>
        </w:rPr>
        <w:t>«</w:t>
      </w:r>
      <w:r w:rsidR="006851D0" w:rsidRPr="006851D0">
        <w:rPr>
          <w:rFonts w:ascii="Times New Roman" w:hAnsi="Times New Roman" w:cs="Times New Roman"/>
          <w:sz w:val="28"/>
          <w:szCs w:val="28"/>
        </w:rPr>
        <w:t xml:space="preserve">Об утверждении схем расстояния от организаций и (или) объектов до границ прилегающих территорий, на которых не допускается розничная продажа алкогольной продукции на территории   </w:t>
      </w:r>
      <w:proofErr w:type="spellStart"/>
      <w:r w:rsidR="006851D0" w:rsidRPr="006851D0">
        <w:rPr>
          <w:rFonts w:ascii="Times New Roman" w:hAnsi="Times New Roman" w:cs="Times New Roman"/>
          <w:sz w:val="28"/>
          <w:szCs w:val="28"/>
        </w:rPr>
        <w:t>Выселковского</w:t>
      </w:r>
      <w:proofErr w:type="spellEnd"/>
      <w:r w:rsidR="006851D0" w:rsidRPr="006851D0"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="006851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51D0" w:rsidRPr="006851D0">
        <w:rPr>
          <w:rFonts w:ascii="Times New Roman" w:hAnsi="Times New Roman" w:cs="Times New Roman"/>
          <w:sz w:val="28"/>
          <w:szCs w:val="28"/>
        </w:rPr>
        <w:t xml:space="preserve">поселения </w:t>
      </w:r>
      <w:proofErr w:type="spellStart"/>
      <w:r w:rsidR="006851D0" w:rsidRPr="006851D0">
        <w:rPr>
          <w:rFonts w:ascii="Times New Roman" w:hAnsi="Times New Roman" w:cs="Times New Roman"/>
          <w:sz w:val="28"/>
          <w:szCs w:val="28"/>
        </w:rPr>
        <w:t>Выселковского</w:t>
      </w:r>
      <w:proofErr w:type="spellEnd"/>
      <w:r w:rsidR="006851D0" w:rsidRPr="006851D0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6851D0">
        <w:rPr>
          <w:rFonts w:ascii="Times New Roman" w:hAnsi="Times New Roman" w:cs="Times New Roman"/>
          <w:b/>
          <w:sz w:val="28"/>
          <w:szCs w:val="28"/>
        </w:rPr>
        <w:t>»</w:t>
      </w:r>
      <w:r w:rsidR="008A13D2" w:rsidRPr="008A13D2">
        <w:rPr>
          <w:rFonts w:ascii="Times New Roman" w:hAnsi="Times New Roman" w:cs="Times New Roman"/>
          <w:sz w:val="28"/>
          <w:szCs w:val="28"/>
        </w:rPr>
        <w:t xml:space="preserve"> следующие изменения:</w:t>
      </w:r>
    </w:p>
    <w:p w:rsidR="006851D0" w:rsidRPr="00051403" w:rsidRDefault="008A13D2" w:rsidP="00051403">
      <w:pPr>
        <w:pStyle w:val="a3"/>
        <w:numPr>
          <w:ilvl w:val="0"/>
          <w:numId w:val="3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03">
        <w:rPr>
          <w:rFonts w:ascii="Times New Roman" w:hAnsi="Times New Roman" w:cs="Times New Roman"/>
          <w:sz w:val="28"/>
          <w:szCs w:val="28"/>
        </w:rPr>
        <w:t xml:space="preserve">Пункт </w:t>
      </w:r>
      <w:r w:rsidR="006851D0" w:rsidRPr="00051403">
        <w:rPr>
          <w:rFonts w:ascii="Times New Roman" w:hAnsi="Times New Roman" w:cs="Times New Roman"/>
          <w:sz w:val="28"/>
          <w:szCs w:val="28"/>
        </w:rPr>
        <w:t>1</w:t>
      </w:r>
      <w:r w:rsidRPr="00051403">
        <w:rPr>
          <w:rFonts w:ascii="Times New Roman" w:hAnsi="Times New Roman" w:cs="Times New Roman"/>
          <w:sz w:val="28"/>
          <w:szCs w:val="28"/>
        </w:rPr>
        <w:t xml:space="preserve"> данного постановления </w:t>
      </w:r>
      <w:r w:rsidR="006851D0" w:rsidRPr="00051403">
        <w:rPr>
          <w:rFonts w:ascii="Times New Roman" w:hAnsi="Times New Roman" w:cs="Times New Roman"/>
          <w:sz w:val="28"/>
          <w:szCs w:val="28"/>
        </w:rPr>
        <w:t xml:space="preserve">дополнить подпунктом </w:t>
      </w:r>
    </w:p>
    <w:p w:rsidR="000C7E25" w:rsidRPr="000C7E25" w:rsidRDefault="006851D0" w:rsidP="006851D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1.23. Стоматологический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кабинет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расположенный по адресу: Краснодарский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Выселковский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ст-ца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Выселки, ул. Красная Поляна 175 (прилагается).</w:t>
      </w:r>
    </w:p>
    <w:p w:rsidR="00F8142B" w:rsidRPr="000C7E25" w:rsidRDefault="007F37B7" w:rsidP="000C7E25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C7E25">
        <w:rPr>
          <w:rFonts w:ascii="Times New Roman" w:hAnsi="Times New Roman" w:cs="Times New Roman"/>
          <w:sz w:val="28"/>
          <w:szCs w:val="28"/>
        </w:rPr>
        <w:t xml:space="preserve">Обнародовать настоящее постановление на официальном сайте администрации </w:t>
      </w:r>
      <w:proofErr w:type="spellStart"/>
      <w:r w:rsidRPr="000C7E25">
        <w:rPr>
          <w:rFonts w:ascii="Times New Roman" w:hAnsi="Times New Roman" w:cs="Times New Roman"/>
          <w:sz w:val="28"/>
          <w:szCs w:val="28"/>
        </w:rPr>
        <w:t>Выселковского</w:t>
      </w:r>
      <w:proofErr w:type="spellEnd"/>
      <w:r w:rsidRPr="000C7E25">
        <w:rPr>
          <w:rFonts w:ascii="Times New Roman" w:hAnsi="Times New Roman" w:cs="Times New Roman"/>
          <w:sz w:val="28"/>
          <w:szCs w:val="28"/>
        </w:rPr>
        <w:t xml:space="preserve"> сельского  поселения </w:t>
      </w:r>
      <w:proofErr w:type="spellStart"/>
      <w:r w:rsidRPr="000C7E25">
        <w:rPr>
          <w:rFonts w:ascii="Times New Roman" w:hAnsi="Times New Roman" w:cs="Times New Roman"/>
          <w:sz w:val="28"/>
          <w:szCs w:val="28"/>
        </w:rPr>
        <w:t>Выселковского</w:t>
      </w:r>
      <w:proofErr w:type="spellEnd"/>
      <w:r w:rsidRPr="000C7E25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0C7E25" w:rsidRDefault="007F37B7" w:rsidP="000C7E25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1D0">
        <w:rPr>
          <w:rFonts w:ascii="Times New Roman" w:hAnsi="Times New Roman" w:cs="Times New Roman"/>
          <w:sz w:val="28"/>
          <w:szCs w:val="28"/>
        </w:rPr>
        <w:t xml:space="preserve"> Постановление вступает в силу со дня его подписания.</w:t>
      </w:r>
    </w:p>
    <w:p w:rsidR="006851D0" w:rsidRDefault="006851D0" w:rsidP="00685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51D0" w:rsidRDefault="006851D0" w:rsidP="00685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51D0" w:rsidRPr="006851D0" w:rsidRDefault="006851D0" w:rsidP="00685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359" w:rsidRPr="00231359" w:rsidRDefault="00EE3926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231359" w:rsidRPr="00231359">
        <w:rPr>
          <w:rFonts w:ascii="Times New Roman" w:hAnsi="Times New Roman" w:cs="Times New Roman"/>
          <w:sz w:val="28"/>
          <w:szCs w:val="28"/>
        </w:rPr>
        <w:t xml:space="preserve">лава </w:t>
      </w:r>
      <w:proofErr w:type="spellStart"/>
      <w:r w:rsidR="00231359" w:rsidRPr="00231359">
        <w:rPr>
          <w:rFonts w:ascii="Times New Roman" w:hAnsi="Times New Roman" w:cs="Times New Roman"/>
          <w:sz w:val="28"/>
          <w:szCs w:val="28"/>
        </w:rPr>
        <w:t>Выселковского</w:t>
      </w:r>
      <w:proofErr w:type="spellEnd"/>
    </w:p>
    <w:p w:rsidR="00231359" w:rsidRPr="00231359" w:rsidRDefault="00231359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359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231359" w:rsidRDefault="00231359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1359">
        <w:rPr>
          <w:rFonts w:ascii="Times New Roman" w:hAnsi="Times New Roman" w:cs="Times New Roman"/>
          <w:sz w:val="28"/>
          <w:szCs w:val="28"/>
        </w:rPr>
        <w:t>Выселковского</w:t>
      </w:r>
      <w:proofErr w:type="spellEnd"/>
      <w:r w:rsidRPr="00231359">
        <w:rPr>
          <w:rFonts w:ascii="Times New Roman" w:hAnsi="Times New Roman" w:cs="Times New Roman"/>
          <w:sz w:val="28"/>
          <w:szCs w:val="28"/>
        </w:rPr>
        <w:t xml:space="preserve"> района                                                                </w:t>
      </w:r>
      <w:r w:rsidR="00EE3926">
        <w:rPr>
          <w:rFonts w:ascii="Times New Roman" w:hAnsi="Times New Roman" w:cs="Times New Roman"/>
          <w:sz w:val="28"/>
          <w:szCs w:val="28"/>
        </w:rPr>
        <w:t xml:space="preserve">М.И. </w:t>
      </w:r>
      <w:proofErr w:type="spellStart"/>
      <w:r w:rsidR="00EE3926">
        <w:rPr>
          <w:rFonts w:ascii="Times New Roman" w:hAnsi="Times New Roman" w:cs="Times New Roman"/>
          <w:sz w:val="28"/>
          <w:szCs w:val="28"/>
        </w:rPr>
        <w:t>Хлыстун</w:t>
      </w:r>
      <w:proofErr w:type="spellEnd"/>
    </w:p>
    <w:p w:rsidR="007F37B7" w:rsidRDefault="007F37B7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7B7" w:rsidRDefault="007F37B7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7B7" w:rsidRDefault="007F37B7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7B7" w:rsidRDefault="007F37B7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7B7" w:rsidRDefault="007F37B7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7B7" w:rsidRDefault="007F37B7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7B7" w:rsidRDefault="007F37B7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7B7" w:rsidRDefault="007F37B7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7B7" w:rsidRDefault="007F37B7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7B7" w:rsidRDefault="007F37B7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7B7" w:rsidRDefault="007F37B7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7B7" w:rsidRDefault="007F37B7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7B7" w:rsidRDefault="007F37B7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7B7" w:rsidRDefault="007F37B7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7B7" w:rsidRDefault="007F37B7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7B7" w:rsidRDefault="007F37B7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DBC" w:rsidRDefault="00EA2DBC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DBC" w:rsidRDefault="00EA2DBC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DBC" w:rsidRDefault="00EA2DBC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DBC" w:rsidRDefault="00EA2DBC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DBC" w:rsidRDefault="00EA2DBC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DBC" w:rsidRDefault="00EA2DBC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DBC" w:rsidRDefault="00EA2DBC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DBC" w:rsidRDefault="00EA2DBC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DBC" w:rsidRDefault="00EA2DBC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DBC" w:rsidRDefault="00EA2DBC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DBC" w:rsidRDefault="00EA2DBC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DBC" w:rsidRDefault="00EA2DBC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DBC" w:rsidRDefault="00EA2DBC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DBC" w:rsidRDefault="00EA2DBC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DBC" w:rsidRDefault="00EA2DBC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DBC" w:rsidRDefault="00EA2DBC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DBC" w:rsidRDefault="00EA2DBC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DBC" w:rsidRDefault="00EA2DBC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1240" cy="9128760"/>
            <wp:effectExtent l="0" t="0" r="0" b="0"/>
            <wp:docPr id="2" name="Рисунок 2" descr="C:\Users\BoxIT\Desktop\Стоматологический кабине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xIT\Desktop\Стоматологический кабинет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91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37B7" w:rsidRDefault="007F37B7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7B7" w:rsidRDefault="007F37B7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7B7" w:rsidRPr="00231359" w:rsidRDefault="007F37B7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359" w:rsidRPr="00231359" w:rsidRDefault="00231359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359" w:rsidRDefault="00231359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D66" w:rsidRDefault="00930D66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D66" w:rsidRDefault="00930D66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D66" w:rsidRDefault="00930D66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D66" w:rsidRDefault="00930D66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D66" w:rsidRDefault="00930D66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D66" w:rsidRDefault="00930D66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D66" w:rsidRDefault="00930D66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D66" w:rsidRDefault="00930D66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D66" w:rsidRDefault="00930D66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D66" w:rsidRDefault="00930D66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D66" w:rsidRDefault="00930D66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D66" w:rsidRDefault="00930D66" w:rsidP="00231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30D66" w:rsidSect="0023135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10BEB"/>
    <w:multiLevelType w:val="hybridMultilevel"/>
    <w:tmpl w:val="017C433C"/>
    <w:lvl w:ilvl="0" w:tplc="E7A07174">
      <w:start w:val="1"/>
      <w:numFmt w:val="decimal"/>
      <w:lvlText w:val="%1)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">
    <w:nsid w:val="1A7B14A0"/>
    <w:multiLevelType w:val="multilevel"/>
    <w:tmpl w:val="C9B237C8"/>
    <w:lvl w:ilvl="0">
      <w:start w:val="1"/>
      <w:numFmt w:val="decimal"/>
      <w:lvlText w:val="%1."/>
      <w:lvlJc w:val="left"/>
      <w:pPr>
        <w:ind w:left="1110" w:hanging="4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05" w:hanging="2160"/>
      </w:pPr>
      <w:rPr>
        <w:rFonts w:hint="default"/>
      </w:rPr>
    </w:lvl>
  </w:abstractNum>
  <w:abstractNum w:abstractNumId="2">
    <w:nsid w:val="66046D7D"/>
    <w:multiLevelType w:val="multilevel"/>
    <w:tmpl w:val="054A4E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31359"/>
    <w:rsid w:val="00051403"/>
    <w:rsid w:val="000C7E25"/>
    <w:rsid w:val="001964B3"/>
    <w:rsid w:val="001F19FB"/>
    <w:rsid w:val="001F62D3"/>
    <w:rsid w:val="00203F36"/>
    <w:rsid w:val="00231359"/>
    <w:rsid w:val="002F42E6"/>
    <w:rsid w:val="00302DED"/>
    <w:rsid w:val="00370EE5"/>
    <w:rsid w:val="00437A06"/>
    <w:rsid w:val="004758C0"/>
    <w:rsid w:val="004A03DC"/>
    <w:rsid w:val="004C4F9A"/>
    <w:rsid w:val="00521AA2"/>
    <w:rsid w:val="00553CA7"/>
    <w:rsid w:val="005663E0"/>
    <w:rsid w:val="00593B0D"/>
    <w:rsid w:val="005B7472"/>
    <w:rsid w:val="005E6A3E"/>
    <w:rsid w:val="00607C74"/>
    <w:rsid w:val="00640018"/>
    <w:rsid w:val="006851D0"/>
    <w:rsid w:val="006A2983"/>
    <w:rsid w:val="006C4869"/>
    <w:rsid w:val="00714C22"/>
    <w:rsid w:val="00730C0F"/>
    <w:rsid w:val="00732757"/>
    <w:rsid w:val="00777FB4"/>
    <w:rsid w:val="007F37B7"/>
    <w:rsid w:val="00855DD2"/>
    <w:rsid w:val="008A13D2"/>
    <w:rsid w:val="008C5E28"/>
    <w:rsid w:val="008D21A1"/>
    <w:rsid w:val="009133CD"/>
    <w:rsid w:val="00930D66"/>
    <w:rsid w:val="009A3DC2"/>
    <w:rsid w:val="009A7555"/>
    <w:rsid w:val="00A95B45"/>
    <w:rsid w:val="00AA607A"/>
    <w:rsid w:val="00AB4D62"/>
    <w:rsid w:val="00AD3531"/>
    <w:rsid w:val="00AE32C2"/>
    <w:rsid w:val="00AE4CF3"/>
    <w:rsid w:val="00AF7040"/>
    <w:rsid w:val="00B23D5D"/>
    <w:rsid w:val="00B876C5"/>
    <w:rsid w:val="00BA3CA0"/>
    <w:rsid w:val="00BC0F3A"/>
    <w:rsid w:val="00BE2964"/>
    <w:rsid w:val="00C21100"/>
    <w:rsid w:val="00C4305E"/>
    <w:rsid w:val="00C51937"/>
    <w:rsid w:val="00C83604"/>
    <w:rsid w:val="00C95872"/>
    <w:rsid w:val="00D1041A"/>
    <w:rsid w:val="00D84227"/>
    <w:rsid w:val="00DA25C4"/>
    <w:rsid w:val="00DC44B3"/>
    <w:rsid w:val="00DD5B74"/>
    <w:rsid w:val="00E12349"/>
    <w:rsid w:val="00E24AA9"/>
    <w:rsid w:val="00E25863"/>
    <w:rsid w:val="00E94394"/>
    <w:rsid w:val="00EA2DBC"/>
    <w:rsid w:val="00EE3926"/>
    <w:rsid w:val="00F023FC"/>
    <w:rsid w:val="00F60535"/>
    <w:rsid w:val="00F64443"/>
    <w:rsid w:val="00F8142B"/>
    <w:rsid w:val="00FC1FFD"/>
    <w:rsid w:val="00FD5987"/>
    <w:rsid w:val="00FD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359"/>
    <w:pPr>
      <w:ind w:left="720"/>
      <w:contextualSpacing/>
    </w:pPr>
  </w:style>
  <w:style w:type="paragraph" w:styleId="a4">
    <w:name w:val="Title"/>
    <w:basedOn w:val="a"/>
    <w:next w:val="a5"/>
    <w:link w:val="a6"/>
    <w:qFormat/>
    <w:rsid w:val="00203F3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val="en-US" w:eastAsia="ar-SA"/>
    </w:rPr>
  </w:style>
  <w:style w:type="character" w:customStyle="1" w:styleId="a6">
    <w:name w:val="Название Знак"/>
    <w:basedOn w:val="a0"/>
    <w:link w:val="a4"/>
    <w:rsid w:val="00203F36"/>
    <w:rPr>
      <w:rFonts w:ascii="Times New Roman" w:eastAsia="Times New Roman" w:hAnsi="Times New Roman" w:cs="Times New Roman"/>
      <w:b/>
      <w:sz w:val="26"/>
      <w:szCs w:val="20"/>
      <w:lang w:val="en-US" w:eastAsia="ar-SA"/>
    </w:rPr>
  </w:style>
  <w:style w:type="paragraph" w:styleId="a5">
    <w:name w:val="Subtitle"/>
    <w:basedOn w:val="a"/>
    <w:next w:val="a7"/>
    <w:link w:val="a8"/>
    <w:qFormat/>
    <w:rsid w:val="00203F36"/>
    <w:pPr>
      <w:keepNext/>
      <w:widowControl w:val="0"/>
      <w:autoSpaceDE w:val="0"/>
      <w:spacing w:before="240" w:after="120" w:line="240" w:lineRule="auto"/>
      <w:jc w:val="center"/>
    </w:pPr>
    <w:rPr>
      <w:rFonts w:ascii="Times New Roman" w:eastAsia="Arial Unicode MS" w:hAnsi="Times New Roman" w:cs="Tahoma"/>
      <w:i/>
      <w:iCs/>
      <w:sz w:val="28"/>
      <w:szCs w:val="28"/>
      <w:lang w:eastAsia="ar-SA"/>
    </w:rPr>
  </w:style>
  <w:style w:type="character" w:customStyle="1" w:styleId="a8">
    <w:name w:val="Подзаголовок Знак"/>
    <w:basedOn w:val="a0"/>
    <w:link w:val="a5"/>
    <w:rsid w:val="00203F36"/>
    <w:rPr>
      <w:rFonts w:ascii="Times New Roman" w:eastAsia="Arial Unicode MS" w:hAnsi="Times New Roman" w:cs="Tahoma"/>
      <w:i/>
      <w:iCs/>
      <w:sz w:val="28"/>
      <w:szCs w:val="28"/>
      <w:lang w:eastAsia="ar-SA"/>
    </w:rPr>
  </w:style>
  <w:style w:type="paragraph" w:styleId="a7">
    <w:name w:val="Body Text"/>
    <w:basedOn w:val="a"/>
    <w:link w:val="a9"/>
    <w:uiPriority w:val="99"/>
    <w:semiHidden/>
    <w:unhideWhenUsed/>
    <w:rsid w:val="00203F36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semiHidden/>
    <w:rsid w:val="00203F36"/>
  </w:style>
  <w:style w:type="table" w:styleId="aa">
    <w:name w:val="Table Grid"/>
    <w:basedOn w:val="a1"/>
    <w:uiPriority w:val="59"/>
    <w:rsid w:val="00D104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AE3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E32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4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4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колбасина</dc:creator>
  <cp:keywords/>
  <dc:description/>
  <cp:lastModifiedBy>BoxIT</cp:lastModifiedBy>
  <cp:revision>37</cp:revision>
  <cp:lastPrinted>2013-10-21T11:29:00Z</cp:lastPrinted>
  <dcterms:created xsi:type="dcterms:W3CDTF">2012-11-20T08:07:00Z</dcterms:created>
  <dcterms:modified xsi:type="dcterms:W3CDTF">2016-06-16T11:13:00Z</dcterms:modified>
</cp:coreProperties>
</file>