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74" w:rsidRDefault="00FE03FC" w:rsidP="005E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Пользователь\Рабочий стол\тит. раб. программ\4 кл\л.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тит. раб. программ\4 кл\л.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B8" w:rsidRPr="00A20C74" w:rsidRDefault="007605B8" w:rsidP="00A2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 записка</w:t>
      </w:r>
      <w:r w:rsidR="00A20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A20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тематическому планированию по литературному чтению</w:t>
      </w:r>
    </w:p>
    <w:p w:rsidR="007605B8" w:rsidRPr="007605B8" w:rsidRDefault="007605B8" w:rsidP="00A20C74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Развернутое тематическое планирование разработано применительно к учебной программе Л.А.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Ефросининой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Сборник программ к комплекту учебников «Начальная школа XXI века».- 3-е изд.,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доп.-М.: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ориентирован на использование учебного комплекта: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«Литературное чтение» 4 класс, 1 и 2 части. Издательство «Вентана – Граф»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4 класс, 1 и 2 части. Издательство «Вентана – Граф»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.Хрестоматия</w:t>
      </w:r>
      <w:r w:rsidR="005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4 класс. Издательство «Вентана – Граф»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учителем (методика обучения): 4 класс</w:t>
      </w:r>
      <w:r w:rsidR="005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ред.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Л.Е.Журовой.-М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Л.А.Ефросинина «Методическое пособие» 4 класс. Издательство «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2010г.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уроков чтения – 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Компоненты необходимые для осуществления читательской деятельности: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текста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(слушать и слышать художественное слово, читать вслух и молча изучать текст или только знакомиться с ним;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читаемое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только на уровне фактов, но и смысла (иметь свои суждения, выражать эмоциональные отношения и т. д.);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воссоздавать 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воображении </w:t>
      </w:r>
      <w:proofErr w:type="gram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(представлять мысленно героев, события);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воспроизводить 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т.е. уметь рассказать его в различных вариантах – подробно, выборочно, сжато, творчески с изменением ситуации.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линии программы: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чтения;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произведения;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литературоведческих понятий;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деятельности.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Основными образовательными линиями курса «Литературное чтение» являются </w:t>
      </w:r>
      <w:proofErr w:type="gramStart"/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следующие</w:t>
      </w:r>
      <w:proofErr w:type="gramEnd"/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полноценного восприятия литературного произведения, глубины понимания учащимся текста и специфики его литературной формы.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2.Система работы над навыками чтения.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3.Включение учащихся в эмоционально-творческую деятельность в процессе чтения. 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Концептуальные положения курса: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должно обеспечивать развитие личности ребёнка, формирование его интеллекта и общей культуры;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«Литературное чтение» обеспечивает дифференцированное обучение и учёт индивидуальных особенностей каждого ребёнка.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уровню подготовки учащихся четвёртого класса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предмета в 4 классе учащиеся должны: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-название и основное содержание изученных литературных произведений; имена, отчества и фамилии авторов;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-элементы книги (обложка, оглавление, титульный лист, иллюстрация, аннотация);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называть, приводить примеры: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-сказок народных и литературных;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-стихов и рассказов из круга детского чтения;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различать, сравнивать: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-произведения фольклора (загадка, пословица, песенка, скороговорка);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-жанры детской художественной литературы (сказка, рассказ, стихотворение, басня);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-сказки народные и литературные;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-словари и справочники;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-элементы книги (обложка, титульный лист, иллюстрация, оглавление);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-виды пересказ</w:t>
      </w:r>
      <w:proofErr w:type="gramStart"/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а(</w:t>
      </w:r>
      <w:proofErr w:type="gramEnd"/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подробный, краткий, выборочный);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-читать осознанно, правильно, целыми словами вслух и молча;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—выразительно читать наизусть программные стихотворения и отрывки из прозы, специально подготовленные тексты;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-определять тему и главную мысль произведения;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-ставить вопросы к тексту, выполнять задания к тексту и отвечать на вопросы к тексту;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делить текст на смысловые части и оставлять простой план;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-создавать небольшой устный текст на заданную тему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жизни: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-для самостоятельного чтения книг;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-высказывания оценочных суждений о прочитанном произведении;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-самостоятельного выбора и определения содержания книги по её элементам;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-определять тему и жанр незнакомой книги;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 чтения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осознанному, правильному, выразительному чтению в соответствии с нормами литературного произношения вслух; чтение про себя.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Выразительное чтение подготовленного произведения или отрывка из него.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выразительные средства чтения (темп, тон, Логические ударения, паузы, мелодика речи).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 чтения вслух – не менее 80 слов в минуту, про себя – не менее 110 слов в минуту.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наизусть стихов, отрывков из прозаических произведений (к концу обучения в 4 классе – не менее 15 стихотворений, 6 отрывков из прозы).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предмета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(книгопечатная продукция)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портреты писателей,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таблицы для артикуляционной гимнастики,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карточки с заданиями.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таблицы демонстрационные «Литературное чтение 4 класс».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Программно-педагогические средства, реализуемые с помощью компьютера: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иллюстрированная детская энциклопедия «Кирилл и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Интернет-сайты:</w:t>
      </w: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solnet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760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B8" w:rsidRPr="007605B8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festival. </w:t>
      </w:r>
      <w:proofErr w:type="spellStart"/>
      <w:proofErr w:type="gramStart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605B8" w:rsidRPr="00FE03FC" w:rsidRDefault="007605B8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05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kulichiki.r</w:t>
      </w:r>
      <w:proofErr w:type="spellEnd"/>
    </w:p>
    <w:p w:rsidR="00A20C74" w:rsidRPr="00FE03FC" w:rsidRDefault="00A20C74" w:rsidP="007605B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05B8" w:rsidRDefault="007605B8" w:rsidP="0076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7605B8" w:rsidRPr="007605B8" w:rsidRDefault="007605B8" w:rsidP="0076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142"/>
        <w:gridCol w:w="1134"/>
        <w:gridCol w:w="2551"/>
        <w:gridCol w:w="425"/>
        <w:gridCol w:w="1418"/>
        <w:gridCol w:w="1984"/>
        <w:gridCol w:w="1843"/>
        <w:gridCol w:w="1843"/>
        <w:gridCol w:w="1667"/>
        <w:gridCol w:w="993"/>
        <w:gridCol w:w="33"/>
        <w:gridCol w:w="709"/>
      </w:tblGrid>
      <w:tr w:rsidR="007605B8" w:rsidRPr="007605B8" w:rsidTr="00AF4431">
        <w:trPr>
          <w:trHeight w:val="810"/>
        </w:trPr>
        <w:tc>
          <w:tcPr>
            <w:tcW w:w="2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№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Наименование раздела программы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Кол час.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Элементы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содержания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Требования к уровню подготовленности учащихся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Элементы дополнительного содержания</w:t>
            </w:r>
          </w:p>
        </w:tc>
        <w:tc>
          <w:tcPr>
            <w:tcW w:w="173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4E22BC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Дата</w:t>
            </w:r>
          </w:p>
        </w:tc>
      </w:tr>
      <w:tr w:rsidR="007605B8" w:rsidRPr="007605B8" w:rsidTr="00AF4431">
        <w:trPr>
          <w:trHeight w:val="870"/>
        </w:trPr>
        <w:tc>
          <w:tcPr>
            <w:tcW w:w="2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4E22BC" w:rsidP="004E22BC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4E22BC" w:rsidP="004E22BC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</w:t>
            </w:r>
            <w:proofErr w:type="spellEnd"/>
          </w:p>
        </w:tc>
      </w:tr>
      <w:tr w:rsidR="007605B8" w:rsidRPr="007605B8" w:rsidTr="007605B8">
        <w:tc>
          <w:tcPr>
            <w:tcW w:w="1503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4E22BC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B8">
              <w:rPr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Повторение. Произведения фольклора.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Героическая песня, былина, легенда. Библейские предания.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Басни. Русские баснописцы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Малые жанры фольклора. Русская народная сказка «Марья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Моревна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sz w:val="20"/>
                <w:szCs w:val="20"/>
                <w:lang w:eastAsia="ru-RU"/>
              </w:rPr>
              <w:t>Комбинировнный</w:t>
            </w:r>
            <w:proofErr w:type="spellEnd"/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Понятия: 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загадка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ословица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дразнилка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скороговорка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Сказки бытовые, волшебные, о животных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: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агадка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пословица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дразнилка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скороговорка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самостоятельно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оценивать свою начитанность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Самостоятельная работа: «Жанры фольклора» (схема)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сказки и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былины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«Иван-царевич и Серый волк»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sz w:val="20"/>
                <w:szCs w:val="20"/>
                <w:lang w:eastAsia="ru-RU"/>
              </w:rPr>
              <w:t>Комбинировнный</w:t>
            </w:r>
            <w:proofErr w:type="spellEnd"/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Сказки народные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Уметь находить доказательства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Ролевая игра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Былина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Волх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Всеславович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». Произведения фольклора. Былины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Чтение и анализ нового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произведе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-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Образы былинных героев: их внешность, поступки, служение Родине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основное содержание былины, тему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r w:rsidRPr="007605B8">
              <w:rPr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содержание, составлять план. Рассказывать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Былина – жанр фольклора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Народные песни: колыбельные, хороводные,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песни-заклички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основное содержание текста, тему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выделять основную мысль произведения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Понятие о героической песне как жанре устного народного творчества. Особенности героической песни: исторический герой, его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 xml:space="preserve">подвиги, напевность,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повествовательных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характер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Библейское предание «Блудный сын»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Понятие: 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предание</w:t>
            </w:r>
            <w:r w:rsidRPr="007605B8">
              <w:rPr>
                <w:sz w:val="20"/>
                <w:szCs w:val="20"/>
                <w:lang w:eastAsia="ru-RU"/>
              </w:rPr>
              <w:t>или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легенда</w:t>
            </w:r>
            <w:r w:rsidRPr="007605B8">
              <w:rPr>
                <w:sz w:val="20"/>
                <w:szCs w:val="20"/>
                <w:lang w:eastAsia="ru-RU"/>
              </w:rPr>
              <w:t>. Особенности жанра – главная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текста, выделять главную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Библия (Великая книга). Сравнение с бытовой сказкой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И. А. Крылов «Стрекоза и Муравей». И. И.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Хемницер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«Стрекоза». Л. Н. Толстой «Стрекоза и муравьи»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Понятия: 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басня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ораль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вступление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рассказ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Тема произведения, писатель, автор. Герой-персонаж, его характер,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: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б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асня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>, мораль, вступление, рассказ. 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басни, давать оценку героям, выделять в тексте части басни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Библиографические сведения об авторах басен. Сравнение басен И. А. Крылова, И. И.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Хемницера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, Л. Н. Толстого (сюжет, мораль, содержание, форма)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И. И.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Хемницер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«Друзья»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 и их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основной смысл содержания басни, читать выразительно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gramStart"/>
            <w:r w:rsidRPr="007605B8">
              <w:rPr>
                <w:sz w:val="20"/>
                <w:szCs w:val="20"/>
                <w:lang w:eastAsia="ru-RU"/>
              </w:rPr>
              <w:t>Текущий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,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басни: мораль, ирония, аллегория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книгами басен. И. А. Крылов «Крестьянин в беде»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Герои, их характеры,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басен, сравнивать басни, выразительно их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басни: мораль, ирония. Аллегория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Е. Измайлов «Кукушка», И. А. Крылов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Осел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и соловей», Л. Е. Измайлов «Лестница»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 басен, их характеры и поступки. Главная мысль басен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басен, давать характеристику их героям, выделять главную мысль басен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Мораль, аллегория. Сравнение басен И. А. Крылова, Л. Е. Измайлова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7605B8" w:rsidRPr="007605B8" w:rsidTr="00AF443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И. А. Крылов «Мартышка и очки», «Квартет».</w:t>
            </w:r>
          </w:p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С. В. Михалков «Слово о Крылове»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Герои, их характеры, поступки. Периодика: детские журналы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: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лицетворение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сравнение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 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понимать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основное содержание басен, давать характеристику героям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Квартет.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5B8" w:rsidRPr="007605B8" w:rsidRDefault="007605B8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2A667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В. А. Жуковского.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Баллада В. А. Жуковского «Светлана». Дополнительное чтение. Стихи В. А. Жуковского «Вечер», «Там небеса и воды Лены», «Загадки»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Эпитеты, сравнения, рифма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формы и содержания языка (эпитеты, сравнения, олицетворения).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слушать баллады, выделять смысловые части баллады, описывать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Баллада – стихотворный рассказ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2A667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Волшебные сказки В. А. Жуковского «Спящая красавица»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Литературная сказка русского автора. Виды сказок: о животных, бытовые, волшебные. Эпитеты, сравнения. Герои сказок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слушать сказку, определять главную мысль, характеризовать героев положительных и отрицательных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сказки В. А. Жуковского «Спящая красавица» со «Сказкой о мертвой царевне и семи богатырях» А. С. Пушкина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2A667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книг В. А. Жуковского и работа с ними.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А. Жуковский «Сказка о царе Берендее, о сыне его Иване-царевиче, о хитростях Кощея Бессмертного и о премудростях Марьи-царевны, кощеевой дочери»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анализ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Герои, их поступки, характеры. Составление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плана, пересказ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слушать сказку, отвечать на вопросы, делить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текст на части, составлять план. Кратко пересказывать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сказки В. А. Жуковского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со сказкой А. С. Пушкина «Сказка о царе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Салтане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…» (заголовок, сюжет, герои, главная мысль)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697E9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А. С. Пушкина.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С. Пушкин «Осень». Дополнительное чтение И. И. Пущину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Определения: 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темп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редства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 xml:space="preserve"> художественной 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lastRenderedPageBreak/>
              <w:t>выразительности</w:t>
            </w:r>
            <w:r w:rsidRPr="007605B8">
              <w:rPr>
                <w:sz w:val="20"/>
                <w:szCs w:val="20"/>
                <w:lang w:eastAsia="ru-RU"/>
              </w:rPr>
              <w:t> –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эпитеты</w:t>
            </w:r>
            <w:r w:rsidRPr="007605B8">
              <w:rPr>
                <w:sz w:val="20"/>
                <w:szCs w:val="20"/>
                <w:lang w:eastAsia="ru-RU"/>
              </w:rPr>
              <w:t>. Сравнения, рифма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: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э</w:t>
            </w:r>
            <w:proofErr w:type="gramEnd"/>
            <w:r w:rsidRPr="007605B8">
              <w:rPr>
                <w:i/>
                <w:iCs/>
                <w:sz w:val="20"/>
                <w:szCs w:val="20"/>
                <w:lang w:eastAsia="ru-RU"/>
              </w:rPr>
              <w:t>питет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сравнение</w:t>
            </w:r>
            <w:r w:rsidRPr="007605B8">
              <w:rPr>
                <w:sz w:val="20"/>
                <w:szCs w:val="20"/>
                <w:lang w:eastAsia="ru-RU"/>
              </w:rPr>
              <w:t>,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рифма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тему стихотворения, выразительно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Текущий. Пересказ по плану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Понятия: ритм, тон, логические ударения, паузы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697E9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А. С. Пушкин «И. И. Пущину». И. И.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Пущин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«Заметки о Пушкине» (отрывок). А. С. Пушкин «Зимняя дорога»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Эпитет, сравнение, рифма. Осознанное правильное чтение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слушать стихотворения, сравнивать эмоциональное настроение стихотворений А. С. Пушкина «И. И. Пущину» и «Записки о Пушкине» И. И. Пущина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Определение интонационного рисунка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697E9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А. С. Пушкин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«Песнь о Вещем Олеге», «Песни о Стеньке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Разине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анализ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нового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текста. Тема. Герои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содержание текста, определять главную мысль произведения, сравнивать песни А. С. Пушкина с народными героическими песнями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Атаман Степан Разин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697E9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С. Пушкин «Сказка о золотом петушке».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Из воспоминаний В. И. Даля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Сюжет, герои, главная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наблюдать за изменением настроения, определять главную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Словарь Даля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697E9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 «Страничка 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Обобщающий урок-игра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Выразительное чтение, чтение наизусть. С/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CE300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М. Ю. Лермонтова.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М. Ю. Лермонтова «Москва, Москва! Люблю тебя как сын…», «Парус»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Жанр произведения. Эпитеты, рифма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стихотворения, сравнивать их содержание (мысли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и чувства поэта)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Метафора.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CE300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природе. М. Ю. Лермонтов «Горные вершины…», «Утес»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чтения.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тему произведения, определять тон и темп чтения, наблюдать за употреблением знаков препинания, указанием пауз, выделением логических ударений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стихотворений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CE300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М. Ю. Лермонтов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 (восточная сказка)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Авторская сказка. Герои положительные и отрицательные. Главная мысль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понятие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авторская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сказка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выделять главную мысль сказки, выявлять положительных и отрицательных героев, давать им характеристику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восточной сказки: имена героев, описание одежды, названия населенных пунктов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CE300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книгами М. Ю. Лермонтова. Книги-справочники о М. Ю. Лермонтове. М. Ю.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Леромнтов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«Три пальмы» (восточное сказание), «Казачья колыбельная песня» Проверь себя. «Страничка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 Обобщающий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урок-отчет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Содержание текста. Эпитеты. Словари-справочники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работать с книгами-справочниками, выразительно читать стихи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Текущий. Выразительное чтение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Тематический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М. Ю. Лермонтов (справка о поэте). Легенды, баллады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5F3172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23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П. П. Ершова.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Волшебные сказки. П. П. Ершов «Конек-Горбунок»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Сказки народные и литературные. Сказки волшебные, бытовые, о животных. Главная мысль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волшебных сказок, сказок народных и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литературных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главную мысль сказки, характеризовать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героев, выражать свое отношение к героям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П. П. Ершов (справка об авторе)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5F3172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П. П. Ершов «Кто он?»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Сравнение. Осознанное правильное чтение. Ритм, тон и темп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наблюдать над особенностью стихотворных строк, выразительно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наизусть отрывков.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7D164F">
        <w:tc>
          <w:tcPr>
            <w:tcW w:w="1429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B8">
              <w:rPr>
                <w:b/>
                <w:bCs/>
                <w:sz w:val="20"/>
                <w:szCs w:val="20"/>
                <w:lang w:eastAsia="ru-RU"/>
              </w:rPr>
              <w:t>II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0F6E9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В. М. Гаршина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М. Гаршин «Лягушка-путешественница»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Авторская (литературная сказка). Главная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мысль сказки. Образ лягушки. План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делить текст на части, составлять план, рассказывать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0F6E9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В. М. Гаршин «Сказка о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гордом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Агее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». Пересказ старинной легенды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Понятие </w:t>
            </w:r>
            <w:proofErr w:type="spellStart"/>
            <w:proofErr w:type="gramStart"/>
            <w:r w:rsidRPr="007605B8">
              <w:rPr>
                <w:i/>
                <w:iCs/>
                <w:sz w:val="20"/>
                <w:szCs w:val="20"/>
                <w:lang w:eastAsia="ru-RU"/>
              </w:rPr>
              <w:t>леген-да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>. Особенности легенды, главная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понятие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легенда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Уметь выделять особенности легенды, определять главную мысль, рассказывать отдельные эпизоды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Рассказывание отдельных эпизодов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0F6E9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val="en-US"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</w:t>
            </w:r>
            <w:r w:rsidRPr="007605B8">
              <w:rPr>
                <w:sz w:val="20"/>
                <w:szCs w:val="20"/>
                <w:lang w:val="en-US" w:eastAsia="ru-RU"/>
              </w:rPr>
              <w:t xml:space="preserve">. </w:t>
            </w:r>
            <w:r w:rsidRPr="007605B8">
              <w:rPr>
                <w:sz w:val="20"/>
                <w:szCs w:val="20"/>
                <w:lang w:eastAsia="ru-RU"/>
              </w:rPr>
              <w:t>М</w:t>
            </w:r>
            <w:r w:rsidRPr="007605B8">
              <w:rPr>
                <w:sz w:val="20"/>
                <w:szCs w:val="20"/>
                <w:lang w:val="en-US" w:eastAsia="ru-RU"/>
              </w:rPr>
              <w:t xml:space="preserve">. </w:t>
            </w:r>
            <w:r w:rsidRPr="007605B8">
              <w:rPr>
                <w:sz w:val="20"/>
                <w:szCs w:val="20"/>
                <w:lang w:eastAsia="ru-RU"/>
              </w:rPr>
              <w:t>Гаршин</w:t>
            </w:r>
            <w:r w:rsidRPr="007605B8">
              <w:rPr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7605B8">
              <w:rPr>
                <w:sz w:val="20"/>
                <w:szCs w:val="20"/>
                <w:lang w:val="en-US" w:eastAsia="ru-RU"/>
              </w:rPr>
              <w:t>Attalea</w:t>
            </w:r>
            <w:proofErr w:type="spellEnd"/>
            <w:r w:rsidRPr="007605B8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val="en-US" w:eastAsia="ru-RU"/>
              </w:rPr>
              <w:t>Princeps</w:t>
            </w:r>
            <w:proofErr w:type="spellEnd"/>
            <w:r w:rsidRPr="007605B8">
              <w:rPr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Сюжеты, поступки героев, главные мысли. 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Рас-сказывание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произведение, составлять план, рассказывать 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произведений «Пленница» и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Attalea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Princeps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0F6E9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книгами. В. М. Гаршин «Сказка о жабе и розе», «Пленница» Проверь себя. «Страничка книгочея». Детские журналы и газеты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анализ нового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Обобщающий урок-отзыв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Содержание текста, главная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текста, выделять главную мысль, самостоятельно читать стихотворение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 по плану Тематический. Инсценирование отрывка сказки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2A7FD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Произведения русских писателей о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детях.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Н. Г. Гарин-Михайловский «Старый колодец» (главы из повести «Детство Темы»)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Повесть, главы повести. Герой-персонаж, его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характер,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7605B8">
              <w:rPr>
                <w:sz w:val="20"/>
                <w:szCs w:val="20"/>
                <w:lang w:eastAsia="ru-RU"/>
              </w:rPr>
              <w:t>характеризовать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образ Темы, выделять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кульминационный</w:t>
            </w:r>
          </w:p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момент и выразительно читать этот эпизод. Определять авторскую позицию, выражать свое отношение к произведению и поступку героя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Эпизод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4E22BC" w:rsidRPr="007605B8" w:rsidTr="002A7FD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книгами русских писателей о детях. К. М. Станюкович «Максимка». Д. Н. 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Мамин-Сибиряк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«Вертел»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Образы детей-героев в произведениях русских писателей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обсуждать рассказы, 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2BC" w:rsidRPr="007605B8" w:rsidRDefault="004E22BC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32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зарубежных писателей.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Гюго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Козетта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 (отдельные главы)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Основная мысль произведения. Герой-персонаж, его характер,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некоторые произведения зарубежных авторов. 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слушать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, работать с текстом каждой главы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Образ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Козетты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34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Марк Твен «Приключения Тома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Сойера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Приключенческая повесть, юмор, герой-ребенок, особенность языка. Структурные единицы: главы, абзацы, смысловые части. Образ главного героя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структурные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единицы произведения.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характеризовать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главного героя (внешний вид, поступки, отношение к другим героям повести, речь)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книгами зарубежных писателей. Стихотворение В. Гюго «Осенние листья» (отрывок). Работа с книгами М. Твена «Приключения Тома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lastRenderedPageBreak/>
              <w:t>Сойера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», «Приключения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Гекльбери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Финна»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Жанры произведений: сказки, повести, стихи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зарубежных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писателей.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работать с их книгами, выделять произведения разных жанров о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детях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gramStart"/>
            <w:r w:rsidRPr="007605B8">
              <w:rPr>
                <w:sz w:val="20"/>
                <w:szCs w:val="20"/>
                <w:lang w:eastAsia="ru-RU"/>
              </w:rPr>
              <w:t>Русские писатели-переводчики (К. И. Чуковский.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А. А. Ахматова).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Сказка Х. К. Андерсена «Дикие лебеди»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Литературная (авторская) сказка. Сюжет сказки, главная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изученные произведения Х. К. Андерсена и уметь их называть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Книги-справочники (значение слов, имен, картин)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Стихотворение Х. К. Андерсена «Дети года»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Рифма. Сравнение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 новом жанре произведения Х. К.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Андерсена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Строфа (двустишие)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94B8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книгами Х. К. Андерсена. Х. К. Андерсен «Девочка со спичками». К. Г. Паустовский «Великий сказочник». Детские журналы и газеты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Библиографические сведения об Андерсене. Произведения зарубежных писателей на страницах детских журналов и газет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работать с книгами, аннотировать самостоятельно прочитанную книгу</w:t>
            </w:r>
          </w:p>
          <w:tbl>
            <w:tblPr>
              <w:tblW w:w="303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35"/>
            </w:tblGrid>
            <w:tr w:rsidR="00AF4431" w:rsidRPr="007605B8" w:rsidTr="007605B8">
              <w:tc>
                <w:tcPr>
                  <w:tcW w:w="30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auto"/>
                  <w:hideMark/>
                </w:tcPr>
                <w:p w:rsidR="00AF4431" w:rsidRPr="007605B8" w:rsidRDefault="00AF4431" w:rsidP="007605B8">
                  <w:pPr>
                    <w:pStyle w:val="a5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A63C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Мифы народов мира.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Древнегреческий миф «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Арион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Понятие о мифе. Герои мифа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основное содержание мифа. 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понимать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древнегреческих мифов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A63C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Древнегреческий миф «Дедал и Икар»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Миф. Образы героев мифа. Пересказ отдельных эпизодов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составлять план, пересказывать по плану, анализировать произведение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древнегреческих мифов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A63C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Славянский миф «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Ярило-Солнце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>». Древнеиндийские мифы «Творение», «Создание ночи»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Выделение эпизодов «пробуждение Матери Сырой Земли», «появление человека» и «вещая речь человека». Герои древнеиндийских мифов. Выделение пословиц (мудрых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мыслей)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об особенностях построения текста (языке, героях).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работать с текстом, выделять нужные эпизоды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славянского мифа «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Ярило-Солнце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>» и древнегреческого мифа «Творение»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A63C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Древнекитайский миф «Подвиги стрелка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» Обобщение по разделу «Мифы народов мира»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Урок-отчет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Китайский миф. Герой, его характер, поступки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Миф, герои мифов, особенности мифов. Книги с мифами народов мира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основной смысл содержания текста, анализировать произведение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мифы народов мира.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работать самостоятельно в рабочих тетрадях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Проверочная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Книги с мифами народов мира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Книги Древней Руси.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Отрывок из «Повести временных лет», «О князе Владимире», «Деятельность Ярослава» (похвала книгам)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произведения. Герой-персонаж, его поступки, характер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 житие как жанре древнерусской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литературы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Отрывок из «Повести временных лет», «Поучение Владимира Мономаха»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Поучение – жанр древнерусской литературы.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Выборочное чтение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героя произведения и уметь оценивать его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«Поучений Владимира Мономаха»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 «наставлений Ярослава Мудрого»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Отрывок из «Повести временных лет», «Наставления Ярослава Мудрого»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Поучение – жанр древнерусской литературы.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Выборочное чтение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героя произведения и уметь оценивать его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«Поучений Владимира Мономаха»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 «наставлений Ярослава Мудрого»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Отрывок из «Повести временных лет», «Вещий Олег»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произведения. Герой-персонаж, его поступки, характер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 житие как жанре древнерусской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литературы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Отрывок из «Повести временных лет», «Повесть о Константине и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Мефодии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произведения. Герой-персонаж, его поступки, характер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о житие как жанре древнерусской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литературы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Первые книги древней Руси – памятники культуры. Словарь древнерусских слов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Обобщающий урок по теме «Книги Древней Руси»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Урок-отчет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Жанры древнерусской литературы – житие, поучение. Герои произведений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свое мнение о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, давать оценку героям, работать самостоятельно в тетрадях и с книгами дополнительного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Проверочная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D4451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 «Страничка 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Итоговое обобщение 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в I полугодии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Итоговый. Урок-конкурс «Книгочей класса»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817E78">
        <w:tc>
          <w:tcPr>
            <w:tcW w:w="1503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B8">
              <w:rPr>
                <w:b/>
                <w:bCs/>
                <w:sz w:val="20"/>
                <w:szCs w:val="20"/>
                <w:lang w:eastAsia="ru-RU"/>
              </w:rPr>
              <w:t>III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Л. Н. Толстого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рассказа Л. Н. Толстого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«Акула»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Главная мысль. Герои, их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характеры, поступки, сюжет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содержание текста, выделять главную мысль, характеризовать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Пересказ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ййййй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52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Быль Л. Н. Толстого «Кавказский пленник»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Главная мысль. Герои, их характеры, поступки, сюжет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работать по содержанию, составлять сюжетно-композиционный треугольник, определять главную мысль, позицию автора; высказывать свою точку зрения о героях и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произведении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Понятие 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быль</w:t>
            </w:r>
            <w:r w:rsidRPr="007605B8">
              <w:rPr>
                <w:sz w:val="20"/>
                <w:szCs w:val="20"/>
                <w:lang w:eastAsia="ru-RU"/>
              </w:rPr>
              <w:t> (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рас-сказ</w:t>
            </w:r>
            <w:proofErr w:type="spellEnd"/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о реальных событиях)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Повторение произведений Л. Н. Толстого. Сказка «Два брата»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и жанры (рассказ, басня, былина, быль)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 xml:space="preserve">Знать и 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называть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произведения Л. Н. Толстого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Справочный материал о писателе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Басня Л. Н. Толстой «Мужик и Водяной»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и жанры (рассказ, басня, былина, быль)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 xml:space="preserve">Знать и 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называть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произведения Л. Н. Толстого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Справочный материал о писателе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Рассказы Л. Н. Толстого «Черепаха», «Русак»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и жанры (рассказ, басня, былина, быль)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 xml:space="preserve">Знать и </w:t>
            </w: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называть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произведения Л. Н. Толстого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Справочный материал о писателе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435CE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 Работа с книгами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Проверочный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D64D5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А. Блока.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Родине. А. А. Блок «Россия»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Тема, тон, темп, ритм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тему, комментировать заглавие, определять тон, темп,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ритм; выразительно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Олицетворение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D64D5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А. Блок «Рождество»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Заголовок. Позиция поэта. Интонационный рисунок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комментировать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заголовок, определять позицию поэта, выразительно читать наизусть или с листа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525E0C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К. Д. Бальмонта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Родине, о природе. К. Д. Бальмонт «Россия», «К зиме»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Тема стихов. Рифма, строка, строфа, эпитет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темы стихов, выразительно читать одно стихотворение наизусть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стихов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А. Блока и К. Д. Бальмонта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525E0C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природе К. Д. Бальмонта «Снежинка», «Камыши»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Эпитеты, сравнение, олицетворение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выделять эпитеты, сравнения, олицетворения,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логические ударения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Метафора, художественный прием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525E0C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Сказочные стихи К. Д. Бальмонта «У чудищ», «Как я пишу стихи» Слушание и работа с детскими книгами. К. Д. Бальмонт «Русский язык», «Золотая рыбка»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 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Сказочные стихи Книги стихов русских поэтов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стихи, определять позицию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автора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Особенность сказочных стихов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E6C8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В. Вересаева.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В. Вересаева «Легенда»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Предание. Легенда, сказание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текста, сравнивать легенды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E6C8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В. Вересаева «Звезда». Восточная сказка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Повторы, устойчивые эпитеты, описания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выделять повторы, устойчивые эпитеты, описания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E6C8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И. Куприн «Скворцы»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Повторы, устойчивые эпитеты, описания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выделять повторы, устойчивые эпитеты, описания героев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E6C8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детской книгой. Легенда А. И. Куприна «Четверо нищих»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детской книгой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Легенды русских писателей. Произведения фольклора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Текущие. Пересказ эпизода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Аннотация книги.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D5772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И. А. Бунина.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И. Бунин «Гаснет вечер, даль синеет», «Шире, грудь, распахнись для принятия…», «Детство»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Тема, интонационный рисунок. Темп, тон, ритм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тему, интонационный рисунок стихотворений, тон, темп, ритм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стихотворений. Библиографические сведения о Бунине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D5772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И. А. Бунин «Листопад»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Эпитет, сравнение, олицетворение, рифма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стихотворение, находить эпитеты, сравнения, олицетворения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D5772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детскими книгами стихов русских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поэтов.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 «Страничка 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работа с детскими книгами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слушать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стихотворения, выделять их главную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 xml:space="preserve">Тематический.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 xml:space="preserve">Сравнение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стихотворений. Очерк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C41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С. Я. Маршака.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С. Я. Маршак «Словарь», «Загадки», «Зеленая застава»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Жанры произведений С. Я. Маршака: загадка, стихи,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жанры произведений С. Я. Маршака.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работать со стихотворением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Самостоятельное составление словаря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C41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71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Пьеса-сказка, диалог, действующие лица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читать в лицах, выделять реплики, инсценировать отдельные картины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Инсценирование сказки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Картина, реплика, ремарка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C41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С. Я. Маршак – переводчик.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Р. Бернс «В горах мое сердце…»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С. Я. Маршак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читать, отвечать на вопросы, выполнять задания в тетради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книги С. Я. Маршака. Уметь узнавать произведения Маршака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Справка об авторе (работа со справочной литературой)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Творческая работа «Остров Буян»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BC4146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С. Я. Маршак пьеса-сказка «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Сказка про козла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читать, отвечать на вопросы, выполнять задания в тетради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книги С. Я. Маршака. Уметь узнавать произведения Маршака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Справка об авторе (работа со справочной литературой)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Творческая работа «Остров Буян»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F224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А. П. Платонова.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А. П. Платонов. Сказка-быль «Неизвестный цветок»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Понятие 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жанр в жанре</w:t>
            </w:r>
            <w:r w:rsidRPr="007605B8">
              <w:rPr>
                <w:sz w:val="20"/>
                <w:szCs w:val="20"/>
                <w:lang w:eastAsia="ru-RU"/>
              </w:rPr>
              <w:t>. Описания картин природы, портрет героя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выделять описания картин природы, внешнего вида героя (портрет)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и отношения человека к природе и природы к человеку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F224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76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А. Платонов «Любовь к Родине, или Путешествие воробья»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Сказка-быль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рассматривать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книги, слушать сказки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1F224D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 «Страничка книгочея». Детские журналы и газеты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Стихи, рассказы и сказки современных писателей на страницах детских газет и журналов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Проверочная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9B520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Н. А. Заболоцкого.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Н. А. Заболоцкий «Детство»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Тема, главная мысль, сравнения. Рифма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Сравнение стихотворений Н. А. Заболоцкого «Детство» и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Сурикова «Детство»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9B520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Н. А. Заболоцкий «Весна в лесу», «Лебедь в зоопарке»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Жанр. Тема, главная мысль. Выразительное чтение: паузы, логические ударения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стихотворения, определять главную мысль произведения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стихотворений, строф, тем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3173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sz w:val="20"/>
                <w:szCs w:val="20"/>
                <w:lang w:eastAsia="ru-RU"/>
              </w:rPr>
              <w:t>СтихиН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М. Рубцова.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родной природе. Н. М. Рубцов «Березы»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Строфы, рифма, описание березы. Выразительное чтение: определение тона, темпа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стихотворение, читать выразительно, определять точку зрения автора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3173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Родине. Н. М. Рубцов. «Тихая моя Родина»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Главная мысль.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главную мысль, описание картин, выделять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Сравнение стихотворений Н. М. Рубцова и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 Никитина «Русь»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331739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о животных. Н. М. Рубцов «Ласточка»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Проверь себя. «Страничка 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произведения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Основная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главную мысль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стихотворения,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выразительно читать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Текущий.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Выразительное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чтение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Проверочная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Сравнение стихотворения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Н. Рубцова «Ласточка» и рассказа И. С. Тургенева «Перепелка»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(3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92451F">
        <w:tc>
          <w:tcPr>
            <w:tcW w:w="1503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05B8">
              <w:rPr>
                <w:b/>
                <w:bCs/>
                <w:sz w:val="20"/>
                <w:szCs w:val="20"/>
                <w:lang w:eastAsia="ru-RU"/>
              </w:rPr>
              <w:lastRenderedPageBreak/>
              <w:t>IV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четверть</w:t>
            </w:r>
            <w:proofErr w:type="spellEnd"/>
          </w:p>
        </w:tc>
      </w:tr>
      <w:tr w:rsidR="00AF4431" w:rsidRPr="007605B8" w:rsidTr="00AA5CC8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 С. В. Михалкова.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Стихи С. В. Михалкова «Школа», «Хижина дяди Тома»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Рифма, строфа. Тема произведения, главная мысль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выразительно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читать стихотворения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Знакомство с книгой Г.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Бичер-Стоу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«Хижина дяди Тома»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AA5CC8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Басни С. В. Михалкова «Любитель книг», «Чужая беда», «Зеркало»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Понятия басня, вступление, рассказ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(развитие действий), мораль, олицетворение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понятие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басня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 xml:space="preserve">, вступление, рассказ, мораль, 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олицетворение</w:t>
            </w:r>
            <w:proofErr w:type="gramStart"/>
            <w:r w:rsidRPr="007605B8">
              <w:rPr>
                <w:i/>
                <w:iCs/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 читать басни, находить и комментировать части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Чтение наизусть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басен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И. А. Крылова «Зеркало и обезьяна» и С. Михалкова «Зеркало»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AA5CC8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 С. В. Михалкова. Рассказ «Чужая беда», сказка «Как бы жили мы без книг?»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и жанр произведений.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слушать, работать с книгами для дополнительного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Самостоятельная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сказки Михалкова с русской народной сказкой «Как старик корову продавал»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9379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Юмористические произведения.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Юмористические рассказы о детях и для детей. Н. Н. Носов «Федина задача»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Диалог. Герой-персонаж, его характер,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юмор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ирония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«вычитывать» 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29379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Юмористические рассказы о детях и для детей. И. Л.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Гамазкова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«Страдания»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Диалог. Герой-персонаж, его характер, поступки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понятия</w:t>
            </w:r>
            <w:r w:rsidRPr="007605B8">
              <w:rPr>
                <w:i/>
                <w:iCs/>
                <w:sz w:val="20"/>
                <w:szCs w:val="20"/>
                <w:lang w:eastAsia="ru-RU"/>
              </w:rPr>
              <w:t>юмор</w:t>
            </w:r>
            <w:proofErr w:type="spellEnd"/>
            <w:r w:rsidRPr="007605B8">
              <w:rPr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05B8">
              <w:rPr>
                <w:i/>
                <w:iCs/>
                <w:sz w:val="20"/>
                <w:szCs w:val="20"/>
                <w:lang w:eastAsia="ru-RU"/>
              </w:rPr>
              <w:t>ирония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</w:t>
            </w:r>
            <w:r w:rsidRPr="007605B8">
              <w:rPr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7605B8">
              <w:rPr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«вычитывать»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юмористические эпизоды, определять и комментировать отношение автора. Выразительно читать диалог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4B1F44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Очерки.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Очерки о Родине. И. С. Соколов-Микитов «Родина»,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М. А. Шолохов «Любимая Мать-Отчизна»,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 и авторская позиция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proofErr w:type="spellStart"/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определять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тему произведения и авторскую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позицию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Понятия очерк, герой очерка, тема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i/>
                <w:iCs/>
                <w:sz w:val="20"/>
                <w:szCs w:val="20"/>
                <w:lang w:eastAsia="ru-RU"/>
              </w:rPr>
              <w:t>очерка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4B1F44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Н. Шер «Картины сказки».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Ю. Яковлев «Право на жизнь»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Особенности очерка (герой, описание, выражение точки зрения)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4B1F44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книгами. Очерк Р.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Сефа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«О стихах Джона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Чиарди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». Детские газеты и журналы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 Творческая работа.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Очерк «Мой любимый писатель»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4B1F44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 «Страничка книгочея»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изученных произведений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авторов книг, их произведения, жанры текстов. Основное 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Тематический.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Путешествия, приключения,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фантастика.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Н. П. Вагнер «Береза», «Фея фантаста»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произведения, основная мысль,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Сравнение сказки Х. К. Андерсена «Ель» и Н. П. Вагнера «Береза»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94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Д. Свифт «Гулливер в стране лилипутов»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текста. Образ Гулливера (внешний вид, отношение к другим людям)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книгу автора и его героя. Уметь анализировать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произведение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работа с книгами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о путешественниках.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Слушание и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 xml:space="preserve">Основное содержание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текста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7605B8">
              <w:rPr>
                <w:sz w:val="20"/>
                <w:szCs w:val="20"/>
                <w:lang w:eastAsia="ru-RU"/>
              </w:rPr>
              <w:t xml:space="preserve"> понимать </w:t>
            </w:r>
            <w:r w:rsidRPr="007605B8">
              <w:rPr>
                <w:sz w:val="20"/>
                <w:szCs w:val="20"/>
                <w:lang w:eastAsia="ru-RU"/>
              </w:rPr>
              <w:lastRenderedPageBreak/>
              <w:t>основное содержание текста. Работать с книгами для дополнительного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Н. П.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Найленова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«Мой друг»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Тема произведения, основная мысль,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Уметь</w:t>
            </w:r>
            <w:r w:rsidRPr="007605B8">
              <w:rPr>
                <w:sz w:val="20"/>
                <w:szCs w:val="20"/>
                <w:lang w:eastAsia="ru-RU"/>
              </w:rPr>
              <w:t> понимать основное содержание текста, определять тему произведения, основную мысль, эпитеты, сравнения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книгами. Слушание сказки Н. П. Вагнера «Сказка». Самостоятельное чтение сказки Н. П. Вагнера «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Руф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Руфина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текста. Тема произведения. Основная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книги Н. П. Вагнера уметь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 xml:space="preserve">Сравнение сказки Ц.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Топелиуса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«Зимняя сказка» и сказки Н. П. Вагнера «</w:t>
            </w:r>
            <w:proofErr w:type="spellStart"/>
            <w:proofErr w:type="gramStart"/>
            <w:r w:rsidRPr="007605B8">
              <w:rPr>
                <w:sz w:val="20"/>
                <w:szCs w:val="20"/>
                <w:lang w:eastAsia="ru-RU"/>
              </w:rPr>
              <w:t>Руф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Руфина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AF4431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В. В. Вересаев «Легенда»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Слушание и работа с детскими книгами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Основное содержание текста. Тема произведения. Основная мысль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> и понимать основное содержание текста, слушать и работать с книгами для дополнительного чтения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Текущий. Выразительное чтение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«Страничка книгочея»</w:t>
            </w:r>
          </w:p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Библиотечный урок «В мире книг»</w:t>
            </w:r>
            <w:proofErr w:type="gramStart"/>
            <w:r w:rsidRPr="007605B8">
              <w:rPr>
                <w:sz w:val="20"/>
                <w:szCs w:val="20"/>
                <w:lang w:eastAsia="ru-RU"/>
              </w:rPr>
              <w:t>.Л</w:t>
            </w:r>
            <w:proofErr w:type="gramEnd"/>
            <w:r w:rsidRPr="007605B8">
              <w:rPr>
                <w:sz w:val="20"/>
                <w:szCs w:val="20"/>
                <w:lang w:eastAsia="ru-RU"/>
              </w:rPr>
              <w:t>етнее чтение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b/>
                <w:bCs/>
                <w:sz w:val="20"/>
                <w:szCs w:val="20"/>
                <w:lang w:eastAsia="ru-RU"/>
              </w:rPr>
              <w:t>Знать</w:t>
            </w:r>
            <w:r w:rsidRPr="007605B8">
              <w:rPr>
                <w:sz w:val="20"/>
                <w:szCs w:val="20"/>
                <w:lang w:eastAsia="ru-RU"/>
              </w:rPr>
              <w:t xml:space="preserve"> книги и произведения писателей из круга чтения (1–4 </w:t>
            </w:r>
            <w:proofErr w:type="spellStart"/>
            <w:r w:rsidRPr="007605B8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7605B8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Итоговый. Конкурс «Книгочей класса»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Проверь себя.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t>Контрольный урок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  <w:tr w:rsidR="00AF4431" w:rsidRPr="007605B8" w:rsidTr="00CB7DEF">
        <w:tc>
          <w:tcPr>
            <w:tcW w:w="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  <w:r w:rsidRPr="007605B8"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  <w:r w:rsidRPr="007605B8"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  <w:t>Урок-отчет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  <w:r w:rsidRPr="007605B8"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rFonts w:ascii="Verdana" w:hAnsi="Verdana"/>
                <w:color w:val="2B2B2B"/>
                <w:sz w:val="20"/>
                <w:szCs w:val="20"/>
                <w:lang w:eastAsia="ru-RU"/>
              </w:rPr>
            </w:pPr>
            <w:r w:rsidRPr="007605B8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4431" w:rsidRPr="007605B8" w:rsidRDefault="00AF4431" w:rsidP="007605B8">
            <w:pPr>
              <w:pStyle w:val="a5"/>
              <w:rPr>
                <w:sz w:val="20"/>
                <w:szCs w:val="20"/>
                <w:lang w:eastAsia="ru-RU"/>
              </w:rPr>
            </w:pPr>
          </w:p>
        </w:tc>
      </w:tr>
    </w:tbl>
    <w:p w:rsidR="007605B8" w:rsidRPr="007605B8" w:rsidRDefault="007605B8" w:rsidP="007605B8">
      <w:pPr>
        <w:pStyle w:val="a5"/>
        <w:rPr>
          <w:sz w:val="20"/>
          <w:szCs w:val="20"/>
        </w:rPr>
      </w:pPr>
    </w:p>
    <w:p w:rsidR="007605B8" w:rsidRPr="007605B8" w:rsidRDefault="007605B8">
      <w:pPr>
        <w:pStyle w:val="a5"/>
        <w:rPr>
          <w:sz w:val="20"/>
          <w:szCs w:val="20"/>
        </w:rPr>
      </w:pPr>
    </w:p>
    <w:sectPr w:rsidR="007605B8" w:rsidRPr="007605B8" w:rsidSect="0076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5B8"/>
    <w:rsid w:val="004E22BC"/>
    <w:rsid w:val="00592A52"/>
    <w:rsid w:val="005C4DE4"/>
    <w:rsid w:val="005D148E"/>
    <w:rsid w:val="005E58E0"/>
    <w:rsid w:val="00754178"/>
    <w:rsid w:val="007605B8"/>
    <w:rsid w:val="00870AEB"/>
    <w:rsid w:val="00A20C74"/>
    <w:rsid w:val="00AB0F73"/>
    <w:rsid w:val="00AF4431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718">
          <w:marLeft w:val="0"/>
          <w:marRight w:val="0"/>
          <w:marTop w:val="0"/>
          <w:marBottom w:val="750"/>
          <w:divBdr>
            <w:top w:val="none" w:sz="0" w:space="0" w:color="auto"/>
            <w:left w:val="single" w:sz="48" w:space="0" w:color="FF0000"/>
            <w:bottom w:val="none" w:sz="0" w:space="0" w:color="auto"/>
            <w:right w:val="none" w:sz="0" w:space="0" w:color="auto"/>
          </w:divBdr>
          <w:divsChild>
            <w:div w:id="1600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2017-11-21T09:53:00Z</dcterms:created>
  <dcterms:modified xsi:type="dcterms:W3CDTF">2017-11-22T12:53:00Z</dcterms:modified>
</cp:coreProperties>
</file>