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77B" w:rsidRDefault="0063477B" w:rsidP="00CE3A0F">
      <w:pPr>
        <w:spacing w:after="0"/>
        <w:jc w:val="center"/>
        <w:rPr>
          <w:rFonts w:ascii="Times New Roman" w:hAnsi="Times New Roman"/>
          <w:b/>
          <w:color w:val="833C0B" w:themeColor="accent2" w:themeShade="80"/>
          <w:sz w:val="28"/>
          <w:szCs w:val="28"/>
        </w:rPr>
      </w:pPr>
    </w:p>
    <w:p w:rsidR="0063477B" w:rsidRPr="00F52598" w:rsidRDefault="0063477B" w:rsidP="00012B42">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СОГЛАСОВАНО</w:t>
      </w:r>
      <w:r w:rsidRPr="00F52598">
        <w:rPr>
          <w:rFonts w:ascii="Times New Roman" w:eastAsia="Calibri" w:hAnsi="Times New Roman" w:cs="Times New Roman"/>
          <w:sz w:val="28"/>
          <w:szCs w:val="28"/>
        </w:rPr>
        <w:t xml:space="preserve">                                                                    УТВЕРЖДЕНО</w:t>
      </w:r>
    </w:p>
    <w:p w:rsidR="0063477B" w:rsidRPr="00F52598" w:rsidRDefault="0063477B" w:rsidP="00012B42">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Управление образования                                          </w:t>
      </w:r>
      <w:r w:rsidRPr="00F52598">
        <w:rPr>
          <w:rFonts w:ascii="Times New Roman" w:eastAsia="Calibri" w:hAnsi="Times New Roman" w:cs="Times New Roman"/>
          <w:sz w:val="28"/>
          <w:szCs w:val="28"/>
        </w:rPr>
        <w:t xml:space="preserve"> </w:t>
      </w:r>
    </w:p>
    <w:p w:rsidR="0063477B" w:rsidRPr="00F52598" w:rsidRDefault="0063477B" w:rsidP="00012B42">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5259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Заведующая  МБДОУ д/с №16</w:t>
      </w:r>
    </w:p>
    <w:p w:rsidR="0063477B" w:rsidRDefault="0063477B" w:rsidP="00012B42">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__________________Е.И. Середа                        </w:t>
      </w:r>
      <w:r w:rsidRPr="00F52598">
        <w:rPr>
          <w:rFonts w:ascii="Times New Roman" w:eastAsia="Calibri" w:hAnsi="Times New Roman" w:cs="Times New Roman"/>
          <w:sz w:val="28"/>
          <w:szCs w:val="28"/>
        </w:rPr>
        <w:t>_______________</w:t>
      </w:r>
      <w:r>
        <w:rPr>
          <w:rFonts w:ascii="Times New Roman" w:eastAsia="Calibri" w:hAnsi="Times New Roman" w:cs="Times New Roman"/>
          <w:sz w:val="28"/>
          <w:szCs w:val="28"/>
        </w:rPr>
        <w:t>А.А. Солодухина</w:t>
      </w:r>
    </w:p>
    <w:p w:rsidR="0063477B" w:rsidRDefault="0063477B" w:rsidP="00012B42">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Принято на заседании </w:t>
      </w:r>
    </w:p>
    <w:p w:rsidR="0063477B" w:rsidRDefault="0063477B" w:rsidP="00012B42">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педагогического совета </w:t>
      </w:r>
    </w:p>
    <w:p w:rsidR="0063477B" w:rsidRPr="00F52598" w:rsidRDefault="0063477B" w:rsidP="00012B42">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протокол №</w:t>
      </w:r>
    </w:p>
    <w:p w:rsidR="0063477B" w:rsidRPr="00F52598" w:rsidRDefault="0063477B" w:rsidP="00012B42">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5259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от «___»__________2017</w:t>
      </w:r>
      <w:r w:rsidRPr="00F52598">
        <w:rPr>
          <w:rFonts w:ascii="Times New Roman" w:eastAsia="Calibri" w:hAnsi="Times New Roman" w:cs="Times New Roman"/>
          <w:sz w:val="28"/>
          <w:szCs w:val="28"/>
        </w:rPr>
        <w:t>г.</w:t>
      </w:r>
    </w:p>
    <w:p w:rsidR="0063477B" w:rsidRDefault="0063477B" w:rsidP="00012B42">
      <w:pPr>
        <w:spacing w:after="0"/>
        <w:rPr>
          <w:rFonts w:ascii="Times New Roman" w:hAnsi="Times New Roman" w:cs="Times New Roman"/>
          <w:b/>
          <w:sz w:val="24"/>
          <w:szCs w:val="24"/>
        </w:rPr>
      </w:pPr>
    </w:p>
    <w:p w:rsidR="0063477B" w:rsidRDefault="0063477B" w:rsidP="0063477B">
      <w:pPr>
        <w:jc w:val="center"/>
        <w:rPr>
          <w:rFonts w:ascii="Times New Roman" w:hAnsi="Times New Roman" w:cs="Times New Roman"/>
          <w:b/>
          <w:sz w:val="24"/>
          <w:szCs w:val="24"/>
        </w:rPr>
      </w:pPr>
    </w:p>
    <w:p w:rsidR="0063477B" w:rsidRDefault="0063477B" w:rsidP="0063477B">
      <w:pPr>
        <w:jc w:val="center"/>
        <w:rPr>
          <w:rFonts w:ascii="Times New Roman" w:hAnsi="Times New Roman" w:cs="Times New Roman"/>
          <w:b/>
          <w:sz w:val="56"/>
          <w:szCs w:val="56"/>
        </w:rPr>
      </w:pPr>
    </w:p>
    <w:p w:rsidR="00012B42" w:rsidRDefault="00012B42" w:rsidP="0063477B">
      <w:pPr>
        <w:jc w:val="center"/>
        <w:rPr>
          <w:rFonts w:ascii="Times New Roman" w:hAnsi="Times New Roman" w:cs="Times New Roman"/>
          <w:b/>
          <w:sz w:val="56"/>
          <w:szCs w:val="56"/>
        </w:rPr>
      </w:pPr>
    </w:p>
    <w:p w:rsidR="0063477B" w:rsidRDefault="0063477B" w:rsidP="0063477B">
      <w:pPr>
        <w:jc w:val="center"/>
        <w:rPr>
          <w:rFonts w:ascii="Times New Roman" w:hAnsi="Times New Roman" w:cs="Times New Roman"/>
          <w:b/>
          <w:sz w:val="56"/>
          <w:szCs w:val="56"/>
        </w:rPr>
      </w:pPr>
      <w:r w:rsidRPr="00941805">
        <w:rPr>
          <w:rFonts w:ascii="Times New Roman" w:hAnsi="Times New Roman" w:cs="Times New Roman"/>
          <w:b/>
          <w:sz w:val="56"/>
          <w:szCs w:val="56"/>
        </w:rPr>
        <w:t>ПРОГРАММА РАЗВИТИЯ</w:t>
      </w:r>
    </w:p>
    <w:p w:rsidR="0063477B" w:rsidRPr="005E59B8" w:rsidRDefault="0063477B" w:rsidP="0063477B">
      <w:pPr>
        <w:jc w:val="center"/>
        <w:rPr>
          <w:rFonts w:ascii="Times New Roman" w:hAnsi="Times New Roman" w:cs="Times New Roman"/>
          <w:sz w:val="24"/>
          <w:szCs w:val="24"/>
        </w:rPr>
      </w:pPr>
      <w:r>
        <w:rPr>
          <w:rFonts w:ascii="Times New Roman" w:hAnsi="Times New Roman" w:cs="Times New Roman"/>
          <w:sz w:val="24"/>
          <w:szCs w:val="24"/>
        </w:rPr>
        <w:t>Муниципального бюджетного дошкольного образовательного учреждения</w:t>
      </w:r>
    </w:p>
    <w:p w:rsidR="0063477B" w:rsidRDefault="0063477B" w:rsidP="0063477B">
      <w:pPr>
        <w:jc w:val="center"/>
        <w:rPr>
          <w:rFonts w:ascii="Times New Roman" w:hAnsi="Times New Roman" w:cs="Times New Roman"/>
          <w:sz w:val="24"/>
          <w:szCs w:val="24"/>
        </w:rPr>
      </w:pPr>
      <w:r>
        <w:rPr>
          <w:rFonts w:ascii="Times New Roman" w:hAnsi="Times New Roman" w:cs="Times New Roman"/>
          <w:sz w:val="24"/>
          <w:szCs w:val="24"/>
        </w:rPr>
        <w:t>детский сад  № 16 «Солнышко»</w:t>
      </w:r>
    </w:p>
    <w:p w:rsidR="0063477B" w:rsidRPr="00F52598" w:rsidRDefault="0063477B" w:rsidP="0063477B">
      <w:pPr>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город Новороссийск</w:t>
      </w:r>
    </w:p>
    <w:p w:rsidR="0063477B" w:rsidRPr="00941805" w:rsidRDefault="0063477B" w:rsidP="0063477B">
      <w:pPr>
        <w:jc w:val="center"/>
        <w:rPr>
          <w:rFonts w:ascii="Times New Roman" w:hAnsi="Times New Roman" w:cs="Times New Roman"/>
          <w:b/>
          <w:sz w:val="56"/>
          <w:szCs w:val="56"/>
        </w:rPr>
      </w:pPr>
      <w:r>
        <w:rPr>
          <w:rFonts w:ascii="Times New Roman" w:hAnsi="Times New Roman" w:cs="Times New Roman"/>
          <w:b/>
          <w:sz w:val="56"/>
          <w:szCs w:val="56"/>
        </w:rPr>
        <w:t>на 2017 – 2020 гг.</w:t>
      </w:r>
    </w:p>
    <w:p w:rsidR="0063477B" w:rsidRDefault="0063477B" w:rsidP="0063477B">
      <w:pPr>
        <w:jc w:val="center"/>
        <w:rPr>
          <w:rFonts w:ascii="Times New Roman" w:hAnsi="Times New Roman" w:cs="Times New Roman"/>
          <w:b/>
          <w:sz w:val="24"/>
          <w:szCs w:val="24"/>
        </w:rPr>
      </w:pPr>
    </w:p>
    <w:p w:rsidR="0063477B" w:rsidRDefault="0063477B" w:rsidP="0063477B">
      <w:pPr>
        <w:jc w:val="center"/>
        <w:rPr>
          <w:rFonts w:ascii="Times New Roman" w:hAnsi="Times New Roman" w:cs="Times New Roman"/>
          <w:b/>
          <w:sz w:val="24"/>
          <w:szCs w:val="24"/>
        </w:rPr>
      </w:pPr>
    </w:p>
    <w:p w:rsidR="0063477B" w:rsidRDefault="0063477B" w:rsidP="0063477B">
      <w:pPr>
        <w:jc w:val="center"/>
        <w:rPr>
          <w:rFonts w:ascii="Times New Roman" w:hAnsi="Times New Roman" w:cs="Times New Roman"/>
          <w:b/>
          <w:sz w:val="24"/>
          <w:szCs w:val="24"/>
        </w:rPr>
      </w:pPr>
    </w:p>
    <w:p w:rsidR="0063477B" w:rsidRDefault="0063477B" w:rsidP="0063477B">
      <w:pPr>
        <w:jc w:val="center"/>
        <w:rPr>
          <w:rFonts w:ascii="Times New Roman" w:hAnsi="Times New Roman" w:cs="Times New Roman"/>
          <w:b/>
          <w:sz w:val="24"/>
          <w:szCs w:val="24"/>
        </w:rPr>
      </w:pPr>
    </w:p>
    <w:p w:rsidR="0063477B" w:rsidRDefault="0063477B" w:rsidP="0063477B">
      <w:pPr>
        <w:jc w:val="center"/>
        <w:rPr>
          <w:rFonts w:ascii="Times New Roman" w:hAnsi="Times New Roman" w:cs="Times New Roman"/>
          <w:b/>
          <w:sz w:val="24"/>
          <w:szCs w:val="24"/>
        </w:rPr>
      </w:pPr>
    </w:p>
    <w:p w:rsidR="0063477B" w:rsidRDefault="0063477B" w:rsidP="0063477B">
      <w:pPr>
        <w:jc w:val="center"/>
        <w:rPr>
          <w:rFonts w:ascii="Times New Roman" w:hAnsi="Times New Roman" w:cs="Times New Roman"/>
          <w:b/>
          <w:sz w:val="24"/>
          <w:szCs w:val="24"/>
        </w:rPr>
      </w:pPr>
    </w:p>
    <w:p w:rsidR="0063477B" w:rsidRDefault="0063477B" w:rsidP="0063477B">
      <w:pPr>
        <w:jc w:val="center"/>
        <w:rPr>
          <w:rFonts w:ascii="Times New Roman" w:hAnsi="Times New Roman" w:cs="Times New Roman"/>
          <w:b/>
          <w:sz w:val="24"/>
          <w:szCs w:val="24"/>
        </w:rPr>
      </w:pPr>
    </w:p>
    <w:p w:rsidR="0063477B" w:rsidRDefault="0063477B" w:rsidP="0063477B">
      <w:pPr>
        <w:jc w:val="center"/>
        <w:rPr>
          <w:rFonts w:ascii="Times New Roman" w:hAnsi="Times New Roman" w:cs="Times New Roman"/>
          <w:b/>
          <w:sz w:val="24"/>
          <w:szCs w:val="24"/>
        </w:rPr>
      </w:pPr>
    </w:p>
    <w:p w:rsidR="0063477B" w:rsidRDefault="0063477B" w:rsidP="0063477B">
      <w:pPr>
        <w:jc w:val="center"/>
        <w:rPr>
          <w:rFonts w:ascii="Times New Roman" w:hAnsi="Times New Roman" w:cs="Times New Roman"/>
          <w:b/>
          <w:sz w:val="24"/>
          <w:szCs w:val="24"/>
        </w:rPr>
      </w:pPr>
    </w:p>
    <w:p w:rsidR="0063477B" w:rsidRDefault="0063477B" w:rsidP="0063477B">
      <w:pPr>
        <w:jc w:val="center"/>
        <w:rPr>
          <w:rFonts w:ascii="Times New Roman" w:hAnsi="Times New Roman" w:cs="Times New Roman"/>
          <w:b/>
          <w:sz w:val="24"/>
          <w:szCs w:val="24"/>
        </w:rPr>
      </w:pPr>
    </w:p>
    <w:p w:rsidR="0063477B" w:rsidRDefault="0063477B" w:rsidP="0063477B">
      <w:pPr>
        <w:jc w:val="center"/>
        <w:rPr>
          <w:rFonts w:ascii="Times New Roman" w:hAnsi="Times New Roman" w:cs="Times New Roman"/>
          <w:b/>
          <w:sz w:val="24"/>
          <w:szCs w:val="24"/>
        </w:rPr>
      </w:pPr>
    </w:p>
    <w:p w:rsidR="0063477B" w:rsidRDefault="0063477B" w:rsidP="0063477B">
      <w:pPr>
        <w:rPr>
          <w:rFonts w:ascii="Times New Roman" w:hAnsi="Times New Roman" w:cs="Times New Roman"/>
          <w:b/>
          <w:sz w:val="24"/>
          <w:szCs w:val="24"/>
        </w:rPr>
      </w:pPr>
    </w:p>
    <w:p w:rsidR="00012B42" w:rsidRDefault="00012B42" w:rsidP="0063477B">
      <w:pPr>
        <w:rPr>
          <w:rFonts w:ascii="Times New Roman" w:hAnsi="Times New Roman" w:cs="Times New Roman"/>
          <w:b/>
          <w:sz w:val="24"/>
          <w:szCs w:val="24"/>
        </w:rPr>
      </w:pPr>
    </w:p>
    <w:p w:rsidR="00012B42" w:rsidRDefault="00012B42" w:rsidP="0063477B">
      <w:pPr>
        <w:rPr>
          <w:rFonts w:ascii="Times New Roman" w:hAnsi="Times New Roman" w:cs="Times New Roman"/>
          <w:b/>
          <w:sz w:val="24"/>
          <w:szCs w:val="24"/>
        </w:rPr>
      </w:pPr>
    </w:p>
    <w:p w:rsidR="00012B42" w:rsidRDefault="00012B42" w:rsidP="0063477B">
      <w:pPr>
        <w:rPr>
          <w:rFonts w:ascii="Times New Roman" w:hAnsi="Times New Roman" w:cs="Times New Roman"/>
          <w:b/>
          <w:sz w:val="24"/>
          <w:szCs w:val="24"/>
        </w:rPr>
      </w:pPr>
    </w:p>
    <w:p w:rsidR="00CE3A0F" w:rsidRDefault="00CE3A0F" w:rsidP="00CE3A0F">
      <w:pPr>
        <w:spacing w:after="0"/>
        <w:jc w:val="center"/>
        <w:rPr>
          <w:rFonts w:ascii="Times New Roman" w:hAnsi="Times New Roman"/>
          <w:b/>
          <w:color w:val="833C0B" w:themeColor="accent2" w:themeShade="80"/>
          <w:sz w:val="28"/>
          <w:szCs w:val="28"/>
        </w:rPr>
      </w:pPr>
      <w:r w:rsidRPr="00897BF4">
        <w:rPr>
          <w:rFonts w:ascii="Times New Roman" w:hAnsi="Times New Roman"/>
          <w:b/>
          <w:color w:val="833C0B" w:themeColor="accent2" w:themeShade="80"/>
          <w:sz w:val="28"/>
          <w:szCs w:val="28"/>
        </w:rPr>
        <w:t>Содержание</w:t>
      </w:r>
    </w:p>
    <w:p w:rsidR="006A6168" w:rsidRDefault="006A6168" w:rsidP="00CE3A0F">
      <w:pPr>
        <w:spacing w:after="0"/>
        <w:jc w:val="center"/>
        <w:rPr>
          <w:rFonts w:ascii="Times New Roman" w:hAnsi="Times New Roman"/>
          <w:b/>
          <w:color w:val="833C0B" w:themeColor="accent2" w:themeShade="80"/>
          <w:sz w:val="28"/>
          <w:szCs w:val="28"/>
        </w:rPr>
      </w:pPr>
    </w:p>
    <w:p w:rsidR="006A6168" w:rsidRDefault="006A6168" w:rsidP="00CE3A0F">
      <w:pPr>
        <w:spacing w:after="0"/>
        <w:jc w:val="center"/>
        <w:rPr>
          <w:rFonts w:ascii="Times New Roman" w:hAnsi="Times New Roman"/>
          <w:b/>
          <w:color w:val="833C0B" w:themeColor="accent2" w:themeShade="80"/>
          <w:sz w:val="28"/>
          <w:szCs w:val="28"/>
        </w:rPr>
      </w:pPr>
    </w:p>
    <w:tbl>
      <w:tblPr>
        <w:tblStyle w:val="a3"/>
        <w:tblW w:w="0" w:type="auto"/>
        <w:tblInd w:w="108" w:type="dxa"/>
        <w:tblLook w:val="04A0"/>
      </w:tblPr>
      <w:tblGrid>
        <w:gridCol w:w="9498"/>
        <w:gridCol w:w="815"/>
      </w:tblGrid>
      <w:tr w:rsidR="006A6168" w:rsidRPr="007412B6" w:rsidTr="00CC3C0E">
        <w:tc>
          <w:tcPr>
            <w:tcW w:w="9498" w:type="dxa"/>
          </w:tcPr>
          <w:p w:rsidR="006A6168" w:rsidRPr="007412B6" w:rsidRDefault="006A6168" w:rsidP="006A6168">
            <w:pPr>
              <w:tabs>
                <w:tab w:val="left" w:pos="-2700"/>
              </w:tabs>
              <w:spacing w:before="240"/>
              <w:jc w:val="center"/>
              <w:rPr>
                <w:b/>
                <w:color w:val="403152"/>
                <w:sz w:val="32"/>
                <w:szCs w:val="32"/>
              </w:rPr>
            </w:pPr>
            <w:r w:rsidRPr="007412B6">
              <w:rPr>
                <w:b/>
                <w:color w:val="403152"/>
                <w:sz w:val="32"/>
                <w:szCs w:val="32"/>
              </w:rPr>
              <w:t>Разделы программы</w:t>
            </w:r>
          </w:p>
          <w:p w:rsidR="006A6168" w:rsidRPr="007412B6" w:rsidRDefault="006A6168" w:rsidP="006A6168">
            <w:pPr>
              <w:tabs>
                <w:tab w:val="left" w:pos="-2700"/>
              </w:tabs>
              <w:spacing w:before="240"/>
              <w:jc w:val="center"/>
              <w:rPr>
                <w:b/>
                <w:color w:val="403152"/>
                <w:sz w:val="32"/>
                <w:szCs w:val="32"/>
              </w:rPr>
            </w:pPr>
          </w:p>
        </w:tc>
        <w:tc>
          <w:tcPr>
            <w:tcW w:w="815" w:type="dxa"/>
          </w:tcPr>
          <w:p w:rsidR="006A6168" w:rsidRPr="007412B6" w:rsidRDefault="006A6168" w:rsidP="006A6168">
            <w:pPr>
              <w:tabs>
                <w:tab w:val="left" w:pos="-2700"/>
              </w:tabs>
              <w:spacing w:before="240"/>
              <w:jc w:val="center"/>
              <w:rPr>
                <w:b/>
                <w:color w:val="403152"/>
                <w:sz w:val="32"/>
                <w:szCs w:val="32"/>
              </w:rPr>
            </w:pPr>
            <w:r w:rsidRPr="007412B6">
              <w:rPr>
                <w:b/>
                <w:color w:val="403152"/>
                <w:sz w:val="32"/>
                <w:szCs w:val="32"/>
              </w:rPr>
              <w:t>стр</w:t>
            </w:r>
          </w:p>
        </w:tc>
      </w:tr>
      <w:tr w:rsidR="006A6168" w:rsidRPr="007412B6" w:rsidTr="00CC3C0E">
        <w:tc>
          <w:tcPr>
            <w:tcW w:w="9498" w:type="dxa"/>
          </w:tcPr>
          <w:p w:rsidR="006A6168" w:rsidRDefault="006A6168" w:rsidP="006A6168">
            <w:pPr>
              <w:tabs>
                <w:tab w:val="left" w:pos="-2700"/>
              </w:tabs>
              <w:spacing w:before="240"/>
              <w:rPr>
                <w:b/>
                <w:color w:val="403152"/>
                <w:sz w:val="28"/>
                <w:szCs w:val="28"/>
              </w:rPr>
            </w:pPr>
            <w:r w:rsidRPr="008511A2">
              <w:rPr>
                <w:b/>
                <w:color w:val="403152"/>
                <w:sz w:val="28"/>
                <w:szCs w:val="28"/>
              </w:rPr>
              <w:t>Паспорт программы развития</w:t>
            </w:r>
          </w:p>
          <w:p w:rsidR="006A6168" w:rsidRPr="008511A2" w:rsidRDefault="006A6168" w:rsidP="006A6168">
            <w:pPr>
              <w:tabs>
                <w:tab w:val="left" w:pos="-2700"/>
              </w:tabs>
              <w:spacing w:before="240"/>
              <w:rPr>
                <w:b/>
                <w:color w:val="403152"/>
                <w:sz w:val="28"/>
                <w:szCs w:val="28"/>
              </w:rPr>
            </w:pPr>
          </w:p>
        </w:tc>
        <w:tc>
          <w:tcPr>
            <w:tcW w:w="815" w:type="dxa"/>
          </w:tcPr>
          <w:p w:rsidR="006A6168" w:rsidRPr="007412B6" w:rsidRDefault="00CD05B8" w:rsidP="00CD05B8">
            <w:pPr>
              <w:tabs>
                <w:tab w:val="left" w:pos="-2700"/>
              </w:tabs>
              <w:spacing w:before="240"/>
              <w:jc w:val="center"/>
              <w:rPr>
                <w:b/>
                <w:color w:val="403152"/>
                <w:sz w:val="32"/>
                <w:szCs w:val="32"/>
              </w:rPr>
            </w:pPr>
            <w:r>
              <w:rPr>
                <w:b/>
                <w:color w:val="403152"/>
                <w:sz w:val="32"/>
                <w:szCs w:val="32"/>
              </w:rPr>
              <w:t>2</w:t>
            </w:r>
          </w:p>
        </w:tc>
      </w:tr>
      <w:tr w:rsidR="006A6168" w:rsidRPr="007412B6" w:rsidTr="00CC3C0E">
        <w:tc>
          <w:tcPr>
            <w:tcW w:w="9498" w:type="dxa"/>
          </w:tcPr>
          <w:p w:rsidR="006A6168" w:rsidRPr="007412B6" w:rsidRDefault="006A6168" w:rsidP="006A6168">
            <w:pPr>
              <w:widowControl w:val="0"/>
              <w:tabs>
                <w:tab w:val="left" w:pos="993"/>
              </w:tabs>
              <w:autoSpaceDE w:val="0"/>
              <w:jc w:val="both"/>
              <w:rPr>
                <w:b/>
                <w:iCs/>
                <w:color w:val="403152"/>
                <w:sz w:val="28"/>
                <w:szCs w:val="28"/>
              </w:rPr>
            </w:pPr>
            <w:r w:rsidRPr="007412B6">
              <w:rPr>
                <w:b/>
                <w:iCs/>
                <w:color w:val="403152"/>
                <w:sz w:val="28"/>
                <w:szCs w:val="28"/>
              </w:rPr>
              <w:t>1.  Информационная справка об образовательном учреждении.</w:t>
            </w:r>
          </w:p>
        </w:tc>
        <w:tc>
          <w:tcPr>
            <w:tcW w:w="815" w:type="dxa"/>
          </w:tcPr>
          <w:p w:rsidR="006A6168" w:rsidRPr="007412B6" w:rsidRDefault="00CD05B8" w:rsidP="006A6168">
            <w:pPr>
              <w:tabs>
                <w:tab w:val="left" w:pos="-2700"/>
              </w:tabs>
              <w:spacing w:before="240"/>
              <w:jc w:val="center"/>
              <w:rPr>
                <w:b/>
                <w:color w:val="403152"/>
                <w:sz w:val="32"/>
                <w:szCs w:val="32"/>
              </w:rPr>
            </w:pPr>
            <w:r>
              <w:rPr>
                <w:b/>
                <w:color w:val="403152"/>
                <w:sz w:val="32"/>
                <w:szCs w:val="32"/>
              </w:rPr>
              <w:t>5</w:t>
            </w:r>
          </w:p>
        </w:tc>
      </w:tr>
      <w:tr w:rsidR="006A6168" w:rsidRPr="007412B6" w:rsidTr="00CC3C0E">
        <w:tc>
          <w:tcPr>
            <w:tcW w:w="9498" w:type="dxa"/>
          </w:tcPr>
          <w:p w:rsidR="006A6168" w:rsidRPr="007412B6" w:rsidRDefault="006A6168" w:rsidP="006A6168">
            <w:pPr>
              <w:widowControl w:val="0"/>
              <w:tabs>
                <w:tab w:val="left" w:pos="993"/>
              </w:tabs>
              <w:autoSpaceDE w:val="0"/>
              <w:jc w:val="both"/>
              <w:rPr>
                <w:b/>
                <w:iCs/>
                <w:color w:val="403152"/>
                <w:sz w:val="28"/>
                <w:szCs w:val="28"/>
              </w:rPr>
            </w:pPr>
            <w:r w:rsidRPr="007412B6">
              <w:rPr>
                <w:b/>
                <w:iCs/>
                <w:color w:val="403152"/>
                <w:sz w:val="28"/>
                <w:szCs w:val="28"/>
              </w:rPr>
              <w:t>2.  Аналитический блок.</w:t>
            </w:r>
          </w:p>
        </w:tc>
        <w:tc>
          <w:tcPr>
            <w:tcW w:w="815" w:type="dxa"/>
          </w:tcPr>
          <w:p w:rsidR="006A6168" w:rsidRPr="007412B6" w:rsidRDefault="006A6168" w:rsidP="00CD05B8">
            <w:pPr>
              <w:tabs>
                <w:tab w:val="left" w:pos="-2700"/>
              </w:tabs>
              <w:spacing w:before="240"/>
              <w:jc w:val="center"/>
              <w:rPr>
                <w:b/>
                <w:color w:val="403152"/>
                <w:sz w:val="32"/>
                <w:szCs w:val="32"/>
              </w:rPr>
            </w:pPr>
            <w:r>
              <w:rPr>
                <w:b/>
                <w:color w:val="403152"/>
                <w:sz w:val="32"/>
                <w:szCs w:val="32"/>
              </w:rPr>
              <w:t>1</w:t>
            </w:r>
            <w:r w:rsidR="00CD05B8">
              <w:rPr>
                <w:b/>
                <w:color w:val="403152"/>
                <w:sz w:val="32"/>
                <w:szCs w:val="32"/>
              </w:rPr>
              <w:t>2</w:t>
            </w:r>
          </w:p>
        </w:tc>
      </w:tr>
      <w:tr w:rsidR="006A6168" w:rsidRPr="007412B6" w:rsidTr="00CC3C0E">
        <w:tc>
          <w:tcPr>
            <w:tcW w:w="9498" w:type="dxa"/>
          </w:tcPr>
          <w:p w:rsidR="006A6168" w:rsidRDefault="006A6168" w:rsidP="006A6168">
            <w:pPr>
              <w:widowControl w:val="0"/>
              <w:tabs>
                <w:tab w:val="left" w:pos="993"/>
              </w:tabs>
              <w:autoSpaceDE w:val="0"/>
              <w:jc w:val="both"/>
              <w:rPr>
                <w:b/>
                <w:iCs/>
                <w:color w:val="403152"/>
                <w:sz w:val="28"/>
                <w:szCs w:val="28"/>
              </w:rPr>
            </w:pPr>
            <w:r w:rsidRPr="007412B6">
              <w:rPr>
                <w:b/>
                <w:iCs/>
                <w:color w:val="403152"/>
                <w:sz w:val="28"/>
                <w:szCs w:val="28"/>
              </w:rPr>
              <w:t>3. Концепция (концептуальный проект) желаемого будущего состояния ДОУ как системы.</w:t>
            </w:r>
          </w:p>
          <w:p w:rsidR="006A6168" w:rsidRPr="007412B6" w:rsidRDefault="006A6168" w:rsidP="006A6168">
            <w:pPr>
              <w:widowControl w:val="0"/>
              <w:tabs>
                <w:tab w:val="left" w:pos="993"/>
              </w:tabs>
              <w:autoSpaceDE w:val="0"/>
              <w:jc w:val="both"/>
              <w:rPr>
                <w:b/>
                <w:iCs/>
                <w:color w:val="403152"/>
                <w:sz w:val="28"/>
                <w:szCs w:val="28"/>
              </w:rPr>
            </w:pPr>
          </w:p>
        </w:tc>
        <w:tc>
          <w:tcPr>
            <w:tcW w:w="815" w:type="dxa"/>
          </w:tcPr>
          <w:p w:rsidR="006A6168" w:rsidRPr="007412B6" w:rsidRDefault="00CC3C0E" w:rsidP="006A6168">
            <w:pPr>
              <w:tabs>
                <w:tab w:val="left" w:pos="-2700"/>
              </w:tabs>
              <w:spacing w:before="240"/>
              <w:jc w:val="center"/>
              <w:rPr>
                <w:b/>
                <w:color w:val="403152"/>
                <w:sz w:val="32"/>
                <w:szCs w:val="32"/>
              </w:rPr>
            </w:pPr>
            <w:r>
              <w:rPr>
                <w:b/>
                <w:color w:val="403152"/>
                <w:sz w:val="32"/>
                <w:szCs w:val="32"/>
              </w:rPr>
              <w:t>36</w:t>
            </w:r>
          </w:p>
        </w:tc>
      </w:tr>
      <w:tr w:rsidR="006A6168" w:rsidRPr="007412B6" w:rsidTr="00CC3C0E">
        <w:tc>
          <w:tcPr>
            <w:tcW w:w="9498" w:type="dxa"/>
          </w:tcPr>
          <w:p w:rsidR="006A6168" w:rsidRPr="007412B6" w:rsidRDefault="006A6168" w:rsidP="006A6168">
            <w:pPr>
              <w:widowControl w:val="0"/>
              <w:tabs>
                <w:tab w:val="left" w:pos="993"/>
              </w:tabs>
              <w:autoSpaceDE w:val="0"/>
              <w:jc w:val="both"/>
              <w:rPr>
                <w:b/>
                <w:iCs/>
                <w:color w:val="403152"/>
                <w:sz w:val="28"/>
                <w:szCs w:val="28"/>
              </w:rPr>
            </w:pPr>
            <w:r w:rsidRPr="007412B6">
              <w:rPr>
                <w:b/>
                <w:iCs/>
                <w:color w:val="403152"/>
                <w:sz w:val="28"/>
                <w:szCs w:val="28"/>
              </w:rPr>
              <w:t>4.  Стратегия и тактика перехода (перевода) ДОУ в новое состояние.</w:t>
            </w:r>
          </w:p>
        </w:tc>
        <w:tc>
          <w:tcPr>
            <w:tcW w:w="815" w:type="dxa"/>
          </w:tcPr>
          <w:p w:rsidR="006A6168" w:rsidRPr="007412B6" w:rsidRDefault="00CC3C0E" w:rsidP="006A6168">
            <w:pPr>
              <w:tabs>
                <w:tab w:val="left" w:pos="-2700"/>
              </w:tabs>
              <w:spacing w:before="240"/>
              <w:jc w:val="center"/>
              <w:rPr>
                <w:b/>
                <w:color w:val="403152"/>
                <w:sz w:val="32"/>
                <w:szCs w:val="32"/>
              </w:rPr>
            </w:pPr>
            <w:r>
              <w:rPr>
                <w:b/>
                <w:color w:val="403152"/>
                <w:sz w:val="32"/>
                <w:szCs w:val="32"/>
              </w:rPr>
              <w:t>46</w:t>
            </w:r>
          </w:p>
        </w:tc>
      </w:tr>
      <w:tr w:rsidR="006A6168" w:rsidRPr="007412B6" w:rsidTr="00CC3C0E">
        <w:tc>
          <w:tcPr>
            <w:tcW w:w="9498" w:type="dxa"/>
          </w:tcPr>
          <w:p w:rsidR="006A6168" w:rsidRPr="007412B6" w:rsidRDefault="006A6168" w:rsidP="006A6168">
            <w:pPr>
              <w:rPr>
                <w:b/>
                <w:color w:val="403152"/>
                <w:sz w:val="28"/>
                <w:szCs w:val="28"/>
              </w:rPr>
            </w:pPr>
            <w:r w:rsidRPr="007412B6">
              <w:rPr>
                <w:b/>
                <w:iCs/>
                <w:color w:val="403152"/>
                <w:sz w:val="28"/>
                <w:szCs w:val="28"/>
              </w:rPr>
              <w:t>5.  Приложения</w:t>
            </w:r>
          </w:p>
        </w:tc>
        <w:tc>
          <w:tcPr>
            <w:tcW w:w="815" w:type="dxa"/>
          </w:tcPr>
          <w:p w:rsidR="006A6168" w:rsidRPr="007412B6" w:rsidRDefault="006A6168" w:rsidP="006A6168">
            <w:pPr>
              <w:tabs>
                <w:tab w:val="left" w:pos="-2700"/>
              </w:tabs>
              <w:spacing w:before="240"/>
              <w:jc w:val="center"/>
              <w:rPr>
                <w:b/>
                <w:color w:val="403152"/>
                <w:sz w:val="32"/>
                <w:szCs w:val="32"/>
              </w:rPr>
            </w:pPr>
            <w:r>
              <w:rPr>
                <w:b/>
                <w:color w:val="403152"/>
                <w:sz w:val="32"/>
                <w:szCs w:val="32"/>
              </w:rPr>
              <w:t>6</w:t>
            </w:r>
            <w:r w:rsidR="00CC3C0E">
              <w:rPr>
                <w:b/>
                <w:color w:val="403152"/>
                <w:sz w:val="32"/>
                <w:szCs w:val="32"/>
              </w:rPr>
              <w:t>2</w:t>
            </w:r>
          </w:p>
        </w:tc>
      </w:tr>
    </w:tbl>
    <w:p w:rsidR="006A6168" w:rsidRPr="00897BF4" w:rsidRDefault="006A6168" w:rsidP="00CE3A0F">
      <w:pPr>
        <w:spacing w:after="0"/>
        <w:jc w:val="center"/>
        <w:rPr>
          <w:rFonts w:ascii="Times New Roman" w:hAnsi="Times New Roman"/>
          <w:b/>
          <w:color w:val="833C0B" w:themeColor="accent2" w:themeShade="80"/>
          <w:sz w:val="28"/>
          <w:szCs w:val="28"/>
        </w:rPr>
      </w:pPr>
    </w:p>
    <w:p w:rsidR="00CE3A0F" w:rsidRPr="004F057F" w:rsidRDefault="00CE3A0F" w:rsidP="00CE3A0F">
      <w:pPr>
        <w:tabs>
          <w:tab w:val="left" w:pos="-567"/>
        </w:tabs>
        <w:spacing w:after="0" w:line="240" w:lineRule="auto"/>
        <w:jc w:val="both"/>
        <w:rPr>
          <w:rFonts w:ascii="Times New Roman" w:hAnsi="Times New Roman"/>
          <w:b/>
          <w:sz w:val="28"/>
          <w:szCs w:val="28"/>
        </w:rPr>
      </w:pPr>
    </w:p>
    <w:p w:rsidR="008369C7" w:rsidRPr="006A6168" w:rsidRDefault="00897BF4" w:rsidP="006A6168">
      <w:pPr>
        <w:spacing w:after="0" w:line="240" w:lineRule="auto"/>
        <w:ind w:firstLine="709"/>
        <w:jc w:val="center"/>
        <w:rPr>
          <w:rFonts w:ascii="Times New Roman" w:eastAsia="Times New Roman" w:hAnsi="Times New Roman" w:cs="Times New Roman"/>
          <w:b/>
          <w:color w:val="833C0B" w:themeColor="accent2" w:themeShade="80"/>
          <w:sz w:val="32"/>
          <w:szCs w:val="32"/>
          <w:lang w:eastAsia="ru-RU"/>
        </w:rPr>
      </w:pPr>
      <w:r>
        <w:rPr>
          <w:rFonts w:ascii="Times New Roman" w:hAnsi="Times New Roman"/>
          <w:b/>
          <w:color w:val="000000"/>
          <w:sz w:val="28"/>
          <w:szCs w:val="28"/>
        </w:rPr>
        <w:br w:type="page"/>
      </w:r>
      <w:r w:rsidR="008369C7" w:rsidRPr="006A6168">
        <w:rPr>
          <w:rFonts w:ascii="Times New Roman" w:eastAsia="Times New Roman" w:hAnsi="Times New Roman" w:cs="Times New Roman"/>
          <w:b/>
          <w:color w:val="833C0B" w:themeColor="accent2" w:themeShade="80"/>
          <w:sz w:val="28"/>
          <w:szCs w:val="28"/>
          <w:lang w:eastAsia="ru-RU"/>
        </w:rPr>
        <w:lastRenderedPageBreak/>
        <w:t>Паспорт программы развития</w:t>
      </w:r>
    </w:p>
    <w:p w:rsidR="00CE3A0F" w:rsidRPr="008369C7" w:rsidRDefault="00CE3A0F" w:rsidP="00CE3A0F">
      <w:pPr>
        <w:spacing w:after="0" w:line="240" w:lineRule="auto"/>
        <w:jc w:val="both"/>
        <w:rPr>
          <w:rFonts w:ascii="Times New Roman" w:eastAsia="Times New Roman" w:hAnsi="Times New Roman" w:cs="Times New Roman"/>
          <w:sz w:val="28"/>
          <w:szCs w:val="28"/>
          <w:lang w:eastAsia="ru-RU"/>
        </w:rPr>
      </w:pPr>
    </w:p>
    <w:tbl>
      <w:tblPr>
        <w:tblStyle w:val="a3"/>
        <w:tblW w:w="0" w:type="auto"/>
        <w:tblLook w:val="01E0"/>
      </w:tblPr>
      <w:tblGrid>
        <w:gridCol w:w="3114"/>
        <w:gridCol w:w="7200"/>
      </w:tblGrid>
      <w:tr w:rsidR="00CE3A0F" w:rsidRPr="008369C7" w:rsidTr="0063477B">
        <w:tc>
          <w:tcPr>
            <w:tcW w:w="3114" w:type="dxa"/>
          </w:tcPr>
          <w:p w:rsidR="00CE3A0F" w:rsidRPr="004F057F" w:rsidRDefault="00CE3A0F" w:rsidP="00CE3A0F">
            <w:pPr>
              <w:snapToGrid w:val="0"/>
              <w:jc w:val="center"/>
              <w:rPr>
                <w:sz w:val="28"/>
                <w:szCs w:val="28"/>
              </w:rPr>
            </w:pPr>
            <w:r w:rsidRPr="004F057F">
              <w:rPr>
                <w:sz w:val="28"/>
                <w:szCs w:val="28"/>
              </w:rPr>
              <w:t>Наименование программы</w:t>
            </w:r>
          </w:p>
          <w:p w:rsidR="00CE3A0F" w:rsidRPr="008369C7" w:rsidRDefault="00CE3A0F" w:rsidP="00CE3A0F">
            <w:pPr>
              <w:jc w:val="both"/>
              <w:rPr>
                <w:b/>
                <w:i/>
                <w:sz w:val="28"/>
                <w:szCs w:val="28"/>
              </w:rPr>
            </w:pPr>
          </w:p>
        </w:tc>
        <w:tc>
          <w:tcPr>
            <w:tcW w:w="7200" w:type="dxa"/>
          </w:tcPr>
          <w:p w:rsidR="00CE3A0F" w:rsidRPr="008369C7" w:rsidRDefault="00CE3A0F" w:rsidP="0063477B">
            <w:pPr>
              <w:jc w:val="both"/>
              <w:rPr>
                <w:sz w:val="28"/>
                <w:szCs w:val="28"/>
              </w:rPr>
            </w:pPr>
            <w:r w:rsidRPr="008369C7">
              <w:rPr>
                <w:sz w:val="28"/>
                <w:szCs w:val="28"/>
              </w:rPr>
              <w:t>Программа развития муниципального бюджетного дошкольно</w:t>
            </w:r>
            <w:r w:rsidR="0063477B">
              <w:rPr>
                <w:sz w:val="28"/>
                <w:szCs w:val="28"/>
              </w:rPr>
              <w:t>го образовательного учреждения д</w:t>
            </w:r>
            <w:r w:rsidRPr="008369C7">
              <w:rPr>
                <w:sz w:val="28"/>
                <w:szCs w:val="28"/>
              </w:rPr>
              <w:t>етский сад №</w:t>
            </w:r>
            <w:r w:rsidR="0063477B">
              <w:rPr>
                <w:sz w:val="28"/>
                <w:szCs w:val="28"/>
              </w:rPr>
              <w:t xml:space="preserve"> 16 «Солнышко»</w:t>
            </w:r>
            <w:r>
              <w:rPr>
                <w:sz w:val="28"/>
                <w:szCs w:val="28"/>
              </w:rPr>
              <w:t xml:space="preserve"> на 201</w:t>
            </w:r>
            <w:r w:rsidR="0063477B">
              <w:rPr>
                <w:sz w:val="28"/>
                <w:szCs w:val="28"/>
              </w:rPr>
              <w:t>7</w:t>
            </w:r>
            <w:r w:rsidRPr="008369C7">
              <w:rPr>
                <w:sz w:val="28"/>
                <w:szCs w:val="28"/>
              </w:rPr>
              <w:t>-20</w:t>
            </w:r>
            <w:r w:rsidR="0063477B">
              <w:rPr>
                <w:sz w:val="28"/>
                <w:szCs w:val="28"/>
              </w:rPr>
              <w:t>2</w:t>
            </w:r>
            <w:r w:rsidRPr="008369C7">
              <w:rPr>
                <w:sz w:val="28"/>
                <w:szCs w:val="28"/>
              </w:rPr>
              <w:t xml:space="preserve"> годы.</w:t>
            </w:r>
          </w:p>
        </w:tc>
      </w:tr>
      <w:tr w:rsidR="006A6168" w:rsidRPr="008369C7" w:rsidTr="0063477B">
        <w:tc>
          <w:tcPr>
            <w:tcW w:w="3114" w:type="dxa"/>
          </w:tcPr>
          <w:p w:rsidR="006A6168" w:rsidRPr="008369C7" w:rsidRDefault="006A6168" w:rsidP="006A6168">
            <w:pPr>
              <w:jc w:val="both"/>
              <w:rPr>
                <w:sz w:val="28"/>
                <w:szCs w:val="28"/>
              </w:rPr>
            </w:pPr>
            <w:r>
              <w:rPr>
                <w:sz w:val="28"/>
                <w:szCs w:val="28"/>
              </w:rPr>
              <w:t xml:space="preserve">Основания </w:t>
            </w:r>
            <w:r w:rsidRPr="008369C7">
              <w:rPr>
                <w:sz w:val="28"/>
                <w:szCs w:val="28"/>
              </w:rPr>
              <w:t>для разработки программы развития</w:t>
            </w:r>
          </w:p>
        </w:tc>
        <w:tc>
          <w:tcPr>
            <w:tcW w:w="7200" w:type="dxa"/>
          </w:tcPr>
          <w:p w:rsidR="006A6168" w:rsidRPr="008369C7" w:rsidRDefault="006A6168" w:rsidP="006A6168">
            <w:pPr>
              <w:numPr>
                <w:ilvl w:val="0"/>
                <w:numId w:val="2"/>
              </w:numPr>
              <w:suppressAutoHyphens/>
              <w:snapToGrid w:val="0"/>
              <w:spacing w:line="240" w:lineRule="atLeast"/>
              <w:rPr>
                <w:rFonts w:eastAsia="Calibri"/>
                <w:sz w:val="28"/>
                <w:szCs w:val="28"/>
                <w:lang w:eastAsia="ar-SA"/>
              </w:rPr>
            </w:pPr>
            <w:r>
              <w:rPr>
                <w:rFonts w:eastAsia="Calibri"/>
                <w:sz w:val="28"/>
                <w:szCs w:val="28"/>
                <w:lang w:eastAsia="ar-SA"/>
              </w:rPr>
              <w:t>Федеральный з</w:t>
            </w:r>
            <w:r w:rsidRPr="008369C7">
              <w:rPr>
                <w:rFonts w:eastAsia="Calibri"/>
                <w:sz w:val="28"/>
                <w:szCs w:val="28"/>
                <w:lang w:eastAsia="ar-SA"/>
              </w:rPr>
              <w:t>акон Российской Федерации «Об образовании» от 29.12.2012г. № 273-ФЗ</w:t>
            </w:r>
          </w:p>
          <w:p w:rsidR="006A6168" w:rsidRPr="008369C7" w:rsidRDefault="006A6168" w:rsidP="006A6168">
            <w:pPr>
              <w:numPr>
                <w:ilvl w:val="0"/>
                <w:numId w:val="2"/>
              </w:numPr>
              <w:suppressAutoHyphens/>
              <w:snapToGrid w:val="0"/>
              <w:spacing w:line="240" w:lineRule="atLeast"/>
              <w:rPr>
                <w:rFonts w:eastAsia="Calibri"/>
                <w:sz w:val="28"/>
                <w:szCs w:val="28"/>
                <w:lang w:eastAsia="ar-SA"/>
              </w:rPr>
            </w:pPr>
            <w:r w:rsidRPr="008369C7">
              <w:rPr>
                <w:rFonts w:eastAsia="Calibri"/>
                <w:sz w:val="28"/>
                <w:szCs w:val="28"/>
                <w:lang w:eastAsia="ar-SA"/>
              </w:rPr>
              <w:t>Приоритетный национальный проект «Образование»</w:t>
            </w:r>
          </w:p>
          <w:p w:rsidR="006A6168" w:rsidRDefault="006A6168" w:rsidP="006A6168">
            <w:pPr>
              <w:numPr>
                <w:ilvl w:val="0"/>
                <w:numId w:val="2"/>
              </w:numPr>
              <w:suppressAutoHyphens/>
              <w:snapToGrid w:val="0"/>
              <w:spacing w:line="240" w:lineRule="atLeast"/>
              <w:rPr>
                <w:rFonts w:eastAsia="Calibri" w:cs="Calibri"/>
                <w:sz w:val="28"/>
                <w:szCs w:val="28"/>
                <w:lang w:eastAsia="ar-SA"/>
              </w:rPr>
            </w:pPr>
            <w:r w:rsidRPr="008369C7">
              <w:rPr>
                <w:rFonts w:eastAsia="Calibri"/>
                <w:sz w:val="28"/>
                <w:szCs w:val="28"/>
                <w:lang w:eastAsia="ar-SA"/>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r w:rsidRPr="008369C7">
              <w:rPr>
                <w:rFonts w:asciiTheme="minorHAnsi" w:eastAsia="Calibri" w:hAnsiTheme="minorHAnsi" w:cs="Calibri"/>
                <w:sz w:val="28"/>
                <w:szCs w:val="28"/>
                <w:lang w:eastAsia="ar-SA"/>
              </w:rPr>
              <w:t>" </w:t>
            </w:r>
          </w:p>
          <w:p w:rsidR="006A6168" w:rsidRPr="008369C7" w:rsidRDefault="006A6168" w:rsidP="006A6168">
            <w:pPr>
              <w:numPr>
                <w:ilvl w:val="0"/>
                <w:numId w:val="2"/>
              </w:numPr>
              <w:suppressAutoHyphens/>
              <w:snapToGrid w:val="0"/>
              <w:spacing w:line="240" w:lineRule="atLeast"/>
              <w:rPr>
                <w:rFonts w:eastAsia="Calibri" w:cs="Calibri"/>
                <w:sz w:val="28"/>
                <w:szCs w:val="28"/>
                <w:lang w:eastAsia="ar-SA"/>
              </w:rPr>
            </w:pPr>
            <w:r w:rsidRPr="008369C7">
              <w:rPr>
                <w:rFonts w:eastAsia="Calibri" w:cs="Calibri"/>
                <w:sz w:val="28"/>
                <w:szCs w:val="28"/>
                <w:lang w:eastAsia="ar-SA"/>
              </w:rPr>
              <w:t>Письмо Министерства образования и науки № 08-249 от 28 февраля 2014 г. «Комментарии к ФГОС дошкольного образования»</w:t>
            </w:r>
          </w:p>
          <w:p w:rsidR="006A6168" w:rsidRPr="008369C7" w:rsidRDefault="006A6168" w:rsidP="006A6168">
            <w:pPr>
              <w:numPr>
                <w:ilvl w:val="0"/>
                <w:numId w:val="2"/>
              </w:numPr>
              <w:suppressAutoHyphens/>
              <w:snapToGrid w:val="0"/>
              <w:spacing w:line="240" w:lineRule="atLeast"/>
              <w:rPr>
                <w:rFonts w:eastAsia="Calibri" w:cs="Calibri"/>
                <w:sz w:val="28"/>
                <w:szCs w:val="28"/>
                <w:lang w:eastAsia="ar-SA"/>
              </w:rPr>
            </w:pPr>
            <w:r w:rsidRPr="008369C7">
              <w:rPr>
                <w:rFonts w:eastAsia="Calibri" w:cs="Calibri"/>
                <w:sz w:val="28"/>
                <w:szCs w:val="28"/>
                <w:lang w:eastAsia="ar-SA"/>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w:t>
            </w:r>
          </w:p>
          <w:p w:rsidR="006A6168" w:rsidRPr="008369C7" w:rsidRDefault="006A6168" w:rsidP="006A6168">
            <w:pPr>
              <w:numPr>
                <w:ilvl w:val="0"/>
                <w:numId w:val="2"/>
              </w:numPr>
              <w:suppressAutoHyphens/>
              <w:snapToGrid w:val="0"/>
              <w:spacing w:line="240" w:lineRule="atLeast"/>
              <w:rPr>
                <w:rFonts w:eastAsia="Calibri" w:cs="Calibri"/>
                <w:sz w:val="28"/>
                <w:szCs w:val="28"/>
                <w:lang w:eastAsia="ar-SA"/>
              </w:rPr>
            </w:pPr>
            <w:r w:rsidRPr="008369C7">
              <w:rPr>
                <w:rFonts w:eastAsia="Calibri" w:cs="Calibri"/>
                <w:sz w:val="28"/>
                <w:szCs w:val="28"/>
                <w:lang w:eastAsia="ar-SA"/>
              </w:rPr>
              <w:t>Нацио</w:t>
            </w:r>
            <w:r>
              <w:rPr>
                <w:rFonts w:eastAsia="Calibri" w:cs="Calibri"/>
                <w:sz w:val="28"/>
                <w:szCs w:val="28"/>
                <w:lang w:eastAsia="ar-SA"/>
              </w:rPr>
              <w:t>нальная доктрина образования 201</w:t>
            </w:r>
            <w:r w:rsidRPr="008369C7">
              <w:rPr>
                <w:rFonts w:eastAsia="Calibri" w:cs="Calibri"/>
                <w:sz w:val="28"/>
                <w:szCs w:val="28"/>
                <w:lang w:eastAsia="ar-SA"/>
              </w:rPr>
              <w:t>5 год</w:t>
            </w:r>
          </w:p>
          <w:p w:rsidR="006A6168" w:rsidRPr="008369C7" w:rsidRDefault="006A6168" w:rsidP="006A6168">
            <w:pPr>
              <w:numPr>
                <w:ilvl w:val="0"/>
                <w:numId w:val="2"/>
              </w:numPr>
              <w:suppressAutoHyphens/>
              <w:snapToGrid w:val="0"/>
              <w:spacing w:line="240" w:lineRule="atLeast"/>
              <w:rPr>
                <w:rFonts w:eastAsia="Calibri" w:cs="Calibri"/>
                <w:sz w:val="28"/>
                <w:szCs w:val="28"/>
                <w:lang w:eastAsia="ar-SA"/>
              </w:rPr>
            </w:pPr>
            <w:r w:rsidRPr="008369C7">
              <w:rPr>
                <w:rFonts w:eastAsia="Calibri" w:cs="Calibri"/>
                <w:sz w:val="28"/>
                <w:szCs w:val="28"/>
                <w:lang w:eastAsia="ar-SA"/>
              </w:rPr>
              <w:t xml:space="preserve"> Приказ Министерства образования и науки Российской Фе</w:t>
            </w:r>
            <w:r>
              <w:rPr>
                <w:rFonts w:eastAsia="Calibri" w:cs="Calibri"/>
                <w:sz w:val="28"/>
                <w:szCs w:val="28"/>
                <w:lang w:eastAsia="ar-SA"/>
              </w:rPr>
              <w:t>дерации от30.08.2013г. № 1014 «</w:t>
            </w:r>
            <w:r w:rsidRPr="008369C7">
              <w:rPr>
                <w:rFonts w:eastAsia="Calibri" w:cs="Calibri"/>
                <w:sz w:val="28"/>
                <w:szCs w:val="28"/>
                <w:lang w:eastAsia="ar-SA"/>
              </w:rPr>
              <w:t>Об утверждении Порядка организации и осуществления образовательной деятельности по общеобразовательным программам дошкольного образования», зарегистрирован в Минюсте РФ 26.09.13г.</w:t>
            </w:r>
          </w:p>
          <w:p w:rsidR="006A6168" w:rsidRDefault="006A6168" w:rsidP="006A6168">
            <w:pPr>
              <w:numPr>
                <w:ilvl w:val="0"/>
                <w:numId w:val="2"/>
              </w:numPr>
              <w:suppressAutoHyphens/>
              <w:snapToGrid w:val="0"/>
              <w:spacing w:line="240" w:lineRule="atLeast"/>
              <w:rPr>
                <w:rFonts w:eastAsia="Calibri"/>
                <w:sz w:val="28"/>
                <w:szCs w:val="28"/>
                <w:lang w:eastAsia="ar-SA"/>
              </w:rPr>
            </w:pPr>
            <w:r w:rsidRPr="008369C7">
              <w:rPr>
                <w:rFonts w:eastAsia="Calibri" w:cs="Calibri"/>
                <w:sz w:val="28"/>
                <w:szCs w:val="28"/>
                <w:lang w:eastAsia="ar-SA"/>
              </w:rPr>
              <w:t>Конвенция о правах ребенка.</w:t>
            </w:r>
          </w:p>
          <w:p w:rsidR="006A6168" w:rsidRPr="008369C7" w:rsidRDefault="006A6168" w:rsidP="006A6168">
            <w:pPr>
              <w:numPr>
                <w:ilvl w:val="0"/>
                <w:numId w:val="2"/>
              </w:numPr>
              <w:suppressAutoHyphens/>
              <w:snapToGrid w:val="0"/>
              <w:spacing w:line="240" w:lineRule="atLeast"/>
              <w:rPr>
                <w:rFonts w:eastAsia="Calibri"/>
                <w:sz w:val="28"/>
                <w:szCs w:val="28"/>
                <w:lang w:eastAsia="ar-SA"/>
              </w:rPr>
            </w:pPr>
            <w:r w:rsidRPr="008369C7">
              <w:rPr>
                <w:rFonts w:eastAsia="Calibri"/>
                <w:sz w:val="28"/>
                <w:szCs w:val="28"/>
                <w:lang w:eastAsia="ar-SA"/>
              </w:rPr>
              <w:t xml:space="preserve">Устав </w:t>
            </w:r>
            <w:r>
              <w:rPr>
                <w:rFonts w:eastAsia="Calibri"/>
                <w:sz w:val="28"/>
                <w:szCs w:val="28"/>
                <w:lang w:eastAsia="ar-SA"/>
              </w:rPr>
              <w:t>МБ</w:t>
            </w:r>
            <w:r w:rsidRPr="008369C7">
              <w:rPr>
                <w:rFonts w:eastAsia="Calibri"/>
                <w:sz w:val="28"/>
                <w:szCs w:val="28"/>
                <w:lang w:eastAsia="ar-SA"/>
              </w:rPr>
              <w:t>ДОУ</w:t>
            </w:r>
            <w:r>
              <w:rPr>
                <w:rFonts w:eastAsia="Calibri"/>
                <w:sz w:val="28"/>
                <w:szCs w:val="28"/>
                <w:lang w:eastAsia="ar-SA"/>
              </w:rPr>
              <w:t xml:space="preserve"> детский сад №15</w:t>
            </w:r>
          </w:p>
          <w:p w:rsidR="006A6168" w:rsidRPr="00526185" w:rsidRDefault="006A6168" w:rsidP="003237B6">
            <w:pPr>
              <w:pStyle w:val="a4"/>
              <w:numPr>
                <w:ilvl w:val="0"/>
                <w:numId w:val="9"/>
              </w:numPr>
              <w:jc w:val="both"/>
              <w:rPr>
                <w:sz w:val="28"/>
                <w:szCs w:val="28"/>
              </w:rPr>
            </w:pPr>
            <w:r w:rsidRPr="00526185">
              <w:rPr>
                <w:color w:val="000000"/>
                <w:sz w:val="28"/>
                <w:szCs w:val="28"/>
              </w:rPr>
              <w:t>СаНПин 2.4.1.3049-13 от15.05.2013 г.№ 28564</w:t>
            </w:r>
            <w:r w:rsidRPr="00526185">
              <w:rPr>
                <w:sz w:val="28"/>
                <w:szCs w:val="28"/>
              </w:rPr>
              <w:t xml:space="preserve">      </w:t>
            </w:r>
          </w:p>
        </w:tc>
      </w:tr>
      <w:tr w:rsidR="006A6168" w:rsidRPr="008369C7" w:rsidTr="0063477B">
        <w:trPr>
          <w:trHeight w:val="1890"/>
        </w:trPr>
        <w:tc>
          <w:tcPr>
            <w:tcW w:w="3114" w:type="dxa"/>
          </w:tcPr>
          <w:p w:rsidR="006A6168" w:rsidRPr="006A6168" w:rsidRDefault="006A6168" w:rsidP="006A6168">
            <w:pPr>
              <w:rPr>
                <w:bCs/>
                <w:sz w:val="28"/>
                <w:szCs w:val="28"/>
              </w:rPr>
            </w:pPr>
            <w:r w:rsidRPr="006A6168">
              <w:rPr>
                <w:bCs/>
                <w:sz w:val="28"/>
                <w:szCs w:val="28"/>
              </w:rPr>
              <w:t>Назначение  программы</w:t>
            </w:r>
          </w:p>
        </w:tc>
        <w:tc>
          <w:tcPr>
            <w:tcW w:w="7200" w:type="dxa"/>
          </w:tcPr>
          <w:p w:rsidR="006A6168" w:rsidRPr="006A6168" w:rsidRDefault="006A6168" w:rsidP="006A6168">
            <w:pPr>
              <w:widowControl w:val="0"/>
              <w:tabs>
                <w:tab w:val="left" w:pos="0"/>
              </w:tabs>
              <w:suppressAutoHyphens/>
              <w:ind w:right="-12"/>
              <w:jc w:val="both"/>
              <w:rPr>
                <w:sz w:val="28"/>
                <w:szCs w:val="28"/>
              </w:rPr>
            </w:pPr>
            <w:r w:rsidRPr="006A6168">
              <w:rPr>
                <w:sz w:val="28"/>
                <w:szCs w:val="28"/>
              </w:rPr>
              <w:t xml:space="preserve">Программа развития предназначена для определения модели и перспективных направлений развития образовательного  учреждения на основе анализа  работы ДОУ  за предыдущий период. </w:t>
            </w:r>
          </w:p>
          <w:p w:rsidR="006A6168" w:rsidRPr="006A6168" w:rsidRDefault="006A6168" w:rsidP="006A6168">
            <w:pPr>
              <w:widowControl w:val="0"/>
              <w:tabs>
                <w:tab w:val="left" w:pos="0"/>
              </w:tabs>
              <w:suppressAutoHyphens/>
              <w:ind w:left="317" w:right="-12"/>
              <w:jc w:val="both"/>
              <w:rPr>
                <w:sz w:val="28"/>
                <w:szCs w:val="28"/>
              </w:rPr>
            </w:pPr>
          </w:p>
        </w:tc>
      </w:tr>
      <w:tr w:rsidR="006A6168" w:rsidRPr="008369C7" w:rsidTr="0063477B">
        <w:trPr>
          <w:trHeight w:val="1124"/>
        </w:trPr>
        <w:tc>
          <w:tcPr>
            <w:tcW w:w="3114" w:type="dxa"/>
          </w:tcPr>
          <w:p w:rsidR="006A6168" w:rsidRPr="008369C7" w:rsidRDefault="006A6168" w:rsidP="00CE3A0F">
            <w:pPr>
              <w:jc w:val="both"/>
              <w:rPr>
                <w:sz w:val="28"/>
                <w:szCs w:val="28"/>
              </w:rPr>
            </w:pPr>
            <w:r>
              <w:rPr>
                <w:sz w:val="28"/>
                <w:szCs w:val="28"/>
              </w:rPr>
              <w:t>Разработчики П</w:t>
            </w:r>
            <w:r w:rsidRPr="008369C7">
              <w:rPr>
                <w:sz w:val="28"/>
                <w:szCs w:val="28"/>
              </w:rPr>
              <w:t>рограммы</w:t>
            </w:r>
          </w:p>
          <w:p w:rsidR="006A6168" w:rsidRDefault="006A6168" w:rsidP="00CE3A0F">
            <w:pPr>
              <w:jc w:val="both"/>
              <w:rPr>
                <w:sz w:val="28"/>
                <w:szCs w:val="28"/>
              </w:rPr>
            </w:pPr>
          </w:p>
        </w:tc>
        <w:tc>
          <w:tcPr>
            <w:tcW w:w="7200" w:type="dxa"/>
          </w:tcPr>
          <w:p w:rsidR="006A6168" w:rsidRDefault="0063477B" w:rsidP="0063477B">
            <w:pPr>
              <w:jc w:val="both"/>
              <w:rPr>
                <w:sz w:val="28"/>
                <w:szCs w:val="28"/>
              </w:rPr>
            </w:pPr>
            <w:r>
              <w:rPr>
                <w:sz w:val="28"/>
                <w:szCs w:val="28"/>
              </w:rPr>
              <w:t xml:space="preserve">Заведующая МБДОУ </w:t>
            </w:r>
            <w:r w:rsidR="006A6168">
              <w:rPr>
                <w:sz w:val="28"/>
                <w:szCs w:val="28"/>
              </w:rPr>
              <w:t>№ 1</w:t>
            </w:r>
            <w:r>
              <w:rPr>
                <w:sz w:val="28"/>
                <w:szCs w:val="28"/>
              </w:rPr>
              <w:t>6</w:t>
            </w:r>
            <w:r w:rsidR="006A6168">
              <w:rPr>
                <w:sz w:val="28"/>
                <w:szCs w:val="28"/>
              </w:rPr>
              <w:t xml:space="preserve"> </w:t>
            </w:r>
            <w:r>
              <w:rPr>
                <w:sz w:val="28"/>
                <w:szCs w:val="28"/>
              </w:rPr>
              <w:t>Солодухина А.А</w:t>
            </w:r>
            <w:r w:rsidR="006A6168">
              <w:rPr>
                <w:sz w:val="28"/>
                <w:szCs w:val="28"/>
              </w:rPr>
              <w:t>, старший воспитатель Пояркова С.В., педагоги ДОУ.</w:t>
            </w:r>
          </w:p>
        </w:tc>
      </w:tr>
      <w:tr w:rsidR="006A6168" w:rsidRPr="008369C7" w:rsidTr="0063477B">
        <w:tc>
          <w:tcPr>
            <w:tcW w:w="3114" w:type="dxa"/>
          </w:tcPr>
          <w:p w:rsidR="006A6168" w:rsidRPr="008369C7" w:rsidRDefault="006A6168" w:rsidP="006A6168">
            <w:pPr>
              <w:jc w:val="both"/>
              <w:rPr>
                <w:b/>
                <w:sz w:val="28"/>
                <w:szCs w:val="28"/>
              </w:rPr>
            </w:pPr>
            <w:r>
              <w:rPr>
                <w:sz w:val="28"/>
                <w:szCs w:val="28"/>
              </w:rPr>
              <w:lastRenderedPageBreak/>
              <w:t>Проблема</w:t>
            </w:r>
          </w:p>
        </w:tc>
        <w:tc>
          <w:tcPr>
            <w:tcW w:w="7200" w:type="dxa"/>
          </w:tcPr>
          <w:p w:rsidR="006A6168" w:rsidRDefault="006A6168" w:rsidP="006A6168">
            <w:pPr>
              <w:jc w:val="both"/>
              <w:rPr>
                <w:sz w:val="28"/>
                <w:szCs w:val="28"/>
              </w:rPr>
            </w:pPr>
            <w:r>
              <w:rPr>
                <w:sz w:val="28"/>
                <w:szCs w:val="28"/>
              </w:rPr>
              <w:t>Развитие дошкольного образовательного учреждения в условиях реализации ФГОС дошкольного образования, основными ориентирами которой являются:</w:t>
            </w:r>
          </w:p>
          <w:p w:rsidR="006A6168" w:rsidRDefault="006A6168" w:rsidP="003237B6">
            <w:pPr>
              <w:numPr>
                <w:ilvl w:val="0"/>
                <w:numId w:val="8"/>
              </w:numPr>
              <w:suppressAutoHyphens/>
              <w:ind w:left="364"/>
              <w:jc w:val="both"/>
              <w:rPr>
                <w:sz w:val="28"/>
                <w:szCs w:val="28"/>
              </w:rPr>
            </w:pPr>
            <w:r>
              <w:rPr>
                <w:sz w:val="28"/>
                <w:szCs w:val="28"/>
              </w:rPr>
              <w:t>создание условий для сохранения, укрепления здоровья воспитанников;</w:t>
            </w:r>
          </w:p>
          <w:p w:rsidR="006A6168" w:rsidRDefault="006A6168" w:rsidP="003237B6">
            <w:pPr>
              <w:numPr>
                <w:ilvl w:val="0"/>
                <w:numId w:val="8"/>
              </w:numPr>
              <w:suppressAutoHyphens/>
              <w:ind w:left="364"/>
              <w:jc w:val="both"/>
              <w:rPr>
                <w:sz w:val="28"/>
                <w:szCs w:val="28"/>
              </w:rPr>
            </w:pPr>
            <w:r>
              <w:rPr>
                <w:sz w:val="28"/>
                <w:szCs w:val="28"/>
              </w:rPr>
              <w:t>повышение качества образования и воспитания в ДОУ через внедрение соврем</w:t>
            </w:r>
            <w:r w:rsidR="0063477B">
              <w:rPr>
                <w:sz w:val="28"/>
                <w:szCs w:val="28"/>
              </w:rPr>
              <w:t>енных педагогических технологий.</w:t>
            </w:r>
          </w:p>
          <w:p w:rsidR="006A6168" w:rsidRPr="008369C7" w:rsidRDefault="006A6168" w:rsidP="0063477B">
            <w:pPr>
              <w:suppressAutoHyphens/>
              <w:ind w:left="4"/>
              <w:jc w:val="both"/>
              <w:rPr>
                <w:sz w:val="28"/>
                <w:szCs w:val="28"/>
              </w:rPr>
            </w:pPr>
          </w:p>
        </w:tc>
      </w:tr>
      <w:tr w:rsidR="006A6168" w:rsidRPr="008369C7" w:rsidTr="0063477B">
        <w:tc>
          <w:tcPr>
            <w:tcW w:w="3114" w:type="dxa"/>
          </w:tcPr>
          <w:p w:rsidR="006A6168" w:rsidRPr="008369C7" w:rsidRDefault="006A6168" w:rsidP="00CE3A0F">
            <w:pPr>
              <w:jc w:val="both"/>
              <w:rPr>
                <w:sz w:val="28"/>
                <w:szCs w:val="28"/>
              </w:rPr>
            </w:pPr>
            <w:r w:rsidRPr="008369C7">
              <w:rPr>
                <w:sz w:val="28"/>
                <w:szCs w:val="28"/>
              </w:rPr>
              <w:t>Цель программы</w:t>
            </w:r>
          </w:p>
        </w:tc>
        <w:tc>
          <w:tcPr>
            <w:tcW w:w="7200" w:type="dxa"/>
          </w:tcPr>
          <w:p w:rsidR="006A6168" w:rsidRDefault="006A6168" w:rsidP="00CE3A0F">
            <w:pPr>
              <w:jc w:val="both"/>
              <w:rPr>
                <w:sz w:val="28"/>
                <w:szCs w:val="28"/>
              </w:rPr>
            </w:pPr>
            <w:r w:rsidRPr="004F057F">
              <w:rPr>
                <w:sz w:val="28"/>
                <w:szCs w:val="28"/>
              </w:rPr>
              <w:t xml:space="preserve">Переход от традиций  к новому качеству педагогического процесса, соответствующего  требованиям Федерального государственного </w:t>
            </w:r>
            <w:r>
              <w:rPr>
                <w:sz w:val="28"/>
                <w:szCs w:val="28"/>
              </w:rPr>
              <w:t xml:space="preserve">образовательного </w:t>
            </w:r>
            <w:r w:rsidRPr="004F057F">
              <w:rPr>
                <w:sz w:val="28"/>
                <w:szCs w:val="28"/>
              </w:rPr>
              <w:t xml:space="preserve">стандарта дошкольного образования, направленного на образование, воспитание и </w:t>
            </w:r>
            <w:r>
              <w:rPr>
                <w:sz w:val="28"/>
                <w:szCs w:val="28"/>
              </w:rPr>
              <w:t>развитие детей нового поколения</w:t>
            </w:r>
            <w:r w:rsidRPr="0027200E">
              <w:rPr>
                <w:sz w:val="28"/>
                <w:szCs w:val="28"/>
              </w:rPr>
              <w:t>.</w:t>
            </w:r>
          </w:p>
          <w:p w:rsidR="006A6168" w:rsidRPr="008369C7" w:rsidRDefault="006A6168" w:rsidP="00CE3A0F">
            <w:pPr>
              <w:jc w:val="both"/>
              <w:rPr>
                <w:sz w:val="28"/>
                <w:szCs w:val="28"/>
              </w:rPr>
            </w:pPr>
          </w:p>
        </w:tc>
      </w:tr>
      <w:tr w:rsidR="006A6168" w:rsidRPr="008369C7" w:rsidTr="0063477B">
        <w:tc>
          <w:tcPr>
            <w:tcW w:w="3114" w:type="dxa"/>
          </w:tcPr>
          <w:p w:rsidR="006A6168" w:rsidRPr="008369C7" w:rsidRDefault="006A6168" w:rsidP="00CE3A0F">
            <w:pPr>
              <w:jc w:val="both"/>
              <w:rPr>
                <w:b/>
                <w:sz w:val="28"/>
                <w:szCs w:val="28"/>
              </w:rPr>
            </w:pPr>
            <w:r>
              <w:rPr>
                <w:sz w:val="28"/>
                <w:szCs w:val="28"/>
              </w:rPr>
              <w:t>Задачи Программы</w:t>
            </w:r>
          </w:p>
        </w:tc>
        <w:tc>
          <w:tcPr>
            <w:tcW w:w="7200" w:type="dxa"/>
          </w:tcPr>
          <w:p w:rsidR="006A6168" w:rsidRPr="008F2018" w:rsidRDefault="006A6168" w:rsidP="003237B6">
            <w:pPr>
              <w:pStyle w:val="a4"/>
              <w:numPr>
                <w:ilvl w:val="0"/>
                <w:numId w:val="9"/>
              </w:numPr>
              <w:snapToGrid w:val="0"/>
              <w:jc w:val="both"/>
              <w:rPr>
                <w:sz w:val="28"/>
                <w:szCs w:val="28"/>
              </w:rPr>
            </w:pPr>
            <w:r w:rsidRPr="008F2018">
              <w:rPr>
                <w:sz w:val="28"/>
                <w:szCs w:val="28"/>
              </w:rPr>
              <w:t xml:space="preserve">обновление содержания образования и педагогических технологий через </w:t>
            </w:r>
            <w:r w:rsidR="0063477B">
              <w:rPr>
                <w:sz w:val="28"/>
                <w:szCs w:val="28"/>
              </w:rPr>
              <w:t>реализацию</w:t>
            </w:r>
            <w:r w:rsidRPr="008F2018">
              <w:rPr>
                <w:sz w:val="28"/>
                <w:szCs w:val="28"/>
              </w:rPr>
              <w:t xml:space="preserve"> ФГОС дошкольного образования;</w:t>
            </w:r>
          </w:p>
          <w:p w:rsidR="006A6168" w:rsidRPr="008F2018" w:rsidRDefault="006A6168" w:rsidP="003237B6">
            <w:pPr>
              <w:pStyle w:val="a4"/>
              <w:numPr>
                <w:ilvl w:val="0"/>
                <w:numId w:val="10"/>
              </w:numPr>
              <w:jc w:val="both"/>
              <w:rPr>
                <w:sz w:val="28"/>
                <w:szCs w:val="28"/>
              </w:rPr>
            </w:pPr>
            <w:r w:rsidRPr="008F2018">
              <w:rPr>
                <w:sz w:val="28"/>
                <w:szCs w:val="28"/>
              </w:rPr>
              <w:t>развитие и обновление кадрового потенциала ДОУ;</w:t>
            </w:r>
          </w:p>
          <w:p w:rsidR="006A6168" w:rsidRPr="006A6168" w:rsidRDefault="006A6168" w:rsidP="003237B6">
            <w:pPr>
              <w:pStyle w:val="a4"/>
              <w:numPr>
                <w:ilvl w:val="0"/>
                <w:numId w:val="10"/>
              </w:numPr>
              <w:jc w:val="both"/>
              <w:rPr>
                <w:sz w:val="28"/>
                <w:szCs w:val="28"/>
              </w:rPr>
            </w:pPr>
            <w:r w:rsidRPr="008F2018">
              <w:rPr>
                <w:sz w:val="28"/>
                <w:szCs w:val="28"/>
              </w:rPr>
              <w:t>совершенствование и обновление системы взаимодействия с семьями воспитанников, содействие повышению роли родителей  в образовании ребенка дошкольного возраста;</w:t>
            </w:r>
          </w:p>
          <w:p w:rsidR="006A6168" w:rsidRPr="008F2018" w:rsidRDefault="006A6168" w:rsidP="003237B6">
            <w:pPr>
              <w:pStyle w:val="a4"/>
              <w:numPr>
                <w:ilvl w:val="0"/>
                <w:numId w:val="10"/>
              </w:numPr>
              <w:jc w:val="both"/>
              <w:rPr>
                <w:sz w:val="28"/>
                <w:szCs w:val="28"/>
              </w:rPr>
            </w:pPr>
            <w:r w:rsidRPr="008F2018">
              <w:rPr>
                <w:sz w:val="28"/>
                <w:szCs w:val="28"/>
              </w:rPr>
              <w:t>модернизация</w:t>
            </w:r>
            <w:r w:rsidR="0063477B">
              <w:rPr>
                <w:sz w:val="28"/>
                <w:szCs w:val="28"/>
              </w:rPr>
              <w:t xml:space="preserve"> образовательного пространства </w:t>
            </w:r>
            <w:r w:rsidRPr="008F2018">
              <w:rPr>
                <w:sz w:val="28"/>
                <w:szCs w:val="28"/>
              </w:rPr>
              <w:t xml:space="preserve"> ДОУ.</w:t>
            </w:r>
          </w:p>
        </w:tc>
      </w:tr>
      <w:tr w:rsidR="006A6168" w:rsidRPr="008369C7" w:rsidTr="0063477B">
        <w:trPr>
          <w:trHeight w:val="300"/>
        </w:trPr>
        <w:tc>
          <w:tcPr>
            <w:tcW w:w="3114" w:type="dxa"/>
          </w:tcPr>
          <w:p w:rsidR="006A6168" w:rsidRPr="006A6168" w:rsidRDefault="006A6168" w:rsidP="006A6168">
            <w:pPr>
              <w:rPr>
                <w:bCs/>
                <w:sz w:val="28"/>
                <w:szCs w:val="28"/>
              </w:rPr>
            </w:pPr>
            <w:r w:rsidRPr="006A6168">
              <w:rPr>
                <w:bCs/>
                <w:sz w:val="28"/>
                <w:szCs w:val="28"/>
              </w:rPr>
              <w:t>Источники финансирования Программы</w:t>
            </w:r>
          </w:p>
        </w:tc>
        <w:tc>
          <w:tcPr>
            <w:tcW w:w="7200" w:type="dxa"/>
          </w:tcPr>
          <w:p w:rsidR="006A6168" w:rsidRPr="006A6168" w:rsidRDefault="006A6168" w:rsidP="003237B6">
            <w:pPr>
              <w:numPr>
                <w:ilvl w:val="0"/>
                <w:numId w:val="34"/>
              </w:numPr>
              <w:spacing w:line="276" w:lineRule="auto"/>
              <w:rPr>
                <w:sz w:val="28"/>
                <w:szCs w:val="28"/>
              </w:rPr>
            </w:pPr>
            <w:r w:rsidRPr="006A6168">
              <w:rPr>
                <w:sz w:val="28"/>
                <w:szCs w:val="28"/>
              </w:rPr>
              <w:t>рациональное использование бюджета и внебюджета</w:t>
            </w:r>
          </w:p>
          <w:p w:rsidR="006A6168" w:rsidRPr="006A6168" w:rsidRDefault="006A6168" w:rsidP="003237B6">
            <w:pPr>
              <w:numPr>
                <w:ilvl w:val="0"/>
                <w:numId w:val="34"/>
              </w:numPr>
              <w:spacing w:line="276" w:lineRule="auto"/>
              <w:rPr>
                <w:sz w:val="28"/>
                <w:szCs w:val="28"/>
              </w:rPr>
            </w:pPr>
            <w:r w:rsidRPr="006A6168">
              <w:rPr>
                <w:sz w:val="28"/>
                <w:szCs w:val="28"/>
              </w:rPr>
              <w:t xml:space="preserve">спонсорская помощь, благотворительность </w:t>
            </w:r>
          </w:p>
          <w:p w:rsidR="006A6168" w:rsidRPr="006A6168" w:rsidRDefault="006A6168" w:rsidP="0063477B">
            <w:pPr>
              <w:spacing w:line="276" w:lineRule="auto"/>
              <w:ind w:left="360"/>
              <w:rPr>
                <w:sz w:val="28"/>
                <w:szCs w:val="28"/>
              </w:rPr>
            </w:pPr>
          </w:p>
          <w:p w:rsidR="006A6168" w:rsidRPr="006A6168" w:rsidRDefault="006A6168" w:rsidP="006A6168">
            <w:pPr>
              <w:rPr>
                <w:sz w:val="28"/>
                <w:szCs w:val="28"/>
              </w:rPr>
            </w:pPr>
          </w:p>
        </w:tc>
      </w:tr>
      <w:tr w:rsidR="006A6168" w:rsidRPr="008369C7" w:rsidTr="0063477B">
        <w:trPr>
          <w:trHeight w:val="300"/>
        </w:trPr>
        <w:tc>
          <w:tcPr>
            <w:tcW w:w="3114" w:type="dxa"/>
          </w:tcPr>
          <w:p w:rsidR="006A6168" w:rsidRPr="004F057F" w:rsidRDefault="006A6168" w:rsidP="006A6168">
            <w:pPr>
              <w:snapToGrid w:val="0"/>
              <w:jc w:val="center"/>
              <w:rPr>
                <w:sz w:val="28"/>
                <w:szCs w:val="28"/>
              </w:rPr>
            </w:pPr>
            <w:r w:rsidRPr="004F057F">
              <w:rPr>
                <w:sz w:val="28"/>
                <w:szCs w:val="28"/>
              </w:rPr>
              <w:t>Ожидаемые конечные результаты реализации программы</w:t>
            </w:r>
          </w:p>
        </w:tc>
        <w:tc>
          <w:tcPr>
            <w:tcW w:w="7200" w:type="dxa"/>
          </w:tcPr>
          <w:p w:rsidR="006A6168" w:rsidRPr="004F057F" w:rsidRDefault="006A6168" w:rsidP="006A6168">
            <w:pPr>
              <w:jc w:val="both"/>
              <w:rPr>
                <w:sz w:val="28"/>
                <w:szCs w:val="28"/>
              </w:rPr>
            </w:pPr>
            <w:r>
              <w:rPr>
                <w:sz w:val="28"/>
                <w:szCs w:val="28"/>
              </w:rPr>
              <w:t xml:space="preserve">- выполнение требований </w:t>
            </w:r>
            <w:r w:rsidRPr="004F057F">
              <w:rPr>
                <w:sz w:val="28"/>
                <w:szCs w:val="28"/>
              </w:rPr>
              <w:t xml:space="preserve">ФГОС </w:t>
            </w:r>
            <w:r>
              <w:rPr>
                <w:sz w:val="28"/>
                <w:szCs w:val="28"/>
              </w:rPr>
              <w:t>ДО</w:t>
            </w:r>
            <w:r w:rsidRPr="004F057F">
              <w:rPr>
                <w:sz w:val="28"/>
                <w:szCs w:val="28"/>
              </w:rPr>
              <w:t xml:space="preserve">; </w:t>
            </w:r>
          </w:p>
          <w:p w:rsidR="006A6168" w:rsidRPr="004F057F" w:rsidRDefault="006A6168" w:rsidP="006A6168">
            <w:pPr>
              <w:jc w:val="both"/>
              <w:rPr>
                <w:sz w:val="28"/>
                <w:szCs w:val="28"/>
              </w:rPr>
            </w:pPr>
            <w:r w:rsidRPr="004F057F">
              <w:rPr>
                <w:sz w:val="28"/>
                <w:szCs w:val="28"/>
              </w:rPr>
              <w:t xml:space="preserve">- обновлённая структура и содержание образования через реализацию инновационных технологий; </w:t>
            </w:r>
          </w:p>
          <w:p w:rsidR="006A6168" w:rsidRPr="004F057F" w:rsidRDefault="006A6168" w:rsidP="006A6168">
            <w:pPr>
              <w:jc w:val="both"/>
              <w:rPr>
                <w:sz w:val="28"/>
                <w:szCs w:val="28"/>
              </w:rPr>
            </w:pPr>
            <w:r>
              <w:rPr>
                <w:sz w:val="28"/>
                <w:szCs w:val="28"/>
              </w:rPr>
              <w:t xml:space="preserve">- </w:t>
            </w:r>
            <w:r w:rsidRPr="004F057F">
              <w:rPr>
                <w:sz w:val="28"/>
                <w:szCs w:val="28"/>
              </w:rPr>
              <w:t>кадров</w:t>
            </w:r>
            <w:r>
              <w:rPr>
                <w:sz w:val="28"/>
                <w:szCs w:val="28"/>
              </w:rPr>
              <w:t>ы</w:t>
            </w:r>
            <w:r w:rsidRPr="004F057F">
              <w:rPr>
                <w:sz w:val="28"/>
                <w:szCs w:val="28"/>
              </w:rPr>
              <w:t xml:space="preserve">е </w:t>
            </w:r>
            <w:r>
              <w:rPr>
                <w:sz w:val="28"/>
                <w:szCs w:val="28"/>
              </w:rPr>
              <w:t>условия</w:t>
            </w:r>
            <w:r w:rsidRPr="004F057F">
              <w:rPr>
                <w:sz w:val="28"/>
                <w:szCs w:val="28"/>
              </w:rPr>
              <w:t>, соответствующ</w:t>
            </w:r>
            <w:r>
              <w:rPr>
                <w:sz w:val="28"/>
                <w:szCs w:val="28"/>
              </w:rPr>
              <w:t>ие</w:t>
            </w:r>
            <w:r w:rsidRPr="004F057F">
              <w:rPr>
                <w:sz w:val="28"/>
                <w:szCs w:val="28"/>
              </w:rPr>
              <w:t xml:space="preserve"> современным требованиям;</w:t>
            </w:r>
          </w:p>
          <w:p w:rsidR="006A6168" w:rsidRPr="004F057F" w:rsidRDefault="006A6168" w:rsidP="006A6168">
            <w:pPr>
              <w:tabs>
                <w:tab w:val="left" w:pos="230"/>
              </w:tabs>
              <w:jc w:val="both"/>
              <w:rPr>
                <w:sz w:val="28"/>
                <w:szCs w:val="28"/>
              </w:rPr>
            </w:pPr>
            <w:r w:rsidRPr="004F057F">
              <w:rPr>
                <w:sz w:val="28"/>
                <w:szCs w:val="28"/>
              </w:rPr>
              <w:t>-  обновлённая система взаимодействия с семьями воспитанников;</w:t>
            </w:r>
          </w:p>
          <w:p w:rsidR="006A6168" w:rsidRPr="004F057F" w:rsidRDefault="006A6168" w:rsidP="006A6168">
            <w:pPr>
              <w:tabs>
                <w:tab w:val="left" w:pos="410"/>
              </w:tabs>
              <w:jc w:val="both"/>
              <w:rPr>
                <w:sz w:val="28"/>
                <w:szCs w:val="28"/>
              </w:rPr>
            </w:pPr>
            <w:r w:rsidRPr="004F057F">
              <w:rPr>
                <w:sz w:val="28"/>
                <w:szCs w:val="28"/>
              </w:rPr>
              <w:t>-   модернизированная материально-техническая база ДОУ.</w:t>
            </w:r>
          </w:p>
        </w:tc>
      </w:tr>
    </w:tbl>
    <w:p w:rsidR="00CE3A0F" w:rsidRDefault="00CE3A0F" w:rsidP="00CE3A0F">
      <w:pPr>
        <w:spacing w:after="0" w:line="240" w:lineRule="auto"/>
        <w:ind w:firstLine="709"/>
        <w:rPr>
          <w:rFonts w:ascii="Times New Roman" w:eastAsia="Times New Roman" w:hAnsi="Times New Roman" w:cs="Times New Roman"/>
          <w:b/>
          <w:sz w:val="28"/>
          <w:szCs w:val="28"/>
          <w:lang w:eastAsia="ru-RU"/>
        </w:rPr>
      </w:pPr>
    </w:p>
    <w:p w:rsidR="00CE3A0F" w:rsidRDefault="00CE3A0F" w:rsidP="00AA1888">
      <w:pPr>
        <w:spacing w:after="0" w:line="240" w:lineRule="auto"/>
        <w:jc w:val="both"/>
        <w:rPr>
          <w:rFonts w:ascii="Times New Roman" w:hAnsi="Times New Roman"/>
          <w:sz w:val="28"/>
          <w:szCs w:val="28"/>
        </w:rPr>
      </w:pPr>
    </w:p>
    <w:p w:rsidR="00CE3A0F" w:rsidRPr="004F057F" w:rsidRDefault="00CE3A0F" w:rsidP="000916B8">
      <w:pPr>
        <w:spacing w:after="0" w:line="240" w:lineRule="auto"/>
        <w:ind w:firstLine="709"/>
        <w:jc w:val="both"/>
        <w:rPr>
          <w:rFonts w:ascii="Times New Roman" w:hAnsi="Times New Roman"/>
          <w:sz w:val="28"/>
          <w:szCs w:val="28"/>
        </w:rPr>
      </w:pPr>
    </w:p>
    <w:p w:rsidR="00FB6208" w:rsidRPr="00FB6208" w:rsidRDefault="00FB6208" w:rsidP="003237B6">
      <w:pPr>
        <w:numPr>
          <w:ilvl w:val="1"/>
          <w:numId w:val="35"/>
        </w:numPr>
        <w:suppressAutoHyphens/>
        <w:autoSpaceDE w:val="0"/>
        <w:autoSpaceDN w:val="0"/>
        <w:adjustRightInd w:val="0"/>
        <w:spacing w:after="0" w:line="240" w:lineRule="auto"/>
        <w:ind w:right="48"/>
        <w:jc w:val="center"/>
        <w:rPr>
          <w:rFonts w:ascii="Times New Roman" w:hAnsi="Times New Roman"/>
          <w:b/>
          <w:color w:val="C00000"/>
          <w:sz w:val="28"/>
          <w:szCs w:val="28"/>
        </w:rPr>
      </w:pPr>
      <w:r w:rsidRPr="00FB6208">
        <w:rPr>
          <w:rFonts w:ascii="Times New Roman" w:hAnsi="Times New Roman"/>
          <w:b/>
          <w:color w:val="C00000"/>
          <w:sz w:val="28"/>
          <w:szCs w:val="28"/>
        </w:rPr>
        <w:lastRenderedPageBreak/>
        <w:t>Информационная справка о МБДОУ  детский сад № 1</w:t>
      </w:r>
      <w:r w:rsidR="00AA1888">
        <w:rPr>
          <w:rFonts w:ascii="Times New Roman" w:hAnsi="Times New Roman"/>
          <w:b/>
          <w:color w:val="C00000"/>
          <w:sz w:val="28"/>
          <w:szCs w:val="28"/>
        </w:rPr>
        <w:t>6</w:t>
      </w:r>
    </w:p>
    <w:p w:rsidR="00FB6208" w:rsidRPr="008853B0" w:rsidRDefault="00FB6208" w:rsidP="00FB6208">
      <w:pPr>
        <w:suppressAutoHyphens/>
        <w:autoSpaceDE w:val="0"/>
        <w:autoSpaceDN w:val="0"/>
        <w:adjustRightInd w:val="0"/>
        <w:spacing w:after="0" w:line="240" w:lineRule="auto"/>
        <w:ind w:right="48"/>
        <w:jc w:val="center"/>
        <w:rPr>
          <w:rFonts w:ascii="Times New Roman" w:hAnsi="Times New Roman"/>
          <w:b/>
          <w:color w:val="0F243E"/>
          <w:sz w:val="28"/>
          <w:szCs w:val="28"/>
        </w:rPr>
      </w:pPr>
    </w:p>
    <w:p w:rsidR="00FB6208" w:rsidRPr="00FB6208" w:rsidRDefault="00FB6208" w:rsidP="003237B6">
      <w:pPr>
        <w:pStyle w:val="a4"/>
        <w:numPr>
          <w:ilvl w:val="1"/>
          <w:numId w:val="36"/>
        </w:numPr>
        <w:suppressAutoHyphens/>
        <w:autoSpaceDE w:val="0"/>
        <w:autoSpaceDN w:val="0"/>
        <w:adjustRightInd w:val="0"/>
        <w:spacing w:after="0" w:line="240" w:lineRule="auto"/>
        <w:ind w:right="48"/>
        <w:jc w:val="center"/>
        <w:rPr>
          <w:rFonts w:ascii="Times New Roman" w:hAnsi="Times New Roman"/>
          <w:b/>
          <w:color w:val="833C0B" w:themeColor="accent2" w:themeShade="80"/>
          <w:sz w:val="28"/>
          <w:szCs w:val="28"/>
        </w:rPr>
      </w:pPr>
      <w:r w:rsidRPr="00FB6208">
        <w:rPr>
          <w:rFonts w:ascii="Times New Roman" w:hAnsi="Times New Roman"/>
          <w:b/>
          <w:color w:val="833C0B" w:themeColor="accent2" w:themeShade="80"/>
          <w:sz w:val="28"/>
          <w:szCs w:val="28"/>
        </w:rPr>
        <w:t>Характеристика образовательного учреждения</w:t>
      </w:r>
    </w:p>
    <w:p w:rsidR="00FB6208" w:rsidRPr="00FB6208" w:rsidRDefault="00FB6208" w:rsidP="00FB6208">
      <w:pPr>
        <w:pStyle w:val="a4"/>
        <w:suppressAutoHyphens/>
        <w:autoSpaceDE w:val="0"/>
        <w:autoSpaceDN w:val="0"/>
        <w:adjustRightInd w:val="0"/>
        <w:spacing w:after="0" w:line="240" w:lineRule="auto"/>
        <w:ind w:right="48"/>
        <w:rPr>
          <w:rFonts w:ascii="Times New Roman" w:hAnsi="Times New Roman"/>
          <w:b/>
          <w:color w:val="0F243E"/>
          <w:sz w:val="28"/>
          <w:szCs w:val="28"/>
        </w:rPr>
      </w:pPr>
    </w:p>
    <w:p w:rsidR="0052090F" w:rsidRPr="00012B42" w:rsidRDefault="0052090F" w:rsidP="0052090F">
      <w:pPr>
        <w:spacing w:after="0" w:line="276" w:lineRule="auto"/>
        <w:jc w:val="both"/>
        <w:rPr>
          <w:rFonts w:ascii="Times New Roman" w:eastAsia="Times New Roman" w:hAnsi="Times New Roman" w:cs="Times New Roman"/>
          <w:sz w:val="28"/>
          <w:szCs w:val="24"/>
          <w:lang w:eastAsia="ru-RU"/>
        </w:rPr>
      </w:pPr>
      <w:r w:rsidRPr="009A405E">
        <w:rPr>
          <w:rFonts w:ascii="Times New Roman" w:eastAsia="Times New Roman" w:hAnsi="Times New Roman" w:cs="Times New Roman"/>
          <w:sz w:val="28"/>
          <w:szCs w:val="24"/>
          <w:lang w:eastAsia="ru-RU"/>
        </w:rPr>
        <w:t>Муниципальное бюджетное дошкольное образовательное учреждение  детский сад  № 1</w:t>
      </w:r>
      <w:r w:rsidR="00AA1888">
        <w:rPr>
          <w:rFonts w:ascii="Times New Roman" w:eastAsia="Times New Roman" w:hAnsi="Times New Roman" w:cs="Times New Roman"/>
          <w:sz w:val="28"/>
          <w:szCs w:val="24"/>
          <w:lang w:eastAsia="ru-RU"/>
        </w:rPr>
        <w:t>6 «Солнышко»</w:t>
      </w:r>
      <w:r w:rsidRPr="009A405E">
        <w:rPr>
          <w:rFonts w:ascii="Times New Roman" w:eastAsia="Times New Roman" w:hAnsi="Times New Roman" w:cs="Times New Roman"/>
          <w:sz w:val="28"/>
          <w:szCs w:val="24"/>
          <w:lang w:eastAsia="ru-RU"/>
        </w:rPr>
        <w:t xml:space="preserve"> г. Новороссийска. </w:t>
      </w:r>
      <w:r w:rsidRPr="00012B42">
        <w:rPr>
          <w:rFonts w:ascii="Times New Roman" w:eastAsia="Times New Roman" w:hAnsi="Times New Roman" w:cs="Times New Roman"/>
          <w:sz w:val="28"/>
          <w:szCs w:val="24"/>
          <w:lang w:eastAsia="ru-RU"/>
        </w:rPr>
        <w:t xml:space="preserve">Адрес: </w:t>
      </w:r>
      <w:r w:rsidR="00012B42">
        <w:rPr>
          <w:rFonts w:ascii="Times New Roman" w:eastAsia="Times New Roman" w:hAnsi="Times New Roman" w:cs="Times New Roman"/>
          <w:sz w:val="28"/>
          <w:szCs w:val="24"/>
          <w:lang w:eastAsia="ru-RU"/>
        </w:rPr>
        <w:t>г.Новороссийск, ул.Тихоступа 19.</w:t>
      </w:r>
    </w:p>
    <w:p w:rsidR="0052090F" w:rsidRPr="009A405E" w:rsidRDefault="00AA1888" w:rsidP="00AA1888">
      <w:pPr>
        <w:spacing w:after="0" w:line="276"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МБДОУ д</w:t>
      </w:r>
      <w:r w:rsidR="0052090F" w:rsidRPr="009A405E">
        <w:rPr>
          <w:rFonts w:ascii="Times New Roman" w:eastAsia="Times New Roman" w:hAnsi="Times New Roman" w:cs="Times New Roman"/>
          <w:sz w:val="28"/>
          <w:szCs w:val="24"/>
          <w:lang w:eastAsia="ru-RU"/>
        </w:rPr>
        <w:t>етский    сад №  1</w:t>
      </w:r>
      <w:r>
        <w:rPr>
          <w:rFonts w:ascii="Times New Roman" w:eastAsia="Times New Roman" w:hAnsi="Times New Roman" w:cs="Times New Roman"/>
          <w:sz w:val="28"/>
          <w:szCs w:val="24"/>
          <w:lang w:eastAsia="ru-RU"/>
        </w:rPr>
        <w:t>6</w:t>
      </w:r>
      <w:r w:rsidR="0052090F" w:rsidRPr="009A405E">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двухэтажное здание</w:t>
      </w:r>
      <w:r w:rsidR="0052090F" w:rsidRPr="009A405E">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Открыт в 1960 году.</w:t>
      </w:r>
      <w:r w:rsidR="0052090F" w:rsidRPr="009A405E">
        <w:rPr>
          <w:rFonts w:ascii="Times New Roman" w:eastAsia="Times New Roman" w:hAnsi="Times New Roman" w:cs="Times New Roman"/>
          <w:sz w:val="28"/>
          <w:szCs w:val="24"/>
          <w:lang w:eastAsia="ru-RU"/>
        </w:rPr>
        <w:t xml:space="preserve"> </w:t>
      </w:r>
    </w:p>
    <w:p w:rsidR="0052090F" w:rsidRDefault="0052090F" w:rsidP="0052090F">
      <w:pPr>
        <w:spacing w:after="0" w:line="276" w:lineRule="auto"/>
        <w:rPr>
          <w:rFonts w:ascii="Times New Roman" w:eastAsia="Times New Roman" w:hAnsi="Times New Roman" w:cs="Times New Roman"/>
          <w:color w:val="000000"/>
          <w:sz w:val="28"/>
          <w:szCs w:val="24"/>
          <w:lang w:eastAsia="ru-RU"/>
        </w:rPr>
      </w:pPr>
      <w:r w:rsidRPr="009A405E">
        <w:rPr>
          <w:rFonts w:ascii="Times New Roman" w:eastAsia="Times New Roman" w:hAnsi="Times New Roman" w:cs="Times New Roman"/>
          <w:sz w:val="28"/>
          <w:szCs w:val="24"/>
          <w:lang w:eastAsia="ru-RU"/>
        </w:rPr>
        <w:t xml:space="preserve">         </w:t>
      </w:r>
      <w:r w:rsidR="00AA1888">
        <w:rPr>
          <w:rFonts w:ascii="Times New Roman" w:eastAsia="Times New Roman" w:hAnsi="Times New Roman" w:cs="Times New Roman"/>
          <w:sz w:val="28"/>
          <w:szCs w:val="24"/>
          <w:lang w:eastAsia="ru-RU"/>
        </w:rPr>
        <w:t xml:space="preserve">Имеет </w:t>
      </w:r>
      <w:r w:rsidRPr="009A405E">
        <w:rPr>
          <w:rFonts w:ascii="Times New Roman" w:eastAsia="Times New Roman" w:hAnsi="Times New Roman" w:cs="Times New Roman"/>
          <w:sz w:val="28"/>
          <w:szCs w:val="24"/>
          <w:lang w:eastAsia="ru-RU"/>
        </w:rPr>
        <w:t xml:space="preserve">лицензию на образовательную деятельность   - </w:t>
      </w:r>
      <w:r w:rsidRPr="009A405E">
        <w:rPr>
          <w:rFonts w:ascii="Times New Roman" w:eastAsia="Times New Roman" w:hAnsi="Times New Roman" w:cs="Times New Roman"/>
          <w:color w:val="000000"/>
          <w:sz w:val="28"/>
          <w:szCs w:val="24"/>
          <w:lang w:eastAsia="ru-RU"/>
        </w:rPr>
        <w:t>серия 23П01 №</w:t>
      </w:r>
      <w:r w:rsidR="00AA1888">
        <w:rPr>
          <w:rFonts w:ascii="Times New Roman" w:eastAsia="Times New Roman" w:hAnsi="Times New Roman" w:cs="Times New Roman"/>
          <w:color w:val="000000"/>
          <w:sz w:val="28"/>
          <w:szCs w:val="24"/>
          <w:lang w:eastAsia="ru-RU"/>
        </w:rPr>
        <w:t xml:space="preserve">  03502 </w:t>
      </w:r>
      <w:r w:rsidRPr="009A405E">
        <w:rPr>
          <w:rFonts w:ascii="Times New Roman" w:eastAsia="Times New Roman" w:hAnsi="Times New Roman" w:cs="Times New Roman"/>
          <w:color w:val="000000"/>
          <w:sz w:val="28"/>
          <w:szCs w:val="24"/>
          <w:lang w:eastAsia="ru-RU"/>
        </w:rPr>
        <w:t xml:space="preserve">от </w:t>
      </w:r>
      <w:r w:rsidR="00AA1888">
        <w:rPr>
          <w:rFonts w:ascii="Times New Roman" w:eastAsia="Times New Roman" w:hAnsi="Times New Roman" w:cs="Times New Roman"/>
          <w:color w:val="000000"/>
          <w:sz w:val="28"/>
          <w:szCs w:val="24"/>
          <w:lang w:eastAsia="ru-RU"/>
        </w:rPr>
        <w:t>11.03.2012</w:t>
      </w:r>
      <w:r w:rsidRPr="009A405E">
        <w:rPr>
          <w:rFonts w:ascii="Times New Roman" w:eastAsia="Times New Roman" w:hAnsi="Times New Roman" w:cs="Times New Roman"/>
          <w:color w:val="000000"/>
          <w:sz w:val="28"/>
          <w:szCs w:val="24"/>
          <w:lang w:eastAsia="ru-RU"/>
        </w:rPr>
        <w:t>г.</w:t>
      </w:r>
    </w:p>
    <w:p w:rsidR="0052090F" w:rsidRDefault="0052090F" w:rsidP="0052090F">
      <w:pPr>
        <w:numPr>
          <w:ilvl w:val="12"/>
          <w:numId w:val="0"/>
        </w:numPr>
        <w:spacing w:after="0" w:line="276" w:lineRule="auto"/>
        <w:jc w:val="both"/>
        <w:rPr>
          <w:rFonts w:ascii="Times New Roman" w:eastAsia="Times New Roman" w:hAnsi="Times New Roman" w:cs="Times New Roman"/>
          <w:sz w:val="28"/>
          <w:szCs w:val="28"/>
          <w:lang w:eastAsia="ru-RU"/>
        </w:rPr>
      </w:pPr>
      <w:r w:rsidRPr="00BB78A9">
        <w:rPr>
          <w:rFonts w:ascii="Times New Roman" w:eastAsia="Times New Roman" w:hAnsi="Times New Roman" w:cs="Times New Roman"/>
          <w:sz w:val="28"/>
          <w:szCs w:val="28"/>
          <w:lang w:eastAsia="ru-RU"/>
        </w:rPr>
        <w:t>МБДОУ детский сад № 1</w:t>
      </w:r>
      <w:r w:rsidR="00AA1888">
        <w:rPr>
          <w:rFonts w:ascii="Times New Roman" w:eastAsia="Times New Roman" w:hAnsi="Times New Roman" w:cs="Times New Roman"/>
          <w:sz w:val="28"/>
          <w:szCs w:val="28"/>
          <w:lang w:eastAsia="ru-RU"/>
        </w:rPr>
        <w:t>6</w:t>
      </w:r>
      <w:r w:rsidRPr="00BB78A9">
        <w:rPr>
          <w:rFonts w:ascii="Times New Roman" w:eastAsia="Times New Roman" w:hAnsi="Times New Roman" w:cs="Times New Roman"/>
          <w:sz w:val="28"/>
          <w:szCs w:val="28"/>
          <w:lang w:eastAsia="ru-RU"/>
        </w:rPr>
        <w:t xml:space="preserve"> обеспечивает </w:t>
      </w:r>
      <w:r w:rsidRPr="00BB78A9">
        <w:rPr>
          <w:rFonts w:ascii="Times New Roman" w:eastAsia="Times New Roman" w:hAnsi="Times New Roman" w:cs="Times New Roman"/>
          <w:sz w:val="28"/>
          <w:szCs w:val="28"/>
          <w:u w:val="single"/>
          <w:lang w:eastAsia="ru-RU"/>
        </w:rPr>
        <w:t>воспитание, обучение и развитие</w:t>
      </w:r>
      <w:r w:rsidRPr="00BB78A9">
        <w:rPr>
          <w:rFonts w:ascii="Times New Roman" w:eastAsia="Times New Roman" w:hAnsi="Times New Roman" w:cs="Times New Roman"/>
          <w:sz w:val="28"/>
          <w:szCs w:val="28"/>
          <w:lang w:eastAsia="ru-RU"/>
        </w:rPr>
        <w:t xml:space="preserve">, а также </w:t>
      </w:r>
      <w:r w:rsidRPr="00BB78A9">
        <w:rPr>
          <w:rFonts w:ascii="Times New Roman" w:eastAsia="Times New Roman" w:hAnsi="Times New Roman" w:cs="Times New Roman"/>
          <w:sz w:val="28"/>
          <w:szCs w:val="28"/>
          <w:u w:val="single"/>
          <w:lang w:eastAsia="ru-RU"/>
        </w:rPr>
        <w:t>присмотр, уход и оздоровление</w:t>
      </w:r>
      <w:r w:rsidRPr="00BB78A9">
        <w:rPr>
          <w:rFonts w:ascii="Times New Roman" w:eastAsia="Times New Roman" w:hAnsi="Times New Roman" w:cs="Times New Roman"/>
          <w:sz w:val="28"/>
          <w:szCs w:val="28"/>
          <w:lang w:eastAsia="ru-RU"/>
        </w:rPr>
        <w:t xml:space="preserve"> детей в возрасте с трех лет до семи лет включительно при отсутствии противопоказаний по состоянию здоровья (см. Устав)</w:t>
      </w:r>
    </w:p>
    <w:p w:rsidR="00FB6208" w:rsidRPr="00337FE4" w:rsidRDefault="00FB6208" w:rsidP="00FB6208">
      <w:pPr>
        <w:tabs>
          <w:tab w:val="left" w:pos="-2700"/>
          <w:tab w:val="left" w:pos="1080"/>
        </w:tabs>
        <w:spacing w:after="0" w:line="240" w:lineRule="auto"/>
        <w:jc w:val="both"/>
        <w:rPr>
          <w:rFonts w:ascii="Times New Roman" w:hAnsi="Times New Roman"/>
          <w:sz w:val="28"/>
          <w:szCs w:val="28"/>
        </w:rPr>
      </w:pPr>
      <w:r w:rsidRPr="008853B0">
        <w:rPr>
          <w:rFonts w:ascii="Times New Roman" w:hAnsi="Times New Roman"/>
          <w:b/>
          <w:color w:val="632423"/>
          <w:sz w:val="28"/>
          <w:szCs w:val="28"/>
        </w:rPr>
        <w:t>Цель Учреждения</w:t>
      </w:r>
      <w:r w:rsidR="00B97AF6">
        <w:rPr>
          <w:rFonts w:ascii="Times New Roman" w:hAnsi="Times New Roman"/>
          <w:b/>
          <w:color w:val="632423"/>
          <w:sz w:val="28"/>
          <w:szCs w:val="28"/>
        </w:rPr>
        <w:t>:</w:t>
      </w:r>
      <w:r w:rsidRPr="00337FE4">
        <w:rPr>
          <w:rFonts w:ascii="Times New Roman" w:hAnsi="Times New Roman"/>
          <w:sz w:val="28"/>
          <w:szCs w:val="28"/>
        </w:rPr>
        <w:t xml:space="preserve"> (согласно Устава Учреждения): создание условий для всестороннего личностного развития ребенка.</w:t>
      </w:r>
    </w:p>
    <w:p w:rsidR="00FB6208" w:rsidRPr="00337FE4" w:rsidRDefault="00FB6208" w:rsidP="00FB6208">
      <w:pPr>
        <w:tabs>
          <w:tab w:val="left" w:pos="-2700"/>
          <w:tab w:val="left" w:pos="1080"/>
        </w:tabs>
        <w:spacing w:after="0" w:line="240" w:lineRule="auto"/>
        <w:jc w:val="both"/>
        <w:rPr>
          <w:rFonts w:ascii="Times New Roman" w:hAnsi="Times New Roman"/>
          <w:b/>
          <w:sz w:val="28"/>
          <w:szCs w:val="28"/>
        </w:rPr>
      </w:pPr>
      <w:r w:rsidRPr="008853B0">
        <w:rPr>
          <w:rFonts w:ascii="Times New Roman" w:hAnsi="Times New Roman"/>
          <w:b/>
          <w:color w:val="632423"/>
          <w:sz w:val="28"/>
          <w:szCs w:val="28"/>
        </w:rPr>
        <w:t>Задачи Учреждения</w:t>
      </w:r>
      <w:r w:rsidR="00B97AF6">
        <w:rPr>
          <w:rFonts w:ascii="Times New Roman" w:hAnsi="Times New Roman"/>
          <w:b/>
          <w:color w:val="632423"/>
          <w:sz w:val="28"/>
          <w:szCs w:val="28"/>
        </w:rPr>
        <w:t>:</w:t>
      </w:r>
      <w:r w:rsidRPr="00337FE4">
        <w:rPr>
          <w:rFonts w:ascii="Times New Roman" w:hAnsi="Times New Roman"/>
          <w:b/>
          <w:sz w:val="28"/>
          <w:szCs w:val="28"/>
        </w:rPr>
        <w:t xml:space="preserve"> </w:t>
      </w:r>
      <w:r w:rsidRPr="00337FE4">
        <w:rPr>
          <w:rFonts w:ascii="Times New Roman" w:hAnsi="Times New Roman"/>
          <w:sz w:val="28"/>
          <w:szCs w:val="28"/>
        </w:rPr>
        <w:t>(согласно Устава Учреждения):</w:t>
      </w:r>
    </w:p>
    <w:p w:rsidR="00FB6208" w:rsidRPr="00337FE4" w:rsidRDefault="00FB6208" w:rsidP="003237B6">
      <w:pPr>
        <w:pStyle w:val="a4"/>
        <w:numPr>
          <w:ilvl w:val="0"/>
          <w:numId w:val="37"/>
        </w:numPr>
        <w:tabs>
          <w:tab w:val="left" w:pos="-2700"/>
          <w:tab w:val="left" w:pos="1080"/>
        </w:tabs>
        <w:spacing w:after="0" w:line="240" w:lineRule="auto"/>
        <w:jc w:val="both"/>
        <w:rPr>
          <w:rFonts w:ascii="Times New Roman" w:hAnsi="Times New Roman"/>
          <w:sz w:val="28"/>
          <w:szCs w:val="28"/>
        </w:rPr>
      </w:pPr>
      <w:r w:rsidRPr="00337FE4">
        <w:rPr>
          <w:rFonts w:ascii="Times New Roman" w:hAnsi="Times New Roman"/>
          <w:sz w:val="28"/>
          <w:szCs w:val="28"/>
        </w:rPr>
        <w:t>охрана жизни и укрепление физического и психического здоровья детей;</w:t>
      </w:r>
    </w:p>
    <w:p w:rsidR="00FB6208" w:rsidRPr="00337FE4" w:rsidRDefault="00FB6208" w:rsidP="003237B6">
      <w:pPr>
        <w:pStyle w:val="a4"/>
        <w:numPr>
          <w:ilvl w:val="0"/>
          <w:numId w:val="37"/>
        </w:numPr>
        <w:tabs>
          <w:tab w:val="left" w:pos="-2700"/>
          <w:tab w:val="left" w:pos="1080"/>
        </w:tabs>
        <w:spacing w:after="0" w:line="240" w:lineRule="auto"/>
        <w:jc w:val="both"/>
        <w:rPr>
          <w:rFonts w:ascii="Times New Roman" w:hAnsi="Times New Roman"/>
          <w:sz w:val="28"/>
          <w:szCs w:val="28"/>
        </w:rPr>
      </w:pPr>
      <w:r w:rsidRPr="00337FE4">
        <w:rPr>
          <w:rFonts w:ascii="Times New Roman" w:hAnsi="Times New Roman"/>
          <w:sz w:val="28"/>
          <w:szCs w:val="28"/>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FB6208" w:rsidRPr="00337FE4" w:rsidRDefault="00FB6208" w:rsidP="003237B6">
      <w:pPr>
        <w:pStyle w:val="a4"/>
        <w:numPr>
          <w:ilvl w:val="0"/>
          <w:numId w:val="37"/>
        </w:numPr>
        <w:tabs>
          <w:tab w:val="left" w:pos="-2700"/>
          <w:tab w:val="left" w:pos="1080"/>
        </w:tabs>
        <w:spacing w:after="0" w:line="240" w:lineRule="auto"/>
        <w:jc w:val="both"/>
        <w:rPr>
          <w:rFonts w:ascii="Times New Roman" w:hAnsi="Times New Roman"/>
          <w:sz w:val="28"/>
          <w:szCs w:val="28"/>
        </w:rPr>
      </w:pPr>
      <w:r w:rsidRPr="00337FE4">
        <w:rPr>
          <w:rFonts w:ascii="Times New Roman" w:hAnsi="Times New Roman"/>
          <w:sz w:val="28"/>
          <w:szCs w:val="28"/>
        </w:rPr>
        <w:t>взаимодействие с семьями детей для обеспечения полноценного развития детей;</w:t>
      </w:r>
    </w:p>
    <w:p w:rsidR="00FB6208" w:rsidRPr="00FB6208" w:rsidRDefault="00FB6208" w:rsidP="003237B6">
      <w:pPr>
        <w:pStyle w:val="a4"/>
        <w:numPr>
          <w:ilvl w:val="0"/>
          <w:numId w:val="37"/>
        </w:numPr>
        <w:tabs>
          <w:tab w:val="left" w:pos="-2700"/>
          <w:tab w:val="left" w:pos="1080"/>
        </w:tabs>
        <w:spacing w:after="0" w:line="240" w:lineRule="auto"/>
        <w:jc w:val="both"/>
        <w:rPr>
          <w:rFonts w:ascii="Times New Roman" w:hAnsi="Times New Roman"/>
          <w:sz w:val="28"/>
          <w:szCs w:val="28"/>
        </w:rPr>
      </w:pPr>
      <w:r w:rsidRPr="00337FE4">
        <w:rPr>
          <w:rFonts w:ascii="Times New Roman" w:hAnsi="Times New Roman"/>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52090F" w:rsidRPr="00D973BE" w:rsidRDefault="0052090F" w:rsidP="0052090F">
      <w:pPr>
        <w:spacing w:after="0" w:line="276" w:lineRule="auto"/>
        <w:ind w:firstLine="720"/>
        <w:jc w:val="both"/>
        <w:rPr>
          <w:rFonts w:ascii="Times New Roman" w:eastAsia="Times New Roman" w:hAnsi="Times New Roman" w:cs="Times New Roman"/>
          <w:sz w:val="28"/>
          <w:szCs w:val="28"/>
          <w:lang w:eastAsia="ru-RU"/>
        </w:rPr>
      </w:pPr>
      <w:r w:rsidRPr="00D973BE">
        <w:rPr>
          <w:rFonts w:ascii="Times New Roman" w:eastAsia="Times New Roman" w:hAnsi="Times New Roman" w:cs="Times New Roman"/>
          <w:sz w:val="28"/>
          <w:szCs w:val="28"/>
          <w:lang w:eastAsia="ru-RU"/>
        </w:rPr>
        <w:t>Режим функционирования МБДОУ д/с №1</w:t>
      </w:r>
      <w:r w:rsidR="00AA1888">
        <w:rPr>
          <w:rFonts w:ascii="Times New Roman" w:eastAsia="Times New Roman" w:hAnsi="Times New Roman" w:cs="Times New Roman"/>
          <w:sz w:val="28"/>
          <w:szCs w:val="28"/>
          <w:lang w:eastAsia="ru-RU"/>
        </w:rPr>
        <w:t>6</w:t>
      </w:r>
      <w:r w:rsidRPr="00D973BE">
        <w:rPr>
          <w:rFonts w:ascii="Times New Roman" w:eastAsia="Times New Roman" w:hAnsi="Times New Roman" w:cs="Times New Roman"/>
          <w:sz w:val="28"/>
          <w:szCs w:val="28"/>
          <w:lang w:eastAsia="ru-RU"/>
        </w:rPr>
        <w:t>: пять дней в неде</w:t>
      </w:r>
      <w:r>
        <w:rPr>
          <w:rFonts w:ascii="Times New Roman" w:eastAsia="Times New Roman" w:hAnsi="Times New Roman" w:cs="Times New Roman"/>
          <w:sz w:val="28"/>
          <w:szCs w:val="28"/>
          <w:lang w:eastAsia="ru-RU"/>
        </w:rPr>
        <w:t xml:space="preserve">лю (понедельник – пятница) </w:t>
      </w:r>
      <w:r w:rsidRPr="004F057F">
        <w:rPr>
          <w:rFonts w:ascii="Times New Roman" w:hAnsi="Times New Roman"/>
          <w:sz w:val="28"/>
          <w:szCs w:val="28"/>
        </w:rPr>
        <w:t>длительность пребывания воспитанников 1</w:t>
      </w:r>
      <w:r>
        <w:rPr>
          <w:rFonts w:ascii="Times New Roman" w:hAnsi="Times New Roman"/>
          <w:sz w:val="28"/>
          <w:szCs w:val="28"/>
        </w:rPr>
        <w:t>2</w:t>
      </w:r>
      <w:r w:rsidRPr="004F057F">
        <w:rPr>
          <w:rFonts w:ascii="Times New Roman" w:hAnsi="Times New Roman"/>
          <w:sz w:val="28"/>
          <w:szCs w:val="28"/>
        </w:rPr>
        <w:t xml:space="preserve"> часов </w:t>
      </w:r>
      <w:r>
        <w:rPr>
          <w:rFonts w:ascii="Times New Roman" w:eastAsia="Times New Roman" w:hAnsi="Times New Roman" w:cs="Times New Roman"/>
          <w:sz w:val="28"/>
          <w:szCs w:val="28"/>
          <w:lang w:eastAsia="ru-RU"/>
        </w:rPr>
        <w:t>с 7.00 до 19</w:t>
      </w:r>
      <w:r w:rsidRPr="00D973BE">
        <w:rPr>
          <w:rFonts w:ascii="Times New Roman" w:eastAsia="Times New Roman" w:hAnsi="Times New Roman" w:cs="Times New Roman"/>
          <w:sz w:val="28"/>
          <w:szCs w:val="28"/>
          <w:lang w:eastAsia="ru-RU"/>
        </w:rPr>
        <w:t xml:space="preserve">.00 </w:t>
      </w:r>
    </w:p>
    <w:p w:rsidR="0052090F" w:rsidRPr="00D973BE" w:rsidRDefault="0052090F" w:rsidP="0052090F">
      <w:pPr>
        <w:spacing w:after="0" w:line="276" w:lineRule="auto"/>
        <w:jc w:val="both"/>
        <w:rPr>
          <w:rFonts w:ascii="Times New Roman" w:eastAsia="Times New Roman" w:hAnsi="Times New Roman" w:cs="Times New Roman"/>
          <w:sz w:val="28"/>
          <w:szCs w:val="28"/>
          <w:lang w:eastAsia="ru-RU"/>
        </w:rPr>
      </w:pPr>
      <w:r w:rsidRPr="00D973BE">
        <w:rPr>
          <w:rFonts w:ascii="Times New Roman" w:eastAsia="Times New Roman" w:hAnsi="Times New Roman" w:cs="Times New Roman"/>
          <w:sz w:val="28"/>
          <w:szCs w:val="28"/>
          <w:lang w:eastAsia="ru-RU"/>
        </w:rPr>
        <w:t>Выходные: суббота, воскресенье и праздничные дни согласно Трудового Кодекса Российской Федерации.</w:t>
      </w:r>
    </w:p>
    <w:p w:rsidR="0052090F" w:rsidRPr="00D973BE" w:rsidRDefault="0052090F" w:rsidP="0052090F">
      <w:pPr>
        <w:spacing w:after="0" w:line="276" w:lineRule="auto"/>
        <w:ind w:firstLine="720"/>
        <w:jc w:val="both"/>
        <w:rPr>
          <w:rFonts w:ascii="Times New Roman" w:eastAsia="Times New Roman" w:hAnsi="Times New Roman" w:cs="Times New Roman"/>
          <w:sz w:val="28"/>
          <w:szCs w:val="28"/>
          <w:u w:val="single"/>
          <w:lang w:eastAsia="ru-RU"/>
        </w:rPr>
      </w:pPr>
      <w:r w:rsidRPr="00D973BE">
        <w:rPr>
          <w:rFonts w:ascii="Times New Roman" w:eastAsia="Times New Roman" w:hAnsi="Times New Roman" w:cs="Times New Roman"/>
          <w:sz w:val="28"/>
          <w:szCs w:val="28"/>
          <w:lang w:eastAsia="ru-RU"/>
        </w:rPr>
        <w:t>Учреждение оказывает услуги по воспитанию и обучению детей дошкольного возраста, реализует основную образовательную программу в соответствии с Федеральным государственным образовательным стандартом дошкольного образования, с учётом особенностей психофизического развития и возможностей детей</w:t>
      </w:r>
      <w:r>
        <w:rPr>
          <w:rFonts w:ascii="Times New Roman" w:eastAsia="Times New Roman" w:hAnsi="Times New Roman" w:cs="Times New Roman"/>
          <w:sz w:val="28"/>
          <w:szCs w:val="28"/>
          <w:lang w:eastAsia="ru-RU"/>
        </w:rPr>
        <w:t>.</w:t>
      </w:r>
    </w:p>
    <w:p w:rsidR="0052090F" w:rsidRDefault="0052090F" w:rsidP="0052090F">
      <w:pPr>
        <w:spacing w:after="0" w:line="240" w:lineRule="auto"/>
        <w:rPr>
          <w:rFonts w:ascii="Times New Roman" w:eastAsia="Times New Roman" w:hAnsi="Times New Roman" w:cs="Times New Roman"/>
          <w:color w:val="000000"/>
          <w:sz w:val="28"/>
          <w:szCs w:val="24"/>
          <w:lang w:eastAsia="ru-RU"/>
        </w:rPr>
      </w:pPr>
    </w:p>
    <w:p w:rsidR="00FB6208" w:rsidRDefault="00FB6208" w:rsidP="0052090F">
      <w:pPr>
        <w:spacing w:after="0" w:line="240" w:lineRule="auto"/>
        <w:rPr>
          <w:rFonts w:ascii="Times New Roman" w:hAnsi="Times New Roman"/>
          <w:b/>
          <w:bCs/>
          <w:color w:val="833C0B" w:themeColor="accent2" w:themeShade="80"/>
          <w:sz w:val="28"/>
          <w:szCs w:val="28"/>
        </w:rPr>
      </w:pPr>
    </w:p>
    <w:p w:rsidR="00FB6208" w:rsidRDefault="00FB6208" w:rsidP="0052090F">
      <w:pPr>
        <w:spacing w:after="0" w:line="240" w:lineRule="auto"/>
        <w:rPr>
          <w:rFonts w:ascii="Times New Roman" w:hAnsi="Times New Roman"/>
          <w:b/>
          <w:bCs/>
          <w:color w:val="833C0B" w:themeColor="accent2" w:themeShade="80"/>
          <w:sz w:val="28"/>
          <w:szCs w:val="28"/>
        </w:rPr>
      </w:pPr>
    </w:p>
    <w:p w:rsidR="00554DCE" w:rsidRDefault="00554DCE" w:rsidP="0052090F">
      <w:pPr>
        <w:spacing w:after="0" w:line="240" w:lineRule="auto"/>
        <w:rPr>
          <w:rFonts w:ascii="Times New Roman" w:hAnsi="Times New Roman"/>
          <w:b/>
          <w:bCs/>
          <w:color w:val="833C0B" w:themeColor="accent2" w:themeShade="80"/>
          <w:sz w:val="28"/>
          <w:szCs w:val="28"/>
        </w:rPr>
      </w:pPr>
    </w:p>
    <w:p w:rsidR="00554DCE" w:rsidRDefault="00554DCE" w:rsidP="0052090F">
      <w:pPr>
        <w:spacing w:after="0" w:line="240" w:lineRule="auto"/>
        <w:rPr>
          <w:rFonts w:ascii="Times New Roman" w:hAnsi="Times New Roman"/>
          <w:b/>
          <w:bCs/>
          <w:color w:val="833C0B" w:themeColor="accent2" w:themeShade="80"/>
          <w:sz w:val="28"/>
          <w:szCs w:val="28"/>
        </w:rPr>
      </w:pPr>
    </w:p>
    <w:p w:rsidR="00AA1888" w:rsidRDefault="00AA1888" w:rsidP="0052090F">
      <w:pPr>
        <w:spacing w:after="0" w:line="240" w:lineRule="auto"/>
        <w:rPr>
          <w:rFonts w:ascii="Times New Roman" w:hAnsi="Times New Roman"/>
          <w:b/>
          <w:bCs/>
          <w:color w:val="833C0B" w:themeColor="accent2" w:themeShade="80"/>
          <w:sz w:val="28"/>
          <w:szCs w:val="28"/>
        </w:rPr>
      </w:pPr>
    </w:p>
    <w:p w:rsidR="00AA1888" w:rsidRDefault="00AA1888" w:rsidP="0052090F">
      <w:pPr>
        <w:spacing w:after="0" w:line="240" w:lineRule="auto"/>
        <w:rPr>
          <w:rFonts w:ascii="Times New Roman" w:hAnsi="Times New Roman"/>
          <w:b/>
          <w:bCs/>
          <w:color w:val="833C0B" w:themeColor="accent2" w:themeShade="80"/>
          <w:sz w:val="28"/>
          <w:szCs w:val="28"/>
        </w:rPr>
      </w:pPr>
    </w:p>
    <w:p w:rsidR="00AA1888" w:rsidRDefault="00AA1888" w:rsidP="0052090F">
      <w:pPr>
        <w:spacing w:after="0" w:line="240" w:lineRule="auto"/>
        <w:rPr>
          <w:rFonts w:ascii="Times New Roman" w:hAnsi="Times New Roman"/>
          <w:b/>
          <w:bCs/>
          <w:color w:val="833C0B" w:themeColor="accent2" w:themeShade="80"/>
          <w:sz w:val="28"/>
          <w:szCs w:val="28"/>
        </w:rPr>
      </w:pPr>
    </w:p>
    <w:p w:rsidR="00AA1888" w:rsidRDefault="00AA1888" w:rsidP="0052090F">
      <w:pPr>
        <w:spacing w:after="0" w:line="240" w:lineRule="auto"/>
        <w:rPr>
          <w:rFonts w:ascii="Times New Roman" w:hAnsi="Times New Roman"/>
          <w:b/>
          <w:bCs/>
          <w:color w:val="833C0B" w:themeColor="accent2" w:themeShade="80"/>
          <w:sz w:val="28"/>
          <w:szCs w:val="28"/>
        </w:rPr>
      </w:pPr>
    </w:p>
    <w:p w:rsidR="00FB6208" w:rsidRDefault="00FB6208" w:rsidP="0052090F">
      <w:pPr>
        <w:spacing w:after="0" w:line="240" w:lineRule="auto"/>
        <w:rPr>
          <w:rFonts w:ascii="Times New Roman" w:hAnsi="Times New Roman"/>
          <w:b/>
          <w:bCs/>
          <w:color w:val="833C0B" w:themeColor="accent2" w:themeShade="80"/>
          <w:sz w:val="28"/>
          <w:szCs w:val="28"/>
        </w:rPr>
      </w:pPr>
    </w:p>
    <w:p w:rsidR="0052090F" w:rsidRPr="005C5E8D" w:rsidRDefault="00FB6208" w:rsidP="00FB6208">
      <w:pPr>
        <w:spacing w:after="0" w:line="240" w:lineRule="auto"/>
        <w:jc w:val="center"/>
        <w:rPr>
          <w:rFonts w:ascii="Times New Roman" w:hAnsi="Times New Roman"/>
          <w:b/>
          <w:bCs/>
          <w:color w:val="833C0B" w:themeColor="accent2" w:themeShade="80"/>
          <w:sz w:val="28"/>
          <w:szCs w:val="28"/>
        </w:rPr>
      </w:pPr>
      <w:r>
        <w:rPr>
          <w:rFonts w:ascii="Times New Roman" w:hAnsi="Times New Roman"/>
          <w:b/>
          <w:bCs/>
          <w:color w:val="833C0B" w:themeColor="accent2" w:themeShade="80"/>
          <w:sz w:val="28"/>
          <w:szCs w:val="28"/>
        </w:rPr>
        <w:lastRenderedPageBreak/>
        <w:t xml:space="preserve">1.2 </w:t>
      </w:r>
      <w:r w:rsidR="0052090F" w:rsidRPr="005C5E8D">
        <w:rPr>
          <w:rFonts w:ascii="Times New Roman" w:hAnsi="Times New Roman"/>
          <w:b/>
          <w:bCs/>
          <w:color w:val="833C0B" w:themeColor="accent2" w:themeShade="80"/>
          <w:sz w:val="28"/>
          <w:szCs w:val="28"/>
        </w:rPr>
        <w:t>Характеристика социального окружения ДОУ</w:t>
      </w:r>
    </w:p>
    <w:p w:rsidR="0052090F" w:rsidRDefault="0052090F" w:rsidP="003040C7">
      <w:pPr>
        <w:spacing w:after="0" w:line="240" w:lineRule="auto"/>
        <w:jc w:val="both"/>
        <w:rPr>
          <w:rFonts w:ascii="Times New Roman" w:eastAsia="Times New Roman" w:hAnsi="Times New Roman" w:cs="Times New Roman"/>
          <w:color w:val="000000"/>
          <w:sz w:val="28"/>
          <w:szCs w:val="24"/>
          <w:lang w:eastAsia="ru-RU"/>
        </w:rPr>
      </w:pPr>
    </w:p>
    <w:p w:rsidR="00FB6208" w:rsidRPr="00FB6208" w:rsidRDefault="0052090F" w:rsidP="003040C7">
      <w:pPr>
        <w:spacing w:after="0" w:line="276" w:lineRule="auto"/>
        <w:jc w:val="both"/>
        <w:rPr>
          <w:rFonts w:ascii="Times New Roman" w:hAnsi="Times New Roman" w:cs="Times New Roman"/>
          <w:sz w:val="28"/>
          <w:szCs w:val="28"/>
        </w:rPr>
      </w:pPr>
      <w:r w:rsidRPr="00C51FEB">
        <w:rPr>
          <w:rFonts w:ascii="Times New Roman" w:eastAsiaTheme="minorEastAsia" w:hAnsi="Times New Roman" w:cs="Times New Roman"/>
          <w:sz w:val="28"/>
          <w:szCs w:val="28"/>
          <w:lang w:eastAsia="ru-RU"/>
        </w:rPr>
        <w:t xml:space="preserve"> </w:t>
      </w:r>
      <w:r w:rsidR="00FB6208">
        <w:rPr>
          <w:rFonts w:ascii="Times New Roman" w:eastAsiaTheme="minorEastAsia" w:hAnsi="Times New Roman" w:cs="Times New Roman"/>
          <w:sz w:val="28"/>
          <w:szCs w:val="28"/>
          <w:lang w:eastAsia="ru-RU"/>
        </w:rPr>
        <w:tab/>
      </w:r>
      <w:r w:rsidR="00AA1888">
        <w:rPr>
          <w:rFonts w:ascii="Times New Roman" w:eastAsiaTheme="minorEastAsia" w:hAnsi="Times New Roman" w:cs="Times New Roman"/>
          <w:sz w:val="28"/>
          <w:szCs w:val="28"/>
          <w:lang w:eastAsia="ru-RU"/>
        </w:rPr>
        <w:t>Детский сад расположен в Восточном внутригородском. ДОУ – отдельно стоящее здание, распо</w:t>
      </w:r>
      <w:r w:rsidR="00E71B0F">
        <w:rPr>
          <w:rFonts w:ascii="Times New Roman" w:eastAsiaTheme="minorEastAsia" w:hAnsi="Times New Roman" w:cs="Times New Roman"/>
          <w:sz w:val="28"/>
          <w:szCs w:val="28"/>
          <w:lang w:eastAsia="ru-RU"/>
        </w:rPr>
        <w:t>л</w:t>
      </w:r>
      <w:r w:rsidR="00AA1888">
        <w:rPr>
          <w:rFonts w:ascii="Times New Roman" w:eastAsiaTheme="minorEastAsia" w:hAnsi="Times New Roman" w:cs="Times New Roman"/>
          <w:sz w:val="28"/>
          <w:szCs w:val="28"/>
          <w:lang w:eastAsia="ru-RU"/>
        </w:rPr>
        <w:t>оженное внутри жилого микрорайона. Ближайшее окружение – школа №32, поликлиника № 2, ОВД Восточного района, детская школа искусств</w:t>
      </w:r>
      <w:r w:rsidR="003040C7">
        <w:rPr>
          <w:rFonts w:ascii="Times New Roman" w:eastAsiaTheme="minorEastAsia" w:hAnsi="Times New Roman" w:cs="Times New Roman"/>
          <w:sz w:val="28"/>
          <w:szCs w:val="28"/>
          <w:lang w:eastAsia="ru-RU"/>
        </w:rPr>
        <w:t>.</w:t>
      </w:r>
      <w:r w:rsidRPr="0073665D">
        <w:rPr>
          <w:rFonts w:ascii="Times New Roman" w:eastAsiaTheme="minorEastAsia" w:hAnsi="Times New Roman" w:cs="Times New Roman"/>
          <w:sz w:val="28"/>
          <w:szCs w:val="28"/>
          <w:lang w:eastAsia="ru-RU"/>
        </w:rPr>
        <w:t xml:space="preserve"> </w:t>
      </w:r>
      <w:r w:rsidR="00FB6208">
        <w:rPr>
          <w:rFonts w:ascii="Times New Roman" w:hAnsi="Times New Roman"/>
          <w:sz w:val="28"/>
          <w:szCs w:val="28"/>
        </w:rPr>
        <w:t xml:space="preserve">Такое удобное расположение даёт нам возможность привлекать ресурсы социального партнерства для разностороннего развития наших воспитанников, их социализации, а также совместно с вышеперечисленными организациями и семьями воспитанников разрабатывать и реализовывать различные социальные проекты, акции и мероприятия социального характера. Взаимодействует с объектами социального окружения на основании взаимных договоров и содержательных </w:t>
      </w:r>
      <w:r w:rsidR="00FB6208" w:rsidRPr="00FB6208">
        <w:rPr>
          <w:rFonts w:ascii="Times New Roman" w:hAnsi="Times New Roman" w:cs="Times New Roman"/>
          <w:sz w:val="28"/>
          <w:szCs w:val="28"/>
        </w:rPr>
        <w:t>планов работы через разные формы и виды совместной деятельности.</w:t>
      </w:r>
    </w:p>
    <w:p w:rsidR="000916B8" w:rsidRPr="00D973BE" w:rsidRDefault="000916B8" w:rsidP="001507D6">
      <w:pPr>
        <w:spacing w:after="0" w:line="240" w:lineRule="auto"/>
        <w:ind w:firstLine="720"/>
        <w:jc w:val="both"/>
        <w:rPr>
          <w:rFonts w:ascii="Times New Roman" w:eastAsia="Times New Roman" w:hAnsi="Times New Roman" w:cs="Times New Roman"/>
          <w:sz w:val="28"/>
          <w:szCs w:val="28"/>
          <w:u w:val="single"/>
          <w:lang w:eastAsia="ru-RU"/>
        </w:rPr>
      </w:pPr>
    </w:p>
    <w:p w:rsidR="00FB6208" w:rsidRPr="00FB6208" w:rsidRDefault="00FB6208" w:rsidP="003237B6">
      <w:pPr>
        <w:pStyle w:val="a4"/>
        <w:numPr>
          <w:ilvl w:val="1"/>
          <w:numId w:val="38"/>
        </w:numPr>
        <w:tabs>
          <w:tab w:val="left" w:pos="-2700"/>
          <w:tab w:val="left" w:pos="1080"/>
        </w:tabs>
        <w:spacing w:after="0" w:line="240" w:lineRule="auto"/>
        <w:jc w:val="center"/>
        <w:rPr>
          <w:rFonts w:ascii="Times New Roman" w:hAnsi="Times New Roman"/>
          <w:b/>
          <w:color w:val="833C0B" w:themeColor="accent2" w:themeShade="80"/>
          <w:sz w:val="28"/>
          <w:szCs w:val="28"/>
        </w:rPr>
      </w:pPr>
      <w:r w:rsidRPr="00FB6208">
        <w:rPr>
          <w:rFonts w:ascii="Times New Roman" w:hAnsi="Times New Roman"/>
          <w:b/>
          <w:color w:val="833C0B" w:themeColor="accent2" w:themeShade="80"/>
          <w:sz w:val="28"/>
          <w:szCs w:val="28"/>
        </w:rPr>
        <w:t xml:space="preserve"> Структура МБДОУ в соответствии с муниципальным заданием:</w:t>
      </w:r>
    </w:p>
    <w:p w:rsidR="00FB6208" w:rsidRPr="00FB6208" w:rsidRDefault="00FB6208" w:rsidP="00FB6208">
      <w:pPr>
        <w:tabs>
          <w:tab w:val="left" w:pos="-2700"/>
          <w:tab w:val="left" w:pos="1080"/>
        </w:tabs>
        <w:spacing w:after="0" w:line="240" w:lineRule="auto"/>
        <w:jc w:val="center"/>
        <w:rPr>
          <w:rFonts w:ascii="Times New Roman" w:hAnsi="Times New Roman"/>
          <w:color w:val="833C0B" w:themeColor="accent2" w:themeShade="80"/>
          <w:sz w:val="28"/>
          <w:szCs w:val="28"/>
        </w:rPr>
      </w:pPr>
    </w:p>
    <w:p w:rsidR="00FB6208" w:rsidRPr="00FB6208" w:rsidRDefault="00FB6208" w:rsidP="001507D6">
      <w:pPr>
        <w:numPr>
          <w:ilvl w:val="12"/>
          <w:numId w:val="0"/>
        </w:numPr>
        <w:spacing w:after="0" w:line="240" w:lineRule="auto"/>
        <w:jc w:val="both"/>
        <w:rPr>
          <w:rFonts w:ascii="Times New Roman" w:eastAsia="Times New Roman" w:hAnsi="Times New Roman" w:cs="Times New Roman"/>
          <w:color w:val="833C0B" w:themeColor="accent2" w:themeShade="80"/>
          <w:sz w:val="28"/>
          <w:szCs w:val="28"/>
          <w:lang w:eastAsia="ru-RU"/>
        </w:rPr>
      </w:pPr>
    </w:p>
    <w:p w:rsidR="00396D13" w:rsidRPr="009C4890" w:rsidRDefault="00396D13" w:rsidP="001507D6">
      <w:pPr>
        <w:numPr>
          <w:ilvl w:val="12"/>
          <w:numId w:val="0"/>
        </w:numPr>
        <w:spacing w:after="0" w:line="240" w:lineRule="auto"/>
        <w:jc w:val="both"/>
        <w:rPr>
          <w:rFonts w:ascii="Times New Roman" w:eastAsia="Times New Roman" w:hAnsi="Times New Roman" w:cs="Times New Roman"/>
          <w:sz w:val="28"/>
          <w:szCs w:val="28"/>
          <w:lang w:eastAsia="ru-RU"/>
        </w:rPr>
      </w:pPr>
      <w:r w:rsidRPr="009C4890">
        <w:rPr>
          <w:rFonts w:ascii="Times New Roman" w:eastAsia="Times New Roman" w:hAnsi="Times New Roman" w:cs="Times New Roman"/>
          <w:sz w:val="28"/>
          <w:szCs w:val="28"/>
          <w:lang w:eastAsia="ru-RU"/>
        </w:rPr>
        <w:t xml:space="preserve">В  учреждении  функционируют  </w:t>
      </w:r>
      <w:r w:rsidR="003040C7">
        <w:rPr>
          <w:rFonts w:ascii="Times New Roman" w:eastAsia="Times New Roman" w:hAnsi="Times New Roman" w:cs="Times New Roman"/>
          <w:sz w:val="28"/>
          <w:szCs w:val="28"/>
          <w:lang w:eastAsia="ru-RU"/>
        </w:rPr>
        <w:t>3 возрастные</w:t>
      </w:r>
      <w:r w:rsidRPr="009C4890">
        <w:rPr>
          <w:rFonts w:ascii="Times New Roman" w:eastAsia="Times New Roman" w:hAnsi="Times New Roman" w:cs="Times New Roman"/>
          <w:sz w:val="28"/>
          <w:szCs w:val="28"/>
          <w:lang w:eastAsia="ru-RU"/>
        </w:rPr>
        <w:t xml:space="preserve">  групп</w:t>
      </w:r>
      <w:r w:rsidR="003040C7">
        <w:rPr>
          <w:rFonts w:ascii="Times New Roman" w:eastAsia="Times New Roman" w:hAnsi="Times New Roman" w:cs="Times New Roman"/>
          <w:sz w:val="28"/>
          <w:szCs w:val="28"/>
          <w:lang w:eastAsia="ru-RU"/>
        </w:rPr>
        <w:t>ы</w:t>
      </w:r>
    </w:p>
    <w:p w:rsidR="00396D13" w:rsidRPr="00441D9A" w:rsidRDefault="00396D13" w:rsidP="00695440">
      <w:pPr>
        <w:numPr>
          <w:ilvl w:val="0"/>
          <w:numId w:val="3"/>
        </w:numPr>
        <w:spacing w:after="0" w:line="240" w:lineRule="auto"/>
        <w:jc w:val="both"/>
        <w:rPr>
          <w:rFonts w:ascii="Times New Roman" w:eastAsia="Times New Roman" w:hAnsi="Times New Roman" w:cs="Times New Roman"/>
          <w:sz w:val="28"/>
          <w:szCs w:val="28"/>
          <w:lang w:eastAsia="ru-RU"/>
        </w:rPr>
      </w:pPr>
      <w:r w:rsidRPr="00441D9A">
        <w:rPr>
          <w:rFonts w:ascii="Times New Roman" w:eastAsia="Times New Roman" w:hAnsi="Times New Roman" w:cs="Times New Roman"/>
          <w:sz w:val="28"/>
          <w:szCs w:val="28"/>
          <w:lang w:eastAsia="ru-RU"/>
        </w:rPr>
        <w:t xml:space="preserve">1 </w:t>
      </w:r>
      <w:r w:rsidR="00012B42">
        <w:rPr>
          <w:rFonts w:ascii="Times New Roman" w:eastAsia="Times New Roman" w:hAnsi="Times New Roman" w:cs="Times New Roman"/>
          <w:sz w:val="28"/>
          <w:szCs w:val="28"/>
          <w:lang w:eastAsia="ru-RU"/>
        </w:rPr>
        <w:t>средняя группа (4-5 лет) – 35</w:t>
      </w:r>
      <w:r w:rsidR="00441D9A" w:rsidRPr="00441D9A">
        <w:rPr>
          <w:rFonts w:ascii="Times New Roman" w:eastAsia="Times New Roman" w:hAnsi="Times New Roman" w:cs="Times New Roman"/>
          <w:sz w:val="28"/>
          <w:szCs w:val="28"/>
          <w:lang w:eastAsia="ru-RU"/>
        </w:rPr>
        <w:t xml:space="preserve"> воспитанников </w:t>
      </w:r>
      <w:r w:rsidR="00FB6208" w:rsidRPr="00441D9A">
        <w:rPr>
          <w:rFonts w:ascii="Times New Roman" w:eastAsia="Times New Roman" w:hAnsi="Times New Roman" w:cs="Times New Roman"/>
          <w:sz w:val="28"/>
          <w:szCs w:val="28"/>
          <w:lang w:eastAsia="ru-RU"/>
        </w:rPr>
        <w:t xml:space="preserve"> </w:t>
      </w:r>
    </w:p>
    <w:p w:rsidR="00396D13" w:rsidRDefault="00FB6208" w:rsidP="003040C7">
      <w:pPr>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старшая группа </w:t>
      </w:r>
      <w:r w:rsidR="003040C7">
        <w:rPr>
          <w:rFonts w:ascii="Times New Roman" w:eastAsia="Times New Roman" w:hAnsi="Times New Roman" w:cs="Times New Roman"/>
          <w:sz w:val="28"/>
          <w:szCs w:val="28"/>
          <w:lang w:eastAsia="ru-RU"/>
        </w:rPr>
        <w:t xml:space="preserve"> - </w:t>
      </w:r>
      <w:r w:rsidR="00012B42">
        <w:rPr>
          <w:rFonts w:ascii="Times New Roman" w:eastAsia="Times New Roman" w:hAnsi="Times New Roman" w:cs="Times New Roman"/>
          <w:sz w:val="28"/>
          <w:szCs w:val="28"/>
          <w:lang w:eastAsia="ru-RU"/>
        </w:rPr>
        <w:t>(5-6</w:t>
      </w:r>
      <w:r>
        <w:rPr>
          <w:rFonts w:ascii="Times New Roman" w:eastAsia="Times New Roman" w:hAnsi="Times New Roman" w:cs="Times New Roman"/>
          <w:sz w:val="28"/>
          <w:szCs w:val="28"/>
          <w:lang w:eastAsia="ru-RU"/>
        </w:rPr>
        <w:t xml:space="preserve"> лет) </w:t>
      </w:r>
      <w:r w:rsidR="00D87A4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87A41">
        <w:rPr>
          <w:rFonts w:ascii="Times New Roman" w:eastAsia="Times New Roman" w:hAnsi="Times New Roman" w:cs="Times New Roman"/>
          <w:sz w:val="28"/>
          <w:szCs w:val="28"/>
          <w:lang w:eastAsia="ru-RU"/>
        </w:rPr>
        <w:t xml:space="preserve">30 </w:t>
      </w:r>
      <w:r>
        <w:rPr>
          <w:rFonts w:ascii="Times New Roman" w:eastAsia="Times New Roman" w:hAnsi="Times New Roman" w:cs="Times New Roman"/>
          <w:sz w:val="28"/>
          <w:szCs w:val="28"/>
          <w:lang w:eastAsia="ru-RU"/>
        </w:rPr>
        <w:t>воспитанников</w:t>
      </w:r>
    </w:p>
    <w:p w:rsidR="00012B42" w:rsidRDefault="00012B42" w:rsidP="00012B42">
      <w:pPr>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подготовительная к школе группа  (6-7 лет) – 30 воспитанников</w:t>
      </w:r>
    </w:p>
    <w:p w:rsidR="00441D9A" w:rsidRPr="003040C7" w:rsidRDefault="00441D9A" w:rsidP="00012B42">
      <w:pPr>
        <w:spacing w:after="0" w:line="240" w:lineRule="auto"/>
        <w:ind w:left="644"/>
        <w:jc w:val="both"/>
        <w:rPr>
          <w:rFonts w:ascii="Times New Roman" w:eastAsia="Times New Roman" w:hAnsi="Times New Roman" w:cs="Times New Roman"/>
          <w:sz w:val="28"/>
          <w:szCs w:val="28"/>
          <w:lang w:eastAsia="ru-RU"/>
        </w:rPr>
      </w:pPr>
    </w:p>
    <w:p w:rsidR="00396D13" w:rsidRDefault="00396D13" w:rsidP="001507D6">
      <w:pPr>
        <w:tabs>
          <w:tab w:val="left" w:pos="2590"/>
        </w:tabs>
        <w:spacing w:after="0" w:line="240" w:lineRule="auto"/>
        <w:jc w:val="both"/>
        <w:rPr>
          <w:rFonts w:ascii="Times New Roman" w:hAnsi="Times New Roman" w:cs="Times New Roman"/>
          <w:sz w:val="28"/>
          <w:szCs w:val="28"/>
        </w:rPr>
      </w:pPr>
      <w:r w:rsidRPr="00BB78A9">
        <w:rPr>
          <w:rFonts w:ascii="Times New Roman" w:hAnsi="Times New Roman" w:cs="Times New Roman"/>
          <w:sz w:val="28"/>
          <w:szCs w:val="28"/>
        </w:rPr>
        <w:t>Все группы в МБДОУ имеют  общеразвивающую направленность.</w:t>
      </w:r>
    </w:p>
    <w:p w:rsidR="00FB6208" w:rsidRPr="00337FE4" w:rsidRDefault="00FB6208" w:rsidP="00FB6208">
      <w:pPr>
        <w:spacing w:after="0" w:line="240" w:lineRule="auto"/>
        <w:rPr>
          <w:rFonts w:ascii="Times New Roman" w:hAnsi="Times New Roman"/>
          <w:sz w:val="28"/>
          <w:szCs w:val="28"/>
        </w:rPr>
      </w:pPr>
      <w:r w:rsidRPr="00337FE4">
        <w:rPr>
          <w:rFonts w:ascii="Times New Roman" w:hAnsi="Times New Roman"/>
          <w:b/>
          <w:bCs/>
          <w:sz w:val="28"/>
          <w:szCs w:val="28"/>
        </w:rPr>
        <w:t>Вариативные  формы дошкольного образования:</w:t>
      </w:r>
    </w:p>
    <w:p w:rsidR="00FB6208" w:rsidRDefault="00FB6208" w:rsidP="00FB6208">
      <w:pPr>
        <w:spacing w:after="0" w:line="240" w:lineRule="auto"/>
        <w:rPr>
          <w:rFonts w:ascii="Times New Roman" w:hAnsi="Times New Roman"/>
          <w:sz w:val="28"/>
          <w:szCs w:val="28"/>
        </w:rPr>
      </w:pPr>
      <w:r w:rsidRPr="00337FE4">
        <w:rPr>
          <w:rFonts w:ascii="Times New Roman" w:hAnsi="Times New Roman"/>
          <w:sz w:val="28"/>
          <w:szCs w:val="28"/>
        </w:rPr>
        <w:t xml:space="preserve">- </w:t>
      </w:r>
      <w:r>
        <w:rPr>
          <w:rFonts w:ascii="Times New Roman" w:hAnsi="Times New Roman"/>
          <w:sz w:val="28"/>
          <w:szCs w:val="28"/>
        </w:rPr>
        <w:t>группа кратковременного пребывания</w:t>
      </w:r>
      <w:r w:rsidRPr="00337FE4">
        <w:rPr>
          <w:rFonts w:ascii="Times New Roman" w:hAnsi="Times New Roman"/>
          <w:sz w:val="28"/>
          <w:szCs w:val="28"/>
        </w:rPr>
        <w:t xml:space="preserve">  </w:t>
      </w:r>
      <w:r w:rsidRPr="00B97AF6">
        <w:rPr>
          <w:rFonts w:ascii="Times New Roman" w:hAnsi="Times New Roman"/>
          <w:sz w:val="28"/>
          <w:szCs w:val="28"/>
        </w:rPr>
        <w:t xml:space="preserve">- </w:t>
      </w:r>
      <w:r w:rsidR="00B97AF6" w:rsidRPr="00B97AF6">
        <w:rPr>
          <w:rFonts w:ascii="Times New Roman" w:hAnsi="Times New Roman"/>
          <w:b/>
          <w:sz w:val="28"/>
          <w:szCs w:val="28"/>
        </w:rPr>
        <w:t>7</w:t>
      </w:r>
      <w:r w:rsidR="00B97AF6">
        <w:rPr>
          <w:rFonts w:ascii="Times New Roman" w:hAnsi="Times New Roman"/>
          <w:b/>
          <w:color w:val="C00000"/>
          <w:sz w:val="28"/>
          <w:szCs w:val="28"/>
        </w:rPr>
        <w:t xml:space="preserve"> </w:t>
      </w:r>
      <w:r w:rsidRPr="00337FE4">
        <w:rPr>
          <w:rFonts w:ascii="Times New Roman" w:hAnsi="Times New Roman"/>
          <w:sz w:val="28"/>
          <w:szCs w:val="28"/>
        </w:rPr>
        <w:t xml:space="preserve"> воспитанников</w:t>
      </w:r>
    </w:p>
    <w:p w:rsidR="003040C7" w:rsidRPr="00337FE4" w:rsidRDefault="003040C7" w:rsidP="00FB6208">
      <w:pPr>
        <w:spacing w:after="0" w:line="240" w:lineRule="auto"/>
        <w:rPr>
          <w:rFonts w:ascii="Times New Roman" w:hAnsi="Times New Roman"/>
          <w:sz w:val="28"/>
          <w:szCs w:val="28"/>
        </w:rPr>
      </w:pPr>
      <w:r>
        <w:rPr>
          <w:rFonts w:ascii="Times New Roman" w:hAnsi="Times New Roman"/>
          <w:sz w:val="28"/>
          <w:szCs w:val="28"/>
        </w:rPr>
        <w:t xml:space="preserve">- группа семейного воспитания </w:t>
      </w:r>
      <w:r w:rsidR="00012B42">
        <w:rPr>
          <w:rFonts w:ascii="Times New Roman" w:hAnsi="Times New Roman"/>
          <w:sz w:val="28"/>
          <w:szCs w:val="28"/>
        </w:rPr>
        <w:t>–</w:t>
      </w:r>
      <w:r>
        <w:rPr>
          <w:rFonts w:ascii="Times New Roman" w:hAnsi="Times New Roman"/>
          <w:sz w:val="28"/>
          <w:szCs w:val="28"/>
        </w:rPr>
        <w:t xml:space="preserve"> </w:t>
      </w:r>
      <w:r w:rsidR="00012B42">
        <w:rPr>
          <w:rFonts w:ascii="Times New Roman" w:hAnsi="Times New Roman"/>
          <w:sz w:val="28"/>
          <w:szCs w:val="28"/>
        </w:rPr>
        <w:t>3 ребенка</w:t>
      </w:r>
    </w:p>
    <w:p w:rsidR="00FB6208" w:rsidRPr="00B97AF6" w:rsidRDefault="00FB6208" w:rsidP="001507D6">
      <w:pPr>
        <w:tabs>
          <w:tab w:val="left" w:pos="2590"/>
        </w:tabs>
        <w:spacing w:after="0" w:line="240" w:lineRule="auto"/>
        <w:jc w:val="both"/>
        <w:rPr>
          <w:rFonts w:ascii="Times New Roman" w:hAnsi="Times New Roman" w:cs="Times New Roman"/>
          <w:sz w:val="28"/>
          <w:szCs w:val="28"/>
        </w:rPr>
      </w:pPr>
    </w:p>
    <w:p w:rsidR="00FB6208" w:rsidRPr="00FB6208" w:rsidRDefault="00FB6208" w:rsidP="00FB6208">
      <w:pPr>
        <w:tabs>
          <w:tab w:val="left" w:pos="-2700"/>
          <w:tab w:val="left" w:pos="1080"/>
        </w:tabs>
        <w:spacing w:after="0" w:line="240" w:lineRule="auto"/>
        <w:ind w:firstLine="567"/>
        <w:jc w:val="center"/>
        <w:rPr>
          <w:rFonts w:ascii="Times New Roman" w:hAnsi="Times New Roman"/>
          <w:b/>
          <w:color w:val="833C0B" w:themeColor="accent2" w:themeShade="80"/>
          <w:sz w:val="28"/>
          <w:szCs w:val="28"/>
        </w:rPr>
      </w:pPr>
      <w:r w:rsidRPr="00FB6208">
        <w:rPr>
          <w:rFonts w:ascii="Times New Roman" w:hAnsi="Times New Roman"/>
          <w:b/>
          <w:color w:val="833C0B" w:themeColor="accent2" w:themeShade="80"/>
          <w:sz w:val="28"/>
          <w:szCs w:val="28"/>
        </w:rPr>
        <w:t>1.4. Контингент детей в соответствии с муниципальным заданием</w:t>
      </w:r>
    </w:p>
    <w:p w:rsidR="00FB6208" w:rsidRPr="00337FE4" w:rsidRDefault="00FB6208" w:rsidP="00FB6208">
      <w:pPr>
        <w:tabs>
          <w:tab w:val="left" w:pos="-2700"/>
          <w:tab w:val="left" w:pos="1080"/>
        </w:tabs>
        <w:spacing w:after="0" w:line="240" w:lineRule="auto"/>
        <w:ind w:firstLine="567"/>
        <w:jc w:val="right"/>
        <w:rPr>
          <w:rFonts w:ascii="Times New Roman" w:hAnsi="Times New Roman"/>
          <w:b/>
          <w:sz w:val="28"/>
          <w:szCs w:val="28"/>
        </w:rPr>
      </w:pP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tblPr>
      <w:tblGrid>
        <w:gridCol w:w="1031"/>
        <w:gridCol w:w="1606"/>
        <w:gridCol w:w="1006"/>
        <w:gridCol w:w="1606"/>
        <w:gridCol w:w="1006"/>
        <w:gridCol w:w="1606"/>
        <w:gridCol w:w="955"/>
        <w:gridCol w:w="1606"/>
      </w:tblGrid>
      <w:tr w:rsidR="00FB6208" w:rsidRPr="007412B6" w:rsidTr="007E2E06">
        <w:tc>
          <w:tcPr>
            <w:tcW w:w="2738" w:type="dxa"/>
            <w:gridSpan w:val="2"/>
            <w:tcBorders>
              <w:top w:val="single" w:sz="8" w:space="0" w:color="8064A2"/>
              <w:left w:val="single" w:sz="8" w:space="0" w:color="8064A2"/>
              <w:bottom w:val="single" w:sz="18" w:space="0" w:color="8064A2"/>
              <w:right w:val="single" w:sz="8" w:space="0" w:color="8064A2"/>
            </w:tcBorders>
          </w:tcPr>
          <w:p w:rsidR="00FB6208" w:rsidRPr="007412B6" w:rsidRDefault="003040C7" w:rsidP="007E2E06">
            <w:pPr>
              <w:tabs>
                <w:tab w:val="left" w:pos="-2700"/>
                <w:tab w:val="left" w:pos="1080"/>
              </w:tabs>
              <w:spacing w:after="0" w:line="240" w:lineRule="auto"/>
              <w:jc w:val="center"/>
              <w:rPr>
                <w:rFonts w:ascii="Times New Roman" w:hAnsi="Times New Roman"/>
                <w:b/>
                <w:bCs/>
                <w:sz w:val="28"/>
                <w:szCs w:val="28"/>
              </w:rPr>
            </w:pPr>
            <w:r>
              <w:rPr>
                <w:rFonts w:ascii="Times New Roman" w:hAnsi="Times New Roman"/>
                <w:b/>
                <w:bCs/>
                <w:sz w:val="28"/>
                <w:szCs w:val="28"/>
              </w:rPr>
              <w:t>2015</w:t>
            </w:r>
            <w:r w:rsidR="00FB6208" w:rsidRPr="007412B6">
              <w:rPr>
                <w:rFonts w:ascii="Times New Roman" w:hAnsi="Times New Roman"/>
                <w:b/>
                <w:bCs/>
                <w:sz w:val="28"/>
                <w:szCs w:val="28"/>
              </w:rPr>
              <w:t xml:space="preserve"> учебный год</w:t>
            </w:r>
          </w:p>
        </w:tc>
        <w:tc>
          <w:tcPr>
            <w:tcW w:w="2739" w:type="dxa"/>
            <w:gridSpan w:val="2"/>
            <w:tcBorders>
              <w:top w:val="single" w:sz="8" w:space="0" w:color="8064A2"/>
              <w:left w:val="single" w:sz="8" w:space="0" w:color="8064A2"/>
              <w:bottom w:val="single" w:sz="18" w:space="0" w:color="8064A2"/>
              <w:right w:val="single" w:sz="8" w:space="0" w:color="8064A2"/>
            </w:tcBorders>
          </w:tcPr>
          <w:p w:rsidR="00FB6208" w:rsidRPr="007412B6" w:rsidRDefault="003040C7" w:rsidP="003040C7">
            <w:pPr>
              <w:tabs>
                <w:tab w:val="left" w:pos="-2700"/>
                <w:tab w:val="left" w:pos="1080"/>
              </w:tabs>
              <w:spacing w:after="0" w:line="240" w:lineRule="auto"/>
              <w:jc w:val="center"/>
              <w:rPr>
                <w:rFonts w:ascii="Times New Roman" w:hAnsi="Times New Roman"/>
                <w:b/>
                <w:bCs/>
                <w:sz w:val="28"/>
                <w:szCs w:val="28"/>
              </w:rPr>
            </w:pPr>
            <w:r>
              <w:rPr>
                <w:rFonts w:ascii="Times New Roman" w:hAnsi="Times New Roman"/>
                <w:b/>
                <w:bCs/>
                <w:sz w:val="28"/>
                <w:szCs w:val="28"/>
              </w:rPr>
              <w:t>2016</w:t>
            </w:r>
            <w:r w:rsidR="00FB6208" w:rsidRPr="007412B6">
              <w:rPr>
                <w:rFonts w:ascii="Times New Roman" w:hAnsi="Times New Roman"/>
                <w:b/>
                <w:bCs/>
                <w:sz w:val="28"/>
                <w:szCs w:val="28"/>
              </w:rPr>
              <w:t xml:space="preserve"> учебный год</w:t>
            </w:r>
          </w:p>
        </w:tc>
        <w:tc>
          <w:tcPr>
            <w:tcW w:w="2740" w:type="dxa"/>
            <w:gridSpan w:val="2"/>
            <w:tcBorders>
              <w:top w:val="single" w:sz="8" w:space="0" w:color="8064A2"/>
              <w:left w:val="single" w:sz="8" w:space="0" w:color="8064A2"/>
              <w:bottom w:val="single" w:sz="18" w:space="0" w:color="8064A2"/>
              <w:right w:val="single" w:sz="8" w:space="0" w:color="8064A2"/>
            </w:tcBorders>
          </w:tcPr>
          <w:p w:rsidR="00FB6208" w:rsidRPr="007412B6" w:rsidRDefault="003040C7" w:rsidP="007E2E06">
            <w:pPr>
              <w:tabs>
                <w:tab w:val="left" w:pos="-2700"/>
                <w:tab w:val="left" w:pos="1080"/>
              </w:tabs>
              <w:spacing w:after="0" w:line="240" w:lineRule="auto"/>
              <w:jc w:val="center"/>
              <w:rPr>
                <w:rFonts w:ascii="Times New Roman" w:hAnsi="Times New Roman"/>
                <w:b/>
                <w:bCs/>
                <w:sz w:val="28"/>
                <w:szCs w:val="28"/>
              </w:rPr>
            </w:pPr>
            <w:r>
              <w:rPr>
                <w:rFonts w:ascii="Times New Roman" w:hAnsi="Times New Roman"/>
                <w:b/>
                <w:bCs/>
                <w:sz w:val="28"/>
                <w:szCs w:val="28"/>
              </w:rPr>
              <w:t>2017</w:t>
            </w:r>
            <w:r w:rsidR="00FB6208" w:rsidRPr="007412B6">
              <w:rPr>
                <w:rFonts w:ascii="Times New Roman" w:hAnsi="Times New Roman"/>
                <w:b/>
                <w:bCs/>
                <w:sz w:val="28"/>
                <w:szCs w:val="28"/>
              </w:rPr>
              <w:t xml:space="preserve"> учебный год</w:t>
            </w:r>
          </w:p>
        </w:tc>
        <w:tc>
          <w:tcPr>
            <w:tcW w:w="2204" w:type="dxa"/>
            <w:gridSpan w:val="2"/>
            <w:tcBorders>
              <w:top w:val="single" w:sz="8" w:space="0" w:color="8064A2"/>
              <w:left w:val="single" w:sz="8" w:space="0" w:color="8064A2"/>
              <w:bottom w:val="single" w:sz="18" w:space="0" w:color="8064A2"/>
              <w:right w:val="single" w:sz="8" w:space="0" w:color="8064A2"/>
            </w:tcBorders>
          </w:tcPr>
          <w:p w:rsidR="00FB6208" w:rsidRPr="007412B6" w:rsidRDefault="003040C7" w:rsidP="003040C7">
            <w:pPr>
              <w:tabs>
                <w:tab w:val="left" w:pos="-2700"/>
                <w:tab w:val="left" w:pos="1080"/>
              </w:tabs>
              <w:spacing w:after="0" w:line="240" w:lineRule="auto"/>
              <w:jc w:val="center"/>
              <w:rPr>
                <w:rFonts w:ascii="Times New Roman" w:hAnsi="Times New Roman"/>
                <w:b/>
                <w:bCs/>
                <w:sz w:val="28"/>
                <w:szCs w:val="28"/>
              </w:rPr>
            </w:pPr>
            <w:r>
              <w:rPr>
                <w:rFonts w:ascii="Times New Roman" w:hAnsi="Times New Roman"/>
                <w:b/>
                <w:bCs/>
                <w:sz w:val="28"/>
                <w:szCs w:val="28"/>
              </w:rPr>
              <w:t>2018</w:t>
            </w:r>
            <w:r w:rsidR="00FB6208" w:rsidRPr="007412B6">
              <w:rPr>
                <w:rFonts w:ascii="Times New Roman" w:hAnsi="Times New Roman"/>
                <w:b/>
                <w:bCs/>
                <w:sz w:val="28"/>
                <w:szCs w:val="28"/>
              </w:rPr>
              <w:t xml:space="preserve"> учебный год</w:t>
            </w:r>
          </w:p>
        </w:tc>
      </w:tr>
      <w:tr w:rsidR="00FB6208" w:rsidRPr="007412B6" w:rsidTr="007E2E06">
        <w:tc>
          <w:tcPr>
            <w:tcW w:w="1194" w:type="dxa"/>
            <w:tcBorders>
              <w:top w:val="single" w:sz="8" w:space="0" w:color="8064A2"/>
              <w:left w:val="single" w:sz="8" w:space="0" w:color="8064A2"/>
              <w:bottom w:val="single" w:sz="8" w:space="0" w:color="8064A2"/>
              <w:right w:val="single" w:sz="8" w:space="0" w:color="8064A2"/>
            </w:tcBorders>
            <w:shd w:val="clear" w:color="auto" w:fill="DFD8E8"/>
          </w:tcPr>
          <w:p w:rsidR="00FB6208" w:rsidRPr="007412B6" w:rsidRDefault="00FB6208" w:rsidP="007E2E06">
            <w:pPr>
              <w:tabs>
                <w:tab w:val="left" w:pos="-2700"/>
                <w:tab w:val="left" w:pos="1080"/>
              </w:tabs>
              <w:spacing w:after="0" w:line="240" w:lineRule="auto"/>
              <w:jc w:val="center"/>
              <w:rPr>
                <w:rFonts w:ascii="Times New Roman" w:hAnsi="Times New Roman"/>
                <w:b/>
                <w:bCs/>
                <w:sz w:val="28"/>
                <w:szCs w:val="28"/>
              </w:rPr>
            </w:pPr>
            <w:r w:rsidRPr="007412B6">
              <w:rPr>
                <w:rFonts w:ascii="Times New Roman" w:hAnsi="Times New Roman"/>
                <w:b/>
                <w:bCs/>
                <w:sz w:val="28"/>
                <w:szCs w:val="28"/>
              </w:rPr>
              <w:t>план</w:t>
            </w:r>
          </w:p>
        </w:tc>
        <w:tc>
          <w:tcPr>
            <w:tcW w:w="1544" w:type="dxa"/>
            <w:tcBorders>
              <w:top w:val="single" w:sz="8" w:space="0" w:color="8064A2"/>
              <w:left w:val="single" w:sz="8" w:space="0" w:color="8064A2"/>
              <w:bottom w:val="single" w:sz="8" w:space="0" w:color="8064A2"/>
              <w:right w:val="single" w:sz="8" w:space="0" w:color="8064A2"/>
            </w:tcBorders>
            <w:shd w:val="clear" w:color="auto" w:fill="DFD8E8"/>
          </w:tcPr>
          <w:p w:rsidR="00FB6208" w:rsidRPr="007412B6" w:rsidRDefault="00FB6208" w:rsidP="007E2E06">
            <w:pPr>
              <w:tabs>
                <w:tab w:val="left" w:pos="-2700"/>
                <w:tab w:val="left" w:pos="1080"/>
              </w:tabs>
              <w:spacing w:after="0" w:line="240" w:lineRule="auto"/>
              <w:jc w:val="center"/>
              <w:rPr>
                <w:rFonts w:ascii="Times New Roman" w:hAnsi="Times New Roman"/>
                <w:sz w:val="28"/>
                <w:szCs w:val="28"/>
              </w:rPr>
            </w:pPr>
            <w:r w:rsidRPr="007412B6">
              <w:rPr>
                <w:rFonts w:ascii="Times New Roman" w:hAnsi="Times New Roman"/>
                <w:sz w:val="28"/>
                <w:szCs w:val="28"/>
              </w:rPr>
              <w:t>фактически</w:t>
            </w:r>
          </w:p>
        </w:tc>
        <w:tc>
          <w:tcPr>
            <w:tcW w:w="1195" w:type="dxa"/>
            <w:tcBorders>
              <w:top w:val="single" w:sz="8" w:space="0" w:color="8064A2"/>
              <w:left w:val="single" w:sz="8" w:space="0" w:color="8064A2"/>
              <w:bottom w:val="single" w:sz="8" w:space="0" w:color="8064A2"/>
              <w:right w:val="single" w:sz="8" w:space="0" w:color="8064A2"/>
            </w:tcBorders>
            <w:shd w:val="clear" w:color="auto" w:fill="DFD8E8"/>
          </w:tcPr>
          <w:p w:rsidR="00FB6208" w:rsidRPr="007412B6" w:rsidRDefault="00FB6208" w:rsidP="007E2E06">
            <w:pPr>
              <w:tabs>
                <w:tab w:val="left" w:pos="-2700"/>
                <w:tab w:val="left" w:pos="1080"/>
              </w:tabs>
              <w:spacing w:after="0" w:line="240" w:lineRule="auto"/>
              <w:jc w:val="center"/>
              <w:rPr>
                <w:rFonts w:ascii="Times New Roman" w:hAnsi="Times New Roman"/>
                <w:sz w:val="28"/>
                <w:szCs w:val="28"/>
              </w:rPr>
            </w:pPr>
            <w:r w:rsidRPr="007412B6">
              <w:rPr>
                <w:rFonts w:ascii="Times New Roman" w:hAnsi="Times New Roman"/>
                <w:sz w:val="28"/>
                <w:szCs w:val="28"/>
              </w:rPr>
              <w:t>план</w:t>
            </w:r>
          </w:p>
        </w:tc>
        <w:tc>
          <w:tcPr>
            <w:tcW w:w="1544" w:type="dxa"/>
            <w:tcBorders>
              <w:top w:val="single" w:sz="8" w:space="0" w:color="8064A2"/>
              <w:left w:val="single" w:sz="8" w:space="0" w:color="8064A2"/>
              <w:bottom w:val="single" w:sz="8" w:space="0" w:color="8064A2"/>
              <w:right w:val="single" w:sz="8" w:space="0" w:color="8064A2"/>
            </w:tcBorders>
            <w:shd w:val="clear" w:color="auto" w:fill="DFD8E8"/>
          </w:tcPr>
          <w:p w:rsidR="00FB6208" w:rsidRPr="007412B6" w:rsidRDefault="00FB6208" w:rsidP="007E2E06">
            <w:pPr>
              <w:tabs>
                <w:tab w:val="left" w:pos="-2700"/>
                <w:tab w:val="left" w:pos="1080"/>
              </w:tabs>
              <w:spacing w:after="0" w:line="240" w:lineRule="auto"/>
              <w:jc w:val="center"/>
              <w:rPr>
                <w:rFonts w:ascii="Times New Roman" w:hAnsi="Times New Roman"/>
                <w:sz w:val="28"/>
                <w:szCs w:val="28"/>
              </w:rPr>
            </w:pPr>
            <w:r w:rsidRPr="007412B6">
              <w:rPr>
                <w:rFonts w:ascii="Times New Roman" w:hAnsi="Times New Roman"/>
                <w:sz w:val="28"/>
                <w:szCs w:val="28"/>
              </w:rPr>
              <w:t>фактически</w:t>
            </w:r>
          </w:p>
        </w:tc>
        <w:tc>
          <w:tcPr>
            <w:tcW w:w="1196" w:type="dxa"/>
            <w:tcBorders>
              <w:top w:val="single" w:sz="8" w:space="0" w:color="8064A2"/>
              <w:left w:val="single" w:sz="8" w:space="0" w:color="8064A2"/>
              <w:bottom w:val="single" w:sz="8" w:space="0" w:color="8064A2"/>
              <w:right w:val="single" w:sz="8" w:space="0" w:color="8064A2"/>
            </w:tcBorders>
            <w:shd w:val="clear" w:color="auto" w:fill="DFD8E8"/>
          </w:tcPr>
          <w:p w:rsidR="00FB6208" w:rsidRPr="007412B6" w:rsidRDefault="00FB6208" w:rsidP="007E2E06">
            <w:pPr>
              <w:tabs>
                <w:tab w:val="left" w:pos="-2700"/>
                <w:tab w:val="left" w:pos="1080"/>
              </w:tabs>
              <w:spacing w:after="0" w:line="240" w:lineRule="auto"/>
              <w:jc w:val="center"/>
              <w:rPr>
                <w:rFonts w:ascii="Times New Roman" w:hAnsi="Times New Roman"/>
                <w:sz w:val="28"/>
                <w:szCs w:val="28"/>
              </w:rPr>
            </w:pPr>
            <w:r w:rsidRPr="007412B6">
              <w:rPr>
                <w:rFonts w:ascii="Times New Roman" w:hAnsi="Times New Roman"/>
                <w:sz w:val="28"/>
                <w:szCs w:val="28"/>
              </w:rPr>
              <w:t>план</w:t>
            </w:r>
          </w:p>
        </w:tc>
        <w:tc>
          <w:tcPr>
            <w:tcW w:w="1544" w:type="dxa"/>
            <w:tcBorders>
              <w:top w:val="single" w:sz="8" w:space="0" w:color="8064A2"/>
              <w:left w:val="single" w:sz="8" w:space="0" w:color="8064A2"/>
              <w:bottom w:val="single" w:sz="8" w:space="0" w:color="8064A2"/>
              <w:right w:val="single" w:sz="8" w:space="0" w:color="8064A2"/>
            </w:tcBorders>
            <w:shd w:val="clear" w:color="auto" w:fill="DFD8E8"/>
          </w:tcPr>
          <w:p w:rsidR="00FB6208" w:rsidRPr="007412B6" w:rsidRDefault="00FB6208" w:rsidP="007E2E06">
            <w:pPr>
              <w:tabs>
                <w:tab w:val="left" w:pos="-2700"/>
                <w:tab w:val="left" w:pos="1080"/>
              </w:tabs>
              <w:spacing w:after="0" w:line="240" w:lineRule="auto"/>
              <w:jc w:val="center"/>
              <w:rPr>
                <w:rFonts w:ascii="Times New Roman" w:hAnsi="Times New Roman"/>
                <w:sz w:val="28"/>
                <w:szCs w:val="28"/>
              </w:rPr>
            </w:pPr>
            <w:r w:rsidRPr="007412B6">
              <w:rPr>
                <w:rFonts w:ascii="Times New Roman" w:hAnsi="Times New Roman"/>
                <w:sz w:val="28"/>
                <w:szCs w:val="28"/>
              </w:rPr>
              <w:t>фактически</w:t>
            </w:r>
          </w:p>
        </w:tc>
        <w:tc>
          <w:tcPr>
            <w:tcW w:w="1102" w:type="dxa"/>
            <w:tcBorders>
              <w:top w:val="single" w:sz="8" w:space="0" w:color="8064A2"/>
              <w:left w:val="single" w:sz="8" w:space="0" w:color="8064A2"/>
              <w:bottom w:val="single" w:sz="8" w:space="0" w:color="8064A2"/>
              <w:right w:val="single" w:sz="8" w:space="0" w:color="8064A2"/>
            </w:tcBorders>
            <w:shd w:val="clear" w:color="auto" w:fill="DFD8E8"/>
          </w:tcPr>
          <w:p w:rsidR="00FB6208" w:rsidRPr="007412B6" w:rsidRDefault="00FB6208" w:rsidP="007E2E06">
            <w:pPr>
              <w:tabs>
                <w:tab w:val="left" w:pos="-2700"/>
                <w:tab w:val="left" w:pos="1080"/>
              </w:tabs>
              <w:spacing w:after="0" w:line="240" w:lineRule="auto"/>
              <w:jc w:val="center"/>
              <w:rPr>
                <w:rFonts w:ascii="Times New Roman" w:hAnsi="Times New Roman"/>
                <w:sz w:val="28"/>
                <w:szCs w:val="28"/>
              </w:rPr>
            </w:pPr>
            <w:r w:rsidRPr="007412B6">
              <w:rPr>
                <w:rFonts w:ascii="Times New Roman" w:hAnsi="Times New Roman"/>
                <w:sz w:val="28"/>
                <w:szCs w:val="28"/>
              </w:rPr>
              <w:t>план</w:t>
            </w:r>
          </w:p>
        </w:tc>
        <w:tc>
          <w:tcPr>
            <w:tcW w:w="1102" w:type="dxa"/>
            <w:tcBorders>
              <w:top w:val="single" w:sz="8" w:space="0" w:color="8064A2"/>
              <w:left w:val="single" w:sz="8" w:space="0" w:color="8064A2"/>
              <w:bottom w:val="single" w:sz="8" w:space="0" w:color="8064A2"/>
              <w:right w:val="single" w:sz="8" w:space="0" w:color="8064A2"/>
            </w:tcBorders>
            <w:shd w:val="clear" w:color="auto" w:fill="DFD8E8"/>
          </w:tcPr>
          <w:p w:rsidR="00FB6208" w:rsidRPr="007412B6" w:rsidRDefault="00FB6208" w:rsidP="007E2E06">
            <w:pPr>
              <w:tabs>
                <w:tab w:val="left" w:pos="-2700"/>
                <w:tab w:val="left" w:pos="1080"/>
              </w:tabs>
              <w:spacing w:after="0" w:line="240" w:lineRule="auto"/>
              <w:jc w:val="center"/>
              <w:rPr>
                <w:rFonts w:ascii="Times New Roman" w:hAnsi="Times New Roman"/>
                <w:sz w:val="28"/>
                <w:szCs w:val="28"/>
              </w:rPr>
            </w:pPr>
            <w:r w:rsidRPr="007412B6">
              <w:rPr>
                <w:rFonts w:ascii="Times New Roman" w:hAnsi="Times New Roman"/>
                <w:sz w:val="28"/>
                <w:szCs w:val="28"/>
              </w:rPr>
              <w:t>фактически</w:t>
            </w:r>
          </w:p>
        </w:tc>
      </w:tr>
      <w:tr w:rsidR="00FB6208" w:rsidRPr="007412B6" w:rsidTr="007E2E06">
        <w:tc>
          <w:tcPr>
            <w:tcW w:w="1194" w:type="dxa"/>
            <w:tcBorders>
              <w:top w:val="single" w:sz="8" w:space="0" w:color="8064A2"/>
              <w:left w:val="single" w:sz="8" w:space="0" w:color="8064A2"/>
              <w:bottom w:val="single" w:sz="8" w:space="0" w:color="8064A2"/>
              <w:right w:val="single" w:sz="8" w:space="0" w:color="8064A2"/>
            </w:tcBorders>
          </w:tcPr>
          <w:p w:rsidR="00FB6208" w:rsidRPr="003040C7" w:rsidRDefault="00FB6208" w:rsidP="007E2E06">
            <w:pPr>
              <w:tabs>
                <w:tab w:val="left" w:pos="-2700"/>
                <w:tab w:val="left" w:pos="1080"/>
              </w:tabs>
              <w:spacing w:after="0" w:line="240" w:lineRule="auto"/>
              <w:jc w:val="center"/>
              <w:rPr>
                <w:rFonts w:ascii="Times New Roman" w:hAnsi="Times New Roman"/>
                <w:b/>
                <w:bCs/>
                <w:color w:val="C00000"/>
                <w:sz w:val="28"/>
                <w:szCs w:val="28"/>
              </w:rPr>
            </w:pPr>
          </w:p>
          <w:p w:rsidR="00FB6208" w:rsidRPr="003040C7" w:rsidRDefault="00194B30" w:rsidP="007E2E06">
            <w:pPr>
              <w:tabs>
                <w:tab w:val="left" w:pos="-2700"/>
                <w:tab w:val="left" w:pos="1080"/>
              </w:tabs>
              <w:spacing w:after="0" w:line="240" w:lineRule="auto"/>
              <w:jc w:val="center"/>
              <w:rPr>
                <w:rFonts w:ascii="Times New Roman" w:hAnsi="Times New Roman"/>
                <w:b/>
                <w:bCs/>
                <w:color w:val="C00000"/>
                <w:sz w:val="28"/>
                <w:szCs w:val="28"/>
              </w:rPr>
            </w:pPr>
            <w:r>
              <w:rPr>
                <w:rFonts w:ascii="Times New Roman" w:hAnsi="Times New Roman"/>
                <w:b/>
                <w:bCs/>
                <w:color w:val="C00000"/>
                <w:sz w:val="28"/>
                <w:szCs w:val="28"/>
              </w:rPr>
              <w:t xml:space="preserve">90 </w:t>
            </w:r>
            <w:r w:rsidR="00FB6208" w:rsidRPr="003040C7">
              <w:rPr>
                <w:rFonts w:ascii="Times New Roman" w:hAnsi="Times New Roman"/>
                <w:b/>
                <w:bCs/>
                <w:color w:val="C00000"/>
                <w:sz w:val="28"/>
                <w:szCs w:val="28"/>
              </w:rPr>
              <w:t>чел</w:t>
            </w:r>
          </w:p>
          <w:p w:rsidR="00FB6208" w:rsidRPr="003040C7" w:rsidRDefault="00FB6208" w:rsidP="007E2E06">
            <w:pPr>
              <w:tabs>
                <w:tab w:val="left" w:pos="-2700"/>
                <w:tab w:val="left" w:pos="1080"/>
              </w:tabs>
              <w:spacing w:after="0" w:line="240" w:lineRule="auto"/>
              <w:jc w:val="center"/>
              <w:rPr>
                <w:rFonts w:ascii="Times New Roman" w:hAnsi="Times New Roman"/>
                <w:b/>
                <w:bCs/>
                <w:color w:val="C00000"/>
                <w:sz w:val="28"/>
                <w:szCs w:val="28"/>
              </w:rPr>
            </w:pPr>
          </w:p>
        </w:tc>
        <w:tc>
          <w:tcPr>
            <w:tcW w:w="1544" w:type="dxa"/>
            <w:tcBorders>
              <w:top w:val="single" w:sz="8" w:space="0" w:color="8064A2"/>
              <w:left w:val="single" w:sz="8" w:space="0" w:color="8064A2"/>
              <w:bottom w:val="single" w:sz="8" w:space="0" w:color="8064A2"/>
              <w:right w:val="single" w:sz="8" w:space="0" w:color="8064A2"/>
            </w:tcBorders>
          </w:tcPr>
          <w:p w:rsidR="00FB6208" w:rsidRPr="003040C7" w:rsidRDefault="00FB6208" w:rsidP="007E2E06">
            <w:pPr>
              <w:tabs>
                <w:tab w:val="left" w:pos="-2700"/>
                <w:tab w:val="left" w:pos="1080"/>
              </w:tabs>
              <w:spacing w:after="0" w:line="240" w:lineRule="auto"/>
              <w:jc w:val="center"/>
              <w:rPr>
                <w:rFonts w:ascii="Times New Roman" w:hAnsi="Times New Roman"/>
                <w:b/>
                <w:color w:val="C00000"/>
                <w:sz w:val="28"/>
                <w:szCs w:val="28"/>
              </w:rPr>
            </w:pPr>
          </w:p>
          <w:p w:rsidR="00FB6208" w:rsidRPr="003040C7" w:rsidRDefault="00194B30" w:rsidP="007E2E06">
            <w:pPr>
              <w:tabs>
                <w:tab w:val="left" w:pos="-2700"/>
                <w:tab w:val="left" w:pos="1080"/>
              </w:tabs>
              <w:spacing w:after="0" w:line="240" w:lineRule="auto"/>
              <w:jc w:val="center"/>
              <w:rPr>
                <w:rFonts w:ascii="Times New Roman" w:hAnsi="Times New Roman"/>
                <w:b/>
                <w:color w:val="C00000"/>
                <w:sz w:val="28"/>
                <w:szCs w:val="28"/>
              </w:rPr>
            </w:pPr>
            <w:r>
              <w:rPr>
                <w:rFonts w:ascii="Times New Roman" w:hAnsi="Times New Roman"/>
                <w:b/>
                <w:color w:val="C00000"/>
                <w:sz w:val="28"/>
                <w:szCs w:val="28"/>
              </w:rPr>
              <w:t xml:space="preserve">98 </w:t>
            </w:r>
            <w:r w:rsidR="00FB6208" w:rsidRPr="003040C7">
              <w:rPr>
                <w:rFonts w:ascii="Times New Roman" w:hAnsi="Times New Roman"/>
                <w:b/>
                <w:color w:val="C00000"/>
                <w:sz w:val="28"/>
                <w:szCs w:val="28"/>
              </w:rPr>
              <w:t>чел.</w:t>
            </w:r>
          </w:p>
        </w:tc>
        <w:tc>
          <w:tcPr>
            <w:tcW w:w="1195" w:type="dxa"/>
            <w:tcBorders>
              <w:top w:val="single" w:sz="8" w:space="0" w:color="8064A2"/>
              <w:left w:val="single" w:sz="8" w:space="0" w:color="8064A2"/>
              <w:bottom w:val="single" w:sz="8" w:space="0" w:color="8064A2"/>
              <w:right w:val="single" w:sz="8" w:space="0" w:color="8064A2"/>
            </w:tcBorders>
          </w:tcPr>
          <w:p w:rsidR="00FB6208" w:rsidRPr="003040C7" w:rsidRDefault="00FB6208" w:rsidP="007E2E06">
            <w:pPr>
              <w:tabs>
                <w:tab w:val="left" w:pos="-2700"/>
                <w:tab w:val="left" w:pos="1080"/>
              </w:tabs>
              <w:spacing w:after="0" w:line="240" w:lineRule="auto"/>
              <w:ind w:firstLine="567"/>
              <w:jc w:val="center"/>
              <w:rPr>
                <w:rFonts w:ascii="Times New Roman" w:hAnsi="Times New Roman"/>
                <w:b/>
                <w:color w:val="C00000"/>
                <w:sz w:val="28"/>
                <w:szCs w:val="28"/>
              </w:rPr>
            </w:pPr>
          </w:p>
          <w:p w:rsidR="00FB6208" w:rsidRPr="003040C7" w:rsidRDefault="00CC3C0E" w:rsidP="007E2E06">
            <w:pPr>
              <w:tabs>
                <w:tab w:val="left" w:pos="-2700"/>
                <w:tab w:val="left" w:pos="1080"/>
              </w:tabs>
              <w:spacing w:after="0" w:line="240" w:lineRule="auto"/>
              <w:jc w:val="center"/>
              <w:rPr>
                <w:rFonts w:ascii="Times New Roman" w:hAnsi="Times New Roman"/>
                <w:b/>
                <w:color w:val="C00000"/>
                <w:sz w:val="28"/>
                <w:szCs w:val="28"/>
              </w:rPr>
            </w:pPr>
            <w:r w:rsidRPr="003040C7">
              <w:rPr>
                <w:rFonts w:ascii="Times New Roman" w:hAnsi="Times New Roman"/>
                <w:b/>
                <w:color w:val="C00000"/>
                <w:sz w:val="28"/>
                <w:szCs w:val="28"/>
              </w:rPr>
              <w:t>1</w:t>
            </w:r>
            <w:r w:rsidR="00194B30">
              <w:rPr>
                <w:rFonts w:ascii="Times New Roman" w:hAnsi="Times New Roman"/>
                <w:b/>
                <w:color w:val="C00000"/>
                <w:sz w:val="28"/>
                <w:szCs w:val="28"/>
              </w:rPr>
              <w:t>05</w:t>
            </w:r>
            <w:r w:rsidR="00FB6208" w:rsidRPr="003040C7">
              <w:rPr>
                <w:rFonts w:ascii="Times New Roman" w:hAnsi="Times New Roman"/>
                <w:b/>
                <w:color w:val="C00000"/>
                <w:sz w:val="28"/>
                <w:szCs w:val="28"/>
              </w:rPr>
              <w:t xml:space="preserve"> чел.</w:t>
            </w:r>
          </w:p>
          <w:p w:rsidR="00FB6208" w:rsidRPr="003040C7" w:rsidRDefault="00FB6208" w:rsidP="007E2E06">
            <w:pPr>
              <w:tabs>
                <w:tab w:val="left" w:pos="-2700"/>
                <w:tab w:val="left" w:pos="1080"/>
              </w:tabs>
              <w:spacing w:after="0" w:line="240" w:lineRule="auto"/>
              <w:jc w:val="center"/>
              <w:rPr>
                <w:rFonts w:ascii="Times New Roman" w:hAnsi="Times New Roman"/>
                <w:b/>
                <w:color w:val="C00000"/>
                <w:sz w:val="28"/>
                <w:szCs w:val="28"/>
              </w:rPr>
            </w:pPr>
          </w:p>
        </w:tc>
        <w:tc>
          <w:tcPr>
            <w:tcW w:w="1544" w:type="dxa"/>
            <w:tcBorders>
              <w:top w:val="single" w:sz="8" w:space="0" w:color="8064A2"/>
              <w:left w:val="single" w:sz="8" w:space="0" w:color="8064A2"/>
              <w:bottom w:val="single" w:sz="8" w:space="0" w:color="8064A2"/>
              <w:right w:val="single" w:sz="8" w:space="0" w:color="8064A2"/>
            </w:tcBorders>
          </w:tcPr>
          <w:p w:rsidR="00FB6208" w:rsidRPr="003040C7" w:rsidRDefault="00FB6208" w:rsidP="007E2E06">
            <w:pPr>
              <w:tabs>
                <w:tab w:val="left" w:pos="-2700"/>
                <w:tab w:val="left" w:pos="1080"/>
              </w:tabs>
              <w:spacing w:after="0" w:line="240" w:lineRule="auto"/>
              <w:jc w:val="center"/>
              <w:rPr>
                <w:rFonts w:ascii="Times New Roman" w:hAnsi="Times New Roman"/>
                <w:b/>
                <w:color w:val="C00000"/>
                <w:sz w:val="28"/>
                <w:szCs w:val="28"/>
              </w:rPr>
            </w:pPr>
          </w:p>
          <w:p w:rsidR="00FB6208" w:rsidRPr="003040C7" w:rsidRDefault="00194B30" w:rsidP="007E2E06">
            <w:pPr>
              <w:tabs>
                <w:tab w:val="left" w:pos="-2700"/>
                <w:tab w:val="left" w:pos="1080"/>
              </w:tabs>
              <w:spacing w:after="0" w:line="240" w:lineRule="auto"/>
              <w:jc w:val="center"/>
              <w:rPr>
                <w:rFonts w:ascii="Times New Roman" w:hAnsi="Times New Roman"/>
                <w:b/>
                <w:color w:val="C00000"/>
                <w:sz w:val="28"/>
                <w:szCs w:val="28"/>
              </w:rPr>
            </w:pPr>
            <w:r>
              <w:rPr>
                <w:rFonts w:ascii="Times New Roman" w:hAnsi="Times New Roman"/>
                <w:b/>
                <w:color w:val="C00000"/>
                <w:sz w:val="28"/>
                <w:szCs w:val="28"/>
              </w:rPr>
              <w:t>1</w:t>
            </w:r>
            <w:r w:rsidR="00CC3C0E" w:rsidRPr="003040C7">
              <w:rPr>
                <w:rFonts w:ascii="Times New Roman" w:hAnsi="Times New Roman"/>
                <w:b/>
                <w:color w:val="C00000"/>
                <w:sz w:val="28"/>
                <w:szCs w:val="28"/>
              </w:rPr>
              <w:t>0</w:t>
            </w:r>
            <w:r>
              <w:rPr>
                <w:rFonts w:ascii="Times New Roman" w:hAnsi="Times New Roman"/>
                <w:b/>
                <w:color w:val="C00000"/>
                <w:sz w:val="28"/>
                <w:szCs w:val="28"/>
              </w:rPr>
              <w:t>5</w:t>
            </w:r>
            <w:r w:rsidR="00FB6208" w:rsidRPr="003040C7">
              <w:rPr>
                <w:rFonts w:ascii="Times New Roman" w:hAnsi="Times New Roman"/>
                <w:b/>
                <w:color w:val="C00000"/>
                <w:sz w:val="28"/>
                <w:szCs w:val="28"/>
              </w:rPr>
              <w:t xml:space="preserve"> чел.</w:t>
            </w:r>
          </w:p>
        </w:tc>
        <w:tc>
          <w:tcPr>
            <w:tcW w:w="1196" w:type="dxa"/>
            <w:tcBorders>
              <w:top w:val="single" w:sz="8" w:space="0" w:color="8064A2"/>
              <w:left w:val="single" w:sz="8" w:space="0" w:color="8064A2"/>
              <w:bottom w:val="single" w:sz="8" w:space="0" w:color="8064A2"/>
              <w:right w:val="single" w:sz="8" w:space="0" w:color="8064A2"/>
            </w:tcBorders>
          </w:tcPr>
          <w:p w:rsidR="00FB6208" w:rsidRPr="003040C7" w:rsidRDefault="00FB6208" w:rsidP="007E2E06">
            <w:pPr>
              <w:tabs>
                <w:tab w:val="left" w:pos="-2700"/>
                <w:tab w:val="left" w:pos="1080"/>
              </w:tabs>
              <w:spacing w:after="0" w:line="240" w:lineRule="auto"/>
              <w:jc w:val="center"/>
              <w:rPr>
                <w:rFonts w:ascii="Times New Roman" w:hAnsi="Times New Roman"/>
                <w:b/>
                <w:color w:val="C00000"/>
                <w:sz w:val="28"/>
                <w:szCs w:val="28"/>
              </w:rPr>
            </w:pPr>
          </w:p>
          <w:p w:rsidR="00FB6208" w:rsidRPr="003040C7" w:rsidRDefault="00441D9A" w:rsidP="007E2E06">
            <w:pPr>
              <w:tabs>
                <w:tab w:val="left" w:pos="-2700"/>
                <w:tab w:val="left" w:pos="1080"/>
              </w:tabs>
              <w:spacing w:after="0" w:line="240" w:lineRule="auto"/>
              <w:jc w:val="center"/>
              <w:rPr>
                <w:rFonts w:ascii="Times New Roman" w:hAnsi="Times New Roman"/>
                <w:b/>
                <w:color w:val="C00000"/>
                <w:sz w:val="28"/>
                <w:szCs w:val="28"/>
              </w:rPr>
            </w:pPr>
            <w:r>
              <w:rPr>
                <w:rFonts w:ascii="Times New Roman" w:hAnsi="Times New Roman"/>
                <w:b/>
                <w:color w:val="C00000"/>
                <w:sz w:val="28"/>
                <w:szCs w:val="28"/>
              </w:rPr>
              <w:t>1</w:t>
            </w:r>
            <w:r w:rsidR="00CC3C0E" w:rsidRPr="003040C7">
              <w:rPr>
                <w:rFonts w:ascii="Times New Roman" w:hAnsi="Times New Roman"/>
                <w:b/>
                <w:color w:val="C00000"/>
                <w:sz w:val="28"/>
                <w:szCs w:val="28"/>
              </w:rPr>
              <w:t>0</w:t>
            </w:r>
            <w:r>
              <w:rPr>
                <w:rFonts w:ascii="Times New Roman" w:hAnsi="Times New Roman"/>
                <w:b/>
                <w:color w:val="C00000"/>
                <w:sz w:val="28"/>
                <w:szCs w:val="28"/>
              </w:rPr>
              <w:t>5</w:t>
            </w:r>
            <w:r w:rsidR="00FB6208" w:rsidRPr="003040C7">
              <w:rPr>
                <w:rFonts w:ascii="Times New Roman" w:hAnsi="Times New Roman"/>
                <w:b/>
                <w:color w:val="C00000"/>
                <w:sz w:val="28"/>
                <w:szCs w:val="28"/>
              </w:rPr>
              <w:t xml:space="preserve"> чел</w:t>
            </w:r>
          </w:p>
        </w:tc>
        <w:tc>
          <w:tcPr>
            <w:tcW w:w="1544" w:type="dxa"/>
            <w:tcBorders>
              <w:top w:val="single" w:sz="8" w:space="0" w:color="8064A2"/>
              <w:left w:val="single" w:sz="8" w:space="0" w:color="8064A2"/>
              <w:bottom w:val="single" w:sz="8" w:space="0" w:color="8064A2"/>
              <w:right w:val="single" w:sz="8" w:space="0" w:color="8064A2"/>
            </w:tcBorders>
          </w:tcPr>
          <w:p w:rsidR="00FB6208" w:rsidRPr="003040C7" w:rsidRDefault="00FB6208" w:rsidP="007E2E06">
            <w:pPr>
              <w:tabs>
                <w:tab w:val="left" w:pos="-2700"/>
                <w:tab w:val="left" w:pos="1080"/>
              </w:tabs>
              <w:spacing w:after="0" w:line="240" w:lineRule="auto"/>
              <w:jc w:val="center"/>
              <w:rPr>
                <w:rFonts w:ascii="Times New Roman" w:hAnsi="Times New Roman"/>
                <w:b/>
                <w:color w:val="C00000"/>
                <w:sz w:val="28"/>
                <w:szCs w:val="28"/>
              </w:rPr>
            </w:pPr>
          </w:p>
          <w:p w:rsidR="00FB6208" w:rsidRPr="003040C7" w:rsidRDefault="00441D9A" w:rsidP="00CC3C0E">
            <w:pPr>
              <w:tabs>
                <w:tab w:val="left" w:pos="-2700"/>
                <w:tab w:val="left" w:pos="1080"/>
              </w:tabs>
              <w:spacing w:after="0" w:line="240" w:lineRule="auto"/>
              <w:jc w:val="center"/>
              <w:rPr>
                <w:rFonts w:ascii="Times New Roman" w:hAnsi="Times New Roman"/>
                <w:b/>
                <w:color w:val="C00000"/>
                <w:sz w:val="28"/>
                <w:szCs w:val="28"/>
              </w:rPr>
            </w:pPr>
            <w:r>
              <w:rPr>
                <w:rFonts w:ascii="Times New Roman" w:hAnsi="Times New Roman"/>
                <w:b/>
                <w:color w:val="C00000"/>
                <w:sz w:val="28"/>
                <w:szCs w:val="28"/>
              </w:rPr>
              <w:t>1</w:t>
            </w:r>
            <w:r w:rsidR="00CC3C0E" w:rsidRPr="003040C7">
              <w:rPr>
                <w:rFonts w:ascii="Times New Roman" w:hAnsi="Times New Roman"/>
                <w:b/>
                <w:color w:val="C00000"/>
                <w:sz w:val="28"/>
                <w:szCs w:val="28"/>
              </w:rPr>
              <w:t>0</w:t>
            </w:r>
            <w:r>
              <w:rPr>
                <w:rFonts w:ascii="Times New Roman" w:hAnsi="Times New Roman"/>
                <w:b/>
                <w:color w:val="C00000"/>
                <w:sz w:val="28"/>
                <w:szCs w:val="28"/>
              </w:rPr>
              <w:t>5</w:t>
            </w:r>
            <w:r w:rsidR="00CC3C0E" w:rsidRPr="003040C7">
              <w:rPr>
                <w:rFonts w:ascii="Times New Roman" w:hAnsi="Times New Roman"/>
                <w:b/>
                <w:color w:val="C00000"/>
                <w:sz w:val="28"/>
                <w:szCs w:val="28"/>
              </w:rPr>
              <w:t xml:space="preserve"> ч</w:t>
            </w:r>
            <w:r w:rsidR="00FB6208" w:rsidRPr="003040C7">
              <w:rPr>
                <w:rFonts w:ascii="Times New Roman" w:hAnsi="Times New Roman"/>
                <w:b/>
                <w:color w:val="C00000"/>
                <w:sz w:val="28"/>
                <w:szCs w:val="28"/>
              </w:rPr>
              <w:t>ел.</w:t>
            </w:r>
          </w:p>
        </w:tc>
        <w:tc>
          <w:tcPr>
            <w:tcW w:w="1102" w:type="dxa"/>
            <w:tcBorders>
              <w:top w:val="single" w:sz="8" w:space="0" w:color="8064A2"/>
              <w:left w:val="single" w:sz="8" w:space="0" w:color="8064A2"/>
              <w:bottom w:val="single" w:sz="8" w:space="0" w:color="8064A2"/>
              <w:right w:val="single" w:sz="8" w:space="0" w:color="8064A2"/>
            </w:tcBorders>
          </w:tcPr>
          <w:p w:rsidR="00FB6208" w:rsidRPr="003040C7" w:rsidRDefault="00FB6208" w:rsidP="007E2E06">
            <w:pPr>
              <w:tabs>
                <w:tab w:val="left" w:pos="-2700"/>
                <w:tab w:val="left" w:pos="1080"/>
              </w:tabs>
              <w:spacing w:after="0" w:line="240" w:lineRule="auto"/>
              <w:jc w:val="center"/>
              <w:rPr>
                <w:rFonts w:ascii="Times New Roman" w:hAnsi="Times New Roman"/>
                <w:b/>
                <w:color w:val="C00000"/>
                <w:sz w:val="28"/>
                <w:szCs w:val="28"/>
              </w:rPr>
            </w:pPr>
          </w:p>
          <w:p w:rsidR="00FB6208" w:rsidRPr="003040C7" w:rsidRDefault="00194B30" w:rsidP="007E2E06">
            <w:pPr>
              <w:tabs>
                <w:tab w:val="left" w:pos="-2700"/>
                <w:tab w:val="left" w:pos="1080"/>
              </w:tabs>
              <w:spacing w:after="0" w:line="240" w:lineRule="auto"/>
              <w:jc w:val="center"/>
              <w:rPr>
                <w:rFonts w:ascii="Times New Roman" w:hAnsi="Times New Roman"/>
                <w:b/>
                <w:color w:val="C00000"/>
                <w:sz w:val="28"/>
                <w:szCs w:val="28"/>
              </w:rPr>
            </w:pPr>
            <w:r>
              <w:rPr>
                <w:rFonts w:ascii="Times New Roman" w:hAnsi="Times New Roman"/>
                <w:b/>
                <w:color w:val="C00000"/>
                <w:sz w:val="28"/>
                <w:szCs w:val="28"/>
              </w:rPr>
              <w:t>1</w:t>
            </w:r>
            <w:r w:rsidR="00CC3C0E" w:rsidRPr="003040C7">
              <w:rPr>
                <w:rFonts w:ascii="Times New Roman" w:hAnsi="Times New Roman"/>
                <w:b/>
                <w:color w:val="C00000"/>
                <w:sz w:val="28"/>
                <w:szCs w:val="28"/>
              </w:rPr>
              <w:t>0</w:t>
            </w:r>
            <w:r>
              <w:rPr>
                <w:rFonts w:ascii="Times New Roman" w:hAnsi="Times New Roman"/>
                <w:b/>
                <w:color w:val="C00000"/>
                <w:sz w:val="28"/>
                <w:szCs w:val="28"/>
              </w:rPr>
              <w:t xml:space="preserve">5 </w:t>
            </w:r>
            <w:r w:rsidR="00FB6208" w:rsidRPr="003040C7">
              <w:rPr>
                <w:rFonts w:ascii="Times New Roman" w:hAnsi="Times New Roman"/>
                <w:b/>
                <w:color w:val="C00000"/>
                <w:sz w:val="28"/>
                <w:szCs w:val="28"/>
              </w:rPr>
              <w:t>чел</w:t>
            </w:r>
          </w:p>
        </w:tc>
        <w:tc>
          <w:tcPr>
            <w:tcW w:w="1102" w:type="dxa"/>
            <w:tcBorders>
              <w:top w:val="single" w:sz="8" w:space="0" w:color="8064A2"/>
              <w:left w:val="single" w:sz="8" w:space="0" w:color="8064A2"/>
              <w:bottom w:val="single" w:sz="8" w:space="0" w:color="8064A2"/>
              <w:right w:val="single" w:sz="8" w:space="0" w:color="8064A2"/>
            </w:tcBorders>
          </w:tcPr>
          <w:p w:rsidR="00FB6208" w:rsidRPr="003040C7" w:rsidRDefault="00FB6208" w:rsidP="007E2E06">
            <w:pPr>
              <w:tabs>
                <w:tab w:val="left" w:pos="-2700"/>
                <w:tab w:val="left" w:pos="1080"/>
              </w:tabs>
              <w:spacing w:after="0" w:line="240" w:lineRule="auto"/>
              <w:jc w:val="center"/>
              <w:rPr>
                <w:rFonts w:ascii="Times New Roman" w:hAnsi="Times New Roman"/>
                <w:b/>
                <w:color w:val="C00000"/>
                <w:sz w:val="28"/>
                <w:szCs w:val="28"/>
              </w:rPr>
            </w:pPr>
          </w:p>
          <w:p w:rsidR="00FB6208" w:rsidRPr="003040C7" w:rsidRDefault="00194B30" w:rsidP="007E2E06">
            <w:pPr>
              <w:tabs>
                <w:tab w:val="left" w:pos="-2700"/>
                <w:tab w:val="left" w:pos="1080"/>
              </w:tabs>
              <w:spacing w:after="0" w:line="240" w:lineRule="auto"/>
              <w:jc w:val="center"/>
              <w:rPr>
                <w:rFonts w:ascii="Times New Roman" w:hAnsi="Times New Roman"/>
                <w:b/>
                <w:color w:val="C00000"/>
                <w:sz w:val="28"/>
                <w:szCs w:val="28"/>
              </w:rPr>
            </w:pPr>
            <w:r>
              <w:rPr>
                <w:rFonts w:ascii="Times New Roman" w:hAnsi="Times New Roman"/>
                <w:b/>
                <w:color w:val="C00000"/>
                <w:sz w:val="28"/>
                <w:szCs w:val="28"/>
              </w:rPr>
              <w:t>1</w:t>
            </w:r>
            <w:r w:rsidR="00CC3C0E" w:rsidRPr="003040C7">
              <w:rPr>
                <w:rFonts w:ascii="Times New Roman" w:hAnsi="Times New Roman"/>
                <w:b/>
                <w:color w:val="C00000"/>
                <w:sz w:val="28"/>
                <w:szCs w:val="28"/>
              </w:rPr>
              <w:t>0</w:t>
            </w:r>
            <w:r>
              <w:rPr>
                <w:rFonts w:ascii="Times New Roman" w:hAnsi="Times New Roman"/>
                <w:b/>
                <w:color w:val="C00000"/>
                <w:sz w:val="28"/>
                <w:szCs w:val="28"/>
              </w:rPr>
              <w:t>5</w:t>
            </w:r>
            <w:r w:rsidR="00FB6208" w:rsidRPr="003040C7">
              <w:rPr>
                <w:rFonts w:ascii="Times New Roman" w:hAnsi="Times New Roman"/>
                <w:b/>
                <w:color w:val="C00000"/>
                <w:sz w:val="28"/>
                <w:szCs w:val="28"/>
              </w:rPr>
              <w:t xml:space="preserve"> чел.</w:t>
            </w:r>
          </w:p>
        </w:tc>
      </w:tr>
    </w:tbl>
    <w:p w:rsidR="00FB6208" w:rsidRPr="00337FE4" w:rsidRDefault="00FB6208" w:rsidP="00FB6208">
      <w:pPr>
        <w:tabs>
          <w:tab w:val="left" w:pos="-2700"/>
          <w:tab w:val="left" w:pos="1080"/>
        </w:tabs>
        <w:spacing w:after="0" w:line="240" w:lineRule="auto"/>
        <w:rPr>
          <w:rFonts w:ascii="Times New Roman" w:hAnsi="Times New Roman"/>
          <w:b/>
          <w:sz w:val="28"/>
          <w:szCs w:val="28"/>
        </w:rPr>
      </w:pPr>
    </w:p>
    <w:p w:rsidR="00FB6208" w:rsidRPr="00337FE4" w:rsidRDefault="00FB6208" w:rsidP="00FB6208">
      <w:pPr>
        <w:tabs>
          <w:tab w:val="left" w:pos="-2700"/>
          <w:tab w:val="left" w:pos="1080"/>
        </w:tabs>
        <w:spacing w:after="0" w:line="240" w:lineRule="auto"/>
        <w:ind w:firstLine="567"/>
        <w:jc w:val="both"/>
        <w:rPr>
          <w:rFonts w:ascii="Times New Roman" w:hAnsi="Times New Roman"/>
          <w:sz w:val="28"/>
          <w:szCs w:val="28"/>
        </w:rPr>
      </w:pPr>
      <w:r>
        <w:rPr>
          <w:rFonts w:ascii="Times New Roman" w:hAnsi="Times New Roman"/>
          <w:b/>
          <w:sz w:val="28"/>
          <w:szCs w:val="28"/>
        </w:rPr>
        <w:t xml:space="preserve">Вывод: </w:t>
      </w:r>
      <w:r>
        <w:rPr>
          <w:rFonts w:ascii="Times New Roman" w:hAnsi="Times New Roman"/>
          <w:sz w:val="28"/>
          <w:szCs w:val="28"/>
        </w:rPr>
        <w:t>а</w:t>
      </w:r>
      <w:r w:rsidRPr="00337FE4">
        <w:rPr>
          <w:rFonts w:ascii="Times New Roman" w:hAnsi="Times New Roman"/>
          <w:sz w:val="28"/>
          <w:szCs w:val="28"/>
        </w:rPr>
        <w:t>нализ фактической наполняемости позволяет сделать вывод о том, что с каждым годом происходит уве</w:t>
      </w:r>
      <w:r>
        <w:rPr>
          <w:rFonts w:ascii="Times New Roman" w:hAnsi="Times New Roman"/>
          <w:sz w:val="28"/>
          <w:szCs w:val="28"/>
        </w:rPr>
        <w:t xml:space="preserve">личение количества детей в ДОУ. В связи с модернизацией российского образования </w:t>
      </w:r>
      <w:r w:rsidRPr="00337FE4">
        <w:rPr>
          <w:rFonts w:ascii="Times New Roman" w:hAnsi="Times New Roman"/>
          <w:sz w:val="28"/>
          <w:szCs w:val="28"/>
        </w:rPr>
        <w:t xml:space="preserve">приводит к </w:t>
      </w:r>
      <w:r>
        <w:rPr>
          <w:rFonts w:ascii="Times New Roman" w:hAnsi="Times New Roman"/>
          <w:sz w:val="28"/>
          <w:szCs w:val="28"/>
        </w:rPr>
        <w:t xml:space="preserve">оснащению  групп </w:t>
      </w:r>
      <w:r w:rsidRPr="00337FE4">
        <w:rPr>
          <w:rFonts w:ascii="Times New Roman" w:hAnsi="Times New Roman"/>
          <w:sz w:val="28"/>
          <w:szCs w:val="28"/>
        </w:rPr>
        <w:t xml:space="preserve">дополнительной мебели, </w:t>
      </w:r>
      <w:r>
        <w:rPr>
          <w:rFonts w:ascii="Times New Roman" w:hAnsi="Times New Roman"/>
          <w:sz w:val="28"/>
          <w:szCs w:val="28"/>
        </w:rPr>
        <w:t>расширению</w:t>
      </w:r>
      <w:r w:rsidRPr="00337FE4">
        <w:rPr>
          <w:rFonts w:ascii="Times New Roman" w:hAnsi="Times New Roman"/>
          <w:sz w:val="28"/>
          <w:szCs w:val="28"/>
        </w:rPr>
        <w:t xml:space="preserve"> жизненного пространства на каждого ребенка в групповых помещениях (игровая, спальня, раздевалка, умывальная).</w:t>
      </w:r>
    </w:p>
    <w:p w:rsidR="00FB6208" w:rsidRPr="00337FE4" w:rsidRDefault="00FB6208" w:rsidP="00FB6208">
      <w:pPr>
        <w:tabs>
          <w:tab w:val="left" w:pos="-2700"/>
          <w:tab w:val="left" w:pos="1080"/>
        </w:tabs>
        <w:spacing w:after="0" w:line="240" w:lineRule="auto"/>
        <w:ind w:firstLine="567"/>
        <w:jc w:val="both"/>
        <w:rPr>
          <w:rFonts w:ascii="Times New Roman" w:hAnsi="Times New Roman"/>
          <w:sz w:val="28"/>
          <w:szCs w:val="28"/>
        </w:rPr>
      </w:pPr>
      <w:r w:rsidRPr="00337FE4">
        <w:rPr>
          <w:rFonts w:ascii="Times New Roman" w:hAnsi="Times New Roman"/>
          <w:sz w:val="28"/>
          <w:szCs w:val="28"/>
        </w:rPr>
        <w:lastRenderedPageBreak/>
        <w:t>Следует отметить, что за последние два года резко увеличилось число детей из многодетных семей, а также число родных братьев и сестер,</w:t>
      </w:r>
      <w:r>
        <w:rPr>
          <w:rFonts w:ascii="Times New Roman" w:hAnsi="Times New Roman"/>
          <w:sz w:val="28"/>
          <w:szCs w:val="28"/>
        </w:rPr>
        <w:t xml:space="preserve"> одновременно посещающих ДОУ (60</w:t>
      </w:r>
      <w:r w:rsidR="00012B42">
        <w:rPr>
          <w:rFonts w:ascii="Times New Roman" w:hAnsi="Times New Roman"/>
          <w:sz w:val="28"/>
          <w:szCs w:val="28"/>
        </w:rPr>
        <w:t xml:space="preserve"> семей </w:t>
      </w:r>
      <w:r w:rsidRPr="00337FE4">
        <w:rPr>
          <w:rFonts w:ascii="Times New Roman" w:hAnsi="Times New Roman"/>
          <w:sz w:val="28"/>
          <w:szCs w:val="28"/>
        </w:rPr>
        <w:t xml:space="preserve"> из </w:t>
      </w:r>
      <w:r>
        <w:rPr>
          <w:rFonts w:ascii="Times New Roman" w:hAnsi="Times New Roman"/>
          <w:sz w:val="28"/>
          <w:szCs w:val="28"/>
        </w:rPr>
        <w:t>370</w:t>
      </w:r>
      <w:r w:rsidRPr="00337FE4">
        <w:rPr>
          <w:rFonts w:ascii="Times New Roman" w:hAnsi="Times New Roman"/>
          <w:sz w:val="28"/>
          <w:szCs w:val="28"/>
        </w:rPr>
        <w:t>).</w:t>
      </w:r>
    </w:p>
    <w:p w:rsidR="00FB6208" w:rsidRPr="00337FE4" w:rsidRDefault="00FB6208" w:rsidP="00FB6208">
      <w:pPr>
        <w:tabs>
          <w:tab w:val="left" w:pos="-2700"/>
          <w:tab w:val="left" w:pos="1080"/>
        </w:tabs>
        <w:spacing w:after="0" w:line="240" w:lineRule="auto"/>
        <w:ind w:firstLine="567"/>
        <w:jc w:val="both"/>
        <w:rPr>
          <w:rFonts w:ascii="Times New Roman" w:hAnsi="Times New Roman"/>
          <w:sz w:val="28"/>
          <w:szCs w:val="28"/>
        </w:rPr>
      </w:pPr>
      <w:r w:rsidRPr="00337FE4">
        <w:rPr>
          <w:rFonts w:ascii="Times New Roman" w:hAnsi="Times New Roman"/>
          <w:sz w:val="28"/>
          <w:szCs w:val="28"/>
        </w:rPr>
        <w:t>На сегодняшний день преобладает количество детей-первенцев в семье (69,4 %); достаточно большой процент составляют дети, рожденные в семье вторыми (27,7 %); остальные – третьи и четвертые дети в семье (2,2 % и 0,7 % соответственно).</w:t>
      </w:r>
    </w:p>
    <w:p w:rsidR="00FB6208" w:rsidRPr="00337FE4" w:rsidRDefault="00FB6208" w:rsidP="00FB6208">
      <w:pPr>
        <w:tabs>
          <w:tab w:val="left" w:pos="-2700"/>
          <w:tab w:val="left" w:pos="1080"/>
        </w:tabs>
        <w:spacing w:after="0" w:line="240" w:lineRule="auto"/>
        <w:rPr>
          <w:rFonts w:ascii="Times New Roman" w:hAnsi="Times New Roman"/>
          <w:sz w:val="28"/>
          <w:szCs w:val="28"/>
        </w:rPr>
      </w:pPr>
    </w:p>
    <w:p w:rsidR="001507D6" w:rsidRPr="00FB6208" w:rsidRDefault="00FB6208" w:rsidP="00FB6208">
      <w:pPr>
        <w:tabs>
          <w:tab w:val="left" w:pos="4035"/>
        </w:tabs>
        <w:spacing w:after="0" w:line="240" w:lineRule="auto"/>
        <w:jc w:val="both"/>
        <w:rPr>
          <w:rFonts w:ascii="Times New Roman" w:hAnsi="Times New Roman" w:cs="Times New Roman"/>
          <w:color w:val="833C0B" w:themeColor="accent2" w:themeShade="80"/>
          <w:sz w:val="28"/>
          <w:szCs w:val="28"/>
        </w:rPr>
      </w:pPr>
      <w:r w:rsidRPr="00FB6208">
        <w:rPr>
          <w:rFonts w:ascii="Times New Roman" w:hAnsi="Times New Roman" w:cs="Times New Roman"/>
          <w:color w:val="833C0B" w:themeColor="accent2" w:themeShade="80"/>
          <w:sz w:val="28"/>
          <w:szCs w:val="28"/>
        </w:rPr>
        <w:tab/>
      </w:r>
    </w:p>
    <w:p w:rsidR="00FB6208" w:rsidRPr="00FB6208" w:rsidRDefault="00396D13" w:rsidP="003237B6">
      <w:pPr>
        <w:numPr>
          <w:ilvl w:val="1"/>
          <w:numId w:val="39"/>
        </w:numPr>
        <w:tabs>
          <w:tab w:val="left" w:pos="-2700"/>
          <w:tab w:val="left" w:pos="1080"/>
        </w:tabs>
        <w:spacing w:after="0" w:line="240" w:lineRule="auto"/>
        <w:jc w:val="center"/>
        <w:rPr>
          <w:rFonts w:ascii="Times New Roman" w:hAnsi="Times New Roman"/>
          <w:b/>
          <w:color w:val="833C0B" w:themeColor="accent2" w:themeShade="80"/>
          <w:sz w:val="28"/>
          <w:szCs w:val="28"/>
        </w:rPr>
      </w:pPr>
      <w:r w:rsidRPr="00FB6208">
        <w:rPr>
          <w:rFonts w:ascii="Times New Roman" w:hAnsi="Times New Roman" w:cs="Times New Roman"/>
          <w:bCs/>
          <w:color w:val="833C0B" w:themeColor="accent2" w:themeShade="80"/>
          <w:sz w:val="28"/>
          <w:szCs w:val="28"/>
        </w:rPr>
        <w:t xml:space="preserve">         </w:t>
      </w:r>
      <w:r w:rsidR="00FB6208" w:rsidRPr="00FB6208">
        <w:rPr>
          <w:rFonts w:ascii="Times New Roman" w:hAnsi="Times New Roman"/>
          <w:b/>
          <w:color w:val="833C0B" w:themeColor="accent2" w:themeShade="80"/>
          <w:sz w:val="28"/>
          <w:szCs w:val="28"/>
        </w:rPr>
        <w:t>Характеристика семей (социальный паспорт семей)</w:t>
      </w:r>
    </w:p>
    <w:p w:rsidR="000916B8" w:rsidRDefault="000916B8" w:rsidP="00D973B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973BE" w:rsidRPr="00012B42" w:rsidRDefault="00D973BE" w:rsidP="00D973B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C4890">
        <w:rPr>
          <w:rFonts w:ascii="Times New Roman" w:eastAsia="Times New Roman" w:hAnsi="Times New Roman" w:cs="Times New Roman"/>
          <w:b/>
          <w:color w:val="833C0B" w:themeColor="accent2" w:themeShade="80"/>
          <w:sz w:val="28"/>
          <w:szCs w:val="28"/>
          <w:lang w:eastAsia="ru-RU"/>
        </w:rPr>
        <w:t>Категории семей</w:t>
      </w:r>
      <w:r w:rsidR="00774EEC" w:rsidRPr="00012B42">
        <w:rPr>
          <w:rFonts w:ascii="Times New Roman" w:eastAsia="Times New Roman" w:hAnsi="Times New Roman" w:cs="Times New Roman"/>
          <w:sz w:val="28"/>
          <w:szCs w:val="28"/>
          <w:lang w:eastAsia="ru-RU"/>
        </w:rPr>
        <w:t>: всего семей 1</w:t>
      </w:r>
      <w:r w:rsidR="00194B30" w:rsidRPr="00012B42">
        <w:rPr>
          <w:rFonts w:ascii="Times New Roman" w:eastAsia="Times New Roman" w:hAnsi="Times New Roman" w:cs="Times New Roman"/>
          <w:sz w:val="28"/>
          <w:szCs w:val="28"/>
          <w:lang w:eastAsia="ru-RU"/>
        </w:rPr>
        <w:t xml:space="preserve">05 </w:t>
      </w:r>
      <w:r w:rsidRPr="00012B42">
        <w:rPr>
          <w:rFonts w:ascii="Times New Roman" w:eastAsia="Times New Roman" w:hAnsi="Times New Roman" w:cs="Times New Roman"/>
          <w:sz w:val="28"/>
          <w:szCs w:val="28"/>
          <w:lang w:eastAsia="ru-RU"/>
        </w:rPr>
        <w:t>, малообеспе</w:t>
      </w:r>
      <w:r w:rsidR="00774EEC" w:rsidRPr="00012B42">
        <w:rPr>
          <w:rFonts w:ascii="Times New Roman" w:eastAsia="Times New Roman" w:hAnsi="Times New Roman" w:cs="Times New Roman"/>
          <w:sz w:val="28"/>
          <w:szCs w:val="28"/>
          <w:lang w:eastAsia="ru-RU"/>
        </w:rPr>
        <w:t>ченные семьи – 10, неполных – 46 , многодетные -8, родители-инвалиды- 1</w:t>
      </w:r>
    </w:p>
    <w:p w:rsidR="00FE5AA6" w:rsidRPr="003040C7" w:rsidRDefault="00D973BE" w:rsidP="00D973BE">
      <w:pPr>
        <w:widowControl w:val="0"/>
        <w:autoSpaceDE w:val="0"/>
        <w:autoSpaceDN w:val="0"/>
        <w:adjustRightInd w:val="0"/>
        <w:spacing w:after="0" w:line="240" w:lineRule="auto"/>
        <w:rPr>
          <w:rFonts w:ascii="Times New Roman" w:eastAsia="Times New Roman" w:hAnsi="Times New Roman" w:cs="Times New Roman"/>
          <w:color w:val="C00000"/>
          <w:sz w:val="28"/>
          <w:szCs w:val="28"/>
          <w:lang w:eastAsia="ru-RU"/>
        </w:rPr>
      </w:pPr>
      <w:r w:rsidRPr="003040C7">
        <w:rPr>
          <w:rFonts w:ascii="Times New Roman" w:eastAsia="Times New Roman" w:hAnsi="Times New Roman" w:cs="Times New Roman"/>
          <w:color w:val="C00000"/>
          <w:sz w:val="28"/>
          <w:szCs w:val="28"/>
          <w:lang w:eastAsia="ru-RU"/>
        </w:rPr>
        <w:t xml:space="preserve">         </w:t>
      </w:r>
    </w:p>
    <w:p w:rsidR="00D973BE" w:rsidRDefault="00D973BE" w:rsidP="00D973B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916B8" w:rsidRPr="000916B8" w:rsidRDefault="000916B8" w:rsidP="000916B8">
      <w:pPr>
        <w:spacing w:after="0" w:line="240" w:lineRule="auto"/>
        <w:rPr>
          <w:rFonts w:ascii="Times New Roman" w:hAnsi="Times New Roman"/>
          <w:b/>
          <w:bCs/>
          <w:color w:val="833C0B" w:themeColor="accent2" w:themeShade="80"/>
          <w:sz w:val="28"/>
          <w:szCs w:val="28"/>
        </w:rPr>
      </w:pPr>
      <w:r w:rsidRPr="000916B8">
        <w:rPr>
          <w:rFonts w:ascii="Times New Roman" w:hAnsi="Times New Roman"/>
          <w:b/>
          <w:bCs/>
          <w:color w:val="833C0B" w:themeColor="accent2" w:themeShade="80"/>
          <w:sz w:val="28"/>
          <w:szCs w:val="28"/>
        </w:rPr>
        <w:t>Социальный статус семей</w:t>
      </w:r>
    </w:p>
    <w:p w:rsidR="000916B8" w:rsidRPr="00F9263F" w:rsidRDefault="000916B8" w:rsidP="000916B8">
      <w:pPr>
        <w:spacing w:after="0" w:line="240" w:lineRule="auto"/>
        <w:ind w:firstLine="540"/>
        <w:jc w:val="right"/>
        <w:rPr>
          <w:rFonts w:ascii="Times New Roman" w:hAnsi="Times New Roman"/>
          <w:i/>
          <w:sz w:val="28"/>
          <w:szCs w:val="28"/>
        </w:rPr>
      </w:pPr>
      <w:r w:rsidRPr="00F9263F">
        <w:rPr>
          <w:rFonts w:ascii="Times New Roman" w:hAnsi="Times New Roman"/>
          <w:i/>
          <w:sz w:val="28"/>
          <w:szCs w:val="28"/>
        </w:rPr>
        <w:t xml:space="preserve"> </w:t>
      </w:r>
    </w:p>
    <w:tbl>
      <w:tblPr>
        <w:tblStyle w:val="-6"/>
        <w:tblW w:w="9767" w:type="dxa"/>
        <w:tblLayout w:type="fixed"/>
        <w:tblLook w:val="0000"/>
      </w:tblPr>
      <w:tblGrid>
        <w:gridCol w:w="1882"/>
        <w:gridCol w:w="2116"/>
        <w:gridCol w:w="2064"/>
        <w:gridCol w:w="1905"/>
        <w:gridCol w:w="1800"/>
      </w:tblGrid>
      <w:tr w:rsidR="000916B8" w:rsidRPr="003040C7" w:rsidTr="003040C7">
        <w:trPr>
          <w:cnfStyle w:val="000000100000"/>
        </w:trPr>
        <w:tc>
          <w:tcPr>
            <w:cnfStyle w:val="000010000000"/>
            <w:tcW w:w="1882" w:type="dxa"/>
          </w:tcPr>
          <w:p w:rsidR="000916B8" w:rsidRPr="003040C7" w:rsidRDefault="000916B8" w:rsidP="007F5137">
            <w:pPr>
              <w:snapToGrid w:val="0"/>
              <w:jc w:val="center"/>
              <w:rPr>
                <w:rFonts w:ascii="Times New Roman" w:hAnsi="Times New Roman"/>
                <w:b/>
                <w:bCs/>
                <w:i/>
                <w:color w:val="C00000"/>
                <w:sz w:val="28"/>
                <w:szCs w:val="28"/>
              </w:rPr>
            </w:pPr>
            <w:r w:rsidRPr="003040C7">
              <w:rPr>
                <w:rFonts w:ascii="Times New Roman" w:hAnsi="Times New Roman"/>
                <w:b/>
                <w:bCs/>
                <w:i/>
                <w:color w:val="C00000"/>
                <w:sz w:val="28"/>
                <w:szCs w:val="28"/>
              </w:rPr>
              <w:t>Работники бюджетной сферы</w:t>
            </w:r>
          </w:p>
        </w:tc>
        <w:tc>
          <w:tcPr>
            <w:tcW w:w="2116" w:type="dxa"/>
          </w:tcPr>
          <w:p w:rsidR="000916B8" w:rsidRPr="003040C7" w:rsidRDefault="000916B8" w:rsidP="007F5137">
            <w:pPr>
              <w:snapToGrid w:val="0"/>
              <w:jc w:val="center"/>
              <w:cnfStyle w:val="000000100000"/>
              <w:rPr>
                <w:rFonts w:ascii="Times New Roman" w:hAnsi="Times New Roman"/>
                <w:b/>
                <w:bCs/>
                <w:i/>
                <w:color w:val="C00000"/>
                <w:sz w:val="28"/>
                <w:szCs w:val="28"/>
              </w:rPr>
            </w:pPr>
            <w:r w:rsidRPr="003040C7">
              <w:rPr>
                <w:rFonts w:ascii="Times New Roman" w:hAnsi="Times New Roman"/>
                <w:b/>
                <w:bCs/>
                <w:i/>
                <w:color w:val="C00000"/>
                <w:sz w:val="28"/>
                <w:szCs w:val="28"/>
              </w:rPr>
              <w:t xml:space="preserve">Работники </w:t>
            </w:r>
          </w:p>
          <w:p w:rsidR="000916B8" w:rsidRPr="003040C7" w:rsidRDefault="000916B8" w:rsidP="007F5137">
            <w:pPr>
              <w:jc w:val="center"/>
              <w:cnfStyle w:val="000000100000"/>
              <w:rPr>
                <w:rFonts w:ascii="Times New Roman" w:hAnsi="Times New Roman"/>
                <w:b/>
                <w:bCs/>
                <w:i/>
                <w:color w:val="C00000"/>
                <w:sz w:val="28"/>
                <w:szCs w:val="28"/>
              </w:rPr>
            </w:pPr>
            <w:r w:rsidRPr="003040C7">
              <w:rPr>
                <w:rFonts w:ascii="Times New Roman" w:hAnsi="Times New Roman"/>
                <w:b/>
                <w:bCs/>
                <w:i/>
                <w:color w:val="C00000"/>
                <w:sz w:val="28"/>
                <w:szCs w:val="28"/>
              </w:rPr>
              <w:t>ЧП</w:t>
            </w:r>
          </w:p>
        </w:tc>
        <w:tc>
          <w:tcPr>
            <w:cnfStyle w:val="000010000000"/>
            <w:tcW w:w="2064" w:type="dxa"/>
          </w:tcPr>
          <w:p w:rsidR="000916B8" w:rsidRPr="003040C7" w:rsidRDefault="000916B8" w:rsidP="007F5137">
            <w:pPr>
              <w:snapToGrid w:val="0"/>
              <w:jc w:val="center"/>
              <w:rPr>
                <w:rFonts w:ascii="Times New Roman" w:hAnsi="Times New Roman"/>
                <w:b/>
                <w:bCs/>
                <w:i/>
                <w:color w:val="C00000"/>
                <w:sz w:val="28"/>
                <w:szCs w:val="28"/>
              </w:rPr>
            </w:pPr>
            <w:r w:rsidRPr="003040C7">
              <w:rPr>
                <w:rFonts w:ascii="Times New Roman" w:hAnsi="Times New Roman"/>
                <w:b/>
                <w:bCs/>
                <w:i/>
                <w:color w:val="C00000"/>
                <w:sz w:val="28"/>
                <w:szCs w:val="28"/>
              </w:rPr>
              <w:t>Служащие</w:t>
            </w:r>
          </w:p>
        </w:tc>
        <w:tc>
          <w:tcPr>
            <w:tcW w:w="1905" w:type="dxa"/>
          </w:tcPr>
          <w:p w:rsidR="000916B8" w:rsidRPr="003040C7" w:rsidRDefault="000916B8" w:rsidP="007F5137">
            <w:pPr>
              <w:snapToGrid w:val="0"/>
              <w:jc w:val="center"/>
              <w:cnfStyle w:val="000000100000"/>
              <w:rPr>
                <w:rFonts w:ascii="Times New Roman" w:hAnsi="Times New Roman"/>
                <w:b/>
                <w:bCs/>
                <w:i/>
                <w:color w:val="C00000"/>
                <w:sz w:val="28"/>
                <w:szCs w:val="28"/>
              </w:rPr>
            </w:pPr>
            <w:r w:rsidRPr="003040C7">
              <w:rPr>
                <w:rFonts w:ascii="Times New Roman" w:hAnsi="Times New Roman"/>
                <w:b/>
                <w:bCs/>
                <w:i/>
                <w:color w:val="C00000"/>
                <w:sz w:val="28"/>
                <w:szCs w:val="28"/>
              </w:rPr>
              <w:t>Пенсионеры (военные)</w:t>
            </w:r>
          </w:p>
        </w:tc>
        <w:tc>
          <w:tcPr>
            <w:cnfStyle w:val="000010000000"/>
            <w:tcW w:w="1800" w:type="dxa"/>
          </w:tcPr>
          <w:p w:rsidR="000916B8" w:rsidRPr="003040C7" w:rsidRDefault="000916B8" w:rsidP="007F5137">
            <w:pPr>
              <w:snapToGrid w:val="0"/>
              <w:jc w:val="center"/>
              <w:rPr>
                <w:rFonts w:ascii="Times New Roman" w:hAnsi="Times New Roman"/>
                <w:b/>
                <w:bCs/>
                <w:i/>
                <w:color w:val="C00000"/>
                <w:sz w:val="28"/>
                <w:szCs w:val="28"/>
              </w:rPr>
            </w:pPr>
            <w:r w:rsidRPr="003040C7">
              <w:rPr>
                <w:rFonts w:ascii="Times New Roman" w:hAnsi="Times New Roman"/>
                <w:b/>
                <w:bCs/>
                <w:i/>
                <w:color w:val="C00000"/>
                <w:sz w:val="28"/>
                <w:szCs w:val="28"/>
              </w:rPr>
              <w:t>Не работают</w:t>
            </w:r>
          </w:p>
        </w:tc>
      </w:tr>
      <w:tr w:rsidR="000916B8" w:rsidRPr="003040C7" w:rsidTr="003040C7">
        <w:trPr>
          <w:cnfStyle w:val="000000010000"/>
        </w:trPr>
        <w:tc>
          <w:tcPr>
            <w:cnfStyle w:val="000010000000"/>
            <w:tcW w:w="1882" w:type="dxa"/>
          </w:tcPr>
          <w:p w:rsidR="000916B8" w:rsidRPr="003B5419" w:rsidRDefault="00194B30" w:rsidP="007F5137">
            <w:pPr>
              <w:snapToGrid w:val="0"/>
              <w:rPr>
                <w:rFonts w:ascii="Times New Roman" w:hAnsi="Times New Roman"/>
                <w:sz w:val="28"/>
                <w:szCs w:val="28"/>
              </w:rPr>
            </w:pPr>
            <w:r w:rsidRPr="003B5419">
              <w:rPr>
                <w:rFonts w:ascii="Times New Roman" w:hAnsi="Times New Roman"/>
                <w:sz w:val="28"/>
                <w:szCs w:val="28"/>
              </w:rPr>
              <w:t>15% - 1</w:t>
            </w:r>
            <w:r w:rsidR="00732CE1" w:rsidRPr="003B5419">
              <w:rPr>
                <w:rFonts w:ascii="Times New Roman" w:hAnsi="Times New Roman"/>
                <w:sz w:val="28"/>
                <w:szCs w:val="28"/>
              </w:rPr>
              <w:t>5</w:t>
            </w:r>
            <w:r w:rsidR="000916B8" w:rsidRPr="003B5419">
              <w:rPr>
                <w:rFonts w:ascii="Times New Roman" w:hAnsi="Times New Roman"/>
                <w:sz w:val="28"/>
                <w:szCs w:val="28"/>
              </w:rPr>
              <w:t xml:space="preserve"> чел.</w:t>
            </w:r>
          </w:p>
        </w:tc>
        <w:tc>
          <w:tcPr>
            <w:tcW w:w="2116" w:type="dxa"/>
          </w:tcPr>
          <w:p w:rsidR="000916B8" w:rsidRPr="003B5419" w:rsidRDefault="00732CE1" w:rsidP="007F5137">
            <w:pPr>
              <w:snapToGrid w:val="0"/>
              <w:spacing w:line="360" w:lineRule="auto"/>
              <w:cnfStyle w:val="000000010000"/>
              <w:rPr>
                <w:rFonts w:ascii="Times New Roman" w:hAnsi="Times New Roman"/>
                <w:sz w:val="28"/>
                <w:szCs w:val="28"/>
              </w:rPr>
            </w:pPr>
            <w:r w:rsidRPr="003B5419">
              <w:rPr>
                <w:rFonts w:ascii="Times New Roman" w:hAnsi="Times New Roman"/>
                <w:sz w:val="28"/>
                <w:szCs w:val="28"/>
              </w:rPr>
              <w:t xml:space="preserve">5% - </w:t>
            </w:r>
            <w:r w:rsidR="000916B8" w:rsidRPr="003B5419">
              <w:rPr>
                <w:rFonts w:ascii="Times New Roman" w:hAnsi="Times New Roman"/>
                <w:sz w:val="28"/>
                <w:szCs w:val="28"/>
              </w:rPr>
              <w:t xml:space="preserve"> </w:t>
            </w:r>
            <w:r w:rsidR="00194B30" w:rsidRPr="003B5419">
              <w:rPr>
                <w:rFonts w:ascii="Times New Roman" w:hAnsi="Times New Roman"/>
                <w:sz w:val="28"/>
                <w:szCs w:val="28"/>
              </w:rPr>
              <w:t>2</w:t>
            </w:r>
            <w:r w:rsidRPr="003B5419">
              <w:rPr>
                <w:rFonts w:ascii="Times New Roman" w:hAnsi="Times New Roman"/>
                <w:sz w:val="28"/>
                <w:szCs w:val="28"/>
              </w:rPr>
              <w:t xml:space="preserve"> </w:t>
            </w:r>
            <w:r w:rsidR="000916B8" w:rsidRPr="003B5419">
              <w:rPr>
                <w:rFonts w:ascii="Times New Roman" w:hAnsi="Times New Roman"/>
                <w:sz w:val="28"/>
                <w:szCs w:val="28"/>
              </w:rPr>
              <w:t>чел.</w:t>
            </w:r>
          </w:p>
        </w:tc>
        <w:tc>
          <w:tcPr>
            <w:cnfStyle w:val="000010000000"/>
            <w:tcW w:w="2064" w:type="dxa"/>
          </w:tcPr>
          <w:p w:rsidR="000916B8" w:rsidRPr="003B5419" w:rsidRDefault="00732CE1" w:rsidP="00194B30">
            <w:pPr>
              <w:snapToGrid w:val="0"/>
              <w:rPr>
                <w:rFonts w:ascii="Times New Roman" w:hAnsi="Times New Roman"/>
                <w:sz w:val="28"/>
                <w:szCs w:val="28"/>
              </w:rPr>
            </w:pPr>
            <w:r w:rsidRPr="003B5419">
              <w:rPr>
                <w:rFonts w:ascii="Times New Roman" w:hAnsi="Times New Roman"/>
                <w:sz w:val="28"/>
                <w:szCs w:val="28"/>
              </w:rPr>
              <w:t xml:space="preserve">80% - </w:t>
            </w:r>
            <w:r w:rsidR="00194B30" w:rsidRPr="003B5419">
              <w:rPr>
                <w:rFonts w:ascii="Times New Roman" w:hAnsi="Times New Roman"/>
                <w:sz w:val="28"/>
                <w:szCs w:val="28"/>
              </w:rPr>
              <w:t>85</w:t>
            </w:r>
            <w:r w:rsidR="000916B8" w:rsidRPr="003B5419">
              <w:rPr>
                <w:rFonts w:ascii="Times New Roman" w:hAnsi="Times New Roman"/>
                <w:sz w:val="28"/>
                <w:szCs w:val="28"/>
              </w:rPr>
              <w:t xml:space="preserve"> чел.</w:t>
            </w:r>
          </w:p>
        </w:tc>
        <w:tc>
          <w:tcPr>
            <w:tcW w:w="1905" w:type="dxa"/>
          </w:tcPr>
          <w:p w:rsidR="000916B8" w:rsidRPr="003B5419" w:rsidRDefault="000916B8" w:rsidP="007F5137">
            <w:pPr>
              <w:snapToGrid w:val="0"/>
              <w:cnfStyle w:val="000000010000"/>
              <w:rPr>
                <w:rFonts w:ascii="Times New Roman" w:hAnsi="Times New Roman"/>
                <w:sz w:val="28"/>
                <w:szCs w:val="28"/>
              </w:rPr>
            </w:pPr>
            <w:r w:rsidRPr="003B5419">
              <w:rPr>
                <w:rFonts w:ascii="Times New Roman" w:hAnsi="Times New Roman"/>
                <w:sz w:val="28"/>
                <w:szCs w:val="28"/>
              </w:rPr>
              <w:t>___________</w:t>
            </w:r>
          </w:p>
        </w:tc>
        <w:tc>
          <w:tcPr>
            <w:cnfStyle w:val="000010000000"/>
            <w:tcW w:w="1800" w:type="dxa"/>
          </w:tcPr>
          <w:p w:rsidR="000916B8" w:rsidRPr="003B5419" w:rsidRDefault="00194B30" w:rsidP="007F5137">
            <w:pPr>
              <w:snapToGrid w:val="0"/>
              <w:rPr>
                <w:rFonts w:ascii="Times New Roman" w:hAnsi="Times New Roman"/>
                <w:sz w:val="28"/>
                <w:szCs w:val="28"/>
              </w:rPr>
            </w:pPr>
            <w:r w:rsidRPr="003B5419">
              <w:rPr>
                <w:rFonts w:ascii="Times New Roman" w:hAnsi="Times New Roman"/>
                <w:sz w:val="28"/>
                <w:szCs w:val="28"/>
              </w:rPr>
              <w:t>3,5% - 3</w:t>
            </w:r>
            <w:r w:rsidR="00732CE1" w:rsidRPr="003B5419">
              <w:rPr>
                <w:rFonts w:ascii="Times New Roman" w:hAnsi="Times New Roman"/>
                <w:sz w:val="28"/>
                <w:szCs w:val="28"/>
              </w:rPr>
              <w:t xml:space="preserve"> </w:t>
            </w:r>
            <w:r w:rsidR="000916B8" w:rsidRPr="003B5419">
              <w:rPr>
                <w:rFonts w:ascii="Times New Roman" w:hAnsi="Times New Roman"/>
                <w:sz w:val="28"/>
                <w:szCs w:val="28"/>
              </w:rPr>
              <w:t>чел.</w:t>
            </w:r>
          </w:p>
        </w:tc>
      </w:tr>
    </w:tbl>
    <w:p w:rsidR="000916B8" w:rsidRPr="003040C7" w:rsidRDefault="000916B8" w:rsidP="00D973BE">
      <w:pPr>
        <w:widowControl w:val="0"/>
        <w:autoSpaceDE w:val="0"/>
        <w:autoSpaceDN w:val="0"/>
        <w:adjustRightInd w:val="0"/>
        <w:spacing w:after="0" w:line="240" w:lineRule="auto"/>
        <w:rPr>
          <w:rFonts w:ascii="Times New Roman" w:hAnsi="Times New Roman"/>
          <w:b/>
          <w:bCs/>
          <w:color w:val="C00000"/>
          <w:sz w:val="28"/>
          <w:szCs w:val="28"/>
        </w:rPr>
      </w:pPr>
    </w:p>
    <w:tbl>
      <w:tblPr>
        <w:tblStyle w:val="-5"/>
        <w:tblpPr w:leftFromText="180" w:rightFromText="180" w:vertAnchor="text" w:horzAnchor="margin" w:tblpY="1278"/>
        <w:tblW w:w="0" w:type="auto"/>
        <w:tblLayout w:type="fixed"/>
        <w:tblLook w:val="0000"/>
      </w:tblPr>
      <w:tblGrid>
        <w:gridCol w:w="2392"/>
        <w:gridCol w:w="2393"/>
        <w:gridCol w:w="2393"/>
        <w:gridCol w:w="2413"/>
      </w:tblGrid>
      <w:tr w:rsidR="000916B8" w:rsidRPr="003040C7" w:rsidTr="003040C7">
        <w:trPr>
          <w:cnfStyle w:val="000000100000"/>
        </w:trPr>
        <w:tc>
          <w:tcPr>
            <w:cnfStyle w:val="000010000000"/>
            <w:tcW w:w="2392" w:type="dxa"/>
          </w:tcPr>
          <w:p w:rsidR="000916B8" w:rsidRPr="003040C7" w:rsidRDefault="000916B8" w:rsidP="007F5137">
            <w:pPr>
              <w:snapToGrid w:val="0"/>
              <w:jc w:val="center"/>
              <w:rPr>
                <w:rFonts w:ascii="Times New Roman" w:hAnsi="Times New Roman"/>
                <w:b/>
                <w:bCs/>
                <w:i/>
                <w:color w:val="C00000"/>
                <w:sz w:val="28"/>
                <w:szCs w:val="28"/>
              </w:rPr>
            </w:pPr>
            <w:r w:rsidRPr="003040C7">
              <w:rPr>
                <w:rFonts w:ascii="Times New Roman" w:hAnsi="Times New Roman"/>
                <w:b/>
                <w:bCs/>
                <w:i/>
                <w:color w:val="C00000"/>
                <w:sz w:val="28"/>
                <w:szCs w:val="28"/>
              </w:rPr>
              <w:t>Имеют высшее образование</w:t>
            </w:r>
          </w:p>
        </w:tc>
        <w:tc>
          <w:tcPr>
            <w:tcW w:w="2393" w:type="dxa"/>
          </w:tcPr>
          <w:p w:rsidR="000916B8" w:rsidRPr="003040C7" w:rsidRDefault="000916B8" w:rsidP="007F5137">
            <w:pPr>
              <w:snapToGrid w:val="0"/>
              <w:jc w:val="center"/>
              <w:cnfStyle w:val="000000100000"/>
              <w:rPr>
                <w:rFonts w:ascii="Times New Roman" w:hAnsi="Times New Roman"/>
                <w:b/>
                <w:bCs/>
                <w:i/>
                <w:color w:val="C00000"/>
                <w:sz w:val="28"/>
                <w:szCs w:val="28"/>
              </w:rPr>
            </w:pPr>
            <w:r w:rsidRPr="003040C7">
              <w:rPr>
                <w:rFonts w:ascii="Times New Roman" w:hAnsi="Times New Roman"/>
                <w:b/>
                <w:bCs/>
                <w:i/>
                <w:color w:val="C00000"/>
                <w:sz w:val="28"/>
                <w:szCs w:val="28"/>
              </w:rPr>
              <w:t>Имеют среднее специальное образование</w:t>
            </w:r>
          </w:p>
        </w:tc>
        <w:tc>
          <w:tcPr>
            <w:cnfStyle w:val="000010000000"/>
            <w:tcW w:w="2393" w:type="dxa"/>
          </w:tcPr>
          <w:p w:rsidR="000916B8" w:rsidRPr="003040C7" w:rsidRDefault="000916B8" w:rsidP="007F5137">
            <w:pPr>
              <w:snapToGrid w:val="0"/>
              <w:jc w:val="center"/>
              <w:rPr>
                <w:rFonts w:ascii="Times New Roman" w:hAnsi="Times New Roman"/>
                <w:b/>
                <w:bCs/>
                <w:i/>
                <w:color w:val="C00000"/>
                <w:sz w:val="28"/>
                <w:szCs w:val="28"/>
              </w:rPr>
            </w:pPr>
            <w:r w:rsidRPr="003040C7">
              <w:rPr>
                <w:rFonts w:ascii="Times New Roman" w:hAnsi="Times New Roman"/>
                <w:b/>
                <w:bCs/>
                <w:i/>
                <w:color w:val="C00000"/>
                <w:sz w:val="28"/>
                <w:szCs w:val="28"/>
              </w:rPr>
              <w:t>Имеют среднее образование</w:t>
            </w:r>
          </w:p>
        </w:tc>
        <w:tc>
          <w:tcPr>
            <w:tcW w:w="2413" w:type="dxa"/>
          </w:tcPr>
          <w:p w:rsidR="000916B8" w:rsidRPr="003040C7" w:rsidRDefault="000916B8" w:rsidP="007F5137">
            <w:pPr>
              <w:snapToGrid w:val="0"/>
              <w:jc w:val="center"/>
              <w:cnfStyle w:val="000000100000"/>
              <w:rPr>
                <w:rFonts w:ascii="Times New Roman" w:hAnsi="Times New Roman"/>
                <w:b/>
                <w:bCs/>
                <w:i/>
                <w:color w:val="C00000"/>
                <w:sz w:val="28"/>
                <w:szCs w:val="28"/>
              </w:rPr>
            </w:pPr>
            <w:r w:rsidRPr="003040C7">
              <w:rPr>
                <w:rFonts w:ascii="Times New Roman" w:hAnsi="Times New Roman"/>
                <w:b/>
                <w:bCs/>
                <w:i/>
                <w:color w:val="C00000"/>
                <w:sz w:val="28"/>
                <w:szCs w:val="28"/>
              </w:rPr>
              <w:t>Имеют основное образование</w:t>
            </w:r>
          </w:p>
        </w:tc>
      </w:tr>
      <w:tr w:rsidR="000916B8" w:rsidRPr="003040C7" w:rsidTr="003040C7">
        <w:trPr>
          <w:cnfStyle w:val="000000010000"/>
        </w:trPr>
        <w:tc>
          <w:tcPr>
            <w:cnfStyle w:val="000010000000"/>
            <w:tcW w:w="2392" w:type="dxa"/>
          </w:tcPr>
          <w:p w:rsidR="000916B8" w:rsidRPr="003B5419" w:rsidRDefault="00194B30" w:rsidP="007F5137">
            <w:pPr>
              <w:snapToGrid w:val="0"/>
              <w:jc w:val="center"/>
              <w:rPr>
                <w:rFonts w:ascii="Times New Roman" w:hAnsi="Times New Roman"/>
                <w:sz w:val="28"/>
                <w:szCs w:val="28"/>
              </w:rPr>
            </w:pPr>
            <w:r w:rsidRPr="003B5419">
              <w:rPr>
                <w:rFonts w:ascii="Times New Roman" w:hAnsi="Times New Roman"/>
                <w:sz w:val="28"/>
                <w:szCs w:val="28"/>
              </w:rPr>
              <w:t>35% - 52</w:t>
            </w:r>
            <w:r w:rsidR="000916B8" w:rsidRPr="003B5419">
              <w:rPr>
                <w:rFonts w:ascii="Times New Roman" w:hAnsi="Times New Roman"/>
                <w:sz w:val="28"/>
                <w:szCs w:val="28"/>
              </w:rPr>
              <w:t xml:space="preserve"> чел.</w:t>
            </w:r>
          </w:p>
        </w:tc>
        <w:tc>
          <w:tcPr>
            <w:tcW w:w="2393" w:type="dxa"/>
          </w:tcPr>
          <w:p w:rsidR="000916B8" w:rsidRPr="003B5419" w:rsidRDefault="00194B30" w:rsidP="007F5137">
            <w:pPr>
              <w:snapToGrid w:val="0"/>
              <w:jc w:val="center"/>
              <w:cnfStyle w:val="000000010000"/>
              <w:rPr>
                <w:rFonts w:ascii="Times New Roman" w:hAnsi="Times New Roman"/>
                <w:sz w:val="28"/>
                <w:szCs w:val="28"/>
              </w:rPr>
            </w:pPr>
            <w:r w:rsidRPr="003B5419">
              <w:rPr>
                <w:rFonts w:ascii="Times New Roman" w:hAnsi="Times New Roman"/>
                <w:sz w:val="28"/>
                <w:szCs w:val="28"/>
              </w:rPr>
              <w:t>40% -30</w:t>
            </w:r>
            <w:r w:rsidR="000916B8" w:rsidRPr="003B5419">
              <w:rPr>
                <w:rFonts w:ascii="Times New Roman" w:hAnsi="Times New Roman"/>
                <w:sz w:val="28"/>
                <w:szCs w:val="28"/>
              </w:rPr>
              <w:t xml:space="preserve"> чел.</w:t>
            </w:r>
          </w:p>
        </w:tc>
        <w:tc>
          <w:tcPr>
            <w:cnfStyle w:val="000010000000"/>
            <w:tcW w:w="2393" w:type="dxa"/>
          </w:tcPr>
          <w:p w:rsidR="000916B8" w:rsidRPr="003B5419" w:rsidRDefault="00194B30" w:rsidP="007F5137">
            <w:pPr>
              <w:snapToGrid w:val="0"/>
              <w:jc w:val="center"/>
              <w:rPr>
                <w:rFonts w:ascii="Times New Roman" w:hAnsi="Times New Roman"/>
                <w:sz w:val="28"/>
                <w:szCs w:val="28"/>
              </w:rPr>
            </w:pPr>
            <w:r w:rsidRPr="003B5419">
              <w:rPr>
                <w:rFonts w:ascii="Times New Roman" w:hAnsi="Times New Roman"/>
                <w:sz w:val="28"/>
                <w:szCs w:val="28"/>
              </w:rPr>
              <w:t>25% - 23</w:t>
            </w:r>
            <w:r w:rsidR="000916B8" w:rsidRPr="003B5419">
              <w:rPr>
                <w:rFonts w:ascii="Times New Roman" w:hAnsi="Times New Roman"/>
                <w:sz w:val="28"/>
                <w:szCs w:val="28"/>
              </w:rPr>
              <w:t xml:space="preserve"> чел.</w:t>
            </w:r>
          </w:p>
        </w:tc>
        <w:tc>
          <w:tcPr>
            <w:tcW w:w="2413" w:type="dxa"/>
          </w:tcPr>
          <w:p w:rsidR="000916B8" w:rsidRPr="003B5419" w:rsidRDefault="000916B8" w:rsidP="007F5137">
            <w:pPr>
              <w:snapToGrid w:val="0"/>
              <w:jc w:val="center"/>
              <w:cnfStyle w:val="000000010000"/>
              <w:rPr>
                <w:rFonts w:ascii="Times New Roman" w:hAnsi="Times New Roman"/>
                <w:sz w:val="28"/>
                <w:szCs w:val="28"/>
              </w:rPr>
            </w:pPr>
            <w:r w:rsidRPr="003B5419">
              <w:rPr>
                <w:rFonts w:ascii="Times New Roman" w:hAnsi="Times New Roman"/>
                <w:sz w:val="28"/>
                <w:szCs w:val="28"/>
              </w:rPr>
              <w:t>-------------</w:t>
            </w:r>
          </w:p>
        </w:tc>
      </w:tr>
    </w:tbl>
    <w:p w:rsidR="000916B8" w:rsidRPr="00F9263F" w:rsidRDefault="000916B8" w:rsidP="000916B8">
      <w:pPr>
        <w:spacing w:after="0" w:line="240" w:lineRule="auto"/>
        <w:rPr>
          <w:rFonts w:ascii="Times New Roman" w:hAnsi="Times New Roman"/>
          <w:b/>
          <w:bCs/>
          <w:sz w:val="28"/>
          <w:szCs w:val="28"/>
        </w:rPr>
      </w:pPr>
    </w:p>
    <w:p w:rsidR="000916B8" w:rsidRPr="000916B8" w:rsidRDefault="000916B8" w:rsidP="000916B8">
      <w:pPr>
        <w:widowControl w:val="0"/>
        <w:autoSpaceDE w:val="0"/>
        <w:autoSpaceDN w:val="0"/>
        <w:adjustRightInd w:val="0"/>
        <w:spacing w:after="0" w:line="240" w:lineRule="auto"/>
        <w:rPr>
          <w:rFonts w:ascii="Times New Roman" w:eastAsia="Times New Roman" w:hAnsi="Times New Roman" w:cs="Times New Roman"/>
          <w:color w:val="833C0B" w:themeColor="accent2" w:themeShade="80"/>
          <w:sz w:val="28"/>
          <w:szCs w:val="28"/>
          <w:lang w:eastAsia="ru-RU"/>
        </w:rPr>
      </w:pPr>
      <w:r w:rsidRPr="000916B8">
        <w:rPr>
          <w:rFonts w:ascii="Times New Roman" w:hAnsi="Times New Roman"/>
          <w:b/>
          <w:bCs/>
          <w:color w:val="833C0B" w:themeColor="accent2" w:themeShade="80"/>
          <w:sz w:val="28"/>
          <w:szCs w:val="28"/>
        </w:rPr>
        <w:t>Образовательный уровень родителей</w:t>
      </w:r>
    </w:p>
    <w:p w:rsidR="000916B8" w:rsidRDefault="00D973BE" w:rsidP="00FE5AA6">
      <w:pPr>
        <w:spacing w:after="0" w:line="240" w:lineRule="auto"/>
        <w:jc w:val="center"/>
        <w:rPr>
          <w:rFonts w:ascii="Times New Roman" w:eastAsia="Times New Roman" w:hAnsi="Times New Roman" w:cs="Times New Roman"/>
          <w:sz w:val="28"/>
          <w:szCs w:val="28"/>
          <w:lang w:eastAsia="ru-RU"/>
        </w:rPr>
      </w:pPr>
      <w:r w:rsidRPr="00D973BE">
        <w:rPr>
          <w:rFonts w:ascii="Times New Roman" w:eastAsia="Times New Roman" w:hAnsi="Times New Roman" w:cs="Times New Roman"/>
          <w:sz w:val="28"/>
          <w:szCs w:val="28"/>
          <w:lang w:eastAsia="ru-RU"/>
        </w:rPr>
        <w:t xml:space="preserve"> </w:t>
      </w:r>
    </w:p>
    <w:p w:rsidR="00732CE1" w:rsidRPr="00732CE1" w:rsidRDefault="00732CE1" w:rsidP="00FE5AA6">
      <w:pPr>
        <w:spacing w:after="0" w:line="240" w:lineRule="auto"/>
        <w:jc w:val="center"/>
        <w:rPr>
          <w:rFonts w:ascii="Times New Roman" w:eastAsia="Times New Roman" w:hAnsi="Times New Roman" w:cs="Times New Roman"/>
          <w:color w:val="833C0B" w:themeColor="accent2" w:themeShade="80"/>
          <w:sz w:val="28"/>
          <w:szCs w:val="28"/>
          <w:lang w:eastAsia="ru-RU"/>
        </w:rPr>
      </w:pPr>
    </w:p>
    <w:p w:rsidR="00D87A41" w:rsidRDefault="00D87A41" w:rsidP="00732CE1">
      <w:pPr>
        <w:spacing w:after="0" w:line="240" w:lineRule="auto"/>
        <w:rPr>
          <w:rFonts w:ascii="Times New Roman" w:hAnsi="Times New Roman"/>
          <w:b/>
          <w:bCs/>
          <w:color w:val="833C0B" w:themeColor="accent2" w:themeShade="80"/>
          <w:sz w:val="28"/>
          <w:szCs w:val="28"/>
        </w:rPr>
      </w:pPr>
    </w:p>
    <w:p w:rsidR="00D87A41" w:rsidRDefault="00D87A41" w:rsidP="00732CE1">
      <w:pPr>
        <w:spacing w:after="0" w:line="240" w:lineRule="auto"/>
        <w:rPr>
          <w:rFonts w:ascii="Times New Roman" w:hAnsi="Times New Roman"/>
          <w:b/>
          <w:bCs/>
          <w:color w:val="833C0B" w:themeColor="accent2" w:themeShade="80"/>
          <w:sz w:val="28"/>
          <w:szCs w:val="28"/>
        </w:rPr>
      </w:pPr>
    </w:p>
    <w:p w:rsidR="00D87A41" w:rsidRDefault="00D87A41" w:rsidP="00732CE1">
      <w:pPr>
        <w:spacing w:after="0" w:line="240" w:lineRule="auto"/>
        <w:rPr>
          <w:rFonts w:ascii="Times New Roman" w:hAnsi="Times New Roman"/>
          <w:b/>
          <w:bCs/>
          <w:color w:val="833C0B" w:themeColor="accent2" w:themeShade="80"/>
          <w:sz w:val="28"/>
          <w:szCs w:val="28"/>
        </w:rPr>
      </w:pPr>
    </w:p>
    <w:p w:rsidR="00D87A41" w:rsidRDefault="00D87A41" w:rsidP="00732CE1">
      <w:pPr>
        <w:spacing w:after="0" w:line="240" w:lineRule="auto"/>
        <w:rPr>
          <w:rFonts w:ascii="Times New Roman" w:hAnsi="Times New Roman"/>
          <w:b/>
          <w:bCs/>
          <w:color w:val="833C0B" w:themeColor="accent2" w:themeShade="80"/>
          <w:sz w:val="28"/>
          <w:szCs w:val="28"/>
        </w:rPr>
      </w:pPr>
    </w:p>
    <w:p w:rsidR="00D87A41" w:rsidRDefault="00D87A41" w:rsidP="00732CE1">
      <w:pPr>
        <w:spacing w:after="0" w:line="240" w:lineRule="auto"/>
        <w:rPr>
          <w:rFonts w:ascii="Times New Roman" w:hAnsi="Times New Roman"/>
          <w:b/>
          <w:bCs/>
          <w:color w:val="833C0B" w:themeColor="accent2" w:themeShade="80"/>
          <w:sz w:val="28"/>
          <w:szCs w:val="28"/>
        </w:rPr>
      </w:pPr>
    </w:p>
    <w:p w:rsidR="00D87A41" w:rsidRPr="00337FE4" w:rsidRDefault="00D87A41" w:rsidP="00D87A41">
      <w:pPr>
        <w:spacing w:after="0" w:line="240" w:lineRule="auto"/>
        <w:ind w:right="-242"/>
        <w:jc w:val="both"/>
        <w:rPr>
          <w:rFonts w:ascii="Times New Roman" w:hAnsi="Times New Roman"/>
          <w:sz w:val="28"/>
          <w:szCs w:val="28"/>
        </w:rPr>
      </w:pPr>
      <w:r w:rsidRPr="00D850B4">
        <w:rPr>
          <w:rFonts w:ascii="Times New Roman" w:hAnsi="Times New Roman"/>
          <w:b/>
          <w:sz w:val="28"/>
          <w:szCs w:val="28"/>
        </w:rPr>
        <w:t>Вывод:</w:t>
      </w:r>
      <w:r>
        <w:rPr>
          <w:rFonts w:ascii="Times New Roman" w:hAnsi="Times New Roman"/>
          <w:sz w:val="28"/>
          <w:szCs w:val="28"/>
        </w:rPr>
        <w:t xml:space="preserve"> </w:t>
      </w:r>
      <w:r w:rsidRPr="00337FE4">
        <w:rPr>
          <w:rFonts w:ascii="Times New Roman" w:hAnsi="Times New Roman"/>
          <w:sz w:val="28"/>
          <w:szCs w:val="28"/>
        </w:rPr>
        <w:t>Социальный паспорт семей воспитанников характеризуется следующими особенностями:</w:t>
      </w:r>
    </w:p>
    <w:p w:rsidR="00D87A41" w:rsidRPr="00337FE4" w:rsidRDefault="00D87A41" w:rsidP="003237B6">
      <w:pPr>
        <w:widowControl w:val="0"/>
        <w:numPr>
          <w:ilvl w:val="0"/>
          <w:numId w:val="11"/>
        </w:numPr>
        <w:tabs>
          <w:tab w:val="clear" w:pos="720"/>
          <w:tab w:val="left" w:pos="360"/>
        </w:tabs>
        <w:suppressAutoHyphens/>
        <w:spacing w:after="0" w:line="240" w:lineRule="auto"/>
        <w:ind w:left="0" w:right="-12" w:firstLine="567"/>
        <w:jc w:val="both"/>
        <w:rPr>
          <w:rFonts w:ascii="Times New Roman" w:hAnsi="Times New Roman"/>
          <w:sz w:val="28"/>
          <w:szCs w:val="28"/>
        </w:rPr>
      </w:pPr>
      <w:r w:rsidRPr="00337FE4">
        <w:rPr>
          <w:rFonts w:ascii="Times New Roman" w:hAnsi="Times New Roman"/>
          <w:sz w:val="28"/>
          <w:szCs w:val="28"/>
        </w:rPr>
        <w:t xml:space="preserve"> разнообразие родительского контингента по социальному статусу: большую часть родителей составляют служащие (</w:t>
      </w:r>
      <w:r>
        <w:rPr>
          <w:rFonts w:ascii="Times New Roman" w:hAnsi="Times New Roman"/>
          <w:sz w:val="28"/>
          <w:szCs w:val="28"/>
        </w:rPr>
        <w:t xml:space="preserve">80 </w:t>
      </w:r>
      <w:r w:rsidRPr="00337FE4">
        <w:rPr>
          <w:rFonts w:ascii="Times New Roman" w:hAnsi="Times New Roman"/>
          <w:sz w:val="28"/>
          <w:szCs w:val="28"/>
        </w:rPr>
        <w:t xml:space="preserve">% родителей), достаточно </w:t>
      </w:r>
      <w:r>
        <w:rPr>
          <w:rFonts w:ascii="Times New Roman" w:hAnsi="Times New Roman"/>
          <w:sz w:val="28"/>
          <w:szCs w:val="28"/>
        </w:rPr>
        <w:t>низкий</w:t>
      </w:r>
      <w:r w:rsidRPr="00337FE4">
        <w:rPr>
          <w:rFonts w:ascii="Times New Roman" w:hAnsi="Times New Roman"/>
          <w:sz w:val="28"/>
          <w:szCs w:val="28"/>
        </w:rPr>
        <w:t xml:space="preserve"> процент рабочих (</w:t>
      </w:r>
      <w:r>
        <w:rPr>
          <w:rFonts w:ascii="Times New Roman" w:hAnsi="Times New Roman"/>
          <w:sz w:val="28"/>
          <w:szCs w:val="28"/>
        </w:rPr>
        <w:t>5</w:t>
      </w:r>
      <w:r w:rsidRPr="00337FE4">
        <w:rPr>
          <w:rFonts w:ascii="Times New Roman" w:hAnsi="Times New Roman"/>
          <w:sz w:val="28"/>
          <w:szCs w:val="28"/>
        </w:rPr>
        <w:t xml:space="preserve"> %); около </w:t>
      </w:r>
      <w:r>
        <w:rPr>
          <w:rFonts w:ascii="Times New Roman" w:hAnsi="Times New Roman"/>
          <w:sz w:val="28"/>
          <w:szCs w:val="28"/>
        </w:rPr>
        <w:t>3,5</w:t>
      </w:r>
      <w:r w:rsidRPr="00337FE4">
        <w:rPr>
          <w:rFonts w:ascii="Times New Roman" w:hAnsi="Times New Roman"/>
          <w:sz w:val="28"/>
          <w:szCs w:val="28"/>
        </w:rPr>
        <w:t xml:space="preserve"> % родителей не работают;</w:t>
      </w:r>
    </w:p>
    <w:p w:rsidR="00D87A41" w:rsidRPr="00337FE4" w:rsidRDefault="00D87A41" w:rsidP="003237B6">
      <w:pPr>
        <w:widowControl w:val="0"/>
        <w:numPr>
          <w:ilvl w:val="0"/>
          <w:numId w:val="11"/>
        </w:numPr>
        <w:tabs>
          <w:tab w:val="clear" w:pos="720"/>
          <w:tab w:val="left" w:pos="360"/>
        </w:tabs>
        <w:suppressAutoHyphens/>
        <w:spacing w:after="0" w:line="240" w:lineRule="auto"/>
        <w:ind w:left="0" w:right="-12" w:firstLine="567"/>
        <w:jc w:val="both"/>
        <w:rPr>
          <w:rFonts w:ascii="Times New Roman" w:hAnsi="Times New Roman"/>
          <w:sz w:val="28"/>
          <w:szCs w:val="28"/>
        </w:rPr>
      </w:pPr>
      <w:r w:rsidRPr="00337FE4">
        <w:rPr>
          <w:rFonts w:ascii="Times New Roman" w:hAnsi="Times New Roman"/>
          <w:sz w:val="28"/>
          <w:szCs w:val="28"/>
        </w:rPr>
        <w:t xml:space="preserve"> большинство родите</w:t>
      </w:r>
      <w:r>
        <w:rPr>
          <w:rFonts w:ascii="Times New Roman" w:hAnsi="Times New Roman"/>
          <w:sz w:val="28"/>
          <w:szCs w:val="28"/>
        </w:rPr>
        <w:t>лей имеют среднее специальное</w:t>
      </w:r>
      <w:r w:rsidRPr="00337FE4">
        <w:rPr>
          <w:rFonts w:ascii="Times New Roman" w:hAnsi="Times New Roman"/>
          <w:sz w:val="28"/>
          <w:szCs w:val="28"/>
        </w:rPr>
        <w:t xml:space="preserve"> образование (4</w:t>
      </w:r>
      <w:r>
        <w:rPr>
          <w:rFonts w:ascii="Times New Roman" w:hAnsi="Times New Roman"/>
          <w:sz w:val="28"/>
          <w:szCs w:val="28"/>
        </w:rPr>
        <w:t>0</w:t>
      </w:r>
      <w:r w:rsidRPr="00337FE4">
        <w:rPr>
          <w:rFonts w:ascii="Times New Roman" w:hAnsi="Times New Roman"/>
          <w:sz w:val="28"/>
          <w:szCs w:val="28"/>
        </w:rPr>
        <w:t xml:space="preserve"> % родителей), достаточное число родителей имеют образование выше среднего (</w:t>
      </w:r>
      <w:r>
        <w:rPr>
          <w:rFonts w:ascii="Times New Roman" w:hAnsi="Times New Roman"/>
          <w:sz w:val="28"/>
          <w:szCs w:val="28"/>
        </w:rPr>
        <w:t>35</w:t>
      </w:r>
      <w:r w:rsidRPr="00337FE4">
        <w:rPr>
          <w:rFonts w:ascii="Times New Roman" w:hAnsi="Times New Roman"/>
          <w:sz w:val="28"/>
          <w:szCs w:val="28"/>
        </w:rPr>
        <w:t xml:space="preserve"> %).</w:t>
      </w:r>
    </w:p>
    <w:p w:rsidR="00D87A41" w:rsidRPr="00337FE4" w:rsidRDefault="00D87A41" w:rsidP="00D87A41">
      <w:pPr>
        <w:widowControl w:val="0"/>
        <w:suppressAutoHyphens/>
        <w:spacing w:after="0" w:line="240" w:lineRule="auto"/>
        <w:ind w:firstLine="567"/>
        <w:jc w:val="both"/>
        <w:rPr>
          <w:rFonts w:ascii="Times New Roman" w:hAnsi="Times New Roman"/>
          <w:sz w:val="28"/>
          <w:szCs w:val="28"/>
        </w:rPr>
      </w:pPr>
      <w:r w:rsidRPr="00337FE4">
        <w:rPr>
          <w:rFonts w:ascii="Times New Roman" w:hAnsi="Times New Roman"/>
          <w:sz w:val="28"/>
          <w:szCs w:val="28"/>
        </w:rPr>
        <w:t xml:space="preserve">При этом важно отметить, что преобладает техническая специализация полученного родителями образования; процент родителей с педагогическим и медицинским образованием незначителен. </w:t>
      </w:r>
    </w:p>
    <w:p w:rsidR="00D87A41" w:rsidRPr="00337FE4" w:rsidRDefault="00D87A41" w:rsidP="00D87A41">
      <w:pPr>
        <w:widowControl w:val="0"/>
        <w:suppressAutoHyphens/>
        <w:spacing w:after="0" w:line="240" w:lineRule="auto"/>
        <w:ind w:firstLine="567"/>
        <w:jc w:val="both"/>
        <w:rPr>
          <w:rFonts w:ascii="Times New Roman" w:hAnsi="Times New Roman"/>
          <w:sz w:val="28"/>
          <w:szCs w:val="28"/>
        </w:rPr>
      </w:pPr>
      <w:r w:rsidRPr="00337FE4">
        <w:rPr>
          <w:rFonts w:ascii="Times New Roman" w:hAnsi="Times New Roman"/>
          <w:sz w:val="28"/>
          <w:szCs w:val="28"/>
        </w:rPr>
        <w:t>Также интересен тот факт, что социальный статус и уровень образования выше у матерей по сравнению с отцами.</w:t>
      </w:r>
    </w:p>
    <w:p w:rsidR="00D87A41" w:rsidRPr="00337FE4" w:rsidRDefault="00D87A41" w:rsidP="00D87A41">
      <w:pPr>
        <w:widowControl w:val="0"/>
        <w:suppressAutoHyphens/>
        <w:spacing w:after="0" w:line="240" w:lineRule="auto"/>
        <w:ind w:firstLine="567"/>
        <w:jc w:val="both"/>
        <w:rPr>
          <w:rFonts w:ascii="Times New Roman" w:hAnsi="Times New Roman"/>
          <w:sz w:val="28"/>
          <w:szCs w:val="28"/>
        </w:rPr>
      </w:pPr>
      <w:r w:rsidRPr="00337FE4">
        <w:rPr>
          <w:rFonts w:ascii="Times New Roman" w:hAnsi="Times New Roman"/>
          <w:sz w:val="28"/>
          <w:szCs w:val="28"/>
        </w:rPr>
        <w:t xml:space="preserve">Проведенный анализ позволяет сделать вывод о том, что педагогическому </w:t>
      </w:r>
      <w:r w:rsidRPr="00337FE4">
        <w:rPr>
          <w:rFonts w:ascii="Times New Roman" w:hAnsi="Times New Roman"/>
          <w:sz w:val="28"/>
          <w:szCs w:val="28"/>
        </w:rPr>
        <w:lastRenderedPageBreak/>
        <w:t>коллективу ДОУ необходимо разработать и реализовать систему просвещения родителей по проблемам обучения, воспитания и оздоровления детей, а также по вопросам формирования у родителей ценностного отношения как к здоровью детей, так и к своему собственному здоровью. Только после подобной работы будет возможно полноценно включать родителей в процесс проектирования педагогической среды ДОУ.</w:t>
      </w:r>
    </w:p>
    <w:p w:rsidR="00D87A41" w:rsidRPr="00337FE4" w:rsidRDefault="00D87A41" w:rsidP="00D87A41">
      <w:pPr>
        <w:tabs>
          <w:tab w:val="left" w:pos="900"/>
          <w:tab w:val="left" w:pos="1260"/>
        </w:tabs>
        <w:spacing w:after="0" w:line="240" w:lineRule="auto"/>
        <w:ind w:firstLine="567"/>
        <w:jc w:val="both"/>
        <w:rPr>
          <w:rFonts w:ascii="Times New Roman" w:hAnsi="Times New Roman"/>
          <w:sz w:val="28"/>
          <w:szCs w:val="28"/>
        </w:rPr>
      </w:pPr>
      <w:r w:rsidRPr="00337FE4">
        <w:rPr>
          <w:rFonts w:ascii="Times New Roman" w:hAnsi="Times New Roman"/>
          <w:sz w:val="28"/>
          <w:szCs w:val="28"/>
        </w:rPr>
        <w:t>На сегодняшний день педагоги дошкольного учреждения уделяют большое внимание работе с семьями воспитанников, вовлекая родителей в единое образовательное пространство. Используются разнообразные формы работы с родителями:</w:t>
      </w:r>
    </w:p>
    <w:p w:rsidR="00D87A41" w:rsidRPr="00337FE4" w:rsidRDefault="00D87A41" w:rsidP="003237B6">
      <w:pPr>
        <w:numPr>
          <w:ilvl w:val="0"/>
          <w:numId w:val="40"/>
        </w:numPr>
        <w:tabs>
          <w:tab w:val="left" w:pos="900"/>
          <w:tab w:val="left" w:pos="1260"/>
        </w:tabs>
        <w:spacing w:after="0" w:line="240" w:lineRule="auto"/>
        <w:ind w:left="0" w:firstLine="567"/>
        <w:jc w:val="both"/>
        <w:rPr>
          <w:rFonts w:ascii="Times New Roman" w:hAnsi="Times New Roman"/>
          <w:sz w:val="28"/>
          <w:szCs w:val="28"/>
        </w:rPr>
      </w:pPr>
      <w:r w:rsidRPr="00337FE4">
        <w:rPr>
          <w:rFonts w:ascii="Times New Roman" w:hAnsi="Times New Roman"/>
          <w:sz w:val="28"/>
          <w:szCs w:val="28"/>
        </w:rPr>
        <w:t>привлечение родителей к организации деятельности детей в ДОУ;</w:t>
      </w:r>
    </w:p>
    <w:p w:rsidR="00D87A41" w:rsidRDefault="00D87A41" w:rsidP="003237B6">
      <w:pPr>
        <w:numPr>
          <w:ilvl w:val="0"/>
          <w:numId w:val="40"/>
        </w:numPr>
        <w:tabs>
          <w:tab w:val="left" w:pos="900"/>
          <w:tab w:val="left" w:pos="1260"/>
        </w:tabs>
        <w:spacing w:after="0" w:line="240" w:lineRule="auto"/>
        <w:ind w:left="0" w:firstLine="567"/>
        <w:jc w:val="both"/>
        <w:rPr>
          <w:rFonts w:ascii="Times New Roman" w:hAnsi="Times New Roman"/>
          <w:sz w:val="28"/>
          <w:szCs w:val="28"/>
        </w:rPr>
      </w:pPr>
      <w:r w:rsidRPr="00337FE4">
        <w:rPr>
          <w:rFonts w:ascii="Times New Roman" w:hAnsi="Times New Roman"/>
          <w:sz w:val="28"/>
          <w:szCs w:val="28"/>
        </w:rPr>
        <w:t>день открытых дверей для родителей;</w:t>
      </w:r>
    </w:p>
    <w:p w:rsidR="00D87A41" w:rsidRPr="00337FE4" w:rsidRDefault="00D87A41" w:rsidP="003237B6">
      <w:pPr>
        <w:numPr>
          <w:ilvl w:val="0"/>
          <w:numId w:val="40"/>
        </w:numPr>
        <w:tabs>
          <w:tab w:val="left" w:pos="900"/>
          <w:tab w:val="left" w:pos="1260"/>
        </w:tabs>
        <w:spacing w:after="0" w:line="240" w:lineRule="auto"/>
        <w:ind w:left="0" w:firstLine="567"/>
        <w:jc w:val="both"/>
        <w:rPr>
          <w:rFonts w:ascii="Times New Roman" w:hAnsi="Times New Roman"/>
          <w:sz w:val="28"/>
          <w:szCs w:val="28"/>
        </w:rPr>
      </w:pPr>
      <w:r>
        <w:rPr>
          <w:rFonts w:ascii="Times New Roman" w:hAnsi="Times New Roman"/>
          <w:sz w:val="28"/>
          <w:szCs w:val="28"/>
        </w:rPr>
        <w:t>проектная деятельность с родителями;</w:t>
      </w:r>
    </w:p>
    <w:p w:rsidR="00D87A41" w:rsidRPr="00337FE4" w:rsidRDefault="00D87A41" w:rsidP="003237B6">
      <w:pPr>
        <w:numPr>
          <w:ilvl w:val="0"/>
          <w:numId w:val="40"/>
        </w:numPr>
        <w:tabs>
          <w:tab w:val="left" w:pos="900"/>
          <w:tab w:val="left" w:pos="1260"/>
        </w:tabs>
        <w:spacing w:after="0" w:line="240" w:lineRule="auto"/>
        <w:ind w:left="0" w:firstLine="567"/>
        <w:jc w:val="both"/>
        <w:rPr>
          <w:rFonts w:ascii="Times New Roman" w:hAnsi="Times New Roman"/>
          <w:sz w:val="28"/>
          <w:szCs w:val="28"/>
        </w:rPr>
      </w:pPr>
      <w:r w:rsidRPr="00337FE4">
        <w:rPr>
          <w:rFonts w:ascii="Times New Roman" w:hAnsi="Times New Roman"/>
          <w:sz w:val="28"/>
          <w:szCs w:val="28"/>
        </w:rPr>
        <w:t>совместные физкультурные и музыкальные развлечения;</w:t>
      </w:r>
    </w:p>
    <w:p w:rsidR="00D87A41" w:rsidRPr="00337FE4" w:rsidRDefault="00D87A41" w:rsidP="003237B6">
      <w:pPr>
        <w:numPr>
          <w:ilvl w:val="0"/>
          <w:numId w:val="40"/>
        </w:numPr>
        <w:tabs>
          <w:tab w:val="left" w:pos="900"/>
          <w:tab w:val="left" w:pos="1260"/>
        </w:tabs>
        <w:spacing w:after="0" w:line="240" w:lineRule="auto"/>
        <w:ind w:left="0" w:firstLine="567"/>
        <w:jc w:val="both"/>
        <w:rPr>
          <w:rFonts w:ascii="Times New Roman" w:hAnsi="Times New Roman"/>
          <w:sz w:val="28"/>
          <w:szCs w:val="28"/>
        </w:rPr>
      </w:pPr>
      <w:r w:rsidRPr="00337FE4">
        <w:rPr>
          <w:rFonts w:ascii="Times New Roman" w:hAnsi="Times New Roman"/>
          <w:sz w:val="28"/>
          <w:szCs w:val="28"/>
        </w:rPr>
        <w:t>конкурсы рисунков и поделок, из</w:t>
      </w:r>
      <w:r>
        <w:rPr>
          <w:rFonts w:ascii="Times New Roman" w:hAnsi="Times New Roman"/>
          <w:sz w:val="28"/>
          <w:szCs w:val="28"/>
        </w:rPr>
        <w:t>готовленных родителями и детьми</w:t>
      </w:r>
    </w:p>
    <w:p w:rsidR="00D87A41" w:rsidRPr="00337FE4" w:rsidRDefault="00D87A41" w:rsidP="00D87A41">
      <w:pPr>
        <w:tabs>
          <w:tab w:val="left" w:pos="900"/>
          <w:tab w:val="left" w:pos="1260"/>
        </w:tabs>
        <w:spacing w:after="0" w:line="240" w:lineRule="auto"/>
        <w:ind w:firstLine="567"/>
        <w:jc w:val="both"/>
        <w:rPr>
          <w:rFonts w:ascii="Times New Roman" w:hAnsi="Times New Roman"/>
          <w:sz w:val="28"/>
          <w:szCs w:val="28"/>
        </w:rPr>
      </w:pPr>
      <w:r w:rsidRPr="00337FE4">
        <w:rPr>
          <w:rFonts w:ascii="Times New Roman" w:hAnsi="Times New Roman"/>
          <w:sz w:val="28"/>
          <w:szCs w:val="28"/>
        </w:rPr>
        <w:t>Коллектив, родители и дети дошкольного учреждения являются постоянными участниками смотров и конкурсов, проводимых на городском и районном уровнях. Воспитанники ДОУ ежегодно принимают участие в конкурсе «Разноцветные  капельки» и «</w:t>
      </w:r>
      <w:r w:rsidR="003040C7">
        <w:rPr>
          <w:rFonts w:ascii="Times New Roman" w:hAnsi="Times New Roman"/>
          <w:sz w:val="28"/>
          <w:szCs w:val="28"/>
        </w:rPr>
        <w:t>Я-исследователь</w:t>
      </w:r>
      <w:r w:rsidRPr="00337FE4">
        <w:rPr>
          <w:rFonts w:ascii="Times New Roman" w:hAnsi="Times New Roman"/>
          <w:sz w:val="28"/>
          <w:szCs w:val="28"/>
        </w:rPr>
        <w:t>»</w:t>
      </w:r>
      <w:r>
        <w:rPr>
          <w:rFonts w:ascii="Times New Roman" w:hAnsi="Times New Roman"/>
          <w:sz w:val="28"/>
          <w:szCs w:val="28"/>
        </w:rPr>
        <w:t>, «Живой микрофон»</w:t>
      </w:r>
      <w:r w:rsidR="003040C7">
        <w:rPr>
          <w:rFonts w:ascii="Times New Roman" w:hAnsi="Times New Roman"/>
          <w:sz w:val="28"/>
          <w:szCs w:val="28"/>
        </w:rPr>
        <w:t>, «Цветная палитра»</w:t>
      </w:r>
      <w:r w:rsidRPr="00337FE4">
        <w:rPr>
          <w:rFonts w:ascii="Times New Roman" w:hAnsi="Times New Roman"/>
          <w:sz w:val="28"/>
          <w:szCs w:val="28"/>
        </w:rPr>
        <w:t>. Родители</w:t>
      </w:r>
      <w:r w:rsidR="00194B30">
        <w:rPr>
          <w:rFonts w:ascii="Times New Roman" w:hAnsi="Times New Roman"/>
          <w:sz w:val="28"/>
          <w:szCs w:val="28"/>
        </w:rPr>
        <w:t>, педагоги</w:t>
      </w:r>
      <w:r w:rsidRPr="00337FE4">
        <w:rPr>
          <w:rFonts w:ascii="Times New Roman" w:hAnsi="Times New Roman"/>
          <w:sz w:val="28"/>
          <w:szCs w:val="28"/>
        </w:rPr>
        <w:t xml:space="preserve"> и дети детского сада ежегодно принимают участие в городской спартакиаде «Ма</w:t>
      </w:r>
      <w:r w:rsidR="00194B30">
        <w:rPr>
          <w:rFonts w:ascii="Times New Roman" w:hAnsi="Times New Roman"/>
          <w:sz w:val="28"/>
          <w:szCs w:val="28"/>
        </w:rPr>
        <w:t>ма, папа, я – спортивная семья», конкурсах  «Бархатный сезон», «Многоцветие Новоросссийска»</w:t>
      </w:r>
      <w:r w:rsidR="003B5419">
        <w:rPr>
          <w:rFonts w:ascii="Times New Roman" w:hAnsi="Times New Roman"/>
          <w:sz w:val="28"/>
          <w:szCs w:val="28"/>
        </w:rPr>
        <w:t>.</w:t>
      </w:r>
    </w:p>
    <w:p w:rsidR="00D87A41" w:rsidRDefault="00D87A41" w:rsidP="00D87A41">
      <w:pPr>
        <w:widowControl w:val="0"/>
        <w:suppressAutoHyphens/>
        <w:spacing w:after="0" w:line="240" w:lineRule="auto"/>
        <w:ind w:right="12" w:firstLine="567"/>
        <w:jc w:val="both"/>
        <w:rPr>
          <w:rFonts w:ascii="Times New Roman" w:hAnsi="Times New Roman"/>
          <w:i/>
          <w:sz w:val="28"/>
          <w:szCs w:val="28"/>
        </w:rPr>
      </w:pPr>
      <w:r w:rsidRPr="00337FE4">
        <w:rPr>
          <w:rFonts w:ascii="Times New Roman" w:hAnsi="Times New Roman"/>
          <w:i/>
          <w:sz w:val="28"/>
          <w:szCs w:val="28"/>
        </w:rPr>
        <w:t>Таким образом, учитывая необходимость сотрудничества и взаимопонимания с родителями в вопросах воспитания и обучения детей, а также учитывая тот факт, что родители являются равноправными участниками образовательного процесса, важно найти новые формы совместной деятельности</w:t>
      </w:r>
      <w:r>
        <w:rPr>
          <w:rFonts w:ascii="Times New Roman" w:hAnsi="Times New Roman"/>
          <w:i/>
          <w:sz w:val="28"/>
          <w:szCs w:val="28"/>
        </w:rPr>
        <w:t xml:space="preserve"> с родителями</w:t>
      </w:r>
    </w:p>
    <w:p w:rsidR="00D87A41" w:rsidRDefault="00D87A41" w:rsidP="00732CE1">
      <w:pPr>
        <w:spacing w:after="0" w:line="240" w:lineRule="auto"/>
        <w:rPr>
          <w:rFonts w:ascii="Times New Roman" w:hAnsi="Times New Roman"/>
          <w:b/>
          <w:bCs/>
          <w:color w:val="833C0B" w:themeColor="accent2" w:themeShade="80"/>
          <w:sz w:val="28"/>
          <w:szCs w:val="28"/>
        </w:rPr>
      </w:pPr>
    </w:p>
    <w:p w:rsidR="00732CE1" w:rsidRPr="0075144A" w:rsidRDefault="00732CE1" w:rsidP="003237B6">
      <w:pPr>
        <w:pStyle w:val="a4"/>
        <w:numPr>
          <w:ilvl w:val="1"/>
          <w:numId w:val="39"/>
        </w:numPr>
        <w:spacing w:after="0" w:line="240" w:lineRule="auto"/>
        <w:jc w:val="center"/>
        <w:rPr>
          <w:rFonts w:ascii="Times New Roman" w:hAnsi="Times New Roman"/>
          <w:b/>
          <w:bCs/>
          <w:color w:val="833C0B" w:themeColor="accent2" w:themeShade="80"/>
          <w:sz w:val="28"/>
          <w:szCs w:val="28"/>
        </w:rPr>
      </w:pPr>
      <w:r w:rsidRPr="0075144A">
        <w:rPr>
          <w:rFonts w:ascii="Times New Roman" w:hAnsi="Times New Roman"/>
          <w:b/>
          <w:bCs/>
          <w:color w:val="833C0B" w:themeColor="accent2" w:themeShade="80"/>
          <w:sz w:val="28"/>
          <w:szCs w:val="28"/>
        </w:rPr>
        <w:t>Кадровое обеспечение образовательного процесса.</w:t>
      </w:r>
    </w:p>
    <w:p w:rsidR="00732CE1" w:rsidRDefault="00732CE1" w:rsidP="00FE5AA6">
      <w:pPr>
        <w:spacing w:after="0" w:line="240" w:lineRule="auto"/>
        <w:jc w:val="center"/>
        <w:rPr>
          <w:rFonts w:ascii="Times New Roman" w:eastAsia="Times New Roman" w:hAnsi="Times New Roman" w:cs="Times New Roman"/>
          <w:sz w:val="28"/>
          <w:szCs w:val="28"/>
          <w:lang w:eastAsia="ru-RU"/>
        </w:rPr>
      </w:pPr>
    </w:p>
    <w:p w:rsidR="00982741" w:rsidRPr="00FC4723" w:rsidRDefault="00D973BE" w:rsidP="00D87A41">
      <w:pPr>
        <w:spacing w:after="0" w:line="240" w:lineRule="auto"/>
        <w:jc w:val="both"/>
        <w:rPr>
          <w:rFonts w:ascii="Times New Roman" w:eastAsia="Times New Roman" w:hAnsi="Times New Roman" w:cs="Times New Roman"/>
          <w:sz w:val="28"/>
          <w:szCs w:val="28"/>
          <w:lang w:eastAsia="ru-RU"/>
        </w:rPr>
      </w:pPr>
      <w:r w:rsidRPr="00D973BE">
        <w:rPr>
          <w:rFonts w:ascii="Times New Roman" w:eastAsia="Times New Roman" w:hAnsi="Times New Roman" w:cs="Times New Roman"/>
          <w:sz w:val="28"/>
          <w:szCs w:val="28"/>
          <w:lang w:eastAsia="ru-RU"/>
        </w:rPr>
        <w:t xml:space="preserve">Важным условием высокой результативности учебно-воспитательного процесса является </w:t>
      </w:r>
      <w:r w:rsidRPr="009C4890">
        <w:rPr>
          <w:rFonts w:ascii="Times New Roman" w:eastAsia="Times New Roman" w:hAnsi="Times New Roman" w:cs="Times New Roman"/>
          <w:b/>
          <w:color w:val="833C0B" w:themeColor="accent2" w:themeShade="80"/>
          <w:sz w:val="28"/>
          <w:szCs w:val="28"/>
          <w:lang w:eastAsia="ru-RU"/>
        </w:rPr>
        <w:t>кадровое обеспечение</w:t>
      </w:r>
      <w:r w:rsidRPr="009C4890">
        <w:rPr>
          <w:rFonts w:ascii="Times New Roman" w:eastAsia="Times New Roman" w:hAnsi="Times New Roman" w:cs="Times New Roman"/>
          <w:color w:val="833C0B" w:themeColor="accent2" w:themeShade="80"/>
          <w:sz w:val="28"/>
          <w:szCs w:val="28"/>
          <w:lang w:eastAsia="ru-RU"/>
        </w:rPr>
        <w:t>.</w:t>
      </w:r>
      <w:r w:rsidR="00FC4723">
        <w:rPr>
          <w:rFonts w:ascii="Times New Roman" w:eastAsia="Times New Roman" w:hAnsi="Times New Roman" w:cs="Times New Roman"/>
          <w:color w:val="833C0B" w:themeColor="accent2" w:themeShade="80"/>
          <w:sz w:val="28"/>
          <w:szCs w:val="28"/>
          <w:lang w:eastAsia="ru-RU"/>
        </w:rPr>
        <w:t xml:space="preserve"> </w:t>
      </w:r>
      <w:r w:rsidR="00FC4723" w:rsidRPr="00FC4723">
        <w:rPr>
          <w:rFonts w:ascii="Times New Roman" w:eastAsia="Times New Roman" w:hAnsi="Times New Roman" w:cs="Times New Roman"/>
          <w:sz w:val="28"/>
          <w:szCs w:val="28"/>
          <w:lang w:eastAsia="ru-RU"/>
        </w:rPr>
        <w:t>С начала 2016 года поменялся руководящий состав: заведующий</w:t>
      </w:r>
      <w:r w:rsidR="00FC4723">
        <w:rPr>
          <w:rFonts w:ascii="Times New Roman" w:eastAsia="Times New Roman" w:hAnsi="Times New Roman" w:cs="Times New Roman"/>
          <w:color w:val="833C0B" w:themeColor="accent2" w:themeShade="80"/>
          <w:sz w:val="28"/>
          <w:szCs w:val="28"/>
          <w:lang w:eastAsia="ru-RU"/>
        </w:rPr>
        <w:t xml:space="preserve">, а </w:t>
      </w:r>
      <w:r w:rsidR="00FC4723" w:rsidRPr="00FC4723">
        <w:rPr>
          <w:rFonts w:ascii="Times New Roman" w:eastAsia="Times New Roman" w:hAnsi="Times New Roman" w:cs="Times New Roman"/>
          <w:sz w:val="28"/>
          <w:szCs w:val="28"/>
          <w:lang w:eastAsia="ru-RU"/>
        </w:rPr>
        <w:t xml:space="preserve">педагогический коллектив остался прежним: 7 </w:t>
      </w:r>
      <w:r w:rsidRPr="00FC4723">
        <w:rPr>
          <w:rFonts w:ascii="Times New Roman" w:eastAsia="Times New Roman" w:hAnsi="Times New Roman" w:cs="Times New Roman"/>
          <w:sz w:val="28"/>
          <w:szCs w:val="28"/>
          <w:lang w:eastAsia="ru-RU"/>
        </w:rPr>
        <w:t>воспитателей,</w:t>
      </w:r>
      <w:r w:rsidR="00FE5AA6" w:rsidRPr="00FC4723">
        <w:rPr>
          <w:rFonts w:ascii="Times New Roman" w:eastAsia="Times New Roman" w:hAnsi="Times New Roman" w:cs="Times New Roman"/>
          <w:sz w:val="28"/>
          <w:szCs w:val="28"/>
          <w:lang w:eastAsia="ru-RU"/>
        </w:rPr>
        <w:t xml:space="preserve"> старший воспитатель,</w:t>
      </w:r>
      <w:r w:rsidRPr="00FC4723">
        <w:rPr>
          <w:rFonts w:ascii="Times New Roman" w:eastAsia="Times New Roman" w:hAnsi="Times New Roman" w:cs="Times New Roman"/>
          <w:sz w:val="28"/>
          <w:szCs w:val="28"/>
          <w:lang w:eastAsia="ru-RU"/>
        </w:rPr>
        <w:t xml:space="preserve"> музыкальный руководитель,  педагог-психолог. Обеспеченность педагогическими кадрами составл</w:t>
      </w:r>
      <w:r w:rsidR="00FE5AA6" w:rsidRPr="00FC4723">
        <w:rPr>
          <w:rFonts w:ascii="Times New Roman" w:eastAsia="Times New Roman" w:hAnsi="Times New Roman" w:cs="Times New Roman"/>
          <w:sz w:val="28"/>
          <w:szCs w:val="28"/>
          <w:lang w:eastAsia="ru-RU"/>
        </w:rPr>
        <w:t>яет 100 %.</w:t>
      </w:r>
    </w:p>
    <w:p w:rsidR="00554DCE" w:rsidRPr="00FC4723" w:rsidRDefault="00554DCE" w:rsidP="003040C7">
      <w:pPr>
        <w:spacing w:after="0" w:line="240" w:lineRule="auto"/>
        <w:rPr>
          <w:rFonts w:ascii="Times New Roman" w:hAnsi="Times New Roman"/>
          <w:b/>
          <w:bCs/>
          <w:sz w:val="28"/>
          <w:szCs w:val="28"/>
        </w:rPr>
      </w:pPr>
    </w:p>
    <w:p w:rsidR="00982741" w:rsidRPr="00982741" w:rsidRDefault="00982741" w:rsidP="00554DCE">
      <w:pPr>
        <w:spacing w:after="0" w:line="240" w:lineRule="auto"/>
        <w:jc w:val="center"/>
        <w:rPr>
          <w:rFonts w:ascii="Times New Roman" w:hAnsi="Times New Roman"/>
          <w:b/>
          <w:bCs/>
          <w:color w:val="833C0B" w:themeColor="accent2" w:themeShade="80"/>
          <w:sz w:val="28"/>
          <w:szCs w:val="28"/>
        </w:rPr>
      </w:pPr>
      <w:r w:rsidRPr="00982741">
        <w:rPr>
          <w:rFonts w:ascii="Times New Roman" w:hAnsi="Times New Roman"/>
          <w:b/>
          <w:bCs/>
          <w:color w:val="833C0B" w:themeColor="accent2" w:themeShade="80"/>
          <w:sz w:val="28"/>
          <w:szCs w:val="28"/>
        </w:rPr>
        <w:t>Образовательный уровень педагогических работников ДОУ:</w:t>
      </w:r>
    </w:p>
    <w:p w:rsidR="00982741" w:rsidRDefault="00982741" w:rsidP="00FE5AA6">
      <w:pPr>
        <w:spacing w:after="0" w:line="240" w:lineRule="auto"/>
        <w:jc w:val="center"/>
        <w:rPr>
          <w:rFonts w:ascii="Times New Roman" w:eastAsia="Times New Roman" w:hAnsi="Times New Roman" w:cs="Times New Roman"/>
          <w:sz w:val="28"/>
          <w:szCs w:val="28"/>
          <w:lang w:eastAsia="ru-RU"/>
        </w:rPr>
      </w:pPr>
    </w:p>
    <w:p w:rsidR="003B5419" w:rsidRPr="003B5419" w:rsidRDefault="00FE5AA6" w:rsidP="003B5419">
      <w:pPr>
        <w:spacing w:after="0" w:line="240" w:lineRule="auto"/>
        <w:jc w:val="both"/>
        <w:rPr>
          <w:rFonts w:ascii="Times New Roman" w:eastAsia="Times New Roman" w:hAnsi="Times New Roman" w:cs="Times New Roman"/>
          <w:sz w:val="28"/>
          <w:szCs w:val="24"/>
          <w:lang w:eastAsia="ru-RU"/>
        </w:rPr>
      </w:pPr>
      <w:r w:rsidRPr="003040C7">
        <w:rPr>
          <w:rFonts w:ascii="Times New Roman" w:eastAsia="Times New Roman" w:hAnsi="Times New Roman" w:cs="Times New Roman"/>
          <w:color w:val="C00000"/>
          <w:sz w:val="28"/>
          <w:szCs w:val="28"/>
          <w:lang w:eastAsia="ru-RU"/>
        </w:rPr>
        <w:t xml:space="preserve"> </w:t>
      </w:r>
      <w:r w:rsidR="00D973BE" w:rsidRPr="003040C7">
        <w:rPr>
          <w:rFonts w:ascii="Times New Roman" w:eastAsia="Times New Roman" w:hAnsi="Times New Roman" w:cs="Times New Roman"/>
          <w:color w:val="C00000"/>
          <w:sz w:val="28"/>
          <w:szCs w:val="28"/>
          <w:lang w:eastAsia="ru-RU"/>
        </w:rPr>
        <w:t xml:space="preserve"> </w:t>
      </w:r>
      <w:r w:rsidR="003B5419" w:rsidRPr="003B5419">
        <w:rPr>
          <w:rFonts w:ascii="Times New Roman" w:eastAsia="Times New Roman" w:hAnsi="Times New Roman" w:cs="Times New Roman"/>
          <w:sz w:val="28"/>
          <w:szCs w:val="24"/>
          <w:lang w:eastAsia="ru-RU"/>
        </w:rPr>
        <w:t>В дошкольном учреждении  работают 10 педагогов.</w:t>
      </w:r>
    </w:p>
    <w:p w:rsidR="00554DCE" w:rsidRPr="003B5419" w:rsidRDefault="00D973BE" w:rsidP="003040C7">
      <w:pPr>
        <w:spacing w:after="0" w:line="240" w:lineRule="auto"/>
        <w:jc w:val="both"/>
        <w:rPr>
          <w:rFonts w:ascii="Times New Roman" w:eastAsia="Times New Roman" w:hAnsi="Times New Roman" w:cs="Times New Roman"/>
          <w:sz w:val="28"/>
          <w:szCs w:val="24"/>
          <w:lang w:eastAsia="ru-RU"/>
        </w:rPr>
      </w:pPr>
      <w:r w:rsidRPr="003B5419">
        <w:rPr>
          <w:rFonts w:ascii="Times New Roman" w:eastAsia="Times New Roman" w:hAnsi="Times New Roman" w:cs="Times New Roman"/>
          <w:sz w:val="28"/>
          <w:szCs w:val="28"/>
          <w:lang w:eastAsia="ru-RU"/>
        </w:rPr>
        <w:t>Высшее педагогическое</w:t>
      </w:r>
      <w:r w:rsidR="00FE5AA6" w:rsidRPr="003B5419">
        <w:rPr>
          <w:rFonts w:ascii="Times New Roman" w:eastAsia="Times New Roman" w:hAnsi="Times New Roman" w:cs="Times New Roman"/>
          <w:sz w:val="28"/>
          <w:szCs w:val="28"/>
          <w:lang w:eastAsia="ru-RU"/>
        </w:rPr>
        <w:t xml:space="preserve"> образование имеют</w:t>
      </w:r>
      <w:r w:rsidR="003B5419">
        <w:rPr>
          <w:rFonts w:ascii="Times New Roman" w:eastAsia="Times New Roman" w:hAnsi="Times New Roman" w:cs="Times New Roman"/>
          <w:sz w:val="28"/>
          <w:szCs w:val="28"/>
          <w:lang w:eastAsia="ru-RU"/>
        </w:rPr>
        <w:t xml:space="preserve"> 5 человек, среднее 5 человек</w:t>
      </w:r>
      <w:r w:rsidR="00FC4723" w:rsidRPr="003B5419">
        <w:rPr>
          <w:rFonts w:ascii="Times New Roman" w:eastAsia="Times New Roman" w:hAnsi="Times New Roman" w:cs="Times New Roman"/>
          <w:sz w:val="28"/>
          <w:szCs w:val="28"/>
          <w:lang w:eastAsia="ru-RU"/>
        </w:rPr>
        <w:t xml:space="preserve">. </w:t>
      </w:r>
      <w:r w:rsidR="00FE5AA6" w:rsidRPr="003B5419">
        <w:rPr>
          <w:rFonts w:ascii="Times New Roman" w:eastAsia="Times New Roman" w:hAnsi="Times New Roman" w:cs="Times New Roman"/>
          <w:sz w:val="28"/>
          <w:szCs w:val="24"/>
          <w:lang w:eastAsia="ru-RU"/>
        </w:rPr>
        <w:t xml:space="preserve"> </w:t>
      </w:r>
    </w:p>
    <w:p w:rsidR="00322129" w:rsidRPr="00322129" w:rsidRDefault="00322129" w:rsidP="00322129">
      <w:pPr>
        <w:spacing w:after="0" w:line="240" w:lineRule="auto"/>
        <w:rPr>
          <w:rFonts w:ascii="Times New Roman" w:hAnsi="Times New Roman"/>
          <w:b/>
          <w:bCs/>
          <w:color w:val="833C0B" w:themeColor="accent2" w:themeShade="80"/>
          <w:sz w:val="28"/>
          <w:szCs w:val="28"/>
        </w:rPr>
      </w:pPr>
      <w:r w:rsidRPr="00322129">
        <w:rPr>
          <w:rFonts w:ascii="Times New Roman" w:hAnsi="Times New Roman"/>
          <w:b/>
          <w:bCs/>
          <w:color w:val="833C0B" w:themeColor="accent2" w:themeShade="80"/>
          <w:sz w:val="28"/>
          <w:szCs w:val="28"/>
        </w:rPr>
        <w:t>Уровень квалификации педагогических работников ДОУ:</w:t>
      </w:r>
    </w:p>
    <w:p w:rsidR="00322129" w:rsidRPr="003B5419" w:rsidRDefault="00322129" w:rsidP="00322129">
      <w:pPr>
        <w:spacing w:after="0" w:line="240" w:lineRule="auto"/>
        <w:rPr>
          <w:rFonts w:ascii="Times New Roman" w:hAnsi="Times New Roman"/>
          <w:sz w:val="28"/>
          <w:szCs w:val="28"/>
        </w:rPr>
      </w:pPr>
      <w:r w:rsidRPr="003040C7">
        <w:rPr>
          <w:rFonts w:ascii="Times New Roman" w:hAnsi="Times New Roman"/>
          <w:color w:val="C00000"/>
          <w:sz w:val="28"/>
          <w:szCs w:val="28"/>
        </w:rPr>
        <w:t xml:space="preserve">- </w:t>
      </w:r>
      <w:r w:rsidRPr="003B5419">
        <w:rPr>
          <w:rFonts w:ascii="Times New Roman" w:hAnsi="Times New Roman"/>
          <w:sz w:val="28"/>
          <w:szCs w:val="28"/>
          <w:lang w:val="en-US"/>
        </w:rPr>
        <w:t>I</w:t>
      </w:r>
      <w:r w:rsidRPr="003B5419">
        <w:rPr>
          <w:rFonts w:ascii="Times New Roman" w:hAnsi="Times New Roman"/>
          <w:sz w:val="28"/>
          <w:szCs w:val="28"/>
        </w:rPr>
        <w:t xml:space="preserve"> кв. категория – </w:t>
      </w:r>
      <w:r w:rsidR="00441D9A" w:rsidRPr="003B5419">
        <w:rPr>
          <w:rFonts w:ascii="Times New Roman" w:hAnsi="Times New Roman"/>
          <w:sz w:val="28"/>
          <w:szCs w:val="28"/>
        </w:rPr>
        <w:t>4</w:t>
      </w:r>
      <w:r w:rsidR="003B5419" w:rsidRPr="003B5419">
        <w:rPr>
          <w:rFonts w:ascii="Times New Roman" w:hAnsi="Times New Roman"/>
          <w:sz w:val="28"/>
          <w:szCs w:val="28"/>
        </w:rPr>
        <w:t xml:space="preserve"> человека</w:t>
      </w:r>
      <w:r w:rsidRPr="003B5419">
        <w:rPr>
          <w:rFonts w:ascii="Times New Roman" w:hAnsi="Times New Roman"/>
          <w:sz w:val="28"/>
          <w:szCs w:val="28"/>
        </w:rPr>
        <w:t xml:space="preserve"> ;</w:t>
      </w:r>
    </w:p>
    <w:p w:rsidR="00322129" w:rsidRPr="003B5419" w:rsidRDefault="00322129" w:rsidP="00322129">
      <w:pPr>
        <w:spacing w:after="0" w:line="240" w:lineRule="auto"/>
        <w:rPr>
          <w:rFonts w:ascii="Times New Roman" w:hAnsi="Times New Roman"/>
          <w:sz w:val="28"/>
          <w:szCs w:val="28"/>
        </w:rPr>
      </w:pPr>
      <w:r w:rsidRPr="003B5419">
        <w:rPr>
          <w:rFonts w:ascii="Times New Roman" w:hAnsi="Times New Roman"/>
          <w:sz w:val="28"/>
          <w:szCs w:val="28"/>
        </w:rPr>
        <w:t>- соответствие занимаемой должности</w:t>
      </w:r>
      <w:r w:rsidR="004833F7" w:rsidRPr="003B5419">
        <w:rPr>
          <w:rFonts w:ascii="Times New Roman" w:hAnsi="Times New Roman"/>
          <w:sz w:val="28"/>
          <w:szCs w:val="28"/>
        </w:rPr>
        <w:t xml:space="preserve"> – </w:t>
      </w:r>
      <w:r w:rsidR="003B5419" w:rsidRPr="003B5419">
        <w:rPr>
          <w:rFonts w:ascii="Times New Roman" w:hAnsi="Times New Roman"/>
          <w:sz w:val="28"/>
          <w:szCs w:val="28"/>
        </w:rPr>
        <w:t>4 человека</w:t>
      </w:r>
      <w:r w:rsidRPr="003B5419">
        <w:rPr>
          <w:rFonts w:ascii="Times New Roman" w:hAnsi="Times New Roman"/>
          <w:sz w:val="28"/>
          <w:szCs w:val="28"/>
        </w:rPr>
        <w:t xml:space="preserve"> ;</w:t>
      </w:r>
    </w:p>
    <w:p w:rsidR="00322129" w:rsidRPr="003B5419" w:rsidRDefault="003B5419" w:rsidP="00322129">
      <w:pPr>
        <w:spacing w:after="0" w:line="240" w:lineRule="auto"/>
        <w:rPr>
          <w:rFonts w:ascii="Times New Roman" w:hAnsi="Times New Roman"/>
          <w:sz w:val="28"/>
          <w:szCs w:val="28"/>
        </w:rPr>
      </w:pPr>
      <w:r w:rsidRPr="003B5419">
        <w:rPr>
          <w:rFonts w:ascii="Times New Roman" w:hAnsi="Times New Roman"/>
          <w:sz w:val="28"/>
          <w:szCs w:val="28"/>
        </w:rPr>
        <w:t>- без кв. категории  (молодые педагоги) -2 человека.</w:t>
      </w:r>
    </w:p>
    <w:p w:rsidR="004833F7" w:rsidRPr="003B5419" w:rsidRDefault="004833F7" w:rsidP="00322129">
      <w:pPr>
        <w:spacing w:after="0" w:line="240" w:lineRule="auto"/>
        <w:rPr>
          <w:rFonts w:ascii="Times New Roman" w:hAnsi="Times New Roman"/>
          <w:sz w:val="28"/>
          <w:szCs w:val="28"/>
        </w:rPr>
      </w:pPr>
    </w:p>
    <w:p w:rsidR="0052090F" w:rsidRPr="00D87A41" w:rsidRDefault="00D87A41" w:rsidP="00D87A41">
      <w:pPr>
        <w:spacing w:after="0" w:line="240" w:lineRule="auto"/>
        <w:jc w:val="center"/>
        <w:rPr>
          <w:rFonts w:ascii="Times New Roman" w:hAnsi="Times New Roman"/>
          <w:b/>
          <w:bCs/>
          <w:color w:val="833C0B" w:themeColor="accent2" w:themeShade="80"/>
          <w:sz w:val="28"/>
          <w:szCs w:val="28"/>
        </w:rPr>
      </w:pPr>
      <w:r w:rsidRPr="00D87A41">
        <w:rPr>
          <w:rStyle w:val="FontStyle13"/>
          <w:b/>
          <w:color w:val="833C0B" w:themeColor="accent2" w:themeShade="80"/>
          <w:sz w:val="28"/>
          <w:szCs w:val="28"/>
        </w:rPr>
        <w:lastRenderedPageBreak/>
        <w:t>Инновационная деятельность</w:t>
      </w:r>
    </w:p>
    <w:p w:rsidR="0052090F" w:rsidRDefault="0052090F" w:rsidP="004833F7">
      <w:pPr>
        <w:spacing w:after="0" w:line="240" w:lineRule="auto"/>
        <w:rPr>
          <w:rFonts w:ascii="Times New Roman" w:hAnsi="Times New Roman"/>
          <w:b/>
          <w:bCs/>
          <w:color w:val="833C0B" w:themeColor="accent2" w:themeShade="80"/>
          <w:sz w:val="28"/>
          <w:szCs w:val="28"/>
        </w:rPr>
      </w:pPr>
    </w:p>
    <w:p w:rsidR="00D87A41" w:rsidRPr="006D6267" w:rsidRDefault="00D87A41" w:rsidP="006D6267">
      <w:pPr>
        <w:tabs>
          <w:tab w:val="left" w:pos="1320"/>
        </w:tabs>
        <w:jc w:val="both"/>
        <w:rPr>
          <w:rFonts w:ascii="Times New Roman" w:hAnsi="Times New Roman" w:cs="Times New Roman"/>
          <w:sz w:val="28"/>
          <w:szCs w:val="28"/>
        </w:rPr>
      </w:pPr>
      <w:r>
        <w:rPr>
          <w:rFonts w:ascii="Times New Roman" w:hAnsi="Times New Roman"/>
          <w:sz w:val="28"/>
          <w:szCs w:val="28"/>
        </w:rPr>
        <w:t>МБ</w:t>
      </w:r>
      <w:r w:rsidRPr="004F057F">
        <w:rPr>
          <w:rFonts w:ascii="Times New Roman" w:hAnsi="Times New Roman"/>
          <w:sz w:val="28"/>
          <w:szCs w:val="28"/>
        </w:rPr>
        <w:t>ДОУ</w:t>
      </w:r>
      <w:r w:rsidR="003040C7">
        <w:rPr>
          <w:rFonts w:ascii="Times New Roman" w:hAnsi="Times New Roman"/>
          <w:sz w:val="28"/>
          <w:szCs w:val="28"/>
        </w:rPr>
        <w:t xml:space="preserve"> детский сад № 16 </w:t>
      </w:r>
      <w:r w:rsidRPr="004F057F">
        <w:rPr>
          <w:rFonts w:ascii="Times New Roman" w:hAnsi="Times New Roman"/>
          <w:sz w:val="28"/>
          <w:szCs w:val="28"/>
        </w:rPr>
        <w:t xml:space="preserve">активно </w:t>
      </w:r>
      <w:r>
        <w:rPr>
          <w:rFonts w:ascii="Times New Roman" w:hAnsi="Times New Roman"/>
          <w:sz w:val="28"/>
          <w:szCs w:val="28"/>
        </w:rPr>
        <w:t>работает в инновационном режиме</w:t>
      </w:r>
      <w:r w:rsidRPr="004F057F">
        <w:rPr>
          <w:rFonts w:ascii="Times New Roman" w:hAnsi="Times New Roman"/>
          <w:sz w:val="28"/>
          <w:szCs w:val="28"/>
        </w:rPr>
        <w:t xml:space="preserve"> </w:t>
      </w:r>
      <w:r w:rsidR="00441D9A" w:rsidRPr="006D6267">
        <w:rPr>
          <w:rFonts w:ascii="Times New Roman" w:hAnsi="Times New Roman"/>
          <w:sz w:val="28"/>
          <w:szCs w:val="28"/>
        </w:rPr>
        <w:t>с июля 2016</w:t>
      </w:r>
      <w:r w:rsidRPr="006D6267">
        <w:rPr>
          <w:rFonts w:ascii="Times New Roman" w:hAnsi="Times New Roman"/>
          <w:sz w:val="28"/>
          <w:szCs w:val="28"/>
        </w:rPr>
        <w:t xml:space="preserve"> уч. г. </w:t>
      </w:r>
      <w:r w:rsidR="0075144A" w:rsidRPr="006D6267">
        <w:rPr>
          <w:rFonts w:ascii="Times New Roman" w:hAnsi="Times New Roman"/>
          <w:sz w:val="28"/>
          <w:szCs w:val="28"/>
        </w:rPr>
        <w:t>по теме:</w:t>
      </w:r>
      <w:r w:rsidRPr="006D6267">
        <w:rPr>
          <w:rFonts w:ascii="Times New Roman" w:hAnsi="Times New Roman"/>
          <w:sz w:val="32"/>
          <w:szCs w:val="32"/>
        </w:rPr>
        <w:t xml:space="preserve"> «</w:t>
      </w:r>
      <w:r w:rsidR="006D6267" w:rsidRPr="006D6267">
        <w:rPr>
          <w:rFonts w:ascii="Times New Roman" w:hAnsi="Times New Roman" w:cs="Times New Roman"/>
          <w:bCs/>
          <w:sz w:val="28"/>
          <w:szCs w:val="28"/>
        </w:rPr>
        <w:t>Экологическое воспитание</w:t>
      </w:r>
      <w:r w:rsidR="006D6267" w:rsidRPr="006D6267">
        <w:rPr>
          <w:rFonts w:ascii="Times New Roman" w:hAnsi="Times New Roman" w:cs="Times New Roman"/>
          <w:sz w:val="28"/>
          <w:szCs w:val="28"/>
        </w:rPr>
        <w:t xml:space="preserve"> </w:t>
      </w:r>
      <w:r w:rsidR="006D6267" w:rsidRPr="006D6267">
        <w:rPr>
          <w:rFonts w:ascii="Times New Roman" w:hAnsi="Times New Roman" w:cs="Times New Roman"/>
          <w:bCs/>
          <w:sz w:val="28"/>
          <w:szCs w:val="28"/>
        </w:rPr>
        <w:t>дошкольников посредством экспериментирования</w:t>
      </w:r>
      <w:r w:rsidR="00FC4723" w:rsidRPr="006D6267">
        <w:rPr>
          <w:rFonts w:ascii="Times New Roman" w:hAnsi="Times New Roman" w:cs="Times New Roman"/>
          <w:sz w:val="28"/>
          <w:szCs w:val="28"/>
        </w:rPr>
        <w:t>»</w:t>
      </w:r>
    </w:p>
    <w:p w:rsidR="0075144A" w:rsidRPr="004F057F" w:rsidRDefault="0075144A" w:rsidP="0075144A">
      <w:pPr>
        <w:spacing w:after="0" w:line="240" w:lineRule="auto"/>
        <w:ind w:firstLine="709"/>
        <w:jc w:val="both"/>
        <w:rPr>
          <w:rFonts w:ascii="Times New Roman" w:hAnsi="Times New Roman"/>
          <w:sz w:val="28"/>
          <w:szCs w:val="28"/>
        </w:rPr>
      </w:pPr>
      <w:r w:rsidRPr="004F057F">
        <w:rPr>
          <w:rFonts w:ascii="Times New Roman" w:hAnsi="Times New Roman"/>
          <w:sz w:val="28"/>
          <w:szCs w:val="28"/>
        </w:rPr>
        <w:t>В реализации инновационн</w:t>
      </w:r>
      <w:r>
        <w:rPr>
          <w:rFonts w:ascii="Times New Roman" w:hAnsi="Times New Roman"/>
          <w:sz w:val="28"/>
          <w:szCs w:val="28"/>
        </w:rPr>
        <w:t>ого</w:t>
      </w:r>
      <w:r w:rsidRPr="004F057F">
        <w:rPr>
          <w:rFonts w:ascii="Times New Roman" w:hAnsi="Times New Roman"/>
          <w:sz w:val="28"/>
          <w:szCs w:val="28"/>
        </w:rPr>
        <w:t xml:space="preserve"> проект</w:t>
      </w:r>
      <w:r>
        <w:rPr>
          <w:rFonts w:ascii="Times New Roman" w:hAnsi="Times New Roman"/>
          <w:sz w:val="28"/>
          <w:szCs w:val="28"/>
        </w:rPr>
        <w:t>а</w:t>
      </w:r>
      <w:r w:rsidRPr="004F057F">
        <w:rPr>
          <w:rFonts w:ascii="Times New Roman" w:hAnsi="Times New Roman"/>
          <w:sz w:val="28"/>
          <w:szCs w:val="28"/>
        </w:rPr>
        <w:t xml:space="preserve"> принимают участие все кате</w:t>
      </w:r>
      <w:r>
        <w:rPr>
          <w:rFonts w:ascii="Times New Roman" w:hAnsi="Times New Roman"/>
          <w:sz w:val="28"/>
          <w:szCs w:val="28"/>
        </w:rPr>
        <w:t>гории педагогических работников.</w:t>
      </w:r>
    </w:p>
    <w:p w:rsidR="0075144A" w:rsidRPr="004F057F" w:rsidRDefault="0075144A" w:rsidP="0075144A">
      <w:pPr>
        <w:tabs>
          <w:tab w:val="left" w:pos="360"/>
        </w:tabs>
        <w:spacing w:after="0" w:line="240" w:lineRule="auto"/>
        <w:jc w:val="both"/>
        <w:rPr>
          <w:rFonts w:ascii="Times New Roman" w:hAnsi="Times New Roman"/>
          <w:sz w:val="28"/>
          <w:szCs w:val="28"/>
        </w:rPr>
      </w:pPr>
      <w:r w:rsidRPr="004F057F">
        <w:rPr>
          <w:rFonts w:ascii="Times New Roman" w:hAnsi="Times New Roman"/>
          <w:color w:val="000000"/>
          <w:sz w:val="28"/>
          <w:szCs w:val="28"/>
        </w:rPr>
        <w:tab/>
      </w:r>
      <w:r w:rsidRPr="004F057F">
        <w:rPr>
          <w:rFonts w:ascii="Times New Roman" w:hAnsi="Times New Roman"/>
          <w:sz w:val="28"/>
          <w:szCs w:val="28"/>
        </w:rPr>
        <w:t xml:space="preserve">Таким образом, прослеживается стойкая положительная тенденция к инновационной деятельности. У педагогического коллектива огромный потенциал к развитию инновационных процессов в ДОУ. На каждой возрастной группе педагоги реализуют актуальные психолого-педагогические, оздоровительные, социальные проекты с использованием современных технологий, в том числе ИКТ (информационно-коммуникативных технологий), в педагогический процесс успешно адаптируются детские презентации, которые педагоги самостоятельно разрабатывают согласно тематике образовательного события. </w:t>
      </w:r>
    </w:p>
    <w:p w:rsidR="0075144A" w:rsidRPr="004F057F" w:rsidRDefault="0075144A" w:rsidP="0075144A">
      <w:pPr>
        <w:spacing w:after="0" w:line="240" w:lineRule="auto"/>
        <w:ind w:firstLine="709"/>
        <w:jc w:val="both"/>
        <w:rPr>
          <w:rFonts w:ascii="Times New Roman" w:hAnsi="Times New Roman"/>
          <w:sz w:val="28"/>
          <w:szCs w:val="28"/>
        </w:rPr>
      </w:pPr>
    </w:p>
    <w:p w:rsidR="0075144A" w:rsidRPr="0075144A" w:rsidRDefault="0075144A" w:rsidP="0075144A">
      <w:pPr>
        <w:tabs>
          <w:tab w:val="left" w:pos="900"/>
        </w:tabs>
        <w:spacing w:after="0" w:line="240" w:lineRule="auto"/>
        <w:jc w:val="center"/>
        <w:rPr>
          <w:rFonts w:ascii="Times New Roman" w:hAnsi="Times New Roman"/>
          <w:b/>
          <w:color w:val="833C0B" w:themeColor="accent2" w:themeShade="80"/>
          <w:sz w:val="28"/>
          <w:szCs w:val="28"/>
        </w:rPr>
      </w:pPr>
      <w:r w:rsidRPr="0075144A">
        <w:rPr>
          <w:rFonts w:ascii="Times New Roman" w:hAnsi="Times New Roman"/>
          <w:b/>
          <w:color w:val="833C0B" w:themeColor="accent2" w:themeShade="80"/>
          <w:sz w:val="28"/>
          <w:szCs w:val="28"/>
        </w:rPr>
        <w:t>1.7. Программно-методическое обеспечение</w:t>
      </w:r>
    </w:p>
    <w:p w:rsidR="0075144A" w:rsidRDefault="0075144A" w:rsidP="0075144A">
      <w:pPr>
        <w:jc w:val="both"/>
        <w:rPr>
          <w:rFonts w:ascii="Times New Roman" w:hAnsi="Times New Roman"/>
          <w:b/>
          <w:sz w:val="28"/>
          <w:szCs w:val="28"/>
        </w:rPr>
      </w:pPr>
    </w:p>
    <w:p w:rsidR="0075144A" w:rsidRPr="00337FE4" w:rsidRDefault="0075144A" w:rsidP="0075144A">
      <w:pPr>
        <w:ind w:firstLine="708"/>
        <w:jc w:val="both"/>
        <w:rPr>
          <w:rFonts w:ascii="Times New Roman" w:hAnsi="Times New Roman"/>
          <w:sz w:val="28"/>
          <w:szCs w:val="28"/>
        </w:rPr>
      </w:pPr>
      <w:r>
        <w:rPr>
          <w:rFonts w:ascii="Times New Roman" w:hAnsi="Times New Roman"/>
          <w:sz w:val="28"/>
          <w:szCs w:val="28"/>
        </w:rPr>
        <w:t>О</w:t>
      </w:r>
      <w:r w:rsidRPr="00337FE4">
        <w:rPr>
          <w:rFonts w:ascii="Times New Roman" w:hAnsi="Times New Roman"/>
          <w:sz w:val="28"/>
          <w:szCs w:val="28"/>
        </w:rPr>
        <w:t>бразовательная  прог</w:t>
      </w:r>
      <w:r>
        <w:rPr>
          <w:rFonts w:ascii="Times New Roman" w:hAnsi="Times New Roman"/>
          <w:sz w:val="28"/>
          <w:szCs w:val="28"/>
        </w:rPr>
        <w:t>рамма дошкольного образования МБ</w:t>
      </w:r>
      <w:r w:rsidRPr="00337FE4">
        <w:rPr>
          <w:rFonts w:ascii="Times New Roman" w:hAnsi="Times New Roman"/>
          <w:sz w:val="28"/>
          <w:szCs w:val="28"/>
        </w:rPr>
        <w:t xml:space="preserve">ДОУ </w:t>
      </w:r>
      <w:r w:rsidR="00FC4723">
        <w:rPr>
          <w:rFonts w:ascii="Times New Roman" w:hAnsi="Times New Roman"/>
          <w:sz w:val="28"/>
          <w:szCs w:val="28"/>
        </w:rPr>
        <w:t>детского сада №16</w:t>
      </w:r>
      <w:r w:rsidRPr="00337FE4">
        <w:rPr>
          <w:rFonts w:ascii="Times New Roman" w:hAnsi="Times New Roman"/>
          <w:sz w:val="28"/>
          <w:szCs w:val="28"/>
        </w:rPr>
        <w:t xml:space="preserve"> обеспечивает воспитание, обучение и развитие, а также присмотр, уход и оздоровление детей в возрасте от двух месяцев до </w:t>
      </w:r>
      <w:r>
        <w:rPr>
          <w:rFonts w:ascii="Times New Roman" w:hAnsi="Times New Roman"/>
          <w:sz w:val="28"/>
          <w:szCs w:val="28"/>
        </w:rPr>
        <w:t>трех лет (при создании условий)</w:t>
      </w:r>
      <w:r w:rsidRPr="00337FE4">
        <w:rPr>
          <w:rFonts w:ascii="Times New Roman" w:hAnsi="Times New Roman"/>
          <w:sz w:val="28"/>
          <w:szCs w:val="28"/>
        </w:rPr>
        <w:t>, с трех лет до семи лет включительно при отсутствии противопоказаний по состоянию здоровья с учетом их возрастных и индивидуальных особенностей по основным направлениям – физическому, социально-личностному, познавательно-речевому и</w:t>
      </w:r>
      <w:r>
        <w:rPr>
          <w:rFonts w:ascii="Times New Roman" w:hAnsi="Times New Roman"/>
          <w:sz w:val="28"/>
          <w:szCs w:val="28"/>
        </w:rPr>
        <w:t xml:space="preserve"> художественно-эстетическому. В МБ</w:t>
      </w:r>
      <w:r w:rsidRPr="00337FE4">
        <w:rPr>
          <w:rFonts w:ascii="Times New Roman" w:hAnsi="Times New Roman"/>
          <w:sz w:val="28"/>
          <w:szCs w:val="28"/>
        </w:rPr>
        <w:t>ДОУ  детск</w:t>
      </w:r>
      <w:r w:rsidR="00FC4723">
        <w:rPr>
          <w:rFonts w:ascii="Times New Roman" w:hAnsi="Times New Roman"/>
          <w:sz w:val="28"/>
          <w:szCs w:val="28"/>
        </w:rPr>
        <w:t>ий сад №16</w:t>
      </w:r>
      <w:r w:rsidRPr="00337FE4">
        <w:rPr>
          <w:rFonts w:ascii="Times New Roman" w:hAnsi="Times New Roman"/>
          <w:sz w:val="28"/>
          <w:szCs w:val="28"/>
        </w:rPr>
        <w:t xml:space="preserve">  функционируют группы </w:t>
      </w:r>
      <w:r w:rsidRPr="00337FE4">
        <w:rPr>
          <w:rFonts w:ascii="Times New Roman" w:hAnsi="Times New Roman"/>
          <w:b/>
          <w:sz w:val="28"/>
          <w:szCs w:val="28"/>
        </w:rPr>
        <w:t>общеразвивающей</w:t>
      </w:r>
      <w:r w:rsidRPr="00337FE4">
        <w:rPr>
          <w:rFonts w:ascii="Times New Roman" w:hAnsi="Times New Roman"/>
          <w:sz w:val="28"/>
          <w:szCs w:val="28"/>
        </w:rPr>
        <w:t xml:space="preserve"> направленности, </w:t>
      </w:r>
      <w:r>
        <w:rPr>
          <w:rStyle w:val="FontStyle13"/>
          <w:sz w:val="28"/>
          <w:szCs w:val="28"/>
        </w:rPr>
        <w:t xml:space="preserve">реализующие </w:t>
      </w:r>
      <w:r w:rsidRPr="00337FE4">
        <w:rPr>
          <w:rStyle w:val="FontStyle13"/>
          <w:sz w:val="28"/>
          <w:szCs w:val="28"/>
        </w:rPr>
        <w:t>образовательные программы дошкольного образования,  программы дополнительного образования детей в возрасте от 3 до 7 лет в соответствии с требованиями, превышающими образовательный стандарт по всем направлениям деятельности.</w:t>
      </w:r>
    </w:p>
    <w:p w:rsidR="0075144A" w:rsidRPr="00337FE4" w:rsidRDefault="0075144A" w:rsidP="0075144A">
      <w:pPr>
        <w:jc w:val="both"/>
        <w:rPr>
          <w:rFonts w:ascii="Times New Roman" w:hAnsi="Times New Roman"/>
          <w:sz w:val="28"/>
          <w:szCs w:val="28"/>
        </w:rPr>
      </w:pPr>
      <w:r w:rsidRPr="00337FE4">
        <w:rPr>
          <w:rFonts w:ascii="Times New Roman" w:hAnsi="Times New Roman"/>
          <w:b/>
          <w:bCs/>
          <w:sz w:val="28"/>
          <w:szCs w:val="28"/>
        </w:rPr>
        <w:t>Комплексная и парциальные программы</w:t>
      </w:r>
      <w:r w:rsidRPr="00337FE4">
        <w:rPr>
          <w:rFonts w:ascii="Times New Roman" w:hAnsi="Times New Roman"/>
          <w:sz w:val="28"/>
          <w:szCs w:val="28"/>
        </w:rPr>
        <w:t>:</w:t>
      </w:r>
    </w:p>
    <w:p w:rsidR="0075144A" w:rsidRDefault="0075144A" w:rsidP="00FB0F95">
      <w:pPr>
        <w:spacing w:after="0"/>
        <w:jc w:val="both"/>
        <w:rPr>
          <w:rFonts w:ascii="Times New Roman" w:hAnsi="Times New Roman"/>
          <w:sz w:val="28"/>
          <w:szCs w:val="28"/>
        </w:rPr>
      </w:pPr>
      <w:r w:rsidRPr="00337FE4">
        <w:rPr>
          <w:rFonts w:ascii="Times New Roman" w:hAnsi="Times New Roman"/>
          <w:sz w:val="28"/>
          <w:szCs w:val="28"/>
        </w:rPr>
        <w:t xml:space="preserve"> </w:t>
      </w:r>
      <w:r>
        <w:rPr>
          <w:rFonts w:ascii="Times New Roman" w:hAnsi="Times New Roman"/>
          <w:sz w:val="28"/>
          <w:szCs w:val="28"/>
        </w:rPr>
        <w:t>О</w:t>
      </w:r>
      <w:r w:rsidRPr="00337FE4">
        <w:rPr>
          <w:rFonts w:ascii="Times New Roman" w:hAnsi="Times New Roman"/>
          <w:sz w:val="28"/>
          <w:szCs w:val="28"/>
        </w:rPr>
        <w:t>бразовательная программа дошкольного образования «От рождения до школы» /под редакцией Н.Е.Вераксы, Т.С.Комаровой, М.А.Васильевой.</w:t>
      </w:r>
      <w:r w:rsidR="00FC4723">
        <w:rPr>
          <w:rFonts w:ascii="Times New Roman" w:hAnsi="Times New Roman"/>
          <w:sz w:val="28"/>
          <w:szCs w:val="28"/>
        </w:rPr>
        <w:t>-М.:Мозаика-Синтез,2016</w:t>
      </w:r>
      <w:r w:rsidR="00012B42">
        <w:rPr>
          <w:rFonts w:ascii="Times New Roman" w:hAnsi="Times New Roman"/>
          <w:sz w:val="28"/>
          <w:szCs w:val="28"/>
        </w:rPr>
        <w:t xml:space="preserve"> </w:t>
      </w:r>
      <w:r>
        <w:rPr>
          <w:rFonts w:ascii="Times New Roman" w:hAnsi="Times New Roman"/>
          <w:sz w:val="28"/>
          <w:szCs w:val="28"/>
        </w:rPr>
        <w:t>г.</w:t>
      </w:r>
    </w:p>
    <w:p w:rsidR="0075144A" w:rsidRPr="0075144A" w:rsidRDefault="0075144A" w:rsidP="00FB0F95">
      <w:pPr>
        <w:spacing w:after="0"/>
        <w:jc w:val="both"/>
        <w:rPr>
          <w:rFonts w:ascii="Times New Roman" w:hAnsi="Times New Roman"/>
          <w:iCs/>
          <w:sz w:val="28"/>
          <w:szCs w:val="28"/>
        </w:rPr>
      </w:pPr>
      <w:r w:rsidRPr="00337FE4">
        <w:rPr>
          <w:rFonts w:ascii="Times New Roman" w:hAnsi="Times New Roman"/>
          <w:sz w:val="28"/>
          <w:szCs w:val="28"/>
        </w:rPr>
        <w:t xml:space="preserve"> </w:t>
      </w:r>
      <w:r w:rsidRPr="00337FE4">
        <w:rPr>
          <w:rFonts w:ascii="Times New Roman" w:hAnsi="Times New Roman"/>
          <w:bCs/>
          <w:sz w:val="28"/>
          <w:szCs w:val="28"/>
        </w:rPr>
        <w:t xml:space="preserve">«Основы безопасности детей дошкольного возраста» </w:t>
      </w:r>
      <w:r w:rsidRPr="00337FE4">
        <w:rPr>
          <w:rFonts w:ascii="Times New Roman" w:hAnsi="Times New Roman"/>
          <w:iCs/>
          <w:sz w:val="28"/>
          <w:szCs w:val="28"/>
        </w:rPr>
        <w:t>/Н.Н. Авдеева, О. Л. Князева, Р. Б. Стерки</w:t>
      </w:r>
      <w:r w:rsidR="00012B42">
        <w:rPr>
          <w:rFonts w:ascii="Times New Roman" w:hAnsi="Times New Roman"/>
          <w:iCs/>
          <w:sz w:val="28"/>
          <w:szCs w:val="28"/>
        </w:rPr>
        <w:t>на – М.: Просвещение, 2016 г</w:t>
      </w:r>
      <w:r w:rsidRPr="00337FE4">
        <w:rPr>
          <w:rFonts w:ascii="Times New Roman" w:hAnsi="Times New Roman"/>
          <w:iCs/>
          <w:sz w:val="28"/>
          <w:szCs w:val="28"/>
        </w:rPr>
        <w:t xml:space="preserve">. </w:t>
      </w:r>
    </w:p>
    <w:p w:rsidR="0075144A" w:rsidRDefault="0075144A" w:rsidP="00FB0F95">
      <w:pPr>
        <w:spacing w:after="0"/>
        <w:jc w:val="both"/>
        <w:rPr>
          <w:rFonts w:ascii="Times New Roman" w:hAnsi="Times New Roman"/>
          <w:iCs/>
          <w:sz w:val="28"/>
          <w:szCs w:val="28"/>
        </w:rPr>
      </w:pPr>
      <w:r>
        <w:rPr>
          <w:rFonts w:ascii="Times New Roman" w:hAnsi="Times New Roman"/>
          <w:iCs/>
          <w:sz w:val="28"/>
          <w:szCs w:val="28"/>
        </w:rPr>
        <w:t xml:space="preserve"> «Ладушки» Н.Е. Новоскольцева, Каплунова.</w:t>
      </w:r>
    </w:p>
    <w:p w:rsidR="0075144A" w:rsidRDefault="0075144A" w:rsidP="00FB0F95">
      <w:pPr>
        <w:spacing w:after="0" w:line="240" w:lineRule="auto"/>
        <w:jc w:val="both"/>
        <w:rPr>
          <w:rFonts w:ascii="Times New Roman" w:hAnsi="Times New Roman"/>
          <w:sz w:val="28"/>
          <w:szCs w:val="28"/>
        </w:rPr>
      </w:pPr>
      <w:r>
        <w:rPr>
          <w:rFonts w:ascii="Times New Roman" w:hAnsi="Times New Roman"/>
          <w:sz w:val="28"/>
          <w:szCs w:val="28"/>
        </w:rPr>
        <w:t>Программа «Приобщение детей к истокам русской народной культуры», О.Л. Князева, Н.Д. Маханева, 2015 г.</w:t>
      </w:r>
    </w:p>
    <w:p w:rsidR="0075144A" w:rsidRPr="00337FE4" w:rsidRDefault="0075144A" w:rsidP="00FB0F95">
      <w:pPr>
        <w:spacing w:after="0"/>
        <w:jc w:val="both"/>
        <w:rPr>
          <w:rFonts w:ascii="Times New Roman" w:hAnsi="Times New Roman"/>
          <w:iCs/>
          <w:sz w:val="28"/>
          <w:szCs w:val="28"/>
        </w:rPr>
      </w:pPr>
      <w:r>
        <w:rPr>
          <w:rFonts w:ascii="Times New Roman" w:hAnsi="Times New Roman"/>
          <w:sz w:val="28"/>
          <w:szCs w:val="28"/>
        </w:rPr>
        <w:t xml:space="preserve"> </w:t>
      </w:r>
    </w:p>
    <w:p w:rsidR="0075144A" w:rsidRPr="00337FE4" w:rsidRDefault="0075144A" w:rsidP="00FB0F95">
      <w:pPr>
        <w:jc w:val="both"/>
        <w:rPr>
          <w:rFonts w:ascii="Times New Roman" w:hAnsi="Times New Roman"/>
          <w:sz w:val="28"/>
          <w:szCs w:val="28"/>
        </w:rPr>
      </w:pPr>
      <w:r w:rsidRPr="00337FE4">
        <w:rPr>
          <w:rFonts w:ascii="Times New Roman" w:hAnsi="Times New Roman"/>
          <w:sz w:val="28"/>
          <w:szCs w:val="28"/>
        </w:rPr>
        <w:lastRenderedPageBreak/>
        <w:t>Опыт работы педагогов  МАДОУ ЦРР-детского сада №70 «Осуществление экологического воспитания дошкольников и младших школьников через расширение и обогащение знаний о Черном море»</w:t>
      </w:r>
    </w:p>
    <w:p w:rsidR="0075144A" w:rsidRPr="003B5419" w:rsidRDefault="0075144A" w:rsidP="0075144A">
      <w:pPr>
        <w:spacing w:after="0" w:line="240" w:lineRule="auto"/>
        <w:rPr>
          <w:rFonts w:ascii="Times New Roman" w:hAnsi="Times New Roman"/>
          <w:sz w:val="28"/>
          <w:szCs w:val="28"/>
        </w:rPr>
      </w:pPr>
      <w:r w:rsidRPr="003B5419">
        <w:rPr>
          <w:rFonts w:ascii="Times New Roman" w:hAnsi="Times New Roman"/>
          <w:b/>
          <w:bCs/>
          <w:sz w:val="28"/>
          <w:szCs w:val="28"/>
        </w:rPr>
        <w:t>Дополнительное образовательное направление</w:t>
      </w:r>
      <w:r w:rsidRPr="003B5419">
        <w:rPr>
          <w:rFonts w:ascii="Times New Roman" w:hAnsi="Times New Roman"/>
          <w:sz w:val="28"/>
          <w:szCs w:val="28"/>
        </w:rPr>
        <w:t>:</w:t>
      </w:r>
      <w:r w:rsidRPr="003B5419">
        <w:rPr>
          <w:rFonts w:ascii="Times New Roman" w:hAnsi="Times New Roman"/>
          <w:sz w:val="28"/>
          <w:szCs w:val="28"/>
        </w:rPr>
        <w:br/>
      </w:r>
      <w:r w:rsidRPr="003B5419">
        <w:rPr>
          <w:rFonts w:ascii="Times New Roman" w:hAnsi="Times New Roman"/>
          <w:b/>
          <w:sz w:val="28"/>
          <w:szCs w:val="28"/>
        </w:rPr>
        <w:t>Художественно-эстетическое направление</w:t>
      </w:r>
      <w:r w:rsidRPr="003B5419">
        <w:rPr>
          <w:rFonts w:ascii="Times New Roman" w:hAnsi="Times New Roman"/>
          <w:sz w:val="28"/>
          <w:szCs w:val="28"/>
        </w:rPr>
        <w:t>:</w:t>
      </w:r>
    </w:p>
    <w:p w:rsidR="0075144A" w:rsidRPr="003B5419" w:rsidRDefault="00FB0F95" w:rsidP="003237B6">
      <w:pPr>
        <w:pStyle w:val="a4"/>
        <w:numPr>
          <w:ilvl w:val="0"/>
          <w:numId w:val="41"/>
        </w:numPr>
        <w:spacing w:after="0" w:line="240" w:lineRule="auto"/>
        <w:rPr>
          <w:rFonts w:ascii="Times New Roman" w:hAnsi="Times New Roman"/>
          <w:sz w:val="28"/>
          <w:szCs w:val="28"/>
        </w:rPr>
      </w:pPr>
      <w:r w:rsidRPr="003B5419">
        <w:rPr>
          <w:rFonts w:ascii="Times New Roman" w:hAnsi="Times New Roman"/>
          <w:sz w:val="28"/>
          <w:szCs w:val="28"/>
        </w:rPr>
        <w:t xml:space="preserve"> </w:t>
      </w:r>
      <w:r w:rsidR="0075144A" w:rsidRPr="003B5419">
        <w:rPr>
          <w:rFonts w:ascii="Times New Roman" w:hAnsi="Times New Roman"/>
          <w:sz w:val="28"/>
          <w:szCs w:val="28"/>
        </w:rPr>
        <w:t>«Ритмопластика»</w:t>
      </w:r>
    </w:p>
    <w:p w:rsidR="006D6267" w:rsidRPr="003B5419" w:rsidRDefault="006D6267" w:rsidP="003237B6">
      <w:pPr>
        <w:pStyle w:val="a4"/>
        <w:numPr>
          <w:ilvl w:val="0"/>
          <w:numId w:val="41"/>
        </w:numPr>
        <w:spacing w:after="0" w:line="240" w:lineRule="auto"/>
        <w:rPr>
          <w:rFonts w:ascii="Times New Roman" w:hAnsi="Times New Roman"/>
          <w:sz w:val="28"/>
          <w:szCs w:val="28"/>
        </w:rPr>
      </w:pPr>
      <w:r w:rsidRPr="003B5419">
        <w:rPr>
          <w:rFonts w:ascii="Times New Roman" w:hAnsi="Times New Roman"/>
          <w:sz w:val="28"/>
          <w:szCs w:val="28"/>
        </w:rPr>
        <w:t>«ИЗО»</w:t>
      </w:r>
    </w:p>
    <w:p w:rsidR="0075144A" w:rsidRPr="003B5419" w:rsidRDefault="0075144A" w:rsidP="0075144A">
      <w:pPr>
        <w:spacing w:after="0" w:line="240" w:lineRule="auto"/>
        <w:rPr>
          <w:rFonts w:ascii="Times New Roman" w:hAnsi="Times New Roman"/>
          <w:sz w:val="28"/>
          <w:szCs w:val="28"/>
        </w:rPr>
      </w:pPr>
      <w:r w:rsidRPr="003B5419">
        <w:rPr>
          <w:rFonts w:ascii="Times New Roman" w:hAnsi="Times New Roman"/>
          <w:b/>
          <w:sz w:val="28"/>
          <w:szCs w:val="28"/>
        </w:rPr>
        <w:t>Социально-педагогическое направление</w:t>
      </w:r>
      <w:r w:rsidRPr="003B5419">
        <w:rPr>
          <w:rFonts w:ascii="Times New Roman" w:hAnsi="Times New Roman"/>
          <w:sz w:val="28"/>
          <w:szCs w:val="28"/>
        </w:rPr>
        <w:t xml:space="preserve">: </w:t>
      </w:r>
    </w:p>
    <w:p w:rsidR="0075144A" w:rsidRPr="003B5419" w:rsidRDefault="0075144A" w:rsidP="003237B6">
      <w:pPr>
        <w:pStyle w:val="a4"/>
        <w:numPr>
          <w:ilvl w:val="0"/>
          <w:numId w:val="42"/>
        </w:numPr>
        <w:spacing w:after="0" w:line="240" w:lineRule="auto"/>
        <w:rPr>
          <w:rFonts w:ascii="Times New Roman" w:hAnsi="Times New Roman"/>
          <w:sz w:val="28"/>
          <w:szCs w:val="28"/>
        </w:rPr>
      </w:pPr>
      <w:r w:rsidRPr="003B5419">
        <w:rPr>
          <w:rFonts w:ascii="Times New Roman" w:hAnsi="Times New Roman"/>
          <w:sz w:val="28"/>
          <w:szCs w:val="28"/>
        </w:rPr>
        <w:t>кружок «</w:t>
      </w:r>
      <w:r w:rsidR="006D6267" w:rsidRPr="003B5419">
        <w:rPr>
          <w:rFonts w:ascii="Times New Roman" w:hAnsi="Times New Roman"/>
          <w:sz w:val="28"/>
          <w:szCs w:val="28"/>
        </w:rPr>
        <w:t>Обучение грамоте</w:t>
      </w:r>
      <w:r w:rsidRPr="003B5419">
        <w:rPr>
          <w:rFonts w:ascii="Times New Roman" w:hAnsi="Times New Roman"/>
          <w:sz w:val="28"/>
          <w:szCs w:val="28"/>
        </w:rPr>
        <w:t>»</w:t>
      </w:r>
    </w:p>
    <w:p w:rsidR="0075144A" w:rsidRPr="003B5419" w:rsidRDefault="0075144A" w:rsidP="0075144A">
      <w:pPr>
        <w:tabs>
          <w:tab w:val="left" w:pos="900"/>
        </w:tabs>
        <w:spacing w:after="0" w:line="240" w:lineRule="auto"/>
        <w:ind w:firstLine="567"/>
        <w:jc w:val="both"/>
        <w:rPr>
          <w:rFonts w:ascii="Times New Roman" w:hAnsi="Times New Roman"/>
          <w:sz w:val="28"/>
          <w:szCs w:val="28"/>
        </w:rPr>
      </w:pPr>
      <w:r w:rsidRPr="003B5419">
        <w:rPr>
          <w:rFonts w:ascii="Times New Roman" w:hAnsi="Times New Roman"/>
          <w:i/>
          <w:sz w:val="28"/>
          <w:szCs w:val="28"/>
        </w:rPr>
        <w:t>Внедрение новых технологий предполагает внесение изменений и в предметно-развивающую среду групп и помещений ДОУ.</w:t>
      </w:r>
    </w:p>
    <w:p w:rsidR="00D87A41" w:rsidRPr="003B5419" w:rsidRDefault="00D87A41" w:rsidP="004833F7">
      <w:pPr>
        <w:spacing w:after="0" w:line="240" w:lineRule="auto"/>
        <w:rPr>
          <w:rFonts w:ascii="Times New Roman" w:hAnsi="Times New Roman"/>
          <w:b/>
          <w:bCs/>
          <w:sz w:val="28"/>
          <w:szCs w:val="28"/>
        </w:rPr>
      </w:pPr>
    </w:p>
    <w:p w:rsidR="00FB0F95" w:rsidRPr="00FB0F95" w:rsidRDefault="00FB0F95" w:rsidP="003237B6">
      <w:pPr>
        <w:numPr>
          <w:ilvl w:val="1"/>
          <w:numId w:val="47"/>
        </w:numPr>
        <w:spacing w:after="200" w:line="276" w:lineRule="auto"/>
        <w:jc w:val="center"/>
        <w:rPr>
          <w:rFonts w:ascii="Times New Roman" w:hAnsi="Times New Roman"/>
          <w:b/>
          <w:color w:val="833C0B" w:themeColor="accent2" w:themeShade="80"/>
          <w:sz w:val="28"/>
          <w:szCs w:val="28"/>
        </w:rPr>
      </w:pPr>
      <w:r w:rsidRPr="00FB0F95">
        <w:rPr>
          <w:rFonts w:ascii="Times New Roman" w:hAnsi="Times New Roman"/>
          <w:b/>
          <w:color w:val="833C0B" w:themeColor="accent2" w:themeShade="80"/>
          <w:sz w:val="28"/>
          <w:szCs w:val="28"/>
        </w:rPr>
        <w:t>Подходы к диагностике результатов обеспечения воспитательно-образовательного процесса</w:t>
      </w:r>
    </w:p>
    <w:p w:rsidR="00FB0F95" w:rsidRPr="00010E34" w:rsidRDefault="00FB0F95" w:rsidP="00FB0F95">
      <w:pPr>
        <w:pStyle w:val="22"/>
        <w:spacing w:line="240" w:lineRule="auto"/>
        <w:ind w:firstLine="709"/>
        <w:jc w:val="both"/>
        <w:rPr>
          <w:rFonts w:ascii="Times New Roman" w:hAnsi="Times New Roman"/>
        </w:rPr>
      </w:pPr>
      <w:r w:rsidRPr="00347BF5">
        <w:rPr>
          <w:rFonts w:ascii="Times New Roman" w:hAnsi="Times New Roman"/>
        </w:rPr>
        <w:t xml:space="preserve">        </w:t>
      </w:r>
      <w:r w:rsidRPr="00010E34">
        <w:rPr>
          <w:rFonts w:ascii="Times New Roman" w:hAnsi="Times New Roman"/>
        </w:rPr>
        <w:t xml:space="preserve">В соответствии со  ст 28 ФЗ «Об образовании» в </w:t>
      </w:r>
      <w:r>
        <w:rPr>
          <w:rFonts w:ascii="Times New Roman" w:hAnsi="Times New Roman"/>
        </w:rPr>
        <w:t xml:space="preserve">МБДОУ </w:t>
      </w:r>
      <w:r w:rsidRPr="00010E34">
        <w:rPr>
          <w:rFonts w:ascii="Times New Roman" w:hAnsi="Times New Roman"/>
        </w:rPr>
        <w:t xml:space="preserve">ведется </w:t>
      </w:r>
      <w:r w:rsidRPr="00010E34">
        <w:rPr>
          <w:rFonts w:ascii="Times New Roman" w:hAnsi="Times New Roman"/>
          <w:bCs/>
        </w:rPr>
        <w:t>индивидуальный учет результатов освоения обучающимися образовательных програм</w:t>
      </w:r>
      <w:r>
        <w:rPr>
          <w:rFonts w:ascii="Times New Roman" w:hAnsi="Times New Roman"/>
          <w:bCs/>
        </w:rPr>
        <w:t>м,</w:t>
      </w:r>
      <w:r w:rsidRPr="00010E34">
        <w:rPr>
          <w:rFonts w:ascii="Times New Roman" w:hAnsi="Times New Roman"/>
        </w:rPr>
        <w:t xml:space="preserve"> а также хранение в архивах информации  на бумажных и (или) электронных носителях.</w:t>
      </w:r>
    </w:p>
    <w:p w:rsidR="00FB0F95" w:rsidRPr="00AC0125" w:rsidRDefault="00FB0F95" w:rsidP="00FB0F95">
      <w:pPr>
        <w:pStyle w:val="22"/>
        <w:shd w:val="clear" w:color="auto" w:fill="auto"/>
        <w:spacing w:line="240" w:lineRule="auto"/>
        <w:ind w:firstLine="709"/>
        <w:jc w:val="both"/>
        <w:rPr>
          <w:rFonts w:ascii="Times New Roman" w:hAnsi="Times New Roman"/>
        </w:rPr>
      </w:pPr>
      <w:r w:rsidRPr="00010E34">
        <w:rPr>
          <w:rFonts w:ascii="Times New Roman" w:hAnsi="Times New Roman"/>
        </w:rPr>
        <w:t>Следствием педагогической диагностики является наличие разработанных мероприятий для более результативного развития к</w:t>
      </w:r>
      <w:r>
        <w:rPr>
          <w:rFonts w:ascii="Times New Roman" w:hAnsi="Times New Roman"/>
        </w:rPr>
        <w:t>аждого диагностируемого ребенка на основе образовательной программы «От рождения до школы» под редакцией Н.Е. Веракса.</w:t>
      </w:r>
    </w:p>
    <w:p w:rsidR="00554DCE" w:rsidRDefault="00554DCE" w:rsidP="00FC4723">
      <w:pPr>
        <w:tabs>
          <w:tab w:val="left" w:pos="-2700"/>
          <w:tab w:val="left" w:pos="1080"/>
        </w:tabs>
        <w:spacing w:after="0" w:line="240" w:lineRule="auto"/>
        <w:rPr>
          <w:rFonts w:ascii="Times New Roman" w:hAnsi="Times New Roman"/>
          <w:b/>
          <w:color w:val="0F243E"/>
          <w:sz w:val="28"/>
          <w:szCs w:val="28"/>
        </w:rPr>
      </w:pPr>
    </w:p>
    <w:p w:rsidR="00FB0F95" w:rsidRPr="0096581C" w:rsidRDefault="00FB0F95" w:rsidP="00FB0F95">
      <w:pPr>
        <w:tabs>
          <w:tab w:val="left" w:pos="-2700"/>
          <w:tab w:val="left" w:pos="1080"/>
        </w:tabs>
        <w:spacing w:after="0" w:line="240" w:lineRule="auto"/>
        <w:ind w:firstLine="567"/>
        <w:jc w:val="center"/>
        <w:rPr>
          <w:rFonts w:ascii="Times New Roman" w:hAnsi="Times New Roman"/>
          <w:b/>
          <w:color w:val="0F243E"/>
          <w:sz w:val="28"/>
          <w:szCs w:val="28"/>
        </w:rPr>
      </w:pPr>
      <w:r w:rsidRPr="00FB0F95">
        <w:rPr>
          <w:rFonts w:ascii="Times New Roman" w:hAnsi="Times New Roman"/>
          <w:b/>
          <w:color w:val="833C0B" w:themeColor="accent2" w:themeShade="80"/>
          <w:sz w:val="28"/>
          <w:szCs w:val="28"/>
        </w:rPr>
        <w:t>1.9.</w:t>
      </w:r>
      <w:r w:rsidRPr="0096581C">
        <w:rPr>
          <w:rFonts w:ascii="Times New Roman" w:hAnsi="Times New Roman"/>
          <w:b/>
          <w:color w:val="0F243E"/>
          <w:sz w:val="28"/>
          <w:szCs w:val="28"/>
        </w:rPr>
        <w:t xml:space="preserve"> </w:t>
      </w:r>
      <w:r w:rsidRPr="00FB0F95">
        <w:rPr>
          <w:rFonts w:ascii="Times New Roman" w:hAnsi="Times New Roman"/>
          <w:b/>
          <w:color w:val="833C0B" w:themeColor="accent2" w:themeShade="80"/>
          <w:sz w:val="28"/>
          <w:szCs w:val="28"/>
        </w:rPr>
        <w:t>Материально-техническое обеспечение</w:t>
      </w:r>
    </w:p>
    <w:p w:rsidR="00FB0F95" w:rsidRPr="0096581C" w:rsidRDefault="00FB0F95" w:rsidP="00FB0F95">
      <w:pPr>
        <w:tabs>
          <w:tab w:val="left" w:pos="-2700"/>
          <w:tab w:val="left" w:pos="1080"/>
        </w:tabs>
        <w:spacing w:after="0" w:line="240" w:lineRule="auto"/>
        <w:ind w:firstLine="567"/>
        <w:jc w:val="both"/>
        <w:rPr>
          <w:rFonts w:ascii="Times New Roman" w:hAnsi="Times New Roman"/>
          <w:color w:val="0F243E"/>
          <w:sz w:val="28"/>
          <w:szCs w:val="28"/>
        </w:rPr>
      </w:pPr>
    </w:p>
    <w:p w:rsidR="00FB0F95" w:rsidRDefault="00FB0F95" w:rsidP="00FB0F95">
      <w:pPr>
        <w:tabs>
          <w:tab w:val="left" w:pos="-2700"/>
          <w:tab w:val="left" w:pos="1080"/>
        </w:tabs>
        <w:spacing w:after="0" w:line="240" w:lineRule="auto"/>
        <w:ind w:firstLine="567"/>
        <w:jc w:val="both"/>
        <w:rPr>
          <w:rFonts w:ascii="Times New Roman" w:hAnsi="Times New Roman"/>
          <w:color w:val="000000"/>
          <w:sz w:val="28"/>
          <w:szCs w:val="28"/>
        </w:rPr>
      </w:pPr>
      <w:r w:rsidRPr="00337FE4">
        <w:rPr>
          <w:rFonts w:ascii="Times New Roman" w:hAnsi="Times New Roman"/>
          <w:color w:val="000000"/>
          <w:sz w:val="28"/>
          <w:szCs w:val="28"/>
        </w:rPr>
        <w:t xml:space="preserve">Модель </w:t>
      </w:r>
      <w:r>
        <w:rPr>
          <w:rFonts w:ascii="Times New Roman" w:hAnsi="Times New Roman"/>
          <w:color w:val="000000"/>
          <w:sz w:val="28"/>
          <w:szCs w:val="28"/>
        </w:rPr>
        <w:t>образовательного пространства МБ</w:t>
      </w:r>
      <w:r w:rsidRPr="00337FE4">
        <w:rPr>
          <w:rFonts w:ascii="Times New Roman" w:hAnsi="Times New Roman"/>
          <w:color w:val="000000"/>
          <w:sz w:val="28"/>
          <w:szCs w:val="28"/>
        </w:rPr>
        <w:t xml:space="preserve">ДОУ </w:t>
      </w:r>
      <w:r w:rsidR="00FC4723">
        <w:rPr>
          <w:rFonts w:ascii="Times New Roman" w:hAnsi="Times New Roman"/>
          <w:color w:val="000000"/>
          <w:sz w:val="28"/>
          <w:szCs w:val="28"/>
        </w:rPr>
        <w:t xml:space="preserve"> детский сад № 16</w:t>
      </w:r>
      <w:r w:rsidRPr="00337FE4">
        <w:rPr>
          <w:rFonts w:ascii="Times New Roman" w:hAnsi="Times New Roman"/>
          <w:color w:val="000000"/>
          <w:sz w:val="28"/>
          <w:szCs w:val="28"/>
        </w:rPr>
        <w:t>:</w:t>
      </w:r>
    </w:p>
    <w:p w:rsidR="00FB0F95" w:rsidRPr="00337FE4" w:rsidRDefault="00FB0F95" w:rsidP="00FB0F95">
      <w:pPr>
        <w:tabs>
          <w:tab w:val="left" w:pos="-2700"/>
          <w:tab w:val="left" w:pos="1080"/>
        </w:tabs>
        <w:spacing w:after="0" w:line="240" w:lineRule="auto"/>
        <w:ind w:firstLine="567"/>
        <w:jc w:val="both"/>
        <w:rPr>
          <w:rFonts w:ascii="Times New Roman" w:hAnsi="Times New Roman"/>
          <w:color w:val="000000"/>
          <w:sz w:val="28"/>
          <w:szCs w:val="28"/>
        </w:rPr>
      </w:pPr>
    </w:p>
    <w:tbl>
      <w:tblPr>
        <w:tblStyle w:val="a3"/>
        <w:tblW w:w="0" w:type="auto"/>
        <w:tblLook w:val="01E0"/>
      </w:tblPr>
      <w:tblGrid>
        <w:gridCol w:w="2943"/>
        <w:gridCol w:w="7478"/>
      </w:tblGrid>
      <w:tr w:rsidR="00FB0F95" w:rsidRPr="007412B6" w:rsidTr="00FB0F95">
        <w:tc>
          <w:tcPr>
            <w:tcW w:w="2943" w:type="dxa"/>
          </w:tcPr>
          <w:p w:rsidR="00FB0F95" w:rsidRPr="00FB0F95" w:rsidRDefault="00FB0F95" w:rsidP="007E2E06">
            <w:pPr>
              <w:tabs>
                <w:tab w:val="left" w:pos="-2700"/>
                <w:tab w:val="left" w:pos="1080"/>
              </w:tabs>
              <w:jc w:val="center"/>
              <w:rPr>
                <w:bCs/>
                <w:color w:val="000000"/>
                <w:sz w:val="28"/>
                <w:szCs w:val="28"/>
              </w:rPr>
            </w:pPr>
            <w:r w:rsidRPr="00FB0F95">
              <w:rPr>
                <w:bCs/>
                <w:color w:val="000000"/>
                <w:sz w:val="28"/>
                <w:szCs w:val="28"/>
              </w:rPr>
              <w:t>Базовые компоненты</w:t>
            </w:r>
          </w:p>
        </w:tc>
        <w:tc>
          <w:tcPr>
            <w:tcW w:w="7478" w:type="dxa"/>
          </w:tcPr>
          <w:p w:rsidR="00FB0F95" w:rsidRPr="00FB0F95" w:rsidRDefault="00FB0F95" w:rsidP="007E2E06">
            <w:pPr>
              <w:tabs>
                <w:tab w:val="left" w:pos="-2700"/>
                <w:tab w:val="left" w:pos="1080"/>
              </w:tabs>
              <w:jc w:val="center"/>
              <w:rPr>
                <w:bCs/>
                <w:color w:val="000000"/>
                <w:sz w:val="28"/>
                <w:szCs w:val="28"/>
              </w:rPr>
            </w:pPr>
            <w:r w:rsidRPr="00FB0F95">
              <w:rPr>
                <w:bCs/>
                <w:color w:val="000000"/>
                <w:sz w:val="28"/>
                <w:szCs w:val="28"/>
              </w:rPr>
              <w:t>Объекты</w:t>
            </w:r>
          </w:p>
        </w:tc>
      </w:tr>
      <w:tr w:rsidR="00FB0F95" w:rsidRPr="007412B6" w:rsidTr="00FB0F95">
        <w:tc>
          <w:tcPr>
            <w:tcW w:w="2943" w:type="dxa"/>
          </w:tcPr>
          <w:p w:rsidR="00FB0F95" w:rsidRPr="00FB0F95" w:rsidRDefault="00FB0F95" w:rsidP="007E2E06">
            <w:pPr>
              <w:tabs>
                <w:tab w:val="left" w:pos="-2700"/>
                <w:tab w:val="left" w:pos="1080"/>
              </w:tabs>
              <w:rPr>
                <w:bCs/>
                <w:color w:val="000000"/>
                <w:sz w:val="28"/>
                <w:szCs w:val="28"/>
              </w:rPr>
            </w:pPr>
            <w:r w:rsidRPr="00FB0F95">
              <w:rPr>
                <w:bCs/>
                <w:color w:val="000000"/>
                <w:sz w:val="28"/>
                <w:szCs w:val="28"/>
              </w:rPr>
              <w:t>Учебно-методический комплекс</w:t>
            </w:r>
          </w:p>
        </w:tc>
        <w:tc>
          <w:tcPr>
            <w:tcW w:w="7478" w:type="dxa"/>
          </w:tcPr>
          <w:p w:rsidR="00FB0F95" w:rsidRPr="00FB0F95" w:rsidRDefault="00FB0F95" w:rsidP="003237B6">
            <w:pPr>
              <w:numPr>
                <w:ilvl w:val="0"/>
                <w:numId w:val="44"/>
              </w:numPr>
              <w:tabs>
                <w:tab w:val="left" w:pos="-2700"/>
                <w:tab w:val="left" w:pos="1080"/>
              </w:tabs>
              <w:ind w:left="0" w:firstLine="0"/>
              <w:jc w:val="both"/>
              <w:rPr>
                <w:bCs/>
                <w:color w:val="000000"/>
                <w:sz w:val="28"/>
                <w:szCs w:val="28"/>
              </w:rPr>
            </w:pPr>
            <w:r w:rsidRPr="00FB0F95">
              <w:rPr>
                <w:bCs/>
                <w:color w:val="000000"/>
                <w:sz w:val="28"/>
                <w:szCs w:val="28"/>
              </w:rPr>
              <w:t>кабинет заведующего;</w:t>
            </w:r>
          </w:p>
          <w:p w:rsidR="00FB0F95" w:rsidRDefault="00FB0F95" w:rsidP="00E60FB5">
            <w:pPr>
              <w:numPr>
                <w:ilvl w:val="0"/>
                <w:numId w:val="44"/>
              </w:numPr>
              <w:tabs>
                <w:tab w:val="left" w:pos="-2700"/>
                <w:tab w:val="left" w:pos="1080"/>
              </w:tabs>
              <w:ind w:left="0" w:firstLine="0"/>
              <w:jc w:val="both"/>
              <w:rPr>
                <w:bCs/>
                <w:color w:val="000000"/>
                <w:sz w:val="28"/>
                <w:szCs w:val="28"/>
              </w:rPr>
            </w:pPr>
            <w:r w:rsidRPr="00FB0F95">
              <w:rPr>
                <w:bCs/>
                <w:color w:val="000000"/>
                <w:sz w:val="28"/>
                <w:szCs w:val="28"/>
              </w:rPr>
              <w:t>методический кабинет (старший воспитатель);</w:t>
            </w:r>
          </w:p>
          <w:p w:rsidR="00FC4723" w:rsidRDefault="00FC4723" w:rsidP="00E60FB5">
            <w:pPr>
              <w:numPr>
                <w:ilvl w:val="0"/>
                <w:numId w:val="44"/>
              </w:numPr>
              <w:tabs>
                <w:tab w:val="left" w:pos="-2700"/>
                <w:tab w:val="left" w:pos="1080"/>
              </w:tabs>
              <w:ind w:left="0" w:firstLine="0"/>
              <w:jc w:val="both"/>
              <w:rPr>
                <w:bCs/>
                <w:color w:val="000000"/>
                <w:sz w:val="28"/>
                <w:szCs w:val="28"/>
              </w:rPr>
            </w:pPr>
            <w:r>
              <w:rPr>
                <w:bCs/>
                <w:color w:val="000000"/>
                <w:sz w:val="28"/>
                <w:szCs w:val="28"/>
              </w:rPr>
              <w:t>музыкальный-спортивный зал</w:t>
            </w:r>
          </w:p>
          <w:p w:rsidR="00FC4723" w:rsidRPr="003E402B" w:rsidRDefault="00FC4723" w:rsidP="003E402B">
            <w:pPr>
              <w:numPr>
                <w:ilvl w:val="0"/>
                <w:numId w:val="44"/>
              </w:numPr>
              <w:tabs>
                <w:tab w:val="left" w:pos="-2700"/>
                <w:tab w:val="left" w:pos="1080"/>
              </w:tabs>
              <w:ind w:left="0" w:firstLine="0"/>
              <w:jc w:val="both"/>
              <w:rPr>
                <w:bCs/>
                <w:color w:val="000000"/>
                <w:sz w:val="28"/>
                <w:szCs w:val="28"/>
              </w:rPr>
            </w:pPr>
            <w:r>
              <w:rPr>
                <w:bCs/>
                <w:color w:val="000000"/>
                <w:sz w:val="28"/>
                <w:szCs w:val="28"/>
              </w:rPr>
              <w:t>кабинет психолога</w:t>
            </w:r>
          </w:p>
        </w:tc>
      </w:tr>
      <w:tr w:rsidR="00FB0F95" w:rsidRPr="007412B6" w:rsidTr="00FB0F95">
        <w:tc>
          <w:tcPr>
            <w:tcW w:w="2943" w:type="dxa"/>
          </w:tcPr>
          <w:p w:rsidR="00FB0F95" w:rsidRPr="00FB0F95" w:rsidRDefault="00FB0F95" w:rsidP="007E2E06">
            <w:pPr>
              <w:tabs>
                <w:tab w:val="left" w:pos="-2700"/>
                <w:tab w:val="left" w:pos="1080"/>
              </w:tabs>
              <w:rPr>
                <w:bCs/>
                <w:color w:val="000000"/>
                <w:sz w:val="28"/>
                <w:szCs w:val="28"/>
              </w:rPr>
            </w:pPr>
            <w:r w:rsidRPr="00FB0F95">
              <w:rPr>
                <w:bCs/>
                <w:color w:val="000000"/>
                <w:sz w:val="28"/>
                <w:szCs w:val="28"/>
              </w:rPr>
              <w:t>Комплекс обеспечения жизнедеятельности ДОУ</w:t>
            </w:r>
          </w:p>
        </w:tc>
        <w:tc>
          <w:tcPr>
            <w:tcW w:w="7478" w:type="dxa"/>
          </w:tcPr>
          <w:p w:rsidR="00FB0F95" w:rsidRPr="00E60FB5" w:rsidRDefault="00FB0F95" w:rsidP="003237B6">
            <w:pPr>
              <w:numPr>
                <w:ilvl w:val="0"/>
                <w:numId w:val="44"/>
              </w:numPr>
              <w:tabs>
                <w:tab w:val="left" w:pos="-2700"/>
                <w:tab w:val="left" w:pos="1080"/>
              </w:tabs>
              <w:ind w:left="0" w:firstLine="0"/>
              <w:jc w:val="both"/>
              <w:rPr>
                <w:bCs/>
                <w:sz w:val="28"/>
                <w:szCs w:val="28"/>
              </w:rPr>
            </w:pPr>
            <w:r w:rsidRPr="00E60FB5">
              <w:rPr>
                <w:bCs/>
                <w:sz w:val="28"/>
                <w:szCs w:val="28"/>
              </w:rPr>
              <w:t>кабинет за</w:t>
            </w:r>
            <w:r w:rsidR="00E60FB5" w:rsidRPr="00E60FB5">
              <w:rPr>
                <w:bCs/>
                <w:sz w:val="28"/>
                <w:szCs w:val="28"/>
              </w:rPr>
              <w:t>вхоза</w:t>
            </w:r>
            <w:r w:rsidR="00FC4723">
              <w:rPr>
                <w:bCs/>
                <w:sz w:val="28"/>
                <w:szCs w:val="28"/>
              </w:rPr>
              <w:t>, делопроизводителя</w:t>
            </w:r>
          </w:p>
          <w:p w:rsidR="00FB0F95" w:rsidRPr="00E60FB5" w:rsidRDefault="00FB0F95" w:rsidP="00E60FB5">
            <w:pPr>
              <w:numPr>
                <w:ilvl w:val="0"/>
                <w:numId w:val="44"/>
              </w:numPr>
              <w:rPr>
                <w:bCs/>
                <w:sz w:val="28"/>
                <w:szCs w:val="28"/>
              </w:rPr>
            </w:pPr>
            <w:r w:rsidRPr="00E60FB5">
              <w:rPr>
                <w:bCs/>
                <w:sz w:val="28"/>
                <w:szCs w:val="28"/>
              </w:rPr>
              <w:t>пищеблок</w:t>
            </w:r>
            <w:r w:rsidR="00FC4723">
              <w:rPr>
                <w:rFonts w:ascii="Arial" w:hAnsi="Arial" w:cs="Arial"/>
                <w:bCs/>
                <w:sz w:val="28"/>
                <w:szCs w:val="28"/>
              </w:rPr>
              <w:t>;</w:t>
            </w:r>
          </w:p>
          <w:p w:rsidR="00FB0F95" w:rsidRPr="00E60FB5" w:rsidRDefault="00FB0F95" w:rsidP="003237B6">
            <w:pPr>
              <w:numPr>
                <w:ilvl w:val="0"/>
                <w:numId w:val="44"/>
              </w:numPr>
              <w:tabs>
                <w:tab w:val="left" w:pos="-2700"/>
                <w:tab w:val="left" w:pos="1080"/>
              </w:tabs>
              <w:ind w:left="0" w:firstLine="0"/>
              <w:jc w:val="both"/>
              <w:rPr>
                <w:bCs/>
                <w:sz w:val="28"/>
                <w:szCs w:val="28"/>
              </w:rPr>
            </w:pPr>
            <w:r w:rsidRPr="00E60FB5">
              <w:rPr>
                <w:bCs/>
                <w:sz w:val="28"/>
                <w:szCs w:val="28"/>
              </w:rPr>
              <w:t>прачечная (постирочная, гладильная);</w:t>
            </w:r>
          </w:p>
          <w:p w:rsidR="00FB0F95" w:rsidRPr="00FB0F95" w:rsidRDefault="00FB0F95" w:rsidP="003237B6">
            <w:pPr>
              <w:numPr>
                <w:ilvl w:val="0"/>
                <w:numId w:val="44"/>
              </w:numPr>
              <w:tabs>
                <w:tab w:val="left" w:pos="-2700"/>
                <w:tab w:val="left" w:pos="1080"/>
              </w:tabs>
              <w:ind w:left="0" w:firstLine="0"/>
              <w:jc w:val="both"/>
              <w:rPr>
                <w:bCs/>
                <w:color w:val="000000"/>
                <w:sz w:val="28"/>
                <w:szCs w:val="28"/>
              </w:rPr>
            </w:pPr>
            <w:r w:rsidRPr="00E60FB5">
              <w:rPr>
                <w:bCs/>
                <w:sz w:val="28"/>
                <w:szCs w:val="28"/>
              </w:rPr>
              <w:t>подсобные помещения</w:t>
            </w:r>
          </w:p>
        </w:tc>
      </w:tr>
      <w:tr w:rsidR="00FB0F95" w:rsidRPr="007412B6" w:rsidTr="00FB0F95">
        <w:tc>
          <w:tcPr>
            <w:tcW w:w="2943" w:type="dxa"/>
          </w:tcPr>
          <w:p w:rsidR="00FB0F95" w:rsidRPr="00FB0F95" w:rsidRDefault="00FB0F95" w:rsidP="007E2E06">
            <w:pPr>
              <w:tabs>
                <w:tab w:val="left" w:pos="-2700"/>
                <w:tab w:val="left" w:pos="1080"/>
              </w:tabs>
              <w:rPr>
                <w:bCs/>
                <w:color w:val="000000"/>
                <w:sz w:val="28"/>
                <w:szCs w:val="28"/>
              </w:rPr>
            </w:pPr>
            <w:r w:rsidRPr="00FB0F95">
              <w:rPr>
                <w:bCs/>
                <w:color w:val="000000"/>
                <w:sz w:val="28"/>
                <w:szCs w:val="28"/>
              </w:rPr>
              <w:t>Оздоровительный профилактический комплекс</w:t>
            </w:r>
          </w:p>
        </w:tc>
        <w:tc>
          <w:tcPr>
            <w:tcW w:w="7478" w:type="dxa"/>
          </w:tcPr>
          <w:p w:rsidR="00FB0F95" w:rsidRPr="00E60FB5" w:rsidRDefault="00FB0F95" w:rsidP="00FC4723">
            <w:pPr>
              <w:numPr>
                <w:ilvl w:val="0"/>
                <w:numId w:val="45"/>
              </w:numPr>
              <w:tabs>
                <w:tab w:val="left" w:pos="-2700"/>
                <w:tab w:val="left" w:pos="1080"/>
              </w:tabs>
              <w:ind w:left="0" w:firstLine="0"/>
              <w:jc w:val="both"/>
              <w:rPr>
                <w:bCs/>
                <w:sz w:val="28"/>
                <w:szCs w:val="28"/>
              </w:rPr>
            </w:pPr>
            <w:r w:rsidRPr="00E60FB5">
              <w:rPr>
                <w:bCs/>
                <w:sz w:val="28"/>
                <w:szCs w:val="28"/>
              </w:rPr>
              <w:t>медицинский блок (</w:t>
            </w:r>
            <w:r w:rsidR="00FC4723">
              <w:rPr>
                <w:bCs/>
                <w:sz w:val="28"/>
                <w:szCs w:val="28"/>
              </w:rPr>
              <w:t>медицинский кабинет; изолятор</w:t>
            </w:r>
            <w:r w:rsidR="00E60FB5">
              <w:rPr>
                <w:bCs/>
                <w:sz w:val="28"/>
                <w:szCs w:val="28"/>
              </w:rPr>
              <w:t>)</w:t>
            </w:r>
            <w:r w:rsidRPr="00E60FB5">
              <w:rPr>
                <w:bCs/>
                <w:sz w:val="28"/>
                <w:szCs w:val="28"/>
              </w:rPr>
              <w:t>;</w:t>
            </w:r>
          </w:p>
        </w:tc>
      </w:tr>
    </w:tbl>
    <w:p w:rsidR="00FB0F95" w:rsidRPr="00337FE4" w:rsidRDefault="00FB0F95" w:rsidP="00FB0F95">
      <w:pPr>
        <w:tabs>
          <w:tab w:val="left" w:pos="900"/>
        </w:tabs>
        <w:spacing w:after="0" w:line="240" w:lineRule="auto"/>
        <w:ind w:firstLine="567"/>
        <w:jc w:val="both"/>
        <w:rPr>
          <w:rFonts w:ascii="Times New Roman" w:hAnsi="Times New Roman"/>
          <w:sz w:val="28"/>
          <w:szCs w:val="28"/>
        </w:rPr>
      </w:pPr>
    </w:p>
    <w:p w:rsidR="003E402B" w:rsidRDefault="003E402B" w:rsidP="00FB0F95">
      <w:pPr>
        <w:spacing w:after="0" w:line="240" w:lineRule="auto"/>
        <w:ind w:firstLine="567"/>
        <w:jc w:val="both"/>
        <w:rPr>
          <w:rFonts w:ascii="Times New Roman" w:hAnsi="Times New Roman"/>
          <w:sz w:val="28"/>
          <w:szCs w:val="28"/>
          <w:u w:val="single"/>
        </w:rPr>
      </w:pPr>
    </w:p>
    <w:p w:rsidR="003E402B" w:rsidRDefault="003E402B" w:rsidP="00FB0F95">
      <w:pPr>
        <w:spacing w:after="0" w:line="240" w:lineRule="auto"/>
        <w:ind w:firstLine="567"/>
        <w:jc w:val="both"/>
        <w:rPr>
          <w:rFonts w:ascii="Times New Roman" w:hAnsi="Times New Roman"/>
          <w:sz w:val="28"/>
          <w:szCs w:val="28"/>
          <w:u w:val="single"/>
        </w:rPr>
      </w:pPr>
    </w:p>
    <w:p w:rsidR="00FB0F95" w:rsidRPr="00337FE4" w:rsidRDefault="00FB0F95" w:rsidP="00FB0F95">
      <w:pPr>
        <w:spacing w:after="0" w:line="240" w:lineRule="auto"/>
        <w:ind w:firstLine="567"/>
        <w:jc w:val="both"/>
        <w:rPr>
          <w:rFonts w:ascii="Times New Roman" w:hAnsi="Times New Roman"/>
          <w:sz w:val="28"/>
          <w:szCs w:val="28"/>
        </w:rPr>
      </w:pPr>
      <w:r w:rsidRPr="00337FE4">
        <w:rPr>
          <w:rFonts w:ascii="Times New Roman" w:hAnsi="Times New Roman"/>
          <w:sz w:val="28"/>
          <w:szCs w:val="28"/>
          <w:u w:val="single"/>
        </w:rPr>
        <w:lastRenderedPageBreak/>
        <w:t>На территории ДОУ расположены</w:t>
      </w:r>
      <w:r w:rsidRPr="00337FE4">
        <w:rPr>
          <w:rFonts w:ascii="Times New Roman" w:hAnsi="Times New Roman"/>
          <w:sz w:val="28"/>
          <w:szCs w:val="28"/>
        </w:rPr>
        <w:t>:</w:t>
      </w:r>
    </w:p>
    <w:p w:rsidR="00FB0F95" w:rsidRPr="00FB0F95" w:rsidRDefault="00FB0F95" w:rsidP="003237B6">
      <w:pPr>
        <w:numPr>
          <w:ilvl w:val="0"/>
          <w:numId w:val="46"/>
        </w:numPr>
        <w:spacing w:after="0" w:line="240" w:lineRule="auto"/>
        <w:jc w:val="both"/>
        <w:rPr>
          <w:rFonts w:ascii="Times New Roman" w:hAnsi="Times New Roman"/>
          <w:sz w:val="28"/>
          <w:szCs w:val="28"/>
        </w:rPr>
      </w:pPr>
      <w:r w:rsidRPr="00337FE4">
        <w:rPr>
          <w:rFonts w:ascii="Times New Roman" w:hAnsi="Times New Roman"/>
          <w:sz w:val="28"/>
          <w:szCs w:val="28"/>
        </w:rPr>
        <w:t xml:space="preserve">участки для прогулок специализированные для каждой группы и оборудованные малыми игровыми формами (горки, лесенки, гимнастический комплекс, песочные дворики); </w:t>
      </w:r>
    </w:p>
    <w:p w:rsidR="00FB0F95" w:rsidRPr="00337FE4" w:rsidRDefault="00FB0F95" w:rsidP="003237B6">
      <w:pPr>
        <w:numPr>
          <w:ilvl w:val="0"/>
          <w:numId w:val="46"/>
        </w:numPr>
        <w:spacing w:after="0" w:line="240" w:lineRule="auto"/>
        <w:jc w:val="both"/>
        <w:rPr>
          <w:rFonts w:ascii="Times New Roman" w:hAnsi="Times New Roman"/>
          <w:sz w:val="28"/>
          <w:szCs w:val="28"/>
        </w:rPr>
      </w:pPr>
      <w:r w:rsidRPr="00337FE4">
        <w:rPr>
          <w:rFonts w:ascii="Times New Roman" w:hAnsi="Times New Roman"/>
          <w:sz w:val="28"/>
          <w:szCs w:val="28"/>
        </w:rPr>
        <w:t>огород, цветники и газоны;</w:t>
      </w:r>
    </w:p>
    <w:p w:rsidR="00FB0F95" w:rsidRPr="00337FE4" w:rsidRDefault="00FB0F95" w:rsidP="003237B6">
      <w:pPr>
        <w:numPr>
          <w:ilvl w:val="0"/>
          <w:numId w:val="46"/>
        </w:numPr>
        <w:spacing w:after="0" w:line="240" w:lineRule="auto"/>
        <w:jc w:val="both"/>
        <w:rPr>
          <w:rFonts w:ascii="Times New Roman" w:hAnsi="Times New Roman"/>
          <w:sz w:val="28"/>
          <w:szCs w:val="28"/>
        </w:rPr>
      </w:pPr>
      <w:r w:rsidRPr="00337FE4">
        <w:rPr>
          <w:rFonts w:ascii="Times New Roman" w:hAnsi="Times New Roman"/>
          <w:sz w:val="28"/>
          <w:szCs w:val="28"/>
        </w:rPr>
        <w:t>деревья и кустарники.</w:t>
      </w:r>
    </w:p>
    <w:p w:rsidR="00FB0F95" w:rsidRPr="00337FE4" w:rsidRDefault="00FB0F95" w:rsidP="00FB0F95">
      <w:pPr>
        <w:spacing w:after="0" w:line="240" w:lineRule="auto"/>
        <w:ind w:firstLine="567"/>
        <w:jc w:val="both"/>
        <w:rPr>
          <w:rFonts w:ascii="Times New Roman" w:hAnsi="Times New Roman"/>
          <w:sz w:val="28"/>
          <w:szCs w:val="28"/>
        </w:rPr>
      </w:pPr>
      <w:r w:rsidRPr="00337FE4">
        <w:rPr>
          <w:rFonts w:ascii="Times New Roman" w:hAnsi="Times New Roman"/>
          <w:sz w:val="28"/>
          <w:szCs w:val="28"/>
        </w:rPr>
        <w:t>Территория ДОУ полноценно освещена.</w:t>
      </w:r>
    </w:p>
    <w:p w:rsidR="00FB0F95" w:rsidRPr="00337FE4" w:rsidRDefault="00FB0F95" w:rsidP="00FB0F95">
      <w:pPr>
        <w:tabs>
          <w:tab w:val="left" w:pos="900"/>
        </w:tabs>
        <w:spacing w:after="0" w:line="240" w:lineRule="auto"/>
        <w:ind w:firstLine="567"/>
        <w:jc w:val="both"/>
        <w:rPr>
          <w:rFonts w:ascii="Times New Roman" w:hAnsi="Times New Roman"/>
          <w:sz w:val="28"/>
          <w:szCs w:val="28"/>
        </w:rPr>
      </w:pPr>
      <w:r>
        <w:rPr>
          <w:rFonts w:ascii="Times New Roman" w:hAnsi="Times New Roman"/>
          <w:sz w:val="28"/>
          <w:szCs w:val="28"/>
        </w:rPr>
        <w:t>В МБ</w:t>
      </w:r>
      <w:r w:rsidRPr="00337FE4">
        <w:rPr>
          <w:rFonts w:ascii="Times New Roman" w:hAnsi="Times New Roman"/>
          <w:sz w:val="28"/>
          <w:szCs w:val="28"/>
        </w:rPr>
        <w:t xml:space="preserve">ДОУ созданы необходимые условия для осуществления образовательного процесса с детьми дошкольного возраста. Вся планировка здания и его оснащение организовано с учетом  возрастных особенностей  детей. </w:t>
      </w:r>
    </w:p>
    <w:p w:rsidR="00FB0F95" w:rsidRPr="00E60FB5" w:rsidRDefault="00FB0F95" w:rsidP="00FB0F95">
      <w:pPr>
        <w:spacing w:after="0" w:line="240" w:lineRule="auto"/>
        <w:ind w:firstLine="567"/>
        <w:jc w:val="both"/>
        <w:rPr>
          <w:rFonts w:ascii="Times New Roman" w:hAnsi="Times New Roman"/>
          <w:sz w:val="28"/>
          <w:szCs w:val="28"/>
        </w:rPr>
      </w:pPr>
      <w:r w:rsidRPr="00E60FB5">
        <w:rPr>
          <w:rFonts w:ascii="Times New Roman" w:hAnsi="Times New Roman"/>
          <w:sz w:val="28"/>
          <w:szCs w:val="28"/>
          <w:u w:val="single"/>
        </w:rPr>
        <w:t>Групповые помещения ДОУ включают</w:t>
      </w:r>
      <w:r w:rsidRPr="00E60FB5">
        <w:rPr>
          <w:rFonts w:ascii="Times New Roman" w:hAnsi="Times New Roman"/>
          <w:sz w:val="28"/>
          <w:szCs w:val="28"/>
        </w:rPr>
        <w:t>: приемные, групповые комнаты, спальни, туалетные и буфетные, что позволяет оптимально (в адекватных осуществляемой деятельности условиях) организовывать все режимные процессы и деятельность детей.</w:t>
      </w:r>
    </w:p>
    <w:p w:rsidR="00FB0F95" w:rsidRPr="00E60FB5" w:rsidRDefault="00FB0F95" w:rsidP="00FB0F95">
      <w:pPr>
        <w:spacing w:after="0" w:line="240" w:lineRule="auto"/>
        <w:ind w:firstLine="567"/>
        <w:jc w:val="both"/>
        <w:rPr>
          <w:rFonts w:ascii="Times New Roman" w:hAnsi="Times New Roman"/>
          <w:sz w:val="28"/>
          <w:szCs w:val="28"/>
        </w:rPr>
      </w:pPr>
      <w:r w:rsidRPr="00E60FB5">
        <w:rPr>
          <w:rFonts w:ascii="Times New Roman" w:hAnsi="Times New Roman"/>
          <w:sz w:val="28"/>
          <w:szCs w:val="28"/>
        </w:rPr>
        <w:t>Дошкольное учреждение оснащено полным комплектом мебели для детей и взрослых; в течение последних трех лет полностью обновлена детская и игровая мебель в группах, шкафы для раздевания и вешалки для полотенец.</w:t>
      </w:r>
    </w:p>
    <w:p w:rsidR="00FB0F95" w:rsidRPr="00E60FB5" w:rsidRDefault="00FB0F95" w:rsidP="00554DCE">
      <w:pPr>
        <w:tabs>
          <w:tab w:val="left" w:pos="900"/>
        </w:tabs>
        <w:spacing w:after="0" w:line="240" w:lineRule="auto"/>
        <w:ind w:firstLine="567"/>
        <w:jc w:val="both"/>
        <w:rPr>
          <w:rStyle w:val="c8"/>
          <w:rFonts w:ascii="Times New Roman" w:hAnsi="Times New Roman"/>
          <w:sz w:val="28"/>
          <w:szCs w:val="28"/>
          <w:lang w:val="ru-RU" w:eastAsia="en-US"/>
        </w:rPr>
      </w:pPr>
      <w:r w:rsidRPr="00E60FB5">
        <w:rPr>
          <w:rFonts w:ascii="Times New Roman" w:hAnsi="Times New Roman"/>
          <w:sz w:val="28"/>
          <w:szCs w:val="28"/>
        </w:rPr>
        <w:t>Постепенно пополняется и обновляется набор технических средств обучения. На сегодняшний день в ДОУ имеются:</w:t>
      </w:r>
      <w:r w:rsidR="00D14DB4">
        <w:rPr>
          <w:rFonts w:ascii="Times New Roman" w:hAnsi="Times New Roman"/>
          <w:sz w:val="28"/>
          <w:szCs w:val="28"/>
        </w:rPr>
        <w:t xml:space="preserve"> 2 компьютера,  4</w:t>
      </w:r>
      <w:r w:rsidRPr="00E60FB5">
        <w:rPr>
          <w:rFonts w:ascii="Times New Roman" w:hAnsi="Times New Roman"/>
          <w:sz w:val="28"/>
          <w:szCs w:val="28"/>
        </w:rPr>
        <w:t xml:space="preserve"> принтера, </w:t>
      </w:r>
      <w:r w:rsidR="00E60FB5" w:rsidRPr="00E60FB5">
        <w:rPr>
          <w:rFonts w:ascii="Times New Roman" w:hAnsi="Times New Roman"/>
          <w:sz w:val="28"/>
          <w:szCs w:val="28"/>
        </w:rPr>
        <w:t>1</w:t>
      </w:r>
      <w:r w:rsidR="00D14DB4">
        <w:rPr>
          <w:rFonts w:ascii="Times New Roman" w:hAnsi="Times New Roman"/>
          <w:sz w:val="28"/>
          <w:szCs w:val="28"/>
        </w:rPr>
        <w:t xml:space="preserve"> музыкальный центр</w:t>
      </w:r>
      <w:r w:rsidRPr="00E60FB5">
        <w:rPr>
          <w:rFonts w:ascii="Times New Roman" w:hAnsi="Times New Roman"/>
          <w:sz w:val="28"/>
          <w:szCs w:val="28"/>
        </w:rPr>
        <w:t xml:space="preserve">,  </w:t>
      </w:r>
      <w:r w:rsidR="00E60FB5" w:rsidRPr="00E60FB5">
        <w:rPr>
          <w:rFonts w:ascii="Times New Roman" w:hAnsi="Times New Roman"/>
          <w:sz w:val="28"/>
          <w:szCs w:val="28"/>
        </w:rPr>
        <w:t>1</w:t>
      </w:r>
      <w:r w:rsidR="00D14DB4">
        <w:rPr>
          <w:rFonts w:ascii="Times New Roman" w:hAnsi="Times New Roman"/>
          <w:sz w:val="28"/>
          <w:szCs w:val="28"/>
        </w:rPr>
        <w:t xml:space="preserve"> комплект – мультимедийного оборудования</w:t>
      </w:r>
      <w:r w:rsidRPr="00E60FB5">
        <w:rPr>
          <w:rFonts w:ascii="Times New Roman" w:hAnsi="Times New Roman"/>
          <w:sz w:val="28"/>
          <w:szCs w:val="28"/>
        </w:rPr>
        <w:t>, подключение к</w:t>
      </w:r>
      <w:r w:rsidR="00E60FB5" w:rsidRPr="00E60FB5">
        <w:rPr>
          <w:rFonts w:ascii="Times New Roman" w:hAnsi="Times New Roman"/>
          <w:sz w:val="28"/>
          <w:szCs w:val="28"/>
        </w:rPr>
        <w:t xml:space="preserve"> сети Интернет</w:t>
      </w:r>
      <w:r w:rsidR="00D14DB4">
        <w:rPr>
          <w:rFonts w:ascii="Times New Roman" w:hAnsi="Times New Roman"/>
          <w:sz w:val="28"/>
          <w:szCs w:val="28"/>
        </w:rPr>
        <w:t>. Н</w:t>
      </w:r>
      <w:r w:rsidRPr="00E60FB5">
        <w:rPr>
          <w:rFonts w:ascii="Times New Roman" w:hAnsi="Times New Roman"/>
          <w:sz w:val="28"/>
          <w:szCs w:val="28"/>
        </w:rPr>
        <w:t>еобходимо осуществить  полное подключение к интернету учреждение, что позволит расшить возможности сбора необходимой и актуальной информации по проблемам организации функционирования Д</w:t>
      </w:r>
      <w:r w:rsidR="00554DCE" w:rsidRPr="00E60FB5">
        <w:rPr>
          <w:rFonts w:ascii="Times New Roman" w:hAnsi="Times New Roman"/>
          <w:sz w:val="28"/>
          <w:szCs w:val="28"/>
        </w:rPr>
        <w:t>ОУ</w:t>
      </w:r>
      <w:r w:rsidR="00D14DB4">
        <w:rPr>
          <w:rFonts w:ascii="Times New Roman" w:hAnsi="Times New Roman"/>
          <w:sz w:val="28"/>
          <w:szCs w:val="28"/>
        </w:rPr>
        <w:t>.</w:t>
      </w:r>
    </w:p>
    <w:p w:rsidR="00FB0F95" w:rsidRDefault="00FB0F95" w:rsidP="004833F7">
      <w:pPr>
        <w:spacing w:after="0" w:line="240" w:lineRule="auto"/>
        <w:ind w:firstLine="708"/>
        <w:jc w:val="both"/>
        <w:rPr>
          <w:rStyle w:val="c8"/>
          <w:rFonts w:ascii="Times New Roman" w:hAnsi="Times New Roman"/>
          <w:color w:val="000000"/>
          <w:sz w:val="28"/>
          <w:szCs w:val="28"/>
          <w:lang w:val="ru-RU"/>
        </w:rPr>
      </w:pPr>
    </w:p>
    <w:p w:rsidR="00FB0F95" w:rsidRDefault="00FB0F95" w:rsidP="004833F7">
      <w:pPr>
        <w:spacing w:after="0" w:line="240" w:lineRule="auto"/>
        <w:ind w:firstLine="708"/>
        <w:jc w:val="both"/>
        <w:rPr>
          <w:rStyle w:val="c8"/>
          <w:rFonts w:ascii="Times New Roman" w:hAnsi="Times New Roman"/>
          <w:color w:val="000000"/>
          <w:sz w:val="28"/>
          <w:szCs w:val="28"/>
          <w:lang w:val="ru-RU"/>
        </w:rPr>
      </w:pPr>
    </w:p>
    <w:p w:rsidR="00E60FB5" w:rsidRDefault="00E60FB5" w:rsidP="004833F7">
      <w:pPr>
        <w:spacing w:after="0" w:line="240" w:lineRule="auto"/>
        <w:ind w:firstLine="708"/>
        <w:jc w:val="both"/>
        <w:rPr>
          <w:rStyle w:val="c8"/>
          <w:rFonts w:ascii="Times New Roman" w:hAnsi="Times New Roman"/>
          <w:color w:val="000000"/>
          <w:sz w:val="28"/>
          <w:szCs w:val="28"/>
          <w:lang w:val="ru-RU"/>
        </w:rPr>
      </w:pPr>
    </w:p>
    <w:p w:rsidR="003E402B" w:rsidRDefault="003E402B" w:rsidP="004833F7">
      <w:pPr>
        <w:spacing w:after="0" w:line="240" w:lineRule="auto"/>
        <w:ind w:firstLine="708"/>
        <w:jc w:val="both"/>
        <w:rPr>
          <w:rStyle w:val="c8"/>
          <w:rFonts w:ascii="Times New Roman" w:hAnsi="Times New Roman"/>
          <w:color w:val="000000"/>
          <w:sz w:val="28"/>
          <w:szCs w:val="28"/>
          <w:lang w:val="ru-RU"/>
        </w:rPr>
      </w:pPr>
    </w:p>
    <w:p w:rsidR="003E402B" w:rsidRDefault="003E402B" w:rsidP="004833F7">
      <w:pPr>
        <w:spacing w:after="0" w:line="240" w:lineRule="auto"/>
        <w:ind w:firstLine="708"/>
        <w:jc w:val="both"/>
        <w:rPr>
          <w:rStyle w:val="c8"/>
          <w:rFonts w:ascii="Times New Roman" w:hAnsi="Times New Roman"/>
          <w:color w:val="000000"/>
          <w:sz w:val="28"/>
          <w:szCs w:val="28"/>
          <w:lang w:val="ru-RU"/>
        </w:rPr>
      </w:pPr>
    </w:p>
    <w:p w:rsidR="003E402B" w:rsidRDefault="003E402B" w:rsidP="004833F7">
      <w:pPr>
        <w:spacing w:after="0" w:line="240" w:lineRule="auto"/>
        <w:ind w:firstLine="708"/>
        <w:jc w:val="both"/>
        <w:rPr>
          <w:rStyle w:val="c8"/>
          <w:rFonts w:ascii="Times New Roman" w:hAnsi="Times New Roman"/>
          <w:color w:val="000000"/>
          <w:sz w:val="28"/>
          <w:szCs w:val="28"/>
          <w:lang w:val="ru-RU"/>
        </w:rPr>
      </w:pPr>
    </w:p>
    <w:p w:rsidR="003E402B" w:rsidRDefault="003E402B" w:rsidP="004833F7">
      <w:pPr>
        <w:spacing w:after="0" w:line="240" w:lineRule="auto"/>
        <w:ind w:firstLine="708"/>
        <w:jc w:val="both"/>
        <w:rPr>
          <w:rStyle w:val="c8"/>
          <w:rFonts w:ascii="Times New Roman" w:hAnsi="Times New Roman"/>
          <w:color w:val="000000"/>
          <w:sz w:val="28"/>
          <w:szCs w:val="28"/>
          <w:lang w:val="ru-RU"/>
        </w:rPr>
      </w:pPr>
    </w:p>
    <w:p w:rsidR="003E402B" w:rsidRDefault="003E402B" w:rsidP="004833F7">
      <w:pPr>
        <w:spacing w:after="0" w:line="240" w:lineRule="auto"/>
        <w:ind w:firstLine="708"/>
        <w:jc w:val="both"/>
        <w:rPr>
          <w:rStyle w:val="c8"/>
          <w:rFonts w:ascii="Times New Roman" w:hAnsi="Times New Roman"/>
          <w:color w:val="000000"/>
          <w:sz w:val="28"/>
          <w:szCs w:val="28"/>
          <w:lang w:val="ru-RU"/>
        </w:rPr>
      </w:pPr>
    </w:p>
    <w:p w:rsidR="003E402B" w:rsidRDefault="003E402B" w:rsidP="004833F7">
      <w:pPr>
        <w:spacing w:after="0" w:line="240" w:lineRule="auto"/>
        <w:ind w:firstLine="708"/>
        <w:jc w:val="both"/>
        <w:rPr>
          <w:rStyle w:val="c8"/>
          <w:rFonts w:ascii="Times New Roman" w:hAnsi="Times New Roman"/>
          <w:color w:val="000000"/>
          <w:sz w:val="28"/>
          <w:szCs w:val="28"/>
          <w:lang w:val="ru-RU"/>
        </w:rPr>
      </w:pPr>
    </w:p>
    <w:p w:rsidR="003E402B" w:rsidRDefault="003E402B" w:rsidP="004833F7">
      <w:pPr>
        <w:spacing w:after="0" w:line="240" w:lineRule="auto"/>
        <w:ind w:firstLine="708"/>
        <w:jc w:val="both"/>
        <w:rPr>
          <w:rStyle w:val="c8"/>
          <w:rFonts w:ascii="Times New Roman" w:hAnsi="Times New Roman"/>
          <w:color w:val="000000"/>
          <w:sz w:val="28"/>
          <w:szCs w:val="28"/>
          <w:lang w:val="ru-RU"/>
        </w:rPr>
      </w:pPr>
    </w:p>
    <w:p w:rsidR="003E402B" w:rsidRDefault="003E402B" w:rsidP="004833F7">
      <w:pPr>
        <w:spacing w:after="0" w:line="240" w:lineRule="auto"/>
        <w:ind w:firstLine="708"/>
        <w:jc w:val="both"/>
        <w:rPr>
          <w:rStyle w:val="c8"/>
          <w:rFonts w:ascii="Times New Roman" w:hAnsi="Times New Roman"/>
          <w:color w:val="000000"/>
          <w:sz w:val="28"/>
          <w:szCs w:val="28"/>
          <w:lang w:val="ru-RU"/>
        </w:rPr>
      </w:pPr>
    </w:p>
    <w:p w:rsidR="003E402B" w:rsidRDefault="003E402B" w:rsidP="004833F7">
      <w:pPr>
        <w:spacing w:after="0" w:line="240" w:lineRule="auto"/>
        <w:ind w:firstLine="708"/>
        <w:jc w:val="both"/>
        <w:rPr>
          <w:rStyle w:val="c8"/>
          <w:rFonts w:ascii="Times New Roman" w:hAnsi="Times New Roman"/>
          <w:color w:val="000000"/>
          <w:sz w:val="28"/>
          <w:szCs w:val="28"/>
          <w:lang w:val="ru-RU"/>
        </w:rPr>
      </w:pPr>
    </w:p>
    <w:p w:rsidR="003E402B" w:rsidRDefault="003E402B" w:rsidP="004833F7">
      <w:pPr>
        <w:spacing w:after="0" w:line="240" w:lineRule="auto"/>
        <w:ind w:firstLine="708"/>
        <w:jc w:val="both"/>
        <w:rPr>
          <w:rStyle w:val="c8"/>
          <w:rFonts w:ascii="Times New Roman" w:hAnsi="Times New Roman"/>
          <w:color w:val="000000"/>
          <w:sz w:val="28"/>
          <w:szCs w:val="28"/>
          <w:lang w:val="ru-RU"/>
        </w:rPr>
      </w:pPr>
    </w:p>
    <w:p w:rsidR="003E402B" w:rsidRDefault="003E402B" w:rsidP="004833F7">
      <w:pPr>
        <w:spacing w:after="0" w:line="240" w:lineRule="auto"/>
        <w:ind w:firstLine="708"/>
        <w:jc w:val="both"/>
        <w:rPr>
          <w:rStyle w:val="c8"/>
          <w:rFonts w:ascii="Times New Roman" w:hAnsi="Times New Roman"/>
          <w:color w:val="000000"/>
          <w:sz w:val="28"/>
          <w:szCs w:val="28"/>
          <w:lang w:val="ru-RU"/>
        </w:rPr>
      </w:pPr>
    </w:p>
    <w:p w:rsidR="003E402B" w:rsidRDefault="003E402B" w:rsidP="004833F7">
      <w:pPr>
        <w:spacing w:after="0" w:line="240" w:lineRule="auto"/>
        <w:ind w:firstLine="708"/>
        <w:jc w:val="both"/>
        <w:rPr>
          <w:rStyle w:val="c8"/>
          <w:rFonts w:ascii="Times New Roman" w:hAnsi="Times New Roman"/>
          <w:color w:val="000000"/>
          <w:sz w:val="28"/>
          <w:szCs w:val="28"/>
          <w:lang w:val="ru-RU"/>
        </w:rPr>
      </w:pPr>
    </w:p>
    <w:p w:rsidR="003E402B" w:rsidRDefault="003E402B" w:rsidP="004833F7">
      <w:pPr>
        <w:spacing w:after="0" w:line="240" w:lineRule="auto"/>
        <w:ind w:firstLine="708"/>
        <w:jc w:val="both"/>
        <w:rPr>
          <w:rStyle w:val="c8"/>
          <w:rFonts w:ascii="Times New Roman" w:hAnsi="Times New Roman"/>
          <w:color w:val="000000"/>
          <w:sz w:val="28"/>
          <w:szCs w:val="28"/>
          <w:lang w:val="ru-RU"/>
        </w:rPr>
      </w:pPr>
    </w:p>
    <w:p w:rsidR="003E402B" w:rsidRDefault="003E402B" w:rsidP="004833F7">
      <w:pPr>
        <w:spacing w:after="0" w:line="240" w:lineRule="auto"/>
        <w:ind w:firstLine="708"/>
        <w:jc w:val="both"/>
        <w:rPr>
          <w:rStyle w:val="c8"/>
          <w:rFonts w:ascii="Times New Roman" w:hAnsi="Times New Roman"/>
          <w:color w:val="000000"/>
          <w:sz w:val="28"/>
          <w:szCs w:val="28"/>
          <w:lang w:val="ru-RU"/>
        </w:rPr>
      </w:pPr>
    </w:p>
    <w:p w:rsidR="003E402B" w:rsidRDefault="003E402B" w:rsidP="004833F7">
      <w:pPr>
        <w:spacing w:after="0" w:line="240" w:lineRule="auto"/>
        <w:ind w:firstLine="708"/>
        <w:jc w:val="both"/>
        <w:rPr>
          <w:rStyle w:val="c8"/>
          <w:rFonts w:ascii="Times New Roman" w:hAnsi="Times New Roman"/>
          <w:color w:val="000000"/>
          <w:sz w:val="28"/>
          <w:szCs w:val="28"/>
          <w:lang w:val="ru-RU"/>
        </w:rPr>
      </w:pPr>
    </w:p>
    <w:p w:rsidR="003E402B" w:rsidRDefault="003E402B" w:rsidP="004833F7">
      <w:pPr>
        <w:spacing w:after="0" w:line="240" w:lineRule="auto"/>
        <w:ind w:firstLine="708"/>
        <w:jc w:val="both"/>
        <w:rPr>
          <w:rStyle w:val="c8"/>
          <w:rFonts w:ascii="Times New Roman" w:hAnsi="Times New Roman"/>
          <w:color w:val="000000"/>
          <w:sz w:val="28"/>
          <w:szCs w:val="28"/>
          <w:lang w:val="ru-RU"/>
        </w:rPr>
      </w:pPr>
    </w:p>
    <w:p w:rsidR="00E60FB5" w:rsidRDefault="00E60FB5" w:rsidP="004833F7">
      <w:pPr>
        <w:spacing w:after="0" w:line="240" w:lineRule="auto"/>
        <w:ind w:firstLine="708"/>
        <w:jc w:val="both"/>
        <w:rPr>
          <w:rStyle w:val="c8"/>
          <w:rFonts w:ascii="Times New Roman" w:hAnsi="Times New Roman"/>
          <w:color w:val="000000"/>
          <w:sz w:val="28"/>
          <w:szCs w:val="28"/>
          <w:lang w:val="ru-RU"/>
        </w:rPr>
      </w:pPr>
    </w:p>
    <w:p w:rsidR="00441D9A" w:rsidRDefault="00441D9A" w:rsidP="00D14DB4">
      <w:pPr>
        <w:spacing w:after="0" w:line="240" w:lineRule="auto"/>
        <w:jc w:val="both"/>
        <w:rPr>
          <w:rStyle w:val="c8"/>
          <w:rFonts w:ascii="Times New Roman" w:hAnsi="Times New Roman"/>
          <w:color w:val="000000"/>
          <w:sz w:val="28"/>
          <w:szCs w:val="28"/>
          <w:lang w:val="ru-RU"/>
        </w:rPr>
      </w:pPr>
    </w:p>
    <w:p w:rsidR="00441D9A" w:rsidRPr="004833F7" w:rsidRDefault="00441D9A" w:rsidP="004833F7">
      <w:pPr>
        <w:spacing w:after="0" w:line="240" w:lineRule="auto"/>
        <w:ind w:firstLine="708"/>
        <w:jc w:val="both"/>
        <w:rPr>
          <w:rStyle w:val="c8"/>
          <w:rFonts w:ascii="Times New Roman" w:hAnsi="Times New Roman"/>
          <w:color w:val="000000"/>
          <w:sz w:val="28"/>
          <w:szCs w:val="28"/>
          <w:lang w:val="ru-RU"/>
        </w:rPr>
      </w:pPr>
    </w:p>
    <w:p w:rsidR="00FB0F95" w:rsidRPr="007412B6" w:rsidRDefault="00FB0F95" w:rsidP="003237B6">
      <w:pPr>
        <w:numPr>
          <w:ilvl w:val="0"/>
          <w:numId w:val="47"/>
        </w:numPr>
        <w:spacing w:after="0" w:line="276" w:lineRule="auto"/>
        <w:jc w:val="center"/>
        <w:rPr>
          <w:rFonts w:ascii="Times New Roman" w:hAnsi="Times New Roman"/>
          <w:b/>
          <w:color w:val="C00000"/>
          <w:sz w:val="28"/>
          <w:szCs w:val="28"/>
        </w:rPr>
      </w:pPr>
      <w:r w:rsidRPr="007412B6">
        <w:rPr>
          <w:rFonts w:ascii="Times New Roman" w:hAnsi="Times New Roman"/>
          <w:b/>
          <w:color w:val="C00000"/>
          <w:sz w:val="28"/>
          <w:szCs w:val="28"/>
        </w:rPr>
        <w:t>Аналитический блок</w:t>
      </w:r>
    </w:p>
    <w:p w:rsidR="00FB0F95" w:rsidRPr="00FB0F95" w:rsidRDefault="00BF56E7" w:rsidP="00BF56E7">
      <w:pPr>
        <w:spacing w:after="0"/>
        <w:ind w:left="450"/>
        <w:jc w:val="center"/>
        <w:rPr>
          <w:rFonts w:ascii="Times New Roman" w:hAnsi="Times New Roman"/>
          <w:b/>
          <w:color w:val="833C0B" w:themeColor="accent2" w:themeShade="80"/>
          <w:sz w:val="28"/>
          <w:szCs w:val="28"/>
        </w:rPr>
      </w:pPr>
      <w:r>
        <w:rPr>
          <w:rFonts w:ascii="Times New Roman" w:hAnsi="Times New Roman"/>
          <w:b/>
          <w:color w:val="833C0B" w:themeColor="accent2" w:themeShade="80"/>
          <w:sz w:val="28"/>
          <w:szCs w:val="28"/>
        </w:rPr>
        <w:t>2.1. Анализ внутренней среды</w:t>
      </w:r>
    </w:p>
    <w:p w:rsidR="0052090F" w:rsidRPr="00BF56E7" w:rsidRDefault="00FB0F95" w:rsidP="00BF56E7">
      <w:pPr>
        <w:numPr>
          <w:ilvl w:val="0"/>
          <w:numId w:val="43"/>
        </w:numPr>
        <w:spacing w:after="0" w:line="276" w:lineRule="auto"/>
        <w:rPr>
          <w:rFonts w:ascii="Times New Roman" w:hAnsi="Times New Roman"/>
          <w:b/>
          <w:i/>
          <w:color w:val="0F243E"/>
          <w:sz w:val="28"/>
          <w:szCs w:val="28"/>
        </w:rPr>
      </w:pPr>
      <w:r w:rsidRPr="00FB0F95">
        <w:rPr>
          <w:rFonts w:ascii="Times New Roman" w:hAnsi="Times New Roman"/>
          <w:b/>
          <w:i/>
          <w:color w:val="833C0B" w:themeColor="accent2" w:themeShade="80"/>
          <w:sz w:val="28"/>
          <w:szCs w:val="28"/>
        </w:rPr>
        <w:t>Анализ качества реализации воспитательно-образовательного процесса</w:t>
      </w:r>
    </w:p>
    <w:p w:rsidR="0052090F" w:rsidRPr="004F057F" w:rsidRDefault="0052090F" w:rsidP="0052090F">
      <w:pPr>
        <w:spacing w:after="0" w:line="240" w:lineRule="auto"/>
        <w:jc w:val="both"/>
        <w:rPr>
          <w:rFonts w:ascii="Times New Roman" w:hAnsi="Times New Roman"/>
          <w:sz w:val="28"/>
          <w:szCs w:val="28"/>
        </w:rPr>
      </w:pPr>
      <w:r w:rsidRPr="004833F7">
        <w:rPr>
          <w:rFonts w:ascii="Times New Roman" w:hAnsi="Times New Roman"/>
          <w:b/>
          <w:i/>
          <w:color w:val="833C0B" w:themeColor="accent2" w:themeShade="80"/>
          <w:sz w:val="28"/>
          <w:szCs w:val="28"/>
        </w:rPr>
        <w:t>Состояние здоровья детей</w:t>
      </w:r>
      <w:r w:rsidRPr="004833F7">
        <w:rPr>
          <w:rFonts w:ascii="Times New Roman" w:hAnsi="Times New Roman"/>
          <w:color w:val="833C0B" w:themeColor="accent2" w:themeShade="80"/>
          <w:sz w:val="28"/>
          <w:szCs w:val="28"/>
        </w:rPr>
        <w:t xml:space="preserve"> </w:t>
      </w:r>
      <w:r w:rsidRPr="004F057F">
        <w:rPr>
          <w:rFonts w:ascii="Times New Roman" w:hAnsi="Times New Roman"/>
          <w:sz w:val="28"/>
          <w:szCs w:val="28"/>
        </w:rPr>
        <w:t>основной фактор благополучия и успешности наших воспитанников. В ДОУ разработана система физкультурно-оздоровительной работы, схема проведения закаливающих процедур, схема организации двигательного режима.</w:t>
      </w:r>
    </w:p>
    <w:p w:rsidR="0052090F" w:rsidRDefault="0052090F" w:rsidP="0052090F">
      <w:pPr>
        <w:spacing w:after="0" w:line="240" w:lineRule="auto"/>
        <w:rPr>
          <w:rFonts w:ascii="Times New Roman" w:hAnsi="Times New Roman"/>
          <w:b/>
          <w:sz w:val="28"/>
          <w:szCs w:val="28"/>
        </w:rPr>
      </w:pPr>
    </w:p>
    <w:p w:rsidR="0052090F" w:rsidRPr="004833F7" w:rsidRDefault="0052090F" w:rsidP="0052090F">
      <w:pPr>
        <w:spacing w:after="0" w:line="240" w:lineRule="auto"/>
        <w:jc w:val="center"/>
        <w:rPr>
          <w:rFonts w:ascii="Times New Roman" w:hAnsi="Times New Roman"/>
          <w:b/>
          <w:color w:val="833C0B" w:themeColor="accent2" w:themeShade="80"/>
          <w:sz w:val="28"/>
          <w:szCs w:val="28"/>
        </w:rPr>
      </w:pPr>
      <w:r w:rsidRPr="004833F7">
        <w:rPr>
          <w:rFonts w:ascii="Times New Roman" w:hAnsi="Times New Roman"/>
          <w:b/>
          <w:color w:val="833C0B" w:themeColor="accent2" w:themeShade="80"/>
          <w:sz w:val="28"/>
          <w:szCs w:val="28"/>
        </w:rPr>
        <w:t xml:space="preserve">Показатели здоровья детей </w:t>
      </w:r>
    </w:p>
    <w:p w:rsidR="0052090F" w:rsidRDefault="0052090F" w:rsidP="0052090F">
      <w:pPr>
        <w:spacing w:after="0" w:line="240" w:lineRule="auto"/>
        <w:rPr>
          <w:rFonts w:ascii="Times New Roman" w:hAnsi="Times New Roman"/>
          <w:b/>
          <w:sz w:val="28"/>
          <w:szCs w:val="28"/>
        </w:rPr>
      </w:pPr>
    </w:p>
    <w:tbl>
      <w:tblPr>
        <w:tblStyle w:val="-4"/>
        <w:tblW w:w="9496" w:type="dxa"/>
        <w:tblLayout w:type="fixed"/>
        <w:tblLook w:val="04A0"/>
      </w:tblPr>
      <w:tblGrid>
        <w:gridCol w:w="4392"/>
        <w:gridCol w:w="638"/>
        <w:gridCol w:w="638"/>
        <w:gridCol w:w="638"/>
        <w:gridCol w:w="638"/>
        <w:gridCol w:w="638"/>
        <w:gridCol w:w="638"/>
        <w:gridCol w:w="638"/>
        <w:gridCol w:w="638"/>
      </w:tblGrid>
      <w:tr w:rsidR="0052090F" w:rsidRPr="004F10FF" w:rsidTr="003E402B">
        <w:trPr>
          <w:cnfStyle w:val="100000000000"/>
          <w:trHeight w:val="333"/>
        </w:trPr>
        <w:tc>
          <w:tcPr>
            <w:cnfStyle w:val="001000000000"/>
            <w:tcW w:w="4392" w:type="dxa"/>
            <w:hideMark/>
          </w:tcPr>
          <w:p w:rsidR="0052090F" w:rsidRPr="000B3817" w:rsidRDefault="0052090F" w:rsidP="006D6E0E">
            <w:pPr>
              <w:jc w:val="center"/>
              <w:rPr>
                <w:rFonts w:ascii="Times New Roman" w:hAnsi="Times New Roman"/>
                <w:i/>
                <w:sz w:val="28"/>
                <w:szCs w:val="28"/>
              </w:rPr>
            </w:pPr>
          </w:p>
        </w:tc>
        <w:tc>
          <w:tcPr>
            <w:tcW w:w="1276" w:type="dxa"/>
            <w:gridSpan w:val="2"/>
            <w:hideMark/>
          </w:tcPr>
          <w:p w:rsidR="0052090F" w:rsidRPr="000B3817" w:rsidRDefault="003E402B" w:rsidP="006D6E0E">
            <w:pPr>
              <w:jc w:val="center"/>
              <w:cnfStyle w:val="100000000000"/>
              <w:rPr>
                <w:rFonts w:ascii="Times New Roman" w:hAnsi="Times New Roman"/>
                <w:i/>
                <w:sz w:val="28"/>
                <w:szCs w:val="28"/>
              </w:rPr>
            </w:pPr>
            <w:r>
              <w:rPr>
                <w:rFonts w:ascii="Times New Roman" w:hAnsi="Times New Roman"/>
                <w:i/>
                <w:sz w:val="28"/>
                <w:szCs w:val="28"/>
              </w:rPr>
              <w:t>2013</w:t>
            </w:r>
            <w:r w:rsidR="0052090F">
              <w:rPr>
                <w:rFonts w:ascii="Times New Roman" w:hAnsi="Times New Roman"/>
                <w:i/>
                <w:sz w:val="28"/>
                <w:szCs w:val="28"/>
              </w:rPr>
              <w:t xml:space="preserve"> г.</w:t>
            </w:r>
          </w:p>
        </w:tc>
        <w:tc>
          <w:tcPr>
            <w:tcW w:w="1276" w:type="dxa"/>
            <w:gridSpan w:val="2"/>
            <w:hideMark/>
          </w:tcPr>
          <w:p w:rsidR="0052090F" w:rsidRPr="000B3817" w:rsidRDefault="003E402B" w:rsidP="006D6E0E">
            <w:pPr>
              <w:jc w:val="center"/>
              <w:cnfStyle w:val="100000000000"/>
              <w:rPr>
                <w:rFonts w:ascii="Times New Roman" w:hAnsi="Times New Roman"/>
                <w:i/>
                <w:sz w:val="28"/>
                <w:szCs w:val="28"/>
              </w:rPr>
            </w:pPr>
            <w:r>
              <w:rPr>
                <w:rFonts w:ascii="Times New Roman" w:hAnsi="Times New Roman"/>
                <w:i/>
                <w:sz w:val="28"/>
                <w:szCs w:val="28"/>
              </w:rPr>
              <w:t>2014</w:t>
            </w:r>
            <w:r w:rsidR="0052090F">
              <w:rPr>
                <w:rFonts w:ascii="Times New Roman" w:hAnsi="Times New Roman"/>
                <w:i/>
                <w:sz w:val="28"/>
                <w:szCs w:val="28"/>
              </w:rPr>
              <w:t xml:space="preserve"> г.</w:t>
            </w:r>
          </w:p>
        </w:tc>
        <w:tc>
          <w:tcPr>
            <w:tcW w:w="1276" w:type="dxa"/>
            <w:gridSpan w:val="2"/>
            <w:hideMark/>
          </w:tcPr>
          <w:p w:rsidR="0052090F" w:rsidRPr="000B3817" w:rsidRDefault="003E402B" w:rsidP="006D6E0E">
            <w:pPr>
              <w:jc w:val="center"/>
              <w:cnfStyle w:val="100000000000"/>
              <w:rPr>
                <w:rFonts w:ascii="Times New Roman" w:hAnsi="Times New Roman"/>
                <w:i/>
                <w:sz w:val="28"/>
                <w:szCs w:val="28"/>
              </w:rPr>
            </w:pPr>
            <w:r>
              <w:rPr>
                <w:rFonts w:ascii="Times New Roman" w:hAnsi="Times New Roman"/>
                <w:i/>
                <w:sz w:val="28"/>
                <w:szCs w:val="28"/>
              </w:rPr>
              <w:t>2015</w:t>
            </w:r>
            <w:r w:rsidR="0052090F">
              <w:rPr>
                <w:rFonts w:ascii="Times New Roman" w:hAnsi="Times New Roman"/>
                <w:i/>
                <w:sz w:val="28"/>
                <w:szCs w:val="28"/>
              </w:rPr>
              <w:t xml:space="preserve"> г.</w:t>
            </w:r>
          </w:p>
        </w:tc>
        <w:tc>
          <w:tcPr>
            <w:tcW w:w="1276" w:type="dxa"/>
            <w:gridSpan w:val="2"/>
          </w:tcPr>
          <w:p w:rsidR="0052090F" w:rsidRPr="000B3817" w:rsidRDefault="0052090F" w:rsidP="003E402B">
            <w:pPr>
              <w:jc w:val="center"/>
              <w:cnfStyle w:val="100000000000"/>
              <w:rPr>
                <w:rFonts w:ascii="Times New Roman" w:hAnsi="Times New Roman"/>
                <w:i/>
                <w:sz w:val="28"/>
                <w:szCs w:val="28"/>
              </w:rPr>
            </w:pPr>
            <w:r w:rsidRPr="000B3817">
              <w:rPr>
                <w:rFonts w:ascii="Times New Roman" w:hAnsi="Times New Roman"/>
                <w:i/>
                <w:sz w:val="28"/>
                <w:szCs w:val="28"/>
              </w:rPr>
              <w:t>201</w:t>
            </w:r>
            <w:r w:rsidR="003E402B">
              <w:rPr>
                <w:rFonts w:ascii="Times New Roman" w:hAnsi="Times New Roman"/>
                <w:i/>
                <w:sz w:val="28"/>
                <w:szCs w:val="28"/>
              </w:rPr>
              <w:t>6</w:t>
            </w:r>
            <w:r>
              <w:rPr>
                <w:rFonts w:ascii="Times New Roman" w:hAnsi="Times New Roman"/>
                <w:i/>
                <w:sz w:val="28"/>
                <w:szCs w:val="28"/>
              </w:rPr>
              <w:t xml:space="preserve"> г.</w:t>
            </w:r>
          </w:p>
        </w:tc>
      </w:tr>
      <w:tr w:rsidR="0052090F" w:rsidRPr="004F10FF" w:rsidTr="003E402B">
        <w:trPr>
          <w:cnfStyle w:val="000000100000"/>
          <w:trHeight w:val="333"/>
        </w:trPr>
        <w:tc>
          <w:tcPr>
            <w:cnfStyle w:val="001000000000"/>
            <w:tcW w:w="4392" w:type="dxa"/>
            <w:hideMark/>
          </w:tcPr>
          <w:p w:rsidR="0052090F" w:rsidRPr="000B3817" w:rsidRDefault="0052090F" w:rsidP="006D6E0E">
            <w:pPr>
              <w:rPr>
                <w:i/>
              </w:rPr>
            </w:pPr>
            <w:r w:rsidRPr="000B3817">
              <w:rPr>
                <w:i/>
              </w:rPr>
              <w:t>Перечень показателей</w:t>
            </w:r>
          </w:p>
        </w:tc>
        <w:tc>
          <w:tcPr>
            <w:tcW w:w="638" w:type="dxa"/>
            <w:hideMark/>
          </w:tcPr>
          <w:p w:rsidR="0052090F" w:rsidRPr="004F10FF" w:rsidRDefault="0052090F" w:rsidP="006D6E0E">
            <w:pPr>
              <w:cnfStyle w:val="000000100000"/>
            </w:pPr>
          </w:p>
        </w:tc>
        <w:tc>
          <w:tcPr>
            <w:tcW w:w="638" w:type="dxa"/>
            <w:hideMark/>
          </w:tcPr>
          <w:p w:rsidR="0052090F" w:rsidRPr="004F10FF" w:rsidRDefault="0052090F" w:rsidP="006D6E0E">
            <w:pPr>
              <w:jc w:val="center"/>
              <w:cnfStyle w:val="000000100000"/>
              <w:rPr>
                <w:rFonts w:ascii="Times New Roman" w:hAnsi="Times New Roman"/>
                <w:sz w:val="28"/>
                <w:szCs w:val="28"/>
              </w:rPr>
            </w:pPr>
            <w:r w:rsidRPr="004F10FF">
              <w:rPr>
                <w:rFonts w:ascii="Times New Roman" w:hAnsi="Times New Roman"/>
                <w:sz w:val="28"/>
                <w:szCs w:val="28"/>
              </w:rPr>
              <w:t>%</w:t>
            </w:r>
          </w:p>
        </w:tc>
        <w:tc>
          <w:tcPr>
            <w:tcW w:w="638" w:type="dxa"/>
          </w:tcPr>
          <w:p w:rsidR="0052090F" w:rsidRPr="004F10FF" w:rsidRDefault="0052090F" w:rsidP="006D6E0E">
            <w:pPr>
              <w:jc w:val="center"/>
              <w:cnfStyle w:val="000000100000"/>
              <w:rPr>
                <w:rFonts w:ascii="Times New Roman" w:hAnsi="Times New Roman"/>
                <w:sz w:val="28"/>
                <w:szCs w:val="28"/>
              </w:rPr>
            </w:pPr>
          </w:p>
        </w:tc>
        <w:tc>
          <w:tcPr>
            <w:tcW w:w="638" w:type="dxa"/>
          </w:tcPr>
          <w:p w:rsidR="0052090F" w:rsidRPr="001148FF" w:rsidRDefault="0052090F" w:rsidP="006D6E0E">
            <w:pPr>
              <w:cnfStyle w:val="000000100000"/>
              <w:rPr>
                <w:rFonts w:ascii="Times New Roman" w:hAnsi="Times New Roman"/>
                <w:sz w:val="28"/>
                <w:szCs w:val="28"/>
              </w:rPr>
            </w:pPr>
            <w:r w:rsidRPr="001148FF">
              <w:rPr>
                <w:rFonts w:ascii="Times New Roman" w:hAnsi="Times New Roman"/>
                <w:sz w:val="28"/>
                <w:szCs w:val="28"/>
              </w:rPr>
              <w:t>%</w:t>
            </w:r>
          </w:p>
        </w:tc>
        <w:tc>
          <w:tcPr>
            <w:tcW w:w="638" w:type="dxa"/>
          </w:tcPr>
          <w:p w:rsidR="0052090F" w:rsidRPr="004F10FF" w:rsidRDefault="0052090F" w:rsidP="006D6E0E">
            <w:pPr>
              <w:jc w:val="center"/>
              <w:cnfStyle w:val="000000100000"/>
              <w:rPr>
                <w:rFonts w:ascii="Times New Roman" w:hAnsi="Times New Roman"/>
                <w:sz w:val="28"/>
                <w:szCs w:val="28"/>
              </w:rPr>
            </w:pPr>
          </w:p>
        </w:tc>
        <w:tc>
          <w:tcPr>
            <w:tcW w:w="638" w:type="dxa"/>
            <w:hideMark/>
          </w:tcPr>
          <w:p w:rsidR="0052090F" w:rsidRPr="004F10FF" w:rsidRDefault="0052090F" w:rsidP="006D6E0E">
            <w:pPr>
              <w:jc w:val="center"/>
              <w:cnfStyle w:val="000000100000"/>
              <w:rPr>
                <w:rFonts w:ascii="Times New Roman" w:hAnsi="Times New Roman"/>
                <w:sz w:val="28"/>
                <w:szCs w:val="28"/>
              </w:rPr>
            </w:pPr>
            <w:r w:rsidRPr="004F10FF">
              <w:rPr>
                <w:rFonts w:ascii="Times New Roman" w:hAnsi="Times New Roman"/>
                <w:sz w:val="28"/>
                <w:szCs w:val="28"/>
              </w:rPr>
              <w:t>%</w:t>
            </w:r>
          </w:p>
        </w:tc>
        <w:tc>
          <w:tcPr>
            <w:tcW w:w="638" w:type="dxa"/>
          </w:tcPr>
          <w:p w:rsidR="0052090F" w:rsidRPr="004F10FF" w:rsidRDefault="0052090F" w:rsidP="006D6E0E">
            <w:pPr>
              <w:jc w:val="center"/>
              <w:cnfStyle w:val="000000100000"/>
              <w:rPr>
                <w:rFonts w:ascii="Times New Roman" w:hAnsi="Times New Roman"/>
                <w:sz w:val="28"/>
                <w:szCs w:val="28"/>
              </w:rPr>
            </w:pPr>
          </w:p>
        </w:tc>
        <w:tc>
          <w:tcPr>
            <w:tcW w:w="638" w:type="dxa"/>
            <w:hideMark/>
          </w:tcPr>
          <w:p w:rsidR="0052090F" w:rsidRPr="004F10FF" w:rsidRDefault="0052090F" w:rsidP="006D6E0E">
            <w:pPr>
              <w:jc w:val="center"/>
              <w:cnfStyle w:val="000000100000"/>
              <w:rPr>
                <w:rFonts w:ascii="Times New Roman" w:hAnsi="Times New Roman"/>
                <w:sz w:val="28"/>
                <w:szCs w:val="28"/>
              </w:rPr>
            </w:pPr>
            <w:r w:rsidRPr="004F10FF">
              <w:rPr>
                <w:rFonts w:ascii="Times New Roman" w:hAnsi="Times New Roman"/>
                <w:sz w:val="28"/>
                <w:szCs w:val="28"/>
              </w:rPr>
              <w:t>%</w:t>
            </w:r>
          </w:p>
        </w:tc>
      </w:tr>
      <w:tr w:rsidR="0052090F" w:rsidRPr="004F10FF" w:rsidTr="003E402B">
        <w:trPr>
          <w:cnfStyle w:val="000000010000"/>
          <w:trHeight w:val="334"/>
        </w:trPr>
        <w:tc>
          <w:tcPr>
            <w:cnfStyle w:val="001000000000"/>
            <w:tcW w:w="4392" w:type="dxa"/>
            <w:hideMark/>
          </w:tcPr>
          <w:p w:rsidR="0052090F" w:rsidRPr="004F10FF" w:rsidRDefault="0052090F" w:rsidP="006D6E0E">
            <w:pPr>
              <w:rPr>
                <w:rFonts w:ascii="Times New Roman" w:hAnsi="Times New Roman"/>
                <w:sz w:val="24"/>
                <w:szCs w:val="24"/>
              </w:rPr>
            </w:pPr>
            <w:r w:rsidRPr="004F10FF">
              <w:rPr>
                <w:rFonts w:ascii="Times New Roman" w:hAnsi="Times New Roman"/>
                <w:sz w:val="24"/>
                <w:szCs w:val="24"/>
              </w:rPr>
              <w:t>Всего детей</w:t>
            </w:r>
          </w:p>
        </w:tc>
        <w:tc>
          <w:tcPr>
            <w:tcW w:w="638" w:type="dxa"/>
            <w:hideMark/>
          </w:tcPr>
          <w:p w:rsidR="0052090F" w:rsidRPr="003B5419" w:rsidRDefault="003B5419" w:rsidP="006D6E0E">
            <w:pPr>
              <w:jc w:val="center"/>
              <w:cnfStyle w:val="000000010000"/>
              <w:rPr>
                <w:rFonts w:ascii="Times New Roman" w:hAnsi="Times New Roman"/>
                <w:sz w:val="24"/>
                <w:szCs w:val="24"/>
              </w:rPr>
            </w:pPr>
            <w:r w:rsidRPr="003B5419">
              <w:rPr>
                <w:rFonts w:ascii="Times New Roman" w:hAnsi="Times New Roman"/>
                <w:sz w:val="24"/>
                <w:szCs w:val="24"/>
              </w:rPr>
              <w:t>90</w:t>
            </w:r>
          </w:p>
        </w:tc>
        <w:tc>
          <w:tcPr>
            <w:tcW w:w="638" w:type="dxa"/>
            <w:hideMark/>
          </w:tcPr>
          <w:p w:rsidR="0052090F" w:rsidRPr="003B5419" w:rsidRDefault="0052090F" w:rsidP="006D6E0E">
            <w:pPr>
              <w:jc w:val="center"/>
              <w:cnfStyle w:val="000000010000"/>
              <w:rPr>
                <w:rFonts w:ascii="Times New Roman" w:hAnsi="Times New Roman"/>
                <w:sz w:val="24"/>
                <w:szCs w:val="24"/>
              </w:rPr>
            </w:pPr>
            <w:r w:rsidRPr="003B5419">
              <w:rPr>
                <w:rFonts w:ascii="Times New Roman" w:hAnsi="Times New Roman"/>
                <w:sz w:val="24"/>
                <w:szCs w:val="24"/>
              </w:rPr>
              <w:t>100</w:t>
            </w:r>
          </w:p>
        </w:tc>
        <w:tc>
          <w:tcPr>
            <w:tcW w:w="638" w:type="dxa"/>
            <w:hideMark/>
          </w:tcPr>
          <w:p w:rsidR="0052090F" w:rsidRPr="003B5419" w:rsidRDefault="003B5419" w:rsidP="006D6E0E">
            <w:pPr>
              <w:jc w:val="center"/>
              <w:cnfStyle w:val="000000010000"/>
              <w:rPr>
                <w:rFonts w:ascii="Times New Roman" w:hAnsi="Times New Roman"/>
                <w:sz w:val="24"/>
                <w:szCs w:val="24"/>
              </w:rPr>
            </w:pPr>
            <w:r w:rsidRPr="003B5419">
              <w:rPr>
                <w:rFonts w:ascii="Times New Roman" w:hAnsi="Times New Roman"/>
                <w:sz w:val="24"/>
                <w:szCs w:val="24"/>
              </w:rPr>
              <w:t>90</w:t>
            </w:r>
          </w:p>
        </w:tc>
        <w:tc>
          <w:tcPr>
            <w:tcW w:w="638" w:type="dxa"/>
          </w:tcPr>
          <w:p w:rsidR="0052090F" w:rsidRPr="003B5419" w:rsidRDefault="0052090F" w:rsidP="006D6E0E">
            <w:pPr>
              <w:jc w:val="center"/>
              <w:cnfStyle w:val="000000010000"/>
              <w:rPr>
                <w:rFonts w:ascii="Times New Roman" w:hAnsi="Times New Roman"/>
                <w:sz w:val="24"/>
                <w:szCs w:val="24"/>
              </w:rPr>
            </w:pPr>
            <w:r w:rsidRPr="003B5419">
              <w:rPr>
                <w:rFonts w:ascii="Times New Roman" w:hAnsi="Times New Roman"/>
                <w:sz w:val="24"/>
                <w:szCs w:val="24"/>
              </w:rPr>
              <w:t>100</w:t>
            </w:r>
          </w:p>
        </w:tc>
        <w:tc>
          <w:tcPr>
            <w:tcW w:w="638" w:type="dxa"/>
          </w:tcPr>
          <w:p w:rsidR="0052090F" w:rsidRPr="003B5419" w:rsidRDefault="003B5419" w:rsidP="006D6E0E">
            <w:pPr>
              <w:jc w:val="center"/>
              <w:cnfStyle w:val="000000010000"/>
              <w:rPr>
                <w:rFonts w:ascii="Times New Roman" w:hAnsi="Times New Roman"/>
                <w:sz w:val="24"/>
                <w:szCs w:val="24"/>
              </w:rPr>
            </w:pPr>
            <w:r w:rsidRPr="003B5419">
              <w:rPr>
                <w:rFonts w:ascii="Times New Roman" w:hAnsi="Times New Roman"/>
                <w:sz w:val="24"/>
                <w:szCs w:val="24"/>
              </w:rPr>
              <w:t>98</w:t>
            </w:r>
          </w:p>
        </w:tc>
        <w:tc>
          <w:tcPr>
            <w:tcW w:w="638" w:type="dxa"/>
            <w:hideMark/>
          </w:tcPr>
          <w:p w:rsidR="0052090F" w:rsidRPr="003B5419" w:rsidRDefault="0052090F" w:rsidP="006D6E0E">
            <w:pPr>
              <w:jc w:val="center"/>
              <w:cnfStyle w:val="000000010000"/>
              <w:rPr>
                <w:rFonts w:ascii="Times New Roman" w:hAnsi="Times New Roman"/>
                <w:sz w:val="24"/>
                <w:szCs w:val="24"/>
              </w:rPr>
            </w:pPr>
            <w:r w:rsidRPr="003B5419">
              <w:rPr>
                <w:rFonts w:ascii="Times New Roman" w:hAnsi="Times New Roman"/>
                <w:sz w:val="24"/>
                <w:szCs w:val="24"/>
              </w:rPr>
              <w:t>100</w:t>
            </w:r>
          </w:p>
        </w:tc>
        <w:tc>
          <w:tcPr>
            <w:tcW w:w="638" w:type="dxa"/>
            <w:hideMark/>
          </w:tcPr>
          <w:p w:rsidR="0052090F" w:rsidRPr="003B5419" w:rsidRDefault="0052090F" w:rsidP="006D6E0E">
            <w:pPr>
              <w:jc w:val="center"/>
              <w:cnfStyle w:val="000000010000"/>
              <w:rPr>
                <w:rFonts w:ascii="Times New Roman" w:hAnsi="Times New Roman"/>
                <w:sz w:val="24"/>
                <w:szCs w:val="24"/>
              </w:rPr>
            </w:pPr>
            <w:r w:rsidRPr="003B5419">
              <w:rPr>
                <w:rFonts w:ascii="Times New Roman" w:hAnsi="Times New Roman"/>
                <w:sz w:val="24"/>
                <w:szCs w:val="24"/>
              </w:rPr>
              <w:t>1</w:t>
            </w:r>
            <w:r w:rsidR="003B5419" w:rsidRPr="003B5419">
              <w:rPr>
                <w:rFonts w:ascii="Times New Roman" w:hAnsi="Times New Roman"/>
                <w:sz w:val="24"/>
                <w:szCs w:val="24"/>
              </w:rPr>
              <w:t>05</w:t>
            </w:r>
          </w:p>
        </w:tc>
        <w:tc>
          <w:tcPr>
            <w:tcW w:w="638" w:type="dxa"/>
            <w:hideMark/>
          </w:tcPr>
          <w:p w:rsidR="0052090F" w:rsidRPr="003B5419" w:rsidRDefault="0052090F" w:rsidP="006D6E0E">
            <w:pPr>
              <w:jc w:val="center"/>
              <w:cnfStyle w:val="000000010000"/>
              <w:rPr>
                <w:rFonts w:ascii="Times New Roman" w:hAnsi="Times New Roman"/>
                <w:sz w:val="24"/>
                <w:szCs w:val="24"/>
              </w:rPr>
            </w:pPr>
            <w:r w:rsidRPr="003B5419">
              <w:rPr>
                <w:rFonts w:ascii="Times New Roman" w:hAnsi="Times New Roman"/>
                <w:sz w:val="24"/>
                <w:szCs w:val="24"/>
              </w:rPr>
              <w:t>100</w:t>
            </w:r>
          </w:p>
        </w:tc>
      </w:tr>
      <w:tr w:rsidR="0052090F" w:rsidRPr="004F10FF" w:rsidTr="003E402B">
        <w:trPr>
          <w:cnfStyle w:val="000000100000"/>
          <w:trHeight w:val="334"/>
        </w:trPr>
        <w:tc>
          <w:tcPr>
            <w:cnfStyle w:val="001000000000"/>
            <w:tcW w:w="4392" w:type="dxa"/>
            <w:hideMark/>
          </w:tcPr>
          <w:p w:rsidR="0052090F" w:rsidRPr="004F10FF" w:rsidRDefault="0052090F" w:rsidP="006D6E0E">
            <w:pPr>
              <w:rPr>
                <w:rFonts w:ascii="Times New Roman" w:hAnsi="Times New Roman"/>
                <w:sz w:val="24"/>
                <w:szCs w:val="24"/>
              </w:rPr>
            </w:pPr>
            <w:r w:rsidRPr="004F10FF">
              <w:rPr>
                <w:rFonts w:ascii="Times New Roman" w:hAnsi="Times New Roman"/>
                <w:sz w:val="24"/>
                <w:szCs w:val="24"/>
                <w:lang w:val="en-US"/>
              </w:rPr>
              <w:t>I</w:t>
            </w:r>
            <w:r w:rsidRPr="004F10FF">
              <w:rPr>
                <w:rFonts w:ascii="Times New Roman" w:hAnsi="Times New Roman"/>
                <w:sz w:val="24"/>
                <w:szCs w:val="24"/>
              </w:rPr>
              <w:t xml:space="preserve"> группа здоровья</w:t>
            </w:r>
          </w:p>
        </w:tc>
        <w:tc>
          <w:tcPr>
            <w:tcW w:w="638" w:type="dxa"/>
            <w:hideMark/>
          </w:tcPr>
          <w:p w:rsidR="0052090F" w:rsidRPr="003B5419" w:rsidRDefault="003B5419" w:rsidP="006D6E0E">
            <w:pPr>
              <w:jc w:val="center"/>
              <w:cnfStyle w:val="000000100000"/>
              <w:rPr>
                <w:rFonts w:ascii="Times New Roman" w:hAnsi="Times New Roman"/>
                <w:sz w:val="24"/>
                <w:szCs w:val="24"/>
              </w:rPr>
            </w:pPr>
            <w:r w:rsidRPr="003B5419">
              <w:rPr>
                <w:rFonts w:ascii="Times New Roman" w:hAnsi="Times New Roman"/>
                <w:sz w:val="24"/>
                <w:szCs w:val="24"/>
              </w:rPr>
              <w:t>3</w:t>
            </w:r>
            <w:r w:rsidR="0052090F" w:rsidRPr="003B5419">
              <w:rPr>
                <w:rFonts w:ascii="Times New Roman" w:hAnsi="Times New Roman"/>
                <w:sz w:val="24"/>
                <w:szCs w:val="24"/>
              </w:rPr>
              <w:t>8</w:t>
            </w:r>
          </w:p>
        </w:tc>
        <w:tc>
          <w:tcPr>
            <w:tcW w:w="638" w:type="dxa"/>
            <w:hideMark/>
          </w:tcPr>
          <w:p w:rsidR="0052090F" w:rsidRPr="003B5419" w:rsidRDefault="003B5419" w:rsidP="006D6E0E">
            <w:pPr>
              <w:jc w:val="center"/>
              <w:cnfStyle w:val="000000100000"/>
              <w:rPr>
                <w:rFonts w:ascii="Times New Roman" w:hAnsi="Times New Roman"/>
                <w:sz w:val="24"/>
                <w:szCs w:val="24"/>
              </w:rPr>
            </w:pPr>
            <w:r w:rsidRPr="003B5419">
              <w:rPr>
                <w:rFonts w:ascii="Times New Roman" w:hAnsi="Times New Roman"/>
                <w:sz w:val="24"/>
                <w:szCs w:val="24"/>
              </w:rPr>
              <w:t>42,2</w:t>
            </w:r>
          </w:p>
        </w:tc>
        <w:tc>
          <w:tcPr>
            <w:tcW w:w="638" w:type="dxa"/>
            <w:hideMark/>
          </w:tcPr>
          <w:p w:rsidR="0052090F" w:rsidRPr="003B5419" w:rsidRDefault="003B5419" w:rsidP="006D6E0E">
            <w:pPr>
              <w:jc w:val="center"/>
              <w:cnfStyle w:val="000000100000"/>
              <w:rPr>
                <w:rFonts w:ascii="Times New Roman" w:hAnsi="Times New Roman"/>
                <w:sz w:val="24"/>
                <w:szCs w:val="24"/>
              </w:rPr>
            </w:pPr>
            <w:r w:rsidRPr="003B5419">
              <w:rPr>
                <w:rFonts w:ascii="Times New Roman" w:hAnsi="Times New Roman"/>
                <w:sz w:val="24"/>
                <w:szCs w:val="24"/>
              </w:rPr>
              <w:t>38</w:t>
            </w:r>
          </w:p>
        </w:tc>
        <w:tc>
          <w:tcPr>
            <w:tcW w:w="638" w:type="dxa"/>
          </w:tcPr>
          <w:p w:rsidR="0052090F" w:rsidRPr="003B5419" w:rsidRDefault="003B5419" w:rsidP="006D6E0E">
            <w:pPr>
              <w:jc w:val="center"/>
              <w:cnfStyle w:val="000000100000"/>
              <w:rPr>
                <w:rFonts w:ascii="Times New Roman" w:hAnsi="Times New Roman"/>
                <w:sz w:val="24"/>
                <w:szCs w:val="24"/>
              </w:rPr>
            </w:pPr>
            <w:r w:rsidRPr="003B5419">
              <w:rPr>
                <w:rFonts w:ascii="Times New Roman" w:hAnsi="Times New Roman"/>
                <w:sz w:val="24"/>
                <w:szCs w:val="24"/>
              </w:rPr>
              <w:t>42,2</w:t>
            </w:r>
          </w:p>
        </w:tc>
        <w:tc>
          <w:tcPr>
            <w:tcW w:w="638" w:type="dxa"/>
          </w:tcPr>
          <w:p w:rsidR="0052090F" w:rsidRPr="003B5419" w:rsidRDefault="003B5419" w:rsidP="006D6E0E">
            <w:pPr>
              <w:jc w:val="center"/>
              <w:cnfStyle w:val="000000100000"/>
              <w:rPr>
                <w:rFonts w:ascii="Times New Roman" w:hAnsi="Times New Roman"/>
                <w:sz w:val="24"/>
                <w:szCs w:val="24"/>
              </w:rPr>
            </w:pPr>
            <w:r w:rsidRPr="003B5419">
              <w:rPr>
                <w:rFonts w:ascii="Times New Roman" w:hAnsi="Times New Roman"/>
                <w:sz w:val="24"/>
                <w:szCs w:val="24"/>
              </w:rPr>
              <w:t>50</w:t>
            </w:r>
          </w:p>
        </w:tc>
        <w:tc>
          <w:tcPr>
            <w:tcW w:w="638" w:type="dxa"/>
            <w:hideMark/>
          </w:tcPr>
          <w:p w:rsidR="0052090F" w:rsidRPr="003B5419" w:rsidRDefault="003B5419" w:rsidP="006D6E0E">
            <w:pPr>
              <w:jc w:val="center"/>
              <w:cnfStyle w:val="000000100000"/>
              <w:rPr>
                <w:rFonts w:ascii="Times New Roman" w:hAnsi="Times New Roman"/>
                <w:sz w:val="24"/>
                <w:szCs w:val="24"/>
              </w:rPr>
            </w:pPr>
            <w:r w:rsidRPr="003B5419">
              <w:rPr>
                <w:rFonts w:ascii="Times New Roman" w:hAnsi="Times New Roman"/>
                <w:sz w:val="24"/>
                <w:szCs w:val="24"/>
              </w:rPr>
              <w:t>5</w:t>
            </w:r>
            <w:r w:rsidR="0052090F" w:rsidRPr="003B5419">
              <w:rPr>
                <w:rFonts w:ascii="Times New Roman" w:hAnsi="Times New Roman"/>
                <w:sz w:val="24"/>
                <w:szCs w:val="24"/>
              </w:rPr>
              <w:t>1</w:t>
            </w:r>
          </w:p>
        </w:tc>
        <w:tc>
          <w:tcPr>
            <w:tcW w:w="638" w:type="dxa"/>
            <w:hideMark/>
          </w:tcPr>
          <w:p w:rsidR="0052090F" w:rsidRPr="003B5419" w:rsidRDefault="003B5419" w:rsidP="006D6E0E">
            <w:pPr>
              <w:jc w:val="center"/>
              <w:cnfStyle w:val="000000100000"/>
              <w:rPr>
                <w:rFonts w:ascii="Times New Roman" w:hAnsi="Times New Roman"/>
                <w:sz w:val="24"/>
                <w:szCs w:val="24"/>
              </w:rPr>
            </w:pPr>
            <w:r w:rsidRPr="003B5419">
              <w:rPr>
                <w:rFonts w:ascii="Times New Roman" w:hAnsi="Times New Roman"/>
                <w:sz w:val="24"/>
                <w:szCs w:val="24"/>
              </w:rPr>
              <w:t>53</w:t>
            </w:r>
          </w:p>
        </w:tc>
        <w:tc>
          <w:tcPr>
            <w:tcW w:w="638" w:type="dxa"/>
            <w:hideMark/>
          </w:tcPr>
          <w:p w:rsidR="0052090F" w:rsidRPr="003B5419" w:rsidRDefault="003B5419" w:rsidP="006D6E0E">
            <w:pPr>
              <w:jc w:val="center"/>
              <w:cnfStyle w:val="000000100000"/>
              <w:rPr>
                <w:rFonts w:ascii="Times New Roman" w:hAnsi="Times New Roman"/>
                <w:sz w:val="24"/>
                <w:szCs w:val="24"/>
              </w:rPr>
            </w:pPr>
            <w:r w:rsidRPr="003B5419">
              <w:rPr>
                <w:rFonts w:ascii="Times New Roman" w:hAnsi="Times New Roman"/>
                <w:sz w:val="24"/>
                <w:szCs w:val="24"/>
              </w:rPr>
              <w:t>50,5</w:t>
            </w:r>
          </w:p>
        </w:tc>
      </w:tr>
      <w:tr w:rsidR="0052090F" w:rsidRPr="004F10FF" w:rsidTr="003E402B">
        <w:trPr>
          <w:cnfStyle w:val="000000010000"/>
          <w:trHeight w:val="333"/>
        </w:trPr>
        <w:tc>
          <w:tcPr>
            <w:cnfStyle w:val="001000000000"/>
            <w:tcW w:w="4392" w:type="dxa"/>
            <w:hideMark/>
          </w:tcPr>
          <w:p w:rsidR="0052090F" w:rsidRPr="004F10FF" w:rsidRDefault="0052090F" w:rsidP="006D6E0E">
            <w:pPr>
              <w:rPr>
                <w:rFonts w:ascii="Times New Roman" w:hAnsi="Times New Roman"/>
                <w:sz w:val="24"/>
                <w:szCs w:val="24"/>
              </w:rPr>
            </w:pPr>
            <w:r w:rsidRPr="004F10FF">
              <w:rPr>
                <w:rFonts w:ascii="Times New Roman" w:hAnsi="Times New Roman"/>
                <w:sz w:val="24"/>
                <w:szCs w:val="24"/>
                <w:lang w:val="en-US"/>
              </w:rPr>
              <w:t>II</w:t>
            </w:r>
            <w:r w:rsidRPr="004F10FF">
              <w:rPr>
                <w:rFonts w:ascii="Times New Roman" w:hAnsi="Times New Roman"/>
                <w:sz w:val="24"/>
                <w:szCs w:val="24"/>
              </w:rPr>
              <w:t xml:space="preserve"> группа здоровья </w:t>
            </w:r>
          </w:p>
        </w:tc>
        <w:tc>
          <w:tcPr>
            <w:tcW w:w="638" w:type="dxa"/>
            <w:hideMark/>
          </w:tcPr>
          <w:p w:rsidR="0052090F" w:rsidRPr="003B5419" w:rsidRDefault="0052090F" w:rsidP="006D6E0E">
            <w:pPr>
              <w:jc w:val="center"/>
              <w:cnfStyle w:val="000000010000"/>
              <w:rPr>
                <w:rFonts w:ascii="Times New Roman" w:hAnsi="Times New Roman"/>
                <w:sz w:val="24"/>
                <w:szCs w:val="24"/>
              </w:rPr>
            </w:pPr>
            <w:r w:rsidRPr="003B5419">
              <w:rPr>
                <w:rFonts w:ascii="Times New Roman" w:hAnsi="Times New Roman"/>
                <w:sz w:val="24"/>
                <w:szCs w:val="24"/>
              </w:rPr>
              <w:t>5</w:t>
            </w:r>
            <w:r w:rsidR="003B5419" w:rsidRPr="003B5419">
              <w:rPr>
                <w:rFonts w:ascii="Times New Roman" w:hAnsi="Times New Roman"/>
                <w:sz w:val="24"/>
                <w:szCs w:val="24"/>
              </w:rPr>
              <w:t>1</w:t>
            </w:r>
          </w:p>
        </w:tc>
        <w:tc>
          <w:tcPr>
            <w:tcW w:w="638" w:type="dxa"/>
            <w:hideMark/>
          </w:tcPr>
          <w:p w:rsidR="0052090F" w:rsidRPr="003B5419" w:rsidRDefault="003B5419" w:rsidP="006D6E0E">
            <w:pPr>
              <w:jc w:val="center"/>
              <w:cnfStyle w:val="000000010000"/>
              <w:rPr>
                <w:rFonts w:ascii="Times New Roman" w:hAnsi="Times New Roman"/>
                <w:sz w:val="24"/>
                <w:szCs w:val="24"/>
              </w:rPr>
            </w:pPr>
            <w:r w:rsidRPr="003B5419">
              <w:rPr>
                <w:rFonts w:ascii="Times New Roman" w:hAnsi="Times New Roman"/>
                <w:sz w:val="24"/>
                <w:szCs w:val="24"/>
              </w:rPr>
              <w:t>56,7</w:t>
            </w:r>
          </w:p>
        </w:tc>
        <w:tc>
          <w:tcPr>
            <w:tcW w:w="638" w:type="dxa"/>
            <w:hideMark/>
          </w:tcPr>
          <w:p w:rsidR="0052090F" w:rsidRPr="003B5419" w:rsidRDefault="003B5419" w:rsidP="006D6E0E">
            <w:pPr>
              <w:jc w:val="center"/>
              <w:cnfStyle w:val="000000010000"/>
              <w:rPr>
                <w:rFonts w:ascii="Times New Roman" w:hAnsi="Times New Roman"/>
                <w:sz w:val="24"/>
                <w:szCs w:val="24"/>
              </w:rPr>
            </w:pPr>
            <w:r w:rsidRPr="003B5419">
              <w:rPr>
                <w:rFonts w:ascii="Times New Roman" w:hAnsi="Times New Roman"/>
                <w:sz w:val="24"/>
                <w:szCs w:val="24"/>
              </w:rPr>
              <w:t>51</w:t>
            </w:r>
          </w:p>
        </w:tc>
        <w:tc>
          <w:tcPr>
            <w:tcW w:w="638" w:type="dxa"/>
          </w:tcPr>
          <w:p w:rsidR="0052090F" w:rsidRPr="003B5419" w:rsidRDefault="003B5419" w:rsidP="006D6E0E">
            <w:pPr>
              <w:jc w:val="center"/>
              <w:cnfStyle w:val="000000010000"/>
              <w:rPr>
                <w:rFonts w:ascii="Times New Roman" w:hAnsi="Times New Roman"/>
                <w:sz w:val="24"/>
                <w:szCs w:val="24"/>
              </w:rPr>
            </w:pPr>
            <w:r w:rsidRPr="003B5419">
              <w:rPr>
                <w:rFonts w:ascii="Times New Roman" w:hAnsi="Times New Roman"/>
                <w:sz w:val="24"/>
                <w:szCs w:val="24"/>
              </w:rPr>
              <w:t>56,7</w:t>
            </w:r>
          </w:p>
        </w:tc>
        <w:tc>
          <w:tcPr>
            <w:tcW w:w="638" w:type="dxa"/>
          </w:tcPr>
          <w:p w:rsidR="0052090F" w:rsidRPr="003B5419" w:rsidRDefault="003B5419" w:rsidP="006D6E0E">
            <w:pPr>
              <w:jc w:val="center"/>
              <w:cnfStyle w:val="000000010000"/>
              <w:rPr>
                <w:rFonts w:ascii="Times New Roman" w:hAnsi="Times New Roman"/>
                <w:sz w:val="24"/>
                <w:szCs w:val="24"/>
              </w:rPr>
            </w:pPr>
            <w:r w:rsidRPr="003B5419">
              <w:rPr>
                <w:rFonts w:ascii="Times New Roman" w:hAnsi="Times New Roman"/>
                <w:sz w:val="24"/>
                <w:szCs w:val="24"/>
              </w:rPr>
              <w:t>47</w:t>
            </w:r>
          </w:p>
        </w:tc>
        <w:tc>
          <w:tcPr>
            <w:tcW w:w="638" w:type="dxa"/>
            <w:hideMark/>
          </w:tcPr>
          <w:p w:rsidR="0052090F" w:rsidRPr="003B5419" w:rsidRDefault="003B5419" w:rsidP="006D6E0E">
            <w:pPr>
              <w:jc w:val="center"/>
              <w:cnfStyle w:val="000000010000"/>
              <w:rPr>
                <w:rFonts w:ascii="Times New Roman" w:hAnsi="Times New Roman"/>
                <w:sz w:val="24"/>
                <w:szCs w:val="24"/>
              </w:rPr>
            </w:pPr>
            <w:r w:rsidRPr="003B5419">
              <w:rPr>
                <w:rFonts w:ascii="Times New Roman" w:hAnsi="Times New Roman"/>
                <w:sz w:val="24"/>
                <w:szCs w:val="24"/>
              </w:rPr>
              <w:t>48</w:t>
            </w:r>
          </w:p>
        </w:tc>
        <w:tc>
          <w:tcPr>
            <w:tcW w:w="638" w:type="dxa"/>
            <w:hideMark/>
          </w:tcPr>
          <w:p w:rsidR="0052090F" w:rsidRPr="003B5419" w:rsidRDefault="0052090F" w:rsidP="006D6E0E">
            <w:pPr>
              <w:jc w:val="center"/>
              <w:cnfStyle w:val="000000010000"/>
              <w:rPr>
                <w:rFonts w:ascii="Times New Roman" w:hAnsi="Times New Roman"/>
                <w:sz w:val="24"/>
                <w:szCs w:val="24"/>
              </w:rPr>
            </w:pPr>
            <w:r w:rsidRPr="003B5419">
              <w:rPr>
                <w:rFonts w:ascii="Times New Roman" w:hAnsi="Times New Roman"/>
                <w:sz w:val="24"/>
                <w:szCs w:val="24"/>
              </w:rPr>
              <w:t>5</w:t>
            </w:r>
            <w:r w:rsidR="003B5419" w:rsidRPr="003B5419">
              <w:rPr>
                <w:rFonts w:ascii="Times New Roman" w:hAnsi="Times New Roman"/>
                <w:sz w:val="24"/>
                <w:szCs w:val="24"/>
              </w:rPr>
              <w:t>0</w:t>
            </w:r>
          </w:p>
        </w:tc>
        <w:tc>
          <w:tcPr>
            <w:tcW w:w="638" w:type="dxa"/>
            <w:hideMark/>
          </w:tcPr>
          <w:p w:rsidR="0052090F" w:rsidRPr="003B5419" w:rsidRDefault="0052090F" w:rsidP="006D6E0E">
            <w:pPr>
              <w:jc w:val="center"/>
              <w:cnfStyle w:val="000000010000"/>
              <w:rPr>
                <w:rFonts w:ascii="Times New Roman" w:hAnsi="Times New Roman"/>
                <w:sz w:val="24"/>
                <w:szCs w:val="24"/>
              </w:rPr>
            </w:pPr>
            <w:r w:rsidRPr="003B5419">
              <w:rPr>
                <w:rFonts w:ascii="Times New Roman" w:hAnsi="Times New Roman"/>
                <w:sz w:val="24"/>
                <w:szCs w:val="24"/>
              </w:rPr>
              <w:t>4</w:t>
            </w:r>
            <w:r w:rsidR="003B5419" w:rsidRPr="003B5419">
              <w:rPr>
                <w:rFonts w:ascii="Times New Roman" w:hAnsi="Times New Roman"/>
                <w:sz w:val="24"/>
                <w:szCs w:val="24"/>
              </w:rPr>
              <w:t>7,6</w:t>
            </w:r>
          </w:p>
        </w:tc>
      </w:tr>
      <w:tr w:rsidR="0052090F" w:rsidRPr="004F10FF" w:rsidTr="003E402B">
        <w:trPr>
          <w:cnfStyle w:val="000000100000"/>
          <w:trHeight w:val="334"/>
        </w:trPr>
        <w:tc>
          <w:tcPr>
            <w:cnfStyle w:val="001000000000"/>
            <w:tcW w:w="4392" w:type="dxa"/>
            <w:hideMark/>
          </w:tcPr>
          <w:p w:rsidR="0052090F" w:rsidRPr="004F10FF" w:rsidRDefault="0052090F" w:rsidP="006D6E0E">
            <w:pPr>
              <w:rPr>
                <w:rFonts w:ascii="Times New Roman" w:hAnsi="Times New Roman"/>
                <w:sz w:val="24"/>
                <w:szCs w:val="24"/>
              </w:rPr>
            </w:pPr>
            <w:r w:rsidRPr="004F10FF">
              <w:rPr>
                <w:rFonts w:ascii="Times New Roman" w:hAnsi="Times New Roman"/>
                <w:sz w:val="24"/>
                <w:szCs w:val="24"/>
                <w:lang w:val="en-US"/>
              </w:rPr>
              <w:t>III</w:t>
            </w:r>
            <w:r w:rsidRPr="004F10FF">
              <w:rPr>
                <w:rFonts w:ascii="Times New Roman" w:hAnsi="Times New Roman"/>
                <w:sz w:val="24"/>
                <w:szCs w:val="24"/>
              </w:rPr>
              <w:t xml:space="preserve"> группа здоровья</w:t>
            </w:r>
          </w:p>
        </w:tc>
        <w:tc>
          <w:tcPr>
            <w:tcW w:w="638" w:type="dxa"/>
            <w:hideMark/>
          </w:tcPr>
          <w:p w:rsidR="0052090F" w:rsidRPr="00721BB5" w:rsidRDefault="003B5419" w:rsidP="006D6E0E">
            <w:pPr>
              <w:jc w:val="center"/>
              <w:cnfStyle w:val="000000100000"/>
              <w:rPr>
                <w:rFonts w:ascii="Times New Roman" w:hAnsi="Times New Roman"/>
                <w:sz w:val="24"/>
                <w:szCs w:val="24"/>
              </w:rPr>
            </w:pPr>
            <w:r w:rsidRPr="00721BB5">
              <w:rPr>
                <w:rFonts w:ascii="Times New Roman" w:hAnsi="Times New Roman"/>
                <w:sz w:val="24"/>
                <w:szCs w:val="24"/>
              </w:rPr>
              <w:t>-</w:t>
            </w:r>
          </w:p>
        </w:tc>
        <w:tc>
          <w:tcPr>
            <w:tcW w:w="638" w:type="dxa"/>
            <w:hideMark/>
          </w:tcPr>
          <w:p w:rsidR="0052090F" w:rsidRPr="00721BB5" w:rsidRDefault="003B5419" w:rsidP="006D6E0E">
            <w:pPr>
              <w:jc w:val="center"/>
              <w:cnfStyle w:val="000000100000"/>
              <w:rPr>
                <w:rFonts w:ascii="Times New Roman" w:hAnsi="Times New Roman"/>
                <w:sz w:val="24"/>
                <w:szCs w:val="24"/>
              </w:rPr>
            </w:pPr>
            <w:r w:rsidRPr="00721BB5">
              <w:rPr>
                <w:rFonts w:ascii="Times New Roman" w:hAnsi="Times New Roman"/>
                <w:sz w:val="24"/>
                <w:szCs w:val="24"/>
              </w:rPr>
              <w:t>-</w:t>
            </w:r>
          </w:p>
        </w:tc>
        <w:tc>
          <w:tcPr>
            <w:tcW w:w="638" w:type="dxa"/>
            <w:hideMark/>
          </w:tcPr>
          <w:p w:rsidR="0052090F" w:rsidRPr="00721BB5" w:rsidRDefault="003B5419" w:rsidP="006D6E0E">
            <w:pPr>
              <w:jc w:val="center"/>
              <w:cnfStyle w:val="000000100000"/>
              <w:rPr>
                <w:rFonts w:ascii="Times New Roman" w:hAnsi="Times New Roman"/>
                <w:sz w:val="24"/>
                <w:szCs w:val="24"/>
              </w:rPr>
            </w:pPr>
            <w:r w:rsidRPr="00721BB5">
              <w:rPr>
                <w:rFonts w:ascii="Times New Roman" w:hAnsi="Times New Roman"/>
                <w:sz w:val="24"/>
                <w:szCs w:val="24"/>
              </w:rPr>
              <w:t>1</w:t>
            </w:r>
          </w:p>
        </w:tc>
        <w:tc>
          <w:tcPr>
            <w:tcW w:w="638" w:type="dxa"/>
          </w:tcPr>
          <w:p w:rsidR="0052090F" w:rsidRPr="00721BB5" w:rsidRDefault="003B5419" w:rsidP="006D6E0E">
            <w:pPr>
              <w:jc w:val="center"/>
              <w:cnfStyle w:val="000000100000"/>
              <w:rPr>
                <w:rFonts w:ascii="Times New Roman" w:hAnsi="Times New Roman"/>
                <w:sz w:val="24"/>
                <w:szCs w:val="24"/>
              </w:rPr>
            </w:pPr>
            <w:r w:rsidRPr="00721BB5">
              <w:rPr>
                <w:rFonts w:ascii="Times New Roman" w:hAnsi="Times New Roman"/>
                <w:sz w:val="24"/>
                <w:szCs w:val="24"/>
              </w:rPr>
              <w:t>1,1</w:t>
            </w:r>
          </w:p>
        </w:tc>
        <w:tc>
          <w:tcPr>
            <w:tcW w:w="638" w:type="dxa"/>
          </w:tcPr>
          <w:p w:rsidR="0052090F" w:rsidRPr="00721BB5" w:rsidRDefault="003B5419" w:rsidP="006D6E0E">
            <w:pPr>
              <w:jc w:val="center"/>
              <w:cnfStyle w:val="000000100000"/>
              <w:rPr>
                <w:rFonts w:ascii="Times New Roman" w:hAnsi="Times New Roman"/>
                <w:sz w:val="24"/>
                <w:szCs w:val="24"/>
              </w:rPr>
            </w:pPr>
            <w:r w:rsidRPr="00721BB5">
              <w:rPr>
                <w:rFonts w:ascii="Times New Roman" w:hAnsi="Times New Roman"/>
                <w:sz w:val="24"/>
                <w:szCs w:val="24"/>
              </w:rPr>
              <w:t>1</w:t>
            </w:r>
          </w:p>
        </w:tc>
        <w:tc>
          <w:tcPr>
            <w:tcW w:w="638" w:type="dxa"/>
            <w:hideMark/>
          </w:tcPr>
          <w:p w:rsidR="0052090F" w:rsidRPr="00721BB5" w:rsidRDefault="003B5419" w:rsidP="006D6E0E">
            <w:pPr>
              <w:jc w:val="center"/>
              <w:cnfStyle w:val="000000100000"/>
              <w:rPr>
                <w:rFonts w:ascii="Times New Roman" w:hAnsi="Times New Roman"/>
                <w:sz w:val="24"/>
                <w:szCs w:val="24"/>
              </w:rPr>
            </w:pPr>
            <w:r w:rsidRPr="00721BB5">
              <w:rPr>
                <w:rFonts w:ascii="Times New Roman" w:hAnsi="Times New Roman"/>
                <w:sz w:val="24"/>
                <w:szCs w:val="24"/>
              </w:rPr>
              <w:t>1,1</w:t>
            </w:r>
          </w:p>
        </w:tc>
        <w:tc>
          <w:tcPr>
            <w:tcW w:w="638" w:type="dxa"/>
            <w:hideMark/>
          </w:tcPr>
          <w:p w:rsidR="0052090F" w:rsidRPr="00721BB5" w:rsidRDefault="003B5419" w:rsidP="006D6E0E">
            <w:pPr>
              <w:jc w:val="center"/>
              <w:cnfStyle w:val="000000100000"/>
              <w:rPr>
                <w:rFonts w:ascii="Times New Roman" w:hAnsi="Times New Roman"/>
                <w:sz w:val="24"/>
                <w:szCs w:val="24"/>
              </w:rPr>
            </w:pPr>
            <w:r w:rsidRPr="00721BB5">
              <w:rPr>
                <w:rFonts w:ascii="Times New Roman" w:hAnsi="Times New Roman"/>
                <w:sz w:val="24"/>
                <w:szCs w:val="24"/>
              </w:rPr>
              <w:t>2</w:t>
            </w:r>
          </w:p>
        </w:tc>
        <w:tc>
          <w:tcPr>
            <w:tcW w:w="638" w:type="dxa"/>
            <w:hideMark/>
          </w:tcPr>
          <w:p w:rsidR="0052090F" w:rsidRPr="00721BB5" w:rsidRDefault="0052090F" w:rsidP="006D6E0E">
            <w:pPr>
              <w:jc w:val="center"/>
              <w:cnfStyle w:val="000000100000"/>
              <w:rPr>
                <w:rFonts w:ascii="Times New Roman" w:hAnsi="Times New Roman"/>
                <w:sz w:val="24"/>
                <w:szCs w:val="24"/>
              </w:rPr>
            </w:pPr>
            <w:r w:rsidRPr="00721BB5">
              <w:rPr>
                <w:rFonts w:ascii="Times New Roman" w:hAnsi="Times New Roman"/>
                <w:sz w:val="24"/>
                <w:szCs w:val="24"/>
              </w:rPr>
              <w:t>1</w:t>
            </w:r>
            <w:r w:rsidR="003B5419" w:rsidRPr="00721BB5">
              <w:rPr>
                <w:rFonts w:ascii="Times New Roman" w:hAnsi="Times New Roman"/>
                <w:sz w:val="24"/>
                <w:szCs w:val="24"/>
              </w:rPr>
              <w:t>09</w:t>
            </w:r>
          </w:p>
        </w:tc>
      </w:tr>
      <w:tr w:rsidR="0052090F" w:rsidRPr="004F10FF" w:rsidTr="003E402B">
        <w:trPr>
          <w:cnfStyle w:val="000000010000"/>
          <w:trHeight w:val="334"/>
        </w:trPr>
        <w:tc>
          <w:tcPr>
            <w:cnfStyle w:val="001000000000"/>
            <w:tcW w:w="4392" w:type="dxa"/>
            <w:hideMark/>
          </w:tcPr>
          <w:p w:rsidR="0052090F" w:rsidRPr="004F10FF" w:rsidRDefault="0052090F" w:rsidP="006D6E0E">
            <w:pPr>
              <w:rPr>
                <w:rFonts w:ascii="Times New Roman" w:hAnsi="Times New Roman"/>
                <w:sz w:val="24"/>
                <w:szCs w:val="24"/>
              </w:rPr>
            </w:pPr>
            <w:r w:rsidRPr="004F10FF">
              <w:rPr>
                <w:rFonts w:ascii="Times New Roman" w:hAnsi="Times New Roman"/>
                <w:sz w:val="24"/>
                <w:szCs w:val="24"/>
              </w:rPr>
              <w:t>Туб, инфицированные</w:t>
            </w:r>
          </w:p>
        </w:tc>
        <w:tc>
          <w:tcPr>
            <w:tcW w:w="638" w:type="dxa"/>
            <w:hideMark/>
          </w:tcPr>
          <w:p w:rsidR="0052090F" w:rsidRPr="00721BB5" w:rsidRDefault="00721BB5" w:rsidP="006D6E0E">
            <w:pPr>
              <w:jc w:val="center"/>
              <w:cnfStyle w:val="000000010000"/>
              <w:rPr>
                <w:rFonts w:ascii="Times New Roman" w:hAnsi="Times New Roman"/>
                <w:sz w:val="24"/>
                <w:szCs w:val="24"/>
              </w:rPr>
            </w:pPr>
            <w:r w:rsidRPr="00721BB5">
              <w:rPr>
                <w:rFonts w:ascii="Times New Roman" w:hAnsi="Times New Roman"/>
                <w:sz w:val="24"/>
                <w:szCs w:val="24"/>
              </w:rPr>
              <w:t>-</w:t>
            </w:r>
          </w:p>
        </w:tc>
        <w:tc>
          <w:tcPr>
            <w:tcW w:w="638" w:type="dxa"/>
            <w:hideMark/>
          </w:tcPr>
          <w:p w:rsidR="0052090F" w:rsidRPr="00721BB5" w:rsidRDefault="00721BB5" w:rsidP="006D6E0E">
            <w:pPr>
              <w:jc w:val="center"/>
              <w:cnfStyle w:val="000000010000"/>
              <w:rPr>
                <w:rFonts w:ascii="Times New Roman" w:hAnsi="Times New Roman"/>
                <w:sz w:val="24"/>
                <w:szCs w:val="24"/>
              </w:rPr>
            </w:pPr>
            <w:r w:rsidRPr="00721BB5">
              <w:rPr>
                <w:rFonts w:ascii="Times New Roman" w:hAnsi="Times New Roman"/>
                <w:sz w:val="24"/>
                <w:szCs w:val="24"/>
              </w:rPr>
              <w:t>-</w:t>
            </w:r>
          </w:p>
        </w:tc>
        <w:tc>
          <w:tcPr>
            <w:tcW w:w="638" w:type="dxa"/>
            <w:hideMark/>
          </w:tcPr>
          <w:p w:rsidR="0052090F" w:rsidRPr="00721BB5" w:rsidRDefault="00721BB5" w:rsidP="006D6E0E">
            <w:pPr>
              <w:jc w:val="center"/>
              <w:cnfStyle w:val="000000010000"/>
              <w:rPr>
                <w:rFonts w:ascii="Times New Roman" w:hAnsi="Times New Roman"/>
                <w:sz w:val="24"/>
                <w:szCs w:val="24"/>
              </w:rPr>
            </w:pPr>
            <w:r w:rsidRPr="00721BB5">
              <w:rPr>
                <w:rFonts w:ascii="Times New Roman" w:hAnsi="Times New Roman"/>
                <w:sz w:val="24"/>
                <w:szCs w:val="24"/>
              </w:rPr>
              <w:t>-</w:t>
            </w:r>
          </w:p>
        </w:tc>
        <w:tc>
          <w:tcPr>
            <w:tcW w:w="638" w:type="dxa"/>
          </w:tcPr>
          <w:p w:rsidR="0052090F" w:rsidRPr="00721BB5" w:rsidRDefault="00721BB5" w:rsidP="006D6E0E">
            <w:pPr>
              <w:jc w:val="center"/>
              <w:cnfStyle w:val="000000010000"/>
              <w:rPr>
                <w:rFonts w:ascii="Times New Roman" w:hAnsi="Times New Roman"/>
                <w:sz w:val="24"/>
                <w:szCs w:val="24"/>
              </w:rPr>
            </w:pPr>
            <w:r w:rsidRPr="00721BB5">
              <w:rPr>
                <w:rFonts w:ascii="Times New Roman" w:hAnsi="Times New Roman"/>
                <w:sz w:val="24"/>
                <w:szCs w:val="24"/>
              </w:rPr>
              <w:t>-</w:t>
            </w:r>
          </w:p>
        </w:tc>
        <w:tc>
          <w:tcPr>
            <w:tcW w:w="638" w:type="dxa"/>
          </w:tcPr>
          <w:p w:rsidR="0052090F" w:rsidRPr="00721BB5" w:rsidRDefault="00721BB5" w:rsidP="006D6E0E">
            <w:pPr>
              <w:jc w:val="center"/>
              <w:cnfStyle w:val="000000010000"/>
              <w:rPr>
                <w:rFonts w:ascii="Times New Roman" w:hAnsi="Times New Roman"/>
                <w:sz w:val="24"/>
                <w:szCs w:val="24"/>
              </w:rPr>
            </w:pPr>
            <w:r w:rsidRPr="00721BB5">
              <w:rPr>
                <w:rFonts w:ascii="Times New Roman" w:hAnsi="Times New Roman"/>
                <w:sz w:val="24"/>
                <w:szCs w:val="24"/>
              </w:rPr>
              <w:t>2</w:t>
            </w:r>
          </w:p>
        </w:tc>
        <w:tc>
          <w:tcPr>
            <w:tcW w:w="638" w:type="dxa"/>
            <w:hideMark/>
          </w:tcPr>
          <w:p w:rsidR="0052090F" w:rsidRPr="00721BB5" w:rsidRDefault="00721BB5" w:rsidP="006D6E0E">
            <w:pPr>
              <w:jc w:val="center"/>
              <w:cnfStyle w:val="000000010000"/>
              <w:rPr>
                <w:rFonts w:ascii="Times New Roman" w:hAnsi="Times New Roman"/>
                <w:sz w:val="24"/>
                <w:szCs w:val="24"/>
              </w:rPr>
            </w:pPr>
            <w:r w:rsidRPr="00721BB5">
              <w:rPr>
                <w:rFonts w:ascii="Times New Roman" w:hAnsi="Times New Roman"/>
                <w:sz w:val="24"/>
                <w:szCs w:val="24"/>
              </w:rPr>
              <w:t>2</w:t>
            </w:r>
          </w:p>
        </w:tc>
        <w:tc>
          <w:tcPr>
            <w:tcW w:w="638" w:type="dxa"/>
            <w:hideMark/>
          </w:tcPr>
          <w:p w:rsidR="0052090F" w:rsidRPr="00721BB5" w:rsidRDefault="00721BB5" w:rsidP="006D6E0E">
            <w:pPr>
              <w:jc w:val="center"/>
              <w:cnfStyle w:val="000000010000"/>
              <w:rPr>
                <w:rFonts w:ascii="Times New Roman" w:hAnsi="Times New Roman"/>
                <w:sz w:val="24"/>
                <w:szCs w:val="24"/>
              </w:rPr>
            </w:pPr>
            <w:r w:rsidRPr="00721BB5">
              <w:rPr>
                <w:rFonts w:ascii="Times New Roman" w:hAnsi="Times New Roman"/>
                <w:sz w:val="24"/>
                <w:szCs w:val="24"/>
              </w:rPr>
              <w:t>-</w:t>
            </w:r>
          </w:p>
        </w:tc>
        <w:tc>
          <w:tcPr>
            <w:tcW w:w="638" w:type="dxa"/>
            <w:hideMark/>
          </w:tcPr>
          <w:p w:rsidR="0052090F" w:rsidRPr="00721BB5" w:rsidRDefault="0052090F" w:rsidP="006D6E0E">
            <w:pPr>
              <w:jc w:val="center"/>
              <w:cnfStyle w:val="000000010000"/>
              <w:rPr>
                <w:rFonts w:ascii="Times New Roman" w:hAnsi="Times New Roman"/>
                <w:sz w:val="24"/>
                <w:szCs w:val="24"/>
              </w:rPr>
            </w:pPr>
          </w:p>
        </w:tc>
      </w:tr>
      <w:tr w:rsidR="0052090F" w:rsidRPr="004F10FF" w:rsidTr="003E402B">
        <w:trPr>
          <w:cnfStyle w:val="000000100000"/>
          <w:trHeight w:val="334"/>
        </w:trPr>
        <w:tc>
          <w:tcPr>
            <w:cnfStyle w:val="001000000000"/>
            <w:tcW w:w="4392" w:type="dxa"/>
            <w:hideMark/>
          </w:tcPr>
          <w:p w:rsidR="0052090F" w:rsidRPr="004F10FF" w:rsidRDefault="0052090F" w:rsidP="006D6E0E">
            <w:pPr>
              <w:rPr>
                <w:rFonts w:ascii="Times New Roman" w:hAnsi="Times New Roman"/>
                <w:sz w:val="24"/>
                <w:szCs w:val="24"/>
              </w:rPr>
            </w:pPr>
            <w:r w:rsidRPr="004F10FF">
              <w:rPr>
                <w:rFonts w:ascii="Times New Roman" w:hAnsi="Times New Roman"/>
                <w:sz w:val="24"/>
                <w:szCs w:val="24"/>
              </w:rPr>
              <w:t>Нарушение осанки и плоскостопие</w:t>
            </w:r>
          </w:p>
        </w:tc>
        <w:tc>
          <w:tcPr>
            <w:tcW w:w="638" w:type="dxa"/>
            <w:hideMark/>
          </w:tcPr>
          <w:p w:rsidR="0052090F" w:rsidRPr="00721BB5" w:rsidRDefault="0052090F" w:rsidP="006D6E0E">
            <w:pPr>
              <w:jc w:val="center"/>
              <w:cnfStyle w:val="000000100000"/>
              <w:rPr>
                <w:rFonts w:ascii="Times New Roman" w:hAnsi="Times New Roman"/>
                <w:sz w:val="24"/>
                <w:szCs w:val="24"/>
              </w:rPr>
            </w:pPr>
            <w:r w:rsidRPr="00721BB5">
              <w:rPr>
                <w:rFonts w:ascii="Times New Roman" w:hAnsi="Times New Roman"/>
                <w:sz w:val="24"/>
                <w:szCs w:val="24"/>
              </w:rPr>
              <w:t>1</w:t>
            </w:r>
          </w:p>
        </w:tc>
        <w:tc>
          <w:tcPr>
            <w:tcW w:w="638" w:type="dxa"/>
            <w:hideMark/>
          </w:tcPr>
          <w:p w:rsidR="0052090F" w:rsidRPr="00721BB5" w:rsidRDefault="00721BB5" w:rsidP="006D6E0E">
            <w:pPr>
              <w:jc w:val="center"/>
              <w:cnfStyle w:val="000000100000"/>
              <w:rPr>
                <w:rFonts w:ascii="Times New Roman" w:hAnsi="Times New Roman"/>
                <w:sz w:val="24"/>
                <w:szCs w:val="24"/>
              </w:rPr>
            </w:pPr>
            <w:r w:rsidRPr="00721BB5">
              <w:rPr>
                <w:rFonts w:ascii="Times New Roman" w:hAnsi="Times New Roman"/>
                <w:sz w:val="24"/>
                <w:szCs w:val="24"/>
              </w:rPr>
              <w:t>1,1</w:t>
            </w:r>
          </w:p>
        </w:tc>
        <w:tc>
          <w:tcPr>
            <w:tcW w:w="638" w:type="dxa"/>
            <w:hideMark/>
          </w:tcPr>
          <w:p w:rsidR="0052090F" w:rsidRPr="00721BB5" w:rsidRDefault="00721BB5" w:rsidP="006D6E0E">
            <w:pPr>
              <w:jc w:val="center"/>
              <w:cnfStyle w:val="000000100000"/>
              <w:rPr>
                <w:rFonts w:ascii="Times New Roman" w:hAnsi="Times New Roman"/>
                <w:sz w:val="24"/>
                <w:szCs w:val="24"/>
              </w:rPr>
            </w:pPr>
            <w:r w:rsidRPr="00721BB5">
              <w:rPr>
                <w:rFonts w:ascii="Times New Roman" w:hAnsi="Times New Roman"/>
                <w:sz w:val="24"/>
                <w:szCs w:val="24"/>
              </w:rPr>
              <w:t>4</w:t>
            </w:r>
          </w:p>
        </w:tc>
        <w:tc>
          <w:tcPr>
            <w:tcW w:w="638" w:type="dxa"/>
          </w:tcPr>
          <w:p w:rsidR="0052090F" w:rsidRPr="00721BB5" w:rsidRDefault="00721BB5" w:rsidP="006D6E0E">
            <w:pPr>
              <w:jc w:val="center"/>
              <w:cnfStyle w:val="000000100000"/>
              <w:rPr>
                <w:rFonts w:ascii="Times New Roman" w:hAnsi="Times New Roman"/>
                <w:sz w:val="24"/>
                <w:szCs w:val="24"/>
              </w:rPr>
            </w:pPr>
            <w:r w:rsidRPr="00721BB5">
              <w:rPr>
                <w:rFonts w:ascii="Times New Roman" w:hAnsi="Times New Roman"/>
                <w:sz w:val="24"/>
                <w:szCs w:val="24"/>
              </w:rPr>
              <w:t>4</w:t>
            </w:r>
            <w:r w:rsidR="0052090F" w:rsidRPr="00721BB5">
              <w:rPr>
                <w:rFonts w:ascii="Times New Roman" w:hAnsi="Times New Roman"/>
                <w:sz w:val="24"/>
                <w:szCs w:val="24"/>
              </w:rPr>
              <w:t>,4</w:t>
            </w:r>
          </w:p>
        </w:tc>
        <w:tc>
          <w:tcPr>
            <w:tcW w:w="638" w:type="dxa"/>
          </w:tcPr>
          <w:p w:rsidR="0052090F" w:rsidRPr="00721BB5" w:rsidRDefault="00721BB5" w:rsidP="006D6E0E">
            <w:pPr>
              <w:jc w:val="center"/>
              <w:cnfStyle w:val="000000100000"/>
              <w:rPr>
                <w:rFonts w:ascii="Times New Roman" w:hAnsi="Times New Roman"/>
                <w:sz w:val="24"/>
                <w:szCs w:val="24"/>
              </w:rPr>
            </w:pPr>
            <w:r w:rsidRPr="00721BB5">
              <w:rPr>
                <w:rFonts w:ascii="Times New Roman" w:hAnsi="Times New Roman"/>
                <w:sz w:val="24"/>
                <w:szCs w:val="24"/>
              </w:rPr>
              <w:t>-</w:t>
            </w:r>
          </w:p>
        </w:tc>
        <w:tc>
          <w:tcPr>
            <w:tcW w:w="638" w:type="dxa"/>
            <w:hideMark/>
          </w:tcPr>
          <w:p w:rsidR="0052090F" w:rsidRPr="00721BB5" w:rsidRDefault="00721BB5" w:rsidP="006D6E0E">
            <w:pPr>
              <w:jc w:val="center"/>
              <w:cnfStyle w:val="000000100000"/>
              <w:rPr>
                <w:rFonts w:ascii="Times New Roman" w:hAnsi="Times New Roman"/>
                <w:sz w:val="24"/>
                <w:szCs w:val="24"/>
              </w:rPr>
            </w:pPr>
            <w:r w:rsidRPr="00721BB5">
              <w:rPr>
                <w:rFonts w:ascii="Times New Roman" w:hAnsi="Times New Roman"/>
                <w:sz w:val="24"/>
                <w:szCs w:val="24"/>
              </w:rPr>
              <w:t>-</w:t>
            </w:r>
          </w:p>
        </w:tc>
        <w:tc>
          <w:tcPr>
            <w:tcW w:w="638" w:type="dxa"/>
            <w:hideMark/>
          </w:tcPr>
          <w:p w:rsidR="0052090F" w:rsidRPr="00721BB5" w:rsidRDefault="00721BB5" w:rsidP="006D6E0E">
            <w:pPr>
              <w:jc w:val="center"/>
              <w:cnfStyle w:val="000000100000"/>
              <w:rPr>
                <w:rFonts w:ascii="Times New Roman" w:hAnsi="Times New Roman"/>
                <w:sz w:val="24"/>
                <w:szCs w:val="24"/>
              </w:rPr>
            </w:pPr>
            <w:r w:rsidRPr="00721BB5">
              <w:rPr>
                <w:rFonts w:ascii="Times New Roman" w:hAnsi="Times New Roman"/>
                <w:sz w:val="24"/>
                <w:szCs w:val="24"/>
              </w:rPr>
              <w:t>1</w:t>
            </w:r>
          </w:p>
        </w:tc>
        <w:tc>
          <w:tcPr>
            <w:tcW w:w="638" w:type="dxa"/>
            <w:hideMark/>
          </w:tcPr>
          <w:p w:rsidR="0052090F" w:rsidRPr="00721BB5" w:rsidRDefault="00721BB5" w:rsidP="006D6E0E">
            <w:pPr>
              <w:jc w:val="center"/>
              <w:cnfStyle w:val="000000100000"/>
              <w:rPr>
                <w:rFonts w:ascii="Times New Roman" w:hAnsi="Times New Roman"/>
                <w:sz w:val="24"/>
                <w:szCs w:val="24"/>
              </w:rPr>
            </w:pPr>
            <w:r w:rsidRPr="00721BB5">
              <w:rPr>
                <w:rFonts w:ascii="Times New Roman" w:hAnsi="Times New Roman"/>
                <w:sz w:val="24"/>
                <w:szCs w:val="24"/>
              </w:rPr>
              <w:t>0,9</w:t>
            </w:r>
          </w:p>
        </w:tc>
      </w:tr>
      <w:tr w:rsidR="0052090F" w:rsidRPr="004F10FF" w:rsidTr="003E402B">
        <w:trPr>
          <w:cnfStyle w:val="000000010000"/>
          <w:trHeight w:val="333"/>
        </w:trPr>
        <w:tc>
          <w:tcPr>
            <w:cnfStyle w:val="001000000000"/>
            <w:tcW w:w="4392" w:type="dxa"/>
            <w:hideMark/>
          </w:tcPr>
          <w:p w:rsidR="0052090F" w:rsidRPr="004F10FF" w:rsidRDefault="0052090F" w:rsidP="006D6E0E">
            <w:pPr>
              <w:rPr>
                <w:rFonts w:ascii="Times New Roman" w:hAnsi="Times New Roman"/>
                <w:sz w:val="24"/>
                <w:szCs w:val="24"/>
              </w:rPr>
            </w:pPr>
            <w:r w:rsidRPr="004F10FF">
              <w:rPr>
                <w:rFonts w:ascii="Times New Roman" w:hAnsi="Times New Roman"/>
                <w:sz w:val="24"/>
                <w:szCs w:val="24"/>
              </w:rPr>
              <w:t>Нарушение речи</w:t>
            </w:r>
          </w:p>
        </w:tc>
        <w:tc>
          <w:tcPr>
            <w:tcW w:w="638" w:type="dxa"/>
            <w:hideMark/>
          </w:tcPr>
          <w:p w:rsidR="0052090F" w:rsidRPr="00721BB5" w:rsidRDefault="00721BB5" w:rsidP="006D6E0E">
            <w:pPr>
              <w:jc w:val="center"/>
              <w:cnfStyle w:val="000000010000"/>
              <w:rPr>
                <w:rFonts w:ascii="Times New Roman" w:hAnsi="Times New Roman"/>
                <w:sz w:val="24"/>
                <w:szCs w:val="24"/>
              </w:rPr>
            </w:pPr>
            <w:r w:rsidRPr="00721BB5">
              <w:rPr>
                <w:rFonts w:ascii="Times New Roman" w:hAnsi="Times New Roman"/>
                <w:sz w:val="24"/>
                <w:szCs w:val="24"/>
              </w:rPr>
              <w:t>-</w:t>
            </w:r>
          </w:p>
        </w:tc>
        <w:tc>
          <w:tcPr>
            <w:tcW w:w="638" w:type="dxa"/>
            <w:hideMark/>
          </w:tcPr>
          <w:p w:rsidR="0052090F" w:rsidRPr="00721BB5" w:rsidRDefault="00721BB5" w:rsidP="006D6E0E">
            <w:pPr>
              <w:jc w:val="center"/>
              <w:cnfStyle w:val="000000010000"/>
              <w:rPr>
                <w:rFonts w:ascii="Times New Roman" w:hAnsi="Times New Roman"/>
                <w:sz w:val="24"/>
                <w:szCs w:val="24"/>
              </w:rPr>
            </w:pPr>
            <w:r w:rsidRPr="00721BB5">
              <w:rPr>
                <w:rFonts w:ascii="Times New Roman" w:hAnsi="Times New Roman"/>
                <w:sz w:val="24"/>
                <w:szCs w:val="24"/>
              </w:rPr>
              <w:t>-</w:t>
            </w:r>
          </w:p>
        </w:tc>
        <w:tc>
          <w:tcPr>
            <w:tcW w:w="638" w:type="dxa"/>
            <w:hideMark/>
          </w:tcPr>
          <w:p w:rsidR="0052090F" w:rsidRPr="00721BB5" w:rsidRDefault="00721BB5" w:rsidP="00721BB5">
            <w:pPr>
              <w:cnfStyle w:val="000000010000"/>
              <w:rPr>
                <w:rFonts w:ascii="Times New Roman" w:hAnsi="Times New Roman"/>
                <w:sz w:val="24"/>
                <w:szCs w:val="24"/>
              </w:rPr>
            </w:pPr>
            <w:r w:rsidRPr="00721BB5">
              <w:rPr>
                <w:rFonts w:ascii="Times New Roman" w:hAnsi="Times New Roman"/>
                <w:sz w:val="24"/>
                <w:szCs w:val="24"/>
              </w:rPr>
              <w:t>1</w:t>
            </w:r>
          </w:p>
        </w:tc>
        <w:tc>
          <w:tcPr>
            <w:tcW w:w="638" w:type="dxa"/>
          </w:tcPr>
          <w:p w:rsidR="0052090F" w:rsidRPr="00721BB5" w:rsidRDefault="00721BB5" w:rsidP="006D6E0E">
            <w:pPr>
              <w:jc w:val="center"/>
              <w:cnfStyle w:val="000000010000"/>
              <w:rPr>
                <w:rFonts w:ascii="Times New Roman" w:hAnsi="Times New Roman"/>
                <w:sz w:val="24"/>
                <w:szCs w:val="24"/>
              </w:rPr>
            </w:pPr>
            <w:r w:rsidRPr="00721BB5">
              <w:rPr>
                <w:rFonts w:ascii="Times New Roman" w:hAnsi="Times New Roman"/>
                <w:sz w:val="24"/>
                <w:szCs w:val="24"/>
              </w:rPr>
              <w:t>1,1</w:t>
            </w:r>
          </w:p>
        </w:tc>
        <w:tc>
          <w:tcPr>
            <w:tcW w:w="638" w:type="dxa"/>
          </w:tcPr>
          <w:p w:rsidR="0052090F" w:rsidRPr="00721BB5" w:rsidRDefault="00721BB5" w:rsidP="006D6E0E">
            <w:pPr>
              <w:jc w:val="center"/>
              <w:cnfStyle w:val="000000010000"/>
              <w:rPr>
                <w:rFonts w:ascii="Times New Roman" w:hAnsi="Times New Roman"/>
                <w:sz w:val="24"/>
                <w:szCs w:val="24"/>
              </w:rPr>
            </w:pPr>
            <w:r w:rsidRPr="00721BB5">
              <w:rPr>
                <w:rFonts w:ascii="Times New Roman" w:hAnsi="Times New Roman"/>
                <w:sz w:val="24"/>
                <w:szCs w:val="24"/>
              </w:rPr>
              <w:t>5</w:t>
            </w:r>
          </w:p>
        </w:tc>
        <w:tc>
          <w:tcPr>
            <w:tcW w:w="638" w:type="dxa"/>
            <w:hideMark/>
          </w:tcPr>
          <w:p w:rsidR="0052090F" w:rsidRPr="00721BB5" w:rsidRDefault="0052090F" w:rsidP="006D6E0E">
            <w:pPr>
              <w:jc w:val="center"/>
              <w:cnfStyle w:val="000000010000"/>
              <w:rPr>
                <w:rFonts w:ascii="Times New Roman" w:hAnsi="Times New Roman"/>
                <w:sz w:val="24"/>
                <w:szCs w:val="24"/>
              </w:rPr>
            </w:pPr>
            <w:r w:rsidRPr="00721BB5">
              <w:rPr>
                <w:rFonts w:ascii="Times New Roman" w:hAnsi="Times New Roman"/>
                <w:sz w:val="24"/>
                <w:szCs w:val="24"/>
              </w:rPr>
              <w:t>5</w:t>
            </w:r>
            <w:r w:rsidR="00721BB5" w:rsidRPr="00721BB5">
              <w:rPr>
                <w:rFonts w:ascii="Times New Roman" w:hAnsi="Times New Roman"/>
                <w:sz w:val="24"/>
                <w:szCs w:val="24"/>
              </w:rPr>
              <w:t>,1</w:t>
            </w:r>
          </w:p>
        </w:tc>
        <w:tc>
          <w:tcPr>
            <w:tcW w:w="638" w:type="dxa"/>
            <w:hideMark/>
          </w:tcPr>
          <w:p w:rsidR="0052090F" w:rsidRPr="00721BB5" w:rsidRDefault="00721BB5" w:rsidP="006D6E0E">
            <w:pPr>
              <w:jc w:val="center"/>
              <w:cnfStyle w:val="000000010000"/>
              <w:rPr>
                <w:rFonts w:ascii="Times New Roman" w:hAnsi="Times New Roman"/>
                <w:sz w:val="24"/>
                <w:szCs w:val="24"/>
              </w:rPr>
            </w:pPr>
            <w:r w:rsidRPr="00721BB5">
              <w:rPr>
                <w:rFonts w:ascii="Times New Roman" w:hAnsi="Times New Roman"/>
                <w:sz w:val="24"/>
                <w:szCs w:val="24"/>
              </w:rPr>
              <w:t>2</w:t>
            </w:r>
          </w:p>
        </w:tc>
        <w:tc>
          <w:tcPr>
            <w:tcW w:w="638" w:type="dxa"/>
            <w:hideMark/>
          </w:tcPr>
          <w:p w:rsidR="0052090F" w:rsidRPr="00721BB5" w:rsidRDefault="00721BB5" w:rsidP="006D6E0E">
            <w:pPr>
              <w:jc w:val="center"/>
              <w:cnfStyle w:val="000000010000"/>
              <w:rPr>
                <w:rFonts w:ascii="Times New Roman" w:hAnsi="Times New Roman"/>
                <w:sz w:val="24"/>
                <w:szCs w:val="24"/>
              </w:rPr>
            </w:pPr>
            <w:r w:rsidRPr="00721BB5">
              <w:rPr>
                <w:rFonts w:ascii="Times New Roman" w:hAnsi="Times New Roman"/>
                <w:sz w:val="24"/>
                <w:szCs w:val="24"/>
              </w:rPr>
              <w:t>1,9</w:t>
            </w:r>
          </w:p>
        </w:tc>
      </w:tr>
      <w:tr w:rsidR="0052090F" w:rsidRPr="004F10FF" w:rsidTr="003E402B">
        <w:trPr>
          <w:cnfStyle w:val="000000100000"/>
          <w:trHeight w:val="334"/>
        </w:trPr>
        <w:tc>
          <w:tcPr>
            <w:cnfStyle w:val="001000000000"/>
            <w:tcW w:w="4392" w:type="dxa"/>
            <w:hideMark/>
          </w:tcPr>
          <w:p w:rsidR="0052090F" w:rsidRPr="004F10FF" w:rsidRDefault="0052090F" w:rsidP="006D6E0E">
            <w:pPr>
              <w:rPr>
                <w:rFonts w:ascii="Times New Roman" w:hAnsi="Times New Roman"/>
                <w:sz w:val="24"/>
                <w:szCs w:val="24"/>
              </w:rPr>
            </w:pPr>
            <w:r w:rsidRPr="004F10FF">
              <w:rPr>
                <w:rFonts w:ascii="Times New Roman" w:hAnsi="Times New Roman"/>
                <w:sz w:val="24"/>
                <w:szCs w:val="24"/>
              </w:rPr>
              <w:t>Нервной системы</w:t>
            </w:r>
          </w:p>
        </w:tc>
        <w:tc>
          <w:tcPr>
            <w:tcW w:w="638" w:type="dxa"/>
            <w:hideMark/>
          </w:tcPr>
          <w:p w:rsidR="0052090F" w:rsidRPr="00721BB5" w:rsidRDefault="0052090F" w:rsidP="006D6E0E">
            <w:pPr>
              <w:jc w:val="center"/>
              <w:cnfStyle w:val="000000100000"/>
              <w:rPr>
                <w:rFonts w:ascii="Times New Roman" w:hAnsi="Times New Roman"/>
                <w:sz w:val="24"/>
                <w:szCs w:val="24"/>
              </w:rPr>
            </w:pPr>
            <w:r w:rsidRPr="00721BB5">
              <w:rPr>
                <w:rFonts w:ascii="Times New Roman" w:hAnsi="Times New Roman"/>
                <w:sz w:val="24"/>
                <w:szCs w:val="24"/>
              </w:rPr>
              <w:t>-</w:t>
            </w:r>
          </w:p>
        </w:tc>
        <w:tc>
          <w:tcPr>
            <w:tcW w:w="638" w:type="dxa"/>
            <w:hideMark/>
          </w:tcPr>
          <w:p w:rsidR="0052090F" w:rsidRPr="00721BB5" w:rsidRDefault="0052090F" w:rsidP="006D6E0E">
            <w:pPr>
              <w:jc w:val="center"/>
              <w:cnfStyle w:val="000000100000"/>
              <w:rPr>
                <w:rFonts w:ascii="Times New Roman" w:hAnsi="Times New Roman"/>
                <w:sz w:val="24"/>
                <w:szCs w:val="24"/>
              </w:rPr>
            </w:pPr>
            <w:r w:rsidRPr="00721BB5">
              <w:rPr>
                <w:rFonts w:ascii="Times New Roman" w:hAnsi="Times New Roman"/>
                <w:sz w:val="24"/>
                <w:szCs w:val="24"/>
              </w:rPr>
              <w:t>-</w:t>
            </w:r>
          </w:p>
        </w:tc>
        <w:tc>
          <w:tcPr>
            <w:tcW w:w="638" w:type="dxa"/>
            <w:hideMark/>
          </w:tcPr>
          <w:p w:rsidR="0052090F" w:rsidRPr="00721BB5" w:rsidRDefault="0052090F" w:rsidP="006D6E0E">
            <w:pPr>
              <w:jc w:val="center"/>
              <w:cnfStyle w:val="000000100000"/>
              <w:rPr>
                <w:rFonts w:ascii="Times New Roman" w:hAnsi="Times New Roman"/>
                <w:sz w:val="24"/>
                <w:szCs w:val="24"/>
              </w:rPr>
            </w:pPr>
            <w:r w:rsidRPr="00721BB5">
              <w:rPr>
                <w:rFonts w:ascii="Times New Roman" w:hAnsi="Times New Roman"/>
                <w:sz w:val="24"/>
                <w:szCs w:val="24"/>
              </w:rPr>
              <w:t>-</w:t>
            </w:r>
          </w:p>
        </w:tc>
        <w:tc>
          <w:tcPr>
            <w:tcW w:w="638" w:type="dxa"/>
          </w:tcPr>
          <w:p w:rsidR="0052090F" w:rsidRPr="00721BB5" w:rsidRDefault="0052090F" w:rsidP="006D6E0E">
            <w:pPr>
              <w:jc w:val="center"/>
              <w:cnfStyle w:val="000000100000"/>
              <w:rPr>
                <w:rFonts w:ascii="Times New Roman" w:hAnsi="Times New Roman"/>
                <w:sz w:val="24"/>
                <w:szCs w:val="24"/>
              </w:rPr>
            </w:pPr>
            <w:r w:rsidRPr="00721BB5">
              <w:rPr>
                <w:rFonts w:ascii="Times New Roman" w:hAnsi="Times New Roman"/>
                <w:sz w:val="24"/>
                <w:szCs w:val="24"/>
              </w:rPr>
              <w:t>-</w:t>
            </w:r>
          </w:p>
        </w:tc>
        <w:tc>
          <w:tcPr>
            <w:tcW w:w="638" w:type="dxa"/>
          </w:tcPr>
          <w:p w:rsidR="0052090F" w:rsidRPr="00721BB5" w:rsidRDefault="0052090F" w:rsidP="006D6E0E">
            <w:pPr>
              <w:jc w:val="center"/>
              <w:cnfStyle w:val="000000100000"/>
              <w:rPr>
                <w:rFonts w:ascii="Times New Roman" w:hAnsi="Times New Roman"/>
                <w:sz w:val="24"/>
                <w:szCs w:val="24"/>
              </w:rPr>
            </w:pPr>
            <w:r w:rsidRPr="00721BB5">
              <w:rPr>
                <w:rFonts w:ascii="Times New Roman" w:hAnsi="Times New Roman"/>
                <w:sz w:val="24"/>
                <w:szCs w:val="24"/>
              </w:rPr>
              <w:t>-</w:t>
            </w:r>
          </w:p>
        </w:tc>
        <w:tc>
          <w:tcPr>
            <w:tcW w:w="638" w:type="dxa"/>
            <w:hideMark/>
          </w:tcPr>
          <w:p w:rsidR="0052090F" w:rsidRPr="00721BB5" w:rsidRDefault="0052090F" w:rsidP="006D6E0E">
            <w:pPr>
              <w:jc w:val="center"/>
              <w:cnfStyle w:val="000000100000"/>
              <w:rPr>
                <w:rFonts w:ascii="Times New Roman" w:hAnsi="Times New Roman"/>
                <w:sz w:val="24"/>
                <w:szCs w:val="24"/>
              </w:rPr>
            </w:pPr>
            <w:r w:rsidRPr="00721BB5">
              <w:rPr>
                <w:rFonts w:ascii="Times New Roman" w:hAnsi="Times New Roman"/>
                <w:sz w:val="24"/>
                <w:szCs w:val="24"/>
              </w:rPr>
              <w:t>-</w:t>
            </w:r>
          </w:p>
        </w:tc>
        <w:tc>
          <w:tcPr>
            <w:tcW w:w="638" w:type="dxa"/>
            <w:hideMark/>
          </w:tcPr>
          <w:p w:rsidR="0052090F" w:rsidRPr="00721BB5" w:rsidRDefault="0052090F" w:rsidP="006D6E0E">
            <w:pPr>
              <w:jc w:val="center"/>
              <w:cnfStyle w:val="000000100000"/>
              <w:rPr>
                <w:rFonts w:ascii="Times New Roman" w:hAnsi="Times New Roman"/>
                <w:sz w:val="24"/>
                <w:szCs w:val="24"/>
              </w:rPr>
            </w:pPr>
            <w:r w:rsidRPr="00721BB5">
              <w:rPr>
                <w:rFonts w:ascii="Times New Roman" w:hAnsi="Times New Roman"/>
                <w:sz w:val="24"/>
                <w:szCs w:val="24"/>
              </w:rPr>
              <w:t>-</w:t>
            </w:r>
          </w:p>
        </w:tc>
        <w:tc>
          <w:tcPr>
            <w:tcW w:w="638" w:type="dxa"/>
            <w:hideMark/>
          </w:tcPr>
          <w:p w:rsidR="0052090F" w:rsidRPr="00721BB5" w:rsidRDefault="0052090F" w:rsidP="006D6E0E">
            <w:pPr>
              <w:jc w:val="center"/>
              <w:cnfStyle w:val="000000100000"/>
              <w:rPr>
                <w:rFonts w:ascii="Times New Roman" w:hAnsi="Times New Roman"/>
                <w:sz w:val="24"/>
                <w:szCs w:val="24"/>
              </w:rPr>
            </w:pPr>
            <w:r w:rsidRPr="00721BB5">
              <w:rPr>
                <w:rFonts w:ascii="Times New Roman" w:hAnsi="Times New Roman"/>
                <w:sz w:val="24"/>
                <w:szCs w:val="24"/>
              </w:rPr>
              <w:t>-</w:t>
            </w:r>
          </w:p>
        </w:tc>
      </w:tr>
      <w:tr w:rsidR="0052090F" w:rsidRPr="004F10FF" w:rsidTr="003E402B">
        <w:trPr>
          <w:cnfStyle w:val="000000010000"/>
          <w:trHeight w:val="334"/>
        </w:trPr>
        <w:tc>
          <w:tcPr>
            <w:cnfStyle w:val="001000000000"/>
            <w:tcW w:w="4392" w:type="dxa"/>
            <w:hideMark/>
          </w:tcPr>
          <w:p w:rsidR="0052090F" w:rsidRPr="004F10FF" w:rsidRDefault="0052090F" w:rsidP="006D6E0E">
            <w:pPr>
              <w:rPr>
                <w:rFonts w:ascii="Times New Roman" w:hAnsi="Times New Roman"/>
                <w:sz w:val="24"/>
                <w:szCs w:val="24"/>
              </w:rPr>
            </w:pPr>
            <w:r w:rsidRPr="004F10FF">
              <w:rPr>
                <w:rFonts w:ascii="Times New Roman" w:hAnsi="Times New Roman"/>
                <w:sz w:val="24"/>
                <w:szCs w:val="24"/>
              </w:rPr>
              <w:t>Часто болеющие дети</w:t>
            </w:r>
          </w:p>
        </w:tc>
        <w:tc>
          <w:tcPr>
            <w:tcW w:w="638" w:type="dxa"/>
            <w:hideMark/>
          </w:tcPr>
          <w:p w:rsidR="0052090F" w:rsidRPr="00350602" w:rsidRDefault="00721BB5" w:rsidP="006D6E0E">
            <w:pPr>
              <w:jc w:val="center"/>
              <w:cnfStyle w:val="000000010000"/>
              <w:rPr>
                <w:rFonts w:ascii="Times New Roman" w:hAnsi="Times New Roman"/>
                <w:sz w:val="24"/>
                <w:szCs w:val="24"/>
              </w:rPr>
            </w:pPr>
            <w:r w:rsidRPr="00350602">
              <w:rPr>
                <w:rFonts w:ascii="Times New Roman" w:hAnsi="Times New Roman"/>
                <w:sz w:val="24"/>
                <w:szCs w:val="24"/>
              </w:rPr>
              <w:t>15</w:t>
            </w:r>
          </w:p>
        </w:tc>
        <w:tc>
          <w:tcPr>
            <w:tcW w:w="638" w:type="dxa"/>
            <w:hideMark/>
          </w:tcPr>
          <w:p w:rsidR="0052090F" w:rsidRPr="00350602" w:rsidRDefault="00721BB5" w:rsidP="006D6E0E">
            <w:pPr>
              <w:jc w:val="center"/>
              <w:cnfStyle w:val="000000010000"/>
              <w:rPr>
                <w:rFonts w:ascii="Times New Roman" w:hAnsi="Times New Roman"/>
                <w:sz w:val="24"/>
                <w:szCs w:val="24"/>
              </w:rPr>
            </w:pPr>
            <w:r w:rsidRPr="00350602">
              <w:rPr>
                <w:rFonts w:ascii="Times New Roman" w:hAnsi="Times New Roman"/>
                <w:sz w:val="24"/>
                <w:szCs w:val="24"/>
              </w:rPr>
              <w:t>16.6</w:t>
            </w:r>
          </w:p>
        </w:tc>
        <w:tc>
          <w:tcPr>
            <w:tcW w:w="638" w:type="dxa"/>
            <w:hideMark/>
          </w:tcPr>
          <w:p w:rsidR="0052090F" w:rsidRPr="00350602" w:rsidRDefault="00721BB5" w:rsidP="00721BB5">
            <w:pPr>
              <w:cnfStyle w:val="000000010000"/>
              <w:rPr>
                <w:rFonts w:ascii="Times New Roman" w:hAnsi="Times New Roman"/>
                <w:sz w:val="24"/>
                <w:szCs w:val="24"/>
              </w:rPr>
            </w:pPr>
            <w:r w:rsidRPr="00350602">
              <w:rPr>
                <w:rFonts w:ascii="Times New Roman" w:hAnsi="Times New Roman"/>
                <w:sz w:val="24"/>
                <w:szCs w:val="24"/>
              </w:rPr>
              <w:t>11</w:t>
            </w:r>
          </w:p>
        </w:tc>
        <w:tc>
          <w:tcPr>
            <w:tcW w:w="638" w:type="dxa"/>
          </w:tcPr>
          <w:p w:rsidR="0052090F" w:rsidRPr="00350602" w:rsidRDefault="00721BB5" w:rsidP="00721BB5">
            <w:pPr>
              <w:cnfStyle w:val="000000010000"/>
              <w:rPr>
                <w:rFonts w:ascii="Times New Roman" w:hAnsi="Times New Roman"/>
                <w:sz w:val="24"/>
                <w:szCs w:val="24"/>
              </w:rPr>
            </w:pPr>
            <w:r w:rsidRPr="00350602">
              <w:rPr>
                <w:rFonts w:ascii="Times New Roman" w:hAnsi="Times New Roman"/>
                <w:sz w:val="24"/>
                <w:szCs w:val="24"/>
              </w:rPr>
              <w:t>12.2</w:t>
            </w:r>
          </w:p>
        </w:tc>
        <w:tc>
          <w:tcPr>
            <w:tcW w:w="638" w:type="dxa"/>
          </w:tcPr>
          <w:p w:rsidR="0052090F" w:rsidRPr="00350602" w:rsidRDefault="00721BB5" w:rsidP="006D6E0E">
            <w:pPr>
              <w:jc w:val="center"/>
              <w:cnfStyle w:val="000000010000"/>
              <w:rPr>
                <w:rFonts w:ascii="Times New Roman" w:hAnsi="Times New Roman"/>
                <w:sz w:val="24"/>
                <w:szCs w:val="24"/>
              </w:rPr>
            </w:pPr>
            <w:r w:rsidRPr="00350602">
              <w:rPr>
                <w:rFonts w:ascii="Times New Roman" w:hAnsi="Times New Roman"/>
                <w:sz w:val="24"/>
                <w:szCs w:val="24"/>
              </w:rPr>
              <w:t>10</w:t>
            </w:r>
          </w:p>
        </w:tc>
        <w:tc>
          <w:tcPr>
            <w:tcW w:w="638" w:type="dxa"/>
            <w:hideMark/>
          </w:tcPr>
          <w:p w:rsidR="0052090F" w:rsidRPr="00350602" w:rsidRDefault="00350602" w:rsidP="006D6E0E">
            <w:pPr>
              <w:jc w:val="center"/>
              <w:cnfStyle w:val="000000010000"/>
              <w:rPr>
                <w:rFonts w:ascii="Times New Roman" w:hAnsi="Times New Roman"/>
                <w:sz w:val="24"/>
                <w:szCs w:val="24"/>
              </w:rPr>
            </w:pPr>
            <w:r w:rsidRPr="00350602">
              <w:rPr>
                <w:rFonts w:ascii="Times New Roman" w:hAnsi="Times New Roman"/>
                <w:sz w:val="24"/>
                <w:szCs w:val="24"/>
              </w:rPr>
              <w:t>10.2</w:t>
            </w:r>
          </w:p>
        </w:tc>
        <w:tc>
          <w:tcPr>
            <w:tcW w:w="638" w:type="dxa"/>
            <w:hideMark/>
          </w:tcPr>
          <w:p w:rsidR="0052090F" w:rsidRPr="00350602" w:rsidRDefault="00721BB5" w:rsidP="006D6E0E">
            <w:pPr>
              <w:jc w:val="center"/>
              <w:cnfStyle w:val="000000010000"/>
              <w:rPr>
                <w:rFonts w:ascii="Times New Roman" w:hAnsi="Times New Roman"/>
                <w:sz w:val="24"/>
                <w:szCs w:val="24"/>
              </w:rPr>
            </w:pPr>
            <w:r w:rsidRPr="00350602">
              <w:rPr>
                <w:rFonts w:ascii="Times New Roman" w:hAnsi="Times New Roman"/>
                <w:sz w:val="24"/>
                <w:szCs w:val="24"/>
              </w:rPr>
              <w:t>8</w:t>
            </w:r>
          </w:p>
        </w:tc>
        <w:tc>
          <w:tcPr>
            <w:tcW w:w="638" w:type="dxa"/>
            <w:hideMark/>
          </w:tcPr>
          <w:p w:rsidR="0052090F" w:rsidRPr="00350602" w:rsidRDefault="00350602" w:rsidP="006D6E0E">
            <w:pPr>
              <w:jc w:val="center"/>
              <w:cnfStyle w:val="000000010000"/>
              <w:rPr>
                <w:rFonts w:ascii="Times New Roman" w:hAnsi="Times New Roman"/>
                <w:sz w:val="24"/>
                <w:szCs w:val="24"/>
              </w:rPr>
            </w:pPr>
            <w:r w:rsidRPr="00350602">
              <w:rPr>
                <w:rFonts w:ascii="Times New Roman" w:hAnsi="Times New Roman"/>
                <w:sz w:val="24"/>
                <w:szCs w:val="24"/>
              </w:rPr>
              <w:t>7.6</w:t>
            </w:r>
          </w:p>
        </w:tc>
      </w:tr>
      <w:tr w:rsidR="0052090F" w:rsidRPr="004F10FF" w:rsidTr="003E402B">
        <w:trPr>
          <w:cnfStyle w:val="000000100000"/>
          <w:trHeight w:val="333"/>
        </w:trPr>
        <w:tc>
          <w:tcPr>
            <w:cnfStyle w:val="001000000000"/>
            <w:tcW w:w="4392" w:type="dxa"/>
            <w:hideMark/>
          </w:tcPr>
          <w:p w:rsidR="0052090F" w:rsidRPr="004F10FF" w:rsidRDefault="0052090F" w:rsidP="006D6E0E">
            <w:pPr>
              <w:rPr>
                <w:rFonts w:ascii="Times New Roman" w:hAnsi="Times New Roman"/>
                <w:sz w:val="24"/>
                <w:szCs w:val="24"/>
              </w:rPr>
            </w:pPr>
            <w:r w:rsidRPr="004F10FF">
              <w:rPr>
                <w:rFonts w:ascii="Times New Roman" w:hAnsi="Times New Roman"/>
                <w:sz w:val="24"/>
                <w:szCs w:val="24"/>
              </w:rPr>
              <w:t>Органы зрения</w:t>
            </w:r>
          </w:p>
        </w:tc>
        <w:tc>
          <w:tcPr>
            <w:tcW w:w="638" w:type="dxa"/>
            <w:hideMark/>
          </w:tcPr>
          <w:p w:rsidR="0052090F" w:rsidRPr="00350602" w:rsidRDefault="00350602"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350602" w:rsidP="00350602">
            <w:pPr>
              <w:cnfStyle w:val="00000010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350602" w:rsidP="006D6E0E">
            <w:pPr>
              <w:jc w:val="center"/>
              <w:cnfStyle w:val="000000100000"/>
              <w:rPr>
                <w:rFonts w:ascii="Times New Roman" w:hAnsi="Times New Roman"/>
                <w:sz w:val="24"/>
                <w:szCs w:val="24"/>
              </w:rPr>
            </w:pPr>
            <w:r w:rsidRPr="00350602">
              <w:rPr>
                <w:rFonts w:ascii="Times New Roman" w:hAnsi="Times New Roman"/>
                <w:sz w:val="24"/>
                <w:szCs w:val="24"/>
              </w:rPr>
              <w:t>1</w:t>
            </w:r>
          </w:p>
        </w:tc>
        <w:tc>
          <w:tcPr>
            <w:tcW w:w="638" w:type="dxa"/>
          </w:tcPr>
          <w:p w:rsidR="0052090F" w:rsidRPr="00350602" w:rsidRDefault="00350602" w:rsidP="006D6E0E">
            <w:pPr>
              <w:jc w:val="center"/>
              <w:cnfStyle w:val="000000100000"/>
              <w:rPr>
                <w:rFonts w:ascii="Times New Roman" w:hAnsi="Times New Roman"/>
                <w:sz w:val="24"/>
                <w:szCs w:val="24"/>
              </w:rPr>
            </w:pPr>
            <w:r w:rsidRPr="00350602">
              <w:rPr>
                <w:rFonts w:ascii="Times New Roman" w:hAnsi="Times New Roman"/>
                <w:sz w:val="24"/>
                <w:szCs w:val="24"/>
              </w:rPr>
              <w:t>1,1</w:t>
            </w:r>
          </w:p>
        </w:tc>
        <w:tc>
          <w:tcPr>
            <w:tcW w:w="638" w:type="dxa"/>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1</w:t>
            </w:r>
          </w:p>
        </w:tc>
        <w:tc>
          <w:tcPr>
            <w:tcW w:w="638" w:type="dxa"/>
            <w:hideMark/>
          </w:tcPr>
          <w:p w:rsidR="0052090F" w:rsidRPr="00350602" w:rsidRDefault="00350602" w:rsidP="006D6E0E">
            <w:pPr>
              <w:jc w:val="center"/>
              <w:cnfStyle w:val="000000100000"/>
              <w:rPr>
                <w:rFonts w:ascii="Times New Roman" w:hAnsi="Times New Roman"/>
                <w:sz w:val="24"/>
                <w:szCs w:val="24"/>
              </w:rPr>
            </w:pPr>
            <w:r w:rsidRPr="00350602">
              <w:rPr>
                <w:rFonts w:ascii="Times New Roman" w:hAnsi="Times New Roman"/>
                <w:sz w:val="24"/>
                <w:szCs w:val="24"/>
              </w:rPr>
              <w:t>1,1</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r>
      <w:tr w:rsidR="0052090F" w:rsidRPr="00350602" w:rsidTr="003E402B">
        <w:trPr>
          <w:cnfStyle w:val="000000010000"/>
          <w:trHeight w:val="334"/>
        </w:trPr>
        <w:tc>
          <w:tcPr>
            <w:cnfStyle w:val="001000000000"/>
            <w:tcW w:w="4392" w:type="dxa"/>
            <w:hideMark/>
          </w:tcPr>
          <w:p w:rsidR="0052090F" w:rsidRPr="004F10FF" w:rsidRDefault="0052090F" w:rsidP="006D6E0E">
            <w:pPr>
              <w:rPr>
                <w:rFonts w:ascii="Times New Roman" w:hAnsi="Times New Roman"/>
                <w:sz w:val="24"/>
                <w:szCs w:val="24"/>
              </w:rPr>
            </w:pPr>
            <w:r w:rsidRPr="004F10FF">
              <w:rPr>
                <w:rFonts w:ascii="Times New Roman" w:hAnsi="Times New Roman"/>
                <w:sz w:val="24"/>
                <w:szCs w:val="24"/>
              </w:rPr>
              <w:t>Отклонение в физическом развитии</w:t>
            </w:r>
          </w:p>
        </w:tc>
        <w:tc>
          <w:tcPr>
            <w:tcW w:w="638" w:type="dxa"/>
            <w:hideMark/>
          </w:tcPr>
          <w:p w:rsidR="0052090F" w:rsidRPr="00350602" w:rsidRDefault="00350602" w:rsidP="006D6E0E">
            <w:pPr>
              <w:jc w:val="center"/>
              <w:cnfStyle w:val="00000001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350602" w:rsidP="006D6E0E">
            <w:pPr>
              <w:jc w:val="center"/>
              <w:cnfStyle w:val="00000001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350602" w:rsidP="006D6E0E">
            <w:pPr>
              <w:jc w:val="center"/>
              <w:cnfStyle w:val="000000010000"/>
              <w:rPr>
                <w:rFonts w:ascii="Times New Roman" w:hAnsi="Times New Roman"/>
                <w:sz w:val="24"/>
                <w:szCs w:val="24"/>
              </w:rPr>
            </w:pPr>
            <w:r w:rsidRPr="00350602">
              <w:rPr>
                <w:rFonts w:ascii="Times New Roman" w:hAnsi="Times New Roman"/>
                <w:sz w:val="24"/>
                <w:szCs w:val="24"/>
              </w:rPr>
              <w:t>-</w:t>
            </w:r>
          </w:p>
        </w:tc>
        <w:tc>
          <w:tcPr>
            <w:tcW w:w="638" w:type="dxa"/>
          </w:tcPr>
          <w:p w:rsidR="0052090F" w:rsidRPr="00350602" w:rsidRDefault="00350602" w:rsidP="006D6E0E">
            <w:pPr>
              <w:jc w:val="center"/>
              <w:cnfStyle w:val="000000010000"/>
              <w:rPr>
                <w:rFonts w:ascii="Times New Roman" w:hAnsi="Times New Roman"/>
                <w:sz w:val="24"/>
                <w:szCs w:val="24"/>
              </w:rPr>
            </w:pPr>
            <w:r w:rsidRPr="00350602">
              <w:rPr>
                <w:rFonts w:ascii="Times New Roman" w:hAnsi="Times New Roman"/>
                <w:sz w:val="24"/>
                <w:szCs w:val="24"/>
              </w:rPr>
              <w:t>-</w:t>
            </w:r>
          </w:p>
        </w:tc>
        <w:tc>
          <w:tcPr>
            <w:tcW w:w="638" w:type="dxa"/>
          </w:tcPr>
          <w:p w:rsidR="0052090F" w:rsidRPr="00350602" w:rsidRDefault="00350602" w:rsidP="006D6E0E">
            <w:pPr>
              <w:jc w:val="center"/>
              <w:cnfStyle w:val="00000001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350602" w:rsidP="006D6E0E">
            <w:pPr>
              <w:jc w:val="center"/>
              <w:cnfStyle w:val="00000001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01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010000"/>
              <w:rPr>
                <w:rFonts w:ascii="Times New Roman" w:hAnsi="Times New Roman"/>
                <w:sz w:val="24"/>
                <w:szCs w:val="24"/>
              </w:rPr>
            </w:pPr>
            <w:r w:rsidRPr="00350602">
              <w:rPr>
                <w:rFonts w:ascii="Times New Roman" w:hAnsi="Times New Roman"/>
                <w:sz w:val="24"/>
                <w:szCs w:val="24"/>
              </w:rPr>
              <w:t>-</w:t>
            </w:r>
          </w:p>
        </w:tc>
      </w:tr>
      <w:tr w:rsidR="0052090F" w:rsidRPr="004F10FF" w:rsidTr="003E402B">
        <w:trPr>
          <w:cnfStyle w:val="000000100000"/>
          <w:trHeight w:val="334"/>
        </w:trPr>
        <w:tc>
          <w:tcPr>
            <w:cnfStyle w:val="001000000000"/>
            <w:tcW w:w="4392" w:type="dxa"/>
            <w:hideMark/>
          </w:tcPr>
          <w:p w:rsidR="0052090F" w:rsidRPr="004F10FF" w:rsidRDefault="0052090F" w:rsidP="006D6E0E">
            <w:pPr>
              <w:rPr>
                <w:rFonts w:ascii="Times New Roman" w:hAnsi="Times New Roman"/>
                <w:sz w:val="24"/>
                <w:szCs w:val="24"/>
              </w:rPr>
            </w:pPr>
            <w:r w:rsidRPr="004F10FF">
              <w:rPr>
                <w:rFonts w:ascii="Times New Roman" w:hAnsi="Times New Roman"/>
                <w:sz w:val="24"/>
                <w:szCs w:val="24"/>
              </w:rPr>
              <w:t>Сердечнососудистая система</w:t>
            </w:r>
          </w:p>
        </w:tc>
        <w:tc>
          <w:tcPr>
            <w:tcW w:w="638" w:type="dxa"/>
            <w:hideMark/>
          </w:tcPr>
          <w:p w:rsidR="0052090F" w:rsidRPr="00350602" w:rsidRDefault="00350602"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350602" w:rsidP="00350602">
            <w:pPr>
              <w:cnfStyle w:val="00000010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1</w:t>
            </w:r>
          </w:p>
        </w:tc>
        <w:tc>
          <w:tcPr>
            <w:tcW w:w="638" w:type="dxa"/>
          </w:tcPr>
          <w:p w:rsidR="0052090F" w:rsidRPr="00350602" w:rsidRDefault="00350602" w:rsidP="006D6E0E">
            <w:pPr>
              <w:jc w:val="center"/>
              <w:cnfStyle w:val="000000100000"/>
              <w:rPr>
                <w:rFonts w:ascii="Times New Roman" w:hAnsi="Times New Roman"/>
                <w:sz w:val="24"/>
                <w:szCs w:val="24"/>
              </w:rPr>
            </w:pPr>
            <w:r w:rsidRPr="00350602">
              <w:rPr>
                <w:rFonts w:ascii="Times New Roman" w:hAnsi="Times New Roman"/>
                <w:sz w:val="24"/>
                <w:szCs w:val="24"/>
              </w:rPr>
              <w:t>1,1</w:t>
            </w:r>
          </w:p>
        </w:tc>
        <w:tc>
          <w:tcPr>
            <w:tcW w:w="638" w:type="dxa"/>
          </w:tcPr>
          <w:p w:rsidR="0052090F" w:rsidRPr="00350602" w:rsidRDefault="00350602"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350602"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350602"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r>
      <w:tr w:rsidR="0052090F" w:rsidRPr="004F10FF" w:rsidTr="003E402B">
        <w:trPr>
          <w:cnfStyle w:val="000000010000"/>
          <w:trHeight w:val="333"/>
        </w:trPr>
        <w:tc>
          <w:tcPr>
            <w:cnfStyle w:val="001000000000"/>
            <w:tcW w:w="4392" w:type="dxa"/>
            <w:hideMark/>
          </w:tcPr>
          <w:p w:rsidR="0052090F" w:rsidRPr="004F10FF" w:rsidRDefault="0052090F" w:rsidP="006D6E0E">
            <w:pPr>
              <w:rPr>
                <w:rFonts w:ascii="Times New Roman" w:hAnsi="Times New Roman"/>
                <w:sz w:val="24"/>
                <w:szCs w:val="24"/>
              </w:rPr>
            </w:pPr>
            <w:r w:rsidRPr="004F10FF">
              <w:rPr>
                <w:rFonts w:ascii="Times New Roman" w:hAnsi="Times New Roman"/>
                <w:sz w:val="24"/>
                <w:szCs w:val="24"/>
              </w:rPr>
              <w:t>Аллергические заболевания и реакции</w:t>
            </w:r>
          </w:p>
        </w:tc>
        <w:tc>
          <w:tcPr>
            <w:tcW w:w="638" w:type="dxa"/>
            <w:hideMark/>
          </w:tcPr>
          <w:p w:rsidR="0052090F" w:rsidRPr="00350602" w:rsidRDefault="00350602" w:rsidP="006D6E0E">
            <w:pPr>
              <w:jc w:val="center"/>
              <w:cnfStyle w:val="00000001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350602" w:rsidP="006D6E0E">
            <w:pPr>
              <w:jc w:val="center"/>
              <w:cnfStyle w:val="00000001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350602" w:rsidP="006D6E0E">
            <w:pPr>
              <w:jc w:val="center"/>
              <w:cnfStyle w:val="000000010000"/>
              <w:rPr>
                <w:rFonts w:ascii="Times New Roman" w:hAnsi="Times New Roman"/>
                <w:sz w:val="24"/>
                <w:szCs w:val="24"/>
              </w:rPr>
            </w:pPr>
            <w:r w:rsidRPr="00350602">
              <w:rPr>
                <w:rFonts w:ascii="Times New Roman" w:hAnsi="Times New Roman"/>
                <w:sz w:val="24"/>
                <w:szCs w:val="24"/>
              </w:rPr>
              <w:t>-</w:t>
            </w:r>
          </w:p>
        </w:tc>
        <w:tc>
          <w:tcPr>
            <w:tcW w:w="638" w:type="dxa"/>
          </w:tcPr>
          <w:p w:rsidR="0052090F" w:rsidRPr="00350602" w:rsidRDefault="00350602" w:rsidP="006D6E0E">
            <w:pPr>
              <w:jc w:val="center"/>
              <w:cnfStyle w:val="000000010000"/>
              <w:rPr>
                <w:rFonts w:ascii="Times New Roman" w:hAnsi="Times New Roman"/>
                <w:sz w:val="24"/>
                <w:szCs w:val="24"/>
              </w:rPr>
            </w:pPr>
            <w:r w:rsidRPr="00350602">
              <w:rPr>
                <w:rFonts w:ascii="Times New Roman" w:hAnsi="Times New Roman"/>
                <w:sz w:val="24"/>
                <w:szCs w:val="24"/>
              </w:rPr>
              <w:t>-</w:t>
            </w:r>
          </w:p>
        </w:tc>
        <w:tc>
          <w:tcPr>
            <w:tcW w:w="638" w:type="dxa"/>
          </w:tcPr>
          <w:p w:rsidR="0052090F" w:rsidRPr="00350602" w:rsidRDefault="00350602" w:rsidP="006D6E0E">
            <w:pPr>
              <w:jc w:val="center"/>
              <w:cnfStyle w:val="000000010000"/>
              <w:rPr>
                <w:rFonts w:ascii="Times New Roman" w:hAnsi="Times New Roman"/>
                <w:sz w:val="24"/>
                <w:szCs w:val="24"/>
              </w:rPr>
            </w:pPr>
            <w:r w:rsidRPr="00350602">
              <w:rPr>
                <w:rFonts w:ascii="Times New Roman" w:hAnsi="Times New Roman"/>
                <w:sz w:val="24"/>
                <w:szCs w:val="24"/>
              </w:rPr>
              <w:t>1</w:t>
            </w:r>
          </w:p>
        </w:tc>
        <w:tc>
          <w:tcPr>
            <w:tcW w:w="638" w:type="dxa"/>
            <w:hideMark/>
          </w:tcPr>
          <w:p w:rsidR="0052090F" w:rsidRPr="00350602" w:rsidRDefault="00350602" w:rsidP="006D6E0E">
            <w:pPr>
              <w:jc w:val="center"/>
              <w:cnfStyle w:val="000000010000"/>
              <w:rPr>
                <w:rFonts w:ascii="Times New Roman" w:hAnsi="Times New Roman"/>
                <w:sz w:val="24"/>
                <w:szCs w:val="24"/>
              </w:rPr>
            </w:pPr>
            <w:r w:rsidRPr="00350602">
              <w:rPr>
                <w:rFonts w:ascii="Times New Roman" w:hAnsi="Times New Roman"/>
                <w:sz w:val="24"/>
                <w:szCs w:val="24"/>
              </w:rPr>
              <w:t>1,1</w:t>
            </w:r>
          </w:p>
        </w:tc>
        <w:tc>
          <w:tcPr>
            <w:tcW w:w="638" w:type="dxa"/>
            <w:hideMark/>
          </w:tcPr>
          <w:p w:rsidR="0052090F" w:rsidRPr="00350602" w:rsidRDefault="0052090F" w:rsidP="006D6E0E">
            <w:pPr>
              <w:jc w:val="center"/>
              <w:cnfStyle w:val="00000001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010000"/>
              <w:rPr>
                <w:rFonts w:ascii="Times New Roman" w:hAnsi="Times New Roman"/>
                <w:sz w:val="24"/>
                <w:szCs w:val="24"/>
              </w:rPr>
            </w:pPr>
            <w:r w:rsidRPr="00350602">
              <w:rPr>
                <w:rFonts w:ascii="Times New Roman" w:hAnsi="Times New Roman"/>
                <w:sz w:val="24"/>
                <w:szCs w:val="24"/>
              </w:rPr>
              <w:t>-</w:t>
            </w:r>
          </w:p>
        </w:tc>
      </w:tr>
      <w:tr w:rsidR="0052090F" w:rsidRPr="00350602" w:rsidTr="003E402B">
        <w:trPr>
          <w:cnfStyle w:val="000000100000"/>
          <w:trHeight w:val="334"/>
        </w:trPr>
        <w:tc>
          <w:tcPr>
            <w:cnfStyle w:val="001000000000"/>
            <w:tcW w:w="4392" w:type="dxa"/>
            <w:hideMark/>
          </w:tcPr>
          <w:p w:rsidR="0052090F" w:rsidRPr="004F10FF" w:rsidRDefault="0052090F" w:rsidP="006D6E0E">
            <w:pPr>
              <w:rPr>
                <w:rFonts w:ascii="Times New Roman" w:hAnsi="Times New Roman"/>
                <w:sz w:val="24"/>
                <w:szCs w:val="24"/>
              </w:rPr>
            </w:pPr>
            <w:r w:rsidRPr="004F10FF">
              <w:rPr>
                <w:rFonts w:ascii="Times New Roman" w:hAnsi="Times New Roman"/>
                <w:sz w:val="24"/>
                <w:szCs w:val="24"/>
              </w:rPr>
              <w:t>Опорно-двигательный аппарат</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r>
      <w:tr w:rsidR="0052090F" w:rsidRPr="00350602" w:rsidTr="003E402B">
        <w:trPr>
          <w:cnfStyle w:val="000000010000"/>
          <w:trHeight w:val="334"/>
        </w:trPr>
        <w:tc>
          <w:tcPr>
            <w:cnfStyle w:val="001000000000"/>
            <w:tcW w:w="4392" w:type="dxa"/>
            <w:hideMark/>
          </w:tcPr>
          <w:p w:rsidR="0052090F" w:rsidRPr="004F10FF" w:rsidRDefault="0052090F" w:rsidP="006D6E0E">
            <w:pPr>
              <w:rPr>
                <w:rFonts w:ascii="Times New Roman" w:hAnsi="Times New Roman"/>
                <w:sz w:val="24"/>
                <w:szCs w:val="24"/>
              </w:rPr>
            </w:pPr>
            <w:r w:rsidRPr="004F10FF">
              <w:rPr>
                <w:rFonts w:ascii="Times New Roman" w:hAnsi="Times New Roman"/>
                <w:sz w:val="24"/>
                <w:szCs w:val="24"/>
              </w:rPr>
              <w:t>Желудочно-кишечный тракт</w:t>
            </w:r>
          </w:p>
        </w:tc>
        <w:tc>
          <w:tcPr>
            <w:tcW w:w="638" w:type="dxa"/>
            <w:hideMark/>
          </w:tcPr>
          <w:p w:rsidR="0052090F" w:rsidRPr="00350602" w:rsidRDefault="0052090F" w:rsidP="006D6E0E">
            <w:pPr>
              <w:jc w:val="center"/>
              <w:cnfStyle w:val="00000001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01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010000"/>
              <w:rPr>
                <w:rFonts w:ascii="Times New Roman" w:hAnsi="Times New Roman"/>
                <w:sz w:val="24"/>
                <w:szCs w:val="24"/>
              </w:rPr>
            </w:pPr>
            <w:r w:rsidRPr="00350602">
              <w:rPr>
                <w:rFonts w:ascii="Times New Roman" w:hAnsi="Times New Roman"/>
                <w:sz w:val="24"/>
                <w:szCs w:val="24"/>
              </w:rPr>
              <w:t>-</w:t>
            </w:r>
          </w:p>
        </w:tc>
        <w:tc>
          <w:tcPr>
            <w:tcW w:w="638" w:type="dxa"/>
          </w:tcPr>
          <w:p w:rsidR="0052090F" w:rsidRPr="00350602" w:rsidRDefault="0052090F" w:rsidP="006D6E0E">
            <w:pPr>
              <w:jc w:val="center"/>
              <w:cnfStyle w:val="000000010000"/>
              <w:rPr>
                <w:rFonts w:ascii="Times New Roman" w:hAnsi="Times New Roman"/>
                <w:sz w:val="24"/>
                <w:szCs w:val="24"/>
              </w:rPr>
            </w:pPr>
            <w:r w:rsidRPr="00350602">
              <w:rPr>
                <w:rFonts w:ascii="Times New Roman" w:hAnsi="Times New Roman"/>
                <w:sz w:val="24"/>
                <w:szCs w:val="24"/>
              </w:rPr>
              <w:t>-</w:t>
            </w:r>
          </w:p>
        </w:tc>
        <w:tc>
          <w:tcPr>
            <w:tcW w:w="638" w:type="dxa"/>
          </w:tcPr>
          <w:p w:rsidR="0052090F" w:rsidRPr="00350602" w:rsidRDefault="0052090F" w:rsidP="006D6E0E">
            <w:pPr>
              <w:jc w:val="center"/>
              <w:cnfStyle w:val="00000001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01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01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010000"/>
              <w:rPr>
                <w:rFonts w:ascii="Times New Roman" w:hAnsi="Times New Roman"/>
                <w:sz w:val="24"/>
                <w:szCs w:val="24"/>
              </w:rPr>
            </w:pPr>
            <w:r w:rsidRPr="00350602">
              <w:rPr>
                <w:rFonts w:ascii="Times New Roman" w:hAnsi="Times New Roman"/>
                <w:sz w:val="24"/>
                <w:szCs w:val="24"/>
              </w:rPr>
              <w:t>-</w:t>
            </w:r>
          </w:p>
        </w:tc>
      </w:tr>
      <w:tr w:rsidR="0052090F" w:rsidRPr="00350602" w:rsidTr="003E402B">
        <w:trPr>
          <w:cnfStyle w:val="000000100000"/>
          <w:trHeight w:val="334"/>
        </w:trPr>
        <w:tc>
          <w:tcPr>
            <w:cnfStyle w:val="001000000000"/>
            <w:tcW w:w="4392" w:type="dxa"/>
            <w:hideMark/>
          </w:tcPr>
          <w:p w:rsidR="0052090F" w:rsidRPr="004F10FF" w:rsidRDefault="0052090F" w:rsidP="006D6E0E">
            <w:pPr>
              <w:rPr>
                <w:rFonts w:ascii="Times New Roman" w:hAnsi="Times New Roman"/>
                <w:sz w:val="24"/>
                <w:szCs w:val="24"/>
              </w:rPr>
            </w:pPr>
            <w:r w:rsidRPr="004F10FF">
              <w:rPr>
                <w:rFonts w:ascii="Times New Roman" w:hAnsi="Times New Roman"/>
                <w:sz w:val="24"/>
                <w:szCs w:val="24"/>
              </w:rPr>
              <w:t>Хирургические вмешательства</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r>
      <w:tr w:rsidR="0052090F" w:rsidRPr="00350602" w:rsidTr="003E402B">
        <w:trPr>
          <w:cnfStyle w:val="000000010000"/>
          <w:trHeight w:val="333"/>
        </w:trPr>
        <w:tc>
          <w:tcPr>
            <w:cnfStyle w:val="001000000000"/>
            <w:tcW w:w="4392" w:type="dxa"/>
            <w:hideMark/>
          </w:tcPr>
          <w:p w:rsidR="0052090F" w:rsidRPr="004F10FF" w:rsidRDefault="0052090F" w:rsidP="006D6E0E">
            <w:pPr>
              <w:rPr>
                <w:rFonts w:ascii="Times New Roman" w:hAnsi="Times New Roman"/>
                <w:sz w:val="24"/>
                <w:szCs w:val="24"/>
              </w:rPr>
            </w:pPr>
            <w:r w:rsidRPr="004F10FF">
              <w:rPr>
                <w:rFonts w:ascii="Times New Roman" w:hAnsi="Times New Roman"/>
                <w:sz w:val="24"/>
                <w:szCs w:val="24"/>
              </w:rPr>
              <w:t>Мочеполовая система</w:t>
            </w:r>
          </w:p>
        </w:tc>
        <w:tc>
          <w:tcPr>
            <w:tcW w:w="638" w:type="dxa"/>
            <w:hideMark/>
          </w:tcPr>
          <w:p w:rsidR="0052090F" w:rsidRPr="00350602" w:rsidRDefault="0052090F" w:rsidP="006D6E0E">
            <w:pPr>
              <w:jc w:val="center"/>
              <w:cnfStyle w:val="00000001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01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350602" w:rsidP="006D6E0E">
            <w:pPr>
              <w:jc w:val="center"/>
              <w:cnfStyle w:val="000000010000"/>
              <w:rPr>
                <w:rFonts w:ascii="Times New Roman" w:hAnsi="Times New Roman"/>
                <w:sz w:val="24"/>
                <w:szCs w:val="24"/>
              </w:rPr>
            </w:pPr>
            <w:r w:rsidRPr="00350602">
              <w:rPr>
                <w:rFonts w:ascii="Times New Roman" w:hAnsi="Times New Roman"/>
                <w:sz w:val="24"/>
                <w:szCs w:val="24"/>
              </w:rPr>
              <w:t>1</w:t>
            </w:r>
          </w:p>
        </w:tc>
        <w:tc>
          <w:tcPr>
            <w:tcW w:w="638" w:type="dxa"/>
          </w:tcPr>
          <w:p w:rsidR="0052090F" w:rsidRPr="00350602" w:rsidRDefault="00350602" w:rsidP="006D6E0E">
            <w:pPr>
              <w:jc w:val="center"/>
              <w:cnfStyle w:val="000000010000"/>
              <w:rPr>
                <w:rFonts w:ascii="Times New Roman" w:hAnsi="Times New Roman"/>
                <w:sz w:val="24"/>
                <w:szCs w:val="24"/>
              </w:rPr>
            </w:pPr>
            <w:r w:rsidRPr="00350602">
              <w:rPr>
                <w:rFonts w:ascii="Times New Roman" w:hAnsi="Times New Roman"/>
                <w:sz w:val="24"/>
                <w:szCs w:val="24"/>
              </w:rPr>
              <w:t>1,1</w:t>
            </w:r>
          </w:p>
        </w:tc>
        <w:tc>
          <w:tcPr>
            <w:tcW w:w="638" w:type="dxa"/>
          </w:tcPr>
          <w:p w:rsidR="0052090F" w:rsidRPr="00350602" w:rsidRDefault="0052090F" w:rsidP="006D6E0E">
            <w:pPr>
              <w:jc w:val="center"/>
              <w:cnfStyle w:val="00000001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01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350602" w:rsidP="006D6E0E">
            <w:pPr>
              <w:jc w:val="center"/>
              <w:cnfStyle w:val="000000010000"/>
              <w:rPr>
                <w:rFonts w:ascii="Times New Roman" w:hAnsi="Times New Roman"/>
                <w:sz w:val="24"/>
                <w:szCs w:val="24"/>
              </w:rPr>
            </w:pPr>
            <w:r w:rsidRPr="00350602">
              <w:rPr>
                <w:rFonts w:ascii="Times New Roman" w:hAnsi="Times New Roman"/>
                <w:sz w:val="24"/>
                <w:szCs w:val="24"/>
              </w:rPr>
              <w:t>1</w:t>
            </w:r>
          </w:p>
        </w:tc>
        <w:tc>
          <w:tcPr>
            <w:tcW w:w="638" w:type="dxa"/>
            <w:hideMark/>
          </w:tcPr>
          <w:p w:rsidR="0052090F" w:rsidRPr="00350602" w:rsidRDefault="00350602" w:rsidP="006D6E0E">
            <w:pPr>
              <w:jc w:val="center"/>
              <w:cnfStyle w:val="000000010000"/>
              <w:rPr>
                <w:rFonts w:ascii="Times New Roman" w:hAnsi="Times New Roman"/>
                <w:sz w:val="24"/>
                <w:szCs w:val="24"/>
              </w:rPr>
            </w:pPr>
            <w:r w:rsidRPr="00350602">
              <w:rPr>
                <w:rFonts w:ascii="Times New Roman" w:hAnsi="Times New Roman"/>
                <w:sz w:val="24"/>
                <w:szCs w:val="24"/>
              </w:rPr>
              <w:t>0,9</w:t>
            </w:r>
          </w:p>
        </w:tc>
      </w:tr>
      <w:tr w:rsidR="0052090F" w:rsidRPr="00350602" w:rsidTr="003E402B">
        <w:trPr>
          <w:cnfStyle w:val="000000100000"/>
          <w:trHeight w:val="333"/>
        </w:trPr>
        <w:tc>
          <w:tcPr>
            <w:cnfStyle w:val="001000000000"/>
            <w:tcW w:w="4392" w:type="dxa"/>
            <w:hideMark/>
          </w:tcPr>
          <w:p w:rsidR="0052090F" w:rsidRPr="004F10FF" w:rsidRDefault="0052090F" w:rsidP="006D6E0E">
            <w:pPr>
              <w:rPr>
                <w:rFonts w:ascii="Times New Roman" w:hAnsi="Times New Roman"/>
                <w:sz w:val="24"/>
                <w:szCs w:val="24"/>
              </w:rPr>
            </w:pPr>
            <w:r w:rsidRPr="004F10FF">
              <w:rPr>
                <w:rFonts w:ascii="Times New Roman" w:hAnsi="Times New Roman"/>
                <w:sz w:val="24"/>
                <w:szCs w:val="24"/>
              </w:rPr>
              <w:t>Дыхательная система</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r>
      <w:tr w:rsidR="0052090F" w:rsidRPr="00350602" w:rsidTr="003E402B">
        <w:trPr>
          <w:cnfStyle w:val="000000010000"/>
          <w:trHeight w:val="334"/>
        </w:trPr>
        <w:tc>
          <w:tcPr>
            <w:cnfStyle w:val="001000000000"/>
            <w:tcW w:w="4392" w:type="dxa"/>
            <w:hideMark/>
          </w:tcPr>
          <w:p w:rsidR="0052090F" w:rsidRPr="004F10FF" w:rsidRDefault="0052090F" w:rsidP="006D6E0E">
            <w:pPr>
              <w:rPr>
                <w:rFonts w:ascii="Times New Roman" w:hAnsi="Times New Roman"/>
                <w:sz w:val="24"/>
                <w:szCs w:val="24"/>
              </w:rPr>
            </w:pPr>
            <w:r w:rsidRPr="004F10FF">
              <w:rPr>
                <w:rFonts w:ascii="Times New Roman" w:hAnsi="Times New Roman"/>
                <w:sz w:val="24"/>
                <w:szCs w:val="24"/>
              </w:rPr>
              <w:t>Лор-органы</w:t>
            </w:r>
          </w:p>
        </w:tc>
        <w:tc>
          <w:tcPr>
            <w:tcW w:w="638" w:type="dxa"/>
            <w:hideMark/>
          </w:tcPr>
          <w:p w:rsidR="0052090F" w:rsidRPr="00350602" w:rsidRDefault="0052090F" w:rsidP="006D6E0E">
            <w:pPr>
              <w:jc w:val="center"/>
              <w:cnfStyle w:val="00000001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01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350602" w:rsidP="006D6E0E">
            <w:pPr>
              <w:jc w:val="center"/>
              <w:cnfStyle w:val="000000010000"/>
              <w:rPr>
                <w:rFonts w:ascii="Times New Roman" w:hAnsi="Times New Roman"/>
                <w:sz w:val="24"/>
                <w:szCs w:val="24"/>
              </w:rPr>
            </w:pPr>
            <w:r w:rsidRPr="00350602">
              <w:rPr>
                <w:rFonts w:ascii="Times New Roman" w:hAnsi="Times New Roman"/>
                <w:sz w:val="24"/>
                <w:szCs w:val="24"/>
              </w:rPr>
              <w:t>4</w:t>
            </w:r>
          </w:p>
        </w:tc>
        <w:tc>
          <w:tcPr>
            <w:tcW w:w="638" w:type="dxa"/>
          </w:tcPr>
          <w:p w:rsidR="0052090F" w:rsidRPr="00350602" w:rsidRDefault="00350602" w:rsidP="006D6E0E">
            <w:pPr>
              <w:jc w:val="center"/>
              <w:cnfStyle w:val="000000010000"/>
              <w:rPr>
                <w:rFonts w:ascii="Times New Roman" w:hAnsi="Times New Roman"/>
                <w:sz w:val="24"/>
                <w:szCs w:val="24"/>
              </w:rPr>
            </w:pPr>
            <w:r w:rsidRPr="00350602">
              <w:rPr>
                <w:rFonts w:ascii="Times New Roman" w:hAnsi="Times New Roman"/>
                <w:sz w:val="24"/>
                <w:szCs w:val="24"/>
              </w:rPr>
              <w:t>4,4</w:t>
            </w:r>
          </w:p>
        </w:tc>
        <w:tc>
          <w:tcPr>
            <w:tcW w:w="638" w:type="dxa"/>
          </w:tcPr>
          <w:p w:rsidR="0052090F" w:rsidRPr="00350602" w:rsidRDefault="00350602" w:rsidP="006D6E0E">
            <w:pPr>
              <w:jc w:val="center"/>
              <w:cnfStyle w:val="000000010000"/>
              <w:rPr>
                <w:rFonts w:ascii="Times New Roman" w:hAnsi="Times New Roman"/>
                <w:sz w:val="24"/>
                <w:szCs w:val="24"/>
              </w:rPr>
            </w:pPr>
            <w:r w:rsidRPr="00350602">
              <w:rPr>
                <w:rFonts w:ascii="Times New Roman" w:hAnsi="Times New Roman"/>
                <w:sz w:val="24"/>
                <w:szCs w:val="24"/>
              </w:rPr>
              <w:t>1</w:t>
            </w:r>
          </w:p>
        </w:tc>
        <w:tc>
          <w:tcPr>
            <w:tcW w:w="638" w:type="dxa"/>
            <w:hideMark/>
          </w:tcPr>
          <w:p w:rsidR="0052090F" w:rsidRPr="00350602" w:rsidRDefault="00350602" w:rsidP="006D6E0E">
            <w:pPr>
              <w:jc w:val="center"/>
              <w:cnfStyle w:val="000000010000"/>
              <w:rPr>
                <w:rFonts w:ascii="Times New Roman" w:hAnsi="Times New Roman"/>
                <w:sz w:val="24"/>
                <w:szCs w:val="24"/>
              </w:rPr>
            </w:pPr>
            <w:r w:rsidRPr="00350602">
              <w:rPr>
                <w:rFonts w:ascii="Times New Roman" w:hAnsi="Times New Roman"/>
                <w:sz w:val="24"/>
                <w:szCs w:val="24"/>
              </w:rPr>
              <w:t>1</w:t>
            </w:r>
          </w:p>
        </w:tc>
        <w:tc>
          <w:tcPr>
            <w:tcW w:w="638" w:type="dxa"/>
            <w:hideMark/>
          </w:tcPr>
          <w:p w:rsidR="0052090F" w:rsidRPr="00350602" w:rsidRDefault="00350602" w:rsidP="006D6E0E">
            <w:pPr>
              <w:jc w:val="center"/>
              <w:cnfStyle w:val="000000010000"/>
              <w:rPr>
                <w:rFonts w:ascii="Times New Roman" w:hAnsi="Times New Roman"/>
                <w:sz w:val="24"/>
                <w:szCs w:val="24"/>
              </w:rPr>
            </w:pPr>
            <w:r w:rsidRPr="00350602">
              <w:rPr>
                <w:rFonts w:ascii="Times New Roman" w:hAnsi="Times New Roman"/>
                <w:sz w:val="24"/>
                <w:szCs w:val="24"/>
              </w:rPr>
              <w:t>1</w:t>
            </w:r>
          </w:p>
        </w:tc>
        <w:tc>
          <w:tcPr>
            <w:tcW w:w="638" w:type="dxa"/>
            <w:hideMark/>
          </w:tcPr>
          <w:p w:rsidR="0052090F" w:rsidRPr="00350602" w:rsidRDefault="00350602" w:rsidP="006D6E0E">
            <w:pPr>
              <w:jc w:val="center"/>
              <w:cnfStyle w:val="000000010000"/>
              <w:rPr>
                <w:rFonts w:ascii="Times New Roman" w:hAnsi="Times New Roman"/>
                <w:sz w:val="24"/>
                <w:szCs w:val="24"/>
              </w:rPr>
            </w:pPr>
            <w:r w:rsidRPr="00350602">
              <w:rPr>
                <w:rFonts w:ascii="Times New Roman" w:hAnsi="Times New Roman"/>
                <w:sz w:val="24"/>
                <w:szCs w:val="24"/>
              </w:rPr>
              <w:t>0,9</w:t>
            </w:r>
          </w:p>
        </w:tc>
      </w:tr>
      <w:tr w:rsidR="0052090F" w:rsidRPr="00350602" w:rsidTr="003E402B">
        <w:trPr>
          <w:cnfStyle w:val="000000100000"/>
          <w:trHeight w:val="334"/>
        </w:trPr>
        <w:tc>
          <w:tcPr>
            <w:cnfStyle w:val="001000000000"/>
            <w:tcW w:w="4392" w:type="dxa"/>
            <w:hideMark/>
          </w:tcPr>
          <w:p w:rsidR="0052090F" w:rsidRPr="004F10FF" w:rsidRDefault="0052090F" w:rsidP="006D6E0E">
            <w:pPr>
              <w:rPr>
                <w:rFonts w:ascii="Times New Roman" w:hAnsi="Times New Roman"/>
                <w:sz w:val="24"/>
                <w:szCs w:val="24"/>
              </w:rPr>
            </w:pPr>
            <w:r w:rsidRPr="004F10FF">
              <w:rPr>
                <w:rFonts w:ascii="Times New Roman" w:hAnsi="Times New Roman"/>
                <w:sz w:val="24"/>
                <w:szCs w:val="24"/>
              </w:rPr>
              <w:t xml:space="preserve">Инвалиды </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r>
      <w:tr w:rsidR="0052090F" w:rsidRPr="00350602" w:rsidTr="003E402B">
        <w:trPr>
          <w:cnfStyle w:val="000000010000"/>
          <w:trHeight w:val="334"/>
        </w:trPr>
        <w:tc>
          <w:tcPr>
            <w:cnfStyle w:val="001000000000"/>
            <w:tcW w:w="4392" w:type="dxa"/>
            <w:hideMark/>
          </w:tcPr>
          <w:p w:rsidR="0052090F" w:rsidRPr="004F10FF" w:rsidRDefault="0052090F" w:rsidP="006D6E0E">
            <w:pPr>
              <w:rPr>
                <w:rFonts w:ascii="Times New Roman" w:hAnsi="Times New Roman"/>
                <w:sz w:val="24"/>
                <w:szCs w:val="24"/>
              </w:rPr>
            </w:pPr>
            <w:r w:rsidRPr="004F10FF">
              <w:rPr>
                <w:rFonts w:ascii="Times New Roman" w:hAnsi="Times New Roman"/>
                <w:sz w:val="24"/>
                <w:szCs w:val="24"/>
              </w:rPr>
              <w:t>ЗПР</w:t>
            </w:r>
          </w:p>
        </w:tc>
        <w:tc>
          <w:tcPr>
            <w:tcW w:w="638" w:type="dxa"/>
            <w:hideMark/>
          </w:tcPr>
          <w:p w:rsidR="0052090F" w:rsidRPr="00350602" w:rsidRDefault="0052090F" w:rsidP="006D6E0E">
            <w:pPr>
              <w:jc w:val="center"/>
              <w:cnfStyle w:val="00000001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01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010000"/>
              <w:rPr>
                <w:rFonts w:ascii="Times New Roman" w:hAnsi="Times New Roman"/>
                <w:sz w:val="24"/>
                <w:szCs w:val="24"/>
              </w:rPr>
            </w:pPr>
            <w:r w:rsidRPr="00350602">
              <w:rPr>
                <w:rFonts w:ascii="Times New Roman" w:hAnsi="Times New Roman"/>
                <w:sz w:val="24"/>
                <w:szCs w:val="24"/>
              </w:rPr>
              <w:t>-</w:t>
            </w:r>
          </w:p>
        </w:tc>
        <w:tc>
          <w:tcPr>
            <w:tcW w:w="638" w:type="dxa"/>
          </w:tcPr>
          <w:p w:rsidR="0052090F" w:rsidRPr="00350602" w:rsidRDefault="0052090F" w:rsidP="006D6E0E">
            <w:pPr>
              <w:jc w:val="center"/>
              <w:cnfStyle w:val="000000010000"/>
              <w:rPr>
                <w:rFonts w:ascii="Times New Roman" w:hAnsi="Times New Roman"/>
                <w:sz w:val="24"/>
                <w:szCs w:val="24"/>
              </w:rPr>
            </w:pPr>
            <w:r w:rsidRPr="00350602">
              <w:rPr>
                <w:rFonts w:ascii="Times New Roman" w:hAnsi="Times New Roman"/>
                <w:sz w:val="24"/>
                <w:szCs w:val="24"/>
              </w:rPr>
              <w:t>-</w:t>
            </w:r>
          </w:p>
        </w:tc>
        <w:tc>
          <w:tcPr>
            <w:tcW w:w="638" w:type="dxa"/>
          </w:tcPr>
          <w:p w:rsidR="0052090F" w:rsidRPr="00350602" w:rsidRDefault="0052090F" w:rsidP="006D6E0E">
            <w:pPr>
              <w:jc w:val="center"/>
              <w:cnfStyle w:val="00000001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01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01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010000"/>
              <w:rPr>
                <w:rFonts w:ascii="Times New Roman" w:hAnsi="Times New Roman"/>
                <w:sz w:val="24"/>
                <w:szCs w:val="24"/>
              </w:rPr>
            </w:pPr>
            <w:r w:rsidRPr="00350602">
              <w:rPr>
                <w:rFonts w:ascii="Times New Roman" w:hAnsi="Times New Roman"/>
                <w:sz w:val="24"/>
                <w:szCs w:val="24"/>
              </w:rPr>
              <w:t>-</w:t>
            </w:r>
          </w:p>
        </w:tc>
      </w:tr>
      <w:tr w:rsidR="0052090F" w:rsidRPr="00350602" w:rsidTr="003E402B">
        <w:trPr>
          <w:cnfStyle w:val="000000100000"/>
          <w:trHeight w:val="334"/>
        </w:trPr>
        <w:tc>
          <w:tcPr>
            <w:cnfStyle w:val="001000000000"/>
            <w:tcW w:w="4392" w:type="dxa"/>
            <w:hideMark/>
          </w:tcPr>
          <w:p w:rsidR="0052090F" w:rsidRPr="004F10FF" w:rsidRDefault="0052090F" w:rsidP="006D6E0E">
            <w:pPr>
              <w:rPr>
                <w:rFonts w:ascii="Times New Roman" w:hAnsi="Times New Roman"/>
                <w:sz w:val="24"/>
                <w:szCs w:val="24"/>
              </w:rPr>
            </w:pPr>
            <w:r w:rsidRPr="004F10FF">
              <w:rPr>
                <w:rFonts w:ascii="Times New Roman" w:hAnsi="Times New Roman"/>
                <w:sz w:val="24"/>
                <w:szCs w:val="24"/>
              </w:rPr>
              <w:t>Нуждающиеся в лечебном питании</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c>
          <w:tcPr>
            <w:tcW w:w="638" w:type="dxa"/>
            <w:hideMark/>
          </w:tcPr>
          <w:p w:rsidR="0052090F" w:rsidRPr="00350602" w:rsidRDefault="0052090F" w:rsidP="006D6E0E">
            <w:pPr>
              <w:jc w:val="center"/>
              <w:cnfStyle w:val="000000100000"/>
              <w:rPr>
                <w:rFonts w:ascii="Times New Roman" w:hAnsi="Times New Roman"/>
                <w:sz w:val="24"/>
                <w:szCs w:val="24"/>
              </w:rPr>
            </w:pPr>
            <w:r w:rsidRPr="00350602">
              <w:rPr>
                <w:rFonts w:ascii="Times New Roman" w:hAnsi="Times New Roman"/>
                <w:sz w:val="24"/>
                <w:szCs w:val="24"/>
              </w:rPr>
              <w:t>-</w:t>
            </w:r>
          </w:p>
        </w:tc>
      </w:tr>
    </w:tbl>
    <w:p w:rsidR="0052090F" w:rsidRDefault="0052090F" w:rsidP="0052090F">
      <w:pPr>
        <w:spacing w:after="0" w:line="240" w:lineRule="auto"/>
        <w:rPr>
          <w:rFonts w:ascii="Times New Roman" w:hAnsi="Times New Roman"/>
          <w:color w:val="FF0000"/>
          <w:sz w:val="28"/>
          <w:szCs w:val="28"/>
        </w:rPr>
      </w:pPr>
    </w:p>
    <w:p w:rsidR="0052090F" w:rsidRDefault="0052090F" w:rsidP="0052090F">
      <w:pPr>
        <w:spacing w:after="0" w:line="240" w:lineRule="auto"/>
        <w:jc w:val="both"/>
        <w:rPr>
          <w:rFonts w:ascii="Times New Roman" w:hAnsi="Times New Roman"/>
          <w:sz w:val="28"/>
          <w:szCs w:val="28"/>
        </w:rPr>
      </w:pPr>
      <w:r w:rsidRPr="004833F7">
        <w:rPr>
          <w:rFonts w:ascii="Times New Roman" w:hAnsi="Times New Roman"/>
          <w:b/>
          <w:color w:val="833C0B" w:themeColor="accent2" w:themeShade="80"/>
          <w:sz w:val="28"/>
          <w:szCs w:val="28"/>
        </w:rPr>
        <w:t>Вывод</w:t>
      </w:r>
      <w:r w:rsidRPr="004833F7">
        <w:rPr>
          <w:rFonts w:ascii="Times New Roman" w:hAnsi="Times New Roman"/>
          <w:color w:val="833C0B" w:themeColor="accent2" w:themeShade="80"/>
          <w:sz w:val="28"/>
          <w:szCs w:val="28"/>
        </w:rPr>
        <w:t xml:space="preserve">:  </w:t>
      </w:r>
      <w:r>
        <w:rPr>
          <w:rFonts w:ascii="Times New Roman" w:hAnsi="Times New Roman"/>
          <w:sz w:val="28"/>
          <w:szCs w:val="28"/>
        </w:rPr>
        <w:t>структура заболев</w:t>
      </w:r>
      <w:r w:rsidR="003E402B">
        <w:rPr>
          <w:rFonts w:ascii="Times New Roman" w:hAnsi="Times New Roman"/>
          <w:sz w:val="28"/>
          <w:szCs w:val="28"/>
        </w:rPr>
        <w:t>аемости воспитанников МБДОУ № 16</w:t>
      </w:r>
      <w:r>
        <w:rPr>
          <w:rFonts w:ascii="Times New Roman" w:hAnsi="Times New Roman"/>
          <w:sz w:val="28"/>
          <w:szCs w:val="28"/>
        </w:rPr>
        <w:t xml:space="preserve"> меняется в зависимости от поступления детей в каждом учебном году, а также от качественного проведения диспансеризации.  Уменьшилось количество часто болеющих детей.</w:t>
      </w:r>
    </w:p>
    <w:p w:rsidR="004833F7" w:rsidRPr="004F057F" w:rsidRDefault="0052090F" w:rsidP="00554DCE">
      <w:pPr>
        <w:spacing w:after="0" w:line="240" w:lineRule="auto"/>
        <w:ind w:firstLine="567"/>
        <w:jc w:val="both"/>
        <w:rPr>
          <w:rFonts w:ascii="Times New Roman" w:hAnsi="Times New Roman"/>
          <w:sz w:val="28"/>
          <w:szCs w:val="28"/>
        </w:rPr>
      </w:pPr>
      <w:r>
        <w:rPr>
          <w:rFonts w:ascii="Times New Roman" w:hAnsi="Times New Roman"/>
          <w:sz w:val="28"/>
          <w:szCs w:val="28"/>
        </w:rPr>
        <w:t>Количество пропущенных дней по болезни на одного ребенка: 4,2.</w:t>
      </w:r>
    </w:p>
    <w:p w:rsidR="00AF7DA1" w:rsidRPr="00554DCE" w:rsidRDefault="004833F7" w:rsidP="00554DCE">
      <w:pPr>
        <w:spacing w:after="0" w:line="240" w:lineRule="auto"/>
        <w:ind w:firstLine="709"/>
        <w:jc w:val="both"/>
        <w:rPr>
          <w:rFonts w:ascii="Times New Roman" w:hAnsi="Times New Roman"/>
          <w:color w:val="000000"/>
          <w:sz w:val="28"/>
          <w:szCs w:val="28"/>
        </w:rPr>
      </w:pPr>
      <w:r w:rsidRPr="004F057F">
        <w:rPr>
          <w:rFonts w:ascii="Times New Roman" w:hAnsi="Times New Roman"/>
          <w:color w:val="000000"/>
          <w:sz w:val="28"/>
          <w:szCs w:val="28"/>
        </w:rPr>
        <w:lastRenderedPageBreak/>
        <w:t>Основное место в структуре общей заболеваемости занимают острые респираторные инфекции. Однако наблюдается снижение случаев заболеваемости, значительная положительная динамика в состоян</w:t>
      </w:r>
      <w:r w:rsidR="006B595B">
        <w:rPr>
          <w:rFonts w:ascii="Times New Roman" w:hAnsi="Times New Roman"/>
          <w:color w:val="000000"/>
          <w:sz w:val="28"/>
          <w:szCs w:val="28"/>
        </w:rPr>
        <w:t>ии физической готовности детей</w:t>
      </w:r>
      <w:r w:rsidR="00FB0F95">
        <w:rPr>
          <w:rFonts w:ascii="Times New Roman" w:hAnsi="Times New Roman"/>
          <w:color w:val="000000"/>
          <w:sz w:val="28"/>
          <w:szCs w:val="28"/>
        </w:rPr>
        <w:t>.</w:t>
      </w:r>
    </w:p>
    <w:p w:rsidR="00AF7DA1" w:rsidRDefault="00AF7DA1" w:rsidP="00FB0F95">
      <w:pPr>
        <w:spacing w:after="0" w:line="240" w:lineRule="auto"/>
        <w:ind w:firstLine="709"/>
        <w:jc w:val="center"/>
        <w:rPr>
          <w:rFonts w:ascii="Times New Roman" w:hAnsi="Times New Roman"/>
          <w:b/>
          <w:color w:val="833C0B" w:themeColor="accent2" w:themeShade="80"/>
          <w:sz w:val="28"/>
          <w:szCs w:val="28"/>
        </w:rPr>
      </w:pPr>
    </w:p>
    <w:p w:rsidR="006B595B" w:rsidRDefault="00FB0F95" w:rsidP="00FB0F95">
      <w:pPr>
        <w:spacing w:after="0" w:line="240" w:lineRule="auto"/>
        <w:ind w:firstLine="709"/>
        <w:jc w:val="center"/>
        <w:rPr>
          <w:rFonts w:ascii="Times New Roman" w:hAnsi="Times New Roman"/>
          <w:b/>
          <w:color w:val="833C0B" w:themeColor="accent2" w:themeShade="80"/>
          <w:sz w:val="28"/>
          <w:szCs w:val="28"/>
        </w:rPr>
      </w:pPr>
      <w:r w:rsidRPr="00FB0F95">
        <w:rPr>
          <w:rFonts w:ascii="Times New Roman" w:hAnsi="Times New Roman"/>
          <w:b/>
          <w:color w:val="833C0B" w:themeColor="accent2" w:themeShade="80"/>
          <w:sz w:val="28"/>
          <w:szCs w:val="28"/>
        </w:rPr>
        <w:t>Образовательные услуги</w:t>
      </w:r>
    </w:p>
    <w:p w:rsidR="00FB0F95" w:rsidRPr="00FB0F95" w:rsidRDefault="00FB0F95" w:rsidP="00FB0F95">
      <w:pPr>
        <w:spacing w:after="0" w:line="240" w:lineRule="auto"/>
        <w:ind w:firstLine="709"/>
        <w:jc w:val="center"/>
        <w:rPr>
          <w:rFonts w:ascii="Times New Roman" w:hAnsi="Times New Roman"/>
          <w:b/>
          <w:color w:val="833C0B" w:themeColor="accent2" w:themeShade="80"/>
          <w:sz w:val="28"/>
          <w:szCs w:val="28"/>
        </w:rPr>
      </w:pPr>
    </w:p>
    <w:p w:rsidR="006B595B" w:rsidRPr="004F057F" w:rsidRDefault="006B595B" w:rsidP="006B595B">
      <w:pPr>
        <w:spacing w:after="0"/>
        <w:ind w:firstLine="709"/>
        <w:jc w:val="both"/>
        <w:rPr>
          <w:rFonts w:ascii="Times New Roman" w:hAnsi="Times New Roman"/>
          <w:sz w:val="28"/>
          <w:szCs w:val="28"/>
        </w:rPr>
      </w:pPr>
      <w:r w:rsidRPr="004F057F">
        <w:rPr>
          <w:rFonts w:ascii="Times New Roman" w:hAnsi="Times New Roman"/>
          <w:sz w:val="28"/>
          <w:szCs w:val="28"/>
        </w:rPr>
        <w:t xml:space="preserve">Одним из показателей качества образовательного процесса является </w:t>
      </w:r>
      <w:r>
        <w:rPr>
          <w:rFonts w:ascii="Times New Roman" w:hAnsi="Times New Roman"/>
          <w:sz w:val="28"/>
          <w:szCs w:val="28"/>
        </w:rPr>
        <w:t>подготовленность</w:t>
      </w:r>
      <w:r w:rsidRPr="004F057F">
        <w:rPr>
          <w:rFonts w:ascii="Times New Roman" w:hAnsi="Times New Roman"/>
          <w:sz w:val="28"/>
          <w:szCs w:val="28"/>
        </w:rPr>
        <w:t xml:space="preserve"> выпускников М</w:t>
      </w:r>
      <w:r>
        <w:rPr>
          <w:rFonts w:ascii="Times New Roman" w:hAnsi="Times New Roman"/>
          <w:sz w:val="28"/>
          <w:szCs w:val="28"/>
        </w:rPr>
        <w:t>Б</w:t>
      </w:r>
      <w:r w:rsidRPr="004F057F">
        <w:rPr>
          <w:rFonts w:ascii="Times New Roman" w:hAnsi="Times New Roman"/>
          <w:sz w:val="28"/>
          <w:szCs w:val="28"/>
        </w:rPr>
        <w:t>ДОУ</w:t>
      </w:r>
      <w:r>
        <w:rPr>
          <w:rFonts w:ascii="Times New Roman" w:hAnsi="Times New Roman"/>
          <w:sz w:val="28"/>
          <w:szCs w:val="28"/>
        </w:rPr>
        <w:t xml:space="preserve"> детский сад № 1</w:t>
      </w:r>
      <w:r w:rsidR="003E402B">
        <w:rPr>
          <w:rFonts w:ascii="Times New Roman" w:hAnsi="Times New Roman"/>
          <w:sz w:val="28"/>
          <w:szCs w:val="28"/>
        </w:rPr>
        <w:t>6</w:t>
      </w:r>
      <w:r w:rsidRPr="004F057F">
        <w:rPr>
          <w:rFonts w:ascii="Times New Roman" w:hAnsi="Times New Roman"/>
          <w:sz w:val="28"/>
          <w:szCs w:val="28"/>
        </w:rPr>
        <w:t xml:space="preserve"> </w:t>
      </w:r>
      <w:r>
        <w:rPr>
          <w:rFonts w:ascii="Times New Roman" w:hAnsi="Times New Roman"/>
          <w:sz w:val="28"/>
          <w:szCs w:val="28"/>
        </w:rPr>
        <w:t>к</w:t>
      </w:r>
      <w:r w:rsidRPr="004F057F">
        <w:rPr>
          <w:rFonts w:ascii="Times New Roman" w:hAnsi="Times New Roman"/>
          <w:sz w:val="28"/>
          <w:szCs w:val="28"/>
        </w:rPr>
        <w:t xml:space="preserve"> школе (по итогам первого полугодия). </w:t>
      </w:r>
    </w:p>
    <w:p w:rsidR="004833F7" w:rsidRDefault="006B595B" w:rsidP="00442583">
      <w:pPr>
        <w:spacing w:after="0" w:line="240" w:lineRule="auto"/>
        <w:ind w:firstLine="709"/>
        <w:jc w:val="both"/>
        <w:rPr>
          <w:rFonts w:ascii="Times New Roman" w:hAnsi="Times New Roman"/>
          <w:sz w:val="28"/>
          <w:szCs w:val="28"/>
        </w:rPr>
      </w:pPr>
      <w:r w:rsidRPr="004F057F">
        <w:rPr>
          <w:rFonts w:ascii="Times New Roman" w:hAnsi="Times New Roman"/>
          <w:color w:val="000000"/>
          <w:sz w:val="28"/>
          <w:szCs w:val="28"/>
        </w:rPr>
        <w:t>Образовательный процесс в ДОУ осуществляется в процессе организации различных видов детской деятельности; в ходе режимных моментов; самостоятельной деятельности детей, а так же в процессе взаимодействия с семьями воспитанников.</w:t>
      </w:r>
      <w:r w:rsidRPr="004F057F">
        <w:rPr>
          <w:rFonts w:ascii="Times New Roman" w:hAnsi="Times New Roman"/>
          <w:sz w:val="28"/>
          <w:szCs w:val="28"/>
        </w:rPr>
        <w:t xml:space="preserve"> Образовательный процесс в ДОУ носит комплексный характер, и способствуют формированию интегративных качеств воспитанников ДОУ. Преемственность программ обеспечивается единым тематическим планированием, цикличностью прохождения программного материала с последующим усложнением в соответствии с возрастом воспитанников. Педагогическая работа с детьми планируется с учётом возрастных, индивидуально – психологических особенностей и возможностей детей.</w:t>
      </w:r>
    </w:p>
    <w:p w:rsidR="00442583" w:rsidRDefault="00BB5A24" w:rsidP="00BF56E7">
      <w:pPr>
        <w:spacing w:after="0" w:line="240" w:lineRule="auto"/>
        <w:ind w:firstLine="709"/>
        <w:jc w:val="both"/>
        <w:rPr>
          <w:rFonts w:ascii="Times New Roman" w:hAnsi="Times New Roman"/>
          <w:sz w:val="28"/>
          <w:szCs w:val="28"/>
        </w:rPr>
      </w:pPr>
      <w:r w:rsidRPr="00145393">
        <w:rPr>
          <w:rFonts w:ascii="Times New Roman" w:hAnsi="Times New Roman"/>
          <w:sz w:val="28"/>
          <w:szCs w:val="28"/>
        </w:rPr>
        <w:t>Результаты освоения образовательной программы во всех группах показали, что образовательная прог</w:t>
      </w:r>
      <w:r w:rsidR="00BF56E7">
        <w:rPr>
          <w:rFonts w:ascii="Times New Roman" w:hAnsi="Times New Roman"/>
          <w:sz w:val="28"/>
          <w:szCs w:val="28"/>
        </w:rPr>
        <w:t>рамма ДОУ освоена всеми детьми достаточно</w:t>
      </w:r>
    </w:p>
    <w:p w:rsidR="00BF56E7" w:rsidRDefault="00BF56E7" w:rsidP="00BF56E7">
      <w:pPr>
        <w:spacing w:after="0" w:line="240" w:lineRule="auto"/>
        <w:ind w:firstLine="709"/>
        <w:jc w:val="both"/>
        <w:rPr>
          <w:rFonts w:ascii="Times New Roman" w:hAnsi="Times New Roman"/>
          <w:sz w:val="28"/>
          <w:szCs w:val="28"/>
        </w:rPr>
      </w:pPr>
    </w:p>
    <w:p w:rsidR="00442583" w:rsidRPr="004833F7" w:rsidRDefault="00442583" w:rsidP="00442583">
      <w:pPr>
        <w:spacing w:after="0" w:line="240" w:lineRule="auto"/>
        <w:rPr>
          <w:rFonts w:ascii="Times New Roman" w:hAnsi="Times New Roman"/>
          <w:b/>
          <w:i/>
          <w:color w:val="833C0B" w:themeColor="accent2" w:themeShade="80"/>
          <w:sz w:val="28"/>
          <w:szCs w:val="28"/>
        </w:rPr>
      </w:pPr>
      <w:r>
        <w:rPr>
          <w:rFonts w:ascii="Times New Roman" w:hAnsi="Times New Roman"/>
          <w:sz w:val="28"/>
          <w:szCs w:val="28"/>
        </w:rPr>
        <w:tab/>
      </w:r>
      <w:r w:rsidRPr="004833F7">
        <w:rPr>
          <w:rFonts w:ascii="Times New Roman" w:hAnsi="Times New Roman"/>
          <w:b/>
          <w:i/>
          <w:color w:val="833C0B" w:themeColor="accent2" w:themeShade="80"/>
          <w:sz w:val="28"/>
          <w:szCs w:val="28"/>
        </w:rPr>
        <w:t>Показатели усвоения детьми образовательной программы</w:t>
      </w:r>
    </w:p>
    <w:p w:rsidR="00442583" w:rsidRPr="004833F7" w:rsidRDefault="00442583" w:rsidP="00442583">
      <w:pPr>
        <w:spacing w:after="0" w:line="240" w:lineRule="auto"/>
        <w:jc w:val="center"/>
        <w:rPr>
          <w:rFonts w:ascii="Times New Roman" w:hAnsi="Times New Roman"/>
          <w:b/>
          <w:i/>
          <w:color w:val="833C0B" w:themeColor="accent2" w:themeShade="80"/>
          <w:sz w:val="28"/>
          <w:szCs w:val="28"/>
        </w:rPr>
      </w:pPr>
      <w:r w:rsidRPr="004833F7">
        <w:rPr>
          <w:rFonts w:ascii="Times New Roman" w:hAnsi="Times New Roman"/>
          <w:b/>
          <w:i/>
          <w:color w:val="833C0B" w:themeColor="accent2" w:themeShade="80"/>
          <w:sz w:val="28"/>
          <w:szCs w:val="28"/>
        </w:rPr>
        <w:t xml:space="preserve"> ДОУ в 201</w:t>
      </w:r>
      <w:r w:rsidR="003E402B">
        <w:rPr>
          <w:rFonts w:ascii="Times New Roman" w:hAnsi="Times New Roman"/>
          <w:b/>
          <w:i/>
          <w:color w:val="833C0B" w:themeColor="accent2" w:themeShade="80"/>
          <w:sz w:val="28"/>
          <w:szCs w:val="28"/>
        </w:rPr>
        <w:t>5</w:t>
      </w:r>
      <w:r w:rsidRPr="004833F7">
        <w:rPr>
          <w:rFonts w:ascii="Times New Roman" w:hAnsi="Times New Roman"/>
          <w:b/>
          <w:i/>
          <w:color w:val="833C0B" w:themeColor="accent2" w:themeShade="80"/>
          <w:sz w:val="28"/>
          <w:szCs w:val="28"/>
        </w:rPr>
        <w:t>-201</w:t>
      </w:r>
      <w:r w:rsidR="003E402B">
        <w:rPr>
          <w:rFonts w:ascii="Times New Roman" w:hAnsi="Times New Roman"/>
          <w:b/>
          <w:i/>
          <w:color w:val="833C0B" w:themeColor="accent2" w:themeShade="80"/>
          <w:sz w:val="28"/>
          <w:szCs w:val="28"/>
        </w:rPr>
        <w:t>6</w:t>
      </w:r>
      <w:r w:rsidRPr="004833F7">
        <w:rPr>
          <w:rFonts w:ascii="Times New Roman" w:hAnsi="Times New Roman"/>
          <w:b/>
          <w:i/>
          <w:color w:val="833C0B" w:themeColor="accent2" w:themeShade="80"/>
          <w:sz w:val="28"/>
          <w:szCs w:val="28"/>
        </w:rPr>
        <w:t xml:space="preserve"> уч. г.:</w:t>
      </w:r>
    </w:p>
    <w:p w:rsidR="00442583" w:rsidRDefault="00442583" w:rsidP="00442583">
      <w:pPr>
        <w:spacing w:after="0" w:line="240" w:lineRule="auto"/>
        <w:rPr>
          <w:rFonts w:ascii="Times New Roman" w:hAnsi="Times New Roman"/>
          <w:b/>
          <w:i/>
          <w:color w:val="833C0B" w:themeColor="accent2" w:themeShade="80"/>
          <w:sz w:val="28"/>
          <w:szCs w:val="28"/>
        </w:rPr>
      </w:pPr>
    </w:p>
    <w:tbl>
      <w:tblPr>
        <w:tblStyle w:val="-2"/>
        <w:tblpPr w:leftFromText="180" w:rightFromText="180" w:vertAnchor="text" w:horzAnchor="margin" w:tblpX="74" w:tblpY="216"/>
        <w:tblW w:w="10314" w:type="dxa"/>
        <w:tblLayout w:type="fixed"/>
        <w:tblLook w:val="0000"/>
      </w:tblPr>
      <w:tblGrid>
        <w:gridCol w:w="550"/>
        <w:gridCol w:w="4718"/>
        <w:gridCol w:w="1633"/>
        <w:gridCol w:w="1633"/>
        <w:gridCol w:w="1780"/>
      </w:tblGrid>
      <w:tr w:rsidR="00BB5A24" w:rsidRPr="006B595B" w:rsidTr="003E402B">
        <w:trPr>
          <w:cnfStyle w:val="000000100000"/>
          <w:trHeight w:val="82"/>
        </w:trPr>
        <w:tc>
          <w:tcPr>
            <w:cnfStyle w:val="000010000000"/>
            <w:tcW w:w="550" w:type="dxa"/>
          </w:tcPr>
          <w:p w:rsidR="00442583" w:rsidRPr="006B595B" w:rsidRDefault="00442583" w:rsidP="005B5052">
            <w:pPr>
              <w:jc w:val="center"/>
              <w:rPr>
                <w:rFonts w:ascii="Times New Roman" w:hAnsi="Times New Roman"/>
                <w:b/>
                <w:i/>
                <w:color w:val="002060"/>
                <w:sz w:val="24"/>
                <w:szCs w:val="24"/>
              </w:rPr>
            </w:pPr>
            <w:r w:rsidRPr="006B595B">
              <w:rPr>
                <w:rFonts w:ascii="Times New Roman" w:hAnsi="Times New Roman"/>
                <w:b/>
                <w:i/>
                <w:color w:val="002060"/>
                <w:sz w:val="24"/>
                <w:szCs w:val="24"/>
              </w:rPr>
              <w:t>№ п/п</w:t>
            </w:r>
          </w:p>
        </w:tc>
        <w:tc>
          <w:tcPr>
            <w:tcW w:w="4718" w:type="dxa"/>
          </w:tcPr>
          <w:p w:rsidR="00442583" w:rsidRPr="006B595B" w:rsidRDefault="00BB5A24" w:rsidP="005B5052">
            <w:pPr>
              <w:jc w:val="center"/>
              <w:cnfStyle w:val="000000100000"/>
              <w:rPr>
                <w:rFonts w:ascii="Times New Roman" w:hAnsi="Times New Roman"/>
                <w:b/>
                <w:i/>
                <w:color w:val="002060"/>
                <w:sz w:val="28"/>
                <w:szCs w:val="28"/>
              </w:rPr>
            </w:pPr>
            <w:r>
              <w:rPr>
                <w:rFonts w:ascii="Times New Roman" w:hAnsi="Times New Roman"/>
                <w:b/>
                <w:i/>
                <w:color w:val="002060"/>
                <w:sz w:val="28"/>
                <w:szCs w:val="28"/>
              </w:rPr>
              <w:t>Образовательные области</w:t>
            </w:r>
          </w:p>
        </w:tc>
        <w:tc>
          <w:tcPr>
            <w:cnfStyle w:val="000010000000"/>
            <w:tcW w:w="1633" w:type="dxa"/>
          </w:tcPr>
          <w:p w:rsidR="00442583" w:rsidRPr="006B595B" w:rsidRDefault="00BB5A24" w:rsidP="005B5052">
            <w:pPr>
              <w:rPr>
                <w:rFonts w:ascii="Times New Roman" w:hAnsi="Times New Roman"/>
                <w:b/>
                <w:i/>
                <w:color w:val="002060"/>
                <w:sz w:val="24"/>
                <w:szCs w:val="24"/>
              </w:rPr>
            </w:pPr>
            <w:r>
              <w:rPr>
                <w:rFonts w:ascii="Times New Roman" w:hAnsi="Times New Roman"/>
                <w:b/>
                <w:i/>
                <w:color w:val="002060"/>
                <w:sz w:val="24"/>
                <w:szCs w:val="24"/>
              </w:rPr>
              <w:t>Полностью сформирован</w:t>
            </w:r>
          </w:p>
        </w:tc>
        <w:tc>
          <w:tcPr>
            <w:tcW w:w="1633" w:type="dxa"/>
          </w:tcPr>
          <w:p w:rsidR="00442583" w:rsidRPr="006B595B" w:rsidRDefault="00BB5A24" w:rsidP="005B5052">
            <w:pPr>
              <w:cnfStyle w:val="000000100000"/>
              <w:rPr>
                <w:rFonts w:ascii="Times New Roman" w:hAnsi="Times New Roman"/>
                <w:b/>
                <w:i/>
                <w:color w:val="002060"/>
                <w:sz w:val="24"/>
                <w:szCs w:val="24"/>
              </w:rPr>
            </w:pPr>
            <w:r>
              <w:rPr>
                <w:rFonts w:ascii="Times New Roman" w:hAnsi="Times New Roman"/>
                <w:b/>
                <w:i/>
                <w:color w:val="002060"/>
                <w:sz w:val="24"/>
                <w:szCs w:val="24"/>
              </w:rPr>
              <w:t>Достаточно сформирован</w:t>
            </w:r>
          </w:p>
        </w:tc>
        <w:tc>
          <w:tcPr>
            <w:cnfStyle w:val="000010000000"/>
            <w:tcW w:w="1780" w:type="dxa"/>
          </w:tcPr>
          <w:p w:rsidR="00442583" w:rsidRPr="006B595B" w:rsidRDefault="00BB5A24" w:rsidP="005B5052">
            <w:pPr>
              <w:rPr>
                <w:rFonts w:ascii="Times New Roman" w:hAnsi="Times New Roman"/>
                <w:b/>
                <w:i/>
                <w:color w:val="002060"/>
                <w:sz w:val="24"/>
                <w:szCs w:val="24"/>
              </w:rPr>
            </w:pPr>
            <w:r>
              <w:rPr>
                <w:rFonts w:ascii="Times New Roman" w:hAnsi="Times New Roman"/>
                <w:b/>
                <w:i/>
                <w:color w:val="002060"/>
                <w:sz w:val="24"/>
                <w:szCs w:val="24"/>
              </w:rPr>
              <w:t>Недостаточно сформирован</w:t>
            </w:r>
          </w:p>
        </w:tc>
      </w:tr>
      <w:tr w:rsidR="00BB5A24" w:rsidTr="003E402B">
        <w:trPr>
          <w:cnfStyle w:val="000000010000"/>
          <w:trHeight w:val="127"/>
        </w:trPr>
        <w:tc>
          <w:tcPr>
            <w:cnfStyle w:val="000010000000"/>
            <w:tcW w:w="550" w:type="dxa"/>
          </w:tcPr>
          <w:p w:rsidR="00442583" w:rsidRPr="00F561B2" w:rsidRDefault="00BB5A24" w:rsidP="005B5052">
            <w:pPr>
              <w:rPr>
                <w:rFonts w:ascii="Times New Roman" w:hAnsi="Times New Roman"/>
                <w:sz w:val="28"/>
                <w:szCs w:val="28"/>
              </w:rPr>
            </w:pPr>
            <w:r>
              <w:rPr>
                <w:rFonts w:ascii="Times New Roman" w:hAnsi="Times New Roman"/>
                <w:sz w:val="28"/>
                <w:szCs w:val="28"/>
              </w:rPr>
              <w:t>1</w:t>
            </w:r>
          </w:p>
        </w:tc>
        <w:tc>
          <w:tcPr>
            <w:tcW w:w="4718" w:type="dxa"/>
          </w:tcPr>
          <w:p w:rsidR="00442583" w:rsidRDefault="00BB5A24" w:rsidP="005B5052">
            <w:pPr>
              <w:cnfStyle w:val="000000010000"/>
              <w:rPr>
                <w:rFonts w:ascii="Times New Roman" w:hAnsi="Times New Roman"/>
                <w:b/>
                <w:i/>
                <w:color w:val="833C0B" w:themeColor="accent2" w:themeShade="80"/>
                <w:sz w:val="28"/>
                <w:szCs w:val="28"/>
              </w:rPr>
            </w:pPr>
            <w:r>
              <w:rPr>
                <w:rFonts w:ascii="Times New Roman" w:hAnsi="Times New Roman"/>
                <w:b/>
                <w:i/>
                <w:color w:val="833C0B" w:themeColor="accent2" w:themeShade="80"/>
                <w:sz w:val="28"/>
                <w:szCs w:val="28"/>
              </w:rPr>
              <w:t>Познавательное развитие</w:t>
            </w:r>
          </w:p>
        </w:tc>
        <w:tc>
          <w:tcPr>
            <w:cnfStyle w:val="000010000000"/>
            <w:tcW w:w="1633" w:type="dxa"/>
          </w:tcPr>
          <w:p w:rsidR="00442583" w:rsidRPr="00F561B2" w:rsidRDefault="00442583" w:rsidP="005B5052">
            <w:pPr>
              <w:rPr>
                <w:rFonts w:ascii="Times New Roman" w:hAnsi="Times New Roman"/>
                <w:b/>
                <w:sz w:val="24"/>
                <w:szCs w:val="24"/>
              </w:rPr>
            </w:pPr>
            <w:r>
              <w:rPr>
                <w:rFonts w:ascii="Times New Roman" w:hAnsi="Times New Roman"/>
                <w:color w:val="000000"/>
                <w:sz w:val="24"/>
                <w:szCs w:val="24"/>
              </w:rPr>
              <w:t>36</w:t>
            </w:r>
            <w:r w:rsidRPr="00ED55D0">
              <w:rPr>
                <w:rFonts w:ascii="Times New Roman" w:hAnsi="Times New Roman"/>
                <w:color w:val="000000"/>
                <w:sz w:val="24"/>
                <w:szCs w:val="24"/>
              </w:rPr>
              <w:t>,0%</w:t>
            </w:r>
          </w:p>
        </w:tc>
        <w:tc>
          <w:tcPr>
            <w:tcW w:w="1633" w:type="dxa"/>
          </w:tcPr>
          <w:p w:rsidR="00442583" w:rsidRPr="00F561B2" w:rsidRDefault="00442583" w:rsidP="005B5052">
            <w:pPr>
              <w:cnfStyle w:val="000000010000"/>
              <w:rPr>
                <w:rFonts w:ascii="Times New Roman" w:hAnsi="Times New Roman"/>
                <w:b/>
                <w:sz w:val="24"/>
                <w:szCs w:val="24"/>
              </w:rPr>
            </w:pPr>
            <w:r>
              <w:rPr>
                <w:rFonts w:ascii="Times New Roman" w:hAnsi="Times New Roman"/>
                <w:color w:val="000000"/>
                <w:sz w:val="24"/>
                <w:szCs w:val="24"/>
              </w:rPr>
              <w:t>74</w:t>
            </w:r>
            <w:r w:rsidRPr="00ED55D0">
              <w:rPr>
                <w:rFonts w:ascii="Times New Roman" w:hAnsi="Times New Roman"/>
                <w:color w:val="000000"/>
                <w:sz w:val="24"/>
                <w:szCs w:val="24"/>
              </w:rPr>
              <w:t>,0%</w:t>
            </w:r>
          </w:p>
        </w:tc>
        <w:tc>
          <w:tcPr>
            <w:cnfStyle w:val="000010000000"/>
            <w:tcW w:w="1780" w:type="dxa"/>
          </w:tcPr>
          <w:p w:rsidR="00442583" w:rsidRPr="00F561B2" w:rsidRDefault="00442583" w:rsidP="005B5052">
            <w:pPr>
              <w:rPr>
                <w:rFonts w:ascii="Times New Roman" w:hAnsi="Times New Roman"/>
                <w:sz w:val="24"/>
                <w:szCs w:val="24"/>
              </w:rPr>
            </w:pPr>
            <w:r w:rsidRPr="00F561B2">
              <w:rPr>
                <w:rFonts w:ascii="Times New Roman" w:hAnsi="Times New Roman"/>
                <w:sz w:val="24"/>
                <w:szCs w:val="24"/>
              </w:rPr>
              <w:t>7</w:t>
            </w:r>
            <w:r>
              <w:rPr>
                <w:rFonts w:ascii="Times New Roman" w:hAnsi="Times New Roman"/>
                <w:sz w:val="24"/>
                <w:szCs w:val="24"/>
              </w:rPr>
              <w:t>,0</w:t>
            </w:r>
            <w:r w:rsidRPr="00F561B2">
              <w:rPr>
                <w:rFonts w:ascii="Times New Roman" w:hAnsi="Times New Roman"/>
                <w:sz w:val="24"/>
                <w:szCs w:val="24"/>
              </w:rPr>
              <w:t xml:space="preserve"> %</w:t>
            </w:r>
          </w:p>
        </w:tc>
      </w:tr>
      <w:tr w:rsidR="00BB5A24" w:rsidTr="003E402B">
        <w:trPr>
          <w:cnfStyle w:val="000000100000"/>
          <w:trHeight w:val="180"/>
        </w:trPr>
        <w:tc>
          <w:tcPr>
            <w:cnfStyle w:val="000010000000"/>
            <w:tcW w:w="550" w:type="dxa"/>
          </w:tcPr>
          <w:p w:rsidR="00442583" w:rsidRPr="00F561B2" w:rsidRDefault="00BB5A24" w:rsidP="005B5052">
            <w:pPr>
              <w:rPr>
                <w:rFonts w:ascii="Times New Roman" w:hAnsi="Times New Roman"/>
                <w:sz w:val="28"/>
                <w:szCs w:val="28"/>
              </w:rPr>
            </w:pPr>
            <w:r>
              <w:rPr>
                <w:rFonts w:ascii="Times New Roman" w:hAnsi="Times New Roman"/>
                <w:sz w:val="28"/>
                <w:szCs w:val="28"/>
              </w:rPr>
              <w:t>2</w:t>
            </w:r>
          </w:p>
        </w:tc>
        <w:tc>
          <w:tcPr>
            <w:tcW w:w="4718" w:type="dxa"/>
          </w:tcPr>
          <w:p w:rsidR="00442583" w:rsidRDefault="00BB5A24" w:rsidP="005B5052">
            <w:pPr>
              <w:cnfStyle w:val="000000100000"/>
              <w:rPr>
                <w:rFonts w:ascii="Times New Roman" w:hAnsi="Times New Roman"/>
                <w:b/>
                <w:i/>
                <w:color w:val="833C0B" w:themeColor="accent2" w:themeShade="80"/>
                <w:sz w:val="28"/>
                <w:szCs w:val="28"/>
              </w:rPr>
            </w:pPr>
            <w:r>
              <w:rPr>
                <w:rFonts w:ascii="Times New Roman" w:hAnsi="Times New Roman"/>
                <w:b/>
                <w:i/>
                <w:color w:val="833C0B" w:themeColor="accent2" w:themeShade="80"/>
                <w:sz w:val="28"/>
                <w:szCs w:val="28"/>
              </w:rPr>
              <w:t>Речевое развитие</w:t>
            </w:r>
          </w:p>
        </w:tc>
        <w:tc>
          <w:tcPr>
            <w:cnfStyle w:val="000010000000"/>
            <w:tcW w:w="1633" w:type="dxa"/>
          </w:tcPr>
          <w:p w:rsidR="00442583" w:rsidRPr="00F561B2" w:rsidRDefault="00442583" w:rsidP="005B5052">
            <w:pPr>
              <w:rPr>
                <w:rFonts w:ascii="Times New Roman" w:hAnsi="Times New Roman"/>
                <w:b/>
                <w:sz w:val="24"/>
                <w:szCs w:val="24"/>
              </w:rPr>
            </w:pPr>
            <w:r>
              <w:rPr>
                <w:rFonts w:ascii="Times New Roman" w:hAnsi="Times New Roman"/>
                <w:color w:val="000000"/>
                <w:sz w:val="24"/>
                <w:szCs w:val="24"/>
              </w:rPr>
              <w:t>64,5</w:t>
            </w:r>
            <w:r w:rsidRPr="00ED55D0">
              <w:rPr>
                <w:rFonts w:ascii="Times New Roman" w:hAnsi="Times New Roman"/>
                <w:color w:val="000000"/>
                <w:sz w:val="24"/>
                <w:szCs w:val="24"/>
              </w:rPr>
              <w:t>%</w:t>
            </w:r>
          </w:p>
        </w:tc>
        <w:tc>
          <w:tcPr>
            <w:tcW w:w="1633" w:type="dxa"/>
          </w:tcPr>
          <w:p w:rsidR="00442583" w:rsidRPr="00F561B2" w:rsidRDefault="00442583" w:rsidP="005B5052">
            <w:pPr>
              <w:cnfStyle w:val="000000100000"/>
              <w:rPr>
                <w:rFonts w:ascii="Times New Roman" w:hAnsi="Times New Roman"/>
                <w:b/>
                <w:sz w:val="24"/>
                <w:szCs w:val="24"/>
              </w:rPr>
            </w:pPr>
            <w:r>
              <w:rPr>
                <w:rFonts w:ascii="Times New Roman" w:hAnsi="Times New Roman"/>
                <w:color w:val="000000"/>
                <w:sz w:val="24"/>
                <w:szCs w:val="24"/>
              </w:rPr>
              <w:t>35,5</w:t>
            </w:r>
            <w:r w:rsidRPr="00ED55D0">
              <w:rPr>
                <w:rFonts w:ascii="Times New Roman" w:hAnsi="Times New Roman"/>
                <w:color w:val="000000"/>
                <w:sz w:val="24"/>
                <w:szCs w:val="24"/>
              </w:rPr>
              <w:t>%</w:t>
            </w:r>
          </w:p>
        </w:tc>
        <w:tc>
          <w:tcPr>
            <w:cnfStyle w:val="000010000000"/>
            <w:tcW w:w="1780" w:type="dxa"/>
          </w:tcPr>
          <w:p w:rsidR="00442583" w:rsidRPr="00F561B2" w:rsidRDefault="00442583" w:rsidP="005B5052">
            <w:pPr>
              <w:rPr>
                <w:rFonts w:ascii="Times New Roman" w:hAnsi="Times New Roman"/>
                <w:sz w:val="24"/>
                <w:szCs w:val="24"/>
              </w:rPr>
            </w:pPr>
            <w:r w:rsidRPr="00ED55D0">
              <w:rPr>
                <w:rFonts w:ascii="Times New Roman" w:hAnsi="Times New Roman"/>
                <w:color w:val="000000"/>
                <w:sz w:val="24"/>
                <w:szCs w:val="24"/>
              </w:rPr>
              <w:t>0,0%</w:t>
            </w:r>
          </w:p>
        </w:tc>
      </w:tr>
      <w:tr w:rsidR="00BB5A24" w:rsidTr="003E402B">
        <w:trPr>
          <w:cnfStyle w:val="000000010000"/>
          <w:trHeight w:val="135"/>
        </w:trPr>
        <w:tc>
          <w:tcPr>
            <w:cnfStyle w:val="000010000000"/>
            <w:tcW w:w="550" w:type="dxa"/>
          </w:tcPr>
          <w:p w:rsidR="00442583" w:rsidRPr="00F561B2" w:rsidRDefault="00BB5A24" w:rsidP="005B5052">
            <w:pPr>
              <w:rPr>
                <w:rFonts w:ascii="Times New Roman" w:hAnsi="Times New Roman"/>
                <w:sz w:val="28"/>
                <w:szCs w:val="28"/>
              </w:rPr>
            </w:pPr>
            <w:r>
              <w:rPr>
                <w:rFonts w:ascii="Times New Roman" w:hAnsi="Times New Roman"/>
                <w:sz w:val="28"/>
                <w:szCs w:val="28"/>
              </w:rPr>
              <w:t>3</w:t>
            </w:r>
          </w:p>
        </w:tc>
        <w:tc>
          <w:tcPr>
            <w:tcW w:w="4718" w:type="dxa"/>
          </w:tcPr>
          <w:p w:rsidR="00442583" w:rsidRDefault="00BB5A24" w:rsidP="005B5052">
            <w:pPr>
              <w:cnfStyle w:val="000000010000"/>
              <w:rPr>
                <w:rFonts w:ascii="Times New Roman" w:hAnsi="Times New Roman"/>
                <w:b/>
                <w:i/>
                <w:color w:val="833C0B" w:themeColor="accent2" w:themeShade="80"/>
                <w:sz w:val="28"/>
                <w:szCs w:val="28"/>
              </w:rPr>
            </w:pPr>
            <w:r>
              <w:rPr>
                <w:rFonts w:ascii="Times New Roman" w:hAnsi="Times New Roman"/>
                <w:b/>
                <w:i/>
                <w:color w:val="833C0B" w:themeColor="accent2" w:themeShade="80"/>
                <w:sz w:val="28"/>
                <w:szCs w:val="28"/>
              </w:rPr>
              <w:t>Социально-коммуникативное развитие</w:t>
            </w:r>
          </w:p>
        </w:tc>
        <w:tc>
          <w:tcPr>
            <w:cnfStyle w:val="000010000000"/>
            <w:tcW w:w="1633" w:type="dxa"/>
          </w:tcPr>
          <w:p w:rsidR="00442583" w:rsidRPr="00F561B2" w:rsidRDefault="00442583" w:rsidP="005B5052">
            <w:pPr>
              <w:rPr>
                <w:rFonts w:ascii="Times New Roman" w:hAnsi="Times New Roman"/>
                <w:b/>
                <w:sz w:val="24"/>
                <w:szCs w:val="24"/>
              </w:rPr>
            </w:pPr>
            <w:r>
              <w:rPr>
                <w:rFonts w:ascii="Times New Roman" w:hAnsi="Times New Roman"/>
                <w:color w:val="000000"/>
                <w:sz w:val="24"/>
                <w:szCs w:val="24"/>
              </w:rPr>
              <w:t>71</w:t>
            </w:r>
            <w:r w:rsidRPr="00ED55D0">
              <w:rPr>
                <w:rFonts w:ascii="Times New Roman" w:hAnsi="Times New Roman"/>
                <w:color w:val="000000"/>
                <w:sz w:val="24"/>
                <w:szCs w:val="24"/>
              </w:rPr>
              <w:t>,0%</w:t>
            </w:r>
          </w:p>
        </w:tc>
        <w:tc>
          <w:tcPr>
            <w:tcW w:w="1633" w:type="dxa"/>
          </w:tcPr>
          <w:p w:rsidR="00442583" w:rsidRPr="00F561B2" w:rsidRDefault="00442583" w:rsidP="005B5052">
            <w:pPr>
              <w:cnfStyle w:val="000000010000"/>
              <w:rPr>
                <w:rFonts w:ascii="Times New Roman" w:hAnsi="Times New Roman"/>
                <w:b/>
                <w:sz w:val="24"/>
                <w:szCs w:val="24"/>
              </w:rPr>
            </w:pPr>
            <w:r>
              <w:rPr>
                <w:rFonts w:ascii="Times New Roman" w:hAnsi="Times New Roman"/>
                <w:color w:val="000000"/>
                <w:sz w:val="24"/>
                <w:szCs w:val="24"/>
              </w:rPr>
              <w:t>29</w:t>
            </w:r>
            <w:r w:rsidRPr="00ED55D0">
              <w:rPr>
                <w:rFonts w:ascii="Times New Roman" w:hAnsi="Times New Roman"/>
                <w:color w:val="000000"/>
                <w:sz w:val="24"/>
                <w:szCs w:val="24"/>
              </w:rPr>
              <w:t>,0%</w:t>
            </w:r>
          </w:p>
        </w:tc>
        <w:tc>
          <w:tcPr>
            <w:cnfStyle w:val="000010000000"/>
            <w:tcW w:w="1780" w:type="dxa"/>
          </w:tcPr>
          <w:p w:rsidR="00442583" w:rsidRPr="00F561B2" w:rsidRDefault="00442583" w:rsidP="005B5052">
            <w:pPr>
              <w:rPr>
                <w:rFonts w:ascii="Times New Roman" w:hAnsi="Times New Roman"/>
                <w:sz w:val="24"/>
                <w:szCs w:val="24"/>
              </w:rPr>
            </w:pPr>
            <w:r w:rsidRPr="00ED55D0">
              <w:rPr>
                <w:rFonts w:ascii="Times New Roman" w:hAnsi="Times New Roman"/>
                <w:color w:val="000000"/>
                <w:sz w:val="24"/>
                <w:szCs w:val="24"/>
              </w:rPr>
              <w:t>0,0%</w:t>
            </w:r>
          </w:p>
        </w:tc>
      </w:tr>
      <w:tr w:rsidR="00BB5A24" w:rsidTr="003E402B">
        <w:trPr>
          <w:cnfStyle w:val="000000100000"/>
          <w:trHeight w:val="180"/>
        </w:trPr>
        <w:tc>
          <w:tcPr>
            <w:cnfStyle w:val="000010000000"/>
            <w:tcW w:w="550" w:type="dxa"/>
          </w:tcPr>
          <w:p w:rsidR="00442583" w:rsidRPr="00F561B2" w:rsidRDefault="00BB5A24" w:rsidP="005B5052">
            <w:pPr>
              <w:rPr>
                <w:rFonts w:ascii="Times New Roman" w:hAnsi="Times New Roman"/>
                <w:sz w:val="28"/>
                <w:szCs w:val="28"/>
              </w:rPr>
            </w:pPr>
            <w:r>
              <w:rPr>
                <w:rFonts w:ascii="Times New Roman" w:hAnsi="Times New Roman"/>
                <w:sz w:val="28"/>
                <w:szCs w:val="28"/>
              </w:rPr>
              <w:t>4</w:t>
            </w:r>
          </w:p>
        </w:tc>
        <w:tc>
          <w:tcPr>
            <w:tcW w:w="4718" w:type="dxa"/>
          </w:tcPr>
          <w:p w:rsidR="00442583" w:rsidRDefault="00BB5A24" w:rsidP="005B5052">
            <w:pPr>
              <w:cnfStyle w:val="000000100000"/>
              <w:rPr>
                <w:rFonts w:ascii="Times New Roman" w:hAnsi="Times New Roman"/>
                <w:b/>
                <w:i/>
                <w:color w:val="833C0B" w:themeColor="accent2" w:themeShade="80"/>
                <w:sz w:val="28"/>
                <w:szCs w:val="28"/>
              </w:rPr>
            </w:pPr>
            <w:r>
              <w:rPr>
                <w:rFonts w:ascii="Times New Roman" w:hAnsi="Times New Roman"/>
                <w:b/>
                <w:i/>
                <w:color w:val="833C0B" w:themeColor="accent2" w:themeShade="80"/>
                <w:sz w:val="28"/>
                <w:szCs w:val="28"/>
              </w:rPr>
              <w:t>Художественно-эстетическое развитие</w:t>
            </w:r>
          </w:p>
        </w:tc>
        <w:tc>
          <w:tcPr>
            <w:cnfStyle w:val="000010000000"/>
            <w:tcW w:w="1633" w:type="dxa"/>
          </w:tcPr>
          <w:p w:rsidR="00442583" w:rsidRPr="00F561B2" w:rsidRDefault="00442583" w:rsidP="005B5052">
            <w:pPr>
              <w:rPr>
                <w:rFonts w:ascii="Times New Roman" w:hAnsi="Times New Roman"/>
                <w:b/>
                <w:sz w:val="24"/>
                <w:szCs w:val="24"/>
              </w:rPr>
            </w:pPr>
            <w:r>
              <w:rPr>
                <w:rFonts w:ascii="Times New Roman" w:hAnsi="Times New Roman"/>
                <w:color w:val="000000"/>
                <w:sz w:val="24"/>
                <w:szCs w:val="24"/>
              </w:rPr>
              <w:t>67,2</w:t>
            </w:r>
            <w:r w:rsidRPr="00ED55D0">
              <w:rPr>
                <w:rFonts w:ascii="Times New Roman" w:hAnsi="Times New Roman"/>
                <w:color w:val="000000"/>
                <w:sz w:val="24"/>
                <w:szCs w:val="24"/>
              </w:rPr>
              <w:t>%</w:t>
            </w:r>
          </w:p>
        </w:tc>
        <w:tc>
          <w:tcPr>
            <w:tcW w:w="1633" w:type="dxa"/>
          </w:tcPr>
          <w:p w:rsidR="00442583" w:rsidRPr="00F561B2" w:rsidRDefault="00442583" w:rsidP="005B5052">
            <w:pPr>
              <w:cnfStyle w:val="000000100000"/>
              <w:rPr>
                <w:rFonts w:ascii="Times New Roman" w:hAnsi="Times New Roman"/>
                <w:b/>
                <w:sz w:val="24"/>
                <w:szCs w:val="24"/>
              </w:rPr>
            </w:pPr>
            <w:r>
              <w:rPr>
                <w:rFonts w:ascii="Times New Roman" w:hAnsi="Times New Roman"/>
                <w:color w:val="000000"/>
                <w:sz w:val="24"/>
                <w:szCs w:val="24"/>
              </w:rPr>
              <w:t>32,8</w:t>
            </w:r>
            <w:r w:rsidRPr="00ED55D0">
              <w:rPr>
                <w:rFonts w:ascii="Times New Roman" w:hAnsi="Times New Roman"/>
                <w:color w:val="000000"/>
                <w:sz w:val="24"/>
                <w:szCs w:val="24"/>
              </w:rPr>
              <w:t>%</w:t>
            </w:r>
          </w:p>
        </w:tc>
        <w:tc>
          <w:tcPr>
            <w:cnfStyle w:val="000010000000"/>
            <w:tcW w:w="1780" w:type="dxa"/>
          </w:tcPr>
          <w:p w:rsidR="00442583" w:rsidRPr="00F561B2" w:rsidRDefault="00442583" w:rsidP="005B5052">
            <w:pPr>
              <w:rPr>
                <w:rFonts w:ascii="Times New Roman" w:hAnsi="Times New Roman"/>
                <w:sz w:val="24"/>
                <w:szCs w:val="24"/>
              </w:rPr>
            </w:pPr>
            <w:r w:rsidRPr="00ED55D0">
              <w:rPr>
                <w:rFonts w:ascii="Times New Roman" w:hAnsi="Times New Roman"/>
                <w:color w:val="000000"/>
                <w:sz w:val="24"/>
                <w:szCs w:val="24"/>
              </w:rPr>
              <w:t>0,0%</w:t>
            </w:r>
          </w:p>
        </w:tc>
      </w:tr>
      <w:tr w:rsidR="00BB5A24" w:rsidTr="003E402B">
        <w:trPr>
          <w:cnfStyle w:val="000000010000"/>
          <w:trHeight w:val="210"/>
        </w:trPr>
        <w:tc>
          <w:tcPr>
            <w:cnfStyle w:val="000010000000"/>
            <w:tcW w:w="550" w:type="dxa"/>
          </w:tcPr>
          <w:p w:rsidR="00BB5A24" w:rsidRPr="00F561B2" w:rsidRDefault="00BB5A24" w:rsidP="005B5052">
            <w:pPr>
              <w:rPr>
                <w:rFonts w:ascii="Times New Roman" w:hAnsi="Times New Roman"/>
                <w:sz w:val="28"/>
                <w:szCs w:val="28"/>
              </w:rPr>
            </w:pPr>
            <w:r>
              <w:rPr>
                <w:rFonts w:ascii="Times New Roman" w:hAnsi="Times New Roman"/>
                <w:sz w:val="28"/>
                <w:szCs w:val="28"/>
              </w:rPr>
              <w:t>5</w:t>
            </w:r>
          </w:p>
        </w:tc>
        <w:tc>
          <w:tcPr>
            <w:tcW w:w="4718" w:type="dxa"/>
          </w:tcPr>
          <w:p w:rsidR="00BB5A24" w:rsidRDefault="00BB5A24" w:rsidP="005B5052">
            <w:pPr>
              <w:cnfStyle w:val="000000010000"/>
              <w:rPr>
                <w:rFonts w:ascii="Times New Roman" w:hAnsi="Times New Roman"/>
                <w:b/>
                <w:i/>
                <w:color w:val="833C0B" w:themeColor="accent2" w:themeShade="80"/>
                <w:sz w:val="28"/>
                <w:szCs w:val="28"/>
              </w:rPr>
            </w:pPr>
            <w:r>
              <w:rPr>
                <w:rFonts w:ascii="Times New Roman" w:hAnsi="Times New Roman"/>
                <w:b/>
                <w:i/>
                <w:color w:val="833C0B" w:themeColor="accent2" w:themeShade="80"/>
                <w:sz w:val="28"/>
                <w:szCs w:val="28"/>
              </w:rPr>
              <w:t>Физическое развитие</w:t>
            </w:r>
          </w:p>
        </w:tc>
        <w:tc>
          <w:tcPr>
            <w:cnfStyle w:val="000010000000"/>
            <w:tcW w:w="1633" w:type="dxa"/>
          </w:tcPr>
          <w:p w:rsidR="00BB5A24" w:rsidRPr="00F561B2" w:rsidRDefault="00BB5A24" w:rsidP="005B5052">
            <w:pPr>
              <w:rPr>
                <w:rFonts w:ascii="Times New Roman" w:hAnsi="Times New Roman"/>
                <w:b/>
                <w:sz w:val="28"/>
                <w:szCs w:val="28"/>
              </w:rPr>
            </w:pPr>
            <w:r>
              <w:rPr>
                <w:rFonts w:ascii="Times New Roman" w:hAnsi="Times New Roman"/>
                <w:color w:val="000000"/>
                <w:sz w:val="24"/>
                <w:szCs w:val="24"/>
              </w:rPr>
              <w:t>58,8</w:t>
            </w:r>
            <w:r w:rsidRPr="00ED55D0">
              <w:rPr>
                <w:rFonts w:ascii="Times New Roman" w:hAnsi="Times New Roman"/>
                <w:color w:val="000000"/>
                <w:sz w:val="24"/>
                <w:szCs w:val="24"/>
              </w:rPr>
              <w:t>%</w:t>
            </w:r>
          </w:p>
        </w:tc>
        <w:tc>
          <w:tcPr>
            <w:tcW w:w="1633" w:type="dxa"/>
          </w:tcPr>
          <w:p w:rsidR="00BB5A24" w:rsidRPr="00F561B2" w:rsidRDefault="00BB5A24" w:rsidP="005B5052">
            <w:pPr>
              <w:cnfStyle w:val="000000010000"/>
              <w:rPr>
                <w:rFonts w:ascii="Times New Roman" w:hAnsi="Times New Roman"/>
                <w:b/>
                <w:sz w:val="28"/>
                <w:szCs w:val="28"/>
              </w:rPr>
            </w:pPr>
            <w:r>
              <w:rPr>
                <w:rFonts w:ascii="Times New Roman" w:hAnsi="Times New Roman"/>
                <w:color w:val="000000"/>
                <w:sz w:val="24"/>
                <w:szCs w:val="24"/>
              </w:rPr>
              <w:t>36,7</w:t>
            </w:r>
            <w:r w:rsidRPr="00ED55D0">
              <w:rPr>
                <w:rFonts w:ascii="Times New Roman" w:hAnsi="Times New Roman"/>
                <w:color w:val="000000"/>
                <w:sz w:val="24"/>
                <w:szCs w:val="24"/>
              </w:rPr>
              <w:t>%</w:t>
            </w:r>
          </w:p>
        </w:tc>
        <w:tc>
          <w:tcPr>
            <w:cnfStyle w:val="000010000000"/>
            <w:tcW w:w="1780" w:type="dxa"/>
          </w:tcPr>
          <w:p w:rsidR="00BB5A24" w:rsidRPr="00B4072A" w:rsidRDefault="00BB5A24" w:rsidP="005B5052">
            <w:pPr>
              <w:rPr>
                <w:rFonts w:ascii="Times New Roman" w:hAnsi="Times New Roman"/>
                <w:sz w:val="24"/>
                <w:szCs w:val="24"/>
              </w:rPr>
            </w:pPr>
            <w:r w:rsidRPr="00B4072A">
              <w:rPr>
                <w:rFonts w:ascii="Times New Roman" w:hAnsi="Times New Roman"/>
                <w:sz w:val="24"/>
                <w:szCs w:val="24"/>
              </w:rPr>
              <w:t>4,5 %</w:t>
            </w:r>
          </w:p>
        </w:tc>
      </w:tr>
    </w:tbl>
    <w:p w:rsidR="00BB5A24" w:rsidRDefault="00BB5A24" w:rsidP="00BB5A24">
      <w:pPr>
        <w:tabs>
          <w:tab w:val="left" w:pos="11248"/>
        </w:tabs>
        <w:spacing w:after="0" w:line="240" w:lineRule="auto"/>
        <w:jc w:val="both"/>
        <w:rPr>
          <w:rFonts w:ascii="Times New Roman" w:hAnsi="Times New Roman"/>
          <w:sz w:val="28"/>
          <w:szCs w:val="28"/>
        </w:rPr>
      </w:pPr>
    </w:p>
    <w:p w:rsidR="00BF56E7" w:rsidRPr="00BF56E7" w:rsidRDefault="00BB5A24" w:rsidP="00BF56E7">
      <w:pPr>
        <w:tabs>
          <w:tab w:val="left" w:pos="11248"/>
        </w:tabs>
        <w:spacing w:after="0" w:line="240" w:lineRule="auto"/>
        <w:jc w:val="both"/>
        <w:rPr>
          <w:rFonts w:ascii="Times New Roman" w:hAnsi="Times New Roman"/>
          <w:sz w:val="28"/>
          <w:szCs w:val="28"/>
        </w:rPr>
      </w:pPr>
      <w:r w:rsidRPr="00BB5A24">
        <w:rPr>
          <w:rFonts w:ascii="Times New Roman" w:hAnsi="Times New Roman"/>
          <w:b/>
          <w:sz w:val="28"/>
          <w:szCs w:val="28"/>
        </w:rPr>
        <w:t>Вывод:</w:t>
      </w:r>
      <w:r>
        <w:rPr>
          <w:rFonts w:ascii="Times New Roman" w:hAnsi="Times New Roman"/>
          <w:sz w:val="28"/>
          <w:szCs w:val="28"/>
        </w:rPr>
        <w:t xml:space="preserve"> р</w:t>
      </w:r>
      <w:r w:rsidRPr="00145393">
        <w:rPr>
          <w:rFonts w:ascii="Times New Roman" w:hAnsi="Times New Roman"/>
          <w:sz w:val="28"/>
          <w:szCs w:val="28"/>
        </w:rPr>
        <w:t>езультаты итогового  мониторинга в подготовительных к школе группах  показали, что результаты освоения образовательной программы     находятся   на среднем и высоком уровнях, в результате чего можно сделать вывод об эффективности обра</w:t>
      </w:r>
      <w:r>
        <w:rPr>
          <w:rFonts w:ascii="Times New Roman" w:hAnsi="Times New Roman"/>
          <w:sz w:val="28"/>
          <w:szCs w:val="28"/>
        </w:rPr>
        <w:t>зовательной работы коллектива МБ</w:t>
      </w:r>
      <w:r w:rsidRPr="00145393">
        <w:rPr>
          <w:rFonts w:ascii="Times New Roman" w:hAnsi="Times New Roman"/>
          <w:sz w:val="28"/>
          <w:szCs w:val="28"/>
        </w:rPr>
        <w:t>ДОУ</w:t>
      </w:r>
      <w:r w:rsidR="003E402B">
        <w:rPr>
          <w:rFonts w:ascii="Times New Roman" w:hAnsi="Times New Roman"/>
          <w:sz w:val="28"/>
          <w:szCs w:val="28"/>
        </w:rPr>
        <w:t xml:space="preserve"> детского сада №16</w:t>
      </w:r>
      <w:r w:rsidR="00BF56E7">
        <w:rPr>
          <w:rFonts w:ascii="Times New Roman" w:hAnsi="Times New Roman"/>
          <w:sz w:val="28"/>
          <w:szCs w:val="28"/>
        </w:rPr>
        <w:t>.</w:t>
      </w:r>
    </w:p>
    <w:p w:rsidR="00BF56E7" w:rsidRDefault="00BF56E7" w:rsidP="00BB5A24">
      <w:pPr>
        <w:tabs>
          <w:tab w:val="left" w:pos="-2700"/>
          <w:tab w:val="left" w:pos="1080"/>
        </w:tabs>
        <w:spacing w:after="0" w:line="240" w:lineRule="auto"/>
        <w:ind w:firstLine="567"/>
        <w:jc w:val="center"/>
        <w:rPr>
          <w:rFonts w:ascii="Times New Roman" w:hAnsi="Times New Roman"/>
          <w:b/>
          <w:sz w:val="28"/>
          <w:szCs w:val="28"/>
        </w:rPr>
      </w:pPr>
    </w:p>
    <w:p w:rsidR="003E402B" w:rsidRDefault="003E402B" w:rsidP="00BB5A24">
      <w:pPr>
        <w:tabs>
          <w:tab w:val="left" w:pos="-2700"/>
          <w:tab w:val="left" w:pos="1080"/>
        </w:tabs>
        <w:spacing w:after="0" w:line="240" w:lineRule="auto"/>
        <w:ind w:firstLine="567"/>
        <w:jc w:val="center"/>
        <w:rPr>
          <w:rFonts w:ascii="Times New Roman" w:hAnsi="Times New Roman"/>
          <w:b/>
          <w:sz w:val="28"/>
          <w:szCs w:val="28"/>
        </w:rPr>
      </w:pPr>
    </w:p>
    <w:p w:rsidR="003E402B" w:rsidRDefault="003E402B" w:rsidP="00BB5A24">
      <w:pPr>
        <w:tabs>
          <w:tab w:val="left" w:pos="-2700"/>
          <w:tab w:val="left" w:pos="1080"/>
        </w:tabs>
        <w:spacing w:after="0" w:line="240" w:lineRule="auto"/>
        <w:ind w:firstLine="567"/>
        <w:jc w:val="center"/>
        <w:rPr>
          <w:rFonts w:ascii="Times New Roman" w:hAnsi="Times New Roman"/>
          <w:b/>
          <w:sz w:val="28"/>
          <w:szCs w:val="28"/>
        </w:rPr>
      </w:pPr>
    </w:p>
    <w:p w:rsidR="00BB5A24" w:rsidRDefault="00BB5A24" w:rsidP="00BB5A24">
      <w:pPr>
        <w:tabs>
          <w:tab w:val="left" w:pos="-2700"/>
          <w:tab w:val="left" w:pos="1080"/>
        </w:tabs>
        <w:spacing w:after="0" w:line="240" w:lineRule="auto"/>
        <w:ind w:firstLine="567"/>
        <w:jc w:val="center"/>
        <w:rPr>
          <w:rFonts w:ascii="Times New Roman" w:hAnsi="Times New Roman"/>
          <w:b/>
          <w:sz w:val="28"/>
          <w:szCs w:val="28"/>
        </w:rPr>
      </w:pPr>
      <w:r>
        <w:rPr>
          <w:rFonts w:ascii="Times New Roman" w:hAnsi="Times New Roman"/>
          <w:b/>
          <w:sz w:val="28"/>
          <w:szCs w:val="28"/>
        </w:rPr>
        <w:lastRenderedPageBreak/>
        <w:t>Анализ развивающей п</w:t>
      </w:r>
      <w:r w:rsidRPr="00145393">
        <w:rPr>
          <w:rFonts w:ascii="Times New Roman" w:hAnsi="Times New Roman"/>
          <w:b/>
          <w:sz w:val="28"/>
          <w:szCs w:val="28"/>
        </w:rPr>
        <w:t>редметно-</w:t>
      </w:r>
      <w:r>
        <w:rPr>
          <w:rFonts w:ascii="Times New Roman" w:hAnsi="Times New Roman"/>
          <w:b/>
          <w:sz w:val="28"/>
          <w:szCs w:val="28"/>
        </w:rPr>
        <w:t>пространственной</w:t>
      </w:r>
      <w:r w:rsidRPr="00145393">
        <w:rPr>
          <w:rFonts w:ascii="Times New Roman" w:hAnsi="Times New Roman"/>
          <w:b/>
          <w:sz w:val="28"/>
          <w:szCs w:val="28"/>
        </w:rPr>
        <w:t xml:space="preserve"> среды</w:t>
      </w:r>
    </w:p>
    <w:p w:rsidR="00BB5A24" w:rsidRDefault="00BB5A24" w:rsidP="00BB5A24">
      <w:pPr>
        <w:tabs>
          <w:tab w:val="left" w:pos="-2700"/>
          <w:tab w:val="left" w:pos="1080"/>
        </w:tabs>
        <w:spacing w:after="0" w:line="240" w:lineRule="auto"/>
        <w:ind w:firstLine="567"/>
        <w:jc w:val="center"/>
        <w:rPr>
          <w:rFonts w:ascii="Times New Roman" w:hAnsi="Times New Roman"/>
          <w:b/>
          <w:sz w:val="28"/>
          <w:szCs w:val="28"/>
        </w:rPr>
      </w:pPr>
    </w:p>
    <w:p w:rsidR="00BB5A24" w:rsidRPr="00F90F33" w:rsidRDefault="00BB5A24" w:rsidP="00BB5A24">
      <w:pPr>
        <w:pStyle w:val="22"/>
        <w:shd w:val="clear" w:color="auto" w:fill="auto"/>
        <w:tabs>
          <w:tab w:val="left" w:pos="851"/>
        </w:tabs>
        <w:spacing w:line="240" w:lineRule="auto"/>
        <w:ind w:firstLine="0"/>
        <w:jc w:val="both"/>
        <w:rPr>
          <w:rFonts w:ascii="Times New Roman" w:hAnsi="Times New Roman"/>
        </w:rPr>
      </w:pPr>
      <w:r>
        <w:rPr>
          <w:rFonts w:ascii="Times New Roman" w:hAnsi="Times New Roman"/>
        </w:rPr>
        <w:tab/>
      </w:r>
      <w:r w:rsidRPr="00F90F33">
        <w:rPr>
          <w:rFonts w:ascii="Times New Roman" w:hAnsi="Times New Roman"/>
        </w:rPr>
        <w:t>Развивающая предметно-пространственная среда обеспечивает максимальную реализацию образовательного потенциала пространства детского сада для реализации Программы,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r w:rsidRPr="00145393">
        <w:rPr>
          <w:rFonts w:ascii="Times New Roman" w:hAnsi="Times New Roman"/>
        </w:rPr>
        <w:t xml:space="preserve"> </w:t>
      </w:r>
      <w:r w:rsidRPr="00F90F33">
        <w:rPr>
          <w:rFonts w:ascii="Times New Roman" w:hAnsi="Times New Roman"/>
        </w:rPr>
        <w:t>Развивающая предметно-пространственная среда - содержательно-насыщенна, трансформируема, полифункциональна, вариативна, доступна и безопасна.</w:t>
      </w:r>
    </w:p>
    <w:p w:rsidR="00BB5A24" w:rsidRPr="00F90F33" w:rsidRDefault="00BB5A24" w:rsidP="00BB5A24">
      <w:pPr>
        <w:pStyle w:val="22"/>
        <w:shd w:val="clear" w:color="auto" w:fill="auto"/>
        <w:tabs>
          <w:tab w:val="left" w:pos="851"/>
        </w:tabs>
        <w:spacing w:line="240" w:lineRule="auto"/>
        <w:ind w:firstLine="0"/>
        <w:jc w:val="both"/>
        <w:rPr>
          <w:rFonts w:ascii="Times New Roman" w:hAnsi="Times New Roman"/>
        </w:rPr>
      </w:pPr>
      <w:r w:rsidRPr="00F90F33">
        <w:rPr>
          <w:rFonts w:ascii="Times New Roman" w:hAnsi="Times New Roman"/>
        </w:rPr>
        <w:tab/>
        <w:t>Насыщенность среды  соответствует  возрастным возможностям детей и содержанию Программы.</w:t>
      </w:r>
    </w:p>
    <w:p w:rsidR="00BB5A24" w:rsidRPr="00F90F33" w:rsidRDefault="00BB5A24" w:rsidP="00BB5A24">
      <w:pPr>
        <w:pStyle w:val="22"/>
        <w:shd w:val="clear" w:color="auto" w:fill="auto"/>
        <w:spacing w:line="240" w:lineRule="auto"/>
        <w:ind w:firstLine="700"/>
        <w:jc w:val="both"/>
        <w:rPr>
          <w:rFonts w:ascii="Times New Roman" w:hAnsi="Times New Roman"/>
        </w:rPr>
      </w:pPr>
      <w:r w:rsidRPr="00F90F33">
        <w:rPr>
          <w:rFonts w:ascii="Times New Roman" w:hAnsi="Times New Roman"/>
        </w:rPr>
        <w:t>Образовательное пространство оснащено средствами обучения и воспитания,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w:t>
      </w:r>
    </w:p>
    <w:p w:rsidR="00BB5A24" w:rsidRPr="00F90F33" w:rsidRDefault="00BB5A24" w:rsidP="00BB5A24">
      <w:pPr>
        <w:pStyle w:val="22"/>
        <w:shd w:val="clear" w:color="auto" w:fill="auto"/>
        <w:spacing w:line="240" w:lineRule="auto"/>
        <w:ind w:firstLine="700"/>
        <w:jc w:val="both"/>
        <w:rPr>
          <w:rFonts w:ascii="Times New Roman" w:hAnsi="Times New Roman"/>
        </w:rPr>
      </w:pPr>
      <w:r w:rsidRPr="00F90F33">
        <w:rPr>
          <w:rFonts w:ascii="Times New Roman" w:hAnsi="Times New Roman"/>
        </w:rPr>
        <w:t xml:space="preserve">Организация образовательного пространства и разнообразие материалов, </w:t>
      </w:r>
      <w:r>
        <w:rPr>
          <w:rFonts w:ascii="Times New Roman" w:hAnsi="Times New Roman"/>
        </w:rPr>
        <w:t xml:space="preserve">оборудования и инвентаря </w:t>
      </w:r>
      <w:r w:rsidRPr="00F90F33">
        <w:rPr>
          <w:rFonts w:ascii="Times New Roman" w:hAnsi="Times New Roman"/>
        </w:rPr>
        <w:t xml:space="preserve"> обеспечивают:</w:t>
      </w:r>
    </w:p>
    <w:p w:rsidR="00BB5A24" w:rsidRPr="00F90F33" w:rsidRDefault="00BB5A24" w:rsidP="00BB5A24">
      <w:pPr>
        <w:pStyle w:val="22"/>
        <w:shd w:val="clear" w:color="auto" w:fill="auto"/>
        <w:spacing w:line="240" w:lineRule="auto"/>
        <w:ind w:firstLine="700"/>
        <w:jc w:val="both"/>
        <w:rPr>
          <w:rFonts w:ascii="Times New Roman" w:hAnsi="Times New Roman"/>
        </w:rPr>
      </w:pPr>
      <w:r w:rsidRPr="00F90F33">
        <w:rPr>
          <w:rFonts w:ascii="Times New Roman" w:hAnsi="Times New Roman"/>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B5A24" w:rsidRPr="00F90F33" w:rsidRDefault="00BB5A24" w:rsidP="00BB5A24">
      <w:pPr>
        <w:pStyle w:val="22"/>
        <w:shd w:val="clear" w:color="auto" w:fill="auto"/>
        <w:spacing w:line="240" w:lineRule="auto"/>
        <w:ind w:firstLine="700"/>
        <w:jc w:val="both"/>
        <w:rPr>
          <w:rFonts w:ascii="Times New Roman" w:hAnsi="Times New Roman"/>
        </w:rPr>
      </w:pPr>
      <w:r w:rsidRPr="00F90F33">
        <w:rPr>
          <w:rFonts w:ascii="Times New Roman" w:hAnsi="Times New Roman"/>
        </w:rPr>
        <w:t>двигательную активность, в том числе развитие крупной и мелкой моторики, участие в подвижных играх и соревнованиях;</w:t>
      </w:r>
    </w:p>
    <w:p w:rsidR="00BB5A24" w:rsidRPr="00F90F33" w:rsidRDefault="00BB5A24" w:rsidP="00BB5A24">
      <w:pPr>
        <w:pStyle w:val="22"/>
        <w:shd w:val="clear" w:color="auto" w:fill="auto"/>
        <w:spacing w:line="240" w:lineRule="auto"/>
        <w:ind w:firstLine="700"/>
        <w:jc w:val="both"/>
        <w:rPr>
          <w:rFonts w:ascii="Times New Roman" w:hAnsi="Times New Roman"/>
        </w:rPr>
      </w:pPr>
      <w:r w:rsidRPr="00F90F33">
        <w:rPr>
          <w:rFonts w:ascii="Times New Roman" w:hAnsi="Times New Roman"/>
        </w:rPr>
        <w:t>эмоциональное благополучие детей во взаимодействии с предметно</w:t>
      </w:r>
      <w:r w:rsidRPr="00F90F33">
        <w:rPr>
          <w:rFonts w:ascii="Times New Roman" w:hAnsi="Times New Roman"/>
        </w:rPr>
        <w:softHyphen/>
        <w:t>пространственным окружением;</w:t>
      </w:r>
    </w:p>
    <w:p w:rsidR="00BB5A24" w:rsidRPr="00F90F33" w:rsidRDefault="00BB5A24" w:rsidP="00BB5A24">
      <w:pPr>
        <w:pStyle w:val="22"/>
        <w:shd w:val="clear" w:color="auto" w:fill="auto"/>
        <w:spacing w:line="240" w:lineRule="auto"/>
        <w:ind w:firstLine="700"/>
        <w:jc w:val="both"/>
        <w:rPr>
          <w:rFonts w:ascii="Times New Roman" w:hAnsi="Times New Roman"/>
        </w:rPr>
      </w:pPr>
      <w:r>
        <w:rPr>
          <w:rFonts w:ascii="Times New Roman" w:hAnsi="Times New Roman"/>
        </w:rPr>
        <w:t>возможность самовыражения детей</w:t>
      </w:r>
    </w:p>
    <w:p w:rsidR="00BB5A24" w:rsidRDefault="00BB5A24" w:rsidP="00BB5A24">
      <w:pPr>
        <w:pStyle w:val="22"/>
        <w:shd w:val="clear" w:color="auto" w:fill="auto"/>
        <w:tabs>
          <w:tab w:val="left" w:pos="1009"/>
        </w:tabs>
        <w:spacing w:line="240" w:lineRule="auto"/>
        <w:ind w:firstLine="709"/>
        <w:jc w:val="both"/>
        <w:rPr>
          <w:rFonts w:ascii="Times New Roman" w:hAnsi="Times New Roman"/>
        </w:rPr>
      </w:pPr>
      <w:r w:rsidRPr="00F90F33">
        <w:rPr>
          <w:rFonts w:ascii="Times New Roman" w:hAnsi="Times New Roman"/>
        </w:rPr>
        <w:t>Все элементы среды соответствуют  требованиям по обеспечению надёжности и безопасности их использования.</w:t>
      </w:r>
    </w:p>
    <w:p w:rsidR="00AF7DA1" w:rsidRDefault="00AF7DA1" w:rsidP="00BB5A24">
      <w:pPr>
        <w:pStyle w:val="22"/>
        <w:shd w:val="clear" w:color="auto" w:fill="auto"/>
        <w:tabs>
          <w:tab w:val="left" w:pos="1009"/>
        </w:tabs>
        <w:spacing w:line="240" w:lineRule="auto"/>
        <w:ind w:firstLine="709"/>
        <w:jc w:val="both"/>
        <w:rPr>
          <w:rFonts w:ascii="Times New Roman" w:hAnsi="Times New Roman"/>
        </w:rPr>
      </w:pPr>
    </w:p>
    <w:tbl>
      <w:tblPr>
        <w:tblStyle w:val="11"/>
        <w:tblW w:w="10459" w:type="dxa"/>
        <w:tblLook w:val="00A0"/>
      </w:tblPr>
      <w:tblGrid>
        <w:gridCol w:w="3954"/>
        <w:gridCol w:w="6505"/>
      </w:tblGrid>
      <w:tr w:rsidR="00AF7DA1" w:rsidRPr="00E50972" w:rsidTr="003E402B">
        <w:tc>
          <w:tcPr>
            <w:tcW w:w="3954" w:type="dxa"/>
          </w:tcPr>
          <w:p w:rsidR="00AF7DA1" w:rsidRPr="00B8465C" w:rsidRDefault="00AF7DA1" w:rsidP="007E2E06">
            <w:pPr>
              <w:spacing w:line="240" w:lineRule="atLeast"/>
              <w:ind w:left="156"/>
              <w:jc w:val="center"/>
              <w:rPr>
                <w:color w:val="002060"/>
                <w:sz w:val="24"/>
                <w:szCs w:val="24"/>
              </w:rPr>
            </w:pPr>
            <w:r w:rsidRPr="00B8465C">
              <w:rPr>
                <w:b/>
                <w:bCs/>
                <w:color w:val="002060"/>
                <w:sz w:val="24"/>
                <w:szCs w:val="24"/>
              </w:rPr>
              <w:t>Вид помещения</w:t>
            </w:r>
          </w:p>
          <w:p w:rsidR="00AF7DA1" w:rsidRPr="00B8465C" w:rsidRDefault="00AF7DA1" w:rsidP="007E2E06">
            <w:pPr>
              <w:spacing w:line="240" w:lineRule="atLeast"/>
              <w:ind w:left="156"/>
              <w:jc w:val="center"/>
              <w:rPr>
                <w:color w:val="002060"/>
                <w:sz w:val="24"/>
                <w:szCs w:val="24"/>
              </w:rPr>
            </w:pPr>
            <w:r w:rsidRPr="00B8465C">
              <w:rPr>
                <w:b/>
                <w:bCs/>
                <w:color w:val="002060"/>
                <w:sz w:val="24"/>
                <w:szCs w:val="24"/>
              </w:rPr>
              <w:t>Функциональное использование</w:t>
            </w:r>
          </w:p>
          <w:p w:rsidR="00AF7DA1" w:rsidRPr="00AF7880" w:rsidRDefault="00AF7DA1" w:rsidP="007E2E06">
            <w:pPr>
              <w:spacing w:line="240" w:lineRule="atLeast"/>
              <w:ind w:left="156"/>
              <w:jc w:val="center"/>
              <w:rPr>
                <w:sz w:val="24"/>
                <w:szCs w:val="24"/>
              </w:rPr>
            </w:pPr>
            <w:r w:rsidRPr="00AF7880">
              <w:rPr>
                <w:b/>
                <w:bCs/>
                <w:sz w:val="24"/>
                <w:szCs w:val="24"/>
              </w:rPr>
              <w:t> </w:t>
            </w:r>
          </w:p>
        </w:tc>
        <w:tc>
          <w:tcPr>
            <w:tcW w:w="6505" w:type="dxa"/>
          </w:tcPr>
          <w:p w:rsidR="00AF7DA1" w:rsidRPr="00AF7880" w:rsidRDefault="00AF7DA1" w:rsidP="007E2E06">
            <w:pPr>
              <w:spacing w:line="240" w:lineRule="atLeast"/>
              <w:ind w:left="156"/>
              <w:jc w:val="center"/>
              <w:rPr>
                <w:sz w:val="24"/>
                <w:szCs w:val="24"/>
              </w:rPr>
            </w:pPr>
            <w:r w:rsidRPr="00B8465C">
              <w:rPr>
                <w:b/>
                <w:bCs/>
                <w:color w:val="002060"/>
                <w:sz w:val="24"/>
                <w:szCs w:val="24"/>
              </w:rPr>
              <w:t>Оснащение</w:t>
            </w:r>
          </w:p>
        </w:tc>
      </w:tr>
      <w:tr w:rsidR="00AF7DA1" w:rsidRPr="00E50972" w:rsidTr="003E402B">
        <w:tc>
          <w:tcPr>
            <w:tcW w:w="3954" w:type="dxa"/>
          </w:tcPr>
          <w:p w:rsidR="00AF7DA1" w:rsidRPr="00AF7880" w:rsidRDefault="00AF7DA1" w:rsidP="007E2E06">
            <w:pPr>
              <w:spacing w:line="240" w:lineRule="atLeast"/>
              <w:ind w:left="156"/>
              <w:jc w:val="center"/>
              <w:rPr>
                <w:sz w:val="24"/>
                <w:szCs w:val="24"/>
              </w:rPr>
            </w:pPr>
            <w:r w:rsidRPr="00AF7880">
              <w:rPr>
                <w:b/>
                <w:bCs/>
                <w:sz w:val="24"/>
                <w:szCs w:val="24"/>
                <w:u w:val="single"/>
              </w:rPr>
              <w:t>Групповые комнаты</w:t>
            </w:r>
          </w:p>
          <w:p w:rsidR="00AF7DA1" w:rsidRPr="00AF7880" w:rsidRDefault="00AF7DA1" w:rsidP="007E2E06">
            <w:pPr>
              <w:tabs>
                <w:tab w:val="num" w:pos="780"/>
              </w:tabs>
              <w:spacing w:line="240" w:lineRule="atLeast"/>
              <w:ind w:left="156"/>
              <w:rPr>
                <w:sz w:val="24"/>
                <w:szCs w:val="24"/>
              </w:rPr>
            </w:pPr>
            <w:r w:rsidRPr="00AF7880">
              <w:rPr>
                <w:sz w:val="24"/>
                <w:szCs w:val="24"/>
              </w:rPr>
              <w:t>Сюжетно-ролевые игры</w:t>
            </w:r>
          </w:p>
          <w:p w:rsidR="00AF7DA1" w:rsidRPr="00AF7880" w:rsidRDefault="00AF7DA1" w:rsidP="007E2E06">
            <w:pPr>
              <w:tabs>
                <w:tab w:val="num" w:pos="780"/>
              </w:tabs>
              <w:spacing w:line="240" w:lineRule="atLeast"/>
              <w:ind w:left="156"/>
              <w:rPr>
                <w:sz w:val="24"/>
                <w:szCs w:val="24"/>
              </w:rPr>
            </w:pPr>
            <w:r w:rsidRPr="00AF7880">
              <w:rPr>
                <w:sz w:val="24"/>
                <w:szCs w:val="24"/>
              </w:rPr>
              <w:t>Самообслуживание</w:t>
            </w:r>
          </w:p>
          <w:p w:rsidR="00AF7DA1" w:rsidRPr="00AF7880" w:rsidRDefault="00AF7DA1" w:rsidP="007E2E06">
            <w:pPr>
              <w:tabs>
                <w:tab w:val="num" w:pos="780"/>
              </w:tabs>
              <w:spacing w:line="240" w:lineRule="atLeast"/>
              <w:ind w:left="156"/>
              <w:rPr>
                <w:sz w:val="24"/>
                <w:szCs w:val="24"/>
              </w:rPr>
            </w:pPr>
            <w:r w:rsidRPr="00AF7880">
              <w:rPr>
                <w:sz w:val="24"/>
                <w:szCs w:val="24"/>
              </w:rPr>
              <w:t>Трудовая деятельность</w:t>
            </w:r>
          </w:p>
          <w:p w:rsidR="00AF7DA1" w:rsidRPr="00AF7880" w:rsidRDefault="00AF7DA1" w:rsidP="007E2E06">
            <w:pPr>
              <w:tabs>
                <w:tab w:val="num" w:pos="780"/>
              </w:tabs>
              <w:spacing w:line="240" w:lineRule="atLeast"/>
              <w:ind w:left="156"/>
              <w:rPr>
                <w:sz w:val="24"/>
                <w:szCs w:val="24"/>
              </w:rPr>
            </w:pPr>
            <w:r w:rsidRPr="00AF7880">
              <w:rPr>
                <w:sz w:val="24"/>
                <w:szCs w:val="24"/>
              </w:rPr>
              <w:t>Самостоятельная творческая деятельность</w:t>
            </w:r>
          </w:p>
          <w:p w:rsidR="00AF7DA1" w:rsidRPr="00AF7880" w:rsidRDefault="00AF7DA1" w:rsidP="007E2E06">
            <w:pPr>
              <w:tabs>
                <w:tab w:val="num" w:pos="780"/>
              </w:tabs>
              <w:spacing w:line="240" w:lineRule="atLeast"/>
              <w:ind w:left="156"/>
              <w:rPr>
                <w:sz w:val="24"/>
                <w:szCs w:val="24"/>
              </w:rPr>
            </w:pPr>
            <w:r w:rsidRPr="00AF7880">
              <w:rPr>
                <w:sz w:val="24"/>
                <w:szCs w:val="24"/>
              </w:rPr>
              <w:t>Ознакомление с природой, труд в природе</w:t>
            </w:r>
          </w:p>
          <w:p w:rsidR="00AF7DA1" w:rsidRPr="00AF7880" w:rsidRDefault="00AF7DA1" w:rsidP="007E2E06">
            <w:pPr>
              <w:tabs>
                <w:tab w:val="num" w:pos="780"/>
              </w:tabs>
              <w:spacing w:line="240" w:lineRule="atLeast"/>
              <w:ind w:left="156"/>
              <w:rPr>
                <w:sz w:val="24"/>
                <w:szCs w:val="24"/>
              </w:rPr>
            </w:pPr>
            <w:r w:rsidRPr="00AF7880">
              <w:rPr>
                <w:sz w:val="24"/>
                <w:szCs w:val="24"/>
              </w:rPr>
              <w:t>Строительно-конструктивные игры</w:t>
            </w:r>
          </w:p>
          <w:p w:rsidR="00AF7DA1" w:rsidRPr="00AF7880" w:rsidRDefault="00AF7DA1" w:rsidP="007E2E06">
            <w:pPr>
              <w:tabs>
                <w:tab w:val="num" w:pos="780"/>
              </w:tabs>
              <w:spacing w:line="240" w:lineRule="atLeast"/>
              <w:ind w:left="156"/>
              <w:rPr>
                <w:sz w:val="24"/>
                <w:szCs w:val="24"/>
              </w:rPr>
            </w:pPr>
            <w:r w:rsidRPr="00AF7880">
              <w:rPr>
                <w:sz w:val="24"/>
                <w:szCs w:val="24"/>
              </w:rPr>
              <w:t>Театрализованная деятельность</w:t>
            </w:r>
          </w:p>
          <w:p w:rsidR="00AF7DA1" w:rsidRPr="00AF7880" w:rsidRDefault="00AF7DA1" w:rsidP="007E2E06">
            <w:pPr>
              <w:tabs>
                <w:tab w:val="num" w:pos="780"/>
              </w:tabs>
              <w:spacing w:line="240" w:lineRule="atLeast"/>
              <w:ind w:left="156"/>
              <w:rPr>
                <w:sz w:val="24"/>
                <w:szCs w:val="24"/>
              </w:rPr>
            </w:pPr>
            <w:r w:rsidRPr="00AF7880">
              <w:rPr>
                <w:sz w:val="24"/>
                <w:szCs w:val="24"/>
              </w:rPr>
              <w:t>Сенсорное развитие</w:t>
            </w:r>
          </w:p>
          <w:p w:rsidR="00AF7DA1" w:rsidRPr="00AF7880" w:rsidRDefault="00AF7DA1" w:rsidP="007E2E06">
            <w:pPr>
              <w:tabs>
                <w:tab w:val="num" w:pos="780"/>
              </w:tabs>
              <w:spacing w:line="240" w:lineRule="atLeast"/>
              <w:ind w:left="156"/>
              <w:rPr>
                <w:sz w:val="24"/>
                <w:szCs w:val="24"/>
              </w:rPr>
            </w:pPr>
            <w:r w:rsidRPr="00AF7880">
              <w:rPr>
                <w:sz w:val="24"/>
                <w:szCs w:val="24"/>
              </w:rPr>
              <w:t>Развитие речи</w:t>
            </w:r>
          </w:p>
          <w:p w:rsidR="00AF7DA1" w:rsidRPr="00AF7880" w:rsidRDefault="00AF7DA1" w:rsidP="007E2E06">
            <w:pPr>
              <w:tabs>
                <w:tab w:val="num" w:pos="780"/>
              </w:tabs>
              <w:spacing w:line="240" w:lineRule="atLeast"/>
              <w:ind w:left="156"/>
              <w:rPr>
                <w:sz w:val="24"/>
                <w:szCs w:val="24"/>
              </w:rPr>
            </w:pPr>
            <w:r w:rsidRPr="00AF7880">
              <w:rPr>
                <w:sz w:val="24"/>
                <w:szCs w:val="24"/>
              </w:rPr>
              <w:t xml:space="preserve">Центр интеллектуальных игр: Ознакомление с окружающим </w:t>
            </w:r>
            <w:r w:rsidRPr="00AF7880">
              <w:rPr>
                <w:sz w:val="24"/>
                <w:szCs w:val="24"/>
              </w:rPr>
              <w:lastRenderedPageBreak/>
              <w:t>миром</w:t>
            </w:r>
          </w:p>
          <w:p w:rsidR="00AF7DA1" w:rsidRPr="00AF7880" w:rsidRDefault="00AF7DA1" w:rsidP="007E2E06">
            <w:pPr>
              <w:tabs>
                <w:tab w:val="num" w:pos="780"/>
              </w:tabs>
              <w:spacing w:line="240" w:lineRule="atLeast"/>
              <w:ind w:left="156"/>
              <w:rPr>
                <w:sz w:val="24"/>
                <w:szCs w:val="24"/>
              </w:rPr>
            </w:pPr>
            <w:r w:rsidRPr="00AF7880">
              <w:rPr>
                <w:sz w:val="24"/>
                <w:szCs w:val="24"/>
              </w:rPr>
              <w:t>Ознакомление с художественной литературой, художественно-прикладным, изобразительным творчеством</w:t>
            </w:r>
          </w:p>
          <w:p w:rsidR="00AF7DA1" w:rsidRPr="00AF7880" w:rsidRDefault="00AF7DA1" w:rsidP="007E2E06">
            <w:pPr>
              <w:tabs>
                <w:tab w:val="num" w:pos="780"/>
              </w:tabs>
              <w:spacing w:line="240" w:lineRule="atLeast"/>
              <w:ind w:left="156"/>
              <w:rPr>
                <w:sz w:val="24"/>
                <w:szCs w:val="24"/>
              </w:rPr>
            </w:pPr>
            <w:r w:rsidRPr="00AF7880">
              <w:rPr>
                <w:sz w:val="24"/>
                <w:szCs w:val="24"/>
              </w:rPr>
              <w:t>Развитие элементарных математических представлений и логики</w:t>
            </w:r>
          </w:p>
          <w:p w:rsidR="00AF7DA1" w:rsidRPr="00AF7880" w:rsidRDefault="00AF7DA1" w:rsidP="007E2E06">
            <w:pPr>
              <w:tabs>
                <w:tab w:val="num" w:pos="780"/>
              </w:tabs>
              <w:spacing w:line="240" w:lineRule="atLeast"/>
              <w:ind w:left="156"/>
              <w:rPr>
                <w:sz w:val="24"/>
                <w:szCs w:val="24"/>
              </w:rPr>
            </w:pPr>
            <w:r w:rsidRPr="00AF7880">
              <w:rPr>
                <w:sz w:val="24"/>
                <w:szCs w:val="24"/>
              </w:rPr>
              <w:t>Обучение грамоте</w:t>
            </w:r>
          </w:p>
          <w:p w:rsidR="00AF7DA1" w:rsidRPr="00AF7880" w:rsidRDefault="00AF7DA1" w:rsidP="007E2E06">
            <w:pPr>
              <w:tabs>
                <w:tab w:val="num" w:pos="780"/>
              </w:tabs>
              <w:spacing w:line="240" w:lineRule="atLeast"/>
              <w:ind w:left="156"/>
              <w:rPr>
                <w:sz w:val="24"/>
                <w:szCs w:val="24"/>
              </w:rPr>
            </w:pPr>
            <w:r w:rsidRPr="00AF7880">
              <w:rPr>
                <w:sz w:val="24"/>
                <w:szCs w:val="24"/>
              </w:rPr>
              <w:t>Развитие элементарных историко-географических представлений</w:t>
            </w:r>
          </w:p>
          <w:p w:rsidR="00AF7DA1" w:rsidRPr="00AF7880" w:rsidRDefault="00AF7DA1" w:rsidP="007E2E06">
            <w:pPr>
              <w:tabs>
                <w:tab w:val="num" w:pos="780"/>
              </w:tabs>
              <w:spacing w:line="240" w:lineRule="atLeast"/>
              <w:ind w:left="156"/>
              <w:rPr>
                <w:sz w:val="24"/>
                <w:szCs w:val="24"/>
              </w:rPr>
            </w:pPr>
            <w:r w:rsidRPr="00AF7880">
              <w:rPr>
                <w:sz w:val="24"/>
                <w:szCs w:val="24"/>
              </w:rPr>
              <w:t>Спортивный уголок</w:t>
            </w:r>
          </w:p>
          <w:p w:rsidR="00AF7DA1" w:rsidRPr="00AF7880" w:rsidRDefault="00AF7DA1" w:rsidP="007E2E06">
            <w:pPr>
              <w:tabs>
                <w:tab w:val="num" w:pos="780"/>
              </w:tabs>
              <w:spacing w:line="240" w:lineRule="atLeast"/>
              <w:ind w:left="156"/>
              <w:rPr>
                <w:sz w:val="24"/>
                <w:szCs w:val="24"/>
              </w:rPr>
            </w:pPr>
            <w:r w:rsidRPr="00AF7880">
              <w:rPr>
                <w:sz w:val="24"/>
                <w:szCs w:val="24"/>
              </w:rPr>
              <w:t>Музыкальная деятельность</w:t>
            </w:r>
          </w:p>
          <w:p w:rsidR="00AF7DA1" w:rsidRPr="00AF7880" w:rsidRDefault="00AF7DA1" w:rsidP="003237B6">
            <w:pPr>
              <w:numPr>
                <w:ilvl w:val="0"/>
                <w:numId w:val="25"/>
              </w:numPr>
              <w:tabs>
                <w:tab w:val="left" w:pos="567"/>
              </w:tabs>
              <w:spacing w:line="240" w:lineRule="atLeast"/>
              <w:ind w:left="156" w:firstLine="0"/>
              <w:rPr>
                <w:sz w:val="24"/>
                <w:szCs w:val="24"/>
              </w:rPr>
            </w:pPr>
            <w:r w:rsidRPr="00AF7880">
              <w:rPr>
                <w:sz w:val="24"/>
                <w:szCs w:val="24"/>
              </w:rPr>
              <w:t>Занятия по музыкальному воспитанию</w:t>
            </w:r>
          </w:p>
          <w:p w:rsidR="00AF7DA1" w:rsidRPr="00AF7880" w:rsidRDefault="00AF7DA1" w:rsidP="003237B6">
            <w:pPr>
              <w:numPr>
                <w:ilvl w:val="0"/>
                <w:numId w:val="25"/>
              </w:numPr>
              <w:tabs>
                <w:tab w:val="left" w:pos="567"/>
              </w:tabs>
              <w:spacing w:line="240" w:lineRule="atLeast"/>
              <w:ind w:left="156" w:firstLine="0"/>
              <w:rPr>
                <w:sz w:val="24"/>
                <w:szCs w:val="24"/>
              </w:rPr>
            </w:pPr>
            <w:r w:rsidRPr="00AF7880">
              <w:rPr>
                <w:sz w:val="24"/>
                <w:szCs w:val="24"/>
              </w:rPr>
              <w:t>Индивидуальные занятия</w:t>
            </w:r>
          </w:p>
          <w:p w:rsidR="00AF7DA1" w:rsidRPr="00AF7880" w:rsidRDefault="00AF7DA1" w:rsidP="003237B6">
            <w:pPr>
              <w:numPr>
                <w:ilvl w:val="0"/>
                <w:numId w:val="25"/>
              </w:numPr>
              <w:tabs>
                <w:tab w:val="left" w:pos="567"/>
              </w:tabs>
              <w:spacing w:line="240" w:lineRule="atLeast"/>
              <w:ind w:left="156" w:firstLine="0"/>
              <w:rPr>
                <w:sz w:val="24"/>
                <w:szCs w:val="24"/>
              </w:rPr>
            </w:pPr>
            <w:r w:rsidRPr="00AF7880">
              <w:rPr>
                <w:sz w:val="24"/>
                <w:szCs w:val="24"/>
              </w:rPr>
              <w:t>Тематические досуги</w:t>
            </w:r>
          </w:p>
          <w:p w:rsidR="00AF7DA1" w:rsidRPr="00AF7880" w:rsidRDefault="00AF7DA1" w:rsidP="003237B6">
            <w:pPr>
              <w:numPr>
                <w:ilvl w:val="0"/>
                <w:numId w:val="25"/>
              </w:numPr>
              <w:tabs>
                <w:tab w:val="left" w:pos="567"/>
              </w:tabs>
              <w:spacing w:line="240" w:lineRule="atLeast"/>
              <w:ind w:left="156" w:firstLine="0"/>
              <w:rPr>
                <w:sz w:val="24"/>
                <w:szCs w:val="24"/>
              </w:rPr>
            </w:pPr>
            <w:r w:rsidRPr="00AF7880">
              <w:rPr>
                <w:sz w:val="24"/>
                <w:szCs w:val="24"/>
              </w:rPr>
              <w:t>Развлечения</w:t>
            </w:r>
          </w:p>
          <w:p w:rsidR="00AF7DA1" w:rsidRPr="00AF7880" w:rsidRDefault="00AF7DA1" w:rsidP="003237B6">
            <w:pPr>
              <w:numPr>
                <w:ilvl w:val="0"/>
                <w:numId w:val="25"/>
              </w:numPr>
              <w:tabs>
                <w:tab w:val="left" w:pos="567"/>
              </w:tabs>
              <w:spacing w:line="240" w:lineRule="atLeast"/>
              <w:ind w:left="156" w:firstLine="0"/>
              <w:rPr>
                <w:sz w:val="24"/>
                <w:szCs w:val="24"/>
              </w:rPr>
            </w:pPr>
            <w:r w:rsidRPr="00AF7880">
              <w:rPr>
                <w:sz w:val="24"/>
                <w:szCs w:val="24"/>
              </w:rPr>
              <w:t>Театральные представления</w:t>
            </w:r>
          </w:p>
          <w:p w:rsidR="00AF7DA1" w:rsidRPr="00AF7880" w:rsidRDefault="00AF7DA1" w:rsidP="003237B6">
            <w:pPr>
              <w:numPr>
                <w:ilvl w:val="0"/>
                <w:numId w:val="25"/>
              </w:numPr>
              <w:tabs>
                <w:tab w:val="left" w:pos="567"/>
              </w:tabs>
              <w:spacing w:line="240" w:lineRule="atLeast"/>
              <w:ind w:left="156" w:firstLine="0"/>
              <w:rPr>
                <w:sz w:val="24"/>
                <w:szCs w:val="24"/>
              </w:rPr>
            </w:pPr>
            <w:r w:rsidRPr="00AF7880">
              <w:rPr>
                <w:sz w:val="24"/>
                <w:szCs w:val="24"/>
              </w:rPr>
              <w:t>Праздники и утренники</w:t>
            </w:r>
          </w:p>
          <w:p w:rsidR="00AF7DA1" w:rsidRPr="00AF7880" w:rsidRDefault="00AF7DA1" w:rsidP="003237B6">
            <w:pPr>
              <w:numPr>
                <w:ilvl w:val="0"/>
                <w:numId w:val="25"/>
              </w:numPr>
              <w:tabs>
                <w:tab w:val="left" w:pos="567"/>
              </w:tabs>
              <w:spacing w:line="240" w:lineRule="atLeast"/>
              <w:ind w:left="156" w:firstLine="0"/>
              <w:rPr>
                <w:sz w:val="24"/>
                <w:szCs w:val="24"/>
              </w:rPr>
            </w:pPr>
            <w:r w:rsidRPr="00AF7880">
              <w:rPr>
                <w:sz w:val="24"/>
                <w:szCs w:val="24"/>
              </w:rPr>
              <w:t>Занятия мини - оперой</w:t>
            </w:r>
          </w:p>
          <w:p w:rsidR="00AF7DA1" w:rsidRPr="00AF7880" w:rsidRDefault="00AF7DA1" w:rsidP="003237B6">
            <w:pPr>
              <w:numPr>
                <w:ilvl w:val="0"/>
                <w:numId w:val="25"/>
              </w:numPr>
              <w:tabs>
                <w:tab w:val="left" w:pos="567"/>
              </w:tabs>
              <w:spacing w:line="240" w:lineRule="atLeast"/>
              <w:ind w:left="156" w:firstLine="0"/>
              <w:rPr>
                <w:sz w:val="24"/>
                <w:szCs w:val="24"/>
              </w:rPr>
            </w:pPr>
            <w:r w:rsidRPr="00AF7880">
              <w:rPr>
                <w:sz w:val="24"/>
                <w:szCs w:val="24"/>
              </w:rPr>
              <w:t>Родительские собрания и прочие мероприятия для родителей</w:t>
            </w:r>
          </w:p>
          <w:p w:rsidR="00AF7DA1" w:rsidRPr="00AF7880" w:rsidRDefault="00AF7DA1" w:rsidP="003237B6">
            <w:pPr>
              <w:numPr>
                <w:ilvl w:val="0"/>
                <w:numId w:val="26"/>
              </w:numPr>
              <w:tabs>
                <w:tab w:val="left" w:pos="567"/>
              </w:tabs>
              <w:spacing w:line="240" w:lineRule="atLeast"/>
              <w:ind w:left="156" w:firstLine="0"/>
              <w:rPr>
                <w:sz w:val="24"/>
                <w:szCs w:val="24"/>
              </w:rPr>
            </w:pPr>
            <w:r w:rsidRPr="00AF7880">
              <w:rPr>
                <w:sz w:val="24"/>
                <w:szCs w:val="24"/>
              </w:rPr>
              <w:t>Спортивные досуги</w:t>
            </w:r>
          </w:p>
          <w:p w:rsidR="00AF7DA1" w:rsidRDefault="00AF7DA1" w:rsidP="003237B6">
            <w:pPr>
              <w:numPr>
                <w:ilvl w:val="0"/>
                <w:numId w:val="27"/>
              </w:numPr>
              <w:tabs>
                <w:tab w:val="left" w:pos="567"/>
              </w:tabs>
              <w:spacing w:line="240" w:lineRule="atLeast"/>
              <w:ind w:left="156" w:firstLine="0"/>
              <w:rPr>
                <w:sz w:val="24"/>
                <w:szCs w:val="24"/>
              </w:rPr>
            </w:pPr>
            <w:r w:rsidRPr="00AF7880">
              <w:rPr>
                <w:sz w:val="24"/>
                <w:szCs w:val="24"/>
              </w:rPr>
              <w:t>Консультативная работа с родителями и воспитателями</w:t>
            </w:r>
          </w:p>
          <w:p w:rsidR="00AF7DA1" w:rsidRPr="00AF7880" w:rsidRDefault="00AF7DA1" w:rsidP="003237B6">
            <w:pPr>
              <w:numPr>
                <w:ilvl w:val="0"/>
                <w:numId w:val="30"/>
              </w:numPr>
              <w:tabs>
                <w:tab w:val="left" w:pos="567"/>
              </w:tabs>
              <w:spacing w:line="240" w:lineRule="atLeast"/>
              <w:ind w:hanging="798"/>
              <w:jc w:val="both"/>
              <w:rPr>
                <w:sz w:val="24"/>
                <w:szCs w:val="24"/>
              </w:rPr>
            </w:pPr>
            <w:r w:rsidRPr="00AF7880">
              <w:rPr>
                <w:sz w:val="24"/>
                <w:szCs w:val="24"/>
              </w:rPr>
              <w:t>Физкультурные занятия</w:t>
            </w:r>
          </w:p>
          <w:p w:rsidR="00AF7DA1" w:rsidRPr="00AF7880" w:rsidRDefault="00AF7DA1" w:rsidP="003237B6">
            <w:pPr>
              <w:numPr>
                <w:ilvl w:val="0"/>
                <w:numId w:val="30"/>
              </w:numPr>
              <w:tabs>
                <w:tab w:val="left" w:pos="567"/>
              </w:tabs>
              <w:spacing w:line="240" w:lineRule="atLeast"/>
              <w:ind w:hanging="798"/>
              <w:rPr>
                <w:sz w:val="24"/>
                <w:szCs w:val="24"/>
              </w:rPr>
            </w:pPr>
            <w:r w:rsidRPr="00AF7880">
              <w:rPr>
                <w:sz w:val="24"/>
                <w:szCs w:val="24"/>
              </w:rPr>
              <w:t>Занятия по ритмике</w:t>
            </w:r>
          </w:p>
          <w:p w:rsidR="00AF7DA1" w:rsidRDefault="00AF7DA1" w:rsidP="007E2E06">
            <w:pPr>
              <w:tabs>
                <w:tab w:val="num" w:pos="780"/>
              </w:tabs>
              <w:spacing w:line="240" w:lineRule="atLeast"/>
              <w:ind w:left="156"/>
              <w:rPr>
                <w:sz w:val="24"/>
                <w:szCs w:val="24"/>
              </w:rPr>
            </w:pPr>
            <w:r w:rsidRPr="00AF7880">
              <w:rPr>
                <w:sz w:val="24"/>
                <w:szCs w:val="24"/>
              </w:rPr>
              <w:t>Спортивные досуги</w:t>
            </w:r>
          </w:p>
          <w:p w:rsidR="00AF7DA1" w:rsidRPr="00AF7880" w:rsidRDefault="00AF7DA1" w:rsidP="007E2E06">
            <w:pPr>
              <w:tabs>
                <w:tab w:val="num" w:pos="780"/>
              </w:tabs>
              <w:spacing w:line="240" w:lineRule="atLeast"/>
              <w:ind w:left="156"/>
              <w:rPr>
                <w:sz w:val="24"/>
                <w:szCs w:val="24"/>
              </w:rPr>
            </w:pPr>
            <w:r w:rsidRPr="00AF7880">
              <w:rPr>
                <w:sz w:val="24"/>
                <w:szCs w:val="24"/>
              </w:rPr>
              <w:t>Книжный уголок</w:t>
            </w:r>
          </w:p>
        </w:tc>
        <w:tc>
          <w:tcPr>
            <w:tcW w:w="6505" w:type="dxa"/>
          </w:tcPr>
          <w:p w:rsidR="00AF7DA1" w:rsidRPr="00AF7880" w:rsidRDefault="00AF7DA1" w:rsidP="007E2E06">
            <w:pPr>
              <w:tabs>
                <w:tab w:val="num" w:pos="780"/>
              </w:tabs>
              <w:spacing w:line="240" w:lineRule="atLeast"/>
              <w:ind w:left="156"/>
              <w:rPr>
                <w:sz w:val="24"/>
                <w:szCs w:val="24"/>
              </w:rPr>
            </w:pPr>
            <w:r w:rsidRPr="00AF7880">
              <w:rPr>
                <w:sz w:val="24"/>
                <w:szCs w:val="24"/>
              </w:rPr>
              <w:lastRenderedPageBreak/>
              <w:t>Детская мебель для практической деятельности</w:t>
            </w:r>
          </w:p>
          <w:p w:rsidR="00AF7DA1" w:rsidRPr="00AF7880" w:rsidRDefault="00AF7DA1" w:rsidP="007E2E06">
            <w:pPr>
              <w:tabs>
                <w:tab w:val="num" w:pos="780"/>
              </w:tabs>
              <w:spacing w:line="240" w:lineRule="atLeast"/>
              <w:ind w:left="156"/>
              <w:rPr>
                <w:sz w:val="24"/>
                <w:szCs w:val="24"/>
              </w:rPr>
            </w:pPr>
            <w:r w:rsidRPr="00AF7880">
              <w:rPr>
                <w:sz w:val="24"/>
                <w:szCs w:val="24"/>
              </w:rPr>
              <w:t>Книжный уголок</w:t>
            </w:r>
          </w:p>
          <w:p w:rsidR="00AF7DA1" w:rsidRPr="00AF7880" w:rsidRDefault="00AF7DA1" w:rsidP="007E2E06">
            <w:pPr>
              <w:tabs>
                <w:tab w:val="num" w:pos="780"/>
              </w:tabs>
              <w:spacing w:line="240" w:lineRule="atLeast"/>
              <w:ind w:left="156"/>
              <w:rPr>
                <w:sz w:val="24"/>
                <w:szCs w:val="24"/>
              </w:rPr>
            </w:pPr>
            <w:r w:rsidRPr="00AF7880">
              <w:rPr>
                <w:sz w:val="24"/>
                <w:szCs w:val="24"/>
              </w:rPr>
              <w:t>Уголок для изобразительной детской деятельности</w:t>
            </w:r>
          </w:p>
          <w:p w:rsidR="00AF7DA1" w:rsidRPr="00AF7880" w:rsidRDefault="00AF7DA1" w:rsidP="007E2E06">
            <w:pPr>
              <w:tabs>
                <w:tab w:val="num" w:pos="780"/>
              </w:tabs>
              <w:spacing w:line="240" w:lineRule="atLeast"/>
              <w:ind w:left="156"/>
              <w:rPr>
                <w:sz w:val="24"/>
                <w:szCs w:val="24"/>
              </w:rPr>
            </w:pPr>
            <w:r w:rsidRPr="00AF7880">
              <w:rPr>
                <w:sz w:val="24"/>
                <w:szCs w:val="24"/>
              </w:rPr>
              <w:t>Игровая мебель. Атрибуты для сюжетно-ролевых игр: «Семья», «Магазин», «Парикмахерская», «Больница», «Ателье», «Библиотека», «Школа» и т.д .</w:t>
            </w:r>
          </w:p>
          <w:p w:rsidR="00AF7DA1" w:rsidRPr="00AF7880" w:rsidRDefault="00AF7DA1" w:rsidP="007E2E06">
            <w:pPr>
              <w:tabs>
                <w:tab w:val="num" w:pos="780"/>
              </w:tabs>
              <w:spacing w:line="240" w:lineRule="atLeast"/>
              <w:ind w:left="156"/>
              <w:rPr>
                <w:sz w:val="24"/>
                <w:szCs w:val="24"/>
              </w:rPr>
            </w:pPr>
            <w:r w:rsidRPr="00AF7880">
              <w:rPr>
                <w:sz w:val="24"/>
                <w:szCs w:val="24"/>
              </w:rPr>
              <w:t>Игровые макеты для режи</w:t>
            </w:r>
            <w:r w:rsidR="00350602">
              <w:rPr>
                <w:sz w:val="24"/>
                <w:szCs w:val="24"/>
              </w:rPr>
              <w:t>с</w:t>
            </w:r>
            <w:r w:rsidRPr="00AF7880">
              <w:rPr>
                <w:sz w:val="24"/>
                <w:szCs w:val="24"/>
              </w:rPr>
              <w:t>серских игр в старших группах</w:t>
            </w:r>
          </w:p>
          <w:p w:rsidR="00AF7DA1" w:rsidRPr="00AF7880" w:rsidRDefault="00AF7DA1" w:rsidP="007E2E06">
            <w:pPr>
              <w:tabs>
                <w:tab w:val="num" w:pos="780"/>
              </w:tabs>
              <w:spacing w:line="240" w:lineRule="atLeast"/>
              <w:ind w:left="156"/>
              <w:rPr>
                <w:sz w:val="24"/>
                <w:szCs w:val="24"/>
              </w:rPr>
            </w:pPr>
            <w:r w:rsidRPr="00AF7880">
              <w:rPr>
                <w:sz w:val="24"/>
                <w:szCs w:val="24"/>
              </w:rPr>
              <w:t>Природный уголок</w:t>
            </w:r>
          </w:p>
          <w:p w:rsidR="00AF7DA1" w:rsidRPr="00AF7880" w:rsidRDefault="00AF7DA1" w:rsidP="007E2E06">
            <w:pPr>
              <w:tabs>
                <w:tab w:val="num" w:pos="780"/>
              </w:tabs>
              <w:spacing w:line="240" w:lineRule="atLeast"/>
              <w:ind w:left="156"/>
              <w:rPr>
                <w:sz w:val="24"/>
                <w:szCs w:val="24"/>
              </w:rPr>
            </w:pPr>
            <w:r w:rsidRPr="00AF7880">
              <w:rPr>
                <w:sz w:val="24"/>
                <w:szCs w:val="24"/>
              </w:rPr>
              <w:t>Конструкторы различных видов</w:t>
            </w:r>
          </w:p>
          <w:p w:rsidR="00AF7DA1" w:rsidRPr="00AF7880" w:rsidRDefault="00AF7DA1" w:rsidP="007E2E06">
            <w:pPr>
              <w:tabs>
                <w:tab w:val="num" w:pos="780"/>
              </w:tabs>
              <w:spacing w:line="240" w:lineRule="atLeast"/>
              <w:ind w:left="156"/>
              <w:rPr>
                <w:sz w:val="24"/>
                <w:szCs w:val="24"/>
              </w:rPr>
            </w:pPr>
            <w:r w:rsidRPr="00AF7880">
              <w:rPr>
                <w:sz w:val="24"/>
                <w:szCs w:val="24"/>
              </w:rPr>
              <w:t>Головоломки, мозаики, пазлы, настольно-печатные игры, лото</w:t>
            </w:r>
          </w:p>
          <w:p w:rsidR="00AF7DA1" w:rsidRPr="00AF7880" w:rsidRDefault="00AF7DA1" w:rsidP="007E2E06">
            <w:pPr>
              <w:tabs>
                <w:tab w:val="num" w:pos="780"/>
              </w:tabs>
              <w:spacing w:line="240" w:lineRule="atLeast"/>
              <w:ind w:left="156"/>
              <w:rPr>
                <w:sz w:val="24"/>
                <w:szCs w:val="24"/>
              </w:rPr>
            </w:pPr>
            <w:r w:rsidRPr="00AF7880">
              <w:rPr>
                <w:sz w:val="24"/>
                <w:szCs w:val="24"/>
              </w:rPr>
              <w:t>Развивающие игры по математике, логике</w:t>
            </w:r>
          </w:p>
          <w:p w:rsidR="00AF7DA1" w:rsidRPr="00AF7880" w:rsidRDefault="00AF7DA1" w:rsidP="007E2E06">
            <w:pPr>
              <w:tabs>
                <w:tab w:val="num" w:pos="780"/>
              </w:tabs>
              <w:spacing w:line="240" w:lineRule="atLeast"/>
              <w:ind w:left="156"/>
              <w:rPr>
                <w:sz w:val="24"/>
                <w:szCs w:val="24"/>
              </w:rPr>
            </w:pPr>
            <w:r w:rsidRPr="00AF7880">
              <w:rPr>
                <w:sz w:val="24"/>
                <w:szCs w:val="24"/>
              </w:rPr>
              <w:t>Различные виды театров</w:t>
            </w:r>
          </w:p>
          <w:p w:rsidR="00AF7DA1" w:rsidRPr="00AF7880" w:rsidRDefault="00AF7DA1" w:rsidP="007E2E06">
            <w:pPr>
              <w:tabs>
                <w:tab w:val="num" w:pos="780"/>
              </w:tabs>
              <w:spacing w:line="240" w:lineRule="atLeast"/>
              <w:ind w:left="156"/>
              <w:rPr>
                <w:sz w:val="24"/>
                <w:szCs w:val="24"/>
              </w:rPr>
            </w:pPr>
            <w:r w:rsidRPr="00AF7880">
              <w:rPr>
                <w:sz w:val="24"/>
                <w:szCs w:val="24"/>
              </w:rPr>
              <w:t>Дидактические игры на развитие психических функций – мышления, внимания, памяти, воображения</w:t>
            </w:r>
          </w:p>
          <w:p w:rsidR="00AF7DA1" w:rsidRPr="00AF7880" w:rsidRDefault="00AF7DA1" w:rsidP="007E2E06">
            <w:pPr>
              <w:tabs>
                <w:tab w:val="num" w:pos="780"/>
              </w:tabs>
              <w:spacing w:line="240" w:lineRule="atLeast"/>
              <w:ind w:left="156"/>
              <w:rPr>
                <w:sz w:val="24"/>
                <w:szCs w:val="24"/>
              </w:rPr>
            </w:pPr>
            <w:r w:rsidRPr="00AF7880">
              <w:rPr>
                <w:sz w:val="24"/>
                <w:szCs w:val="24"/>
              </w:rPr>
              <w:lastRenderedPageBreak/>
              <w:t>Дидактические материалы по сенсорике, математике, развитию речи, обучению грамоте</w:t>
            </w:r>
          </w:p>
          <w:p w:rsidR="00AF7DA1" w:rsidRPr="00AF7880" w:rsidRDefault="00AF7DA1" w:rsidP="007E2E06">
            <w:pPr>
              <w:tabs>
                <w:tab w:val="num" w:pos="780"/>
              </w:tabs>
              <w:spacing w:line="240" w:lineRule="atLeast"/>
              <w:ind w:left="156"/>
              <w:rPr>
                <w:sz w:val="24"/>
                <w:szCs w:val="24"/>
              </w:rPr>
            </w:pPr>
            <w:r w:rsidRPr="00AF7880">
              <w:rPr>
                <w:sz w:val="24"/>
                <w:szCs w:val="24"/>
              </w:rPr>
              <w:t>Географическая карта мира, карта России</w:t>
            </w:r>
          </w:p>
          <w:p w:rsidR="00AF7DA1" w:rsidRPr="00AF7880" w:rsidRDefault="00AF7DA1" w:rsidP="007E2E06">
            <w:pPr>
              <w:tabs>
                <w:tab w:val="num" w:pos="780"/>
              </w:tabs>
              <w:spacing w:line="240" w:lineRule="atLeast"/>
              <w:ind w:left="156"/>
              <w:rPr>
                <w:sz w:val="24"/>
                <w:szCs w:val="24"/>
              </w:rPr>
            </w:pPr>
            <w:r w:rsidRPr="00AF7880">
              <w:rPr>
                <w:sz w:val="24"/>
                <w:szCs w:val="24"/>
              </w:rPr>
              <w:t>Муляжи овощей и фруктов</w:t>
            </w:r>
          </w:p>
          <w:p w:rsidR="00AF7DA1" w:rsidRPr="00AF7880" w:rsidRDefault="00AF7DA1" w:rsidP="007E2E06">
            <w:pPr>
              <w:tabs>
                <w:tab w:val="num" w:pos="780"/>
              </w:tabs>
              <w:spacing w:line="240" w:lineRule="atLeast"/>
              <w:ind w:left="156"/>
              <w:rPr>
                <w:sz w:val="24"/>
                <w:szCs w:val="24"/>
              </w:rPr>
            </w:pPr>
            <w:r w:rsidRPr="00AF7880">
              <w:rPr>
                <w:sz w:val="24"/>
                <w:szCs w:val="24"/>
              </w:rPr>
              <w:t>Календарь погоды</w:t>
            </w:r>
          </w:p>
          <w:p w:rsidR="00AF7DA1" w:rsidRPr="00AF7880" w:rsidRDefault="00AF7DA1" w:rsidP="007E2E06">
            <w:pPr>
              <w:tabs>
                <w:tab w:val="num" w:pos="780"/>
              </w:tabs>
              <w:spacing w:line="240" w:lineRule="atLeast"/>
              <w:ind w:left="156"/>
              <w:rPr>
                <w:sz w:val="24"/>
                <w:szCs w:val="24"/>
              </w:rPr>
            </w:pPr>
            <w:r w:rsidRPr="00AF7880">
              <w:rPr>
                <w:sz w:val="24"/>
                <w:szCs w:val="24"/>
              </w:rPr>
              <w:t>Плакаты и наборы дидактических наглядных материалов с изображением  букв, цифр, животных, птиц, насекомых, обитателей морей и рек, рептилий</w:t>
            </w:r>
          </w:p>
          <w:p w:rsidR="00AF7DA1" w:rsidRPr="00AF7880" w:rsidRDefault="00AF7DA1" w:rsidP="007E2E06">
            <w:pPr>
              <w:tabs>
                <w:tab w:val="num" w:pos="780"/>
              </w:tabs>
              <w:spacing w:line="240" w:lineRule="atLeast"/>
              <w:ind w:left="156"/>
              <w:rPr>
                <w:sz w:val="24"/>
                <w:szCs w:val="24"/>
              </w:rPr>
            </w:pPr>
            <w:r w:rsidRPr="00AF7880">
              <w:rPr>
                <w:sz w:val="24"/>
                <w:szCs w:val="24"/>
              </w:rPr>
              <w:t>Магнитофон, аудиозаписи, компакт-диски</w:t>
            </w:r>
          </w:p>
          <w:p w:rsidR="00AF7DA1" w:rsidRPr="00AF7880" w:rsidRDefault="00AF7DA1" w:rsidP="007E2E06">
            <w:pPr>
              <w:tabs>
                <w:tab w:val="num" w:pos="780"/>
              </w:tabs>
              <w:spacing w:line="240" w:lineRule="atLeast"/>
              <w:ind w:left="156"/>
              <w:rPr>
                <w:sz w:val="24"/>
                <w:szCs w:val="24"/>
              </w:rPr>
            </w:pPr>
            <w:r w:rsidRPr="00AF7880">
              <w:rPr>
                <w:sz w:val="24"/>
                <w:szCs w:val="24"/>
              </w:rPr>
              <w:t>Фланелеграф</w:t>
            </w:r>
          </w:p>
          <w:p w:rsidR="00AF7DA1" w:rsidRPr="00AF7880" w:rsidRDefault="00AF7DA1" w:rsidP="007E2E06">
            <w:pPr>
              <w:tabs>
                <w:tab w:val="num" w:pos="780"/>
              </w:tabs>
              <w:spacing w:line="240" w:lineRule="atLeast"/>
              <w:ind w:left="156"/>
              <w:rPr>
                <w:sz w:val="24"/>
                <w:szCs w:val="24"/>
              </w:rPr>
            </w:pPr>
            <w:r w:rsidRPr="00AF7880">
              <w:rPr>
                <w:sz w:val="24"/>
                <w:szCs w:val="24"/>
              </w:rPr>
              <w:t>Музыкальные инструменты</w:t>
            </w:r>
          </w:p>
          <w:p w:rsidR="00AF7DA1" w:rsidRPr="00AF7880" w:rsidRDefault="00AF7DA1" w:rsidP="007E2E06">
            <w:pPr>
              <w:tabs>
                <w:tab w:val="num" w:pos="780"/>
              </w:tabs>
              <w:spacing w:line="240" w:lineRule="atLeast"/>
              <w:ind w:left="156"/>
              <w:rPr>
                <w:sz w:val="24"/>
                <w:szCs w:val="24"/>
              </w:rPr>
            </w:pPr>
            <w:r w:rsidRPr="00AF7880">
              <w:rPr>
                <w:sz w:val="24"/>
                <w:szCs w:val="24"/>
              </w:rPr>
              <w:t>Спортивный уголок, предметы, оборудование для выполнения ОРУ, основных видов движений: платочки, мячи, кубики, кегли, обручи, гимнастические палки, мешочки с песком, скакалки, султанчики, бубен, игры типа «Кольцеброс».</w:t>
            </w:r>
          </w:p>
          <w:p w:rsidR="00AF7DA1" w:rsidRDefault="00AF7DA1" w:rsidP="007E2E06">
            <w:pPr>
              <w:tabs>
                <w:tab w:val="num" w:pos="780"/>
              </w:tabs>
              <w:spacing w:line="240" w:lineRule="atLeast"/>
              <w:ind w:left="156"/>
              <w:rPr>
                <w:sz w:val="24"/>
                <w:szCs w:val="24"/>
              </w:rPr>
            </w:pPr>
            <w:r w:rsidRPr="00AF7880">
              <w:rPr>
                <w:sz w:val="24"/>
                <w:szCs w:val="24"/>
              </w:rPr>
              <w:t>Художественная литература</w:t>
            </w:r>
          </w:p>
          <w:p w:rsidR="00AF7DA1" w:rsidRPr="00AF7880" w:rsidRDefault="00AF7DA1" w:rsidP="007E2E06">
            <w:pPr>
              <w:spacing w:line="240" w:lineRule="atLeast"/>
              <w:ind w:left="156"/>
              <w:jc w:val="both"/>
              <w:rPr>
                <w:sz w:val="24"/>
                <w:szCs w:val="24"/>
              </w:rPr>
            </w:pPr>
            <w:r w:rsidRPr="00AF7880">
              <w:rPr>
                <w:sz w:val="24"/>
                <w:szCs w:val="24"/>
              </w:rPr>
              <w:t>Спортивное оборудование для прыжков, метания, лазания</w:t>
            </w:r>
          </w:p>
          <w:p w:rsidR="00AF7DA1" w:rsidRPr="00AF7880" w:rsidRDefault="00AF7DA1" w:rsidP="007E2E06">
            <w:pPr>
              <w:spacing w:line="240" w:lineRule="atLeast"/>
              <w:ind w:left="156"/>
              <w:jc w:val="both"/>
              <w:rPr>
                <w:sz w:val="24"/>
                <w:szCs w:val="24"/>
              </w:rPr>
            </w:pPr>
            <w:r w:rsidRPr="00AF7880">
              <w:rPr>
                <w:sz w:val="24"/>
                <w:szCs w:val="24"/>
              </w:rPr>
              <w:t>Атрибуты для подвижных игр</w:t>
            </w:r>
          </w:p>
          <w:p w:rsidR="00AF7DA1" w:rsidRPr="00AF7880" w:rsidRDefault="00AF7DA1" w:rsidP="007E2E06">
            <w:pPr>
              <w:spacing w:line="240" w:lineRule="atLeast"/>
              <w:ind w:left="156"/>
              <w:jc w:val="both"/>
              <w:rPr>
                <w:sz w:val="24"/>
                <w:szCs w:val="24"/>
              </w:rPr>
            </w:pPr>
            <w:r w:rsidRPr="00AF7880">
              <w:rPr>
                <w:sz w:val="24"/>
                <w:szCs w:val="24"/>
              </w:rPr>
              <w:t xml:space="preserve">Атрибуты для спортивных игр </w:t>
            </w:r>
          </w:p>
          <w:p w:rsidR="00AF7DA1" w:rsidRPr="00AF7880" w:rsidRDefault="00AF7DA1" w:rsidP="007E2E06">
            <w:pPr>
              <w:tabs>
                <w:tab w:val="num" w:pos="780"/>
              </w:tabs>
              <w:spacing w:line="240" w:lineRule="atLeast"/>
              <w:ind w:left="156"/>
              <w:rPr>
                <w:sz w:val="24"/>
                <w:szCs w:val="24"/>
              </w:rPr>
            </w:pPr>
          </w:p>
        </w:tc>
      </w:tr>
      <w:tr w:rsidR="00AF7DA1" w:rsidRPr="00E50972" w:rsidTr="003E402B">
        <w:tc>
          <w:tcPr>
            <w:tcW w:w="3954" w:type="dxa"/>
          </w:tcPr>
          <w:p w:rsidR="00AF7DA1" w:rsidRPr="00AF7880" w:rsidRDefault="00AF7DA1" w:rsidP="007E2E06">
            <w:pPr>
              <w:tabs>
                <w:tab w:val="left" w:pos="567"/>
              </w:tabs>
              <w:spacing w:line="240" w:lineRule="atLeast"/>
              <w:ind w:left="156"/>
              <w:jc w:val="center"/>
              <w:rPr>
                <w:sz w:val="24"/>
                <w:szCs w:val="24"/>
              </w:rPr>
            </w:pPr>
            <w:r w:rsidRPr="00AF7880">
              <w:rPr>
                <w:b/>
                <w:bCs/>
                <w:sz w:val="24"/>
                <w:szCs w:val="24"/>
                <w:u w:val="single"/>
              </w:rPr>
              <w:lastRenderedPageBreak/>
              <w:t>Спальное помещение</w:t>
            </w:r>
          </w:p>
          <w:p w:rsidR="00AF7DA1" w:rsidRPr="00AF7880" w:rsidRDefault="00AF7DA1" w:rsidP="003237B6">
            <w:pPr>
              <w:numPr>
                <w:ilvl w:val="0"/>
                <w:numId w:val="19"/>
              </w:numPr>
              <w:tabs>
                <w:tab w:val="left" w:pos="567"/>
              </w:tabs>
              <w:spacing w:line="240" w:lineRule="atLeast"/>
              <w:ind w:left="156" w:firstLine="0"/>
              <w:rPr>
                <w:sz w:val="24"/>
                <w:szCs w:val="24"/>
              </w:rPr>
            </w:pPr>
            <w:r w:rsidRPr="00AF7880">
              <w:rPr>
                <w:sz w:val="24"/>
                <w:szCs w:val="24"/>
              </w:rPr>
              <w:t>Дневной сон</w:t>
            </w:r>
          </w:p>
          <w:p w:rsidR="00AF7DA1" w:rsidRPr="00AF7880" w:rsidRDefault="00AF7DA1" w:rsidP="003237B6">
            <w:pPr>
              <w:numPr>
                <w:ilvl w:val="0"/>
                <w:numId w:val="19"/>
              </w:numPr>
              <w:tabs>
                <w:tab w:val="left" w:pos="567"/>
              </w:tabs>
              <w:spacing w:line="240" w:lineRule="atLeast"/>
              <w:ind w:left="156" w:firstLine="0"/>
              <w:rPr>
                <w:sz w:val="24"/>
                <w:szCs w:val="24"/>
              </w:rPr>
            </w:pPr>
            <w:r w:rsidRPr="00AF7880">
              <w:rPr>
                <w:sz w:val="24"/>
                <w:szCs w:val="24"/>
              </w:rPr>
              <w:t>Игровая деятельность</w:t>
            </w:r>
          </w:p>
          <w:p w:rsidR="00AF7DA1" w:rsidRPr="00AF7880" w:rsidRDefault="00AF7DA1" w:rsidP="003237B6">
            <w:pPr>
              <w:numPr>
                <w:ilvl w:val="0"/>
                <w:numId w:val="19"/>
              </w:numPr>
              <w:tabs>
                <w:tab w:val="left" w:pos="567"/>
              </w:tabs>
              <w:spacing w:line="240" w:lineRule="atLeast"/>
              <w:ind w:left="156" w:firstLine="0"/>
              <w:rPr>
                <w:sz w:val="24"/>
                <w:szCs w:val="24"/>
              </w:rPr>
            </w:pPr>
            <w:r w:rsidRPr="00AF7880">
              <w:rPr>
                <w:sz w:val="24"/>
                <w:szCs w:val="24"/>
              </w:rPr>
              <w:t>Гимнастика после сна</w:t>
            </w:r>
          </w:p>
        </w:tc>
        <w:tc>
          <w:tcPr>
            <w:tcW w:w="6505" w:type="dxa"/>
          </w:tcPr>
          <w:p w:rsidR="00AF7DA1" w:rsidRPr="00AF7880" w:rsidRDefault="00AF7DA1" w:rsidP="007E2E06">
            <w:pPr>
              <w:tabs>
                <w:tab w:val="num" w:pos="720"/>
              </w:tabs>
              <w:spacing w:line="240" w:lineRule="atLeast"/>
              <w:ind w:left="156"/>
              <w:rPr>
                <w:sz w:val="24"/>
                <w:szCs w:val="24"/>
              </w:rPr>
            </w:pPr>
            <w:r w:rsidRPr="00AF7880">
              <w:rPr>
                <w:sz w:val="24"/>
                <w:szCs w:val="24"/>
              </w:rPr>
              <w:t>Спальная мебель</w:t>
            </w:r>
          </w:p>
          <w:p w:rsidR="00AF7DA1" w:rsidRPr="00AF7880" w:rsidRDefault="00AF7DA1" w:rsidP="007E2E06">
            <w:pPr>
              <w:tabs>
                <w:tab w:val="num" w:pos="720"/>
              </w:tabs>
              <w:spacing w:line="240" w:lineRule="atLeast"/>
              <w:ind w:left="156"/>
              <w:rPr>
                <w:sz w:val="24"/>
                <w:szCs w:val="24"/>
              </w:rPr>
            </w:pPr>
            <w:r w:rsidRPr="00AF7880">
              <w:rPr>
                <w:sz w:val="24"/>
                <w:szCs w:val="24"/>
              </w:rPr>
              <w:t>Физкультурное оборудование для гимнастики после сна: ребристая дорожка, массажные коврики и мячи, резиновые кольца и кубики</w:t>
            </w:r>
          </w:p>
          <w:p w:rsidR="00AF7DA1" w:rsidRPr="00AF7880" w:rsidRDefault="00AF7DA1" w:rsidP="007E2E06">
            <w:pPr>
              <w:spacing w:line="240" w:lineRule="atLeast"/>
              <w:ind w:left="156"/>
              <w:jc w:val="both"/>
              <w:rPr>
                <w:sz w:val="24"/>
                <w:szCs w:val="24"/>
              </w:rPr>
            </w:pPr>
            <w:r w:rsidRPr="00AF7880">
              <w:rPr>
                <w:sz w:val="24"/>
                <w:szCs w:val="24"/>
              </w:rPr>
              <w:t> Стол педагога</w:t>
            </w:r>
          </w:p>
          <w:p w:rsidR="00AF7DA1" w:rsidRPr="00AF7880" w:rsidRDefault="00AF7DA1" w:rsidP="007E2E06">
            <w:pPr>
              <w:spacing w:line="240" w:lineRule="atLeast"/>
              <w:ind w:left="156"/>
              <w:jc w:val="both"/>
              <w:rPr>
                <w:sz w:val="24"/>
                <w:szCs w:val="24"/>
              </w:rPr>
            </w:pPr>
            <w:r w:rsidRPr="00AF7880">
              <w:rPr>
                <w:sz w:val="24"/>
                <w:szCs w:val="24"/>
              </w:rPr>
              <w:t> Педагогический шкаф с пособиями</w:t>
            </w:r>
          </w:p>
          <w:p w:rsidR="00AF7DA1" w:rsidRPr="00AF7880" w:rsidRDefault="00AF7DA1" w:rsidP="007E2E06">
            <w:pPr>
              <w:spacing w:line="240" w:lineRule="atLeast"/>
              <w:ind w:left="156"/>
              <w:rPr>
                <w:sz w:val="24"/>
                <w:szCs w:val="24"/>
              </w:rPr>
            </w:pPr>
            <w:r w:rsidRPr="00AF7880">
              <w:rPr>
                <w:sz w:val="24"/>
                <w:szCs w:val="24"/>
              </w:rPr>
              <w:t> </w:t>
            </w:r>
          </w:p>
        </w:tc>
      </w:tr>
      <w:tr w:rsidR="00AF7DA1" w:rsidRPr="00E50972" w:rsidTr="003E402B">
        <w:tc>
          <w:tcPr>
            <w:tcW w:w="3954" w:type="dxa"/>
          </w:tcPr>
          <w:p w:rsidR="00AF7DA1" w:rsidRPr="00AF7880" w:rsidRDefault="00AF7DA1" w:rsidP="007E2E06">
            <w:pPr>
              <w:tabs>
                <w:tab w:val="left" w:pos="567"/>
              </w:tabs>
              <w:spacing w:line="240" w:lineRule="atLeast"/>
              <w:ind w:left="156"/>
              <w:jc w:val="center"/>
              <w:rPr>
                <w:sz w:val="24"/>
                <w:szCs w:val="24"/>
              </w:rPr>
            </w:pPr>
            <w:r w:rsidRPr="00AF7880">
              <w:rPr>
                <w:b/>
                <w:bCs/>
                <w:sz w:val="24"/>
                <w:szCs w:val="24"/>
                <w:u w:val="single"/>
              </w:rPr>
              <w:t>Раздевальная комната</w:t>
            </w:r>
          </w:p>
          <w:p w:rsidR="00AF7DA1" w:rsidRPr="00AF7880" w:rsidRDefault="00AF7DA1" w:rsidP="003237B6">
            <w:pPr>
              <w:numPr>
                <w:ilvl w:val="0"/>
                <w:numId w:val="20"/>
              </w:numPr>
              <w:tabs>
                <w:tab w:val="left" w:pos="567"/>
              </w:tabs>
              <w:spacing w:line="240" w:lineRule="atLeast"/>
              <w:ind w:left="156" w:firstLine="0"/>
              <w:rPr>
                <w:sz w:val="24"/>
                <w:szCs w:val="24"/>
              </w:rPr>
            </w:pPr>
            <w:r w:rsidRPr="00AF7880">
              <w:rPr>
                <w:sz w:val="24"/>
                <w:szCs w:val="24"/>
              </w:rPr>
              <w:t>Информационно-просветительская работа с родителями</w:t>
            </w:r>
          </w:p>
        </w:tc>
        <w:tc>
          <w:tcPr>
            <w:tcW w:w="6505" w:type="dxa"/>
          </w:tcPr>
          <w:p w:rsidR="00AF7DA1" w:rsidRPr="00AF7880" w:rsidRDefault="00AF7DA1" w:rsidP="003237B6">
            <w:pPr>
              <w:numPr>
                <w:ilvl w:val="0"/>
                <w:numId w:val="21"/>
              </w:numPr>
              <w:spacing w:line="240" w:lineRule="atLeast"/>
              <w:ind w:left="156" w:firstLine="0"/>
              <w:rPr>
                <w:sz w:val="24"/>
                <w:szCs w:val="24"/>
              </w:rPr>
            </w:pPr>
            <w:r w:rsidRPr="00AF7880">
              <w:rPr>
                <w:sz w:val="24"/>
                <w:szCs w:val="24"/>
              </w:rPr>
              <w:t>Информационный уголок</w:t>
            </w:r>
          </w:p>
          <w:p w:rsidR="00AF7DA1" w:rsidRPr="00AF7880" w:rsidRDefault="00AF7DA1" w:rsidP="003237B6">
            <w:pPr>
              <w:numPr>
                <w:ilvl w:val="0"/>
                <w:numId w:val="21"/>
              </w:numPr>
              <w:spacing w:line="240" w:lineRule="atLeast"/>
              <w:ind w:left="156" w:firstLine="0"/>
              <w:rPr>
                <w:sz w:val="24"/>
                <w:szCs w:val="24"/>
              </w:rPr>
            </w:pPr>
            <w:r w:rsidRPr="00AF7880">
              <w:rPr>
                <w:sz w:val="24"/>
                <w:szCs w:val="24"/>
              </w:rPr>
              <w:t>Выставки детского творчества</w:t>
            </w:r>
          </w:p>
          <w:p w:rsidR="00AF7DA1" w:rsidRPr="00AF7880" w:rsidRDefault="00AF7DA1" w:rsidP="003237B6">
            <w:pPr>
              <w:numPr>
                <w:ilvl w:val="0"/>
                <w:numId w:val="21"/>
              </w:numPr>
              <w:spacing w:line="240" w:lineRule="atLeast"/>
              <w:ind w:left="156" w:firstLine="0"/>
              <w:rPr>
                <w:sz w:val="24"/>
                <w:szCs w:val="24"/>
              </w:rPr>
            </w:pPr>
            <w:r w:rsidRPr="00AF7880">
              <w:rPr>
                <w:sz w:val="24"/>
                <w:szCs w:val="24"/>
              </w:rPr>
              <w:t>Наглядно-информационный материал для родителей</w:t>
            </w:r>
          </w:p>
          <w:p w:rsidR="00AF7DA1" w:rsidRPr="00AF7880" w:rsidRDefault="00AF7DA1" w:rsidP="003237B6">
            <w:pPr>
              <w:numPr>
                <w:ilvl w:val="0"/>
                <w:numId w:val="21"/>
              </w:numPr>
              <w:spacing w:line="240" w:lineRule="atLeast"/>
              <w:ind w:left="156" w:firstLine="0"/>
              <w:rPr>
                <w:sz w:val="24"/>
                <w:szCs w:val="24"/>
              </w:rPr>
            </w:pPr>
            <w:r w:rsidRPr="00AF7880">
              <w:rPr>
                <w:sz w:val="24"/>
                <w:szCs w:val="24"/>
              </w:rPr>
              <w:t>Детская мебель: шкафчики, скамьи</w:t>
            </w:r>
          </w:p>
        </w:tc>
      </w:tr>
      <w:tr w:rsidR="00AF7DA1" w:rsidRPr="00E50972" w:rsidTr="003E402B">
        <w:tc>
          <w:tcPr>
            <w:tcW w:w="3954" w:type="dxa"/>
          </w:tcPr>
          <w:p w:rsidR="00AF7DA1" w:rsidRPr="00AF7880" w:rsidRDefault="00AF7DA1" w:rsidP="007E2E06">
            <w:pPr>
              <w:tabs>
                <w:tab w:val="left" w:pos="567"/>
              </w:tabs>
              <w:spacing w:line="240" w:lineRule="atLeast"/>
              <w:ind w:left="156"/>
              <w:jc w:val="center"/>
              <w:rPr>
                <w:sz w:val="24"/>
                <w:szCs w:val="24"/>
              </w:rPr>
            </w:pPr>
            <w:r w:rsidRPr="00AF7880">
              <w:rPr>
                <w:b/>
                <w:bCs/>
                <w:sz w:val="24"/>
                <w:szCs w:val="24"/>
              </w:rPr>
              <w:t> </w:t>
            </w:r>
          </w:p>
          <w:p w:rsidR="00AF7DA1" w:rsidRPr="00AF7880" w:rsidRDefault="00AF7DA1" w:rsidP="007E2E06">
            <w:pPr>
              <w:tabs>
                <w:tab w:val="left" w:pos="567"/>
              </w:tabs>
              <w:spacing w:line="240" w:lineRule="atLeast"/>
              <w:ind w:left="156"/>
              <w:jc w:val="center"/>
              <w:rPr>
                <w:sz w:val="24"/>
                <w:szCs w:val="24"/>
              </w:rPr>
            </w:pPr>
            <w:r w:rsidRPr="00AF7880">
              <w:rPr>
                <w:b/>
                <w:bCs/>
                <w:sz w:val="24"/>
                <w:szCs w:val="24"/>
                <w:u w:val="single"/>
              </w:rPr>
              <w:t>Методический кабинет</w:t>
            </w:r>
          </w:p>
          <w:p w:rsidR="00AF7DA1" w:rsidRPr="00AF7880" w:rsidRDefault="00AF7DA1" w:rsidP="003237B6">
            <w:pPr>
              <w:numPr>
                <w:ilvl w:val="0"/>
                <w:numId w:val="22"/>
              </w:numPr>
              <w:tabs>
                <w:tab w:val="left" w:pos="567"/>
              </w:tabs>
              <w:spacing w:line="240" w:lineRule="atLeast"/>
              <w:ind w:left="156" w:firstLine="0"/>
              <w:rPr>
                <w:sz w:val="24"/>
                <w:szCs w:val="24"/>
              </w:rPr>
            </w:pPr>
            <w:r w:rsidRPr="00AF7880">
              <w:rPr>
                <w:sz w:val="24"/>
                <w:szCs w:val="24"/>
              </w:rPr>
              <w:t>Осуществление методической помощи педагогам</w:t>
            </w:r>
          </w:p>
          <w:p w:rsidR="00AF7DA1" w:rsidRPr="00AF7880" w:rsidRDefault="00AF7DA1" w:rsidP="003237B6">
            <w:pPr>
              <w:numPr>
                <w:ilvl w:val="0"/>
                <w:numId w:val="22"/>
              </w:numPr>
              <w:tabs>
                <w:tab w:val="left" w:pos="567"/>
              </w:tabs>
              <w:spacing w:line="240" w:lineRule="atLeast"/>
              <w:ind w:left="156" w:firstLine="0"/>
              <w:rPr>
                <w:sz w:val="24"/>
                <w:szCs w:val="24"/>
              </w:rPr>
            </w:pPr>
            <w:r w:rsidRPr="00AF7880">
              <w:rPr>
                <w:sz w:val="24"/>
                <w:szCs w:val="24"/>
              </w:rPr>
              <w:t>Организация консультаций, семинаров, педагогических советов</w:t>
            </w:r>
          </w:p>
          <w:p w:rsidR="00AF7DA1" w:rsidRPr="00AF7880" w:rsidRDefault="00AF7DA1" w:rsidP="003237B6">
            <w:pPr>
              <w:numPr>
                <w:ilvl w:val="0"/>
                <w:numId w:val="22"/>
              </w:numPr>
              <w:tabs>
                <w:tab w:val="left" w:pos="567"/>
              </w:tabs>
              <w:spacing w:line="240" w:lineRule="atLeast"/>
              <w:ind w:left="156" w:firstLine="0"/>
              <w:rPr>
                <w:sz w:val="24"/>
                <w:szCs w:val="24"/>
              </w:rPr>
            </w:pPr>
            <w:r w:rsidRPr="00AF7880">
              <w:rPr>
                <w:sz w:val="24"/>
                <w:szCs w:val="24"/>
              </w:rPr>
              <w:t xml:space="preserve">Выставка дидактических и методических материалов для организации работы с детьми по </w:t>
            </w:r>
            <w:r w:rsidRPr="00AF7880">
              <w:rPr>
                <w:sz w:val="24"/>
                <w:szCs w:val="24"/>
              </w:rPr>
              <w:lastRenderedPageBreak/>
              <w:t>различным направлениям развития</w:t>
            </w:r>
          </w:p>
          <w:p w:rsidR="00AF7DA1" w:rsidRPr="00AF7880" w:rsidRDefault="00AF7DA1" w:rsidP="007E2E06">
            <w:pPr>
              <w:tabs>
                <w:tab w:val="left" w:pos="567"/>
              </w:tabs>
              <w:spacing w:line="240" w:lineRule="atLeast"/>
              <w:ind w:left="156"/>
              <w:rPr>
                <w:sz w:val="24"/>
                <w:szCs w:val="24"/>
              </w:rPr>
            </w:pPr>
            <w:r w:rsidRPr="00AF7880">
              <w:rPr>
                <w:sz w:val="24"/>
                <w:szCs w:val="24"/>
              </w:rPr>
              <w:t> </w:t>
            </w:r>
          </w:p>
        </w:tc>
        <w:tc>
          <w:tcPr>
            <w:tcW w:w="6505" w:type="dxa"/>
          </w:tcPr>
          <w:p w:rsidR="00AF7DA1" w:rsidRPr="00AF7880" w:rsidRDefault="00AF7DA1" w:rsidP="007E2E06">
            <w:pPr>
              <w:spacing w:line="240" w:lineRule="atLeast"/>
              <w:ind w:left="156"/>
              <w:rPr>
                <w:sz w:val="24"/>
                <w:szCs w:val="24"/>
              </w:rPr>
            </w:pPr>
            <w:r w:rsidRPr="00AF7880">
              <w:rPr>
                <w:sz w:val="24"/>
                <w:szCs w:val="24"/>
              </w:rPr>
              <w:lastRenderedPageBreak/>
              <w:t> </w:t>
            </w:r>
          </w:p>
          <w:p w:rsidR="00AF7DA1" w:rsidRPr="00AF7880" w:rsidRDefault="00AF7DA1" w:rsidP="003237B6">
            <w:pPr>
              <w:numPr>
                <w:ilvl w:val="0"/>
                <w:numId w:val="23"/>
              </w:numPr>
              <w:spacing w:line="240" w:lineRule="atLeast"/>
              <w:ind w:left="156" w:firstLine="0"/>
              <w:rPr>
                <w:sz w:val="24"/>
                <w:szCs w:val="24"/>
              </w:rPr>
            </w:pPr>
            <w:r w:rsidRPr="00AF7880">
              <w:rPr>
                <w:sz w:val="24"/>
                <w:szCs w:val="24"/>
              </w:rPr>
              <w:t>Библиотека педагогической и методической литературы:</w:t>
            </w:r>
          </w:p>
          <w:p w:rsidR="00AF7DA1" w:rsidRPr="00AF7880" w:rsidRDefault="00AF7DA1" w:rsidP="007E2E06">
            <w:pPr>
              <w:spacing w:line="240" w:lineRule="atLeast"/>
              <w:ind w:left="156"/>
              <w:rPr>
                <w:sz w:val="24"/>
                <w:szCs w:val="24"/>
              </w:rPr>
            </w:pPr>
            <w:r w:rsidRPr="00AF7880">
              <w:rPr>
                <w:sz w:val="24"/>
                <w:szCs w:val="24"/>
              </w:rPr>
              <w:t>-педагогическая документация;</w:t>
            </w:r>
          </w:p>
          <w:p w:rsidR="00AF7DA1" w:rsidRPr="00AF7880" w:rsidRDefault="00AF7DA1" w:rsidP="007E2E06">
            <w:pPr>
              <w:spacing w:line="240" w:lineRule="atLeast"/>
              <w:ind w:left="156"/>
              <w:rPr>
                <w:sz w:val="24"/>
                <w:szCs w:val="24"/>
              </w:rPr>
            </w:pPr>
            <w:r w:rsidRPr="00AF7880">
              <w:rPr>
                <w:sz w:val="24"/>
                <w:szCs w:val="24"/>
              </w:rPr>
              <w:t>-диагностика  детей по разделам программы;</w:t>
            </w:r>
          </w:p>
          <w:p w:rsidR="00AF7DA1" w:rsidRPr="00AF7880" w:rsidRDefault="00AF7DA1" w:rsidP="007E2E06">
            <w:pPr>
              <w:spacing w:line="240" w:lineRule="atLeast"/>
              <w:ind w:left="156"/>
              <w:rPr>
                <w:sz w:val="24"/>
                <w:szCs w:val="24"/>
              </w:rPr>
            </w:pPr>
            <w:r w:rsidRPr="00AF7880">
              <w:rPr>
                <w:sz w:val="24"/>
                <w:szCs w:val="24"/>
              </w:rPr>
              <w:t>-контроль;</w:t>
            </w:r>
          </w:p>
          <w:p w:rsidR="00AF7DA1" w:rsidRPr="00AF7880" w:rsidRDefault="00AF7DA1" w:rsidP="007E2E06">
            <w:pPr>
              <w:spacing w:line="240" w:lineRule="atLeast"/>
              <w:ind w:left="156"/>
              <w:rPr>
                <w:sz w:val="24"/>
                <w:szCs w:val="24"/>
              </w:rPr>
            </w:pPr>
            <w:r w:rsidRPr="00AF7880">
              <w:rPr>
                <w:sz w:val="24"/>
                <w:szCs w:val="24"/>
              </w:rPr>
              <w:t>-преемственность в работе ДОУ и школы;</w:t>
            </w:r>
          </w:p>
          <w:p w:rsidR="00AF7DA1" w:rsidRPr="00AF7880" w:rsidRDefault="00AF7DA1" w:rsidP="007E2E06">
            <w:pPr>
              <w:spacing w:line="240" w:lineRule="atLeast"/>
              <w:ind w:left="156"/>
              <w:rPr>
                <w:sz w:val="24"/>
                <w:szCs w:val="24"/>
              </w:rPr>
            </w:pPr>
            <w:r w:rsidRPr="00AF7880">
              <w:rPr>
                <w:sz w:val="24"/>
                <w:szCs w:val="24"/>
              </w:rPr>
              <w:t>-работа с родителями;</w:t>
            </w:r>
          </w:p>
          <w:p w:rsidR="00AF7DA1" w:rsidRPr="00AF7880" w:rsidRDefault="00AF7DA1" w:rsidP="007E2E06">
            <w:pPr>
              <w:spacing w:line="240" w:lineRule="atLeast"/>
              <w:ind w:left="156"/>
              <w:rPr>
                <w:sz w:val="24"/>
                <w:szCs w:val="24"/>
              </w:rPr>
            </w:pPr>
            <w:r w:rsidRPr="00AF7880">
              <w:rPr>
                <w:sz w:val="24"/>
                <w:szCs w:val="24"/>
              </w:rPr>
              <w:t>-сведения о педагогических кадрах;</w:t>
            </w:r>
          </w:p>
          <w:p w:rsidR="00AF7DA1" w:rsidRPr="00AF7880" w:rsidRDefault="00AF7DA1" w:rsidP="007E2E06">
            <w:pPr>
              <w:spacing w:line="240" w:lineRule="atLeast"/>
              <w:ind w:left="156"/>
              <w:rPr>
                <w:sz w:val="24"/>
                <w:szCs w:val="24"/>
              </w:rPr>
            </w:pPr>
            <w:r w:rsidRPr="00AF7880">
              <w:rPr>
                <w:sz w:val="24"/>
                <w:szCs w:val="24"/>
              </w:rPr>
              <w:t xml:space="preserve">-опыт работы педагогов; </w:t>
            </w:r>
          </w:p>
          <w:p w:rsidR="00AF7DA1" w:rsidRPr="00AF7880" w:rsidRDefault="00AF7DA1" w:rsidP="007E2E06">
            <w:pPr>
              <w:spacing w:line="240" w:lineRule="atLeast"/>
              <w:ind w:left="156"/>
              <w:rPr>
                <w:sz w:val="24"/>
                <w:szCs w:val="24"/>
              </w:rPr>
            </w:pPr>
            <w:r w:rsidRPr="00AF7880">
              <w:rPr>
                <w:sz w:val="24"/>
                <w:szCs w:val="24"/>
              </w:rPr>
              <w:lastRenderedPageBreak/>
              <w:t>-перспективные планы;</w:t>
            </w:r>
          </w:p>
          <w:p w:rsidR="00AF7DA1" w:rsidRPr="00AF7880" w:rsidRDefault="00AF7DA1" w:rsidP="007E2E06">
            <w:pPr>
              <w:spacing w:line="240" w:lineRule="atLeast"/>
              <w:ind w:left="156"/>
              <w:rPr>
                <w:sz w:val="24"/>
                <w:szCs w:val="24"/>
              </w:rPr>
            </w:pPr>
            <w:r w:rsidRPr="00AF7880">
              <w:rPr>
                <w:sz w:val="24"/>
                <w:szCs w:val="24"/>
              </w:rPr>
              <w:t>-методические рекомендации по работе с детьми;</w:t>
            </w:r>
          </w:p>
          <w:p w:rsidR="00AF7DA1" w:rsidRPr="00AF7880" w:rsidRDefault="00AF7DA1" w:rsidP="003237B6">
            <w:pPr>
              <w:numPr>
                <w:ilvl w:val="0"/>
                <w:numId w:val="24"/>
              </w:numPr>
              <w:spacing w:line="240" w:lineRule="atLeast"/>
              <w:ind w:left="156" w:firstLine="0"/>
              <w:rPr>
                <w:sz w:val="24"/>
                <w:szCs w:val="24"/>
              </w:rPr>
            </w:pPr>
            <w:r w:rsidRPr="00AF7880">
              <w:rPr>
                <w:sz w:val="24"/>
                <w:szCs w:val="24"/>
              </w:rPr>
              <w:t>Библиотека периодических изданий;</w:t>
            </w:r>
          </w:p>
          <w:p w:rsidR="00AF7DA1" w:rsidRPr="00AF7880" w:rsidRDefault="00AF7DA1" w:rsidP="003237B6">
            <w:pPr>
              <w:numPr>
                <w:ilvl w:val="0"/>
                <w:numId w:val="24"/>
              </w:numPr>
              <w:spacing w:line="240" w:lineRule="atLeast"/>
              <w:ind w:left="156" w:firstLine="0"/>
              <w:rPr>
                <w:sz w:val="24"/>
                <w:szCs w:val="24"/>
              </w:rPr>
            </w:pPr>
            <w:r w:rsidRPr="00AF7880">
              <w:rPr>
                <w:sz w:val="24"/>
                <w:szCs w:val="24"/>
              </w:rPr>
              <w:t>Пособия для занятий;</w:t>
            </w:r>
          </w:p>
          <w:p w:rsidR="00AF7DA1" w:rsidRPr="00AF7880" w:rsidRDefault="00AF7DA1" w:rsidP="003237B6">
            <w:pPr>
              <w:numPr>
                <w:ilvl w:val="0"/>
                <w:numId w:val="24"/>
              </w:numPr>
              <w:spacing w:line="240" w:lineRule="atLeast"/>
              <w:ind w:left="156" w:firstLine="0"/>
              <w:rPr>
                <w:sz w:val="24"/>
                <w:szCs w:val="24"/>
              </w:rPr>
            </w:pPr>
            <w:r w:rsidRPr="00AF7880">
              <w:rPr>
                <w:sz w:val="24"/>
                <w:szCs w:val="24"/>
              </w:rPr>
              <w:t>Демонстрационный материал  для занятий с детьми</w:t>
            </w:r>
          </w:p>
          <w:p w:rsidR="00AF7DA1" w:rsidRPr="00AF7880" w:rsidRDefault="00AF7DA1" w:rsidP="003237B6">
            <w:pPr>
              <w:numPr>
                <w:ilvl w:val="0"/>
                <w:numId w:val="24"/>
              </w:numPr>
              <w:spacing w:line="240" w:lineRule="atLeast"/>
              <w:ind w:left="156" w:firstLine="0"/>
              <w:rPr>
                <w:sz w:val="24"/>
                <w:szCs w:val="24"/>
              </w:rPr>
            </w:pPr>
            <w:r w:rsidRPr="00AF7880">
              <w:rPr>
                <w:sz w:val="24"/>
                <w:szCs w:val="24"/>
              </w:rPr>
              <w:t>Иллюстративный материал</w:t>
            </w:r>
          </w:p>
          <w:p w:rsidR="00AF7DA1" w:rsidRPr="00AF7880" w:rsidRDefault="00AF7DA1" w:rsidP="003237B6">
            <w:pPr>
              <w:numPr>
                <w:ilvl w:val="0"/>
                <w:numId w:val="24"/>
              </w:numPr>
              <w:spacing w:line="240" w:lineRule="atLeast"/>
              <w:ind w:left="156" w:firstLine="0"/>
              <w:rPr>
                <w:sz w:val="24"/>
                <w:szCs w:val="24"/>
              </w:rPr>
            </w:pPr>
            <w:r w:rsidRPr="00AF7880">
              <w:rPr>
                <w:sz w:val="24"/>
                <w:szCs w:val="24"/>
              </w:rPr>
              <w:t>Игрушки</w:t>
            </w:r>
          </w:p>
          <w:p w:rsidR="00AF7DA1" w:rsidRPr="00E10977" w:rsidRDefault="00AF7DA1" w:rsidP="003237B6">
            <w:pPr>
              <w:numPr>
                <w:ilvl w:val="0"/>
                <w:numId w:val="24"/>
              </w:numPr>
              <w:spacing w:line="240" w:lineRule="atLeast"/>
              <w:ind w:left="156" w:firstLine="0"/>
              <w:rPr>
                <w:sz w:val="24"/>
                <w:szCs w:val="24"/>
              </w:rPr>
            </w:pPr>
            <w:r>
              <w:rPr>
                <w:sz w:val="24"/>
                <w:szCs w:val="24"/>
              </w:rPr>
              <w:t xml:space="preserve">Компьютер,  принтер, </w:t>
            </w:r>
            <w:r w:rsidRPr="00E10977">
              <w:rPr>
                <w:sz w:val="24"/>
                <w:szCs w:val="24"/>
              </w:rPr>
              <w:t xml:space="preserve"> ксерокс,</w:t>
            </w:r>
            <w:r>
              <w:rPr>
                <w:sz w:val="24"/>
                <w:szCs w:val="24"/>
              </w:rPr>
              <w:t xml:space="preserve"> м</w:t>
            </w:r>
            <w:r w:rsidRPr="00E10977">
              <w:rPr>
                <w:sz w:val="24"/>
                <w:szCs w:val="24"/>
              </w:rPr>
              <w:t>ультимедиа - проектор</w:t>
            </w:r>
          </w:p>
          <w:p w:rsidR="00AF7DA1" w:rsidRPr="00AF7880" w:rsidRDefault="00AF7DA1" w:rsidP="007E2E06">
            <w:pPr>
              <w:tabs>
                <w:tab w:val="num" w:pos="720"/>
              </w:tabs>
              <w:spacing w:line="240" w:lineRule="atLeast"/>
              <w:ind w:left="156"/>
              <w:rPr>
                <w:sz w:val="24"/>
                <w:szCs w:val="24"/>
              </w:rPr>
            </w:pPr>
            <w:r w:rsidRPr="00AF7880">
              <w:rPr>
                <w:sz w:val="24"/>
                <w:szCs w:val="24"/>
              </w:rPr>
              <w:t>Методический материал для дошкольников по разделам программы на электронных носителях</w:t>
            </w:r>
          </w:p>
          <w:p w:rsidR="00AF7DA1" w:rsidRPr="00AF7880" w:rsidRDefault="00AF7DA1" w:rsidP="007E2E06">
            <w:pPr>
              <w:spacing w:line="240" w:lineRule="atLeast"/>
              <w:ind w:left="156"/>
              <w:jc w:val="both"/>
              <w:rPr>
                <w:sz w:val="24"/>
                <w:szCs w:val="24"/>
              </w:rPr>
            </w:pPr>
            <w:r w:rsidRPr="00AF7880">
              <w:rPr>
                <w:sz w:val="24"/>
                <w:szCs w:val="24"/>
              </w:rPr>
              <w:t>Опыт работы педагогов</w:t>
            </w:r>
          </w:p>
          <w:p w:rsidR="00AF7DA1" w:rsidRPr="00AF7880" w:rsidRDefault="00AF7DA1" w:rsidP="007E2E06">
            <w:pPr>
              <w:spacing w:line="240" w:lineRule="atLeast"/>
              <w:ind w:left="156"/>
              <w:jc w:val="both"/>
              <w:rPr>
                <w:sz w:val="24"/>
                <w:szCs w:val="24"/>
              </w:rPr>
            </w:pPr>
            <w:r w:rsidRPr="00AF7880">
              <w:rPr>
                <w:sz w:val="24"/>
                <w:szCs w:val="24"/>
              </w:rPr>
              <w:t>Материалы консультаций, семинаров, семинаров-практикумов</w:t>
            </w:r>
          </w:p>
          <w:p w:rsidR="00AF7DA1" w:rsidRPr="00AF7880" w:rsidRDefault="00AF7DA1" w:rsidP="007E2E06">
            <w:pPr>
              <w:spacing w:line="240" w:lineRule="atLeast"/>
              <w:ind w:left="156"/>
              <w:jc w:val="both"/>
              <w:rPr>
                <w:sz w:val="24"/>
                <w:szCs w:val="24"/>
              </w:rPr>
            </w:pPr>
            <w:r w:rsidRPr="00AF7880">
              <w:rPr>
                <w:sz w:val="24"/>
                <w:szCs w:val="24"/>
              </w:rPr>
              <w:t>Картотека игр, упражнений, фрагментов занятий и т.д.</w:t>
            </w:r>
          </w:p>
          <w:p w:rsidR="00AF7DA1" w:rsidRPr="00AF7880" w:rsidRDefault="00AF7DA1" w:rsidP="003237B6">
            <w:pPr>
              <w:numPr>
                <w:ilvl w:val="0"/>
                <w:numId w:val="28"/>
              </w:numPr>
              <w:spacing w:line="240" w:lineRule="atLeast"/>
              <w:ind w:left="156" w:firstLine="0"/>
              <w:rPr>
                <w:sz w:val="24"/>
                <w:szCs w:val="24"/>
              </w:rPr>
            </w:pPr>
            <w:r w:rsidRPr="00AF7880">
              <w:rPr>
                <w:sz w:val="24"/>
                <w:szCs w:val="24"/>
              </w:rPr>
              <w:t> Библиотека методической литературы, сборники нот</w:t>
            </w:r>
          </w:p>
          <w:p w:rsidR="00AF7DA1" w:rsidRPr="00AF7880" w:rsidRDefault="00AF7DA1" w:rsidP="003237B6">
            <w:pPr>
              <w:numPr>
                <w:ilvl w:val="0"/>
                <w:numId w:val="28"/>
              </w:numPr>
              <w:spacing w:line="240" w:lineRule="atLeast"/>
              <w:ind w:left="156" w:firstLine="0"/>
              <w:rPr>
                <w:sz w:val="24"/>
                <w:szCs w:val="24"/>
              </w:rPr>
            </w:pPr>
            <w:r w:rsidRPr="00AF7880">
              <w:rPr>
                <w:sz w:val="24"/>
                <w:szCs w:val="24"/>
              </w:rPr>
              <w:t>Подборка дисков с музыкальными произведениями</w:t>
            </w:r>
          </w:p>
          <w:p w:rsidR="00AF7DA1" w:rsidRPr="00AF7880" w:rsidRDefault="00AF7DA1" w:rsidP="007E2E06">
            <w:pPr>
              <w:spacing w:line="240" w:lineRule="atLeast"/>
              <w:ind w:left="156"/>
              <w:rPr>
                <w:sz w:val="24"/>
                <w:szCs w:val="24"/>
              </w:rPr>
            </w:pPr>
          </w:p>
        </w:tc>
      </w:tr>
      <w:tr w:rsidR="00AF7DA1" w:rsidRPr="00E50972" w:rsidTr="003E402B">
        <w:tc>
          <w:tcPr>
            <w:tcW w:w="3954" w:type="dxa"/>
          </w:tcPr>
          <w:p w:rsidR="00AF7DA1" w:rsidRPr="00AF7880" w:rsidRDefault="00AF7DA1" w:rsidP="007E2E06">
            <w:pPr>
              <w:tabs>
                <w:tab w:val="left" w:pos="567"/>
              </w:tabs>
              <w:spacing w:line="240" w:lineRule="atLeast"/>
              <w:ind w:left="156"/>
              <w:jc w:val="both"/>
              <w:rPr>
                <w:sz w:val="24"/>
                <w:szCs w:val="24"/>
              </w:rPr>
            </w:pPr>
            <w:r w:rsidRPr="00AF7880">
              <w:rPr>
                <w:b/>
                <w:bCs/>
                <w:sz w:val="24"/>
                <w:szCs w:val="24"/>
                <w:u w:val="single"/>
              </w:rPr>
              <w:lastRenderedPageBreak/>
              <w:t>Коридоры, холлы</w:t>
            </w:r>
          </w:p>
          <w:p w:rsidR="00AF7DA1" w:rsidRPr="00AF7880" w:rsidRDefault="00AF7DA1" w:rsidP="003237B6">
            <w:pPr>
              <w:numPr>
                <w:ilvl w:val="0"/>
                <w:numId w:val="29"/>
              </w:numPr>
              <w:tabs>
                <w:tab w:val="left" w:pos="567"/>
              </w:tabs>
              <w:spacing w:line="240" w:lineRule="atLeast"/>
              <w:ind w:left="156" w:firstLine="0"/>
              <w:jc w:val="both"/>
              <w:rPr>
                <w:sz w:val="24"/>
                <w:szCs w:val="24"/>
              </w:rPr>
            </w:pPr>
            <w:r w:rsidRPr="00AF7880">
              <w:rPr>
                <w:sz w:val="24"/>
                <w:szCs w:val="24"/>
              </w:rPr>
              <w:t>Информация для родителей</w:t>
            </w:r>
          </w:p>
          <w:p w:rsidR="00AF7DA1" w:rsidRPr="00AF7880" w:rsidRDefault="00AF7DA1" w:rsidP="003237B6">
            <w:pPr>
              <w:numPr>
                <w:ilvl w:val="0"/>
                <w:numId w:val="29"/>
              </w:numPr>
              <w:tabs>
                <w:tab w:val="left" w:pos="567"/>
              </w:tabs>
              <w:spacing w:line="240" w:lineRule="atLeast"/>
              <w:ind w:left="156" w:firstLine="0"/>
              <w:jc w:val="both"/>
              <w:rPr>
                <w:sz w:val="24"/>
                <w:szCs w:val="24"/>
              </w:rPr>
            </w:pPr>
            <w:r w:rsidRPr="00AF7880">
              <w:rPr>
                <w:sz w:val="24"/>
                <w:szCs w:val="24"/>
              </w:rPr>
              <w:t>Демонстрация вариантов детского и  совместного детско-родительского творчества</w:t>
            </w:r>
          </w:p>
        </w:tc>
        <w:tc>
          <w:tcPr>
            <w:tcW w:w="6505" w:type="dxa"/>
          </w:tcPr>
          <w:p w:rsidR="00AF7DA1" w:rsidRPr="00AF7880" w:rsidRDefault="00AF7DA1" w:rsidP="007E2E06">
            <w:pPr>
              <w:spacing w:line="240" w:lineRule="atLeast"/>
              <w:ind w:left="156"/>
              <w:jc w:val="both"/>
              <w:rPr>
                <w:sz w:val="24"/>
                <w:szCs w:val="24"/>
              </w:rPr>
            </w:pPr>
            <w:r w:rsidRPr="00AF7880">
              <w:rPr>
                <w:sz w:val="24"/>
                <w:szCs w:val="24"/>
              </w:rPr>
              <w:t>Выставки детских работ</w:t>
            </w:r>
          </w:p>
          <w:p w:rsidR="00AF7DA1" w:rsidRPr="00AF7880" w:rsidRDefault="00AF7DA1" w:rsidP="007E2E06">
            <w:pPr>
              <w:tabs>
                <w:tab w:val="num" w:pos="70"/>
                <w:tab w:val="num" w:pos="720"/>
              </w:tabs>
              <w:spacing w:line="240" w:lineRule="atLeast"/>
              <w:ind w:left="156"/>
              <w:jc w:val="both"/>
              <w:rPr>
                <w:sz w:val="24"/>
                <w:szCs w:val="24"/>
              </w:rPr>
            </w:pPr>
            <w:r w:rsidRPr="00AF7880">
              <w:rPr>
                <w:sz w:val="24"/>
                <w:szCs w:val="24"/>
              </w:rPr>
              <w:t>Организация кратковременных тематических м Библиотека методической литературы, сборники нот</w:t>
            </w:r>
          </w:p>
          <w:p w:rsidR="00AF7DA1" w:rsidRPr="00AF7880" w:rsidRDefault="00AF7DA1" w:rsidP="007E2E06">
            <w:pPr>
              <w:tabs>
                <w:tab w:val="num" w:pos="70"/>
                <w:tab w:val="num" w:pos="720"/>
              </w:tabs>
              <w:spacing w:line="240" w:lineRule="atLeast"/>
              <w:ind w:left="156"/>
              <w:jc w:val="both"/>
              <w:rPr>
                <w:sz w:val="24"/>
                <w:szCs w:val="24"/>
              </w:rPr>
            </w:pPr>
            <w:r w:rsidRPr="00AF7880">
              <w:rPr>
                <w:sz w:val="24"/>
                <w:szCs w:val="24"/>
              </w:rPr>
              <w:t>Подборка аудио- и видеокассет с музыкальными произведениями</w:t>
            </w:r>
          </w:p>
          <w:p w:rsidR="00AF7DA1" w:rsidRPr="00AF7880" w:rsidRDefault="00AF7DA1" w:rsidP="007E2E06">
            <w:pPr>
              <w:tabs>
                <w:tab w:val="num" w:pos="70"/>
                <w:tab w:val="num" w:pos="720"/>
              </w:tabs>
              <w:spacing w:line="240" w:lineRule="atLeast"/>
              <w:ind w:left="156"/>
              <w:jc w:val="both"/>
              <w:rPr>
                <w:sz w:val="24"/>
                <w:szCs w:val="24"/>
              </w:rPr>
            </w:pPr>
            <w:r w:rsidRPr="00AF7880">
              <w:rPr>
                <w:sz w:val="24"/>
                <w:szCs w:val="24"/>
              </w:rPr>
              <w:t>Детские и взрослые костюмы</w:t>
            </w:r>
          </w:p>
          <w:p w:rsidR="00AF7DA1" w:rsidRDefault="00AF7DA1" w:rsidP="007E2E06">
            <w:pPr>
              <w:spacing w:line="240" w:lineRule="atLeast"/>
              <w:ind w:left="156"/>
              <w:jc w:val="both"/>
              <w:rPr>
                <w:sz w:val="24"/>
                <w:szCs w:val="24"/>
              </w:rPr>
            </w:pPr>
            <w:r>
              <w:rPr>
                <w:sz w:val="24"/>
                <w:szCs w:val="24"/>
              </w:rPr>
              <w:t>м</w:t>
            </w:r>
            <w:r w:rsidRPr="00AF7880">
              <w:rPr>
                <w:sz w:val="24"/>
                <w:szCs w:val="24"/>
              </w:rPr>
              <w:t>ини-муз</w:t>
            </w:r>
            <w:r>
              <w:rPr>
                <w:sz w:val="24"/>
                <w:szCs w:val="24"/>
              </w:rPr>
              <w:t>е</w:t>
            </w:r>
            <w:r w:rsidRPr="00AF7880">
              <w:rPr>
                <w:sz w:val="24"/>
                <w:szCs w:val="24"/>
              </w:rPr>
              <w:t>ев</w:t>
            </w:r>
          </w:p>
          <w:p w:rsidR="00AF7DA1" w:rsidRPr="00AF7880" w:rsidRDefault="00AF7DA1" w:rsidP="007E2E06">
            <w:pPr>
              <w:spacing w:line="240" w:lineRule="atLeast"/>
              <w:ind w:left="156"/>
              <w:rPr>
                <w:sz w:val="24"/>
                <w:szCs w:val="24"/>
              </w:rPr>
            </w:pPr>
            <w:r w:rsidRPr="00AF7880">
              <w:rPr>
                <w:sz w:val="24"/>
                <w:szCs w:val="24"/>
              </w:rPr>
              <w:t xml:space="preserve">Шкаф для используемых </w:t>
            </w:r>
            <w:r>
              <w:rPr>
                <w:sz w:val="24"/>
                <w:szCs w:val="24"/>
              </w:rPr>
              <w:t>разнообразных музыкальных инструментов</w:t>
            </w:r>
            <w:r w:rsidRPr="00AF7880">
              <w:rPr>
                <w:sz w:val="24"/>
                <w:szCs w:val="24"/>
              </w:rPr>
              <w:t xml:space="preserve"> для детей</w:t>
            </w:r>
          </w:p>
          <w:p w:rsidR="00AF7DA1" w:rsidRPr="00AF7880" w:rsidRDefault="00AF7DA1" w:rsidP="007E2E06">
            <w:pPr>
              <w:spacing w:line="240" w:lineRule="atLeast"/>
              <w:ind w:left="156"/>
              <w:jc w:val="both"/>
              <w:rPr>
                <w:sz w:val="24"/>
                <w:szCs w:val="24"/>
              </w:rPr>
            </w:pPr>
          </w:p>
        </w:tc>
      </w:tr>
    </w:tbl>
    <w:p w:rsidR="00BB5A24" w:rsidRDefault="00BB5A24" w:rsidP="00BB5A24">
      <w:pPr>
        <w:pStyle w:val="22"/>
        <w:shd w:val="clear" w:color="auto" w:fill="auto"/>
        <w:tabs>
          <w:tab w:val="left" w:pos="1009"/>
        </w:tabs>
        <w:spacing w:line="240" w:lineRule="auto"/>
        <w:ind w:firstLine="0"/>
        <w:jc w:val="both"/>
        <w:rPr>
          <w:rFonts w:ascii="Times New Roman" w:hAnsi="Times New Roman"/>
        </w:rPr>
      </w:pPr>
    </w:p>
    <w:p w:rsidR="00BB5A24" w:rsidRPr="00337FE4" w:rsidRDefault="00BB5A24" w:rsidP="00BB5A24">
      <w:pPr>
        <w:tabs>
          <w:tab w:val="left" w:pos="1080"/>
        </w:tabs>
        <w:spacing w:after="0" w:line="240" w:lineRule="auto"/>
        <w:jc w:val="both"/>
        <w:rPr>
          <w:rFonts w:ascii="Times New Roman" w:hAnsi="Times New Roman"/>
          <w:sz w:val="28"/>
          <w:szCs w:val="28"/>
        </w:rPr>
      </w:pPr>
    </w:p>
    <w:p w:rsidR="00BB5A24" w:rsidRPr="00337FE4" w:rsidRDefault="00BB5A24" w:rsidP="00BB5A24">
      <w:pPr>
        <w:tabs>
          <w:tab w:val="left" w:pos="900"/>
        </w:tabs>
        <w:spacing w:after="0" w:line="240" w:lineRule="auto"/>
        <w:ind w:firstLine="567"/>
        <w:jc w:val="both"/>
        <w:rPr>
          <w:rFonts w:ascii="Times New Roman" w:hAnsi="Times New Roman"/>
          <w:sz w:val="28"/>
          <w:szCs w:val="28"/>
        </w:rPr>
      </w:pPr>
      <w:r w:rsidRPr="00337FE4">
        <w:rPr>
          <w:rFonts w:ascii="Times New Roman" w:hAnsi="Times New Roman"/>
          <w:sz w:val="28"/>
          <w:szCs w:val="28"/>
        </w:rPr>
        <w:t>В постоянно меняющихся современных условиях необходимо постоянное обновление и пополнение предметно-развивающей среды ДОУ новым современным оборудованием и организация новых учебно-методических объектов для развития Учреждения.</w:t>
      </w:r>
    </w:p>
    <w:p w:rsidR="00BB5A24" w:rsidRPr="00337FE4" w:rsidRDefault="00BB5A24" w:rsidP="00BB5A24">
      <w:pPr>
        <w:tabs>
          <w:tab w:val="left" w:pos="900"/>
        </w:tabs>
        <w:spacing w:after="0" w:line="240" w:lineRule="auto"/>
        <w:ind w:firstLine="567"/>
        <w:jc w:val="both"/>
        <w:rPr>
          <w:rFonts w:ascii="Times New Roman" w:hAnsi="Times New Roman"/>
          <w:sz w:val="28"/>
          <w:szCs w:val="28"/>
        </w:rPr>
      </w:pPr>
      <w:r w:rsidRPr="00337FE4">
        <w:rPr>
          <w:rFonts w:ascii="Times New Roman" w:hAnsi="Times New Roman"/>
          <w:sz w:val="28"/>
          <w:szCs w:val="28"/>
        </w:rPr>
        <w:t>В  связи с этим материальная база ДОУ претерпевает значительные изменения:</w:t>
      </w:r>
    </w:p>
    <w:p w:rsidR="00BB5A24" w:rsidRPr="00337FE4" w:rsidRDefault="00BB5A24" w:rsidP="00BB5A24">
      <w:pPr>
        <w:tabs>
          <w:tab w:val="left" w:pos="900"/>
        </w:tabs>
        <w:spacing w:after="0" w:line="240" w:lineRule="auto"/>
        <w:ind w:firstLine="567"/>
        <w:jc w:val="both"/>
        <w:rPr>
          <w:rFonts w:ascii="Times New Roman" w:hAnsi="Times New Roman"/>
          <w:sz w:val="28"/>
          <w:szCs w:val="28"/>
        </w:rPr>
      </w:pPr>
      <w:r w:rsidRPr="00337FE4">
        <w:rPr>
          <w:rFonts w:ascii="Times New Roman" w:hAnsi="Times New Roman"/>
          <w:sz w:val="28"/>
          <w:szCs w:val="28"/>
        </w:rPr>
        <w:t>- отремонт</w:t>
      </w:r>
      <w:r w:rsidR="00AF7DA1">
        <w:rPr>
          <w:rFonts w:ascii="Times New Roman" w:hAnsi="Times New Roman"/>
          <w:sz w:val="28"/>
          <w:szCs w:val="28"/>
        </w:rPr>
        <w:t>ированы помещения групп</w:t>
      </w:r>
      <w:r w:rsidRPr="00337FE4">
        <w:rPr>
          <w:rFonts w:ascii="Times New Roman" w:hAnsi="Times New Roman"/>
          <w:sz w:val="28"/>
          <w:szCs w:val="28"/>
        </w:rPr>
        <w:t xml:space="preserve">; </w:t>
      </w:r>
    </w:p>
    <w:p w:rsidR="00BB5A24" w:rsidRPr="00337FE4" w:rsidRDefault="00BB5A24" w:rsidP="00BB5A24">
      <w:pPr>
        <w:tabs>
          <w:tab w:val="left" w:pos="900"/>
        </w:tabs>
        <w:spacing w:after="0" w:line="240" w:lineRule="auto"/>
        <w:ind w:firstLine="567"/>
        <w:jc w:val="both"/>
        <w:rPr>
          <w:rFonts w:ascii="Times New Roman" w:hAnsi="Times New Roman"/>
          <w:sz w:val="28"/>
          <w:szCs w:val="28"/>
        </w:rPr>
      </w:pPr>
      <w:r w:rsidRPr="00337FE4">
        <w:rPr>
          <w:rFonts w:ascii="Times New Roman" w:hAnsi="Times New Roman"/>
          <w:sz w:val="28"/>
          <w:szCs w:val="28"/>
        </w:rPr>
        <w:t>- существенно обновлено содержание физкультурно-оздоровительных центров в группах, в том числе и за счет материалов-самоделок: материалы и оборудование приведены в соответствие с возрастной группой детей, внесены материалы по всем направлениям физкультурно-оздоровительной работы; сделан акцент на подборе материалов для проведения профилактической работы по предупреждению возникновения у детей плоскостопия и нарушений осанки;</w:t>
      </w:r>
    </w:p>
    <w:p w:rsidR="00BB5A24" w:rsidRPr="00337FE4" w:rsidRDefault="00BB5A24" w:rsidP="00BB5A24">
      <w:pPr>
        <w:tabs>
          <w:tab w:val="left" w:pos="900"/>
        </w:tabs>
        <w:spacing w:after="0" w:line="240" w:lineRule="auto"/>
        <w:ind w:firstLine="567"/>
        <w:jc w:val="both"/>
        <w:rPr>
          <w:rFonts w:ascii="Times New Roman" w:hAnsi="Times New Roman"/>
          <w:sz w:val="28"/>
          <w:szCs w:val="28"/>
        </w:rPr>
      </w:pPr>
      <w:r w:rsidRPr="00337FE4">
        <w:rPr>
          <w:rFonts w:ascii="Times New Roman" w:hAnsi="Times New Roman"/>
          <w:sz w:val="28"/>
          <w:szCs w:val="28"/>
        </w:rPr>
        <w:t>- созданы центры ОБЖ в группах, содержащие материалы по валеологии;</w:t>
      </w:r>
    </w:p>
    <w:p w:rsidR="00BF56E7" w:rsidRPr="00BF56E7" w:rsidRDefault="00BB5A24" w:rsidP="00BF56E7">
      <w:pPr>
        <w:tabs>
          <w:tab w:val="left" w:pos="900"/>
        </w:tabs>
        <w:spacing w:after="0" w:line="240" w:lineRule="auto"/>
        <w:ind w:firstLine="567"/>
        <w:jc w:val="both"/>
        <w:rPr>
          <w:rFonts w:ascii="Times New Roman" w:hAnsi="Times New Roman"/>
          <w:sz w:val="28"/>
          <w:szCs w:val="28"/>
        </w:rPr>
      </w:pPr>
      <w:r w:rsidRPr="00337FE4">
        <w:rPr>
          <w:rFonts w:ascii="Times New Roman" w:hAnsi="Times New Roman"/>
          <w:sz w:val="28"/>
          <w:szCs w:val="28"/>
        </w:rPr>
        <w:t>- обновлены комплекты постельн</w:t>
      </w:r>
      <w:r w:rsidR="00BF56E7">
        <w:rPr>
          <w:rFonts w:ascii="Times New Roman" w:hAnsi="Times New Roman"/>
          <w:sz w:val="28"/>
          <w:szCs w:val="28"/>
        </w:rPr>
        <w:t>ого белья и полотенец для детей</w:t>
      </w:r>
    </w:p>
    <w:p w:rsidR="003E402B" w:rsidRDefault="00554DCE" w:rsidP="00554DCE">
      <w:pPr>
        <w:spacing w:after="0" w:line="240" w:lineRule="auto"/>
        <w:ind w:firstLine="10"/>
        <w:rPr>
          <w:rFonts w:ascii="Times New Roman" w:eastAsia="Times New Roman" w:hAnsi="Times New Roman" w:cs="Times New Roman"/>
          <w:sz w:val="28"/>
          <w:szCs w:val="28"/>
          <w:lang w:eastAsia="ru-RU"/>
        </w:rPr>
      </w:pPr>
      <w:r w:rsidRPr="009C4890">
        <w:rPr>
          <w:rFonts w:ascii="Times New Roman" w:eastAsia="Times New Roman" w:hAnsi="Times New Roman" w:cs="Times New Roman"/>
          <w:b/>
          <w:color w:val="833C0B" w:themeColor="accent2" w:themeShade="80"/>
          <w:sz w:val="28"/>
          <w:szCs w:val="28"/>
          <w:lang w:eastAsia="ru-RU"/>
        </w:rPr>
        <w:t>Проблемное поле</w:t>
      </w:r>
      <w:r w:rsidRPr="00FB155F">
        <w:rPr>
          <w:rFonts w:ascii="Times New Roman" w:eastAsia="Times New Roman" w:hAnsi="Times New Roman" w:cs="Times New Roman"/>
          <w:b/>
          <w:sz w:val="28"/>
          <w:szCs w:val="28"/>
          <w:lang w:eastAsia="ru-RU"/>
        </w:rPr>
        <w:t>:</w:t>
      </w:r>
      <w:r w:rsidRPr="00FB155F">
        <w:rPr>
          <w:rFonts w:ascii="Times New Roman" w:eastAsia="Times New Roman" w:hAnsi="Times New Roman" w:cs="Times New Roman"/>
          <w:i/>
          <w:color w:val="333333"/>
          <w:sz w:val="28"/>
          <w:szCs w:val="28"/>
          <w:lang w:eastAsia="ru-RU"/>
        </w:rPr>
        <w:t xml:space="preserve">                                                                                                                                             </w:t>
      </w:r>
      <w:r w:rsidRPr="00554DCE">
        <w:rPr>
          <w:rFonts w:ascii="Times New Roman" w:eastAsia="Times New Roman" w:hAnsi="Times New Roman" w:cs="Times New Roman"/>
          <w:sz w:val="28"/>
          <w:szCs w:val="28"/>
          <w:lang w:eastAsia="ru-RU"/>
        </w:rPr>
        <w:t>Проблема недостаточного количества об</w:t>
      </w:r>
      <w:r>
        <w:rPr>
          <w:rFonts w:ascii="Times New Roman" w:eastAsia="Times New Roman" w:hAnsi="Times New Roman" w:cs="Times New Roman"/>
          <w:sz w:val="28"/>
          <w:szCs w:val="28"/>
          <w:lang w:eastAsia="ru-RU"/>
        </w:rPr>
        <w:t xml:space="preserve">орудования  для обеспечения </w:t>
      </w:r>
      <w:r w:rsidRPr="00554DCE">
        <w:rPr>
          <w:rFonts w:ascii="Times New Roman" w:eastAsia="Times New Roman" w:hAnsi="Times New Roman" w:cs="Times New Roman"/>
          <w:sz w:val="28"/>
          <w:szCs w:val="28"/>
          <w:lang w:eastAsia="ru-RU"/>
        </w:rPr>
        <w:t>образовательного процесса (в соответствии с требован</w:t>
      </w:r>
      <w:r>
        <w:rPr>
          <w:rFonts w:ascii="Times New Roman" w:eastAsia="Times New Roman" w:hAnsi="Times New Roman" w:cs="Times New Roman"/>
          <w:sz w:val="28"/>
          <w:szCs w:val="28"/>
          <w:lang w:eastAsia="ru-RU"/>
        </w:rPr>
        <w:t>иями образовательной программы)</w:t>
      </w:r>
      <w:r w:rsidRPr="00554D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554DCE" w:rsidRPr="00554DCE" w:rsidRDefault="00554DCE" w:rsidP="00554DCE">
      <w:pPr>
        <w:spacing w:after="0" w:line="240" w:lineRule="auto"/>
        <w:ind w:firstLine="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lastRenderedPageBreak/>
        <w:t xml:space="preserve">  </w:t>
      </w:r>
      <w:r w:rsidRPr="00554DCE">
        <w:rPr>
          <w:rFonts w:ascii="Times New Roman" w:eastAsia="Times New Roman" w:hAnsi="Times New Roman" w:cs="Times New Roman"/>
          <w:sz w:val="28"/>
          <w:szCs w:val="28"/>
          <w:lang w:eastAsia="ru-RU"/>
        </w:rPr>
        <w:t xml:space="preserve"> </w:t>
      </w:r>
      <w:r w:rsidRPr="00554DCE">
        <w:rPr>
          <w:rFonts w:ascii="Times New Roman" w:eastAsia="Times New Roman" w:hAnsi="Times New Roman" w:cs="Times New Roman"/>
          <w:color w:val="000000"/>
          <w:sz w:val="28"/>
          <w:szCs w:val="28"/>
          <w:lang w:eastAsia="ru-RU"/>
        </w:rPr>
        <w:t>учебно-материальная база образовательного процесса недостаточно соответствует современным требованиям к содержанию образовательного пространства;</w:t>
      </w:r>
    </w:p>
    <w:p w:rsidR="00554DCE" w:rsidRDefault="00554DCE" w:rsidP="00554DCE">
      <w:pPr>
        <w:spacing w:after="0" w:line="240" w:lineRule="auto"/>
        <w:jc w:val="both"/>
        <w:rPr>
          <w:rFonts w:ascii="Times New Roman" w:eastAsia="Times New Roman" w:hAnsi="Times New Roman" w:cs="Times New Roman"/>
          <w:b/>
          <w:color w:val="833C0B" w:themeColor="accent2" w:themeShade="80"/>
          <w:sz w:val="28"/>
          <w:szCs w:val="28"/>
          <w:lang w:eastAsia="ru-RU"/>
        </w:rPr>
      </w:pPr>
    </w:p>
    <w:p w:rsidR="00554DCE" w:rsidRPr="009C4890" w:rsidRDefault="00554DCE" w:rsidP="00554DCE">
      <w:pPr>
        <w:spacing w:after="0" w:line="240" w:lineRule="auto"/>
        <w:jc w:val="both"/>
        <w:rPr>
          <w:rFonts w:ascii="Times New Roman" w:eastAsia="Times New Roman" w:hAnsi="Times New Roman" w:cs="Times New Roman"/>
          <w:color w:val="833C0B" w:themeColor="accent2" w:themeShade="80"/>
          <w:sz w:val="28"/>
          <w:szCs w:val="28"/>
          <w:lang w:eastAsia="ru-RU"/>
        </w:rPr>
      </w:pPr>
      <w:r w:rsidRPr="009C4890">
        <w:rPr>
          <w:rFonts w:ascii="Times New Roman" w:eastAsia="Times New Roman" w:hAnsi="Times New Roman" w:cs="Times New Roman"/>
          <w:b/>
          <w:color w:val="833C0B" w:themeColor="accent2" w:themeShade="80"/>
          <w:sz w:val="28"/>
          <w:szCs w:val="28"/>
          <w:lang w:eastAsia="ru-RU"/>
        </w:rPr>
        <w:t>Перспективы развития:</w:t>
      </w:r>
      <w:r w:rsidRPr="009C4890">
        <w:rPr>
          <w:rFonts w:ascii="Times New Roman" w:eastAsia="Times New Roman" w:hAnsi="Times New Roman" w:cs="Times New Roman"/>
          <w:color w:val="833C0B" w:themeColor="accent2" w:themeShade="80"/>
          <w:sz w:val="28"/>
          <w:szCs w:val="28"/>
          <w:lang w:eastAsia="ru-RU"/>
        </w:rPr>
        <w:t xml:space="preserve"> </w:t>
      </w:r>
    </w:p>
    <w:p w:rsidR="00554DCE" w:rsidRPr="00554DCE" w:rsidRDefault="00554DCE" w:rsidP="00554DCE">
      <w:pPr>
        <w:spacing w:after="0" w:line="240" w:lineRule="auto"/>
        <w:ind w:firstLine="708"/>
        <w:jc w:val="both"/>
        <w:rPr>
          <w:rFonts w:ascii="Times New Roman" w:eastAsia="Times New Roman" w:hAnsi="Times New Roman" w:cs="Times New Roman"/>
          <w:sz w:val="28"/>
          <w:szCs w:val="28"/>
          <w:lang w:eastAsia="ru-RU"/>
        </w:rPr>
      </w:pPr>
      <w:r w:rsidRPr="00554DCE">
        <w:rPr>
          <w:rFonts w:ascii="Times New Roman" w:eastAsia="Times New Roman" w:hAnsi="Times New Roman" w:cs="Times New Roman"/>
          <w:sz w:val="28"/>
          <w:szCs w:val="28"/>
          <w:lang w:eastAsia="ru-RU"/>
        </w:rPr>
        <w:t xml:space="preserve">Возможность пополнения развивающей предметно-пространственной среды </w:t>
      </w:r>
      <w:r w:rsidR="003E402B">
        <w:rPr>
          <w:rFonts w:ascii="Times New Roman" w:eastAsia="Times New Roman" w:hAnsi="Times New Roman" w:cs="Times New Roman"/>
          <w:sz w:val="28"/>
          <w:szCs w:val="28"/>
          <w:lang w:eastAsia="ru-RU"/>
        </w:rPr>
        <w:t>з</w:t>
      </w:r>
      <w:r w:rsidRPr="00554DCE">
        <w:rPr>
          <w:rFonts w:ascii="Times New Roman" w:eastAsia="Times New Roman" w:hAnsi="Times New Roman" w:cs="Times New Roman"/>
          <w:sz w:val="28"/>
          <w:szCs w:val="28"/>
          <w:lang w:eastAsia="ru-RU"/>
        </w:rPr>
        <w:t xml:space="preserve">а счёт субвенций в рамках реализации ФГОС. </w:t>
      </w:r>
    </w:p>
    <w:p w:rsidR="00554DCE" w:rsidRPr="009C4890" w:rsidRDefault="00554DCE" w:rsidP="00554DCE">
      <w:pPr>
        <w:spacing w:after="0" w:line="240" w:lineRule="auto"/>
        <w:jc w:val="both"/>
        <w:rPr>
          <w:rFonts w:ascii="Times New Roman" w:eastAsia="Times New Roman" w:hAnsi="Times New Roman" w:cs="Times New Roman"/>
          <w:b/>
          <w:i/>
          <w:color w:val="833C0B" w:themeColor="accent2" w:themeShade="80"/>
          <w:sz w:val="28"/>
          <w:szCs w:val="28"/>
          <w:lang w:eastAsia="ru-RU"/>
        </w:rPr>
      </w:pPr>
      <w:r w:rsidRPr="009C4890">
        <w:rPr>
          <w:rFonts w:ascii="Times New Roman" w:eastAsia="Times New Roman" w:hAnsi="Times New Roman" w:cs="Times New Roman"/>
          <w:b/>
          <w:color w:val="833C0B" w:themeColor="accent2" w:themeShade="80"/>
          <w:sz w:val="28"/>
          <w:szCs w:val="28"/>
          <w:lang w:eastAsia="ru-RU"/>
        </w:rPr>
        <w:t>Возможные риски:</w:t>
      </w:r>
    </w:p>
    <w:p w:rsidR="00BB5A24" w:rsidRPr="00554DCE" w:rsidRDefault="00554DCE" w:rsidP="00554DCE">
      <w:pPr>
        <w:spacing w:after="0" w:line="240" w:lineRule="auto"/>
        <w:ind w:firstLine="540"/>
        <w:jc w:val="both"/>
        <w:rPr>
          <w:rFonts w:ascii="Times New Roman" w:eastAsia="Times New Roman" w:hAnsi="Times New Roman" w:cs="Times New Roman"/>
          <w:sz w:val="28"/>
          <w:szCs w:val="28"/>
          <w:lang w:eastAsia="ru-RU"/>
        </w:rPr>
      </w:pPr>
      <w:r w:rsidRPr="00554DCE">
        <w:rPr>
          <w:rFonts w:ascii="Times New Roman" w:eastAsia="Times New Roman" w:hAnsi="Times New Roman" w:cs="Times New Roman"/>
          <w:sz w:val="28"/>
          <w:szCs w:val="28"/>
          <w:lang w:eastAsia="ru-RU"/>
        </w:rPr>
        <w:t>Снижение объемов бюджетного финансирования совершенствования предметно-развивающей среды.</w:t>
      </w:r>
    </w:p>
    <w:p w:rsidR="00554DCE" w:rsidRDefault="00554DCE" w:rsidP="00554DCE">
      <w:pPr>
        <w:tabs>
          <w:tab w:val="left" w:pos="900"/>
        </w:tabs>
        <w:spacing w:after="0" w:line="240" w:lineRule="auto"/>
        <w:ind w:right="-23" w:firstLine="567"/>
        <w:jc w:val="both"/>
        <w:rPr>
          <w:rFonts w:ascii="Times New Roman" w:hAnsi="Times New Roman"/>
          <w:sz w:val="28"/>
          <w:szCs w:val="28"/>
        </w:rPr>
      </w:pPr>
      <w:r w:rsidRPr="00C95EDB">
        <w:rPr>
          <w:rFonts w:ascii="Times New Roman" w:hAnsi="Times New Roman"/>
          <w:b/>
          <w:sz w:val="28"/>
          <w:szCs w:val="28"/>
        </w:rPr>
        <w:t>Вывод:</w:t>
      </w:r>
      <w:r>
        <w:rPr>
          <w:rFonts w:ascii="Times New Roman" w:hAnsi="Times New Roman"/>
          <w:sz w:val="28"/>
          <w:szCs w:val="28"/>
        </w:rPr>
        <w:t xml:space="preserve"> н</w:t>
      </w:r>
      <w:r w:rsidRPr="004F057F">
        <w:rPr>
          <w:rFonts w:ascii="Times New Roman" w:hAnsi="Times New Roman"/>
          <w:sz w:val="28"/>
          <w:szCs w:val="28"/>
        </w:rPr>
        <w:t>есмотря на то, что сделано многое, актуальным остаётся вопрос привлечения дополнительных финансовых средств для осуществления поставленных задач за счёт привлечения спонсорских средств, введени</w:t>
      </w:r>
      <w:r>
        <w:rPr>
          <w:rFonts w:ascii="Times New Roman" w:hAnsi="Times New Roman"/>
          <w:sz w:val="28"/>
          <w:szCs w:val="28"/>
        </w:rPr>
        <w:t>е дополнительных платных услу</w:t>
      </w:r>
      <w:r w:rsidR="003E402B">
        <w:rPr>
          <w:rFonts w:ascii="Times New Roman" w:hAnsi="Times New Roman"/>
          <w:sz w:val="28"/>
          <w:szCs w:val="28"/>
        </w:rPr>
        <w:t>г</w:t>
      </w:r>
    </w:p>
    <w:p w:rsidR="00554DCE" w:rsidRPr="00554DCE" w:rsidRDefault="00554DCE" w:rsidP="00554DCE">
      <w:pPr>
        <w:tabs>
          <w:tab w:val="left" w:pos="900"/>
        </w:tabs>
        <w:spacing w:after="0" w:line="240" w:lineRule="auto"/>
        <w:ind w:right="-23" w:firstLine="567"/>
        <w:jc w:val="both"/>
        <w:rPr>
          <w:rFonts w:ascii="Times New Roman" w:hAnsi="Times New Roman"/>
          <w:sz w:val="28"/>
          <w:szCs w:val="28"/>
        </w:rPr>
      </w:pPr>
    </w:p>
    <w:p w:rsidR="00BB5A24" w:rsidRPr="00AF7DA1" w:rsidRDefault="00BB5A24" w:rsidP="00BB5A24">
      <w:pPr>
        <w:pStyle w:val="Default"/>
        <w:jc w:val="center"/>
        <w:rPr>
          <w:b/>
          <w:i/>
          <w:iCs/>
          <w:color w:val="833C0B" w:themeColor="accent2" w:themeShade="80"/>
          <w:sz w:val="28"/>
          <w:szCs w:val="28"/>
        </w:rPr>
      </w:pPr>
      <w:r w:rsidRPr="00AF7DA1">
        <w:rPr>
          <w:b/>
          <w:i/>
          <w:iCs/>
          <w:color w:val="833C0B" w:themeColor="accent2" w:themeShade="80"/>
          <w:sz w:val="28"/>
          <w:szCs w:val="28"/>
        </w:rPr>
        <w:t>Характерис</w:t>
      </w:r>
      <w:r w:rsidR="00AF7DA1" w:rsidRPr="00AF7DA1">
        <w:rPr>
          <w:b/>
          <w:i/>
          <w:iCs/>
          <w:color w:val="833C0B" w:themeColor="accent2" w:themeShade="80"/>
          <w:sz w:val="28"/>
          <w:szCs w:val="28"/>
        </w:rPr>
        <w:t>тика содержания образования в МБ</w:t>
      </w:r>
      <w:r w:rsidRPr="00AF7DA1">
        <w:rPr>
          <w:b/>
          <w:i/>
          <w:iCs/>
          <w:color w:val="833C0B" w:themeColor="accent2" w:themeShade="80"/>
          <w:sz w:val="28"/>
          <w:szCs w:val="28"/>
        </w:rPr>
        <w:t>ДОУ (реализуемый программно-методический комплекс, его соответствие государственным требованиям, необходимость обновления и совершенствования).</w:t>
      </w:r>
    </w:p>
    <w:p w:rsidR="00BB5A24" w:rsidRPr="00C95EDB" w:rsidRDefault="00BB5A24" w:rsidP="00BB5A24">
      <w:pPr>
        <w:pStyle w:val="Default"/>
        <w:jc w:val="center"/>
        <w:rPr>
          <w:b/>
          <w:color w:val="0F243E"/>
          <w:sz w:val="28"/>
          <w:szCs w:val="28"/>
        </w:rPr>
      </w:pPr>
    </w:p>
    <w:p w:rsidR="00BB5A24" w:rsidRDefault="00AF7DA1" w:rsidP="00554DCE">
      <w:pPr>
        <w:pStyle w:val="Default"/>
        <w:ind w:firstLine="708"/>
        <w:jc w:val="both"/>
        <w:rPr>
          <w:sz w:val="28"/>
          <w:szCs w:val="28"/>
        </w:rPr>
      </w:pPr>
      <w:r>
        <w:rPr>
          <w:sz w:val="28"/>
          <w:szCs w:val="28"/>
        </w:rPr>
        <w:t>Дошкольное образование в МБ</w:t>
      </w:r>
      <w:r w:rsidR="00BB5A24">
        <w:rPr>
          <w:sz w:val="28"/>
          <w:szCs w:val="28"/>
        </w:rPr>
        <w:t>ДОУ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Содержание  образовательной прог</w:t>
      </w:r>
      <w:r>
        <w:rPr>
          <w:sz w:val="28"/>
          <w:szCs w:val="28"/>
        </w:rPr>
        <w:t>раммы дошкольного образования МБ</w:t>
      </w:r>
      <w:r w:rsidR="00BB5A24">
        <w:rPr>
          <w:sz w:val="28"/>
          <w:szCs w:val="28"/>
        </w:rPr>
        <w:t xml:space="preserve">ДОУ (далее – ОП ДО)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социально – коммуникативное развитие; познавательное развитие; речевое развитие; художественно - эстетическое развитие; </w:t>
      </w:r>
    </w:p>
    <w:p w:rsidR="00BB5A24" w:rsidRDefault="00BB5A24" w:rsidP="00BB5A24">
      <w:pPr>
        <w:pStyle w:val="Default"/>
        <w:jc w:val="both"/>
        <w:rPr>
          <w:sz w:val="28"/>
          <w:szCs w:val="28"/>
        </w:rPr>
      </w:pPr>
      <w:r>
        <w:rPr>
          <w:sz w:val="28"/>
          <w:szCs w:val="28"/>
        </w:rPr>
        <w:t xml:space="preserve">физическое развитие. </w:t>
      </w:r>
    </w:p>
    <w:p w:rsidR="00BB5A24" w:rsidRDefault="00BB5A24" w:rsidP="00554DCE">
      <w:pPr>
        <w:pStyle w:val="Default"/>
        <w:ind w:firstLine="708"/>
        <w:jc w:val="both"/>
        <w:rPr>
          <w:sz w:val="28"/>
          <w:szCs w:val="28"/>
        </w:rPr>
      </w:pPr>
      <w:r w:rsidRPr="00C95EDB">
        <w:rPr>
          <w:sz w:val="28"/>
          <w:szCs w:val="28"/>
        </w:rPr>
        <w:t>Воспитател</w:t>
      </w:r>
      <w:r w:rsidR="00AF7DA1">
        <w:rPr>
          <w:sz w:val="28"/>
          <w:szCs w:val="28"/>
        </w:rPr>
        <w:t>ьно-образовательный процесс в МБ</w:t>
      </w:r>
      <w:r w:rsidRPr="00C95EDB">
        <w:rPr>
          <w:sz w:val="28"/>
          <w:szCs w:val="28"/>
        </w:rPr>
        <w:t>ДОУ выстроен на основе выбора и сочетания  образовательн</w:t>
      </w:r>
      <w:r w:rsidR="00AF7DA1">
        <w:rPr>
          <w:sz w:val="28"/>
          <w:szCs w:val="28"/>
        </w:rPr>
        <w:t>ой</w:t>
      </w:r>
      <w:r w:rsidRPr="00C95EDB">
        <w:rPr>
          <w:sz w:val="28"/>
          <w:szCs w:val="28"/>
        </w:rPr>
        <w:t xml:space="preserve"> программ</w:t>
      </w:r>
      <w:r w:rsidR="00AF7DA1">
        <w:rPr>
          <w:sz w:val="28"/>
          <w:szCs w:val="28"/>
        </w:rPr>
        <w:t>ы</w:t>
      </w:r>
      <w:r w:rsidRPr="00C95EDB">
        <w:rPr>
          <w:sz w:val="28"/>
          <w:szCs w:val="28"/>
        </w:rPr>
        <w:t xml:space="preserve"> </w:t>
      </w:r>
      <w:r>
        <w:rPr>
          <w:sz w:val="28"/>
          <w:szCs w:val="28"/>
        </w:rPr>
        <w:t>«От рождения до школы»</w:t>
      </w:r>
      <w:r w:rsidRPr="00C95EDB">
        <w:rPr>
          <w:sz w:val="28"/>
          <w:szCs w:val="28"/>
        </w:rPr>
        <w:t>(</w:t>
      </w:r>
      <w:r>
        <w:rPr>
          <w:sz w:val="28"/>
          <w:szCs w:val="28"/>
        </w:rPr>
        <w:t xml:space="preserve">Н.Е. Веракса, </w:t>
      </w:r>
      <w:r w:rsidRPr="00337FE4">
        <w:rPr>
          <w:sz w:val="28"/>
          <w:szCs w:val="28"/>
        </w:rPr>
        <w:t>.С.Комаровой, М.А.Васильевой</w:t>
      </w:r>
      <w:r w:rsidRPr="00C95EDB">
        <w:rPr>
          <w:sz w:val="28"/>
          <w:szCs w:val="28"/>
        </w:rPr>
        <w:t xml:space="preserve">), парциальных программ, </w:t>
      </w:r>
      <w:r>
        <w:rPr>
          <w:sz w:val="28"/>
          <w:szCs w:val="28"/>
        </w:rPr>
        <w:t xml:space="preserve">педагогических технологий, представляющих федеральный, региональный и локальный компоненты образования. </w:t>
      </w:r>
    </w:p>
    <w:p w:rsidR="00BB5A24" w:rsidRDefault="00BB5A24" w:rsidP="00BB5A24">
      <w:pPr>
        <w:pStyle w:val="Default"/>
        <w:ind w:firstLine="708"/>
        <w:jc w:val="both"/>
        <w:rPr>
          <w:sz w:val="28"/>
          <w:szCs w:val="28"/>
        </w:rPr>
      </w:pPr>
      <w:r>
        <w:rPr>
          <w:sz w:val="28"/>
          <w:szCs w:val="28"/>
        </w:rPr>
        <w:t>Сочетание образовательных</w:t>
      </w:r>
      <w:r w:rsidR="00AF7DA1">
        <w:rPr>
          <w:sz w:val="28"/>
          <w:szCs w:val="28"/>
        </w:rPr>
        <w:t xml:space="preserve"> и парциальных</w:t>
      </w:r>
      <w:r>
        <w:rPr>
          <w:sz w:val="28"/>
          <w:szCs w:val="28"/>
        </w:rPr>
        <w:t xml:space="preserve"> программ обусловлено необходимостью приведения содержания разделов образовательной программы дошкольного образования в соответствие с ФГОС ДО к структуре ОП ДО и ее объему. </w:t>
      </w:r>
    </w:p>
    <w:p w:rsidR="00BB5A24" w:rsidRDefault="00BB5A24" w:rsidP="00554DCE">
      <w:pPr>
        <w:pStyle w:val="Default"/>
        <w:ind w:firstLine="708"/>
        <w:jc w:val="both"/>
        <w:rPr>
          <w:sz w:val="28"/>
          <w:szCs w:val="28"/>
        </w:rPr>
      </w:pPr>
      <w:r>
        <w:rPr>
          <w:sz w:val="28"/>
          <w:szCs w:val="28"/>
        </w:rPr>
        <w:t>Выбор и комплексирование программ сделан на основе анализа и учѐта специфики ДОО, подготовленности кадров, отдельно взятых педагогов, создания условий и методического обеспечения для их реализации, потребности родителей,  а также на основании выбора приоритетного направления деятельности (мисс</w:t>
      </w:r>
      <w:r w:rsidR="00AF7DA1">
        <w:rPr>
          <w:sz w:val="28"/>
          <w:szCs w:val="28"/>
        </w:rPr>
        <w:t>ии МБ</w:t>
      </w:r>
      <w:r>
        <w:rPr>
          <w:sz w:val="28"/>
          <w:szCs w:val="28"/>
        </w:rPr>
        <w:t xml:space="preserve">ДОУ). </w:t>
      </w:r>
      <w:r w:rsidR="00AF7DA1">
        <w:rPr>
          <w:sz w:val="28"/>
          <w:szCs w:val="28"/>
        </w:rPr>
        <w:t>В МБ</w:t>
      </w:r>
      <w:r>
        <w:rPr>
          <w:sz w:val="28"/>
          <w:szCs w:val="28"/>
        </w:rPr>
        <w:t xml:space="preserve">ДОУ реализуются следующие парциальные программы, технологии. </w:t>
      </w:r>
    </w:p>
    <w:p w:rsidR="00BB5A24" w:rsidRDefault="00BB5A24" w:rsidP="00BB5A24">
      <w:pPr>
        <w:pStyle w:val="Default"/>
        <w:spacing w:after="36"/>
        <w:jc w:val="both"/>
        <w:rPr>
          <w:sz w:val="28"/>
          <w:szCs w:val="28"/>
        </w:rPr>
      </w:pPr>
      <w:r>
        <w:rPr>
          <w:sz w:val="23"/>
          <w:szCs w:val="23"/>
        </w:rPr>
        <w:t xml:space="preserve">1. </w:t>
      </w:r>
      <w:r>
        <w:rPr>
          <w:sz w:val="28"/>
          <w:szCs w:val="28"/>
        </w:rPr>
        <w:t xml:space="preserve">«Ладушки», автор Н.Е. Новоскольцева.  </w:t>
      </w:r>
    </w:p>
    <w:p w:rsidR="00A75E54" w:rsidRDefault="00BB5A24" w:rsidP="00A75E54">
      <w:pPr>
        <w:pStyle w:val="Default"/>
        <w:pageBreakBefore/>
        <w:ind w:firstLine="708"/>
        <w:jc w:val="both"/>
        <w:rPr>
          <w:sz w:val="28"/>
          <w:szCs w:val="28"/>
        </w:rPr>
      </w:pPr>
      <w:r>
        <w:rPr>
          <w:sz w:val="23"/>
          <w:szCs w:val="23"/>
        </w:rPr>
        <w:lastRenderedPageBreak/>
        <w:t xml:space="preserve">2. </w:t>
      </w:r>
      <w:r>
        <w:rPr>
          <w:sz w:val="28"/>
          <w:szCs w:val="28"/>
        </w:rPr>
        <w:t xml:space="preserve">«Основы безопасности детей дошкольного возраста», Р. Б. Стеркина, О. Л. Князева, Н. Н. Авдеева. </w:t>
      </w:r>
      <w:r w:rsidR="00554DCE">
        <w:rPr>
          <w:sz w:val="28"/>
          <w:szCs w:val="28"/>
        </w:rPr>
        <w:t xml:space="preserve">                                                                                                                          3. Технология педагогов МАДОУ «Расширение и обогащение знаний детей о Черном </w:t>
      </w:r>
      <w:r w:rsidR="00A75E54">
        <w:rPr>
          <w:sz w:val="28"/>
          <w:szCs w:val="28"/>
        </w:rPr>
        <w:t xml:space="preserve"> море».                                                                                                                                         В условиях введения ФГОС ДО особое внимание в ОП ДО уделено моделированию воспитательно-образовательного процесса. Реализация содержания осуществляться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их уровня освоения ООП ДО и решения конкретных образовательных задач. Главным результатом и показателем эффективности работы МБДОУ является качество образования. В части обеспечения эффективности и преемственности образовательных программ в соответствии с возрастными особенностями и специальными образовательными потребностями детей, требованиями ФГОС дошкольного и начального образования достигнуты следующие результаты:                                           1. Обеспечена реализация образовательных программ как структурных компонентов  образовательной программы дошкольного образования МБДОУ, обеспечивающих реализацию ФГОС ДО.                                                                                                           2.</w:t>
      </w:r>
      <w:r w:rsidR="00A75E54" w:rsidRPr="005527A7">
        <w:rPr>
          <w:color w:val="auto"/>
          <w:sz w:val="28"/>
          <w:szCs w:val="28"/>
        </w:rPr>
        <w:t xml:space="preserve">Проведен анализ материально-технической базы образовательного процесса в соответствии с требованиями ФГОС ДО к условиям реализации </w:t>
      </w:r>
      <w:r w:rsidR="00A75E54">
        <w:rPr>
          <w:color w:val="auto"/>
          <w:sz w:val="28"/>
          <w:szCs w:val="28"/>
        </w:rPr>
        <w:t>ОП ДО в МБДОУ</w:t>
      </w:r>
      <w:r w:rsidR="00A75E54" w:rsidRPr="005527A7">
        <w:rPr>
          <w:color w:val="auto"/>
          <w:sz w:val="28"/>
          <w:szCs w:val="28"/>
        </w:rPr>
        <w:t xml:space="preserve">.                                                                                                     </w:t>
      </w:r>
      <w:r w:rsidR="00A75E54">
        <w:rPr>
          <w:color w:val="auto"/>
          <w:sz w:val="28"/>
          <w:szCs w:val="28"/>
        </w:rPr>
        <w:t xml:space="preserve">                 3. С</w:t>
      </w:r>
      <w:r w:rsidR="00A75E54" w:rsidRPr="005527A7">
        <w:rPr>
          <w:sz w:val="28"/>
          <w:szCs w:val="28"/>
        </w:rPr>
        <w:t xml:space="preserve">делан анализ и соотнесение методического и дидактического обеспечения групп, кабинетов профильных специалистов в соответствии с направлениями развития ребенка-дошкольника. В результате приведены в соответствие с  стандартом паспорта групп и кабинетов в соответствии с направлениями развития ребенка; </w:t>
      </w:r>
    </w:p>
    <w:p w:rsidR="00A75E54" w:rsidRDefault="00A75E54" w:rsidP="00A75E54">
      <w:pPr>
        <w:pStyle w:val="Default"/>
        <w:jc w:val="both"/>
        <w:rPr>
          <w:sz w:val="28"/>
          <w:szCs w:val="28"/>
        </w:rPr>
      </w:pPr>
      <w:r>
        <w:rPr>
          <w:sz w:val="28"/>
          <w:szCs w:val="28"/>
        </w:rPr>
        <w:t>-</w:t>
      </w:r>
      <w:r>
        <w:rPr>
          <w:rFonts w:ascii="Wingdings" w:hAnsi="Wingdings" w:cs="Wingdings"/>
          <w:sz w:val="28"/>
          <w:szCs w:val="28"/>
        </w:rPr>
        <w:t></w:t>
      </w:r>
      <w:r>
        <w:rPr>
          <w:sz w:val="28"/>
          <w:szCs w:val="28"/>
        </w:rPr>
        <w:t xml:space="preserve">в части организационно-координационного обеспечения обновляется на сайте МБДОУ информация о материально-техническом оснащении в соответствии с ФГОС ДО к условиям реализации ОП ДО в МБДОУ; </w:t>
      </w:r>
    </w:p>
    <w:p w:rsidR="00A75E54" w:rsidRDefault="00A75E54" w:rsidP="00A75E54">
      <w:pPr>
        <w:pStyle w:val="Default"/>
        <w:jc w:val="both"/>
        <w:rPr>
          <w:sz w:val="28"/>
          <w:szCs w:val="28"/>
        </w:rPr>
      </w:pPr>
      <w:r>
        <w:rPr>
          <w:sz w:val="28"/>
          <w:szCs w:val="28"/>
        </w:rPr>
        <w:t xml:space="preserve">- в части финансовых и материально – технических условий внедрения ФГОС ДО к условиям реализации ОП ДО привлекаются дополнительные средства для осуществления деятельности по совершенствованию психолого-педагогических, кадровых, материально-технических, финансовых условий, а также к предметно-пространственной среде. </w:t>
      </w:r>
    </w:p>
    <w:p w:rsidR="00A75E54" w:rsidRDefault="00A75E54" w:rsidP="00A75E54">
      <w:pPr>
        <w:pStyle w:val="Default"/>
        <w:jc w:val="both"/>
        <w:rPr>
          <w:sz w:val="28"/>
          <w:szCs w:val="28"/>
        </w:rPr>
      </w:pPr>
    </w:p>
    <w:p w:rsidR="00BB5A24" w:rsidRPr="00A75E54" w:rsidRDefault="00A75E54" w:rsidP="00A75E54">
      <w:pPr>
        <w:pStyle w:val="Default"/>
        <w:jc w:val="both"/>
        <w:rPr>
          <w:sz w:val="28"/>
          <w:szCs w:val="28"/>
        </w:rPr>
      </w:pPr>
      <w:r w:rsidRPr="005527A7">
        <w:rPr>
          <w:b/>
          <w:sz w:val="28"/>
          <w:szCs w:val="28"/>
        </w:rPr>
        <w:t>Выво</w:t>
      </w:r>
      <w:r>
        <w:rPr>
          <w:sz w:val="28"/>
          <w:szCs w:val="28"/>
        </w:rPr>
        <w:t>д: результатом образовательной деятельности Организации можно считать достаточный уровень физического развития и состояние здоровья детей, достаточный уровень готовности выпускников к школьному обучению и степень усвоения детьми программного материала. Численность воспитанников, освоивших ОП ДО в МБДОУ составляет 100% от общего количества обучающихся.</w:t>
      </w:r>
      <w:r w:rsidR="00554DCE">
        <w:rPr>
          <w:sz w:val="28"/>
          <w:szCs w:val="28"/>
        </w:rPr>
        <w:t xml:space="preserve">                                                                                                                                                                               </w:t>
      </w:r>
    </w:p>
    <w:p w:rsidR="00554DCE" w:rsidRDefault="00554DCE" w:rsidP="00554DCE">
      <w:pPr>
        <w:pStyle w:val="Default"/>
        <w:ind w:firstLine="708"/>
        <w:jc w:val="center"/>
        <w:rPr>
          <w:b/>
          <w:color w:val="833C0B" w:themeColor="accent2" w:themeShade="80"/>
          <w:sz w:val="28"/>
          <w:szCs w:val="28"/>
        </w:rPr>
      </w:pPr>
    </w:p>
    <w:p w:rsidR="00554DCE" w:rsidRDefault="00554DCE" w:rsidP="00554DCE">
      <w:pPr>
        <w:pStyle w:val="Default"/>
        <w:ind w:firstLine="708"/>
        <w:jc w:val="center"/>
        <w:rPr>
          <w:b/>
          <w:color w:val="833C0B" w:themeColor="accent2" w:themeShade="80"/>
          <w:sz w:val="28"/>
          <w:szCs w:val="28"/>
        </w:rPr>
      </w:pPr>
    </w:p>
    <w:p w:rsidR="00554DCE" w:rsidRDefault="00554DCE" w:rsidP="00554DCE">
      <w:pPr>
        <w:pStyle w:val="Default"/>
        <w:ind w:firstLine="708"/>
        <w:jc w:val="center"/>
        <w:rPr>
          <w:b/>
          <w:color w:val="833C0B" w:themeColor="accent2" w:themeShade="80"/>
          <w:sz w:val="28"/>
          <w:szCs w:val="28"/>
        </w:rPr>
      </w:pPr>
    </w:p>
    <w:p w:rsidR="00554DCE" w:rsidRDefault="00554DCE" w:rsidP="00554DCE">
      <w:pPr>
        <w:pStyle w:val="Default"/>
        <w:ind w:firstLine="708"/>
        <w:jc w:val="center"/>
        <w:rPr>
          <w:b/>
          <w:color w:val="833C0B" w:themeColor="accent2" w:themeShade="80"/>
          <w:sz w:val="28"/>
          <w:szCs w:val="28"/>
        </w:rPr>
      </w:pPr>
    </w:p>
    <w:p w:rsidR="00AF7DA1" w:rsidRPr="00554DCE" w:rsidRDefault="00554DCE" w:rsidP="00554DCE">
      <w:pPr>
        <w:pStyle w:val="Default"/>
        <w:ind w:firstLine="708"/>
        <w:jc w:val="center"/>
        <w:rPr>
          <w:b/>
          <w:color w:val="833C0B" w:themeColor="accent2" w:themeShade="80"/>
          <w:sz w:val="28"/>
          <w:szCs w:val="28"/>
        </w:rPr>
      </w:pPr>
      <w:r w:rsidRPr="00AF7DA1">
        <w:rPr>
          <w:b/>
          <w:color w:val="833C0B" w:themeColor="accent2" w:themeShade="80"/>
          <w:sz w:val="28"/>
          <w:szCs w:val="28"/>
        </w:rPr>
        <w:lastRenderedPageBreak/>
        <w:t>Результаты муниципального мониторинга деятельности ДОУ и в соотв</w:t>
      </w:r>
      <w:r>
        <w:rPr>
          <w:b/>
          <w:color w:val="833C0B" w:themeColor="accent2" w:themeShade="80"/>
          <w:sz w:val="28"/>
          <w:szCs w:val="28"/>
        </w:rPr>
        <w:t>етствии с муниципальным заданием</w:t>
      </w:r>
    </w:p>
    <w:p w:rsidR="00BD77B2" w:rsidRPr="00BD77B2" w:rsidRDefault="00BD77B2" w:rsidP="00BD77B2">
      <w:pPr>
        <w:tabs>
          <w:tab w:val="left" w:pos="2528"/>
        </w:tabs>
        <w:rPr>
          <w:lang w:eastAsia="ar-SA"/>
        </w:rPr>
      </w:pPr>
      <w:r>
        <w:rPr>
          <w:lang w:eastAsia="ar-SA"/>
        </w:rPr>
        <w:tab/>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tblPr>
      <w:tblGrid>
        <w:gridCol w:w="3473"/>
        <w:gridCol w:w="3474"/>
        <w:gridCol w:w="3474"/>
      </w:tblGrid>
      <w:tr w:rsidR="00BD77B2" w:rsidRPr="007412B6" w:rsidTr="007E2E06">
        <w:tc>
          <w:tcPr>
            <w:tcW w:w="3473" w:type="dxa"/>
            <w:tcBorders>
              <w:top w:val="single" w:sz="8" w:space="0" w:color="9BBB59"/>
              <w:left w:val="single" w:sz="8" w:space="0" w:color="9BBB59"/>
              <w:bottom w:val="single" w:sz="18" w:space="0" w:color="9BBB59"/>
              <w:right w:val="single" w:sz="8" w:space="0" w:color="9BBB59"/>
            </w:tcBorders>
          </w:tcPr>
          <w:tbl>
            <w:tblPr>
              <w:tblW w:w="0" w:type="auto"/>
              <w:tblBorders>
                <w:top w:val="nil"/>
                <w:left w:val="nil"/>
                <w:bottom w:val="nil"/>
                <w:right w:val="nil"/>
              </w:tblBorders>
              <w:tblLook w:val="0000"/>
            </w:tblPr>
            <w:tblGrid>
              <w:gridCol w:w="1608"/>
              <w:gridCol w:w="222"/>
              <w:gridCol w:w="222"/>
            </w:tblGrid>
            <w:tr w:rsidR="00BD77B2" w:rsidTr="00554DCE">
              <w:trPr>
                <w:trHeight w:val="109"/>
              </w:trPr>
              <w:tc>
                <w:tcPr>
                  <w:tcW w:w="0" w:type="auto"/>
                </w:tcPr>
                <w:p w:rsidR="00BD77B2" w:rsidRPr="00E558E3" w:rsidRDefault="00BD77B2" w:rsidP="007E2E06">
                  <w:pPr>
                    <w:pStyle w:val="Default"/>
                    <w:rPr>
                      <w:b/>
                      <w:sz w:val="23"/>
                      <w:szCs w:val="23"/>
                    </w:rPr>
                  </w:pPr>
                  <w:r w:rsidRPr="00E558E3">
                    <w:rPr>
                      <w:b/>
                      <w:sz w:val="23"/>
                      <w:szCs w:val="23"/>
                    </w:rPr>
                    <w:t xml:space="preserve">Направление </w:t>
                  </w:r>
                </w:p>
              </w:tc>
              <w:tc>
                <w:tcPr>
                  <w:tcW w:w="0" w:type="auto"/>
                </w:tcPr>
                <w:p w:rsidR="00BD77B2" w:rsidRPr="00E558E3" w:rsidRDefault="00BD77B2" w:rsidP="007E2E06">
                  <w:pPr>
                    <w:pStyle w:val="Default"/>
                    <w:rPr>
                      <w:b/>
                      <w:sz w:val="23"/>
                      <w:szCs w:val="23"/>
                    </w:rPr>
                  </w:pPr>
                </w:p>
              </w:tc>
              <w:tc>
                <w:tcPr>
                  <w:tcW w:w="0" w:type="auto"/>
                </w:tcPr>
                <w:p w:rsidR="00BD77B2" w:rsidRDefault="00BD77B2" w:rsidP="007E2E06">
                  <w:pPr>
                    <w:pStyle w:val="Default"/>
                    <w:rPr>
                      <w:sz w:val="23"/>
                      <w:szCs w:val="23"/>
                    </w:rPr>
                  </w:pPr>
                </w:p>
              </w:tc>
            </w:tr>
          </w:tbl>
          <w:p w:rsidR="00BD77B2" w:rsidRPr="007412B6" w:rsidRDefault="00BD77B2" w:rsidP="007E2E06">
            <w:pPr>
              <w:tabs>
                <w:tab w:val="left" w:pos="-2700"/>
                <w:tab w:val="left" w:pos="1080"/>
              </w:tabs>
              <w:spacing w:after="0" w:line="240" w:lineRule="auto"/>
              <w:jc w:val="center"/>
              <w:rPr>
                <w:rFonts w:ascii="Times New Roman" w:hAnsi="Times New Roman"/>
                <w:b/>
                <w:bCs/>
                <w:sz w:val="28"/>
                <w:szCs w:val="28"/>
              </w:rPr>
            </w:pPr>
          </w:p>
        </w:tc>
        <w:tc>
          <w:tcPr>
            <w:tcW w:w="3474" w:type="dxa"/>
            <w:tcBorders>
              <w:top w:val="single" w:sz="8" w:space="0" w:color="9BBB59"/>
              <w:left w:val="single" w:sz="8" w:space="0" w:color="9BBB59"/>
              <w:bottom w:val="single" w:sz="18" w:space="0" w:color="9BBB59"/>
              <w:right w:val="single" w:sz="8" w:space="0" w:color="9BBB59"/>
            </w:tcBorders>
          </w:tcPr>
          <w:p w:rsidR="00BD77B2" w:rsidRPr="007412B6" w:rsidRDefault="00BD77B2" w:rsidP="007E2E06">
            <w:pPr>
              <w:tabs>
                <w:tab w:val="left" w:pos="-2700"/>
                <w:tab w:val="left" w:pos="1080"/>
              </w:tabs>
              <w:spacing w:after="0" w:line="240" w:lineRule="auto"/>
              <w:jc w:val="center"/>
              <w:rPr>
                <w:rFonts w:ascii="Times New Roman" w:hAnsi="Times New Roman"/>
                <w:b/>
                <w:bCs/>
                <w:sz w:val="28"/>
                <w:szCs w:val="28"/>
              </w:rPr>
            </w:pPr>
            <w:r w:rsidRPr="007412B6">
              <w:rPr>
                <w:rFonts w:ascii="Times New Roman" w:hAnsi="Times New Roman"/>
                <w:b/>
                <w:bCs/>
                <w:sz w:val="23"/>
                <w:szCs w:val="23"/>
              </w:rPr>
              <w:t>Целевой показатель</w:t>
            </w:r>
          </w:p>
        </w:tc>
        <w:tc>
          <w:tcPr>
            <w:tcW w:w="3474" w:type="dxa"/>
            <w:tcBorders>
              <w:top w:val="single" w:sz="8" w:space="0" w:color="9BBB59"/>
              <w:left w:val="single" w:sz="8" w:space="0" w:color="9BBB59"/>
              <w:bottom w:val="single" w:sz="18" w:space="0" w:color="9BBB59"/>
              <w:right w:val="single" w:sz="8" w:space="0" w:color="9BBB59"/>
            </w:tcBorders>
          </w:tcPr>
          <w:p w:rsidR="00BD77B2" w:rsidRPr="007412B6" w:rsidRDefault="00BD77B2" w:rsidP="007E2E06">
            <w:pPr>
              <w:tabs>
                <w:tab w:val="left" w:pos="-2700"/>
                <w:tab w:val="left" w:pos="1080"/>
              </w:tabs>
              <w:spacing w:after="0" w:line="240" w:lineRule="auto"/>
              <w:jc w:val="center"/>
              <w:rPr>
                <w:rFonts w:ascii="Times New Roman" w:hAnsi="Times New Roman"/>
                <w:b/>
                <w:bCs/>
                <w:sz w:val="28"/>
                <w:szCs w:val="28"/>
              </w:rPr>
            </w:pPr>
            <w:r w:rsidRPr="007412B6">
              <w:rPr>
                <w:rFonts w:ascii="Times New Roman" w:hAnsi="Times New Roman"/>
                <w:b/>
                <w:bCs/>
                <w:sz w:val="23"/>
                <w:szCs w:val="23"/>
              </w:rPr>
              <w:t>Входные данные</w:t>
            </w:r>
          </w:p>
        </w:tc>
      </w:tr>
      <w:tr w:rsidR="00BD77B2" w:rsidRPr="007412B6" w:rsidTr="007E2E06">
        <w:tc>
          <w:tcPr>
            <w:tcW w:w="3473" w:type="dxa"/>
            <w:vMerge w:val="restart"/>
            <w:tcBorders>
              <w:top w:val="single" w:sz="8" w:space="0" w:color="9BBB59"/>
              <w:left w:val="single" w:sz="8" w:space="0" w:color="9BBB59"/>
              <w:bottom w:val="single" w:sz="8" w:space="0" w:color="9BBB59"/>
              <w:right w:val="single" w:sz="8" w:space="0" w:color="9BBB59"/>
            </w:tcBorders>
            <w:shd w:val="clear" w:color="auto" w:fill="E6EED5"/>
          </w:tcPr>
          <w:p w:rsidR="00BD77B2" w:rsidRPr="007412B6" w:rsidRDefault="00BD77B2" w:rsidP="007E2E06">
            <w:pPr>
              <w:pStyle w:val="Default"/>
              <w:jc w:val="center"/>
              <w:rPr>
                <w:b/>
                <w:bCs/>
                <w:sz w:val="23"/>
                <w:szCs w:val="23"/>
              </w:rPr>
            </w:pPr>
            <w:r w:rsidRPr="007412B6">
              <w:rPr>
                <w:b/>
                <w:bCs/>
                <w:sz w:val="23"/>
                <w:szCs w:val="23"/>
              </w:rPr>
              <w:t xml:space="preserve">Соответствие деятельности образовательной организации требованиям законодательства </w:t>
            </w:r>
          </w:p>
          <w:p w:rsidR="00BD77B2" w:rsidRPr="007412B6" w:rsidRDefault="00BD77B2" w:rsidP="007E2E06">
            <w:pPr>
              <w:tabs>
                <w:tab w:val="left" w:pos="-2700"/>
                <w:tab w:val="left" w:pos="1080"/>
              </w:tabs>
              <w:spacing w:after="0" w:line="240" w:lineRule="auto"/>
              <w:jc w:val="center"/>
              <w:rPr>
                <w:rFonts w:ascii="Times New Roman" w:hAnsi="Times New Roman"/>
                <w:b/>
                <w:bCs/>
                <w:sz w:val="28"/>
                <w:szCs w:val="28"/>
              </w:rPr>
            </w:pPr>
          </w:p>
        </w:tc>
        <w:tc>
          <w:tcPr>
            <w:tcW w:w="3474" w:type="dxa"/>
            <w:tcBorders>
              <w:top w:val="single" w:sz="8" w:space="0" w:color="9BBB59"/>
              <w:left w:val="single" w:sz="8" w:space="0" w:color="9BBB59"/>
              <w:bottom w:val="single" w:sz="8" w:space="0" w:color="9BBB59"/>
              <w:right w:val="single" w:sz="8" w:space="0" w:color="9BBB59"/>
            </w:tcBorders>
            <w:shd w:val="clear" w:color="auto" w:fill="E6EED5"/>
          </w:tcPr>
          <w:p w:rsidR="00BD77B2" w:rsidRPr="007412B6" w:rsidRDefault="00BD77B2" w:rsidP="007E2E06">
            <w:pPr>
              <w:pStyle w:val="Default"/>
              <w:jc w:val="center"/>
              <w:rPr>
                <w:sz w:val="23"/>
                <w:szCs w:val="23"/>
              </w:rPr>
            </w:pPr>
            <w:r w:rsidRPr="007412B6">
              <w:rPr>
                <w:sz w:val="23"/>
                <w:szCs w:val="23"/>
              </w:rPr>
              <w:t xml:space="preserve">Выполнение образовательных программ дошкольного образования, реализуемых в образовательной организации (по итогам диагностики индивидуального развития воспитанников) </w:t>
            </w:r>
          </w:p>
          <w:p w:rsidR="00BD77B2" w:rsidRPr="007412B6" w:rsidRDefault="00BD77B2" w:rsidP="007E2E06">
            <w:pPr>
              <w:tabs>
                <w:tab w:val="left" w:pos="-2700"/>
                <w:tab w:val="left" w:pos="1080"/>
              </w:tabs>
              <w:spacing w:after="0" w:line="240" w:lineRule="auto"/>
              <w:jc w:val="center"/>
              <w:rPr>
                <w:rFonts w:ascii="Times New Roman" w:hAnsi="Times New Roman"/>
                <w:b/>
                <w:sz w:val="28"/>
                <w:szCs w:val="28"/>
              </w:rPr>
            </w:pPr>
          </w:p>
        </w:tc>
        <w:tc>
          <w:tcPr>
            <w:tcW w:w="3474" w:type="dxa"/>
            <w:tcBorders>
              <w:top w:val="single" w:sz="8" w:space="0" w:color="9BBB59"/>
              <w:left w:val="single" w:sz="8" w:space="0" w:color="9BBB59"/>
              <w:bottom w:val="single" w:sz="8" w:space="0" w:color="9BBB59"/>
              <w:right w:val="single" w:sz="8" w:space="0" w:color="9BBB59"/>
            </w:tcBorders>
            <w:shd w:val="clear" w:color="auto" w:fill="E6EED5"/>
          </w:tcPr>
          <w:p w:rsidR="00BD77B2" w:rsidRPr="007412B6" w:rsidRDefault="00BD77B2" w:rsidP="007E2E06">
            <w:pPr>
              <w:pStyle w:val="Default"/>
              <w:jc w:val="center"/>
              <w:rPr>
                <w:sz w:val="23"/>
                <w:szCs w:val="23"/>
              </w:rPr>
            </w:pPr>
            <w:r w:rsidRPr="007412B6">
              <w:rPr>
                <w:sz w:val="23"/>
                <w:szCs w:val="23"/>
              </w:rPr>
              <w:t xml:space="preserve">100% </w:t>
            </w:r>
          </w:p>
          <w:p w:rsidR="00BD77B2" w:rsidRPr="007412B6" w:rsidRDefault="00BD77B2" w:rsidP="007E2E06">
            <w:pPr>
              <w:tabs>
                <w:tab w:val="left" w:pos="-2700"/>
                <w:tab w:val="left" w:pos="1080"/>
              </w:tabs>
              <w:spacing w:after="0" w:line="240" w:lineRule="auto"/>
              <w:jc w:val="center"/>
              <w:rPr>
                <w:rFonts w:ascii="Times New Roman" w:hAnsi="Times New Roman"/>
                <w:b/>
                <w:sz w:val="28"/>
                <w:szCs w:val="28"/>
              </w:rPr>
            </w:pPr>
          </w:p>
        </w:tc>
      </w:tr>
      <w:tr w:rsidR="00BD77B2" w:rsidRPr="007412B6" w:rsidTr="007E2E06">
        <w:tc>
          <w:tcPr>
            <w:tcW w:w="3473" w:type="dxa"/>
            <w:vMerge/>
            <w:tcBorders>
              <w:top w:val="single" w:sz="8" w:space="0" w:color="9BBB59"/>
              <w:left w:val="single" w:sz="8" w:space="0" w:color="9BBB59"/>
              <w:bottom w:val="single" w:sz="8" w:space="0" w:color="9BBB59"/>
              <w:right w:val="single" w:sz="8" w:space="0" w:color="9BBB59"/>
            </w:tcBorders>
          </w:tcPr>
          <w:p w:rsidR="00BD77B2" w:rsidRPr="007412B6" w:rsidRDefault="00BD77B2" w:rsidP="007E2E06">
            <w:pPr>
              <w:tabs>
                <w:tab w:val="left" w:pos="-2700"/>
                <w:tab w:val="left" w:pos="1080"/>
              </w:tabs>
              <w:spacing w:after="0" w:line="240" w:lineRule="auto"/>
              <w:jc w:val="center"/>
              <w:rPr>
                <w:rFonts w:ascii="Times New Roman" w:hAnsi="Times New Roman"/>
                <w:b/>
                <w:bCs/>
                <w:sz w:val="28"/>
                <w:szCs w:val="28"/>
              </w:rPr>
            </w:pPr>
          </w:p>
        </w:tc>
        <w:tc>
          <w:tcPr>
            <w:tcW w:w="3474" w:type="dxa"/>
            <w:tcBorders>
              <w:top w:val="single" w:sz="8" w:space="0" w:color="9BBB59"/>
              <w:left w:val="single" w:sz="8" w:space="0" w:color="9BBB59"/>
              <w:bottom w:val="single" w:sz="8" w:space="0" w:color="9BBB59"/>
              <w:right w:val="single" w:sz="8" w:space="0" w:color="9BBB59"/>
            </w:tcBorders>
          </w:tcPr>
          <w:p w:rsidR="00BD77B2" w:rsidRPr="007412B6" w:rsidRDefault="00BD77B2" w:rsidP="007E2E06">
            <w:pPr>
              <w:pStyle w:val="Default"/>
              <w:jc w:val="center"/>
              <w:rPr>
                <w:sz w:val="23"/>
                <w:szCs w:val="23"/>
              </w:rPr>
            </w:pPr>
            <w:r w:rsidRPr="007412B6">
              <w:rPr>
                <w:sz w:val="23"/>
                <w:szCs w:val="23"/>
              </w:rPr>
              <w:t xml:space="preserve">Применение информационных технологий в образовательном процессе и обеспечение широкого использования электронных образовательных ресурсов </w:t>
            </w:r>
          </w:p>
          <w:p w:rsidR="00BD77B2" w:rsidRPr="007412B6" w:rsidRDefault="00BD77B2" w:rsidP="007E2E06">
            <w:pPr>
              <w:tabs>
                <w:tab w:val="left" w:pos="-2700"/>
                <w:tab w:val="left" w:pos="1080"/>
              </w:tabs>
              <w:spacing w:after="0" w:line="240" w:lineRule="auto"/>
              <w:jc w:val="center"/>
              <w:rPr>
                <w:rFonts w:ascii="Times New Roman" w:hAnsi="Times New Roman"/>
                <w:b/>
                <w:sz w:val="28"/>
                <w:szCs w:val="28"/>
              </w:rPr>
            </w:pPr>
          </w:p>
        </w:tc>
        <w:tc>
          <w:tcPr>
            <w:tcW w:w="3474" w:type="dxa"/>
            <w:tcBorders>
              <w:top w:val="single" w:sz="8" w:space="0" w:color="9BBB59"/>
              <w:left w:val="single" w:sz="8" w:space="0" w:color="9BBB59"/>
              <w:bottom w:val="single" w:sz="8" w:space="0" w:color="9BBB59"/>
              <w:right w:val="single" w:sz="8" w:space="0" w:color="9BBB59"/>
            </w:tcBorders>
          </w:tcPr>
          <w:p w:rsidR="00BD77B2" w:rsidRPr="007412B6" w:rsidRDefault="00BD77B2" w:rsidP="007E2E06">
            <w:pPr>
              <w:pStyle w:val="Default"/>
              <w:jc w:val="center"/>
              <w:rPr>
                <w:sz w:val="23"/>
                <w:szCs w:val="23"/>
              </w:rPr>
            </w:pPr>
            <w:r w:rsidRPr="007412B6">
              <w:rPr>
                <w:sz w:val="23"/>
                <w:szCs w:val="23"/>
              </w:rPr>
              <w:t xml:space="preserve">100% </w:t>
            </w:r>
          </w:p>
          <w:p w:rsidR="00BD77B2" w:rsidRPr="007412B6" w:rsidRDefault="00BD77B2" w:rsidP="007E2E06">
            <w:pPr>
              <w:tabs>
                <w:tab w:val="left" w:pos="-2700"/>
                <w:tab w:val="left" w:pos="1080"/>
              </w:tabs>
              <w:spacing w:after="0" w:line="240" w:lineRule="auto"/>
              <w:jc w:val="center"/>
              <w:rPr>
                <w:rFonts w:ascii="Times New Roman" w:hAnsi="Times New Roman"/>
                <w:b/>
                <w:sz w:val="28"/>
                <w:szCs w:val="28"/>
              </w:rPr>
            </w:pPr>
          </w:p>
        </w:tc>
      </w:tr>
      <w:tr w:rsidR="00BD77B2" w:rsidRPr="007412B6" w:rsidTr="007E2E06">
        <w:tc>
          <w:tcPr>
            <w:tcW w:w="3473" w:type="dxa"/>
            <w:vMerge/>
            <w:tcBorders>
              <w:top w:val="single" w:sz="8" w:space="0" w:color="9BBB59"/>
              <w:left w:val="single" w:sz="8" w:space="0" w:color="9BBB59"/>
              <w:bottom w:val="single" w:sz="8" w:space="0" w:color="9BBB59"/>
              <w:right w:val="single" w:sz="8" w:space="0" w:color="9BBB59"/>
            </w:tcBorders>
            <w:shd w:val="clear" w:color="auto" w:fill="E6EED5"/>
          </w:tcPr>
          <w:p w:rsidR="00BD77B2" w:rsidRPr="007412B6" w:rsidRDefault="00BD77B2" w:rsidP="007E2E06">
            <w:pPr>
              <w:tabs>
                <w:tab w:val="left" w:pos="-2700"/>
                <w:tab w:val="left" w:pos="1080"/>
              </w:tabs>
              <w:spacing w:after="0" w:line="240" w:lineRule="auto"/>
              <w:jc w:val="center"/>
              <w:rPr>
                <w:rFonts w:ascii="Times New Roman" w:hAnsi="Times New Roman"/>
                <w:b/>
                <w:bCs/>
                <w:sz w:val="28"/>
                <w:szCs w:val="28"/>
              </w:rPr>
            </w:pPr>
          </w:p>
        </w:tc>
        <w:tc>
          <w:tcPr>
            <w:tcW w:w="3474" w:type="dxa"/>
            <w:tcBorders>
              <w:top w:val="single" w:sz="8" w:space="0" w:color="9BBB59"/>
              <w:left w:val="single" w:sz="8" w:space="0" w:color="9BBB59"/>
              <w:bottom w:val="single" w:sz="8" w:space="0" w:color="9BBB59"/>
              <w:right w:val="single" w:sz="8" w:space="0" w:color="9BBB59"/>
            </w:tcBorders>
            <w:shd w:val="clear" w:color="auto" w:fill="E6EED5"/>
          </w:tcPr>
          <w:p w:rsidR="00BD77B2" w:rsidRPr="007412B6" w:rsidRDefault="00BD77B2" w:rsidP="007E2E06">
            <w:pPr>
              <w:pStyle w:val="Default"/>
              <w:jc w:val="center"/>
              <w:rPr>
                <w:sz w:val="23"/>
                <w:szCs w:val="23"/>
              </w:rPr>
            </w:pPr>
            <w:r w:rsidRPr="007412B6">
              <w:rPr>
                <w:sz w:val="23"/>
                <w:szCs w:val="23"/>
              </w:rPr>
              <w:t xml:space="preserve">Наличие победителей и призеров спортивных, творческих и интеллектуальных конкурсов муниципального, регионального, всероссийского уровней </w:t>
            </w:r>
          </w:p>
          <w:p w:rsidR="00BD77B2" w:rsidRPr="007412B6" w:rsidRDefault="00BD77B2" w:rsidP="007E2E06">
            <w:pPr>
              <w:pStyle w:val="Default"/>
              <w:jc w:val="center"/>
              <w:rPr>
                <w:sz w:val="23"/>
                <w:szCs w:val="23"/>
              </w:rPr>
            </w:pPr>
          </w:p>
        </w:tc>
        <w:tc>
          <w:tcPr>
            <w:tcW w:w="3474" w:type="dxa"/>
            <w:tcBorders>
              <w:top w:val="single" w:sz="8" w:space="0" w:color="9BBB59"/>
              <w:left w:val="single" w:sz="8" w:space="0" w:color="9BBB59"/>
              <w:bottom w:val="single" w:sz="8" w:space="0" w:color="9BBB59"/>
              <w:right w:val="single" w:sz="8" w:space="0" w:color="9BBB59"/>
            </w:tcBorders>
            <w:shd w:val="clear" w:color="auto" w:fill="E6EED5"/>
          </w:tcPr>
          <w:p w:rsidR="00BD77B2" w:rsidRPr="007412B6" w:rsidRDefault="00BD77B2" w:rsidP="007E2E06">
            <w:pPr>
              <w:pStyle w:val="Default"/>
              <w:jc w:val="center"/>
              <w:rPr>
                <w:sz w:val="23"/>
                <w:szCs w:val="23"/>
              </w:rPr>
            </w:pPr>
            <w:r>
              <w:rPr>
                <w:sz w:val="23"/>
                <w:szCs w:val="23"/>
              </w:rPr>
              <w:t>10%</w:t>
            </w:r>
          </w:p>
        </w:tc>
      </w:tr>
    </w:tbl>
    <w:p w:rsidR="00BB5A24" w:rsidRPr="00145393" w:rsidRDefault="00BB5A24" w:rsidP="00BD77B2">
      <w:pPr>
        <w:tabs>
          <w:tab w:val="left" w:pos="-2700"/>
          <w:tab w:val="left" w:pos="1080"/>
        </w:tabs>
        <w:spacing w:after="0" w:line="240" w:lineRule="auto"/>
        <w:rPr>
          <w:rFonts w:ascii="Times New Roman" w:hAnsi="Times New Roman"/>
          <w:b/>
          <w:sz w:val="28"/>
          <w:szCs w:val="28"/>
        </w:rPr>
      </w:pPr>
    </w:p>
    <w:p w:rsidR="00BB5A24" w:rsidRPr="00E558E3" w:rsidRDefault="00BD77B2" w:rsidP="00BB5A24">
      <w:pPr>
        <w:tabs>
          <w:tab w:val="left" w:pos="-2700"/>
          <w:tab w:val="left" w:pos="1080"/>
        </w:tabs>
        <w:spacing w:after="0" w:line="240" w:lineRule="auto"/>
        <w:ind w:firstLine="567"/>
        <w:jc w:val="both"/>
        <w:rPr>
          <w:rFonts w:ascii="Times New Roman" w:hAnsi="Times New Roman"/>
          <w:b/>
          <w:sz w:val="28"/>
          <w:szCs w:val="28"/>
        </w:rPr>
      </w:pPr>
      <w:r>
        <w:rPr>
          <w:rFonts w:ascii="Times New Roman" w:hAnsi="Times New Roman"/>
          <w:sz w:val="28"/>
          <w:szCs w:val="28"/>
        </w:rPr>
        <w:t>В МБ</w:t>
      </w:r>
      <w:r w:rsidR="00BB5A24" w:rsidRPr="00E558E3">
        <w:rPr>
          <w:rFonts w:ascii="Times New Roman" w:hAnsi="Times New Roman"/>
          <w:sz w:val="28"/>
          <w:szCs w:val="28"/>
        </w:rPr>
        <w:t>ДОУ созданы условия для обеспечения прав граждан на получение дополнительного об</w:t>
      </w:r>
      <w:r>
        <w:rPr>
          <w:rFonts w:ascii="Times New Roman" w:hAnsi="Times New Roman"/>
          <w:sz w:val="28"/>
          <w:szCs w:val="28"/>
        </w:rPr>
        <w:t>разования. Доля воспитанников МБ</w:t>
      </w:r>
      <w:r w:rsidR="00BB5A24" w:rsidRPr="00E558E3">
        <w:rPr>
          <w:rFonts w:ascii="Times New Roman" w:hAnsi="Times New Roman"/>
          <w:sz w:val="28"/>
          <w:szCs w:val="28"/>
        </w:rPr>
        <w:t xml:space="preserve">ДОУ, охваченных услугами дополнительного образования </w:t>
      </w:r>
      <w:r w:rsidR="00BB5A24">
        <w:rPr>
          <w:rFonts w:ascii="Times New Roman" w:hAnsi="Times New Roman"/>
          <w:sz w:val="28"/>
          <w:szCs w:val="28"/>
        </w:rPr>
        <w:t xml:space="preserve"> по муниципальному заданию </w:t>
      </w:r>
      <w:r w:rsidR="00BB5A24" w:rsidRPr="00E558E3">
        <w:rPr>
          <w:rFonts w:ascii="Times New Roman" w:hAnsi="Times New Roman"/>
          <w:sz w:val="28"/>
          <w:szCs w:val="28"/>
        </w:rPr>
        <w:t>составляет –</w:t>
      </w:r>
      <w:r w:rsidR="005B5052">
        <w:rPr>
          <w:rFonts w:ascii="Times New Roman" w:hAnsi="Times New Roman"/>
          <w:sz w:val="28"/>
          <w:szCs w:val="28"/>
        </w:rPr>
        <w:t>60</w:t>
      </w:r>
      <w:r w:rsidR="00BB5A24" w:rsidRPr="00E558E3">
        <w:rPr>
          <w:rFonts w:ascii="Times New Roman" w:hAnsi="Times New Roman"/>
          <w:sz w:val="28"/>
          <w:szCs w:val="28"/>
        </w:rPr>
        <w:t xml:space="preserve"> </w:t>
      </w:r>
      <w:r w:rsidR="005B5052">
        <w:rPr>
          <w:rFonts w:ascii="Times New Roman" w:hAnsi="Times New Roman"/>
          <w:sz w:val="28"/>
          <w:szCs w:val="28"/>
        </w:rPr>
        <w:t>детей</w:t>
      </w:r>
      <w:r w:rsidR="00BB5A24">
        <w:rPr>
          <w:rFonts w:ascii="Times New Roman" w:hAnsi="Times New Roman"/>
          <w:sz w:val="28"/>
          <w:szCs w:val="28"/>
        </w:rPr>
        <w:t xml:space="preserve"> (5</w:t>
      </w:r>
      <w:r w:rsidR="00BB5A24" w:rsidRPr="00E558E3">
        <w:rPr>
          <w:rFonts w:ascii="Times New Roman" w:hAnsi="Times New Roman"/>
          <w:sz w:val="28"/>
          <w:szCs w:val="28"/>
        </w:rPr>
        <w:t>5%), в том числе на условиях договора с организацией дополнительного образования составляет</w:t>
      </w:r>
      <w:r w:rsidR="00BB5A24">
        <w:rPr>
          <w:rFonts w:ascii="Times New Roman" w:hAnsi="Times New Roman"/>
          <w:sz w:val="28"/>
          <w:szCs w:val="28"/>
        </w:rPr>
        <w:t xml:space="preserve"> – </w:t>
      </w:r>
      <w:r w:rsidR="005B5052">
        <w:rPr>
          <w:rFonts w:ascii="Times New Roman" w:hAnsi="Times New Roman"/>
          <w:sz w:val="28"/>
          <w:szCs w:val="28"/>
        </w:rPr>
        <w:t xml:space="preserve">20 детей </w:t>
      </w:r>
      <w:r w:rsidR="00BB5A24" w:rsidRPr="00E558E3">
        <w:rPr>
          <w:rFonts w:ascii="Times New Roman" w:hAnsi="Times New Roman"/>
          <w:sz w:val="28"/>
          <w:szCs w:val="28"/>
        </w:rPr>
        <w:t xml:space="preserve"> от общего числа обучающихся. По сравнению с прошлым годом, доля воспитанников, пользующихся дополнительными платными услугами, увеличилась на 1,03% и составляет</w:t>
      </w:r>
      <w:r w:rsidR="00BB5A24">
        <w:rPr>
          <w:rFonts w:ascii="Times New Roman" w:hAnsi="Times New Roman"/>
          <w:sz w:val="28"/>
          <w:szCs w:val="28"/>
        </w:rPr>
        <w:t xml:space="preserve"> 5</w:t>
      </w:r>
      <w:r w:rsidR="00BB5A24" w:rsidRPr="00E558E3">
        <w:rPr>
          <w:rFonts w:ascii="Times New Roman" w:hAnsi="Times New Roman"/>
          <w:sz w:val="28"/>
          <w:szCs w:val="28"/>
        </w:rPr>
        <w:t>5%.</w:t>
      </w:r>
    </w:p>
    <w:p w:rsidR="00BB5A24" w:rsidRDefault="00BB5A24" w:rsidP="00BB5A24">
      <w:pPr>
        <w:tabs>
          <w:tab w:val="left" w:pos="-2700"/>
          <w:tab w:val="left" w:pos="1080"/>
        </w:tabs>
        <w:spacing w:after="0" w:line="240" w:lineRule="auto"/>
        <w:ind w:firstLine="567"/>
        <w:jc w:val="both"/>
        <w:rPr>
          <w:rFonts w:ascii="Times New Roman" w:hAnsi="Times New Roman"/>
          <w:b/>
          <w:sz w:val="28"/>
          <w:szCs w:val="28"/>
        </w:rPr>
      </w:pP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tblPr>
      <w:tblGrid>
        <w:gridCol w:w="3473"/>
        <w:gridCol w:w="3474"/>
        <w:gridCol w:w="3474"/>
      </w:tblGrid>
      <w:tr w:rsidR="00BB5A24" w:rsidRPr="007412B6" w:rsidTr="007E2E06">
        <w:tc>
          <w:tcPr>
            <w:tcW w:w="3473" w:type="dxa"/>
            <w:tcBorders>
              <w:top w:val="single" w:sz="8" w:space="0" w:color="9BBB59"/>
              <w:left w:val="single" w:sz="8" w:space="0" w:color="9BBB59"/>
              <w:bottom w:val="single" w:sz="18" w:space="0" w:color="9BBB59"/>
              <w:right w:val="single" w:sz="8" w:space="0" w:color="9BBB59"/>
            </w:tcBorders>
          </w:tcPr>
          <w:tbl>
            <w:tblPr>
              <w:tblW w:w="0" w:type="auto"/>
              <w:tblBorders>
                <w:top w:val="nil"/>
                <w:left w:val="nil"/>
                <w:bottom w:val="nil"/>
                <w:right w:val="nil"/>
              </w:tblBorders>
              <w:tblLook w:val="0000"/>
            </w:tblPr>
            <w:tblGrid>
              <w:gridCol w:w="1608"/>
              <w:gridCol w:w="222"/>
              <w:gridCol w:w="222"/>
            </w:tblGrid>
            <w:tr w:rsidR="00BB5A24" w:rsidTr="007E2E06">
              <w:trPr>
                <w:trHeight w:val="109"/>
              </w:trPr>
              <w:tc>
                <w:tcPr>
                  <w:tcW w:w="0" w:type="auto"/>
                </w:tcPr>
                <w:p w:rsidR="00BB5A24" w:rsidRPr="00E558E3" w:rsidRDefault="00BB5A24" w:rsidP="007E2E06">
                  <w:pPr>
                    <w:pStyle w:val="Default"/>
                    <w:rPr>
                      <w:b/>
                      <w:sz w:val="23"/>
                      <w:szCs w:val="23"/>
                    </w:rPr>
                  </w:pPr>
                  <w:r w:rsidRPr="00E558E3">
                    <w:rPr>
                      <w:b/>
                      <w:sz w:val="23"/>
                      <w:szCs w:val="23"/>
                    </w:rPr>
                    <w:t xml:space="preserve">Направление </w:t>
                  </w:r>
                </w:p>
              </w:tc>
              <w:tc>
                <w:tcPr>
                  <w:tcW w:w="0" w:type="auto"/>
                </w:tcPr>
                <w:p w:rsidR="00BB5A24" w:rsidRPr="00E558E3" w:rsidRDefault="00BB5A24" w:rsidP="007E2E06">
                  <w:pPr>
                    <w:pStyle w:val="Default"/>
                    <w:rPr>
                      <w:b/>
                      <w:sz w:val="23"/>
                      <w:szCs w:val="23"/>
                    </w:rPr>
                  </w:pPr>
                </w:p>
              </w:tc>
              <w:tc>
                <w:tcPr>
                  <w:tcW w:w="0" w:type="auto"/>
                </w:tcPr>
                <w:p w:rsidR="00BB5A24" w:rsidRDefault="00BB5A24" w:rsidP="007E2E06">
                  <w:pPr>
                    <w:pStyle w:val="Default"/>
                    <w:rPr>
                      <w:sz w:val="23"/>
                      <w:szCs w:val="23"/>
                    </w:rPr>
                  </w:pPr>
                </w:p>
              </w:tc>
            </w:tr>
          </w:tbl>
          <w:p w:rsidR="00BB5A24" w:rsidRPr="007412B6" w:rsidRDefault="00BB5A24" w:rsidP="007E2E06">
            <w:pPr>
              <w:tabs>
                <w:tab w:val="left" w:pos="-2700"/>
                <w:tab w:val="left" w:pos="1080"/>
              </w:tabs>
              <w:spacing w:after="0" w:line="240" w:lineRule="auto"/>
              <w:jc w:val="center"/>
              <w:rPr>
                <w:rFonts w:ascii="Times New Roman" w:hAnsi="Times New Roman"/>
                <w:b/>
                <w:bCs/>
                <w:sz w:val="28"/>
                <w:szCs w:val="28"/>
              </w:rPr>
            </w:pPr>
          </w:p>
        </w:tc>
        <w:tc>
          <w:tcPr>
            <w:tcW w:w="3474" w:type="dxa"/>
            <w:tcBorders>
              <w:top w:val="single" w:sz="8" w:space="0" w:color="9BBB59"/>
              <w:left w:val="single" w:sz="8" w:space="0" w:color="9BBB59"/>
              <w:bottom w:val="single" w:sz="18" w:space="0" w:color="9BBB59"/>
              <w:right w:val="single" w:sz="8" w:space="0" w:color="9BBB59"/>
            </w:tcBorders>
          </w:tcPr>
          <w:p w:rsidR="00BB5A24" w:rsidRPr="007412B6" w:rsidRDefault="00BB5A24" w:rsidP="007E2E06">
            <w:pPr>
              <w:tabs>
                <w:tab w:val="left" w:pos="-2700"/>
                <w:tab w:val="left" w:pos="1080"/>
              </w:tabs>
              <w:spacing w:after="0" w:line="240" w:lineRule="auto"/>
              <w:jc w:val="center"/>
              <w:rPr>
                <w:rFonts w:ascii="Times New Roman" w:hAnsi="Times New Roman"/>
                <w:b/>
                <w:bCs/>
                <w:sz w:val="28"/>
                <w:szCs w:val="28"/>
              </w:rPr>
            </w:pPr>
            <w:r w:rsidRPr="007412B6">
              <w:rPr>
                <w:rFonts w:ascii="Times New Roman" w:hAnsi="Times New Roman"/>
                <w:b/>
                <w:bCs/>
                <w:sz w:val="23"/>
                <w:szCs w:val="23"/>
              </w:rPr>
              <w:t>Целевой показатель</w:t>
            </w:r>
          </w:p>
        </w:tc>
        <w:tc>
          <w:tcPr>
            <w:tcW w:w="3474" w:type="dxa"/>
            <w:tcBorders>
              <w:top w:val="single" w:sz="8" w:space="0" w:color="9BBB59"/>
              <w:left w:val="single" w:sz="8" w:space="0" w:color="9BBB59"/>
              <w:bottom w:val="single" w:sz="18" w:space="0" w:color="9BBB59"/>
              <w:right w:val="single" w:sz="8" w:space="0" w:color="9BBB59"/>
            </w:tcBorders>
          </w:tcPr>
          <w:p w:rsidR="00BB5A24" w:rsidRPr="007412B6" w:rsidRDefault="00BB5A24" w:rsidP="007E2E06">
            <w:pPr>
              <w:tabs>
                <w:tab w:val="left" w:pos="-2700"/>
                <w:tab w:val="left" w:pos="1080"/>
              </w:tabs>
              <w:spacing w:after="0" w:line="240" w:lineRule="auto"/>
              <w:jc w:val="center"/>
              <w:rPr>
                <w:rFonts w:ascii="Times New Roman" w:hAnsi="Times New Roman"/>
                <w:b/>
                <w:bCs/>
                <w:sz w:val="28"/>
                <w:szCs w:val="28"/>
              </w:rPr>
            </w:pPr>
            <w:r w:rsidRPr="007412B6">
              <w:rPr>
                <w:rFonts w:ascii="Times New Roman" w:hAnsi="Times New Roman"/>
                <w:b/>
                <w:bCs/>
                <w:sz w:val="23"/>
                <w:szCs w:val="23"/>
              </w:rPr>
              <w:t>Входные данные</w:t>
            </w:r>
          </w:p>
        </w:tc>
      </w:tr>
      <w:tr w:rsidR="00BB5A24" w:rsidRPr="007412B6" w:rsidTr="007E2E06">
        <w:trPr>
          <w:trHeight w:val="1380"/>
        </w:trPr>
        <w:tc>
          <w:tcPr>
            <w:tcW w:w="3473" w:type="dxa"/>
            <w:tcBorders>
              <w:top w:val="single" w:sz="8" w:space="0" w:color="9BBB59"/>
              <w:left w:val="single" w:sz="8" w:space="0" w:color="9BBB59"/>
              <w:bottom w:val="single" w:sz="8" w:space="0" w:color="9BBB59"/>
              <w:right w:val="single" w:sz="8" w:space="0" w:color="9BBB59"/>
            </w:tcBorders>
            <w:shd w:val="clear" w:color="auto" w:fill="E6EED5"/>
          </w:tcPr>
          <w:p w:rsidR="00BB5A24" w:rsidRPr="007412B6" w:rsidRDefault="00BB5A24" w:rsidP="007E2E06">
            <w:pPr>
              <w:pStyle w:val="Default"/>
              <w:jc w:val="center"/>
              <w:rPr>
                <w:b/>
                <w:bCs/>
                <w:sz w:val="23"/>
                <w:szCs w:val="23"/>
              </w:rPr>
            </w:pPr>
            <w:r w:rsidRPr="007412B6">
              <w:rPr>
                <w:b/>
                <w:bCs/>
                <w:sz w:val="23"/>
                <w:szCs w:val="23"/>
              </w:rPr>
              <w:t xml:space="preserve">Реализация программ дополнительного образования на базе образовательной организации </w:t>
            </w:r>
          </w:p>
          <w:p w:rsidR="00BB5A24" w:rsidRPr="007412B6" w:rsidRDefault="00BB5A24" w:rsidP="007E2E06">
            <w:pPr>
              <w:tabs>
                <w:tab w:val="left" w:pos="-2700"/>
                <w:tab w:val="left" w:pos="1080"/>
              </w:tabs>
              <w:spacing w:after="0" w:line="240" w:lineRule="auto"/>
              <w:jc w:val="center"/>
              <w:rPr>
                <w:rFonts w:ascii="Times New Roman" w:hAnsi="Times New Roman"/>
                <w:b/>
                <w:bCs/>
                <w:sz w:val="28"/>
                <w:szCs w:val="28"/>
              </w:rPr>
            </w:pPr>
          </w:p>
        </w:tc>
        <w:tc>
          <w:tcPr>
            <w:tcW w:w="3474" w:type="dxa"/>
            <w:tcBorders>
              <w:top w:val="single" w:sz="8" w:space="0" w:color="9BBB59"/>
              <w:left w:val="single" w:sz="8" w:space="0" w:color="9BBB59"/>
              <w:bottom w:val="single" w:sz="8" w:space="0" w:color="9BBB59"/>
              <w:right w:val="single" w:sz="8" w:space="0" w:color="9BBB59"/>
            </w:tcBorders>
            <w:shd w:val="clear" w:color="auto" w:fill="E6EED5"/>
          </w:tcPr>
          <w:p w:rsidR="00BB5A24" w:rsidRPr="007412B6" w:rsidRDefault="00BB5A24" w:rsidP="007E2E06">
            <w:pPr>
              <w:pStyle w:val="Default"/>
              <w:jc w:val="center"/>
              <w:rPr>
                <w:sz w:val="23"/>
                <w:szCs w:val="23"/>
              </w:rPr>
            </w:pPr>
            <w:r w:rsidRPr="007412B6">
              <w:rPr>
                <w:sz w:val="23"/>
                <w:szCs w:val="23"/>
              </w:rPr>
              <w:t xml:space="preserve">доля воспитанников образовательной организации, охваченных услугами дополнительного образования, в том числе на условиях договора с организацией дополнительного образования, от общего числа воспитанников образовательной организации </w:t>
            </w:r>
          </w:p>
          <w:p w:rsidR="00BB5A24" w:rsidRPr="007412B6" w:rsidRDefault="00BB5A24" w:rsidP="007E2E06">
            <w:pPr>
              <w:tabs>
                <w:tab w:val="left" w:pos="-2700"/>
                <w:tab w:val="left" w:pos="1080"/>
              </w:tabs>
              <w:spacing w:after="0" w:line="240" w:lineRule="auto"/>
              <w:jc w:val="center"/>
              <w:rPr>
                <w:rFonts w:ascii="Times New Roman" w:hAnsi="Times New Roman"/>
                <w:b/>
                <w:sz w:val="28"/>
                <w:szCs w:val="28"/>
              </w:rPr>
            </w:pPr>
          </w:p>
        </w:tc>
        <w:tc>
          <w:tcPr>
            <w:tcW w:w="3474" w:type="dxa"/>
            <w:tcBorders>
              <w:top w:val="single" w:sz="8" w:space="0" w:color="9BBB59"/>
              <w:left w:val="single" w:sz="8" w:space="0" w:color="9BBB59"/>
              <w:bottom w:val="single" w:sz="8" w:space="0" w:color="9BBB59"/>
              <w:right w:val="single" w:sz="8" w:space="0" w:color="9BBB59"/>
            </w:tcBorders>
            <w:shd w:val="clear" w:color="auto" w:fill="E6EED5"/>
          </w:tcPr>
          <w:p w:rsidR="00BB5A24" w:rsidRPr="007412B6" w:rsidRDefault="00BB5A24" w:rsidP="007E2E06">
            <w:pPr>
              <w:tabs>
                <w:tab w:val="left" w:pos="-2700"/>
                <w:tab w:val="left" w:pos="1080"/>
              </w:tabs>
              <w:spacing w:after="0" w:line="240" w:lineRule="auto"/>
              <w:jc w:val="center"/>
              <w:rPr>
                <w:rFonts w:ascii="Times New Roman" w:hAnsi="Times New Roman"/>
                <w:sz w:val="28"/>
                <w:szCs w:val="28"/>
              </w:rPr>
            </w:pPr>
            <w:r w:rsidRPr="007412B6">
              <w:rPr>
                <w:rFonts w:ascii="Times New Roman" w:hAnsi="Times New Roman"/>
                <w:sz w:val="28"/>
                <w:szCs w:val="28"/>
              </w:rPr>
              <w:t>55%</w:t>
            </w:r>
          </w:p>
        </w:tc>
      </w:tr>
    </w:tbl>
    <w:p w:rsidR="00BB5A24" w:rsidRDefault="00BB5A24" w:rsidP="00554DCE">
      <w:pPr>
        <w:tabs>
          <w:tab w:val="left" w:pos="-2700"/>
          <w:tab w:val="left" w:pos="1080"/>
        </w:tabs>
        <w:spacing w:after="0" w:line="240" w:lineRule="auto"/>
        <w:rPr>
          <w:rFonts w:ascii="Times New Roman" w:hAnsi="Times New Roman"/>
          <w:b/>
          <w:sz w:val="28"/>
          <w:szCs w:val="28"/>
        </w:rPr>
      </w:pPr>
    </w:p>
    <w:p w:rsidR="00BB5A24" w:rsidRPr="00E558E3" w:rsidRDefault="00BB5A24" w:rsidP="00BD77B2">
      <w:pPr>
        <w:pStyle w:val="Default"/>
        <w:jc w:val="both"/>
        <w:rPr>
          <w:sz w:val="28"/>
          <w:szCs w:val="28"/>
        </w:rPr>
      </w:pPr>
      <w:r w:rsidRPr="00E558E3">
        <w:rPr>
          <w:sz w:val="28"/>
          <w:szCs w:val="28"/>
        </w:rPr>
        <w:t xml:space="preserve">Содержание дополнительного образования детей выстраивается в соответствии с образовательными программами различной направленности. </w:t>
      </w:r>
    </w:p>
    <w:p w:rsidR="00BB5A24" w:rsidRDefault="00BB5A24" w:rsidP="00554DCE">
      <w:pPr>
        <w:tabs>
          <w:tab w:val="left" w:pos="-2700"/>
          <w:tab w:val="left" w:pos="1080"/>
        </w:tabs>
        <w:spacing w:after="0" w:line="240" w:lineRule="auto"/>
        <w:ind w:firstLine="567"/>
        <w:jc w:val="both"/>
        <w:rPr>
          <w:rFonts w:ascii="Times New Roman" w:hAnsi="Times New Roman"/>
          <w:b/>
          <w:sz w:val="28"/>
          <w:szCs w:val="28"/>
        </w:rPr>
      </w:pPr>
      <w:r w:rsidRPr="00E558E3">
        <w:rPr>
          <w:rFonts w:ascii="Times New Roman" w:hAnsi="Times New Roman"/>
          <w:sz w:val="28"/>
          <w:szCs w:val="28"/>
        </w:rPr>
        <w:lastRenderedPageBreak/>
        <w:t>Направления дополнительных образовательных услуг определены в соответствии с запросами родителей (законных представителей) воспитанников, с учетом оздоровительно-образовательного потенциала социума. Дополнительные образов</w:t>
      </w:r>
      <w:r w:rsidR="00BD77B2">
        <w:rPr>
          <w:rFonts w:ascii="Times New Roman" w:hAnsi="Times New Roman"/>
          <w:sz w:val="28"/>
          <w:szCs w:val="28"/>
        </w:rPr>
        <w:t>ательные услуги оказываются в МБ</w:t>
      </w:r>
      <w:r w:rsidRPr="00E558E3">
        <w:rPr>
          <w:rFonts w:ascii="Times New Roman" w:hAnsi="Times New Roman"/>
          <w:sz w:val="28"/>
          <w:szCs w:val="28"/>
        </w:rPr>
        <w:t>ДОУ на договорной основе (договор с родителями (законными представителями), договор с исполнителем услуги). Система оказания дополнительных платных услуг находится на достаточно высоком уровне. Имеется необходимое нормативно-правовое обеспечение, подготовлено методико-дидактическое, диагностическое обеспечение, выстроена соответствующая предметно-пространственная развивающая среда.</w:t>
      </w:r>
    </w:p>
    <w:p w:rsidR="00BB5A24" w:rsidRPr="0085768B" w:rsidRDefault="00BB5A24" w:rsidP="00BB5A24">
      <w:pPr>
        <w:spacing w:after="0" w:line="240" w:lineRule="auto"/>
        <w:rPr>
          <w:rFonts w:ascii="Times New Roman" w:hAnsi="Times New Roman"/>
          <w:sz w:val="28"/>
          <w:szCs w:val="28"/>
        </w:rPr>
      </w:pPr>
      <w:r w:rsidRPr="0085768B">
        <w:rPr>
          <w:rFonts w:ascii="Times New Roman" w:hAnsi="Times New Roman"/>
          <w:b/>
          <w:sz w:val="28"/>
          <w:szCs w:val="28"/>
        </w:rPr>
        <w:t>Художественно-эстетическое направление</w:t>
      </w:r>
      <w:r w:rsidRPr="0085768B">
        <w:rPr>
          <w:rFonts w:ascii="Times New Roman" w:hAnsi="Times New Roman"/>
          <w:sz w:val="28"/>
          <w:szCs w:val="28"/>
        </w:rPr>
        <w:t>:</w:t>
      </w:r>
    </w:p>
    <w:p w:rsidR="00BB5A24" w:rsidRPr="0085768B" w:rsidRDefault="00BD77B2" w:rsidP="003237B6">
      <w:pPr>
        <w:pStyle w:val="a4"/>
        <w:numPr>
          <w:ilvl w:val="0"/>
          <w:numId w:val="41"/>
        </w:numPr>
        <w:spacing w:after="0" w:line="240" w:lineRule="auto"/>
        <w:rPr>
          <w:rFonts w:ascii="Times New Roman" w:hAnsi="Times New Roman"/>
          <w:sz w:val="28"/>
          <w:szCs w:val="28"/>
        </w:rPr>
      </w:pPr>
      <w:r w:rsidRPr="0085768B">
        <w:rPr>
          <w:rFonts w:ascii="Times New Roman" w:hAnsi="Times New Roman"/>
          <w:sz w:val="28"/>
          <w:szCs w:val="28"/>
        </w:rPr>
        <w:t>Ритмопластика</w:t>
      </w:r>
    </w:p>
    <w:p w:rsidR="0085768B" w:rsidRPr="0085768B" w:rsidRDefault="0085768B" w:rsidP="003237B6">
      <w:pPr>
        <w:pStyle w:val="a4"/>
        <w:numPr>
          <w:ilvl w:val="0"/>
          <w:numId w:val="41"/>
        </w:numPr>
        <w:spacing w:after="0" w:line="240" w:lineRule="auto"/>
        <w:rPr>
          <w:rFonts w:ascii="Times New Roman" w:hAnsi="Times New Roman"/>
          <w:sz w:val="28"/>
          <w:szCs w:val="28"/>
        </w:rPr>
      </w:pPr>
      <w:r w:rsidRPr="0085768B">
        <w:rPr>
          <w:rFonts w:ascii="Times New Roman" w:hAnsi="Times New Roman"/>
          <w:sz w:val="28"/>
          <w:szCs w:val="28"/>
        </w:rPr>
        <w:t>ИЗО</w:t>
      </w:r>
    </w:p>
    <w:p w:rsidR="00BB5A24" w:rsidRPr="0085768B" w:rsidRDefault="00BB5A24" w:rsidP="00BB5A24">
      <w:pPr>
        <w:spacing w:after="0" w:line="240" w:lineRule="auto"/>
        <w:rPr>
          <w:rFonts w:ascii="Times New Roman" w:hAnsi="Times New Roman"/>
          <w:sz w:val="28"/>
          <w:szCs w:val="28"/>
        </w:rPr>
      </w:pPr>
      <w:r w:rsidRPr="0085768B">
        <w:rPr>
          <w:rFonts w:ascii="Times New Roman" w:hAnsi="Times New Roman"/>
          <w:b/>
          <w:sz w:val="28"/>
          <w:szCs w:val="28"/>
        </w:rPr>
        <w:t>Социально-педагогическое направление</w:t>
      </w:r>
      <w:r w:rsidRPr="0085768B">
        <w:rPr>
          <w:rFonts w:ascii="Times New Roman" w:hAnsi="Times New Roman"/>
          <w:sz w:val="28"/>
          <w:szCs w:val="28"/>
        </w:rPr>
        <w:t xml:space="preserve">: </w:t>
      </w:r>
    </w:p>
    <w:p w:rsidR="00BB5A24" w:rsidRPr="0085768B" w:rsidRDefault="00BB5A24" w:rsidP="003237B6">
      <w:pPr>
        <w:pStyle w:val="a4"/>
        <w:numPr>
          <w:ilvl w:val="0"/>
          <w:numId w:val="42"/>
        </w:numPr>
        <w:spacing w:after="0" w:line="240" w:lineRule="auto"/>
        <w:rPr>
          <w:rFonts w:ascii="Times New Roman" w:hAnsi="Times New Roman"/>
          <w:sz w:val="28"/>
          <w:szCs w:val="28"/>
        </w:rPr>
      </w:pPr>
      <w:r w:rsidRPr="0085768B">
        <w:rPr>
          <w:rFonts w:ascii="Times New Roman" w:hAnsi="Times New Roman"/>
          <w:sz w:val="28"/>
          <w:szCs w:val="28"/>
        </w:rPr>
        <w:t>кружок «По дороге к азбуке»</w:t>
      </w:r>
    </w:p>
    <w:p w:rsidR="00BB5A24" w:rsidRDefault="00BB5A24" w:rsidP="00BB5A24">
      <w:pPr>
        <w:tabs>
          <w:tab w:val="left" w:pos="-2700"/>
          <w:tab w:val="left" w:pos="1080"/>
        </w:tabs>
        <w:spacing w:after="0" w:line="240" w:lineRule="auto"/>
        <w:ind w:firstLine="567"/>
        <w:jc w:val="center"/>
        <w:rPr>
          <w:rFonts w:ascii="Times New Roman" w:hAnsi="Times New Roman"/>
          <w:b/>
          <w:sz w:val="28"/>
          <w:szCs w:val="28"/>
        </w:rPr>
      </w:pPr>
    </w:p>
    <w:p w:rsidR="00BB5A24" w:rsidRDefault="00BB5A24" w:rsidP="00BB5A24">
      <w:pPr>
        <w:pStyle w:val="Default"/>
        <w:jc w:val="both"/>
        <w:rPr>
          <w:sz w:val="28"/>
          <w:szCs w:val="28"/>
        </w:rPr>
      </w:pPr>
      <w:r w:rsidRPr="00E558E3">
        <w:rPr>
          <w:b/>
          <w:sz w:val="28"/>
          <w:szCs w:val="28"/>
        </w:rPr>
        <w:t>Вывод:</w:t>
      </w:r>
      <w:r>
        <w:rPr>
          <w:sz w:val="28"/>
          <w:szCs w:val="28"/>
        </w:rPr>
        <w:t xml:space="preserve"> мониторинг показал, что степень потребности жителей микрорайона в дошкольных образовательных услугах достаточно высока. Дополнительные образовательные услуги дос</w:t>
      </w:r>
      <w:r w:rsidR="00BD77B2">
        <w:rPr>
          <w:sz w:val="28"/>
          <w:szCs w:val="28"/>
        </w:rPr>
        <w:t>тупны не только воспитанникам МБ</w:t>
      </w:r>
      <w:r>
        <w:rPr>
          <w:sz w:val="28"/>
          <w:szCs w:val="28"/>
        </w:rPr>
        <w:t xml:space="preserve">ДОУ. </w:t>
      </w:r>
    </w:p>
    <w:p w:rsidR="00BB5A24" w:rsidRDefault="00BB5A24" w:rsidP="00BB5A24">
      <w:pPr>
        <w:pStyle w:val="Default"/>
        <w:ind w:firstLine="708"/>
        <w:jc w:val="both"/>
        <w:rPr>
          <w:sz w:val="28"/>
          <w:szCs w:val="28"/>
        </w:rPr>
      </w:pPr>
      <w:r>
        <w:rPr>
          <w:sz w:val="28"/>
          <w:szCs w:val="28"/>
        </w:rPr>
        <w:t>Качество образовательных услуг, по результатам анкетирования, удовлетворяет как воспитанников, так и их родителей. Количес</w:t>
      </w:r>
      <w:r w:rsidR="00A75E54">
        <w:rPr>
          <w:sz w:val="28"/>
          <w:szCs w:val="28"/>
        </w:rPr>
        <w:t>тво заключенных договоров в 2015</w:t>
      </w:r>
      <w:r>
        <w:rPr>
          <w:sz w:val="28"/>
          <w:szCs w:val="28"/>
        </w:rPr>
        <w:t xml:space="preserve"> году составлял</w:t>
      </w:r>
      <w:r w:rsidR="0085768B">
        <w:rPr>
          <w:sz w:val="28"/>
          <w:szCs w:val="28"/>
        </w:rPr>
        <w:t>о – 98</w:t>
      </w:r>
      <w:r w:rsidR="00A75E54">
        <w:rPr>
          <w:sz w:val="28"/>
          <w:szCs w:val="28"/>
        </w:rPr>
        <w:t>; в 2016</w:t>
      </w:r>
      <w:r>
        <w:rPr>
          <w:sz w:val="28"/>
          <w:szCs w:val="28"/>
        </w:rPr>
        <w:t xml:space="preserve"> – </w:t>
      </w:r>
      <w:r w:rsidR="0085768B" w:rsidRPr="0085768B">
        <w:rPr>
          <w:color w:val="auto"/>
          <w:sz w:val="28"/>
          <w:szCs w:val="28"/>
        </w:rPr>
        <w:t>105</w:t>
      </w:r>
      <w:r w:rsidRPr="0085768B">
        <w:rPr>
          <w:color w:val="auto"/>
          <w:sz w:val="28"/>
          <w:szCs w:val="28"/>
        </w:rPr>
        <w:t xml:space="preserve"> договоров.</w:t>
      </w:r>
      <w:r>
        <w:rPr>
          <w:sz w:val="28"/>
          <w:szCs w:val="28"/>
        </w:rPr>
        <w:t xml:space="preserve"> </w:t>
      </w:r>
    </w:p>
    <w:p w:rsidR="00BB5A24" w:rsidRDefault="00BB5A24" w:rsidP="00BB5A24">
      <w:pPr>
        <w:pStyle w:val="Default"/>
        <w:ind w:firstLine="567"/>
        <w:jc w:val="both"/>
        <w:rPr>
          <w:sz w:val="23"/>
          <w:szCs w:val="23"/>
        </w:rPr>
      </w:pPr>
      <w:r>
        <w:rPr>
          <w:sz w:val="28"/>
          <w:szCs w:val="28"/>
        </w:rPr>
        <w:t>Последнее время в стране все острее ставится проблема обновления содержания образования в детском саду, введения в практику работы новых форм дошкольного образования на базе уже функционирующего ДОО. Население города молодое, наблюдается рост рождаемости, а соответственно рост потребности молодых родителей в местах в ДОО, потребности в новых формах дошкол</w:t>
      </w:r>
      <w:r w:rsidR="00BD77B2">
        <w:rPr>
          <w:sz w:val="28"/>
          <w:szCs w:val="28"/>
        </w:rPr>
        <w:t>ьного образования. Поэтому, в МБ</w:t>
      </w:r>
      <w:r>
        <w:rPr>
          <w:sz w:val="28"/>
          <w:szCs w:val="28"/>
        </w:rPr>
        <w:t>ДОУ ведется работа по включению в педагогический процесс новых форм дошкольного образования, практически отработана схема предоставления этого вида услуг. Особенно востребованы альтернативные формы дошкольного образования - наличие групп кратков</w:t>
      </w:r>
      <w:r w:rsidR="00BD77B2">
        <w:rPr>
          <w:sz w:val="28"/>
          <w:szCs w:val="28"/>
        </w:rPr>
        <w:t>ременного пребывания детей. В МБ</w:t>
      </w:r>
      <w:r w:rsidR="00A75E54">
        <w:rPr>
          <w:sz w:val="28"/>
          <w:szCs w:val="28"/>
        </w:rPr>
        <w:t>ДОУ в 2016</w:t>
      </w:r>
      <w:r>
        <w:rPr>
          <w:sz w:val="28"/>
          <w:szCs w:val="28"/>
        </w:rPr>
        <w:t xml:space="preserve"> г. действовала 1 кратковременная группа с 3 часовым пребыванием. </w:t>
      </w:r>
    </w:p>
    <w:p w:rsidR="00BB5A24" w:rsidRDefault="00BB5A24" w:rsidP="00BB5A24">
      <w:pPr>
        <w:pStyle w:val="Default"/>
        <w:jc w:val="both"/>
        <w:rPr>
          <w:color w:val="auto"/>
        </w:rPr>
      </w:pPr>
    </w:p>
    <w:p w:rsidR="00554DCE" w:rsidRDefault="00BB5A24" w:rsidP="00554DCE">
      <w:pPr>
        <w:tabs>
          <w:tab w:val="left" w:pos="-2700"/>
          <w:tab w:val="left" w:pos="900"/>
          <w:tab w:val="left" w:pos="1080"/>
        </w:tabs>
        <w:spacing w:after="0" w:line="240" w:lineRule="auto"/>
        <w:jc w:val="center"/>
        <w:rPr>
          <w:rFonts w:ascii="Times New Roman" w:hAnsi="Times New Roman"/>
          <w:b/>
          <w:i/>
          <w:color w:val="833C0B" w:themeColor="accent2" w:themeShade="80"/>
          <w:sz w:val="28"/>
          <w:szCs w:val="28"/>
        </w:rPr>
      </w:pPr>
      <w:r w:rsidRPr="00BD77B2">
        <w:rPr>
          <w:rFonts w:ascii="Times New Roman" w:hAnsi="Times New Roman"/>
          <w:b/>
          <w:i/>
          <w:color w:val="833C0B" w:themeColor="accent2" w:themeShade="80"/>
          <w:sz w:val="28"/>
          <w:szCs w:val="28"/>
        </w:rPr>
        <w:t xml:space="preserve">Анализ имеющихся в распоряжении ДОУ материально-технических </w:t>
      </w:r>
    </w:p>
    <w:p w:rsidR="00BB5A24" w:rsidRPr="00BD77B2" w:rsidRDefault="00BB5A24" w:rsidP="00554DCE">
      <w:pPr>
        <w:tabs>
          <w:tab w:val="left" w:pos="-2700"/>
          <w:tab w:val="left" w:pos="900"/>
          <w:tab w:val="left" w:pos="1080"/>
        </w:tabs>
        <w:spacing w:after="0" w:line="240" w:lineRule="auto"/>
        <w:jc w:val="center"/>
        <w:rPr>
          <w:rFonts w:ascii="Times New Roman" w:hAnsi="Times New Roman"/>
          <w:b/>
          <w:i/>
          <w:color w:val="833C0B" w:themeColor="accent2" w:themeShade="80"/>
          <w:sz w:val="28"/>
          <w:szCs w:val="28"/>
        </w:rPr>
      </w:pPr>
      <w:r w:rsidRPr="00BD77B2">
        <w:rPr>
          <w:rFonts w:ascii="Times New Roman" w:hAnsi="Times New Roman"/>
          <w:b/>
          <w:i/>
          <w:color w:val="833C0B" w:themeColor="accent2" w:themeShade="80"/>
          <w:sz w:val="28"/>
          <w:szCs w:val="28"/>
        </w:rPr>
        <w:t>и финансовых ресурсов</w:t>
      </w:r>
    </w:p>
    <w:p w:rsidR="00BB5A24" w:rsidRDefault="00BB5A24" w:rsidP="00BB5A24">
      <w:pPr>
        <w:tabs>
          <w:tab w:val="left" w:pos="-2700"/>
          <w:tab w:val="left" w:pos="900"/>
          <w:tab w:val="left" w:pos="1080"/>
        </w:tabs>
        <w:spacing w:after="0" w:line="240" w:lineRule="auto"/>
        <w:jc w:val="both"/>
        <w:rPr>
          <w:rFonts w:ascii="Times New Roman" w:hAnsi="Times New Roman"/>
          <w:b/>
          <w:sz w:val="28"/>
          <w:szCs w:val="28"/>
        </w:rPr>
      </w:pPr>
    </w:p>
    <w:p w:rsidR="00BB5A24" w:rsidRPr="00CD05B8" w:rsidRDefault="00BB5A24" w:rsidP="00BB5A24">
      <w:pPr>
        <w:pStyle w:val="af5"/>
        <w:numPr>
          <w:ilvl w:val="12"/>
          <w:numId w:val="0"/>
        </w:numPr>
        <w:ind w:firstLine="708"/>
        <w:jc w:val="both"/>
      </w:pPr>
      <w:r w:rsidRPr="003C5518">
        <w:t xml:space="preserve">Здание, участок, водоснабжение, отопление, освещение, площади групповых ячеек образовательного учреждения соответствует СанПин 2.4.1.3049-13, правилами пожарной безопасности (за исключением пунктов, которые требуют реконструкции здания). </w:t>
      </w:r>
      <w:r w:rsidR="00A75E54">
        <w:t>В у</w:t>
      </w:r>
      <w:r w:rsidRPr="003C5518">
        <w:t>чреждение имеется видеонаблюдение, пожарная сигнализация. Дошкольное учреждение оснащено всеми необходимыми кабинетами: кабинет з</w:t>
      </w:r>
      <w:r w:rsidR="005B5052">
        <w:t>аведующей, методический кабинет.</w:t>
      </w:r>
      <w:r w:rsidRPr="00BD77B2">
        <w:rPr>
          <w:color w:val="833C0B" w:themeColor="accent2" w:themeShade="80"/>
        </w:rPr>
        <w:t xml:space="preserve"> </w:t>
      </w:r>
      <w:r w:rsidRPr="00CD05B8">
        <w:t xml:space="preserve">Имеется  пищеблок , медицинский блок. </w:t>
      </w:r>
    </w:p>
    <w:p w:rsidR="00BB5A24" w:rsidRDefault="00BB5A24" w:rsidP="00BB5A24">
      <w:pPr>
        <w:spacing w:after="0" w:line="240" w:lineRule="auto"/>
        <w:ind w:firstLine="708"/>
        <w:jc w:val="both"/>
        <w:rPr>
          <w:rFonts w:ascii="Times New Roman" w:hAnsi="Times New Roman"/>
          <w:sz w:val="28"/>
          <w:szCs w:val="28"/>
        </w:rPr>
      </w:pPr>
      <w:r>
        <w:rPr>
          <w:rFonts w:ascii="Times New Roman" w:hAnsi="Times New Roman"/>
          <w:sz w:val="28"/>
          <w:szCs w:val="28"/>
        </w:rPr>
        <w:t>М</w:t>
      </w:r>
      <w:r w:rsidRPr="00090481">
        <w:rPr>
          <w:rFonts w:ascii="Times New Roman" w:hAnsi="Times New Roman"/>
          <w:sz w:val="28"/>
          <w:szCs w:val="28"/>
        </w:rPr>
        <w:t>едицинское обслуживание воспитанников в образовательном учреждении обеспечивают органы Здравоохранения. Все педагогические работники проходят периодические медицинские осмотры.</w:t>
      </w:r>
    </w:p>
    <w:p w:rsidR="00BB5A24" w:rsidRPr="00090481" w:rsidRDefault="00BB5A24" w:rsidP="00BB5A24">
      <w:pPr>
        <w:spacing w:after="0" w:line="240" w:lineRule="auto"/>
        <w:jc w:val="both"/>
        <w:rPr>
          <w:rFonts w:ascii="Times New Roman" w:hAnsi="Times New Roman"/>
          <w:sz w:val="28"/>
          <w:szCs w:val="28"/>
        </w:rPr>
      </w:pPr>
      <w:r w:rsidRPr="00090481">
        <w:rPr>
          <w:rFonts w:ascii="Times New Roman" w:hAnsi="Times New Roman"/>
          <w:sz w:val="28"/>
          <w:szCs w:val="28"/>
        </w:rPr>
        <w:lastRenderedPageBreak/>
        <w:t xml:space="preserve"> </w:t>
      </w:r>
      <w:r>
        <w:rPr>
          <w:rFonts w:ascii="Times New Roman" w:hAnsi="Times New Roman"/>
          <w:sz w:val="28"/>
          <w:szCs w:val="28"/>
        </w:rPr>
        <w:tab/>
      </w:r>
      <w:r w:rsidR="00BD77B2">
        <w:rPr>
          <w:rFonts w:ascii="Times New Roman" w:hAnsi="Times New Roman"/>
          <w:sz w:val="28"/>
          <w:szCs w:val="28"/>
        </w:rPr>
        <w:t>В МБ</w:t>
      </w:r>
      <w:r w:rsidRPr="00090481">
        <w:rPr>
          <w:rFonts w:ascii="Times New Roman" w:hAnsi="Times New Roman"/>
          <w:sz w:val="28"/>
          <w:szCs w:val="28"/>
        </w:rPr>
        <w:t xml:space="preserve">ДОУ </w:t>
      </w:r>
      <w:r>
        <w:rPr>
          <w:rFonts w:ascii="Times New Roman" w:hAnsi="Times New Roman"/>
          <w:sz w:val="28"/>
          <w:szCs w:val="28"/>
        </w:rPr>
        <w:t xml:space="preserve"> </w:t>
      </w:r>
      <w:r w:rsidR="00BD77B2">
        <w:rPr>
          <w:rFonts w:ascii="Times New Roman" w:hAnsi="Times New Roman"/>
          <w:sz w:val="28"/>
          <w:szCs w:val="28"/>
        </w:rPr>
        <w:t>детский сад №1</w:t>
      </w:r>
      <w:r w:rsidR="00A75E54">
        <w:rPr>
          <w:rFonts w:ascii="Times New Roman" w:hAnsi="Times New Roman"/>
          <w:sz w:val="28"/>
          <w:szCs w:val="28"/>
        </w:rPr>
        <w:t>6</w:t>
      </w:r>
      <w:r w:rsidRPr="00090481">
        <w:rPr>
          <w:rFonts w:ascii="Times New Roman" w:hAnsi="Times New Roman"/>
          <w:sz w:val="28"/>
          <w:szCs w:val="28"/>
        </w:rPr>
        <w:t xml:space="preserve"> организуется питание в соответствии с СаНПин</w:t>
      </w:r>
      <w:r>
        <w:rPr>
          <w:rFonts w:ascii="Times New Roman" w:hAnsi="Times New Roman"/>
          <w:sz w:val="28"/>
          <w:szCs w:val="28"/>
        </w:rPr>
        <w:t xml:space="preserve"> </w:t>
      </w:r>
      <w:r w:rsidRPr="00155663">
        <w:rPr>
          <w:rFonts w:ascii="Times New Roman" w:hAnsi="Times New Roman"/>
          <w:sz w:val="28"/>
          <w:szCs w:val="28"/>
        </w:rPr>
        <w:t>2.4.1.</w:t>
      </w:r>
      <w:r>
        <w:rPr>
          <w:rFonts w:ascii="Times New Roman" w:hAnsi="Times New Roman"/>
          <w:sz w:val="28"/>
          <w:szCs w:val="28"/>
        </w:rPr>
        <w:t>3049-13</w:t>
      </w:r>
      <w:r w:rsidRPr="00090481">
        <w:rPr>
          <w:rFonts w:ascii="Times New Roman" w:hAnsi="Times New Roman"/>
          <w:sz w:val="28"/>
          <w:szCs w:val="28"/>
        </w:rPr>
        <w:t>.</w:t>
      </w:r>
      <w:r>
        <w:rPr>
          <w:rFonts w:ascii="Times New Roman" w:hAnsi="Times New Roman"/>
          <w:sz w:val="28"/>
          <w:szCs w:val="28"/>
        </w:rPr>
        <w:t xml:space="preserve"> Количество и соотношение возрастных групп детей в учреждении определяется исходя из предельной наполняемости и  гигиенического норматива площади на одного ребенка в соответствии с требованиями СаНПин </w:t>
      </w:r>
      <w:r w:rsidRPr="00155663">
        <w:rPr>
          <w:rFonts w:ascii="Times New Roman" w:hAnsi="Times New Roman"/>
          <w:sz w:val="28"/>
          <w:szCs w:val="28"/>
        </w:rPr>
        <w:t>2.4.1.</w:t>
      </w:r>
      <w:r>
        <w:rPr>
          <w:rFonts w:ascii="Times New Roman" w:hAnsi="Times New Roman"/>
          <w:sz w:val="28"/>
          <w:szCs w:val="28"/>
        </w:rPr>
        <w:t>3049-13.</w:t>
      </w:r>
    </w:p>
    <w:p w:rsidR="00BB5A24" w:rsidRDefault="00BB5A24" w:rsidP="00BB5A24">
      <w:pPr>
        <w:spacing w:after="0" w:line="240" w:lineRule="auto"/>
        <w:ind w:firstLine="708"/>
        <w:jc w:val="both"/>
        <w:rPr>
          <w:rFonts w:ascii="Times New Roman" w:hAnsi="Times New Roman"/>
          <w:sz w:val="28"/>
          <w:szCs w:val="28"/>
        </w:rPr>
      </w:pPr>
      <w:r>
        <w:rPr>
          <w:rFonts w:ascii="Times New Roman" w:hAnsi="Times New Roman"/>
          <w:sz w:val="28"/>
          <w:szCs w:val="28"/>
        </w:rPr>
        <w:t>И</w:t>
      </w:r>
      <w:r w:rsidRPr="00090481">
        <w:rPr>
          <w:rFonts w:ascii="Times New Roman" w:hAnsi="Times New Roman"/>
          <w:sz w:val="28"/>
          <w:szCs w:val="28"/>
        </w:rPr>
        <w:t>нформационное обеспечение образовательного процесса дошкольного учреждения позволяет создавать различ</w:t>
      </w:r>
      <w:r w:rsidR="00BD77B2">
        <w:rPr>
          <w:rFonts w:ascii="Times New Roman" w:hAnsi="Times New Roman"/>
          <w:sz w:val="28"/>
          <w:szCs w:val="28"/>
        </w:rPr>
        <w:t xml:space="preserve">ные электронные таблицы, тексты. </w:t>
      </w:r>
      <w:r>
        <w:rPr>
          <w:rFonts w:ascii="Times New Roman" w:hAnsi="Times New Roman"/>
          <w:sz w:val="28"/>
          <w:szCs w:val="28"/>
        </w:rPr>
        <w:t xml:space="preserve"> В </w:t>
      </w:r>
      <w:r w:rsidRPr="00090481">
        <w:rPr>
          <w:rFonts w:ascii="Times New Roman" w:hAnsi="Times New Roman"/>
          <w:sz w:val="28"/>
          <w:szCs w:val="28"/>
        </w:rPr>
        <w:t xml:space="preserve"> ДОУ имеются квалифицированные кадры. Методическое обеспечение образовательного учреждения отвечает требованиям комплектности, качества обеспечения образовательного процесса.</w:t>
      </w:r>
    </w:p>
    <w:p w:rsidR="00554DCE" w:rsidRDefault="00554DCE" w:rsidP="00BB5A24">
      <w:pPr>
        <w:spacing w:after="0" w:line="240" w:lineRule="auto"/>
        <w:ind w:firstLine="708"/>
        <w:jc w:val="both"/>
        <w:rPr>
          <w:rFonts w:ascii="Times New Roman" w:hAnsi="Times New Roman"/>
          <w:sz w:val="28"/>
          <w:szCs w:val="28"/>
        </w:rPr>
      </w:pPr>
    </w:p>
    <w:p w:rsidR="00A75E54" w:rsidRDefault="00554DCE" w:rsidP="00554DCE">
      <w:pPr>
        <w:spacing w:after="0" w:line="240" w:lineRule="auto"/>
        <w:ind w:firstLine="10"/>
        <w:rPr>
          <w:rFonts w:ascii="Times New Roman" w:eastAsia="Times New Roman" w:hAnsi="Times New Roman" w:cs="Times New Roman"/>
          <w:sz w:val="28"/>
          <w:szCs w:val="28"/>
          <w:lang w:eastAsia="ru-RU"/>
        </w:rPr>
      </w:pPr>
      <w:r w:rsidRPr="009C4890">
        <w:rPr>
          <w:rFonts w:ascii="Times New Roman" w:eastAsia="Times New Roman" w:hAnsi="Times New Roman" w:cs="Times New Roman"/>
          <w:b/>
          <w:color w:val="833C0B" w:themeColor="accent2" w:themeShade="80"/>
          <w:sz w:val="28"/>
          <w:szCs w:val="28"/>
          <w:lang w:eastAsia="ru-RU"/>
        </w:rPr>
        <w:t>Проблемное поле</w:t>
      </w:r>
      <w:r w:rsidRPr="00FB155F">
        <w:rPr>
          <w:rFonts w:ascii="Times New Roman" w:eastAsia="Times New Roman" w:hAnsi="Times New Roman" w:cs="Times New Roman"/>
          <w:b/>
          <w:sz w:val="28"/>
          <w:szCs w:val="28"/>
          <w:lang w:eastAsia="ru-RU"/>
        </w:rPr>
        <w:t>:</w:t>
      </w:r>
      <w:r w:rsidRPr="00FB155F">
        <w:rPr>
          <w:rFonts w:ascii="Times New Roman" w:eastAsia="Times New Roman" w:hAnsi="Times New Roman" w:cs="Times New Roman"/>
          <w:i/>
          <w:color w:val="333333"/>
          <w:sz w:val="28"/>
          <w:szCs w:val="28"/>
          <w:lang w:eastAsia="ru-RU"/>
        </w:rPr>
        <w:t xml:space="preserve">                                                                                                                                             </w:t>
      </w:r>
      <w:r w:rsidRPr="00554DCE">
        <w:rPr>
          <w:rFonts w:ascii="Times New Roman" w:eastAsia="Times New Roman" w:hAnsi="Times New Roman" w:cs="Times New Roman"/>
          <w:sz w:val="28"/>
          <w:szCs w:val="28"/>
          <w:lang w:eastAsia="ru-RU"/>
        </w:rPr>
        <w:t>Проблема недостаточного количества оборудования</w:t>
      </w:r>
      <w:r>
        <w:rPr>
          <w:rFonts w:ascii="Times New Roman" w:eastAsia="Times New Roman" w:hAnsi="Times New Roman" w:cs="Times New Roman"/>
          <w:sz w:val="28"/>
          <w:szCs w:val="28"/>
          <w:lang w:eastAsia="ru-RU"/>
        </w:rPr>
        <w:t xml:space="preserve"> </w:t>
      </w:r>
    </w:p>
    <w:p w:rsidR="00554DCE" w:rsidRDefault="00A75E54" w:rsidP="00554DCE">
      <w:pPr>
        <w:spacing w:after="0" w:line="240" w:lineRule="auto"/>
        <w:ind w:firstLine="10"/>
        <w:rPr>
          <w:rFonts w:ascii="Times New Roman" w:eastAsia="Times New Roman" w:hAnsi="Times New Roman" w:cs="Times New Roman"/>
          <w:b/>
          <w:color w:val="833C0B" w:themeColor="accent2" w:themeShade="80"/>
          <w:sz w:val="28"/>
          <w:szCs w:val="28"/>
          <w:lang w:eastAsia="ru-RU"/>
        </w:rPr>
      </w:pPr>
      <w:r>
        <w:rPr>
          <w:rFonts w:ascii="Times New Roman" w:eastAsia="Times New Roman" w:hAnsi="Times New Roman" w:cs="Times New Roman"/>
          <w:sz w:val="28"/>
          <w:szCs w:val="28"/>
          <w:lang w:eastAsia="ru-RU"/>
        </w:rPr>
        <w:t xml:space="preserve">- </w:t>
      </w:r>
      <w:r w:rsidR="00554DCE">
        <w:rPr>
          <w:rFonts w:ascii="Times New Roman" w:eastAsia="Times New Roman" w:hAnsi="Times New Roman" w:cs="Times New Roman"/>
          <w:sz w:val="28"/>
          <w:szCs w:val="28"/>
          <w:lang w:eastAsia="ru-RU"/>
        </w:rPr>
        <w:t>для о</w:t>
      </w:r>
      <w:r w:rsidR="00554DCE" w:rsidRPr="00554DCE">
        <w:rPr>
          <w:rFonts w:ascii="Times New Roman" w:eastAsia="Times New Roman" w:hAnsi="Times New Roman" w:cs="Times New Roman"/>
          <w:sz w:val="28"/>
          <w:szCs w:val="28"/>
          <w:lang w:eastAsia="ru-RU"/>
        </w:rPr>
        <w:t xml:space="preserve">беспечения </w:t>
      </w:r>
      <w:r>
        <w:rPr>
          <w:rFonts w:ascii="Times New Roman" w:eastAsia="Times New Roman" w:hAnsi="Times New Roman" w:cs="Times New Roman"/>
          <w:sz w:val="28"/>
          <w:szCs w:val="28"/>
          <w:lang w:eastAsia="ru-RU"/>
        </w:rPr>
        <w:t xml:space="preserve"> образовательной деятельности: необходимо обновление демонстрационного материала, напольных и настольных конструкторов и др. ( в соответствии с образовательной программой МБДОУ) .</w:t>
      </w:r>
      <w:r w:rsidR="00554DCE" w:rsidRPr="00554DCE">
        <w:rPr>
          <w:rFonts w:ascii="Times New Roman" w:eastAsia="Times New Roman" w:hAnsi="Times New Roman" w:cs="Times New Roman"/>
          <w:sz w:val="28"/>
          <w:szCs w:val="28"/>
          <w:lang w:eastAsia="ru-RU"/>
        </w:rPr>
        <w:t xml:space="preserve">                                                                                                 </w:t>
      </w:r>
    </w:p>
    <w:p w:rsidR="00554DCE" w:rsidRPr="009C4890" w:rsidRDefault="00554DCE" w:rsidP="00554DCE">
      <w:pPr>
        <w:spacing w:after="0" w:line="240" w:lineRule="auto"/>
        <w:jc w:val="both"/>
        <w:rPr>
          <w:rFonts w:ascii="Times New Roman" w:eastAsia="Times New Roman" w:hAnsi="Times New Roman" w:cs="Times New Roman"/>
          <w:color w:val="833C0B" w:themeColor="accent2" w:themeShade="80"/>
          <w:sz w:val="28"/>
          <w:szCs w:val="28"/>
          <w:lang w:eastAsia="ru-RU"/>
        </w:rPr>
      </w:pPr>
      <w:r w:rsidRPr="009C4890">
        <w:rPr>
          <w:rFonts w:ascii="Times New Roman" w:eastAsia="Times New Roman" w:hAnsi="Times New Roman" w:cs="Times New Roman"/>
          <w:b/>
          <w:color w:val="833C0B" w:themeColor="accent2" w:themeShade="80"/>
          <w:sz w:val="28"/>
          <w:szCs w:val="28"/>
          <w:lang w:eastAsia="ru-RU"/>
        </w:rPr>
        <w:t>Перспективы развития:</w:t>
      </w:r>
      <w:r w:rsidRPr="009C4890">
        <w:rPr>
          <w:rFonts w:ascii="Times New Roman" w:eastAsia="Times New Roman" w:hAnsi="Times New Roman" w:cs="Times New Roman"/>
          <w:color w:val="833C0B" w:themeColor="accent2" w:themeShade="80"/>
          <w:sz w:val="28"/>
          <w:szCs w:val="28"/>
          <w:lang w:eastAsia="ru-RU"/>
        </w:rPr>
        <w:t xml:space="preserve"> </w:t>
      </w:r>
    </w:p>
    <w:p w:rsidR="00554DCE" w:rsidRPr="00554DCE" w:rsidRDefault="00554DCE" w:rsidP="00554DCE">
      <w:pPr>
        <w:spacing w:after="0" w:line="240" w:lineRule="auto"/>
        <w:ind w:firstLine="708"/>
        <w:jc w:val="both"/>
        <w:rPr>
          <w:rFonts w:ascii="Times New Roman" w:eastAsia="Times New Roman" w:hAnsi="Times New Roman" w:cs="Times New Roman"/>
          <w:b/>
          <w:color w:val="833C0B" w:themeColor="accent2" w:themeShade="80"/>
          <w:sz w:val="28"/>
          <w:szCs w:val="28"/>
          <w:lang w:eastAsia="ru-RU"/>
        </w:rPr>
      </w:pPr>
      <w:r w:rsidRPr="00554DCE">
        <w:rPr>
          <w:rFonts w:ascii="Times New Roman" w:eastAsia="Times New Roman" w:hAnsi="Times New Roman" w:cs="Times New Roman"/>
          <w:sz w:val="28"/>
          <w:szCs w:val="28"/>
          <w:lang w:eastAsia="ru-RU"/>
        </w:rPr>
        <w:t xml:space="preserve">Возможность пополнения материально-технической базы  за счёт субвенций в рамках реализации ФГОС. </w:t>
      </w:r>
    </w:p>
    <w:p w:rsidR="00554DCE" w:rsidRPr="009C4890" w:rsidRDefault="00554DCE" w:rsidP="00554DCE">
      <w:pPr>
        <w:spacing w:after="0" w:line="240" w:lineRule="auto"/>
        <w:jc w:val="both"/>
        <w:rPr>
          <w:rFonts w:ascii="Times New Roman" w:eastAsia="Times New Roman" w:hAnsi="Times New Roman" w:cs="Times New Roman"/>
          <w:b/>
          <w:i/>
          <w:color w:val="833C0B" w:themeColor="accent2" w:themeShade="80"/>
          <w:sz w:val="28"/>
          <w:szCs w:val="28"/>
          <w:lang w:eastAsia="ru-RU"/>
        </w:rPr>
      </w:pPr>
      <w:r w:rsidRPr="009C4890">
        <w:rPr>
          <w:rFonts w:ascii="Times New Roman" w:eastAsia="Times New Roman" w:hAnsi="Times New Roman" w:cs="Times New Roman"/>
          <w:b/>
          <w:color w:val="833C0B" w:themeColor="accent2" w:themeShade="80"/>
          <w:sz w:val="28"/>
          <w:szCs w:val="28"/>
          <w:lang w:eastAsia="ru-RU"/>
        </w:rPr>
        <w:t>Возможные риски:</w:t>
      </w:r>
    </w:p>
    <w:p w:rsidR="00554DCE" w:rsidRPr="00554DCE" w:rsidRDefault="00554DCE" w:rsidP="00554DCE">
      <w:pPr>
        <w:spacing w:after="0" w:line="240" w:lineRule="auto"/>
        <w:ind w:firstLine="540"/>
        <w:jc w:val="both"/>
        <w:rPr>
          <w:rFonts w:ascii="Times New Roman" w:eastAsia="Times New Roman" w:hAnsi="Times New Roman" w:cs="Times New Roman"/>
          <w:sz w:val="28"/>
          <w:szCs w:val="28"/>
          <w:lang w:eastAsia="ru-RU"/>
        </w:rPr>
      </w:pPr>
      <w:r w:rsidRPr="00554DCE">
        <w:rPr>
          <w:rFonts w:ascii="Times New Roman" w:eastAsia="Times New Roman" w:hAnsi="Times New Roman" w:cs="Times New Roman"/>
          <w:sz w:val="28"/>
          <w:szCs w:val="28"/>
          <w:lang w:eastAsia="ru-RU"/>
        </w:rPr>
        <w:t>Снижение объемов бюджетного финансирования совершенствования предметно-развивающей среды и материально-технической базы учреждения.</w:t>
      </w:r>
    </w:p>
    <w:p w:rsidR="00554DCE" w:rsidRDefault="00554DCE" w:rsidP="00554DCE">
      <w:pPr>
        <w:widowControl w:val="0"/>
        <w:autoSpaceDE w:val="0"/>
        <w:autoSpaceDN w:val="0"/>
        <w:adjustRightInd w:val="0"/>
        <w:spacing w:after="0" w:line="240" w:lineRule="auto"/>
        <w:ind w:firstLine="720"/>
        <w:jc w:val="center"/>
        <w:rPr>
          <w:rFonts w:ascii="Times New Roman" w:eastAsia="Times New Roman" w:hAnsi="Times New Roman" w:cs="Times New Roman"/>
          <w:b/>
          <w:bCs/>
          <w:i/>
          <w:color w:val="833C0B" w:themeColor="accent2" w:themeShade="80"/>
          <w:sz w:val="28"/>
          <w:szCs w:val="28"/>
          <w:lang w:eastAsia="ru-RU"/>
        </w:rPr>
      </w:pPr>
    </w:p>
    <w:p w:rsidR="00554DCE" w:rsidRDefault="00554DCE" w:rsidP="00554DCE">
      <w:pPr>
        <w:spacing w:after="0" w:line="240" w:lineRule="auto"/>
        <w:jc w:val="center"/>
        <w:rPr>
          <w:rFonts w:ascii="Times New Roman" w:hAnsi="Times New Roman"/>
          <w:b/>
          <w:i/>
          <w:color w:val="0F243E"/>
          <w:sz w:val="28"/>
          <w:szCs w:val="28"/>
        </w:rPr>
      </w:pPr>
      <w:r>
        <w:rPr>
          <w:rFonts w:ascii="Times New Roman" w:hAnsi="Times New Roman"/>
          <w:b/>
          <w:i/>
          <w:color w:val="0F243E"/>
          <w:sz w:val="28"/>
          <w:szCs w:val="28"/>
        </w:rPr>
        <w:t>Динамика роста объемов бюджетного и внебюджетного финансирования</w:t>
      </w:r>
    </w:p>
    <w:p w:rsidR="00554DCE" w:rsidRDefault="00554DCE" w:rsidP="00554DCE">
      <w:pPr>
        <w:spacing w:after="0" w:line="240" w:lineRule="auto"/>
        <w:jc w:val="center"/>
        <w:rPr>
          <w:rFonts w:ascii="Times New Roman" w:hAnsi="Times New Roman"/>
          <w:color w:val="0F243E"/>
          <w:sz w:val="28"/>
          <w:szCs w:val="28"/>
        </w:rPr>
      </w:pPr>
    </w:p>
    <w:p w:rsidR="00554DCE" w:rsidRDefault="00554DCE" w:rsidP="00554DCE">
      <w:pPr>
        <w:spacing w:after="0" w:line="240" w:lineRule="auto"/>
        <w:jc w:val="center"/>
        <w:rPr>
          <w:rFonts w:ascii="Times New Roman" w:hAnsi="Times New Roman"/>
          <w:color w:val="0F243E"/>
          <w:sz w:val="28"/>
          <w:szCs w:val="28"/>
        </w:rPr>
      </w:pPr>
      <w:r w:rsidRPr="00554DCE">
        <w:rPr>
          <w:rFonts w:ascii="Times New Roman" w:hAnsi="Times New Roman"/>
          <w:noProof/>
          <w:color w:val="0F243E"/>
          <w:sz w:val="28"/>
          <w:szCs w:val="28"/>
          <w:lang w:eastAsia="ru-RU"/>
        </w:rPr>
        <w:drawing>
          <wp:inline distT="0" distB="0" distL="0" distR="0">
            <wp:extent cx="5337810" cy="3306445"/>
            <wp:effectExtent l="19050" t="0" r="15240" b="8255"/>
            <wp:docPr id="7"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54DCE" w:rsidRPr="004B5807" w:rsidRDefault="00554DCE" w:rsidP="00554DCE">
      <w:pPr>
        <w:spacing w:after="0" w:line="240" w:lineRule="auto"/>
        <w:jc w:val="center"/>
        <w:rPr>
          <w:rFonts w:ascii="Times New Roman" w:hAnsi="Times New Roman"/>
          <w:color w:val="0F243E"/>
          <w:sz w:val="28"/>
          <w:szCs w:val="28"/>
        </w:rPr>
      </w:pPr>
    </w:p>
    <w:p w:rsidR="00554DCE" w:rsidRDefault="00554DCE" w:rsidP="00554DCE">
      <w:pPr>
        <w:spacing w:after="0" w:line="276" w:lineRule="auto"/>
        <w:jc w:val="both"/>
        <w:rPr>
          <w:rFonts w:ascii="Times New Roman" w:eastAsia="Times New Roman" w:hAnsi="Times New Roman" w:cs="Times New Roman"/>
          <w:b/>
          <w:color w:val="833C0B" w:themeColor="accent2" w:themeShade="80"/>
          <w:sz w:val="28"/>
          <w:szCs w:val="28"/>
          <w:lang w:eastAsia="ru-RU"/>
        </w:rPr>
      </w:pPr>
    </w:p>
    <w:p w:rsidR="00A75E54" w:rsidRDefault="00A75E54" w:rsidP="00554DCE">
      <w:pPr>
        <w:spacing w:after="0" w:line="276" w:lineRule="auto"/>
        <w:jc w:val="both"/>
        <w:rPr>
          <w:rFonts w:ascii="Times New Roman" w:eastAsia="Times New Roman" w:hAnsi="Times New Roman" w:cs="Times New Roman"/>
          <w:b/>
          <w:color w:val="833C0B" w:themeColor="accent2" w:themeShade="80"/>
          <w:sz w:val="28"/>
          <w:szCs w:val="28"/>
          <w:lang w:eastAsia="ru-RU"/>
        </w:rPr>
      </w:pPr>
    </w:p>
    <w:p w:rsidR="00A75E54" w:rsidRDefault="00A75E54" w:rsidP="00554DCE">
      <w:pPr>
        <w:spacing w:after="0" w:line="276" w:lineRule="auto"/>
        <w:jc w:val="both"/>
        <w:rPr>
          <w:rFonts w:ascii="Times New Roman" w:eastAsia="Times New Roman" w:hAnsi="Times New Roman" w:cs="Times New Roman"/>
          <w:b/>
          <w:color w:val="833C0B" w:themeColor="accent2" w:themeShade="80"/>
          <w:sz w:val="28"/>
          <w:szCs w:val="28"/>
          <w:lang w:eastAsia="ru-RU"/>
        </w:rPr>
      </w:pPr>
    </w:p>
    <w:p w:rsidR="00554DCE" w:rsidRPr="009C4890" w:rsidRDefault="00554DCE" w:rsidP="00554DCE">
      <w:pPr>
        <w:spacing w:after="0" w:line="276" w:lineRule="auto"/>
        <w:jc w:val="both"/>
        <w:rPr>
          <w:rFonts w:ascii="Times New Roman" w:eastAsia="Times New Roman" w:hAnsi="Times New Roman" w:cs="Times New Roman"/>
          <w:i/>
          <w:color w:val="833C0B" w:themeColor="accent2" w:themeShade="80"/>
          <w:sz w:val="28"/>
          <w:szCs w:val="28"/>
          <w:lang w:eastAsia="ru-RU"/>
        </w:rPr>
      </w:pPr>
      <w:r w:rsidRPr="009C4890">
        <w:rPr>
          <w:rFonts w:ascii="Times New Roman" w:eastAsia="Times New Roman" w:hAnsi="Times New Roman" w:cs="Times New Roman"/>
          <w:b/>
          <w:color w:val="833C0B" w:themeColor="accent2" w:themeShade="80"/>
          <w:sz w:val="28"/>
          <w:szCs w:val="28"/>
          <w:lang w:eastAsia="ru-RU"/>
        </w:rPr>
        <w:lastRenderedPageBreak/>
        <w:t>Проблемное поле:</w:t>
      </w:r>
      <w:r w:rsidRPr="009C4890">
        <w:rPr>
          <w:rFonts w:ascii="Times New Roman" w:eastAsia="Times New Roman" w:hAnsi="Times New Roman" w:cs="Times New Roman"/>
          <w:i/>
          <w:color w:val="833C0B" w:themeColor="accent2" w:themeShade="80"/>
          <w:sz w:val="28"/>
          <w:szCs w:val="28"/>
          <w:lang w:eastAsia="ru-RU"/>
        </w:rPr>
        <w:t xml:space="preserve"> </w:t>
      </w:r>
    </w:p>
    <w:p w:rsidR="00554DCE" w:rsidRPr="00554DCE" w:rsidRDefault="00554DCE" w:rsidP="00554DCE">
      <w:pPr>
        <w:spacing w:after="0" w:line="276" w:lineRule="auto"/>
        <w:jc w:val="both"/>
        <w:rPr>
          <w:rFonts w:ascii="Times New Roman" w:eastAsia="Times New Roman" w:hAnsi="Times New Roman" w:cs="Times New Roman"/>
          <w:sz w:val="28"/>
          <w:szCs w:val="28"/>
          <w:lang w:eastAsia="ru-RU"/>
        </w:rPr>
      </w:pPr>
      <w:r w:rsidRPr="00554DCE">
        <w:rPr>
          <w:rFonts w:ascii="Times New Roman" w:eastAsia="Times New Roman" w:hAnsi="Times New Roman" w:cs="Times New Roman"/>
          <w:sz w:val="28"/>
          <w:szCs w:val="28"/>
          <w:lang w:eastAsia="ru-RU"/>
        </w:rPr>
        <w:t xml:space="preserve">     Расход бюджета – только на выплату коммунальных услуг, заработную плату и питание.</w:t>
      </w:r>
    </w:p>
    <w:p w:rsidR="00554DCE" w:rsidRPr="009C4890" w:rsidRDefault="00554DCE" w:rsidP="00554DCE">
      <w:pPr>
        <w:spacing w:after="0" w:line="276" w:lineRule="auto"/>
        <w:jc w:val="both"/>
        <w:rPr>
          <w:rFonts w:ascii="Times New Roman" w:eastAsia="Times New Roman" w:hAnsi="Times New Roman" w:cs="Times New Roman"/>
          <w:color w:val="833C0B" w:themeColor="accent2" w:themeShade="80"/>
          <w:sz w:val="28"/>
          <w:szCs w:val="28"/>
          <w:lang w:eastAsia="ru-RU"/>
        </w:rPr>
      </w:pPr>
      <w:r w:rsidRPr="009C4890">
        <w:rPr>
          <w:rFonts w:ascii="Times New Roman" w:eastAsia="Times New Roman" w:hAnsi="Times New Roman" w:cs="Times New Roman"/>
          <w:b/>
          <w:color w:val="833C0B" w:themeColor="accent2" w:themeShade="80"/>
          <w:sz w:val="28"/>
          <w:szCs w:val="28"/>
          <w:lang w:eastAsia="ru-RU"/>
        </w:rPr>
        <w:t>Перспективы развития:</w:t>
      </w:r>
      <w:r w:rsidRPr="009C4890">
        <w:rPr>
          <w:rFonts w:ascii="Times New Roman" w:eastAsia="Times New Roman" w:hAnsi="Times New Roman" w:cs="Times New Roman"/>
          <w:color w:val="833C0B" w:themeColor="accent2" w:themeShade="80"/>
          <w:sz w:val="28"/>
          <w:szCs w:val="28"/>
          <w:lang w:eastAsia="ru-RU"/>
        </w:rPr>
        <w:t xml:space="preserve"> </w:t>
      </w:r>
    </w:p>
    <w:p w:rsidR="00554DCE" w:rsidRPr="00554DCE" w:rsidRDefault="00554DCE" w:rsidP="00554DCE">
      <w:pPr>
        <w:spacing w:after="0" w:line="276" w:lineRule="auto"/>
        <w:ind w:firstLine="708"/>
        <w:jc w:val="both"/>
        <w:rPr>
          <w:rFonts w:ascii="Times New Roman" w:eastAsia="Times New Roman" w:hAnsi="Times New Roman" w:cs="Times New Roman"/>
          <w:sz w:val="28"/>
          <w:szCs w:val="28"/>
          <w:lang w:eastAsia="ru-RU"/>
        </w:rPr>
      </w:pPr>
      <w:r w:rsidRPr="00554DCE">
        <w:rPr>
          <w:rFonts w:ascii="Times New Roman" w:eastAsia="Times New Roman" w:hAnsi="Times New Roman" w:cs="Times New Roman"/>
          <w:sz w:val="28"/>
          <w:szCs w:val="28"/>
          <w:lang w:eastAsia="ru-RU"/>
        </w:rPr>
        <w:t>Увеличение доли финансирования дошкольного учреждения за счет средств субвенции на реализацию ФГОС</w:t>
      </w:r>
      <w:r>
        <w:rPr>
          <w:rFonts w:ascii="Times New Roman" w:eastAsia="Times New Roman" w:hAnsi="Times New Roman" w:cs="Times New Roman"/>
          <w:sz w:val="28"/>
          <w:szCs w:val="28"/>
          <w:lang w:eastAsia="ru-RU"/>
        </w:rPr>
        <w:t xml:space="preserve"> ДО</w:t>
      </w:r>
      <w:r w:rsidRPr="00554DCE">
        <w:rPr>
          <w:rFonts w:ascii="Times New Roman" w:eastAsia="Times New Roman" w:hAnsi="Times New Roman" w:cs="Times New Roman"/>
          <w:sz w:val="28"/>
          <w:szCs w:val="28"/>
          <w:lang w:eastAsia="ru-RU"/>
        </w:rPr>
        <w:t xml:space="preserve"> .</w:t>
      </w:r>
    </w:p>
    <w:p w:rsidR="00554DCE" w:rsidRPr="009C4890" w:rsidRDefault="00554DCE" w:rsidP="00554DCE">
      <w:pPr>
        <w:spacing w:after="0" w:line="276" w:lineRule="auto"/>
        <w:jc w:val="both"/>
        <w:rPr>
          <w:rFonts w:ascii="Times New Roman" w:eastAsia="Times New Roman" w:hAnsi="Times New Roman" w:cs="Times New Roman"/>
          <w:b/>
          <w:i/>
          <w:color w:val="833C0B" w:themeColor="accent2" w:themeShade="80"/>
          <w:sz w:val="28"/>
          <w:szCs w:val="28"/>
          <w:lang w:eastAsia="ru-RU"/>
        </w:rPr>
      </w:pPr>
      <w:r w:rsidRPr="009C4890">
        <w:rPr>
          <w:rFonts w:ascii="Times New Roman" w:eastAsia="Times New Roman" w:hAnsi="Times New Roman" w:cs="Times New Roman"/>
          <w:b/>
          <w:color w:val="833C0B" w:themeColor="accent2" w:themeShade="80"/>
          <w:sz w:val="28"/>
          <w:szCs w:val="28"/>
          <w:lang w:eastAsia="ru-RU"/>
        </w:rPr>
        <w:t>Возможные риски:</w:t>
      </w:r>
    </w:p>
    <w:p w:rsidR="00554DCE" w:rsidRPr="00914397" w:rsidRDefault="00554DCE" w:rsidP="00554DCE">
      <w:pPr>
        <w:spacing w:after="0" w:line="276" w:lineRule="auto"/>
        <w:ind w:firstLine="540"/>
        <w:jc w:val="both"/>
        <w:rPr>
          <w:rFonts w:ascii="Times New Roman" w:eastAsia="Times New Roman" w:hAnsi="Times New Roman" w:cs="Times New Roman"/>
          <w:i/>
          <w:sz w:val="28"/>
          <w:szCs w:val="28"/>
          <w:lang w:eastAsia="ru-RU"/>
        </w:rPr>
      </w:pPr>
      <w:r w:rsidRPr="00914397">
        <w:rPr>
          <w:rFonts w:ascii="Times New Roman" w:eastAsia="Times New Roman" w:hAnsi="Times New Roman" w:cs="Times New Roman"/>
          <w:sz w:val="28"/>
          <w:szCs w:val="28"/>
          <w:lang w:eastAsia="ru-RU"/>
        </w:rPr>
        <w:t>Нестабильность финансирования учреждения.</w:t>
      </w:r>
    </w:p>
    <w:p w:rsidR="00554DCE" w:rsidRDefault="00554DCE" w:rsidP="00554DCE">
      <w:pPr>
        <w:widowControl w:val="0"/>
        <w:autoSpaceDE w:val="0"/>
        <w:autoSpaceDN w:val="0"/>
        <w:adjustRightInd w:val="0"/>
        <w:spacing w:after="0" w:line="240" w:lineRule="auto"/>
        <w:ind w:firstLine="720"/>
        <w:jc w:val="center"/>
        <w:rPr>
          <w:rFonts w:ascii="Times New Roman" w:eastAsia="Times New Roman" w:hAnsi="Times New Roman" w:cs="Times New Roman"/>
          <w:b/>
          <w:bCs/>
          <w:i/>
          <w:color w:val="833C0B" w:themeColor="accent2" w:themeShade="80"/>
          <w:sz w:val="28"/>
          <w:szCs w:val="28"/>
          <w:lang w:eastAsia="ru-RU"/>
        </w:rPr>
      </w:pPr>
    </w:p>
    <w:p w:rsidR="00554DCE" w:rsidRPr="00554DCE" w:rsidRDefault="00554DCE" w:rsidP="00554DCE">
      <w:pPr>
        <w:widowControl w:val="0"/>
        <w:autoSpaceDE w:val="0"/>
        <w:autoSpaceDN w:val="0"/>
        <w:adjustRightInd w:val="0"/>
        <w:spacing w:after="0" w:line="240" w:lineRule="auto"/>
        <w:ind w:firstLine="720"/>
        <w:jc w:val="center"/>
        <w:rPr>
          <w:rFonts w:ascii="Times New Roman" w:eastAsia="Times New Roman" w:hAnsi="Times New Roman" w:cs="Times New Roman"/>
          <w:b/>
          <w:bCs/>
          <w:i/>
          <w:color w:val="833C0B" w:themeColor="accent2" w:themeShade="80"/>
          <w:sz w:val="28"/>
          <w:szCs w:val="28"/>
          <w:lang w:eastAsia="ru-RU"/>
        </w:rPr>
      </w:pPr>
      <w:r>
        <w:rPr>
          <w:rFonts w:ascii="Times New Roman" w:eastAsia="Times New Roman" w:hAnsi="Times New Roman" w:cs="Times New Roman"/>
          <w:b/>
          <w:bCs/>
          <w:i/>
          <w:color w:val="833C0B" w:themeColor="accent2" w:themeShade="80"/>
          <w:sz w:val="28"/>
          <w:szCs w:val="28"/>
          <w:lang w:eastAsia="ru-RU"/>
        </w:rPr>
        <w:t>Анализ кадрового состава</w:t>
      </w:r>
    </w:p>
    <w:p w:rsidR="00554DCE" w:rsidRDefault="00554DCE" w:rsidP="00BB5A24">
      <w:pPr>
        <w:spacing w:after="0" w:line="240" w:lineRule="auto"/>
        <w:ind w:firstLine="708"/>
        <w:jc w:val="both"/>
        <w:rPr>
          <w:rFonts w:ascii="Times New Roman" w:hAnsi="Times New Roman"/>
          <w:sz w:val="28"/>
          <w:szCs w:val="28"/>
        </w:rPr>
      </w:pPr>
    </w:p>
    <w:p w:rsidR="00BD77B2" w:rsidRDefault="00982741" w:rsidP="00554DCE">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4F057F">
        <w:rPr>
          <w:rFonts w:ascii="Times New Roman" w:hAnsi="Times New Roman"/>
          <w:sz w:val="28"/>
          <w:szCs w:val="28"/>
        </w:rPr>
        <w:t>В ДОУ сформирован педагогически гра</w:t>
      </w:r>
      <w:r>
        <w:rPr>
          <w:rFonts w:ascii="Times New Roman" w:hAnsi="Times New Roman"/>
          <w:sz w:val="28"/>
          <w:szCs w:val="28"/>
        </w:rPr>
        <w:t xml:space="preserve">мотный  и творческий коллектив. </w:t>
      </w:r>
      <w:r w:rsidRPr="004F057F">
        <w:rPr>
          <w:rFonts w:ascii="Times New Roman" w:hAnsi="Times New Roman"/>
          <w:sz w:val="28"/>
          <w:szCs w:val="28"/>
        </w:rPr>
        <w:t>Педагогический коллектив ДОУ стабилен по своему составу.</w:t>
      </w:r>
      <w:r w:rsidR="00BD77B2" w:rsidRPr="00BD77B2">
        <w:rPr>
          <w:rFonts w:ascii="Times New Roman" w:eastAsia="Times New Roman" w:hAnsi="Times New Roman" w:cs="Times New Roman"/>
          <w:sz w:val="28"/>
          <w:szCs w:val="28"/>
          <w:lang w:eastAsia="ru-RU"/>
        </w:rPr>
        <w:t xml:space="preserve"> </w:t>
      </w:r>
      <w:r w:rsidR="00BD77B2" w:rsidRPr="008374D8">
        <w:rPr>
          <w:rFonts w:ascii="Times New Roman" w:eastAsia="Times New Roman" w:hAnsi="Times New Roman" w:cs="Times New Roman"/>
          <w:sz w:val="28"/>
          <w:szCs w:val="28"/>
          <w:lang w:eastAsia="ru-RU"/>
        </w:rPr>
        <w:t xml:space="preserve">В штате сотрудников: </w:t>
      </w:r>
      <w:r w:rsidR="00BD77B2">
        <w:rPr>
          <w:rFonts w:ascii="Times New Roman" w:eastAsia="Times New Roman" w:hAnsi="Times New Roman" w:cs="Times New Roman"/>
          <w:sz w:val="28"/>
          <w:szCs w:val="28"/>
          <w:lang w:eastAsia="ru-RU"/>
        </w:rPr>
        <w:t>руководитель, старший воспитатель,</w:t>
      </w:r>
      <w:r w:rsidR="00A75E54">
        <w:rPr>
          <w:rFonts w:ascii="Times New Roman" w:eastAsia="Times New Roman" w:hAnsi="Times New Roman" w:cs="Times New Roman"/>
          <w:sz w:val="28"/>
          <w:szCs w:val="28"/>
          <w:lang w:eastAsia="ru-RU"/>
        </w:rPr>
        <w:t>7</w:t>
      </w:r>
      <w:r w:rsidR="00BD77B2" w:rsidRPr="008374D8">
        <w:rPr>
          <w:rFonts w:ascii="Times New Roman" w:eastAsia="Times New Roman" w:hAnsi="Times New Roman" w:cs="Times New Roman"/>
          <w:sz w:val="28"/>
          <w:szCs w:val="28"/>
          <w:lang w:eastAsia="ru-RU"/>
        </w:rPr>
        <w:t xml:space="preserve"> воспитателей, музыкальный руководитель, педагог-психолог,1 медицинский</w:t>
      </w:r>
      <w:r w:rsidR="00A75E54">
        <w:rPr>
          <w:rFonts w:ascii="Times New Roman" w:eastAsia="Times New Roman" w:hAnsi="Times New Roman" w:cs="Times New Roman"/>
          <w:sz w:val="28"/>
          <w:szCs w:val="28"/>
          <w:lang w:eastAsia="ru-RU"/>
        </w:rPr>
        <w:t xml:space="preserve"> работник – старшая медсестра, 3 младших воспитателя, 2</w:t>
      </w:r>
      <w:r w:rsidR="00BD77B2" w:rsidRPr="008374D8">
        <w:rPr>
          <w:rFonts w:ascii="Times New Roman" w:eastAsia="Times New Roman" w:hAnsi="Times New Roman" w:cs="Times New Roman"/>
          <w:sz w:val="28"/>
          <w:szCs w:val="28"/>
          <w:lang w:eastAsia="ru-RU"/>
        </w:rPr>
        <w:t xml:space="preserve"> повара.</w:t>
      </w:r>
    </w:p>
    <w:p w:rsidR="00BD77B2" w:rsidRPr="008374D8" w:rsidRDefault="00BD77B2" w:rsidP="00BD77B2">
      <w:pPr>
        <w:rPr>
          <w:rFonts w:ascii="Times New Roman" w:hAnsi="Times New Roman" w:cs="Times New Roman"/>
          <w:b/>
          <w:sz w:val="28"/>
          <w:szCs w:val="28"/>
        </w:rPr>
      </w:pPr>
    </w:p>
    <w:tbl>
      <w:tblPr>
        <w:tblW w:w="10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6"/>
        <w:gridCol w:w="5920"/>
        <w:gridCol w:w="2126"/>
      </w:tblGrid>
      <w:tr w:rsidR="00CD05B8" w:rsidRPr="00CD05B8" w:rsidTr="00CD05B8">
        <w:tc>
          <w:tcPr>
            <w:tcW w:w="8256" w:type="dxa"/>
            <w:gridSpan w:val="2"/>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shd w:val="clear" w:color="auto" w:fill="E2EFD9" w:themeFill="accent6" w:themeFillTint="33"/>
          </w:tcPr>
          <w:p w:rsidR="00BD77B2" w:rsidRPr="0085768B" w:rsidRDefault="00BD77B2" w:rsidP="007E2E06">
            <w:pPr>
              <w:jc w:val="center"/>
              <w:rPr>
                <w:rFonts w:ascii="Times New Roman" w:hAnsi="Times New Roman" w:cs="Times New Roman"/>
                <w:b/>
                <w:i/>
                <w:color w:val="833C0B" w:themeColor="accent2" w:themeShade="80"/>
                <w:sz w:val="28"/>
                <w:szCs w:val="28"/>
              </w:rPr>
            </w:pPr>
            <w:r w:rsidRPr="0085768B">
              <w:rPr>
                <w:rFonts w:ascii="Times New Roman" w:hAnsi="Times New Roman" w:cs="Times New Roman"/>
                <w:b/>
                <w:i/>
                <w:color w:val="833C0B" w:themeColor="accent2" w:themeShade="80"/>
                <w:sz w:val="28"/>
                <w:szCs w:val="28"/>
              </w:rPr>
              <w:t>Характеристика кадрового состава</w:t>
            </w:r>
          </w:p>
          <w:p w:rsidR="00BD77B2" w:rsidRPr="0085768B" w:rsidRDefault="00BD77B2" w:rsidP="007E2E06">
            <w:pPr>
              <w:rPr>
                <w:rFonts w:ascii="Times New Roman" w:hAnsi="Times New Roman" w:cs="Times New Roman"/>
                <w:b/>
                <w:i/>
                <w:color w:val="833C0B" w:themeColor="accent2" w:themeShade="80"/>
                <w:sz w:val="28"/>
                <w:szCs w:val="28"/>
              </w:rPr>
            </w:pPr>
          </w:p>
        </w:tc>
        <w:tc>
          <w:tcPr>
            <w:tcW w:w="2126" w:type="dxa"/>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shd w:val="clear" w:color="auto" w:fill="E2EFD9" w:themeFill="accent6" w:themeFillTint="33"/>
          </w:tcPr>
          <w:p w:rsidR="00BD77B2" w:rsidRPr="0085768B" w:rsidRDefault="00791BB4" w:rsidP="00791BB4">
            <w:pPr>
              <w:jc w:val="center"/>
              <w:rPr>
                <w:rFonts w:ascii="Times New Roman" w:hAnsi="Times New Roman" w:cs="Times New Roman"/>
                <w:b/>
                <w:i/>
                <w:color w:val="833C0B" w:themeColor="accent2" w:themeShade="80"/>
                <w:sz w:val="28"/>
                <w:szCs w:val="28"/>
              </w:rPr>
            </w:pPr>
            <w:r w:rsidRPr="0085768B">
              <w:rPr>
                <w:rFonts w:ascii="Times New Roman" w:hAnsi="Times New Roman" w:cs="Times New Roman"/>
                <w:b/>
                <w:i/>
                <w:color w:val="833C0B" w:themeColor="accent2" w:themeShade="80"/>
                <w:sz w:val="28"/>
                <w:szCs w:val="28"/>
              </w:rPr>
              <w:t>%</w:t>
            </w:r>
          </w:p>
        </w:tc>
      </w:tr>
      <w:tr w:rsidR="00CD05B8" w:rsidRPr="00CD05B8" w:rsidTr="00CD05B8">
        <w:trPr>
          <w:trHeight w:val="186"/>
        </w:trPr>
        <w:tc>
          <w:tcPr>
            <w:tcW w:w="2336" w:type="dxa"/>
            <w:tcBorders>
              <w:top w:val="single" w:sz="4" w:space="0" w:color="385623" w:themeColor="accent6" w:themeShade="80"/>
              <w:bottom w:val="single" w:sz="4" w:space="0" w:color="984806"/>
              <w:right w:val="single" w:sz="4" w:space="0" w:color="385623" w:themeColor="accent6" w:themeShade="80"/>
            </w:tcBorders>
            <w:shd w:val="clear" w:color="auto" w:fill="B4C6E7" w:themeFill="accent5" w:themeFillTint="66"/>
          </w:tcPr>
          <w:p w:rsidR="00BD77B2" w:rsidRPr="0085768B" w:rsidRDefault="00BD77B2" w:rsidP="0085768B">
            <w:pPr>
              <w:rPr>
                <w:rFonts w:ascii="Times New Roman" w:hAnsi="Times New Roman" w:cs="Times New Roman"/>
                <w:b/>
                <w:i/>
                <w:color w:val="833C0B" w:themeColor="accent2" w:themeShade="80"/>
                <w:sz w:val="28"/>
                <w:szCs w:val="28"/>
              </w:rPr>
            </w:pPr>
            <w:r w:rsidRPr="0085768B">
              <w:rPr>
                <w:rFonts w:ascii="Times New Roman" w:hAnsi="Times New Roman" w:cs="Times New Roman"/>
                <w:b/>
                <w:i/>
                <w:color w:val="833C0B" w:themeColor="accent2" w:themeShade="80"/>
                <w:sz w:val="28"/>
                <w:szCs w:val="28"/>
              </w:rPr>
              <w:t xml:space="preserve">1.По образованию                                       </w:t>
            </w:r>
          </w:p>
        </w:tc>
        <w:tc>
          <w:tcPr>
            <w:tcW w:w="5920" w:type="dxa"/>
            <w:tcBorders>
              <w:top w:val="single" w:sz="4" w:space="0" w:color="385623" w:themeColor="accent6" w:themeShade="80"/>
              <w:left w:val="single" w:sz="4" w:space="0" w:color="385623" w:themeColor="accent6" w:themeShade="80"/>
              <w:bottom w:val="single" w:sz="4" w:space="0" w:color="385623" w:themeColor="accent6" w:themeShade="80"/>
              <w:right w:val="single" w:sz="4" w:space="0" w:color="984806"/>
            </w:tcBorders>
            <w:shd w:val="clear" w:color="auto" w:fill="B4C6E7" w:themeFill="accent5" w:themeFillTint="66"/>
          </w:tcPr>
          <w:p w:rsidR="00BD77B2" w:rsidRPr="0085768B" w:rsidRDefault="00BD77B2" w:rsidP="007E2E06">
            <w:pPr>
              <w:ind w:left="162"/>
              <w:jc w:val="both"/>
              <w:rPr>
                <w:rFonts w:ascii="Times New Roman" w:hAnsi="Times New Roman" w:cs="Times New Roman"/>
                <w:i/>
                <w:color w:val="833C0B" w:themeColor="accent2" w:themeShade="80"/>
                <w:sz w:val="28"/>
                <w:szCs w:val="28"/>
              </w:rPr>
            </w:pPr>
            <w:r w:rsidRPr="0085768B">
              <w:rPr>
                <w:rFonts w:ascii="Times New Roman" w:hAnsi="Times New Roman" w:cs="Times New Roman"/>
                <w:i/>
                <w:color w:val="833C0B" w:themeColor="accent2" w:themeShade="80"/>
                <w:sz w:val="28"/>
                <w:szCs w:val="28"/>
              </w:rPr>
              <w:t xml:space="preserve">  высшее педагогическое  образование </w:t>
            </w:r>
          </w:p>
        </w:tc>
        <w:tc>
          <w:tcPr>
            <w:tcW w:w="2126" w:type="dxa"/>
            <w:tcBorders>
              <w:top w:val="single" w:sz="4" w:space="0" w:color="385623" w:themeColor="accent6" w:themeShade="80"/>
              <w:left w:val="single" w:sz="4" w:space="0" w:color="984806"/>
              <w:bottom w:val="single" w:sz="4" w:space="0" w:color="385623" w:themeColor="accent6" w:themeShade="80"/>
              <w:right w:val="single" w:sz="4" w:space="0" w:color="385623" w:themeColor="accent6" w:themeShade="80"/>
            </w:tcBorders>
            <w:shd w:val="clear" w:color="auto" w:fill="B4C6E7" w:themeFill="accent5" w:themeFillTint="66"/>
          </w:tcPr>
          <w:p w:rsidR="00BD77B2" w:rsidRPr="0085768B" w:rsidRDefault="0085768B" w:rsidP="007E2E06">
            <w:pPr>
              <w:jc w:val="center"/>
              <w:rPr>
                <w:rFonts w:ascii="Times New Roman" w:hAnsi="Times New Roman" w:cs="Times New Roman"/>
                <w:i/>
                <w:color w:val="833C0B" w:themeColor="accent2" w:themeShade="80"/>
                <w:sz w:val="28"/>
                <w:szCs w:val="28"/>
              </w:rPr>
            </w:pPr>
            <w:r w:rsidRPr="0085768B">
              <w:rPr>
                <w:rFonts w:ascii="Times New Roman" w:hAnsi="Times New Roman" w:cs="Times New Roman"/>
                <w:i/>
                <w:color w:val="833C0B" w:themeColor="accent2" w:themeShade="80"/>
                <w:sz w:val="28"/>
                <w:szCs w:val="28"/>
              </w:rPr>
              <w:t>5</w:t>
            </w:r>
            <w:r w:rsidR="00791BB4" w:rsidRPr="0085768B">
              <w:rPr>
                <w:rFonts w:ascii="Times New Roman" w:hAnsi="Times New Roman" w:cs="Times New Roman"/>
                <w:i/>
                <w:color w:val="833C0B" w:themeColor="accent2" w:themeShade="80"/>
                <w:sz w:val="28"/>
                <w:szCs w:val="28"/>
              </w:rPr>
              <w:t>0%</w:t>
            </w:r>
          </w:p>
        </w:tc>
      </w:tr>
      <w:tr w:rsidR="00CD05B8" w:rsidRPr="00CD05B8" w:rsidTr="00CD05B8">
        <w:tc>
          <w:tcPr>
            <w:tcW w:w="2336" w:type="dxa"/>
            <w:tcBorders>
              <w:top w:val="single" w:sz="4" w:space="0" w:color="984806"/>
              <w:bottom w:val="single" w:sz="4" w:space="0" w:color="385623" w:themeColor="accent6" w:themeShade="80"/>
              <w:right w:val="single" w:sz="4" w:space="0" w:color="385623" w:themeColor="accent6" w:themeShade="80"/>
            </w:tcBorders>
            <w:shd w:val="clear" w:color="auto" w:fill="B4C6E7" w:themeFill="accent5" w:themeFillTint="66"/>
          </w:tcPr>
          <w:p w:rsidR="00BD77B2" w:rsidRPr="0085768B" w:rsidRDefault="00BD77B2" w:rsidP="0085768B">
            <w:pPr>
              <w:spacing w:after="0" w:line="240" w:lineRule="auto"/>
              <w:rPr>
                <w:rFonts w:ascii="Times New Roman" w:hAnsi="Times New Roman" w:cs="Times New Roman"/>
                <w:i/>
                <w:color w:val="833C0B" w:themeColor="accent2" w:themeShade="80"/>
                <w:sz w:val="28"/>
                <w:szCs w:val="28"/>
              </w:rPr>
            </w:pPr>
          </w:p>
        </w:tc>
        <w:tc>
          <w:tcPr>
            <w:tcW w:w="5920" w:type="dxa"/>
            <w:tcBorders>
              <w:top w:val="single" w:sz="4" w:space="0" w:color="984806"/>
              <w:left w:val="single" w:sz="4" w:space="0" w:color="385623" w:themeColor="accent6" w:themeShade="80"/>
              <w:bottom w:val="single" w:sz="4" w:space="0" w:color="385623" w:themeColor="accent6" w:themeShade="80"/>
              <w:right w:val="single" w:sz="4" w:space="0" w:color="984806"/>
            </w:tcBorders>
            <w:shd w:val="clear" w:color="auto" w:fill="B4C6E7" w:themeFill="accent5" w:themeFillTint="66"/>
          </w:tcPr>
          <w:p w:rsidR="00BD77B2" w:rsidRPr="0085768B" w:rsidRDefault="00BD77B2" w:rsidP="007E2E06">
            <w:pPr>
              <w:ind w:left="162"/>
              <w:jc w:val="both"/>
              <w:rPr>
                <w:rFonts w:ascii="Times New Roman" w:hAnsi="Times New Roman" w:cs="Times New Roman"/>
                <w:i/>
                <w:color w:val="833C0B" w:themeColor="accent2" w:themeShade="80"/>
                <w:sz w:val="28"/>
                <w:szCs w:val="28"/>
              </w:rPr>
            </w:pPr>
            <w:r w:rsidRPr="0085768B">
              <w:rPr>
                <w:rFonts w:ascii="Times New Roman" w:hAnsi="Times New Roman" w:cs="Times New Roman"/>
                <w:i/>
                <w:color w:val="833C0B" w:themeColor="accent2" w:themeShade="80"/>
                <w:sz w:val="28"/>
                <w:szCs w:val="28"/>
              </w:rPr>
              <w:t xml:space="preserve">среднее педагогическое  образование  </w:t>
            </w:r>
          </w:p>
        </w:tc>
        <w:tc>
          <w:tcPr>
            <w:tcW w:w="2126" w:type="dxa"/>
            <w:tcBorders>
              <w:top w:val="single" w:sz="4" w:space="0" w:color="984806"/>
              <w:left w:val="single" w:sz="4" w:space="0" w:color="984806"/>
              <w:bottom w:val="single" w:sz="4" w:space="0" w:color="385623" w:themeColor="accent6" w:themeShade="80"/>
              <w:right w:val="single" w:sz="4" w:space="0" w:color="385623" w:themeColor="accent6" w:themeShade="80"/>
            </w:tcBorders>
            <w:shd w:val="clear" w:color="auto" w:fill="B4C6E7" w:themeFill="accent5" w:themeFillTint="66"/>
          </w:tcPr>
          <w:p w:rsidR="00BD77B2" w:rsidRPr="0085768B" w:rsidRDefault="0085768B" w:rsidP="007E2E06">
            <w:pPr>
              <w:jc w:val="center"/>
              <w:rPr>
                <w:rFonts w:ascii="Times New Roman" w:hAnsi="Times New Roman" w:cs="Times New Roman"/>
                <w:i/>
                <w:color w:val="833C0B" w:themeColor="accent2" w:themeShade="80"/>
                <w:sz w:val="28"/>
                <w:szCs w:val="28"/>
              </w:rPr>
            </w:pPr>
            <w:r w:rsidRPr="0085768B">
              <w:rPr>
                <w:rFonts w:ascii="Times New Roman" w:hAnsi="Times New Roman" w:cs="Times New Roman"/>
                <w:i/>
                <w:color w:val="833C0B" w:themeColor="accent2" w:themeShade="80"/>
                <w:sz w:val="28"/>
                <w:szCs w:val="28"/>
              </w:rPr>
              <w:t>5</w:t>
            </w:r>
            <w:r w:rsidR="00791BB4" w:rsidRPr="0085768B">
              <w:rPr>
                <w:rFonts w:ascii="Times New Roman" w:hAnsi="Times New Roman" w:cs="Times New Roman"/>
                <w:i/>
                <w:color w:val="833C0B" w:themeColor="accent2" w:themeShade="80"/>
                <w:sz w:val="28"/>
                <w:szCs w:val="28"/>
              </w:rPr>
              <w:t>0%</w:t>
            </w:r>
          </w:p>
        </w:tc>
      </w:tr>
      <w:tr w:rsidR="00CD05B8" w:rsidRPr="00CD05B8" w:rsidTr="00CD05B8">
        <w:tc>
          <w:tcPr>
            <w:tcW w:w="2336" w:type="dxa"/>
            <w:vMerge w:val="restart"/>
            <w:tcBorders>
              <w:top w:val="single" w:sz="4" w:space="0" w:color="385623" w:themeColor="accent6" w:themeShade="80"/>
              <w:left w:val="single" w:sz="4" w:space="0" w:color="385623" w:themeColor="accent6" w:themeShade="80"/>
              <w:right w:val="single" w:sz="4" w:space="0" w:color="385623" w:themeColor="accent6" w:themeShade="80"/>
            </w:tcBorders>
            <w:shd w:val="clear" w:color="auto" w:fill="EDEDED" w:themeFill="accent3" w:themeFillTint="33"/>
          </w:tcPr>
          <w:p w:rsidR="00BD77B2" w:rsidRPr="0085768B" w:rsidRDefault="00BD77B2" w:rsidP="0085768B">
            <w:pPr>
              <w:tabs>
                <w:tab w:val="left" w:pos="9356"/>
              </w:tabs>
              <w:ind w:right="142"/>
              <w:rPr>
                <w:rFonts w:ascii="Times New Roman" w:hAnsi="Times New Roman" w:cs="Times New Roman"/>
                <w:b/>
                <w:i/>
                <w:color w:val="833C0B" w:themeColor="accent2" w:themeShade="80"/>
                <w:sz w:val="28"/>
                <w:szCs w:val="28"/>
              </w:rPr>
            </w:pPr>
            <w:r w:rsidRPr="0085768B">
              <w:rPr>
                <w:rFonts w:ascii="Times New Roman" w:hAnsi="Times New Roman" w:cs="Times New Roman"/>
                <w:b/>
                <w:i/>
                <w:color w:val="833C0B" w:themeColor="accent2" w:themeShade="80"/>
                <w:sz w:val="28"/>
                <w:szCs w:val="28"/>
              </w:rPr>
              <w:t>2. По стажу</w:t>
            </w:r>
          </w:p>
          <w:p w:rsidR="00BD77B2" w:rsidRPr="0085768B" w:rsidRDefault="00BD77B2" w:rsidP="0085768B">
            <w:pPr>
              <w:rPr>
                <w:rFonts w:ascii="Times New Roman" w:hAnsi="Times New Roman" w:cs="Times New Roman"/>
                <w:i/>
                <w:color w:val="833C0B" w:themeColor="accent2" w:themeShade="80"/>
                <w:sz w:val="28"/>
                <w:szCs w:val="28"/>
              </w:rPr>
            </w:pPr>
          </w:p>
        </w:tc>
        <w:tc>
          <w:tcPr>
            <w:tcW w:w="5920" w:type="dxa"/>
            <w:tcBorders>
              <w:top w:val="single" w:sz="4" w:space="0" w:color="385623" w:themeColor="accent6" w:themeShade="80"/>
              <w:left w:val="single" w:sz="4" w:space="0" w:color="385623" w:themeColor="accent6" w:themeShade="80"/>
              <w:bottom w:val="single" w:sz="4" w:space="0" w:color="385623" w:themeColor="accent6" w:themeShade="80"/>
              <w:right w:val="single" w:sz="4" w:space="0" w:color="984806"/>
            </w:tcBorders>
            <w:shd w:val="clear" w:color="auto" w:fill="EDEDED" w:themeFill="accent3" w:themeFillTint="33"/>
          </w:tcPr>
          <w:p w:rsidR="00BD77B2" w:rsidRPr="0085768B" w:rsidRDefault="00BD77B2" w:rsidP="007E2E06">
            <w:pPr>
              <w:ind w:left="292"/>
              <w:jc w:val="both"/>
              <w:rPr>
                <w:rFonts w:ascii="Times New Roman" w:hAnsi="Times New Roman" w:cs="Times New Roman"/>
                <w:i/>
                <w:color w:val="833C0B" w:themeColor="accent2" w:themeShade="80"/>
                <w:sz w:val="28"/>
                <w:szCs w:val="28"/>
              </w:rPr>
            </w:pPr>
            <w:r w:rsidRPr="0085768B">
              <w:rPr>
                <w:rFonts w:ascii="Times New Roman" w:hAnsi="Times New Roman" w:cs="Times New Roman"/>
                <w:i/>
                <w:color w:val="833C0B" w:themeColor="accent2" w:themeShade="80"/>
                <w:sz w:val="28"/>
                <w:szCs w:val="28"/>
              </w:rPr>
              <w:t xml:space="preserve">до 5 лет      </w:t>
            </w:r>
          </w:p>
        </w:tc>
        <w:tc>
          <w:tcPr>
            <w:tcW w:w="2126" w:type="dxa"/>
            <w:tcBorders>
              <w:top w:val="single" w:sz="4" w:space="0" w:color="385623" w:themeColor="accent6" w:themeShade="80"/>
              <w:left w:val="single" w:sz="4" w:space="0" w:color="984806"/>
              <w:bottom w:val="single" w:sz="4" w:space="0" w:color="385623" w:themeColor="accent6" w:themeShade="80"/>
              <w:right w:val="single" w:sz="4" w:space="0" w:color="385623" w:themeColor="accent6" w:themeShade="80"/>
            </w:tcBorders>
            <w:shd w:val="clear" w:color="auto" w:fill="EDEDED" w:themeFill="accent3" w:themeFillTint="33"/>
          </w:tcPr>
          <w:p w:rsidR="00BD77B2" w:rsidRPr="0085768B" w:rsidRDefault="00791BB4" w:rsidP="007E2E06">
            <w:pPr>
              <w:jc w:val="center"/>
              <w:rPr>
                <w:rFonts w:ascii="Times New Roman" w:hAnsi="Times New Roman" w:cs="Times New Roman"/>
                <w:i/>
                <w:color w:val="833C0B" w:themeColor="accent2" w:themeShade="80"/>
                <w:sz w:val="28"/>
                <w:szCs w:val="28"/>
              </w:rPr>
            </w:pPr>
            <w:r w:rsidRPr="0085768B">
              <w:rPr>
                <w:rFonts w:ascii="Times New Roman" w:hAnsi="Times New Roman" w:cs="Times New Roman"/>
                <w:i/>
                <w:color w:val="833C0B" w:themeColor="accent2" w:themeShade="80"/>
                <w:sz w:val="28"/>
                <w:szCs w:val="28"/>
              </w:rPr>
              <w:t>30%</w:t>
            </w:r>
          </w:p>
        </w:tc>
      </w:tr>
      <w:tr w:rsidR="00CD05B8" w:rsidRPr="00CD05B8" w:rsidTr="00CD05B8">
        <w:tc>
          <w:tcPr>
            <w:tcW w:w="2336" w:type="dxa"/>
            <w:vMerge/>
            <w:tcBorders>
              <w:left w:val="single" w:sz="4" w:space="0" w:color="385623" w:themeColor="accent6" w:themeShade="80"/>
              <w:bottom w:val="single" w:sz="4" w:space="0" w:color="984806"/>
              <w:right w:val="single" w:sz="4" w:space="0" w:color="385623" w:themeColor="accent6" w:themeShade="80"/>
            </w:tcBorders>
            <w:shd w:val="clear" w:color="auto" w:fill="EDEDED" w:themeFill="accent3" w:themeFillTint="33"/>
          </w:tcPr>
          <w:p w:rsidR="00BD77B2" w:rsidRPr="0085768B" w:rsidRDefault="00BD77B2" w:rsidP="0085768B">
            <w:pPr>
              <w:rPr>
                <w:rFonts w:ascii="Times New Roman" w:hAnsi="Times New Roman" w:cs="Times New Roman"/>
                <w:i/>
                <w:color w:val="833C0B" w:themeColor="accent2" w:themeShade="80"/>
                <w:sz w:val="28"/>
                <w:szCs w:val="28"/>
              </w:rPr>
            </w:pPr>
          </w:p>
        </w:tc>
        <w:tc>
          <w:tcPr>
            <w:tcW w:w="5920" w:type="dxa"/>
            <w:tcBorders>
              <w:top w:val="single" w:sz="4" w:space="0" w:color="385623" w:themeColor="accent6" w:themeShade="80"/>
              <w:left w:val="single" w:sz="4" w:space="0" w:color="385623" w:themeColor="accent6" w:themeShade="80"/>
              <w:bottom w:val="single" w:sz="4" w:space="0" w:color="385623" w:themeColor="accent6" w:themeShade="80"/>
              <w:right w:val="single" w:sz="4" w:space="0" w:color="984806"/>
            </w:tcBorders>
            <w:shd w:val="clear" w:color="auto" w:fill="EDEDED" w:themeFill="accent3" w:themeFillTint="33"/>
          </w:tcPr>
          <w:p w:rsidR="00BD77B2" w:rsidRPr="0085768B" w:rsidRDefault="00BD77B2" w:rsidP="007E2E06">
            <w:pPr>
              <w:ind w:left="252"/>
              <w:jc w:val="both"/>
              <w:rPr>
                <w:rFonts w:ascii="Times New Roman" w:hAnsi="Times New Roman" w:cs="Times New Roman"/>
                <w:i/>
                <w:color w:val="833C0B" w:themeColor="accent2" w:themeShade="80"/>
                <w:sz w:val="28"/>
                <w:szCs w:val="28"/>
              </w:rPr>
            </w:pPr>
            <w:r w:rsidRPr="0085768B">
              <w:rPr>
                <w:rFonts w:ascii="Times New Roman" w:hAnsi="Times New Roman" w:cs="Times New Roman"/>
                <w:i/>
                <w:color w:val="833C0B" w:themeColor="accent2" w:themeShade="80"/>
                <w:sz w:val="28"/>
                <w:szCs w:val="28"/>
              </w:rPr>
              <w:t xml:space="preserve">от 5 до 10 лет                                              </w:t>
            </w:r>
          </w:p>
        </w:tc>
        <w:tc>
          <w:tcPr>
            <w:tcW w:w="2126" w:type="dxa"/>
            <w:tcBorders>
              <w:top w:val="single" w:sz="4" w:space="0" w:color="385623" w:themeColor="accent6" w:themeShade="80"/>
              <w:left w:val="single" w:sz="4" w:space="0" w:color="984806"/>
              <w:bottom w:val="single" w:sz="4" w:space="0" w:color="385623" w:themeColor="accent6" w:themeShade="80"/>
              <w:right w:val="single" w:sz="4" w:space="0" w:color="385623" w:themeColor="accent6" w:themeShade="80"/>
            </w:tcBorders>
            <w:shd w:val="clear" w:color="auto" w:fill="EDEDED" w:themeFill="accent3" w:themeFillTint="33"/>
          </w:tcPr>
          <w:p w:rsidR="00BD77B2" w:rsidRPr="0085768B" w:rsidRDefault="00791BB4" w:rsidP="007E2E06">
            <w:pPr>
              <w:jc w:val="center"/>
              <w:rPr>
                <w:rFonts w:ascii="Times New Roman" w:hAnsi="Times New Roman" w:cs="Times New Roman"/>
                <w:i/>
                <w:color w:val="833C0B" w:themeColor="accent2" w:themeShade="80"/>
                <w:sz w:val="28"/>
                <w:szCs w:val="28"/>
              </w:rPr>
            </w:pPr>
            <w:r w:rsidRPr="0085768B">
              <w:rPr>
                <w:rFonts w:ascii="Times New Roman" w:hAnsi="Times New Roman" w:cs="Times New Roman"/>
                <w:i/>
                <w:color w:val="833C0B" w:themeColor="accent2" w:themeShade="80"/>
                <w:sz w:val="28"/>
                <w:szCs w:val="28"/>
              </w:rPr>
              <w:t>50%</w:t>
            </w:r>
          </w:p>
        </w:tc>
      </w:tr>
      <w:tr w:rsidR="00CD05B8" w:rsidRPr="00CD05B8" w:rsidTr="00CD05B8">
        <w:trPr>
          <w:trHeight w:val="127"/>
        </w:trPr>
        <w:tc>
          <w:tcPr>
            <w:tcW w:w="2336" w:type="dxa"/>
            <w:tcBorders>
              <w:top w:val="single" w:sz="4" w:space="0" w:color="984806"/>
              <w:left w:val="single" w:sz="4" w:space="0" w:color="385623" w:themeColor="accent6" w:themeShade="80"/>
              <w:bottom w:val="single" w:sz="4" w:space="0" w:color="385623" w:themeColor="accent6" w:themeShade="80"/>
            </w:tcBorders>
            <w:shd w:val="clear" w:color="auto" w:fill="EDEDED" w:themeFill="accent3" w:themeFillTint="33"/>
          </w:tcPr>
          <w:p w:rsidR="00BD77B2" w:rsidRPr="0085768B" w:rsidRDefault="00BD77B2" w:rsidP="0085768B">
            <w:pPr>
              <w:rPr>
                <w:rFonts w:ascii="Times New Roman" w:hAnsi="Times New Roman" w:cs="Times New Roman"/>
                <w:i/>
                <w:color w:val="833C0B" w:themeColor="accent2" w:themeShade="80"/>
                <w:sz w:val="28"/>
                <w:szCs w:val="28"/>
              </w:rPr>
            </w:pPr>
          </w:p>
        </w:tc>
        <w:tc>
          <w:tcPr>
            <w:tcW w:w="5920" w:type="dxa"/>
            <w:tcBorders>
              <w:top w:val="single" w:sz="4" w:space="0" w:color="385623" w:themeColor="accent6" w:themeShade="80"/>
              <w:bottom w:val="single" w:sz="4" w:space="0" w:color="385623" w:themeColor="accent6" w:themeShade="80"/>
              <w:right w:val="single" w:sz="4" w:space="0" w:color="984806"/>
            </w:tcBorders>
            <w:shd w:val="clear" w:color="auto" w:fill="EDEDED" w:themeFill="accent3" w:themeFillTint="33"/>
          </w:tcPr>
          <w:p w:rsidR="00BD77B2" w:rsidRPr="0085768B" w:rsidRDefault="00BD77B2" w:rsidP="007E2E06">
            <w:pPr>
              <w:ind w:left="252"/>
              <w:jc w:val="both"/>
              <w:rPr>
                <w:rFonts w:ascii="Times New Roman" w:hAnsi="Times New Roman" w:cs="Times New Roman"/>
                <w:i/>
                <w:color w:val="833C0B" w:themeColor="accent2" w:themeShade="80"/>
                <w:sz w:val="28"/>
                <w:szCs w:val="28"/>
              </w:rPr>
            </w:pPr>
            <w:r w:rsidRPr="0085768B">
              <w:rPr>
                <w:rFonts w:ascii="Times New Roman" w:hAnsi="Times New Roman" w:cs="Times New Roman"/>
                <w:i/>
                <w:color w:val="833C0B" w:themeColor="accent2" w:themeShade="80"/>
                <w:sz w:val="28"/>
                <w:szCs w:val="28"/>
              </w:rPr>
              <w:t>более 10 лет</w:t>
            </w:r>
          </w:p>
        </w:tc>
        <w:tc>
          <w:tcPr>
            <w:tcW w:w="2126" w:type="dxa"/>
            <w:tcBorders>
              <w:top w:val="single" w:sz="4" w:space="0" w:color="385623" w:themeColor="accent6" w:themeShade="80"/>
              <w:left w:val="single" w:sz="4" w:space="0" w:color="984806"/>
              <w:bottom w:val="single" w:sz="4" w:space="0" w:color="385623" w:themeColor="accent6" w:themeShade="80"/>
              <w:right w:val="single" w:sz="4" w:space="0" w:color="385623" w:themeColor="accent6" w:themeShade="80"/>
            </w:tcBorders>
            <w:shd w:val="clear" w:color="auto" w:fill="EDEDED" w:themeFill="accent3" w:themeFillTint="33"/>
          </w:tcPr>
          <w:p w:rsidR="00BD77B2" w:rsidRPr="0085768B" w:rsidRDefault="00791BB4" w:rsidP="007E2E06">
            <w:pPr>
              <w:ind w:left="112"/>
              <w:jc w:val="center"/>
              <w:rPr>
                <w:rFonts w:ascii="Times New Roman" w:hAnsi="Times New Roman" w:cs="Times New Roman"/>
                <w:i/>
                <w:color w:val="833C0B" w:themeColor="accent2" w:themeShade="80"/>
                <w:sz w:val="28"/>
                <w:szCs w:val="28"/>
              </w:rPr>
            </w:pPr>
            <w:r w:rsidRPr="0085768B">
              <w:rPr>
                <w:rFonts w:ascii="Times New Roman" w:hAnsi="Times New Roman" w:cs="Times New Roman"/>
                <w:i/>
                <w:color w:val="833C0B" w:themeColor="accent2" w:themeShade="80"/>
                <w:sz w:val="28"/>
                <w:szCs w:val="28"/>
              </w:rPr>
              <w:t>20%</w:t>
            </w:r>
          </w:p>
        </w:tc>
      </w:tr>
      <w:tr w:rsidR="00CD05B8" w:rsidRPr="00CD05B8" w:rsidTr="00CD05B8">
        <w:trPr>
          <w:trHeight w:val="660"/>
        </w:trPr>
        <w:tc>
          <w:tcPr>
            <w:tcW w:w="2336" w:type="dxa"/>
            <w:vMerge w:val="restart"/>
            <w:tcBorders>
              <w:top w:val="single" w:sz="4" w:space="0" w:color="984806"/>
              <w:left w:val="single" w:sz="4" w:space="0" w:color="385623" w:themeColor="accent6" w:themeShade="80"/>
              <w:right w:val="single" w:sz="4" w:space="0" w:color="385623" w:themeColor="accent6" w:themeShade="80"/>
            </w:tcBorders>
            <w:shd w:val="clear" w:color="auto" w:fill="FFF2CC" w:themeFill="accent4" w:themeFillTint="33"/>
          </w:tcPr>
          <w:p w:rsidR="00BD77B2" w:rsidRPr="0085768B" w:rsidRDefault="0085768B" w:rsidP="0085768B">
            <w:pPr>
              <w:tabs>
                <w:tab w:val="left" w:pos="9356"/>
              </w:tabs>
              <w:ind w:right="-108"/>
              <w:rPr>
                <w:rFonts w:ascii="Times New Roman" w:hAnsi="Times New Roman" w:cs="Times New Roman"/>
                <w:b/>
                <w:i/>
                <w:color w:val="833C0B" w:themeColor="accent2" w:themeShade="80"/>
                <w:sz w:val="28"/>
                <w:szCs w:val="28"/>
              </w:rPr>
            </w:pPr>
            <w:r w:rsidRPr="0085768B">
              <w:rPr>
                <w:rFonts w:ascii="Times New Roman" w:hAnsi="Times New Roman" w:cs="Times New Roman"/>
                <w:b/>
                <w:i/>
                <w:color w:val="833C0B" w:themeColor="accent2" w:themeShade="80"/>
                <w:sz w:val="28"/>
                <w:szCs w:val="28"/>
              </w:rPr>
              <w:t>3</w:t>
            </w:r>
            <w:r w:rsidR="00BD77B2" w:rsidRPr="0085768B">
              <w:rPr>
                <w:rFonts w:ascii="Times New Roman" w:hAnsi="Times New Roman" w:cs="Times New Roman"/>
                <w:b/>
                <w:i/>
                <w:color w:val="833C0B" w:themeColor="accent2" w:themeShade="80"/>
                <w:sz w:val="28"/>
                <w:szCs w:val="28"/>
              </w:rPr>
              <w:t>.По результатам</w:t>
            </w:r>
          </w:p>
          <w:p w:rsidR="00BD77B2" w:rsidRPr="0085768B" w:rsidRDefault="00BD77B2" w:rsidP="0085768B">
            <w:pPr>
              <w:tabs>
                <w:tab w:val="left" w:pos="9356"/>
              </w:tabs>
              <w:ind w:right="142"/>
              <w:rPr>
                <w:rFonts w:ascii="Times New Roman" w:hAnsi="Times New Roman" w:cs="Times New Roman"/>
                <w:b/>
                <w:i/>
                <w:color w:val="833C0B" w:themeColor="accent2" w:themeShade="80"/>
                <w:sz w:val="28"/>
                <w:szCs w:val="28"/>
              </w:rPr>
            </w:pPr>
            <w:r w:rsidRPr="0085768B">
              <w:rPr>
                <w:rFonts w:ascii="Times New Roman" w:hAnsi="Times New Roman" w:cs="Times New Roman"/>
                <w:b/>
                <w:i/>
                <w:color w:val="833C0B" w:themeColor="accent2" w:themeShade="80"/>
                <w:sz w:val="28"/>
                <w:szCs w:val="28"/>
              </w:rPr>
              <w:t xml:space="preserve">    аттестации </w:t>
            </w:r>
          </w:p>
          <w:p w:rsidR="00BD77B2" w:rsidRPr="0085768B" w:rsidRDefault="00BD77B2" w:rsidP="0085768B">
            <w:pPr>
              <w:spacing w:after="0" w:line="240" w:lineRule="auto"/>
              <w:rPr>
                <w:rFonts w:ascii="Times New Roman" w:hAnsi="Times New Roman" w:cs="Times New Roman"/>
                <w:i/>
                <w:color w:val="833C0B" w:themeColor="accent2" w:themeShade="80"/>
                <w:sz w:val="28"/>
                <w:szCs w:val="28"/>
              </w:rPr>
            </w:pPr>
          </w:p>
        </w:tc>
        <w:tc>
          <w:tcPr>
            <w:tcW w:w="5920" w:type="dxa"/>
            <w:tcBorders>
              <w:top w:val="single" w:sz="4" w:space="0" w:color="984806"/>
              <w:left w:val="single" w:sz="4" w:space="0" w:color="385623" w:themeColor="accent6" w:themeShade="80"/>
              <w:bottom w:val="single" w:sz="4" w:space="0" w:color="385623" w:themeColor="accent6" w:themeShade="80"/>
              <w:right w:val="single" w:sz="4" w:space="0" w:color="984806"/>
            </w:tcBorders>
            <w:shd w:val="clear" w:color="auto" w:fill="FFF2CC" w:themeFill="accent4" w:themeFillTint="33"/>
          </w:tcPr>
          <w:p w:rsidR="00BD77B2" w:rsidRPr="0085768B" w:rsidRDefault="00791BB4" w:rsidP="007E2E06">
            <w:pPr>
              <w:spacing w:after="0" w:line="240" w:lineRule="auto"/>
              <w:ind w:left="252"/>
              <w:jc w:val="both"/>
              <w:rPr>
                <w:rFonts w:ascii="Times New Roman" w:hAnsi="Times New Roman" w:cs="Times New Roman"/>
                <w:i/>
                <w:color w:val="833C0B" w:themeColor="accent2" w:themeShade="80"/>
                <w:sz w:val="28"/>
                <w:szCs w:val="28"/>
              </w:rPr>
            </w:pPr>
            <w:r w:rsidRPr="0085768B">
              <w:rPr>
                <w:rFonts w:ascii="Times New Roman" w:hAnsi="Times New Roman" w:cs="Times New Roman"/>
                <w:i/>
                <w:color w:val="833C0B" w:themeColor="accent2" w:themeShade="80"/>
                <w:sz w:val="28"/>
                <w:szCs w:val="28"/>
              </w:rPr>
              <w:t>высшая</w:t>
            </w:r>
            <w:r w:rsidR="00BD77B2" w:rsidRPr="0085768B">
              <w:rPr>
                <w:rFonts w:ascii="Times New Roman" w:hAnsi="Times New Roman" w:cs="Times New Roman"/>
                <w:i/>
                <w:color w:val="833C0B" w:themeColor="accent2" w:themeShade="80"/>
                <w:sz w:val="28"/>
                <w:szCs w:val="28"/>
              </w:rPr>
              <w:t xml:space="preserve"> квалификационная категория  </w:t>
            </w:r>
          </w:p>
        </w:tc>
        <w:tc>
          <w:tcPr>
            <w:tcW w:w="2126" w:type="dxa"/>
            <w:tcBorders>
              <w:top w:val="single" w:sz="4" w:space="0" w:color="984806"/>
              <w:left w:val="single" w:sz="4" w:space="0" w:color="984806"/>
              <w:bottom w:val="single" w:sz="4" w:space="0" w:color="385623" w:themeColor="accent6" w:themeShade="80"/>
              <w:right w:val="single" w:sz="4" w:space="0" w:color="385623" w:themeColor="accent6" w:themeShade="80"/>
            </w:tcBorders>
            <w:shd w:val="clear" w:color="auto" w:fill="FFF2CC" w:themeFill="accent4" w:themeFillTint="33"/>
          </w:tcPr>
          <w:p w:rsidR="00BD77B2" w:rsidRPr="0085768B" w:rsidRDefault="00791BB4" w:rsidP="007E2E06">
            <w:pPr>
              <w:spacing w:after="0" w:line="240" w:lineRule="auto"/>
              <w:ind w:left="112"/>
              <w:jc w:val="center"/>
              <w:rPr>
                <w:rFonts w:ascii="Times New Roman" w:hAnsi="Times New Roman" w:cs="Times New Roman"/>
                <w:i/>
                <w:color w:val="833C0B" w:themeColor="accent2" w:themeShade="80"/>
                <w:sz w:val="28"/>
                <w:szCs w:val="28"/>
              </w:rPr>
            </w:pPr>
            <w:r w:rsidRPr="0085768B">
              <w:rPr>
                <w:rFonts w:ascii="Times New Roman" w:hAnsi="Times New Roman" w:cs="Times New Roman"/>
                <w:i/>
                <w:color w:val="833C0B" w:themeColor="accent2" w:themeShade="80"/>
                <w:sz w:val="28"/>
                <w:szCs w:val="28"/>
              </w:rPr>
              <w:t>-</w:t>
            </w:r>
          </w:p>
        </w:tc>
      </w:tr>
      <w:tr w:rsidR="00CD05B8" w:rsidRPr="00CD05B8" w:rsidTr="00CD05B8">
        <w:tc>
          <w:tcPr>
            <w:tcW w:w="2336" w:type="dxa"/>
            <w:vMerge/>
            <w:tcBorders>
              <w:left w:val="single" w:sz="4" w:space="0" w:color="385623" w:themeColor="accent6" w:themeShade="80"/>
              <w:right w:val="single" w:sz="4" w:space="0" w:color="385623" w:themeColor="accent6" w:themeShade="80"/>
            </w:tcBorders>
            <w:shd w:val="clear" w:color="auto" w:fill="FFF2CC" w:themeFill="accent4" w:themeFillTint="33"/>
          </w:tcPr>
          <w:p w:rsidR="00BD77B2" w:rsidRPr="0085768B" w:rsidRDefault="00BD77B2" w:rsidP="007E2E06">
            <w:pPr>
              <w:jc w:val="both"/>
              <w:rPr>
                <w:rFonts w:ascii="Times New Roman" w:hAnsi="Times New Roman" w:cs="Times New Roman"/>
                <w:i/>
                <w:color w:val="833C0B" w:themeColor="accent2" w:themeShade="80"/>
                <w:sz w:val="28"/>
                <w:szCs w:val="28"/>
              </w:rPr>
            </w:pPr>
          </w:p>
        </w:tc>
        <w:tc>
          <w:tcPr>
            <w:tcW w:w="5920" w:type="dxa"/>
            <w:tcBorders>
              <w:top w:val="single" w:sz="4" w:space="0" w:color="385623" w:themeColor="accent6" w:themeShade="80"/>
              <w:left w:val="single" w:sz="4" w:space="0" w:color="385623" w:themeColor="accent6" w:themeShade="80"/>
              <w:bottom w:val="single" w:sz="4" w:space="0" w:color="385623" w:themeColor="accent6" w:themeShade="80"/>
              <w:right w:val="single" w:sz="4" w:space="0" w:color="984806"/>
            </w:tcBorders>
            <w:shd w:val="clear" w:color="auto" w:fill="FFF2CC" w:themeFill="accent4" w:themeFillTint="33"/>
          </w:tcPr>
          <w:p w:rsidR="00BD77B2" w:rsidRPr="0085768B" w:rsidRDefault="00791BB4" w:rsidP="007E2E06">
            <w:pPr>
              <w:ind w:left="252"/>
              <w:jc w:val="both"/>
              <w:rPr>
                <w:rFonts w:ascii="Times New Roman" w:hAnsi="Times New Roman" w:cs="Times New Roman"/>
                <w:i/>
                <w:color w:val="833C0B" w:themeColor="accent2" w:themeShade="80"/>
                <w:sz w:val="28"/>
                <w:szCs w:val="28"/>
              </w:rPr>
            </w:pPr>
            <w:r w:rsidRPr="0085768B">
              <w:rPr>
                <w:rFonts w:ascii="Times New Roman" w:hAnsi="Times New Roman" w:cs="Times New Roman"/>
                <w:i/>
                <w:color w:val="833C0B" w:themeColor="accent2" w:themeShade="80"/>
                <w:sz w:val="28"/>
                <w:szCs w:val="28"/>
              </w:rPr>
              <w:t>первая</w:t>
            </w:r>
            <w:r w:rsidR="00BD77B2" w:rsidRPr="0085768B">
              <w:rPr>
                <w:rFonts w:ascii="Times New Roman" w:hAnsi="Times New Roman" w:cs="Times New Roman"/>
                <w:i/>
                <w:color w:val="833C0B" w:themeColor="accent2" w:themeShade="80"/>
                <w:sz w:val="28"/>
                <w:szCs w:val="28"/>
              </w:rPr>
              <w:t xml:space="preserve"> квалификационная категория    </w:t>
            </w:r>
          </w:p>
        </w:tc>
        <w:tc>
          <w:tcPr>
            <w:tcW w:w="2126" w:type="dxa"/>
            <w:tcBorders>
              <w:top w:val="single" w:sz="4" w:space="0" w:color="385623" w:themeColor="accent6" w:themeShade="80"/>
              <w:left w:val="single" w:sz="4" w:space="0" w:color="984806"/>
              <w:bottom w:val="single" w:sz="4" w:space="0" w:color="385623" w:themeColor="accent6" w:themeShade="80"/>
              <w:right w:val="single" w:sz="4" w:space="0" w:color="385623" w:themeColor="accent6" w:themeShade="80"/>
            </w:tcBorders>
            <w:shd w:val="clear" w:color="auto" w:fill="FFF2CC" w:themeFill="accent4" w:themeFillTint="33"/>
          </w:tcPr>
          <w:p w:rsidR="00BD77B2" w:rsidRPr="0085768B" w:rsidRDefault="00791BB4" w:rsidP="007E2E06">
            <w:pPr>
              <w:jc w:val="center"/>
              <w:rPr>
                <w:rFonts w:ascii="Times New Roman" w:hAnsi="Times New Roman" w:cs="Times New Roman"/>
                <w:i/>
                <w:color w:val="833C0B" w:themeColor="accent2" w:themeShade="80"/>
                <w:sz w:val="28"/>
                <w:szCs w:val="28"/>
              </w:rPr>
            </w:pPr>
            <w:r w:rsidRPr="0085768B">
              <w:rPr>
                <w:rFonts w:ascii="Times New Roman" w:hAnsi="Times New Roman" w:cs="Times New Roman"/>
                <w:i/>
                <w:color w:val="833C0B" w:themeColor="accent2" w:themeShade="80"/>
                <w:sz w:val="28"/>
                <w:szCs w:val="28"/>
              </w:rPr>
              <w:t>40%</w:t>
            </w:r>
          </w:p>
        </w:tc>
      </w:tr>
      <w:tr w:rsidR="00CD05B8" w:rsidRPr="00CD05B8" w:rsidTr="00CD05B8">
        <w:trPr>
          <w:trHeight w:val="180"/>
        </w:trPr>
        <w:tc>
          <w:tcPr>
            <w:tcW w:w="2336" w:type="dxa"/>
            <w:vMerge/>
            <w:tcBorders>
              <w:left w:val="single" w:sz="4" w:space="0" w:color="385623" w:themeColor="accent6" w:themeShade="80"/>
              <w:right w:val="single" w:sz="4" w:space="0" w:color="385623" w:themeColor="accent6" w:themeShade="80"/>
            </w:tcBorders>
            <w:shd w:val="clear" w:color="auto" w:fill="FFF2CC" w:themeFill="accent4" w:themeFillTint="33"/>
          </w:tcPr>
          <w:p w:rsidR="00BD77B2" w:rsidRPr="0085768B" w:rsidRDefault="00BD77B2" w:rsidP="007E2E06">
            <w:pPr>
              <w:jc w:val="both"/>
              <w:rPr>
                <w:rFonts w:ascii="Times New Roman" w:hAnsi="Times New Roman" w:cs="Times New Roman"/>
                <w:i/>
                <w:color w:val="833C0B" w:themeColor="accent2" w:themeShade="80"/>
                <w:sz w:val="28"/>
                <w:szCs w:val="28"/>
              </w:rPr>
            </w:pPr>
          </w:p>
        </w:tc>
        <w:tc>
          <w:tcPr>
            <w:tcW w:w="5920" w:type="dxa"/>
            <w:tcBorders>
              <w:top w:val="single" w:sz="4" w:space="0" w:color="385623" w:themeColor="accent6" w:themeShade="80"/>
              <w:left w:val="single" w:sz="4" w:space="0" w:color="385623" w:themeColor="accent6" w:themeShade="80"/>
              <w:bottom w:val="single" w:sz="4" w:space="0" w:color="385623" w:themeColor="accent6" w:themeShade="80"/>
              <w:right w:val="single" w:sz="4" w:space="0" w:color="984806"/>
            </w:tcBorders>
            <w:shd w:val="clear" w:color="auto" w:fill="FFF2CC" w:themeFill="accent4" w:themeFillTint="33"/>
          </w:tcPr>
          <w:p w:rsidR="00BD77B2" w:rsidRPr="0085768B" w:rsidRDefault="00BD77B2" w:rsidP="007E2E06">
            <w:pPr>
              <w:ind w:left="252"/>
              <w:jc w:val="both"/>
              <w:rPr>
                <w:rFonts w:ascii="Times New Roman" w:hAnsi="Times New Roman" w:cs="Times New Roman"/>
                <w:i/>
                <w:color w:val="833C0B" w:themeColor="accent2" w:themeShade="80"/>
                <w:sz w:val="28"/>
                <w:szCs w:val="28"/>
              </w:rPr>
            </w:pPr>
            <w:r w:rsidRPr="0085768B">
              <w:rPr>
                <w:rFonts w:ascii="Times New Roman" w:hAnsi="Times New Roman" w:cs="Times New Roman"/>
                <w:i/>
                <w:color w:val="833C0B" w:themeColor="accent2" w:themeShade="80"/>
                <w:sz w:val="28"/>
                <w:szCs w:val="28"/>
              </w:rPr>
              <w:t xml:space="preserve">не имеют квалификационная  категории            </w:t>
            </w:r>
          </w:p>
        </w:tc>
        <w:tc>
          <w:tcPr>
            <w:tcW w:w="2126" w:type="dxa"/>
            <w:tcBorders>
              <w:top w:val="single" w:sz="4" w:space="0" w:color="385623" w:themeColor="accent6" w:themeShade="80"/>
              <w:left w:val="single" w:sz="4" w:space="0" w:color="984806"/>
              <w:bottom w:val="single" w:sz="4" w:space="0" w:color="385623" w:themeColor="accent6" w:themeShade="80"/>
              <w:right w:val="single" w:sz="4" w:space="0" w:color="385623" w:themeColor="accent6" w:themeShade="80"/>
            </w:tcBorders>
            <w:shd w:val="clear" w:color="auto" w:fill="FFF2CC" w:themeFill="accent4" w:themeFillTint="33"/>
          </w:tcPr>
          <w:p w:rsidR="00BD77B2" w:rsidRPr="0085768B" w:rsidRDefault="00791BB4" w:rsidP="007E2E06">
            <w:pPr>
              <w:jc w:val="center"/>
              <w:rPr>
                <w:rFonts w:ascii="Times New Roman" w:hAnsi="Times New Roman" w:cs="Times New Roman"/>
                <w:i/>
                <w:color w:val="833C0B" w:themeColor="accent2" w:themeShade="80"/>
                <w:sz w:val="28"/>
                <w:szCs w:val="28"/>
              </w:rPr>
            </w:pPr>
            <w:r w:rsidRPr="0085768B">
              <w:rPr>
                <w:rFonts w:ascii="Times New Roman" w:hAnsi="Times New Roman" w:cs="Times New Roman"/>
                <w:i/>
                <w:color w:val="833C0B" w:themeColor="accent2" w:themeShade="80"/>
                <w:sz w:val="28"/>
                <w:szCs w:val="28"/>
              </w:rPr>
              <w:t>20%</w:t>
            </w:r>
          </w:p>
        </w:tc>
      </w:tr>
      <w:tr w:rsidR="00CD05B8" w:rsidRPr="00CD05B8" w:rsidTr="00CD05B8">
        <w:tc>
          <w:tcPr>
            <w:tcW w:w="2336" w:type="dxa"/>
            <w:vMerge/>
            <w:tcBorders>
              <w:left w:val="single" w:sz="4" w:space="0" w:color="385623" w:themeColor="accent6" w:themeShade="80"/>
              <w:bottom w:val="single" w:sz="4" w:space="0" w:color="385623" w:themeColor="accent6" w:themeShade="80"/>
              <w:right w:val="single" w:sz="4" w:space="0" w:color="385623" w:themeColor="accent6" w:themeShade="80"/>
            </w:tcBorders>
            <w:shd w:val="clear" w:color="auto" w:fill="FFF2CC" w:themeFill="accent4" w:themeFillTint="33"/>
          </w:tcPr>
          <w:p w:rsidR="00BD77B2" w:rsidRPr="0085768B" w:rsidRDefault="00BD77B2" w:rsidP="007E2E06">
            <w:pPr>
              <w:jc w:val="both"/>
              <w:rPr>
                <w:rFonts w:ascii="Times New Roman" w:hAnsi="Times New Roman" w:cs="Times New Roman"/>
                <w:i/>
                <w:color w:val="833C0B" w:themeColor="accent2" w:themeShade="80"/>
                <w:sz w:val="28"/>
                <w:szCs w:val="28"/>
              </w:rPr>
            </w:pPr>
          </w:p>
        </w:tc>
        <w:tc>
          <w:tcPr>
            <w:tcW w:w="5920" w:type="dxa"/>
            <w:tcBorders>
              <w:top w:val="single" w:sz="4" w:space="0" w:color="385623" w:themeColor="accent6" w:themeShade="80"/>
              <w:left w:val="single" w:sz="4" w:space="0" w:color="385623" w:themeColor="accent6" w:themeShade="80"/>
              <w:bottom w:val="single" w:sz="4" w:space="0" w:color="385623" w:themeColor="accent6" w:themeShade="80"/>
              <w:right w:val="single" w:sz="4" w:space="0" w:color="984806"/>
            </w:tcBorders>
            <w:shd w:val="clear" w:color="auto" w:fill="FFF2CC" w:themeFill="accent4" w:themeFillTint="33"/>
          </w:tcPr>
          <w:p w:rsidR="00BD77B2" w:rsidRPr="0085768B" w:rsidRDefault="00BD77B2" w:rsidP="007E2E06">
            <w:pPr>
              <w:ind w:left="252"/>
              <w:jc w:val="both"/>
              <w:rPr>
                <w:rFonts w:ascii="Times New Roman" w:hAnsi="Times New Roman" w:cs="Times New Roman"/>
                <w:i/>
                <w:color w:val="833C0B" w:themeColor="accent2" w:themeShade="80"/>
                <w:sz w:val="28"/>
                <w:szCs w:val="28"/>
              </w:rPr>
            </w:pPr>
            <w:r w:rsidRPr="0085768B">
              <w:rPr>
                <w:rFonts w:ascii="Times New Roman" w:hAnsi="Times New Roman" w:cs="Times New Roman"/>
                <w:i/>
                <w:color w:val="833C0B" w:themeColor="accent2" w:themeShade="80"/>
                <w:sz w:val="28"/>
                <w:szCs w:val="28"/>
              </w:rPr>
              <w:t>соответствие занимаемой должности</w:t>
            </w:r>
          </w:p>
        </w:tc>
        <w:tc>
          <w:tcPr>
            <w:tcW w:w="2126" w:type="dxa"/>
            <w:tcBorders>
              <w:top w:val="single" w:sz="4" w:space="0" w:color="385623" w:themeColor="accent6" w:themeShade="80"/>
              <w:left w:val="single" w:sz="4" w:space="0" w:color="984806"/>
              <w:bottom w:val="single" w:sz="4" w:space="0" w:color="385623" w:themeColor="accent6" w:themeShade="80"/>
            </w:tcBorders>
            <w:shd w:val="clear" w:color="auto" w:fill="FFF2CC" w:themeFill="accent4" w:themeFillTint="33"/>
          </w:tcPr>
          <w:p w:rsidR="00BD77B2" w:rsidRPr="0085768B" w:rsidRDefault="00791BB4" w:rsidP="007E2E06">
            <w:pPr>
              <w:tabs>
                <w:tab w:val="left" w:pos="9356"/>
              </w:tabs>
              <w:ind w:right="142"/>
              <w:jc w:val="center"/>
              <w:rPr>
                <w:rFonts w:ascii="Times New Roman" w:hAnsi="Times New Roman" w:cs="Times New Roman"/>
                <w:i/>
                <w:color w:val="833C0B" w:themeColor="accent2" w:themeShade="80"/>
                <w:sz w:val="28"/>
                <w:szCs w:val="28"/>
              </w:rPr>
            </w:pPr>
            <w:r w:rsidRPr="0085768B">
              <w:rPr>
                <w:rFonts w:ascii="Times New Roman" w:hAnsi="Times New Roman" w:cs="Times New Roman"/>
                <w:i/>
                <w:color w:val="833C0B" w:themeColor="accent2" w:themeShade="80"/>
                <w:sz w:val="28"/>
                <w:szCs w:val="28"/>
              </w:rPr>
              <w:t>40%</w:t>
            </w:r>
          </w:p>
        </w:tc>
      </w:tr>
    </w:tbl>
    <w:p w:rsidR="00BD77B2" w:rsidRDefault="00BD77B2" w:rsidP="00BD77B2">
      <w:pPr>
        <w:spacing w:after="0" w:line="240" w:lineRule="auto"/>
        <w:jc w:val="center"/>
        <w:rPr>
          <w:rFonts w:ascii="Times New Roman" w:eastAsia="Times New Roman" w:hAnsi="Times New Roman" w:cs="Times New Roman"/>
          <w:b/>
          <w:color w:val="833C0B" w:themeColor="accent2" w:themeShade="80"/>
          <w:sz w:val="28"/>
          <w:szCs w:val="28"/>
          <w:lang w:eastAsia="ru-RU"/>
        </w:rPr>
      </w:pPr>
    </w:p>
    <w:p w:rsidR="00554DCE" w:rsidRDefault="00554DCE" w:rsidP="00BD77B2">
      <w:pPr>
        <w:spacing w:after="0" w:line="240" w:lineRule="auto"/>
        <w:jc w:val="center"/>
        <w:rPr>
          <w:rFonts w:ascii="Times New Roman" w:eastAsia="Times New Roman" w:hAnsi="Times New Roman" w:cs="Times New Roman"/>
          <w:b/>
          <w:color w:val="833C0B" w:themeColor="accent2" w:themeShade="80"/>
          <w:sz w:val="28"/>
          <w:szCs w:val="28"/>
          <w:lang w:eastAsia="ru-RU"/>
        </w:rPr>
      </w:pPr>
    </w:p>
    <w:p w:rsidR="00554DCE" w:rsidRDefault="00554DCE" w:rsidP="00BD77B2">
      <w:pPr>
        <w:spacing w:after="0" w:line="240" w:lineRule="auto"/>
        <w:jc w:val="center"/>
        <w:rPr>
          <w:rFonts w:ascii="Times New Roman" w:eastAsia="Times New Roman" w:hAnsi="Times New Roman" w:cs="Times New Roman"/>
          <w:b/>
          <w:color w:val="833C0B" w:themeColor="accent2" w:themeShade="80"/>
          <w:sz w:val="28"/>
          <w:szCs w:val="28"/>
          <w:lang w:eastAsia="ru-RU"/>
        </w:rPr>
      </w:pPr>
    </w:p>
    <w:p w:rsidR="00791BB4" w:rsidRDefault="00791BB4" w:rsidP="00BD77B2">
      <w:pPr>
        <w:spacing w:after="0" w:line="240" w:lineRule="auto"/>
        <w:jc w:val="center"/>
        <w:rPr>
          <w:rFonts w:ascii="Times New Roman" w:eastAsia="Times New Roman" w:hAnsi="Times New Roman" w:cs="Times New Roman"/>
          <w:b/>
          <w:color w:val="833C0B" w:themeColor="accent2" w:themeShade="80"/>
          <w:sz w:val="28"/>
          <w:szCs w:val="28"/>
          <w:lang w:eastAsia="ru-RU"/>
        </w:rPr>
      </w:pPr>
    </w:p>
    <w:p w:rsidR="00791BB4" w:rsidRDefault="00791BB4" w:rsidP="00BD77B2">
      <w:pPr>
        <w:spacing w:after="0" w:line="240" w:lineRule="auto"/>
        <w:jc w:val="center"/>
        <w:rPr>
          <w:rFonts w:ascii="Times New Roman" w:eastAsia="Times New Roman" w:hAnsi="Times New Roman" w:cs="Times New Roman"/>
          <w:b/>
          <w:color w:val="833C0B" w:themeColor="accent2" w:themeShade="80"/>
          <w:sz w:val="28"/>
          <w:szCs w:val="28"/>
          <w:lang w:eastAsia="ru-RU"/>
        </w:rPr>
      </w:pPr>
    </w:p>
    <w:p w:rsidR="00791BB4" w:rsidRDefault="00791BB4" w:rsidP="00BD77B2">
      <w:pPr>
        <w:spacing w:after="0" w:line="240" w:lineRule="auto"/>
        <w:jc w:val="center"/>
        <w:rPr>
          <w:rFonts w:ascii="Times New Roman" w:eastAsia="Times New Roman" w:hAnsi="Times New Roman" w:cs="Times New Roman"/>
          <w:b/>
          <w:color w:val="833C0B" w:themeColor="accent2" w:themeShade="80"/>
          <w:sz w:val="28"/>
          <w:szCs w:val="28"/>
          <w:lang w:eastAsia="ru-RU"/>
        </w:rPr>
      </w:pPr>
    </w:p>
    <w:p w:rsidR="00BD77B2" w:rsidRDefault="00BD77B2" w:rsidP="00BD77B2">
      <w:pPr>
        <w:spacing w:after="0" w:line="240" w:lineRule="auto"/>
        <w:jc w:val="center"/>
        <w:rPr>
          <w:rFonts w:ascii="Times New Roman" w:eastAsia="Times New Roman" w:hAnsi="Times New Roman" w:cs="Times New Roman"/>
          <w:b/>
          <w:color w:val="833C0B" w:themeColor="accent2" w:themeShade="80"/>
          <w:sz w:val="28"/>
          <w:szCs w:val="28"/>
          <w:lang w:eastAsia="ru-RU"/>
        </w:rPr>
      </w:pPr>
      <w:r w:rsidRPr="009C4890">
        <w:rPr>
          <w:rFonts w:ascii="Times New Roman" w:eastAsia="Times New Roman" w:hAnsi="Times New Roman" w:cs="Times New Roman"/>
          <w:b/>
          <w:color w:val="833C0B" w:themeColor="accent2" w:themeShade="80"/>
          <w:sz w:val="28"/>
          <w:szCs w:val="28"/>
          <w:lang w:eastAsia="ru-RU"/>
        </w:rPr>
        <w:lastRenderedPageBreak/>
        <w:t>Прохождение педагогами курсов по ФГОС</w:t>
      </w:r>
    </w:p>
    <w:p w:rsidR="00554DCE" w:rsidRDefault="00554DCE" w:rsidP="00BD77B2">
      <w:pPr>
        <w:spacing w:after="0" w:line="240" w:lineRule="auto"/>
        <w:jc w:val="center"/>
        <w:rPr>
          <w:rFonts w:ascii="Times New Roman" w:eastAsia="Times New Roman" w:hAnsi="Times New Roman" w:cs="Times New Roman"/>
          <w:b/>
          <w:color w:val="833C0B" w:themeColor="accent2" w:themeShade="80"/>
          <w:sz w:val="28"/>
          <w:szCs w:val="28"/>
          <w:lang w:eastAsia="ru-RU"/>
        </w:rPr>
      </w:pPr>
    </w:p>
    <w:p w:rsidR="00BD77B2" w:rsidRPr="00791BB4" w:rsidRDefault="00791BB4" w:rsidP="00791BB4">
      <w:pPr>
        <w:spacing w:after="0" w:line="240" w:lineRule="auto"/>
        <w:rPr>
          <w:rFonts w:ascii="Times New Roman" w:eastAsia="Times New Roman" w:hAnsi="Times New Roman" w:cs="Times New Roman"/>
          <w:sz w:val="28"/>
          <w:szCs w:val="28"/>
          <w:lang w:eastAsia="ru-RU"/>
        </w:rPr>
      </w:pPr>
      <w:r w:rsidRPr="00791BB4">
        <w:rPr>
          <w:rFonts w:ascii="Times New Roman" w:eastAsia="Times New Roman" w:hAnsi="Times New Roman" w:cs="Times New Roman"/>
          <w:sz w:val="28"/>
          <w:szCs w:val="28"/>
          <w:lang w:eastAsia="ru-RU"/>
        </w:rPr>
        <w:t>Все педагоги прошли курсы повышения квалификации.</w:t>
      </w:r>
    </w:p>
    <w:p w:rsidR="00554DCE" w:rsidRDefault="00BD77B2" w:rsidP="00554DCE">
      <w:pPr>
        <w:widowControl w:val="0"/>
        <w:autoSpaceDE w:val="0"/>
        <w:autoSpaceDN w:val="0"/>
        <w:adjustRightInd w:val="0"/>
        <w:spacing w:after="0" w:line="240" w:lineRule="auto"/>
        <w:ind w:firstLine="720"/>
        <w:rPr>
          <w:rFonts w:ascii="Times New Roman" w:eastAsia="Times New Roman" w:hAnsi="Times New Roman" w:cs="Calibri"/>
          <w:sz w:val="28"/>
          <w:szCs w:val="28"/>
          <w:lang w:eastAsia="ru-RU"/>
        </w:rPr>
      </w:pPr>
      <w:r w:rsidRPr="000649FE">
        <w:rPr>
          <w:rFonts w:ascii="Times New Roman" w:eastAsia="Times New Roman" w:hAnsi="Times New Roman" w:cs="Calibri"/>
          <w:sz w:val="28"/>
          <w:szCs w:val="28"/>
          <w:lang w:eastAsia="ru-RU"/>
        </w:rPr>
        <w:t>Методическая работа детского сада  ведется согласно годовому плана и  Основной общеобразовательной программы  детского сада. Ведется работа по самоанализу воспитате</w:t>
      </w:r>
      <w:r w:rsidR="00554DCE">
        <w:rPr>
          <w:rFonts w:ascii="Times New Roman" w:eastAsia="Times New Roman" w:hAnsi="Times New Roman" w:cs="Calibri"/>
          <w:sz w:val="28"/>
          <w:szCs w:val="28"/>
          <w:lang w:eastAsia="ru-RU"/>
        </w:rPr>
        <w:t>льно-образовательного процесса</w:t>
      </w:r>
    </w:p>
    <w:p w:rsidR="00554DCE" w:rsidRDefault="00554DCE" w:rsidP="00BD77B2">
      <w:pPr>
        <w:spacing w:after="0" w:line="240" w:lineRule="auto"/>
        <w:rPr>
          <w:rFonts w:ascii="Times New Roman" w:eastAsia="Times New Roman" w:hAnsi="Times New Roman" w:cs="Times New Roman"/>
          <w:b/>
          <w:bCs/>
          <w:color w:val="833C0B" w:themeColor="accent2" w:themeShade="80"/>
          <w:sz w:val="28"/>
          <w:szCs w:val="28"/>
          <w:lang w:eastAsia="ru-RU"/>
        </w:rPr>
      </w:pPr>
    </w:p>
    <w:p w:rsidR="0098222C" w:rsidRPr="00AE74A5" w:rsidRDefault="0098222C" w:rsidP="009822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B595B" w:rsidRPr="008374D8" w:rsidRDefault="006B595B" w:rsidP="0098222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B3817" w:rsidRPr="00BD77B2" w:rsidRDefault="000B3817" w:rsidP="00BD77B2">
      <w:pPr>
        <w:widowControl w:val="0"/>
        <w:autoSpaceDE w:val="0"/>
        <w:autoSpaceDN w:val="0"/>
        <w:adjustRightInd w:val="0"/>
        <w:spacing w:after="0" w:line="240" w:lineRule="auto"/>
        <w:ind w:firstLine="720"/>
        <w:jc w:val="center"/>
        <w:rPr>
          <w:rFonts w:ascii="Times New Roman" w:eastAsia="Times New Roman" w:hAnsi="Times New Roman" w:cs="Times New Roman"/>
          <w:b/>
          <w:color w:val="833C0B" w:themeColor="accent2" w:themeShade="80"/>
          <w:sz w:val="28"/>
          <w:szCs w:val="28"/>
          <w:lang w:eastAsia="ru-RU"/>
        </w:rPr>
      </w:pPr>
    </w:p>
    <w:p w:rsidR="00914397" w:rsidRPr="00914397" w:rsidRDefault="000B3817" w:rsidP="00554DCE">
      <w:pPr>
        <w:widowControl w:val="0"/>
        <w:autoSpaceDE w:val="0"/>
        <w:autoSpaceDN w:val="0"/>
        <w:adjustRightInd w:val="0"/>
        <w:spacing w:after="0" w:line="240" w:lineRule="auto"/>
        <w:ind w:firstLine="540"/>
        <w:jc w:val="center"/>
        <w:rPr>
          <w:rFonts w:ascii="Times New Roman" w:eastAsia="Times New Roman" w:hAnsi="Times New Roman" w:cs="Calibri"/>
          <w:sz w:val="28"/>
          <w:szCs w:val="28"/>
          <w:lang w:eastAsia="ru-RU"/>
        </w:rPr>
      </w:pPr>
      <w:r w:rsidRPr="00D71E48">
        <w:rPr>
          <w:rFonts w:ascii="Times New Roman" w:hAnsi="Times New Roman"/>
          <w:noProof/>
          <w:sz w:val="28"/>
          <w:szCs w:val="28"/>
          <w:lang w:eastAsia="ru-RU"/>
        </w:rPr>
        <w:drawing>
          <wp:inline distT="0" distB="0" distL="0" distR="0">
            <wp:extent cx="4199860" cy="2126512"/>
            <wp:effectExtent l="19050" t="0" r="10190" b="7088"/>
            <wp:docPr id="28"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84DB2" w:rsidRDefault="00B84DB2" w:rsidP="00B84DB2">
      <w:pPr>
        <w:spacing w:after="0" w:line="240" w:lineRule="auto"/>
        <w:jc w:val="center"/>
        <w:rPr>
          <w:rFonts w:ascii="Times New Roman" w:eastAsia="Times New Roman" w:hAnsi="Times New Roman" w:cs="Times New Roman"/>
          <w:b/>
          <w:i/>
          <w:color w:val="833C0B" w:themeColor="accent2" w:themeShade="80"/>
          <w:sz w:val="28"/>
          <w:szCs w:val="28"/>
          <w:lang w:eastAsia="ru-RU"/>
        </w:rPr>
      </w:pPr>
    </w:p>
    <w:p w:rsidR="000B3817" w:rsidRDefault="000B3817" w:rsidP="00B84DB2">
      <w:pPr>
        <w:spacing w:after="0" w:line="240" w:lineRule="auto"/>
        <w:jc w:val="center"/>
        <w:rPr>
          <w:rFonts w:ascii="Times New Roman" w:eastAsia="Times New Roman" w:hAnsi="Times New Roman" w:cs="Times New Roman"/>
          <w:b/>
          <w:i/>
          <w:color w:val="833C0B" w:themeColor="accent2" w:themeShade="80"/>
          <w:sz w:val="28"/>
          <w:szCs w:val="28"/>
          <w:lang w:eastAsia="ru-RU"/>
        </w:rPr>
      </w:pPr>
    </w:p>
    <w:p w:rsidR="004F176F" w:rsidRPr="004F057F" w:rsidRDefault="004F176F" w:rsidP="00BD77B2">
      <w:pPr>
        <w:spacing w:after="0" w:line="240" w:lineRule="auto"/>
        <w:ind w:firstLine="709"/>
        <w:jc w:val="both"/>
        <w:rPr>
          <w:rFonts w:ascii="Times New Roman" w:hAnsi="Times New Roman"/>
          <w:sz w:val="28"/>
          <w:szCs w:val="28"/>
        </w:rPr>
      </w:pPr>
      <w:r w:rsidRPr="004F057F">
        <w:rPr>
          <w:rFonts w:ascii="Times New Roman" w:hAnsi="Times New Roman"/>
          <w:sz w:val="28"/>
          <w:szCs w:val="28"/>
        </w:rPr>
        <w:t>Педагоги ДОУ активно представляют накопленный педагогический опыт и инновационные разработки на методических мероприятиях различного уровня, принимают участие в педагогических конкурсах, что способствует развитию их профессионально – педагогической компетентности.</w:t>
      </w:r>
    </w:p>
    <w:p w:rsidR="004F176F" w:rsidRPr="004F057F" w:rsidRDefault="004F176F" w:rsidP="00BD77B2">
      <w:pPr>
        <w:spacing w:after="0" w:line="240" w:lineRule="auto"/>
        <w:ind w:firstLine="709"/>
        <w:jc w:val="both"/>
        <w:rPr>
          <w:rFonts w:ascii="Times New Roman" w:hAnsi="Times New Roman"/>
          <w:sz w:val="28"/>
          <w:szCs w:val="28"/>
        </w:rPr>
      </w:pPr>
      <w:r w:rsidRPr="004F057F">
        <w:rPr>
          <w:rFonts w:ascii="Times New Roman" w:hAnsi="Times New Roman"/>
          <w:sz w:val="28"/>
          <w:szCs w:val="28"/>
        </w:rPr>
        <w:t xml:space="preserve">По всем показателям наблюдается положительная динамика </w:t>
      </w:r>
      <w:r w:rsidRPr="004F057F">
        <w:rPr>
          <w:rFonts w:ascii="Times New Roman" w:hAnsi="Times New Roman"/>
          <w:bCs/>
          <w:sz w:val="28"/>
          <w:szCs w:val="28"/>
        </w:rPr>
        <w:t>участия педагогов в мероприятиях разного уровня</w:t>
      </w:r>
      <w:r w:rsidRPr="004F057F">
        <w:rPr>
          <w:rFonts w:ascii="Times New Roman" w:hAnsi="Times New Roman"/>
          <w:sz w:val="28"/>
          <w:szCs w:val="28"/>
        </w:rPr>
        <w:t>: активности педагогов способствует стремление к саморазвитию, обмену оп</w:t>
      </w:r>
      <w:r>
        <w:rPr>
          <w:rFonts w:ascii="Times New Roman" w:hAnsi="Times New Roman"/>
          <w:sz w:val="28"/>
          <w:szCs w:val="28"/>
        </w:rPr>
        <w:t>ытом, и мотивационная среда ДОУ.</w:t>
      </w:r>
      <w:r w:rsidRPr="004F057F">
        <w:rPr>
          <w:rFonts w:ascii="Times New Roman" w:hAnsi="Times New Roman"/>
          <w:sz w:val="28"/>
          <w:szCs w:val="28"/>
        </w:rPr>
        <w:t xml:space="preserve"> Успешно работает Положение о стимулирующих выплатах работникам ДОУ. </w:t>
      </w:r>
    </w:p>
    <w:p w:rsidR="00554DCE" w:rsidRDefault="00554DCE" w:rsidP="00554DCE">
      <w:pPr>
        <w:widowControl w:val="0"/>
        <w:autoSpaceDE w:val="0"/>
        <w:autoSpaceDN w:val="0"/>
        <w:adjustRightInd w:val="0"/>
        <w:spacing w:after="0" w:line="240" w:lineRule="auto"/>
        <w:ind w:firstLine="540"/>
        <w:rPr>
          <w:rFonts w:ascii="Times New Roman" w:eastAsia="Times New Roman" w:hAnsi="Times New Roman" w:cs="Times New Roman"/>
          <w:color w:val="833C0B" w:themeColor="accent2" w:themeShade="80"/>
          <w:sz w:val="28"/>
          <w:szCs w:val="28"/>
          <w:lang w:eastAsia="ru-RU"/>
        </w:rPr>
      </w:pPr>
      <w:r>
        <w:rPr>
          <w:rFonts w:ascii="Times New Roman" w:eastAsia="Times New Roman" w:hAnsi="Times New Roman" w:cs="Times New Roman"/>
          <w:b/>
          <w:color w:val="833C0B" w:themeColor="accent2" w:themeShade="80"/>
          <w:sz w:val="28"/>
          <w:szCs w:val="28"/>
          <w:lang w:eastAsia="ru-RU"/>
        </w:rPr>
        <w:t>Проблемное поле</w:t>
      </w:r>
      <w:r w:rsidRPr="009C4890">
        <w:rPr>
          <w:rFonts w:ascii="Times New Roman" w:eastAsia="Times New Roman" w:hAnsi="Times New Roman" w:cs="Times New Roman"/>
          <w:b/>
          <w:color w:val="833C0B" w:themeColor="accent2" w:themeShade="80"/>
          <w:sz w:val="28"/>
          <w:szCs w:val="28"/>
          <w:lang w:eastAsia="ru-RU"/>
        </w:rPr>
        <w:t>:</w:t>
      </w:r>
      <w:r w:rsidRPr="009C4890">
        <w:rPr>
          <w:rFonts w:ascii="Times New Roman" w:eastAsia="Times New Roman" w:hAnsi="Times New Roman" w:cs="Times New Roman"/>
          <w:color w:val="833C0B" w:themeColor="accent2" w:themeShade="80"/>
          <w:sz w:val="28"/>
          <w:szCs w:val="28"/>
          <w:lang w:eastAsia="ru-RU"/>
        </w:rPr>
        <w:t xml:space="preserve"> </w:t>
      </w:r>
    </w:p>
    <w:p w:rsidR="00554DCE" w:rsidRPr="00554DCE" w:rsidRDefault="00554DCE" w:rsidP="00554DCE">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554DCE">
        <w:rPr>
          <w:rFonts w:ascii="Times New Roman" w:eastAsia="Times New Roman" w:hAnsi="Times New Roman" w:cs="Times New Roman"/>
          <w:sz w:val="28"/>
          <w:szCs w:val="28"/>
          <w:lang w:eastAsia="ru-RU"/>
        </w:rPr>
        <w:t>Основу педагогического  персонала в детском саду составляют специалисты с большим стажем работы (свыше 10 лет), для которых характерны такие черты, как традиционность взглядов на процесс об</w:t>
      </w:r>
      <w:r>
        <w:rPr>
          <w:rFonts w:ascii="Times New Roman" w:eastAsia="Times New Roman" w:hAnsi="Times New Roman" w:cs="Times New Roman"/>
          <w:sz w:val="28"/>
          <w:szCs w:val="28"/>
          <w:lang w:eastAsia="ru-RU"/>
        </w:rPr>
        <w:t xml:space="preserve">разования, избегание инноваций, </w:t>
      </w:r>
      <w:r w:rsidRPr="00554DCE">
        <w:rPr>
          <w:rFonts w:ascii="Times New Roman" w:eastAsia="Times New Roman" w:hAnsi="Times New Roman" w:cs="Times New Roman"/>
          <w:sz w:val="28"/>
          <w:szCs w:val="28"/>
          <w:lang w:eastAsia="ru-RU"/>
        </w:rPr>
        <w:t xml:space="preserve">профессиональное и эмоциональное выгорание. </w:t>
      </w:r>
    </w:p>
    <w:p w:rsidR="00554DCE" w:rsidRPr="00554DCE" w:rsidRDefault="00554DCE" w:rsidP="00554DCE">
      <w:pPr>
        <w:spacing w:after="0" w:line="240" w:lineRule="auto"/>
        <w:jc w:val="both"/>
        <w:rPr>
          <w:rFonts w:ascii="Times New Roman" w:eastAsia="Times New Roman" w:hAnsi="Times New Roman" w:cs="Times New Roman"/>
          <w:sz w:val="28"/>
          <w:szCs w:val="28"/>
          <w:lang w:eastAsia="ru-RU"/>
        </w:rPr>
      </w:pPr>
      <w:r w:rsidRPr="00554DCE">
        <w:rPr>
          <w:rFonts w:ascii="Times New Roman" w:eastAsia="Times New Roman" w:hAnsi="Times New Roman" w:cs="Times New Roman"/>
          <w:sz w:val="28"/>
          <w:szCs w:val="28"/>
          <w:lang w:eastAsia="ru-RU"/>
        </w:rPr>
        <w:t>Не повышается престиж педагогических профессий.</w:t>
      </w:r>
    </w:p>
    <w:p w:rsidR="00554DCE" w:rsidRPr="00554DCE" w:rsidRDefault="00554DCE" w:rsidP="00554DCE">
      <w:pPr>
        <w:spacing w:after="0" w:line="240" w:lineRule="auto"/>
        <w:jc w:val="both"/>
        <w:rPr>
          <w:rFonts w:ascii="Times New Roman" w:eastAsia="Times New Roman" w:hAnsi="Times New Roman" w:cs="Times New Roman"/>
          <w:sz w:val="28"/>
          <w:szCs w:val="28"/>
          <w:lang w:eastAsia="ru-RU"/>
        </w:rPr>
      </w:pPr>
      <w:r w:rsidRPr="00554DCE">
        <w:rPr>
          <w:rFonts w:ascii="Times New Roman" w:eastAsia="Times New Roman" w:hAnsi="Times New Roman" w:cs="Times New Roman"/>
          <w:sz w:val="28"/>
          <w:szCs w:val="28"/>
          <w:lang w:eastAsia="ru-RU"/>
        </w:rPr>
        <w:t>Инертность, недостаточно высокий уровень  проектировочных умений ряда педагогов не позволяет им транслировать опыт своей работы.</w:t>
      </w:r>
    </w:p>
    <w:p w:rsidR="00554DCE" w:rsidRPr="009C4890" w:rsidRDefault="00554DCE" w:rsidP="00554DCE">
      <w:pPr>
        <w:spacing w:after="0" w:line="276" w:lineRule="auto"/>
        <w:ind w:firstLine="540"/>
        <w:jc w:val="both"/>
        <w:rPr>
          <w:rFonts w:ascii="Times New Roman" w:eastAsia="Times New Roman" w:hAnsi="Times New Roman" w:cs="Times New Roman"/>
          <w:color w:val="833C0B" w:themeColor="accent2" w:themeShade="80"/>
          <w:sz w:val="28"/>
          <w:szCs w:val="28"/>
          <w:lang w:eastAsia="ru-RU"/>
        </w:rPr>
      </w:pPr>
      <w:r w:rsidRPr="009C4890">
        <w:rPr>
          <w:rFonts w:ascii="Times New Roman" w:eastAsia="Times New Roman" w:hAnsi="Times New Roman" w:cs="Times New Roman"/>
          <w:b/>
          <w:color w:val="833C0B" w:themeColor="accent2" w:themeShade="80"/>
          <w:sz w:val="28"/>
          <w:szCs w:val="28"/>
          <w:lang w:eastAsia="ru-RU"/>
        </w:rPr>
        <w:t>Перспективы развития:</w:t>
      </w:r>
      <w:r w:rsidRPr="009C4890">
        <w:rPr>
          <w:rFonts w:ascii="Times New Roman" w:eastAsia="Times New Roman" w:hAnsi="Times New Roman" w:cs="Times New Roman"/>
          <w:color w:val="833C0B" w:themeColor="accent2" w:themeShade="80"/>
          <w:sz w:val="28"/>
          <w:szCs w:val="28"/>
          <w:lang w:eastAsia="ru-RU"/>
        </w:rPr>
        <w:t xml:space="preserve"> </w:t>
      </w:r>
    </w:p>
    <w:p w:rsidR="00554DCE" w:rsidRPr="00554DCE" w:rsidRDefault="00554DCE" w:rsidP="00554DCE">
      <w:pPr>
        <w:tabs>
          <w:tab w:val="left" w:pos="0"/>
        </w:tabs>
        <w:spacing w:after="0" w:line="240" w:lineRule="auto"/>
        <w:ind w:firstLine="540"/>
        <w:jc w:val="both"/>
        <w:rPr>
          <w:rFonts w:ascii="Times New Roman" w:eastAsia="Times New Roman" w:hAnsi="Times New Roman" w:cs="Times New Roman"/>
          <w:sz w:val="28"/>
          <w:szCs w:val="28"/>
          <w:lang w:eastAsia="ru-RU"/>
        </w:rPr>
      </w:pPr>
      <w:r w:rsidRPr="00554DCE">
        <w:rPr>
          <w:rFonts w:ascii="Times New Roman" w:eastAsia="Times New Roman" w:hAnsi="Times New Roman" w:cs="Times New Roman"/>
          <w:sz w:val="28"/>
          <w:szCs w:val="28"/>
          <w:lang w:eastAsia="ru-RU"/>
        </w:rPr>
        <w:t xml:space="preserve">Часть педагогов имеют потенциал к работе в инновационном режиме, они участвуют в работе временных творческих групп, участвуют в конкурсах профессионального мастерства, обобщают свой опыт работы, внедряют в образовательный процесс новинки педагогической науки и практики. Именно эти педагоги, готовые к повышению своей компетентности, смогут составить </w:t>
      </w:r>
      <w:r w:rsidRPr="00554DCE">
        <w:rPr>
          <w:rFonts w:ascii="Times New Roman" w:eastAsia="Times New Roman" w:hAnsi="Times New Roman" w:cs="Times New Roman"/>
          <w:sz w:val="28"/>
          <w:szCs w:val="28"/>
          <w:lang w:eastAsia="ru-RU"/>
        </w:rPr>
        <w:lastRenderedPageBreak/>
        <w:t>инновационный стержень учреждения и, как следствие, обеспечить максимально возможное качество образовательной услуги.</w:t>
      </w:r>
    </w:p>
    <w:p w:rsidR="00554DCE" w:rsidRPr="000649FE" w:rsidRDefault="00554DCE" w:rsidP="00554DCE">
      <w:pPr>
        <w:spacing w:after="0" w:line="240" w:lineRule="auto"/>
        <w:jc w:val="both"/>
        <w:rPr>
          <w:rFonts w:ascii="Times New Roman" w:eastAsia="Times New Roman" w:hAnsi="Times New Roman" w:cs="Times New Roman"/>
          <w:b/>
          <w:sz w:val="28"/>
          <w:szCs w:val="28"/>
          <w:lang w:eastAsia="ru-RU"/>
        </w:rPr>
      </w:pPr>
      <w:r w:rsidRPr="000649FE">
        <w:rPr>
          <w:rFonts w:ascii="Times New Roman" w:eastAsia="Times New Roman" w:hAnsi="Times New Roman" w:cs="Times New Roman"/>
          <w:b/>
          <w:sz w:val="28"/>
          <w:szCs w:val="28"/>
          <w:lang w:eastAsia="ru-RU"/>
        </w:rPr>
        <w:t xml:space="preserve">         </w:t>
      </w:r>
      <w:r w:rsidRPr="009C4890">
        <w:rPr>
          <w:rFonts w:ascii="Times New Roman" w:eastAsia="Times New Roman" w:hAnsi="Times New Roman" w:cs="Times New Roman"/>
          <w:b/>
          <w:color w:val="833C0B" w:themeColor="accent2" w:themeShade="80"/>
          <w:sz w:val="28"/>
          <w:szCs w:val="28"/>
          <w:lang w:eastAsia="ru-RU"/>
        </w:rPr>
        <w:t xml:space="preserve">Возможные риски: </w:t>
      </w:r>
      <w:r w:rsidRPr="00554DCE">
        <w:rPr>
          <w:rFonts w:ascii="Times New Roman" w:eastAsia="Times New Roman" w:hAnsi="Times New Roman" w:cs="Times New Roman"/>
          <w:sz w:val="28"/>
          <w:szCs w:val="28"/>
          <w:lang w:eastAsia="ru-RU"/>
        </w:rPr>
        <w:t>к возможным рискам реализации программы развития можно отнести человеческий ресурс. Педагоги имеют свой опыт работы и неохотно  воспринимают нововведения. Чтобы минимизировать фактор риска, необходимо использовать современные интерактивные методы обучения педагогов (мозговой штурм, проект, деловая игра, практикум, тренинг и др.).</w:t>
      </w:r>
      <w:r w:rsidRPr="000649FE">
        <w:rPr>
          <w:rFonts w:ascii="Times New Roman" w:eastAsia="Times New Roman" w:hAnsi="Times New Roman" w:cs="Times New Roman"/>
          <w:sz w:val="28"/>
          <w:szCs w:val="28"/>
          <w:u w:val="single"/>
          <w:lang w:eastAsia="ru-RU"/>
        </w:rPr>
        <w:t xml:space="preserve"> </w:t>
      </w:r>
    </w:p>
    <w:p w:rsidR="004F176F" w:rsidRPr="004F057F" w:rsidRDefault="00BD77B2" w:rsidP="004F176F">
      <w:pPr>
        <w:spacing w:after="0" w:line="240" w:lineRule="auto"/>
        <w:ind w:firstLine="708"/>
        <w:jc w:val="both"/>
        <w:rPr>
          <w:rFonts w:ascii="Times New Roman" w:hAnsi="Times New Roman"/>
          <w:sz w:val="28"/>
          <w:szCs w:val="28"/>
        </w:rPr>
      </w:pPr>
      <w:r w:rsidRPr="00BD77B2">
        <w:rPr>
          <w:rFonts w:ascii="Times New Roman" w:hAnsi="Times New Roman"/>
          <w:b/>
          <w:sz w:val="28"/>
          <w:szCs w:val="28"/>
        </w:rPr>
        <w:t>Вывод:</w:t>
      </w:r>
      <w:r>
        <w:rPr>
          <w:rFonts w:ascii="Times New Roman" w:hAnsi="Times New Roman"/>
          <w:sz w:val="28"/>
          <w:szCs w:val="28"/>
        </w:rPr>
        <w:t xml:space="preserve"> т</w:t>
      </w:r>
      <w:r w:rsidR="004F176F" w:rsidRPr="004F057F">
        <w:rPr>
          <w:rFonts w:ascii="Times New Roman" w:hAnsi="Times New Roman"/>
          <w:sz w:val="28"/>
          <w:szCs w:val="28"/>
        </w:rPr>
        <w:t xml:space="preserve">аким образом, в ДОУ сложился стабильный, квалифицированный педагогический коллектив, нацеленный на совершенствование собственной профессиональной компетентности, саморазвитие. Творческие инициативы коллектива ДОУ активно поддерживаются администрацией детского сада.  </w:t>
      </w:r>
    </w:p>
    <w:p w:rsidR="00554DCE" w:rsidRPr="00554DCE" w:rsidRDefault="004F176F" w:rsidP="00554DCE">
      <w:pPr>
        <w:spacing w:after="0" w:line="240" w:lineRule="auto"/>
        <w:rPr>
          <w:rFonts w:ascii="Times New Roman" w:hAnsi="Times New Roman"/>
          <w:sz w:val="28"/>
          <w:szCs w:val="28"/>
        </w:rPr>
      </w:pPr>
      <w:r>
        <w:rPr>
          <w:rFonts w:ascii="Times New Roman" w:hAnsi="Times New Roman"/>
          <w:i/>
          <w:sz w:val="28"/>
          <w:szCs w:val="28"/>
        </w:rPr>
        <w:t xml:space="preserve">          </w:t>
      </w:r>
      <w:r w:rsidRPr="004F057F">
        <w:rPr>
          <w:rFonts w:ascii="Times New Roman" w:hAnsi="Times New Roman"/>
          <w:sz w:val="28"/>
          <w:szCs w:val="28"/>
        </w:rPr>
        <w:t xml:space="preserve">Таким образом, в детском саду созданы все условия для профессионального роста и самореализации  педагогов и специалистов. За последние три года наблюдается положительная динамика </w:t>
      </w:r>
      <w:r w:rsidRPr="004F057F">
        <w:rPr>
          <w:rFonts w:ascii="Times New Roman" w:hAnsi="Times New Roman"/>
          <w:color w:val="000000"/>
          <w:spacing w:val="6"/>
          <w:sz w:val="28"/>
          <w:szCs w:val="28"/>
        </w:rPr>
        <w:t xml:space="preserve">в соотношении кадрового состава. </w:t>
      </w:r>
      <w:r w:rsidRPr="004F057F">
        <w:rPr>
          <w:rFonts w:ascii="Times New Roman" w:hAnsi="Times New Roman"/>
          <w:sz w:val="28"/>
          <w:szCs w:val="28"/>
        </w:rPr>
        <w:t>В коллективе есть резерв для повышения квалификационной категории. В ближайшие 3 года планируется значительное увеличение числа педагогов</w:t>
      </w:r>
      <w:r>
        <w:rPr>
          <w:rFonts w:ascii="Times New Roman" w:hAnsi="Times New Roman"/>
          <w:sz w:val="28"/>
          <w:szCs w:val="28"/>
        </w:rPr>
        <w:t xml:space="preserve"> на первую квалификационную категорию.</w:t>
      </w:r>
      <w:r w:rsidRPr="004F057F">
        <w:rPr>
          <w:rFonts w:ascii="Times New Roman" w:hAnsi="Times New Roman"/>
          <w:sz w:val="28"/>
          <w:szCs w:val="28"/>
        </w:rPr>
        <w:t xml:space="preserve"> Средний возраст участнико</w:t>
      </w:r>
      <w:r>
        <w:rPr>
          <w:rFonts w:ascii="Times New Roman" w:hAnsi="Times New Roman"/>
          <w:sz w:val="28"/>
          <w:szCs w:val="28"/>
        </w:rPr>
        <w:t>в образовательного процесса - 39  лет</w:t>
      </w:r>
      <w:r w:rsidRPr="004F057F">
        <w:rPr>
          <w:rFonts w:ascii="Times New Roman" w:hAnsi="Times New Roman"/>
          <w:sz w:val="28"/>
          <w:szCs w:val="28"/>
        </w:rPr>
        <w:t>, что позволяет сделать вывод, о  высоком профессионализме, возможности коллектива решать как актуальные задачи, так и работать в режиме инновационного развит</w:t>
      </w:r>
      <w:r w:rsidR="00554DCE">
        <w:rPr>
          <w:rFonts w:ascii="Times New Roman" w:hAnsi="Times New Roman"/>
          <w:sz w:val="28"/>
          <w:szCs w:val="28"/>
        </w:rPr>
        <w:t>ия.</w:t>
      </w:r>
    </w:p>
    <w:p w:rsidR="00891FC7" w:rsidRDefault="00891FC7" w:rsidP="00891FC7">
      <w:pPr>
        <w:spacing w:after="0" w:line="240" w:lineRule="auto"/>
        <w:rPr>
          <w:rFonts w:ascii="Times New Roman" w:hAnsi="Times New Roman"/>
          <w:b/>
          <w:sz w:val="24"/>
          <w:szCs w:val="24"/>
        </w:rPr>
      </w:pPr>
    </w:p>
    <w:p w:rsidR="00891FC7" w:rsidRDefault="00891FC7" w:rsidP="00891FC7">
      <w:pPr>
        <w:spacing w:after="0" w:line="240" w:lineRule="auto"/>
        <w:rPr>
          <w:rFonts w:ascii="Times New Roman" w:hAnsi="Times New Roman"/>
          <w:b/>
          <w:sz w:val="24"/>
          <w:szCs w:val="24"/>
        </w:rPr>
      </w:pPr>
    </w:p>
    <w:p w:rsidR="00891FC7" w:rsidRPr="00891FC7" w:rsidRDefault="00891FC7" w:rsidP="00891FC7">
      <w:pPr>
        <w:pStyle w:val="Default"/>
        <w:jc w:val="center"/>
        <w:rPr>
          <w:i/>
          <w:color w:val="833C0B" w:themeColor="accent2" w:themeShade="80"/>
          <w:sz w:val="28"/>
          <w:szCs w:val="28"/>
        </w:rPr>
      </w:pPr>
      <w:r w:rsidRPr="00891FC7">
        <w:rPr>
          <w:b/>
          <w:bCs/>
          <w:i/>
          <w:color w:val="833C0B" w:themeColor="accent2" w:themeShade="80"/>
          <w:sz w:val="28"/>
          <w:szCs w:val="28"/>
        </w:rPr>
        <w:t>Анализ состояния комплексной безопасности и комфортных условий образовательного процесса</w:t>
      </w:r>
    </w:p>
    <w:p w:rsidR="00891FC7" w:rsidRDefault="00891FC7" w:rsidP="00891FC7">
      <w:pPr>
        <w:pStyle w:val="Default"/>
        <w:rPr>
          <w:sz w:val="28"/>
          <w:szCs w:val="28"/>
        </w:rPr>
      </w:pPr>
    </w:p>
    <w:p w:rsidR="00891FC7" w:rsidRDefault="00891FC7" w:rsidP="00891FC7">
      <w:pPr>
        <w:pStyle w:val="Default"/>
        <w:ind w:firstLine="708"/>
        <w:jc w:val="both"/>
        <w:rPr>
          <w:sz w:val="28"/>
          <w:szCs w:val="28"/>
        </w:rPr>
      </w:pPr>
      <w:r>
        <w:rPr>
          <w:sz w:val="28"/>
          <w:szCs w:val="28"/>
        </w:rPr>
        <w:t xml:space="preserve">Создание комфортных и безопасных условий участников образовательных отношений относится к числу приоритетных в МБДОУ. Комплексная безопасность нашего учреждения достигается путем реализации специальной системы мер и мероприятий правового, организационного, технического, психолого-педагогического, кадрового и финансового характера.  Предусмотрены внутренние сети охранно-пожарной сигнализации, кнопка тревожной сигнализации, телефонизация, система контроля доступа и система видеонаблюдения для обеспечения безопасности деятельности образовательного учреждения и воспитанников детского сада. На территории детского сада и в здание установлено 4 камеры видеонаблюдения, которые позволяют, записывать, воспроизводить и просматривать при необходимости информацию в режиме реального времени. </w:t>
      </w:r>
    </w:p>
    <w:p w:rsidR="00891FC7" w:rsidRDefault="00891FC7" w:rsidP="00891FC7">
      <w:pPr>
        <w:pStyle w:val="Default"/>
        <w:ind w:firstLine="708"/>
        <w:jc w:val="both"/>
        <w:rPr>
          <w:sz w:val="28"/>
          <w:szCs w:val="28"/>
        </w:rPr>
      </w:pPr>
      <w:r>
        <w:rPr>
          <w:sz w:val="28"/>
          <w:szCs w:val="28"/>
        </w:rPr>
        <w:t xml:space="preserve">Разработан пакет документов по организации работы по антитеррористической защищенности: планы эвакуации из здания в случае чрезвычайной ситуации, паспорт антитеррористической защищенности образовательного учреждения. Материалы наглядной агитации по антитеррористической безопасности в МБДОУ имеются. </w:t>
      </w:r>
    </w:p>
    <w:p w:rsidR="00891FC7" w:rsidRDefault="00891FC7" w:rsidP="00891FC7">
      <w:pPr>
        <w:pStyle w:val="Default"/>
        <w:ind w:firstLine="708"/>
        <w:rPr>
          <w:sz w:val="28"/>
          <w:szCs w:val="28"/>
        </w:rPr>
      </w:pPr>
      <w:r>
        <w:rPr>
          <w:sz w:val="28"/>
          <w:szCs w:val="28"/>
        </w:rPr>
        <w:t xml:space="preserve">Для предупреждения террористических актов установлена кнопка тревожной сигнализации,  имеются средства индивидуальной защиты для каждого сотрудника и воспитанника. </w:t>
      </w:r>
    </w:p>
    <w:p w:rsidR="00891FC7" w:rsidRDefault="00891FC7" w:rsidP="00891FC7">
      <w:pPr>
        <w:pStyle w:val="Default"/>
        <w:ind w:firstLine="708"/>
        <w:jc w:val="both"/>
        <w:rPr>
          <w:sz w:val="28"/>
          <w:szCs w:val="28"/>
        </w:rPr>
      </w:pPr>
      <w:r>
        <w:rPr>
          <w:sz w:val="28"/>
          <w:szCs w:val="28"/>
        </w:rPr>
        <w:lastRenderedPageBreak/>
        <w:t xml:space="preserve">МБДОУ оснащено системой оповещения о пожаре, укомплектовано средствами пожаротушения, установлены противопожарные двери. </w:t>
      </w:r>
    </w:p>
    <w:p w:rsidR="00891FC7" w:rsidRDefault="00891FC7" w:rsidP="00891FC7">
      <w:pPr>
        <w:pStyle w:val="Default"/>
        <w:jc w:val="both"/>
        <w:rPr>
          <w:sz w:val="28"/>
          <w:szCs w:val="28"/>
        </w:rPr>
      </w:pPr>
      <w:r>
        <w:rPr>
          <w:sz w:val="28"/>
          <w:szCs w:val="28"/>
        </w:rPr>
        <w:t xml:space="preserve">Разработана и зарегистрирована декларация по пожарной безопасности. </w:t>
      </w:r>
    </w:p>
    <w:p w:rsidR="00891FC7" w:rsidRDefault="00891FC7" w:rsidP="00891FC7">
      <w:pPr>
        <w:pStyle w:val="Default"/>
        <w:jc w:val="both"/>
        <w:rPr>
          <w:color w:val="auto"/>
          <w:sz w:val="28"/>
          <w:szCs w:val="28"/>
        </w:rPr>
      </w:pPr>
      <w:r>
        <w:rPr>
          <w:sz w:val="28"/>
          <w:szCs w:val="28"/>
        </w:rPr>
        <w:t xml:space="preserve">Для отработки устойчивых навыков безопасного поведения в условиях возникновения чрезвычайных ситуаций в нашем детском саду 1 раз в квартал проводятся тренировочные эвакуации по действиям воспитанников и сотрудников на случай возникновения пожара и иных ЧС. </w:t>
      </w:r>
      <w:r>
        <w:rPr>
          <w:sz w:val="23"/>
          <w:szCs w:val="23"/>
        </w:rPr>
        <w:t xml:space="preserve"> </w:t>
      </w:r>
      <w:r>
        <w:rPr>
          <w:color w:val="auto"/>
          <w:sz w:val="28"/>
          <w:szCs w:val="28"/>
        </w:rPr>
        <w:t xml:space="preserve">В каждой группе имеются «Уголки безопасности», оснащенные дидактическими и развивающими играми, наглядным материалом и игровым оборудованием. </w:t>
      </w:r>
    </w:p>
    <w:p w:rsidR="00891FC7" w:rsidRDefault="00891FC7" w:rsidP="00891FC7">
      <w:pPr>
        <w:pStyle w:val="Default"/>
        <w:ind w:firstLine="708"/>
        <w:jc w:val="both"/>
        <w:rPr>
          <w:color w:val="auto"/>
          <w:sz w:val="28"/>
          <w:szCs w:val="28"/>
        </w:rPr>
      </w:pPr>
      <w:r>
        <w:rPr>
          <w:color w:val="auto"/>
          <w:sz w:val="28"/>
          <w:szCs w:val="28"/>
        </w:rPr>
        <w:t xml:space="preserve">На  средства, выделенные из Госстандарта  были проведены мероприятия по приобретению  игрового оборудования.  Разработана нормативно – правовая документация, регулирующая вопросы охраны труда, инструкции по охране труда и технике безопасности на рабочих местах и при выполнении различных видов работ, проводится специальная оценка условий труда. Организовано обучение и проверка знаний по охране труда. </w:t>
      </w:r>
    </w:p>
    <w:p w:rsidR="00891FC7" w:rsidRPr="000E21B6" w:rsidRDefault="00891FC7" w:rsidP="00891FC7">
      <w:pPr>
        <w:spacing w:after="0" w:line="240" w:lineRule="auto"/>
        <w:jc w:val="both"/>
        <w:rPr>
          <w:rFonts w:ascii="Times New Roman" w:hAnsi="Times New Roman"/>
          <w:b/>
          <w:sz w:val="24"/>
          <w:szCs w:val="24"/>
        </w:rPr>
      </w:pPr>
      <w:r w:rsidRPr="00891FC7">
        <w:rPr>
          <w:rFonts w:ascii="Times New Roman" w:hAnsi="Times New Roman"/>
          <w:b/>
          <w:sz w:val="28"/>
          <w:szCs w:val="28"/>
        </w:rPr>
        <w:t>Вывод</w:t>
      </w:r>
      <w:r w:rsidRPr="000E21B6">
        <w:rPr>
          <w:rFonts w:ascii="Times New Roman" w:hAnsi="Times New Roman"/>
          <w:sz w:val="28"/>
          <w:szCs w:val="28"/>
        </w:rPr>
        <w:t>: таким образом, можно отметить</w:t>
      </w:r>
      <w:r>
        <w:rPr>
          <w:rFonts w:ascii="Times New Roman" w:hAnsi="Times New Roman"/>
          <w:sz w:val="28"/>
          <w:szCs w:val="28"/>
        </w:rPr>
        <w:t>, что в МБ</w:t>
      </w:r>
      <w:r w:rsidRPr="000E21B6">
        <w:rPr>
          <w:rFonts w:ascii="Times New Roman" w:hAnsi="Times New Roman"/>
          <w:sz w:val="28"/>
          <w:szCs w:val="28"/>
        </w:rPr>
        <w:t>ДОУ создана система работы и обеспечивается безопасность жизнедеятельности обучающихся и сотрудников</w:t>
      </w:r>
    </w:p>
    <w:p w:rsidR="00891FC7" w:rsidRDefault="00891FC7" w:rsidP="00891FC7">
      <w:pPr>
        <w:pStyle w:val="Default"/>
        <w:jc w:val="both"/>
        <w:rPr>
          <w:sz w:val="23"/>
          <w:szCs w:val="23"/>
        </w:rPr>
      </w:pPr>
    </w:p>
    <w:p w:rsidR="00891FC7" w:rsidRDefault="00891FC7" w:rsidP="00891FC7">
      <w:pPr>
        <w:pStyle w:val="Default"/>
      </w:pPr>
    </w:p>
    <w:p w:rsidR="004F176F" w:rsidRPr="00891FC7" w:rsidRDefault="00891FC7" w:rsidP="00891FC7">
      <w:pPr>
        <w:pStyle w:val="Default"/>
        <w:jc w:val="center"/>
        <w:rPr>
          <w:b/>
          <w:bCs/>
          <w:i/>
          <w:color w:val="833C0B" w:themeColor="accent2" w:themeShade="80"/>
          <w:sz w:val="28"/>
          <w:szCs w:val="28"/>
        </w:rPr>
      </w:pPr>
      <w:r w:rsidRPr="00891FC7">
        <w:rPr>
          <w:b/>
          <w:bCs/>
          <w:i/>
          <w:color w:val="833C0B" w:themeColor="accent2" w:themeShade="80"/>
          <w:sz w:val="28"/>
          <w:szCs w:val="28"/>
        </w:rPr>
        <w:t>Анализ состояния управления дошкольной образовательной организации</w:t>
      </w:r>
    </w:p>
    <w:p w:rsidR="007F5137" w:rsidRPr="007F5137" w:rsidRDefault="007F5137" w:rsidP="007F5137">
      <w:pPr>
        <w:shd w:val="clear" w:color="auto" w:fill="FFFFFF"/>
        <w:spacing w:after="0" w:line="240" w:lineRule="auto"/>
        <w:ind w:firstLine="2016"/>
        <w:rPr>
          <w:rFonts w:ascii="Times New Roman" w:hAnsi="Times New Roman"/>
          <w:b/>
          <w:bCs/>
          <w:color w:val="833C0B" w:themeColor="accent2" w:themeShade="80"/>
          <w:spacing w:val="4"/>
          <w:sz w:val="28"/>
          <w:szCs w:val="28"/>
        </w:rPr>
      </w:pPr>
      <w:r w:rsidRPr="007F5137">
        <w:rPr>
          <w:rFonts w:ascii="Times New Roman" w:hAnsi="Times New Roman"/>
          <w:b/>
          <w:bCs/>
          <w:color w:val="833C0B" w:themeColor="accent2" w:themeShade="80"/>
          <w:spacing w:val="4"/>
          <w:sz w:val="28"/>
          <w:szCs w:val="28"/>
        </w:rPr>
        <w:t>Управляющая система состоит из двух блоков:</w:t>
      </w:r>
    </w:p>
    <w:p w:rsidR="007F5137" w:rsidRPr="007F5137" w:rsidRDefault="007F5137" w:rsidP="007F5137">
      <w:pPr>
        <w:shd w:val="clear" w:color="auto" w:fill="FFFFFF"/>
        <w:spacing w:after="0" w:line="240" w:lineRule="auto"/>
        <w:rPr>
          <w:rFonts w:ascii="Times New Roman" w:hAnsi="Times New Roman"/>
          <w:b/>
          <w:i/>
          <w:color w:val="833C0B" w:themeColor="accent2" w:themeShade="80"/>
          <w:spacing w:val="-2"/>
          <w:sz w:val="28"/>
          <w:szCs w:val="28"/>
          <w:u w:val="single"/>
        </w:rPr>
      </w:pPr>
      <w:r w:rsidRPr="007F5137">
        <w:rPr>
          <w:rFonts w:ascii="Times New Roman" w:hAnsi="Times New Roman"/>
          <w:b/>
          <w:bCs/>
          <w:i/>
          <w:color w:val="833C0B" w:themeColor="accent2" w:themeShade="80"/>
          <w:spacing w:val="4"/>
          <w:sz w:val="28"/>
          <w:szCs w:val="28"/>
          <w:u w:val="single"/>
          <w:lang w:val="en-US"/>
        </w:rPr>
        <w:t>I</w:t>
      </w:r>
      <w:r w:rsidRPr="007F5137">
        <w:rPr>
          <w:rFonts w:ascii="Times New Roman" w:hAnsi="Times New Roman"/>
          <w:b/>
          <w:bCs/>
          <w:i/>
          <w:color w:val="833C0B" w:themeColor="accent2" w:themeShade="80"/>
          <w:spacing w:val="4"/>
          <w:sz w:val="28"/>
          <w:szCs w:val="28"/>
          <w:u w:val="single"/>
        </w:rPr>
        <w:t> блок -   </w:t>
      </w:r>
      <w:r w:rsidRPr="007F5137">
        <w:rPr>
          <w:rFonts w:ascii="Times New Roman" w:hAnsi="Times New Roman"/>
          <w:b/>
          <w:i/>
          <w:color w:val="833C0B" w:themeColor="accent2" w:themeShade="80"/>
          <w:spacing w:val="-2"/>
          <w:sz w:val="28"/>
          <w:szCs w:val="28"/>
          <w:u w:val="single"/>
        </w:rPr>
        <w:t xml:space="preserve"> общественное управление:</w:t>
      </w:r>
    </w:p>
    <w:p w:rsidR="007F5137" w:rsidRPr="004F057F" w:rsidRDefault="007F5137" w:rsidP="007F5137">
      <w:pPr>
        <w:shd w:val="clear" w:color="auto" w:fill="FFFFFF"/>
        <w:spacing w:after="0" w:line="240" w:lineRule="auto"/>
        <w:jc w:val="both"/>
        <w:rPr>
          <w:rFonts w:ascii="Times New Roman" w:hAnsi="Times New Roman"/>
          <w:sz w:val="28"/>
          <w:szCs w:val="28"/>
        </w:rPr>
      </w:pPr>
      <w:r w:rsidRPr="007F5137">
        <w:rPr>
          <w:rFonts w:ascii="Times New Roman" w:hAnsi="Times New Roman"/>
          <w:b/>
          <w:color w:val="C45911" w:themeColor="accent2" w:themeShade="BF"/>
          <w:spacing w:val="-3"/>
          <w:sz w:val="28"/>
          <w:szCs w:val="28"/>
        </w:rPr>
        <w:t>Общее собрание коллектива</w:t>
      </w:r>
      <w:r w:rsidRPr="007F5137">
        <w:rPr>
          <w:rFonts w:ascii="Times New Roman" w:hAnsi="Times New Roman"/>
          <w:color w:val="C45911" w:themeColor="accent2" w:themeShade="BF"/>
          <w:spacing w:val="-3"/>
          <w:sz w:val="28"/>
          <w:szCs w:val="28"/>
        </w:rPr>
        <w:t xml:space="preserve"> </w:t>
      </w:r>
      <w:r w:rsidRPr="004F057F">
        <w:rPr>
          <w:rFonts w:ascii="Times New Roman" w:hAnsi="Times New Roman"/>
          <w:color w:val="000000"/>
          <w:spacing w:val="-3"/>
          <w:sz w:val="28"/>
          <w:szCs w:val="28"/>
        </w:rPr>
        <w:t xml:space="preserve">– принимает новые редакции Устава Учреждения, заключает коллективные  договора, утверждает Правила  внутреннего трудового распорядка, </w:t>
      </w:r>
      <w:r w:rsidRPr="004F057F">
        <w:rPr>
          <w:rFonts w:ascii="Times New Roman" w:hAnsi="Times New Roman"/>
          <w:sz w:val="28"/>
          <w:szCs w:val="28"/>
        </w:rPr>
        <w:t>вносит предложения в части материально-технического обеспечения и оснащения образовательного процесса,  мероприятий по охране и укреплению здоровья детей и работников Учреждения.</w:t>
      </w:r>
    </w:p>
    <w:p w:rsidR="007F5137" w:rsidRPr="004F057F" w:rsidRDefault="007F5137" w:rsidP="007F5137">
      <w:pPr>
        <w:shd w:val="clear" w:color="auto" w:fill="FFFFFF"/>
        <w:spacing w:after="0" w:line="240" w:lineRule="auto"/>
        <w:jc w:val="both"/>
        <w:rPr>
          <w:rFonts w:ascii="Times New Roman" w:hAnsi="Times New Roman"/>
          <w:sz w:val="28"/>
          <w:szCs w:val="28"/>
        </w:rPr>
      </w:pPr>
      <w:r w:rsidRPr="007F5137">
        <w:rPr>
          <w:rFonts w:ascii="Times New Roman" w:hAnsi="Times New Roman"/>
          <w:b/>
          <w:color w:val="C45911" w:themeColor="accent2" w:themeShade="BF"/>
          <w:sz w:val="28"/>
          <w:szCs w:val="28"/>
        </w:rPr>
        <w:t>Педагогический совет</w:t>
      </w:r>
      <w:r w:rsidRPr="007F5137">
        <w:rPr>
          <w:rFonts w:ascii="Times New Roman" w:hAnsi="Times New Roman"/>
          <w:color w:val="C45911" w:themeColor="accent2" w:themeShade="BF"/>
          <w:sz w:val="28"/>
          <w:szCs w:val="28"/>
        </w:rPr>
        <w:t xml:space="preserve">  </w:t>
      </w:r>
      <w:r w:rsidRPr="004F057F">
        <w:rPr>
          <w:rFonts w:ascii="Times New Roman" w:hAnsi="Times New Roman"/>
          <w:sz w:val="28"/>
          <w:szCs w:val="28"/>
        </w:rPr>
        <w:t>- утверждает планы работы Учреждения, направления образовательной деятельности ДОУ, принимает образовательные программы, принимает решение об участии учреждения в инновационной и экспериментальной деятельности, организует распространение педагогического опыта.</w:t>
      </w:r>
    </w:p>
    <w:p w:rsidR="007F5137" w:rsidRPr="004F057F" w:rsidRDefault="007F5137" w:rsidP="007F5137">
      <w:pPr>
        <w:shd w:val="clear" w:color="auto" w:fill="FFFFFF"/>
        <w:spacing w:after="0" w:line="240" w:lineRule="auto"/>
        <w:jc w:val="both"/>
        <w:rPr>
          <w:rFonts w:ascii="Times New Roman" w:hAnsi="Times New Roman"/>
          <w:sz w:val="28"/>
          <w:szCs w:val="28"/>
        </w:rPr>
      </w:pPr>
      <w:r w:rsidRPr="007F5137">
        <w:rPr>
          <w:rFonts w:ascii="Times New Roman" w:hAnsi="Times New Roman"/>
          <w:b/>
          <w:color w:val="C45911" w:themeColor="accent2" w:themeShade="BF"/>
          <w:sz w:val="28"/>
          <w:szCs w:val="28"/>
        </w:rPr>
        <w:t>Общее родительское собрание</w:t>
      </w:r>
      <w:r w:rsidRPr="007F5137">
        <w:rPr>
          <w:rFonts w:ascii="Times New Roman" w:hAnsi="Times New Roman"/>
          <w:color w:val="C45911" w:themeColor="accent2" w:themeShade="BF"/>
          <w:sz w:val="28"/>
          <w:szCs w:val="28"/>
        </w:rPr>
        <w:t xml:space="preserve"> </w:t>
      </w:r>
      <w:r w:rsidRPr="004F057F">
        <w:rPr>
          <w:rFonts w:ascii="Times New Roman" w:hAnsi="Times New Roman"/>
          <w:sz w:val="28"/>
          <w:szCs w:val="28"/>
        </w:rPr>
        <w:t>-  принимает решение о содействии руководству ДОУ в совершенствовании условий для осуществления образовательного процесса, охраны жизни и здоровья, гармоничного развития личности ребенка; в защите законных прав и интересов детей; в организации и проведении массовых воспитательных мероприятий, в оказании спонсорской помощи детскому саду.</w:t>
      </w:r>
    </w:p>
    <w:p w:rsidR="007F5137" w:rsidRPr="004F057F" w:rsidRDefault="007F5137" w:rsidP="007F5137">
      <w:pPr>
        <w:shd w:val="clear" w:color="auto" w:fill="FFFFFF"/>
        <w:spacing w:after="0" w:line="240" w:lineRule="auto"/>
        <w:jc w:val="both"/>
        <w:rPr>
          <w:rFonts w:ascii="Times New Roman" w:hAnsi="Times New Roman"/>
          <w:b/>
          <w:bCs/>
          <w:i/>
          <w:color w:val="000000"/>
          <w:spacing w:val="4"/>
          <w:sz w:val="28"/>
          <w:szCs w:val="28"/>
          <w:u w:val="single"/>
        </w:rPr>
      </w:pPr>
    </w:p>
    <w:p w:rsidR="007F5137" w:rsidRPr="007F5137" w:rsidRDefault="007F5137" w:rsidP="007F5137">
      <w:pPr>
        <w:shd w:val="clear" w:color="auto" w:fill="FFFFFF"/>
        <w:spacing w:after="0" w:line="240" w:lineRule="auto"/>
        <w:ind w:left="72"/>
        <w:jc w:val="both"/>
        <w:rPr>
          <w:rFonts w:ascii="Times New Roman" w:hAnsi="Times New Roman"/>
          <w:b/>
          <w:bCs/>
          <w:i/>
          <w:color w:val="833C0B" w:themeColor="accent2" w:themeShade="80"/>
          <w:spacing w:val="2"/>
          <w:sz w:val="28"/>
          <w:szCs w:val="28"/>
          <w:u w:val="single"/>
        </w:rPr>
      </w:pPr>
      <w:r w:rsidRPr="007F5137">
        <w:rPr>
          <w:rFonts w:ascii="Times New Roman" w:hAnsi="Times New Roman"/>
          <w:b/>
          <w:bCs/>
          <w:i/>
          <w:color w:val="833C0B" w:themeColor="accent2" w:themeShade="80"/>
          <w:spacing w:val="4"/>
          <w:sz w:val="28"/>
          <w:szCs w:val="28"/>
          <w:u w:val="single"/>
          <w:lang w:val="en-US"/>
        </w:rPr>
        <w:t>II</w:t>
      </w:r>
      <w:r w:rsidRPr="007F5137">
        <w:rPr>
          <w:rFonts w:ascii="Times New Roman" w:hAnsi="Times New Roman"/>
          <w:b/>
          <w:bCs/>
          <w:i/>
          <w:color w:val="833C0B" w:themeColor="accent2" w:themeShade="80"/>
          <w:spacing w:val="4"/>
          <w:sz w:val="28"/>
          <w:szCs w:val="28"/>
          <w:u w:val="single"/>
        </w:rPr>
        <w:t> блок   -    </w:t>
      </w:r>
      <w:r w:rsidRPr="007F5137">
        <w:rPr>
          <w:rFonts w:ascii="Times New Roman" w:hAnsi="Times New Roman"/>
          <w:b/>
          <w:bCs/>
          <w:i/>
          <w:color w:val="833C0B" w:themeColor="accent2" w:themeShade="80"/>
          <w:spacing w:val="2"/>
          <w:sz w:val="28"/>
          <w:szCs w:val="28"/>
          <w:u w:val="single"/>
        </w:rPr>
        <w:t>административное   управление, имеющее многоуровневую структуру:</w:t>
      </w:r>
    </w:p>
    <w:p w:rsidR="007F5137" w:rsidRPr="007F5137" w:rsidRDefault="007F5137" w:rsidP="007F5137">
      <w:pPr>
        <w:shd w:val="clear" w:color="auto" w:fill="FFFFFF"/>
        <w:spacing w:after="0" w:line="240" w:lineRule="auto"/>
        <w:ind w:left="288"/>
        <w:rPr>
          <w:rFonts w:ascii="Times New Roman" w:hAnsi="Times New Roman"/>
          <w:color w:val="833C0B" w:themeColor="accent2" w:themeShade="80"/>
          <w:spacing w:val="4"/>
          <w:sz w:val="28"/>
          <w:szCs w:val="28"/>
        </w:rPr>
      </w:pPr>
      <w:r w:rsidRPr="007F5137">
        <w:rPr>
          <w:rFonts w:ascii="Times New Roman" w:hAnsi="Times New Roman"/>
          <w:color w:val="833C0B" w:themeColor="accent2" w:themeShade="80"/>
          <w:spacing w:val="4"/>
          <w:sz w:val="28"/>
          <w:szCs w:val="28"/>
        </w:rPr>
        <w:t> </w:t>
      </w:r>
    </w:p>
    <w:p w:rsidR="007F5137" w:rsidRPr="007F5137" w:rsidRDefault="007F5137" w:rsidP="007F5137">
      <w:pPr>
        <w:spacing w:after="0" w:line="240" w:lineRule="auto"/>
        <w:rPr>
          <w:rFonts w:ascii="Times New Roman" w:hAnsi="Times New Roman"/>
          <w:color w:val="C45911" w:themeColor="accent2" w:themeShade="BF"/>
          <w:sz w:val="28"/>
          <w:szCs w:val="28"/>
        </w:rPr>
      </w:pPr>
      <w:r w:rsidRPr="007F5137">
        <w:rPr>
          <w:rFonts w:ascii="Times New Roman" w:hAnsi="Times New Roman"/>
          <w:b/>
          <w:color w:val="C45911" w:themeColor="accent2" w:themeShade="BF"/>
          <w:sz w:val="28"/>
          <w:szCs w:val="28"/>
          <w:lang w:val="en-US"/>
        </w:rPr>
        <w:t>I</w:t>
      </w:r>
      <w:r w:rsidRPr="007F5137">
        <w:rPr>
          <w:rFonts w:ascii="Times New Roman" w:hAnsi="Times New Roman"/>
          <w:b/>
          <w:color w:val="C45911" w:themeColor="accent2" w:themeShade="BF"/>
          <w:sz w:val="28"/>
          <w:szCs w:val="28"/>
        </w:rPr>
        <w:t> уровень</w:t>
      </w:r>
      <w:r w:rsidRPr="007F5137">
        <w:rPr>
          <w:rFonts w:ascii="Times New Roman" w:hAnsi="Times New Roman"/>
          <w:color w:val="C45911" w:themeColor="accent2" w:themeShade="BF"/>
          <w:sz w:val="28"/>
          <w:szCs w:val="28"/>
        </w:rPr>
        <w:t xml:space="preserve"> - </w:t>
      </w:r>
      <w:r w:rsidRPr="007F5137">
        <w:rPr>
          <w:rFonts w:ascii="Times New Roman" w:hAnsi="Times New Roman"/>
          <w:b/>
          <w:color w:val="C45911" w:themeColor="accent2" w:themeShade="BF"/>
          <w:sz w:val="28"/>
          <w:szCs w:val="28"/>
        </w:rPr>
        <w:t>заведующий детским садом</w:t>
      </w:r>
      <w:r w:rsidRPr="007F5137">
        <w:rPr>
          <w:rFonts w:ascii="Times New Roman" w:hAnsi="Times New Roman"/>
          <w:color w:val="C45911" w:themeColor="accent2" w:themeShade="BF"/>
          <w:sz w:val="28"/>
          <w:szCs w:val="28"/>
        </w:rPr>
        <w:t> </w:t>
      </w:r>
    </w:p>
    <w:p w:rsidR="007F5137" w:rsidRPr="004F057F" w:rsidRDefault="007F5137" w:rsidP="007F5137">
      <w:pPr>
        <w:spacing w:after="0" w:line="240" w:lineRule="auto"/>
        <w:ind w:firstLine="708"/>
        <w:jc w:val="both"/>
        <w:rPr>
          <w:rFonts w:ascii="Times New Roman" w:hAnsi="Times New Roman"/>
          <w:sz w:val="28"/>
          <w:szCs w:val="28"/>
        </w:rPr>
      </w:pPr>
      <w:r w:rsidRPr="004F057F">
        <w:rPr>
          <w:rFonts w:ascii="Times New Roman" w:hAnsi="Times New Roman"/>
          <w:sz w:val="28"/>
          <w:szCs w:val="28"/>
        </w:rPr>
        <w:t>Заведующий самостоятельно решает вопросы дея</w:t>
      </w:r>
      <w:r>
        <w:rPr>
          <w:rFonts w:ascii="Times New Roman" w:hAnsi="Times New Roman"/>
          <w:sz w:val="28"/>
          <w:szCs w:val="28"/>
        </w:rPr>
        <w:t>тельности учреждения.</w:t>
      </w:r>
      <w:r w:rsidRPr="004F057F">
        <w:rPr>
          <w:rFonts w:ascii="Times New Roman" w:hAnsi="Times New Roman"/>
          <w:sz w:val="28"/>
          <w:szCs w:val="28"/>
        </w:rPr>
        <w:t xml:space="preserve"> Управленческая деятельность заведующего обеспечивает материальные, организационные, правовые, социально-психологические условия для реализации функции управления жизнедеятельностью и </w:t>
      </w:r>
      <w:r w:rsidRPr="004F057F">
        <w:rPr>
          <w:rFonts w:ascii="Times New Roman" w:hAnsi="Times New Roman"/>
          <w:sz w:val="28"/>
          <w:szCs w:val="28"/>
        </w:rPr>
        <w:lastRenderedPageBreak/>
        <w:t>образовательным процессом в ДОУ, утверждает стратегические документы (Образовательную программу, Программу развития и другие).</w:t>
      </w:r>
    </w:p>
    <w:p w:rsidR="007F5137" w:rsidRPr="004F057F" w:rsidRDefault="007F5137" w:rsidP="007F5137">
      <w:pPr>
        <w:spacing w:after="0" w:line="240" w:lineRule="auto"/>
        <w:rPr>
          <w:rFonts w:ascii="Times New Roman" w:hAnsi="Times New Roman"/>
          <w:sz w:val="28"/>
          <w:szCs w:val="28"/>
        </w:rPr>
      </w:pPr>
      <w:r w:rsidRPr="004F057F">
        <w:rPr>
          <w:rFonts w:ascii="Times New Roman" w:hAnsi="Times New Roman"/>
          <w:sz w:val="28"/>
          <w:szCs w:val="28"/>
        </w:rPr>
        <w:t>Объект управления заведующего - весь коллектив дошкольной образовательной организации.</w:t>
      </w:r>
    </w:p>
    <w:p w:rsidR="007F5137" w:rsidRPr="004F057F" w:rsidRDefault="007F5137" w:rsidP="007F5137">
      <w:pPr>
        <w:spacing w:after="0" w:line="240" w:lineRule="auto"/>
        <w:jc w:val="both"/>
        <w:rPr>
          <w:rFonts w:ascii="Times New Roman" w:hAnsi="Times New Roman"/>
          <w:b/>
          <w:sz w:val="28"/>
          <w:szCs w:val="28"/>
        </w:rPr>
      </w:pPr>
      <w:r w:rsidRPr="007F5137">
        <w:rPr>
          <w:rFonts w:ascii="Times New Roman" w:hAnsi="Times New Roman"/>
          <w:b/>
          <w:color w:val="C45911" w:themeColor="accent2" w:themeShade="BF"/>
          <w:sz w:val="28"/>
          <w:szCs w:val="28"/>
          <w:lang w:val="en-US"/>
        </w:rPr>
        <w:t>II</w:t>
      </w:r>
      <w:r w:rsidRPr="007F5137">
        <w:rPr>
          <w:rFonts w:ascii="Times New Roman" w:hAnsi="Times New Roman"/>
          <w:b/>
          <w:color w:val="C45911" w:themeColor="accent2" w:themeShade="BF"/>
          <w:sz w:val="28"/>
          <w:szCs w:val="28"/>
        </w:rPr>
        <w:t>  уровень – старший воспитатель,  заведующий хозяйством</w:t>
      </w:r>
      <w:r w:rsidRPr="004F057F">
        <w:rPr>
          <w:rFonts w:ascii="Times New Roman" w:hAnsi="Times New Roman"/>
          <w:b/>
          <w:sz w:val="28"/>
          <w:szCs w:val="28"/>
        </w:rPr>
        <w:t>.</w:t>
      </w:r>
    </w:p>
    <w:p w:rsidR="007F5137" w:rsidRPr="004F057F" w:rsidRDefault="007F5137" w:rsidP="007F5137">
      <w:pPr>
        <w:spacing w:after="0" w:line="240" w:lineRule="auto"/>
        <w:ind w:firstLine="708"/>
        <w:jc w:val="both"/>
        <w:rPr>
          <w:rFonts w:ascii="Times New Roman" w:hAnsi="Times New Roman"/>
          <w:sz w:val="28"/>
          <w:szCs w:val="28"/>
        </w:rPr>
      </w:pPr>
      <w:r w:rsidRPr="004F057F">
        <w:rPr>
          <w:rFonts w:ascii="Times New Roman" w:hAnsi="Times New Roman"/>
          <w:sz w:val="28"/>
          <w:szCs w:val="28"/>
        </w:rPr>
        <w:t>Курируют вопросы методического и материально-технического обеспечения учебно-воспитательного, инновационную деятельность.</w:t>
      </w:r>
    </w:p>
    <w:p w:rsidR="007F5137" w:rsidRPr="004F057F" w:rsidRDefault="007F5137" w:rsidP="007F5137">
      <w:pPr>
        <w:spacing w:after="0" w:line="240" w:lineRule="auto"/>
        <w:rPr>
          <w:rFonts w:ascii="Times New Roman" w:hAnsi="Times New Roman"/>
          <w:sz w:val="28"/>
          <w:szCs w:val="28"/>
        </w:rPr>
      </w:pPr>
      <w:r w:rsidRPr="004F057F">
        <w:rPr>
          <w:rFonts w:ascii="Times New Roman" w:hAnsi="Times New Roman"/>
          <w:sz w:val="28"/>
          <w:szCs w:val="28"/>
        </w:rPr>
        <w:t>Объект управления – часть коллектива согласно функциональным обязанностям</w:t>
      </w:r>
    </w:p>
    <w:p w:rsidR="007F5137" w:rsidRPr="007F5137" w:rsidRDefault="007F5137" w:rsidP="007F5137">
      <w:pPr>
        <w:spacing w:after="0" w:line="240" w:lineRule="auto"/>
        <w:rPr>
          <w:rFonts w:ascii="Times New Roman" w:hAnsi="Times New Roman"/>
          <w:b/>
          <w:color w:val="C45911" w:themeColor="accent2" w:themeShade="BF"/>
          <w:sz w:val="28"/>
          <w:szCs w:val="28"/>
        </w:rPr>
      </w:pPr>
      <w:r w:rsidRPr="007F5137">
        <w:rPr>
          <w:rFonts w:ascii="Times New Roman" w:hAnsi="Times New Roman"/>
          <w:b/>
          <w:color w:val="C45911" w:themeColor="accent2" w:themeShade="BF"/>
          <w:sz w:val="28"/>
          <w:szCs w:val="28"/>
        </w:rPr>
        <w:t>III уровень - воспитатели, специалисты.</w:t>
      </w:r>
    </w:p>
    <w:p w:rsidR="007F5137" w:rsidRPr="004F057F" w:rsidRDefault="007F5137" w:rsidP="007F5137">
      <w:pPr>
        <w:spacing w:after="0" w:line="240" w:lineRule="auto"/>
        <w:ind w:firstLine="540"/>
        <w:jc w:val="both"/>
        <w:rPr>
          <w:rFonts w:ascii="Times New Roman" w:hAnsi="Times New Roman"/>
          <w:sz w:val="28"/>
          <w:szCs w:val="28"/>
        </w:rPr>
      </w:pPr>
      <w:r w:rsidRPr="004F057F">
        <w:rPr>
          <w:rFonts w:ascii="Times New Roman" w:hAnsi="Times New Roman"/>
          <w:sz w:val="28"/>
          <w:szCs w:val="28"/>
        </w:rPr>
        <w:t>Организуют учебно-воспитательный и коррекционно-развивающий процессы, создают условия для успешного и качественного образования, воспитания и развития воспитанников, взаимодействуют с родителями воспитанников.</w:t>
      </w:r>
    </w:p>
    <w:p w:rsidR="007F5137" w:rsidRPr="004F057F" w:rsidRDefault="007F5137" w:rsidP="007F5137">
      <w:pPr>
        <w:spacing w:after="0" w:line="240" w:lineRule="auto"/>
        <w:rPr>
          <w:rFonts w:ascii="Times New Roman" w:hAnsi="Times New Roman"/>
          <w:sz w:val="28"/>
          <w:szCs w:val="28"/>
        </w:rPr>
      </w:pPr>
      <w:r w:rsidRPr="004F057F">
        <w:rPr>
          <w:rFonts w:ascii="Times New Roman" w:hAnsi="Times New Roman"/>
          <w:sz w:val="28"/>
          <w:szCs w:val="28"/>
        </w:rPr>
        <w:t xml:space="preserve">Объект управления третьего уровня  – дети и их родители. </w:t>
      </w:r>
    </w:p>
    <w:p w:rsidR="007F5137" w:rsidRPr="007F5137" w:rsidRDefault="007F5137" w:rsidP="007F5137">
      <w:pPr>
        <w:spacing w:after="0" w:line="240" w:lineRule="auto"/>
        <w:rPr>
          <w:rFonts w:ascii="Times New Roman" w:hAnsi="Times New Roman"/>
          <w:b/>
          <w:color w:val="C45911" w:themeColor="accent2" w:themeShade="BF"/>
          <w:sz w:val="28"/>
          <w:szCs w:val="28"/>
        </w:rPr>
      </w:pPr>
      <w:r w:rsidRPr="007F5137">
        <w:rPr>
          <w:rFonts w:ascii="Times New Roman" w:hAnsi="Times New Roman"/>
          <w:b/>
          <w:color w:val="C45911" w:themeColor="accent2" w:themeShade="BF"/>
          <w:sz w:val="28"/>
          <w:szCs w:val="28"/>
        </w:rPr>
        <w:t>IV уровень – обслуживающий персонал.</w:t>
      </w:r>
    </w:p>
    <w:p w:rsidR="008410BF" w:rsidRDefault="008410BF" w:rsidP="008410BF">
      <w:pPr>
        <w:spacing w:after="0" w:line="240" w:lineRule="auto"/>
        <w:ind w:firstLine="708"/>
        <w:jc w:val="both"/>
        <w:rPr>
          <w:rFonts w:ascii="Times New Roman" w:hAnsi="Times New Roman"/>
          <w:sz w:val="28"/>
          <w:szCs w:val="28"/>
        </w:rPr>
      </w:pPr>
      <w:r w:rsidRPr="004F057F">
        <w:rPr>
          <w:rFonts w:ascii="Times New Roman" w:hAnsi="Times New Roman"/>
          <w:sz w:val="28"/>
          <w:szCs w:val="28"/>
        </w:rPr>
        <w:t xml:space="preserve">Таким образом, в нашей дошкольной образовательной организации создана мобильная, целостная  система управления. Благодаря данной структуре управления Учреждением, работа представляет собой единый слаженный механизм. Однако, жизнь идёт вперёд, образование модернизируется, строится на научной основе, становится открытым для социальных партнёров,  инновационные процессы активно интегрируются в деятельность педагогического коллектива - эти факторы мотивируют нас на модернизацию системы управления ДОУ. </w:t>
      </w:r>
    </w:p>
    <w:p w:rsidR="00554DCE" w:rsidRPr="009C4890" w:rsidRDefault="00554DCE" w:rsidP="00554DCE">
      <w:pPr>
        <w:spacing w:after="0" w:line="276" w:lineRule="auto"/>
        <w:jc w:val="both"/>
        <w:rPr>
          <w:rFonts w:ascii="Times New Roman" w:eastAsia="Times New Roman" w:hAnsi="Times New Roman" w:cs="Times New Roman"/>
          <w:i/>
          <w:color w:val="833C0B" w:themeColor="accent2" w:themeShade="80"/>
          <w:sz w:val="28"/>
          <w:szCs w:val="28"/>
          <w:lang w:eastAsia="ru-RU"/>
        </w:rPr>
      </w:pPr>
      <w:r w:rsidRPr="009C4890">
        <w:rPr>
          <w:rFonts w:ascii="Times New Roman" w:eastAsia="Times New Roman" w:hAnsi="Times New Roman" w:cs="Times New Roman"/>
          <w:b/>
          <w:color w:val="833C0B" w:themeColor="accent2" w:themeShade="80"/>
          <w:sz w:val="28"/>
          <w:szCs w:val="28"/>
          <w:lang w:eastAsia="ru-RU"/>
        </w:rPr>
        <w:t>Проблемное поле:</w:t>
      </w:r>
      <w:r w:rsidRPr="009C4890">
        <w:rPr>
          <w:rFonts w:ascii="Times New Roman" w:eastAsia="Times New Roman" w:hAnsi="Times New Roman" w:cs="Times New Roman"/>
          <w:i/>
          <w:color w:val="833C0B" w:themeColor="accent2" w:themeShade="80"/>
          <w:sz w:val="28"/>
          <w:szCs w:val="28"/>
          <w:lang w:eastAsia="ru-RU"/>
        </w:rPr>
        <w:t xml:space="preserve"> </w:t>
      </w:r>
    </w:p>
    <w:p w:rsidR="00554DCE" w:rsidRPr="00554DCE" w:rsidRDefault="00554DCE" w:rsidP="00554DCE">
      <w:pPr>
        <w:spacing w:after="0" w:line="240" w:lineRule="auto"/>
        <w:ind w:firstLine="540"/>
        <w:jc w:val="both"/>
        <w:rPr>
          <w:rFonts w:ascii="Times New Roman" w:eastAsia="Times New Roman" w:hAnsi="Times New Roman" w:cs="Times New Roman"/>
          <w:sz w:val="28"/>
          <w:szCs w:val="28"/>
          <w:lang w:eastAsia="ru-RU"/>
        </w:rPr>
      </w:pPr>
      <w:r w:rsidRPr="00554DCE">
        <w:rPr>
          <w:rFonts w:ascii="Times New Roman" w:eastAsia="Times New Roman" w:hAnsi="Times New Roman" w:cs="Times New Roman"/>
          <w:sz w:val="28"/>
          <w:szCs w:val="28"/>
          <w:lang w:eastAsia="ru-RU"/>
        </w:rPr>
        <w:t>Неготовность коллектива к активному участию в  управленческой деятельности, инертность перед новыми активными формами работы.</w:t>
      </w:r>
    </w:p>
    <w:p w:rsidR="00554DCE" w:rsidRPr="00554DCE" w:rsidRDefault="00554DCE" w:rsidP="00554DCE">
      <w:pPr>
        <w:spacing w:after="0" w:line="240" w:lineRule="auto"/>
        <w:ind w:firstLine="540"/>
        <w:jc w:val="both"/>
        <w:rPr>
          <w:rFonts w:ascii="Times New Roman" w:eastAsia="Times New Roman" w:hAnsi="Times New Roman" w:cs="Times New Roman"/>
          <w:sz w:val="28"/>
          <w:szCs w:val="28"/>
          <w:lang w:eastAsia="ru-RU"/>
        </w:rPr>
      </w:pPr>
      <w:r w:rsidRPr="00554DCE">
        <w:rPr>
          <w:rFonts w:ascii="Times New Roman" w:eastAsia="Times New Roman" w:hAnsi="Times New Roman" w:cs="Times New Roman"/>
          <w:sz w:val="28"/>
          <w:szCs w:val="28"/>
          <w:lang w:eastAsia="ru-RU"/>
        </w:rPr>
        <w:t>Низкая  активность родительского комитета.</w:t>
      </w:r>
    </w:p>
    <w:p w:rsidR="00554DCE" w:rsidRPr="000649FE" w:rsidRDefault="00554DCE" w:rsidP="00554DCE">
      <w:pPr>
        <w:spacing w:after="0" w:line="240" w:lineRule="auto"/>
        <w:ind w:firstLine="540"/>
        <w:jc w:val="both"/>
        <w:rPr>
          <w:rFonts w:ascii="Times New Roman" w:eastAsia="Times New Roman" w:hAnsi="Times New Roman" w:cs="Times New Roman"/>
          <w:sz w:val="28"/>
          <w:szCs w:val="28"/>
          <w:u w:val="single"/>
          <w:lang w:eastAsia="ru-RU"/>
        </w:rPr>
      </w:pPr>
      <w:r w:rsidRPr="00554DCE">
        <w:rPr>
          <w:rFonts w:ascii="Times New Roman" w:eastAsia="Times New Roman" w:hAnsi="Times New Roman" w:cs="Times New Roman"/>
          <w:sz w:val="28"/>
          <w:szCs w:val="28"/>
          <w:lang w:eastAsia="ru-RU"/>
        </w:rPr>
        <w:tab/>
        <w:t>Несовершенство нормативно-правового сопровождения и ресурсного обеспечения</w:t>
      </w:r>
      <w:r w:rsidRPr="00554DCE">
        <w:rPr>
          <w:rFonts w:ascii="Times New Roman" w:eastAsia="Times New Roman" w:hAnsi="Times New Roman" w:cs="Times New Roman"/>
          <w:spacing w:val="-7"/>
          <w:sz w:val="28"/>
          <w:szCs w:val="28"/>
          <w:lang w:eastAsia="ru-RU"/>
        </w:rPr>
        <w:t xml:space="preserve"> </w:t>
      </w:r>
      <w:r w:rsidRPr="000649FE">
        <w:rPr>
          <w:rFonts w:ascii="Times New Roman" w:eastAsia="Times New Roman" w:hAnsi="Times New Roman" w:cs="Times New Roman"/>
          <w:spacing w:val="-7"/>
          <w:sz w:val="28"/>
          <w:szCs w:val="28"/>
          <w:lang w:eastAsia="ru-RU"/>
        </w:rPr>
        <w:t>(наличие пакета методико-дидактических и диагностических материалов, подготовленность педагогических кадров, наличие соответствующей предметно-развивающей среды).</w:t>
      </w:r>
    </w:p>
    <w:p w:rsidR="00554DCE" w:rsidRPr="000649FE" w:rsidRDefault="00554DCE" w:rsidP="00554DCE">
      <w:pPr>
        <w:spacing w:after="0" w:line="240" w:lineRule="auto"/>
        <w:jc w:val="both"/>
        <w:rPr>
          <w:rFonts w:ascii="Times New Roman" w:eastAsia="Times New Roman" w:hAnsi="Times New Roman" w:cs="Times New Roman"/>
          <w:sz w:val="28"/>
          <w:szCs w:val="28"/>
          <w:lang w:eastAsia="ru-RU"/>
        </w:rPr>
      </w:pPr>
      <w:r w:rsidRPr="000649FE">
        <w:rPr>
          <w:rFonts w:ascii="Times New Roman" w:eastAsia="Times New Roman" w:hAnsi="Times New Roman" w:cs="Times New Roman"/>
          <w:sz w:val="28"/>
          <w:szCs w:val="28"/>
          <w:lang w:eastAsia="ru-RU"/>
        </w:rPr>
        <w:t>  Таким образом, в детском саду создана традиционная система управления коллективом с преобладанием  административных методов, которые способствуют стабильному функционированию учреждения, но не развивают творческую активность сотрудников ДОУ. Следовательно, для модернизации существующей системы управления при переходе учреждения из режима функционирования в режим развития существует необходимость обновления модели управления ДОУ.</w:t>
      </w:r>
    </w:p>
    <w:p w:rsidR="00554DCE" w:rsidRPr="00554DCE" w:rsidRDefault="00554DCE" w:rsidP="00554DCE">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554DCE">
        <w:rPr>
          <w:rFonts w:ascii="Times New Roman" w:eastAsia="Times New Roman" w:hAnsi="Times New Roman" w:cs="Times New Roman"/>
          <w:b/>
          <w:color w:val="833C0B" w:themeColor="accent2" w:themeShade="80"/>
          <w:sz w:val="28"/>
          <w:szCs w:val="28"/>
          <w:lang w:eastAsia="ru-RU"/>
        </w:rPr>
        <w:t>Перспективы развития</w:t>
      </w:r>
      <w:r w:rsidRPr="00554DCE">
        <w:rPr>
          <w:rFonts w:ascii="Times New Roman" w:eastAsia="Times New Roman" w:hAnsi="Times New Roman" w:cs="Times New Roman"/>
          <w:b/>
          <w:sz w:val="28"/>
          <w:szCs w:val="28"/>
          <w:lang w:eastAsia="ru-RU"/>
        </w:rPr>
        <w:t>:</w:t>
      </w:r>
      <w:r w:rsidRPr="00554DCE">
        <w:rPr>
          <w:rFonts w:ascii="Times New Roman" w:eastAsia="Times New Roman" w:hAnsi="Times New Roman" w:cs="Times New Roman"/>
          <w:sz w:val="28"/>
          <w:szCs w:val="28"/>
          <w:lang w:eastAsia="ru-RU"/>
        </w:rPr>
        <w:t xml:space="preserve"> </w:t>
      </w:r>
    </w:p>
    <w:p w:rsidR="00554DCE" w:rsidRPr="00554DCE" w:rsidRDefault="00554DCE" w:rsidP="00554DCE">
      <w:pPr>
        <w:widowControl w:val="0"/>
        <w:autoSpaceDE w:val="0"/>
        <w:autoSpaceDN w:val="0"/>
        <w:spacing w:after="0" w:line="240" w:lineRule="auto"/>
        <w:ind w:firstLine="540"/>
        <w:jc w:val="both"/>
        <w:rPr>
          <w:rFonts w:ascii="Times New Roman" w:eastAsia="Times New Roman" w:hAnsi="Times New Roman" w:cs="Times New Roman"/>
          <w:spacing w:val="-7"/>
          <w:sz w:val="28"/>
          <w:szCs w:val="28"/>
          <w:lang w:eastAsia="ru-RU"/>
        </w:rPr>
      </w:pPr>
      <w:r w:rsidRPr="00554DCE">
        <w:rPr>
          <w:rFonts w:ascii="Times New Roman" w:eastAsia="Times New Roman" w:hAnsi="Times New Roman" w:cs="Times New Roman"/>
          <w:spacing w:val="-7"/>
          <w:sz w:val="28"/>
          <w:szCs w:val="28"/>
          <w:lang w:eastAsia="ru-RU"/>
        </w:rPr>
        <w:t xml:space="preserve">Дальнейшее перестроение системы управления– предполагает организацию и включение в структуру управления ДОУ мобильных объединений педагогов учреждения, родителей воспитанников. </w:t>
      </w:r>
    </w:p>
    <w:p w:rsidR="00554DCE" w:rsidRPr="009C4890" w:rsidRDefault="00554DCE" w:rsidP="00554DCE">
      <w:pPr>
        <w:spacing w:after="0" w:line="276" w:lineRule="auto"/>
        <w:jc w:val="both"/>
        <w:rPr>
          <w:rFonts w:ascii="Times New Roman" w:eastAsia="Times New Roman" w:hAnsi="Times New Roman" w:cs="Times New Roman"/>
          <w:b/>
          <w:i/>
          <w:color w:val="833C0B" w:themeColor="accent2" w:themeShade="80"/>
          <w:sz w:val="28"/>
          <w:szCs w:val="28"/>
          <w:lang w:eastAsia="ru-RU"/>
        </w:rPr>
      </w:pPr>
      <w:r w:rsidRPr="009C4890">
        <w:rPr>
          <w:rFonts w:ascii="Times New Roman" w:eastAsia="Times New Roman" w:hAnsi="Times New Roman" w:cs="Times New Roman"/>
          <w:b/>
          <w:color w:val="833C0B" w:themeColor="accent2" w:themeShade="80"/>
          <w:sz w:val="28"/>
          <w:szCs w:val="28"/>
          <w:lang w:eastAsia="ru-RU"/>
        </w:rPr>
        <w:t>Возможные риски:</w:t>
      </w:r>
    </w:p>
    <w:p w:rsidR="00554DCE" w:rsidRPr="00791BB4" w:rsidRDefault="00554DCE" w:rsidP="00791BB4">
      <w:pPr>
        <w:widowControl w:val="0"/>
        <w:autoSpaceDE w:val="0"/>
        <w:autoSpaceDN w:val="0"/>
        <w:spacing w:after="0" w:line="240" w:lineRule="auto"/>
        <w:ind w:firstLine="540"/>
        <w:jc w:val="both"/>
        <w:rPr>
          <w:rFonts w:ascii="Times New Roman" w:eastAsia="Times New Roman" w:hAnsi="Times New Roman" w:cs="Times New Roman"/>
          <w:spacing w:val="-7"/>
          <w:sz w:val="28"/>
          <w:szCs w:val="28"/>
          <w:lang w:eastAsia="ru-RU"/>
        </w:rPr>
      </w:pPr>
      <w:r w:rsidRPr="000649FE">
        <w:rPr>
          <w:rFonts w:ascii="Times New Roman" w:eastAsia="Times New Roman" w:hAnsi="Times New Roman" w:cs="Times New Roman"/>
          <w:spacing w:val="-7"/>
          <w:sz w:val="28"/>
          <w:szCs w:val="28"/>
          <w:lang w:eastAsia="ru-RU"/>
        </w:rPr>
        <w:t>Выбор неверных ориентиров управления инновационной деятельностью учреждения может привести к отсутствию желаемых результатов в процессе</w:t>
      </w:r>
      <w:r w:rsidR="00791BB4">
        <w:rPr>
          <w:rFonts w:ascii="Times New Roman" w:eastAsia="Times New Roman" w:hAnsi="Times New Roman" w:cs="Times New Roman"/>
          <w:spacing w:val="-7"/>
          <w:sz w:val="28"/>
          <w:szCs w:val="28"/>
          <w:lang w:eastAsia="ru-RU"/>
        </w:rPr>
        <w:t xml:space="preserve"> реализации программы развития.</w:t>
      </w:r>
    </w:p>
    <w:p w:rsidR="0085768B" w:rsidRDefault="0085768B" w:rsidP="00891FC7">
      <w:pPr>
        <w:pStyle w:val="Default"/>
        <w:jc w:val="center"/>
        <w:rPr>
          <w:b/>
          <w:color w:val="833C0B" w:themeColor="accent2" w:themeShade="80"/>
          <w:sz w:val="28"/>
          <w:szCs w:val="28"/>
        </w:rPr>
      </w:pPr>
    </w:p>
    <w:p w:rsidR="00891FC7" w:rsidRPr="00891FC7" w:rsidRDefault="00891FC7" w:rsidP="00891FC7">
      <w:pPr>
        <w:pStyle w:val="Default"/>
        <w:jc w:val="center"/>
        <w:rPr>
          <w:b/>
          <w:color w:val="833C0B" w:themeColor="accent2" w:themeShade="80"/>
          <w:sz w:val="28"/>
          <w:szCs w:val="28"/>
        </w:rPr>
      </w:pPr>
      <w:r w:rsidRPr="00891FC7">
        <w:rPr>
          <w:b/>
          <w:color w:val="833C0B" w:themeColor="accent2" w:themeShade="80"/>
          <w:sz w:val="28"/>
          <w:szCs w:val="28"/>
        </w:rPr>
        <w:lastRenderedPageBreak/>
        <w:t>2.2. Анализ внешней среды</w:t>
      </w:r>
    </w:p>
    <w:p w:rsidR="00891FC7" w:rsidRPr="00891FC7" w:rsidRDefault="00891FC7" w:rsidP="00891FC7">
      <w:pPr>
        <w:pStyle w:val="af3"/>
        <w:spacing w:after="0"/>
        <w:ind w:left="0"/>
        <w:jc w:val="center"/>
        <w:rPr>
          <w:b/>
          <w:color w:val="833C0B" w:themeColor="accent2" w:themeShade="80"/>
          <w:sz w:val="28"/>
          <w:szCs w:val="28"/>
        </w:rPr>
      </w:pPr>
      <w:r w:rsidRPr="00891FC7">
        <w:rPr>
          <w:b/>
          <w:color w:val="833C0B" w:themeColor="accent2" w:themeShade="80"/>
          <w:sz w:val="28"/>
          <w:szCs w:val="28"/>
        </w:rPr>
        <w:t>Социальное партнерство ДОУ</w:t>
      </w:r>
    </w:p>
    <w:p w:rsidR="00891FC7" w:rsidRPr="00891FC7" w:rsidRDefault="00891FC7" w:rsidP="00791BB4">
      <w:pPr>
        <w:pStyle w:val="af3"/>
        <w:spacing w:after="0"/>
        <w:ind w:left="0"/>
        <w:rPr>
          <w:b/>
          <w:color w:val="833C0B" w:themeColor="accent2" w:themeShade="80"/>
          <w:sz w:val="28"/>
          <w:szCs w:val="28"/>
        </w:rPr>
      </w:pPr>
    </w:p>
    <w:p w:rsidR="00891FC7" w:rsidRPr="00891FC7" w:rsidRDefault="00891FC7" w:rsidP="00791BB4">
      <w:pPr>
        <w:pStyle w:val="af3"/>
        <w:spacing w:after="0"/>
        <w:ind w:left="0"/>
        <w:rPr>
          <w:sz w:val="28"/>
          <w:szCs w:val="28"/>
        </w:rPr>
      </w:pPr>
      <w:r w:rsidRPr="00891FC7">
        <w:rPr>
          <w:sz w:val="28"/>
          <w:szCs w:val="28"/>
        </w:rPr>
        <w:t>В результате взаимодействия с субьектами социального партнерства выявлено:</w:t>
      </w:r>
    </w:p>
    <w:p w:rsidR="00891FC7" w:rsidRPr="00891FC7" w:rsidRDefault="00891FC7" w:rsidP="00791BB4">
      <w:pPr>
        <w:pStyle w:val="af3"/>
        <w:spacing w:after="0"/>
        <w:ind w:left="0"/>
        <w:rPr>
          <w:sz w:val="28"/>
          <w:szCs w:val="28"/>
        </w:rPr>
      </w:pPr>
      <w:r w:rsidRPr="00891FC7">
        <w:rPr>
          <w:sz w:val="28"/>
          <w:szCs w:val="28"/>
        </w:rPr>
        <w:t>- повышение профессиональных компетенций педагогических работников</w:t>
      </w:r>
    </w:p>
    <w:p w:rsidR="00891FC7" w:rsidRPr="00891FC7" w:rsidRDefault="00891FC7" w:rsidP="00791BB4">
      <w:pPr>
        <w:pStyle w:val="af3"/>
        <w:spacing w:after="0"/>
        <w:ind w:left="0"/>
        <w:rPr>
          <w:sz w:val="28"/>
          <w:szCs w:val="28"/>
        </w:rPr>
      </w:pPr>
      <w:r w:rsidRPr="00891FC7">
        <w:rPr>
          <w:sz w:val="28"/>
          <w:szCs w:val="28"/>
        </w:rPr>
        <w:t>- предоставление рабочих мест молодым специалистам</w:t>
      </w:r>
    </w:p>
    <w:p w:rsidR="00891FC7" w:rsidRPr="00891FC7" w:rsidRDefault="00891FC7" w:rsidP="00791BB4">
      <w:pPr>
        <w:pStyle w:val="af3"/>
        <w:spacing w:after="0"/>
        <w:ind w:left="0"/>
        <w:rPr>
          <w:sz w:val="28"/>
          <w:szCs w:val="28"/>
        </w:rPr>
      </w:pPr>
      <w:r w:rsidRPr="00891FC7">
        <w:rPr>
          <w:sz w:val="28"/>
          <w:szCs w:val="28"/>
        </w:rPr>
        <w:t>- обеспечение преемственности обучения и воспитания детей</w:t>
      </w:r>
    </w:p>
    <w:p w:rsidR="00891FC7" w:rsidRPr="00554DCE" w:rsidRDefault="00891FC7" w:rsidP="00791BB4">
      <w:pPr>
        <w:pStyle w:val="af3"/>
        <w:spacing w:after="0"/>
        <w:ind w:left="0"/>
        <w:rPr>
          <w:sz w:val="28"/>
          <w:szCs w:val="28"/>
        </w:rPr>
      </w:pPr>
      <w:r w:rsidRPr="00891FC7">
        <w:rPr>
          <w:sz w:val="28"/>
          <w:szCs w:val="28"/>
        </w:rPr>
        <w:t>-обогащение социально-эмоциональной сферы</w:t>
      </w:r>
    </w:p>
    <w:p w:rsidR="00554DCE" w:rsidRDefault="00554DCE" w:rsidP="00791BB4">
      <w:pPr>
        <w:pStyle w:val="Default"/>
        <w:rPr>
          <w:b/>
          <w:bCs/>
          <w:i/>
          <w:color w:val="833C0B" w:themeColor="accent2" w:themeShade="80"/>
          <w:sz w:val="28"/>
          <w:szCs w:val="28"/>
        </w:rPr>
      </w:pPr>
    </w:p>
    <w:p w:rsidR="00891FC7" w:rsidRPr="00891FC7" w:rsidRDefault="00891FC7" w:rsidP="00891FC7">
      <w:pPr>
        <w:pStyle w:val="Default"/>
        <w:jc w:val="center"/>
        <w:rPr>
          <w:b/>
          <w:bCs/>
          <w:i/>
          <w:color w:val="833C0B" w:themeColor="accent2" w:themeShade="80"/>
          <w:sz w:val="28"/>
          <w:szCs w:val="28"/>
        </w:rPr>
      </w:pPr>
      <w:r w:rsidRPr="00891FC7">
        <w:rPr>
          <w:b/>
          <w:bCs/>
          <w:i/>
          <w:color w:val="833C0B" w:themeColor="accent2" w:themeShade="80"/>
          <w:sz w:val="28"/>
          <w:szCs w:val="28"/>
        </w:rPr>
        <w:t>Анализ взаимодействия дошкольной образовательной организации с семьями обучающихся</w:t>
      </w:r>
    </w:p>
    <w:p w:rsidR="00891FC7" w:rsidRPr="00CE3A9D" w:rsidRDefault="00891FC7" w:rsidP="00891FC7">
      <w:pPr>
        <w:pStyle w:val="Default"/>
        <w:jc w:val="center"/>
        <w:rPr>
          <w:i/>
          <w:color w:val="0F243E"/>
          <w:sz w:val="28"/>
          <w:szCs w:val="28"/>
        </w:rPr>
      </w:pPr>
    </w:p>
    <w:p w:rsidR="00891FC7" w:rsidRDefault="00891FC7" w:rsidP="00891FC7">
      <w:pPr>
        <w:pStyle w:val="Default"/>
        <w:rPr>
          <w:i/>
          <w:iCs/>
          <w:sz w:val="28"/>
          <w:szCs w:val="28"/>
        </w:rPr>
      </w:pPr>
      <w:r>
        <w:rPr>
          <w:i/>
          <w:iCs/>
          <w:sz w:val="28"/>
          <w:szCs w:val="28"/>
        </w:rPr>
        <w:t xml:space="preserve">Социальный портрет семей (состав семьи, возраст, социальный статус, уровень образования родителей воспитанников). </w:t>
      </w:r>
    </w:p>
    <w:p w:rsidR="00891FC7" w:rsidRDefault="00891FC7" w:rsidP="00891FC7">
      <w:pPr>
        <w:pStyle w:val="Default"/>
        <w:jc w:val="both"/>
        <w:rPr>
          <w:sz w:val="28"/>
          <w:szCs w:val="28"/>
        </w:rPr>
      </w:pPr>
    </w:p>
    <w:p w:rsidR="00891FC7" w:rsidRDefault="00891FC7" w:rsidP="00891FC7">
      <w:pPr>
        <w:pStyle w:val="Default"/>
        <w:ind w:firstLine="708"/>
        <w:jc w:val="both"/>
        <w:rPr>
          <w:sz w:val="28"/>
          <w:szCs w:val="28"/>
        </w:rPr>
      </w:pPr>
      <w:r>
        <w:rPr>
          <w:sz w:val="28"/>
          <w:szCs w:val="28"/>
        </w:rPr>
        <w:t xml:space="preserve">Объективную характеристику семей и родителей воспитанников даѐт социальный паспорт. </w:t>
      </w:r>
    </w:p>
    <w:p w:rsidR="00891FC7" w:rsidRDefault="00891FC7" w:rsidP="00891FC7">
      <w:pPr>
        <w:pStyle w:val="Default"/>
        <w:ind w:firstLine="708"/>
        <w:jc w:val="both"/>
        <w:rPr>
          <w:sz w:val="28"/>
          <w:szCs w:val="28"/>
        </w:rPr>
      </w:pPr>
      <w:r>
        <w:rPr>
          <w:sz w:val="28"/>
          <w:szCs w:val="28"/>
        </w:rPr>
        <w:t xml:space="preserve">Содержание деятельности МБДОУ ориентировано на конкретный контингент детей и родителей: в соответствии с результатом наших исследований, большинство семей воспитанников проживают в одном микрорайоне, в многоэтажных домах. </w:t>
      </w:r>
    </w:p>
    <w:p w:rsidR="00891FC7" w:rsidRDefault="00891FC7" w:rsidP="00891FC7">
      <w:pPr>
        <w:pStyle w:val="Default"/>
        <w:ind w:firstLine="708"/>
        <w:jc w:val="both"/>
        <w:rPr>
          <w:sz w:val="28"/>
          <w:szCs w:val="28"/>
        </w:rPr>
      </w:pPr>
      <w:r>
        <w:rPr>
          <w:sz w:val="28"/>
          <w:szCs w:val="28"/>
        </w:rPr>
        <w:t xml:space="preserve">Проведенные социологические исследования показали, что наши воспитанники - это в основном дети, из полных семей. </w:t>
      </w:r>
    </w:p>
    <w:p w:rsidR="00891FC7" w:rsidRDefault="00891FC7" w:rsidP="00891FC7">
      <w:pPr>
        <w:pStyle w:val="Default"/>
        <w:ind w:firstLine="708"/>
        <w:jc w:val="both"/>
        <w:rPr>
          <w:sz w:val="28"/>
          <w:szCs w:val="28"/>
        </w:rPr>
      </w:pPr>
      <w:r>
        <w:rPr>
          <w:sz w:val="28"/>
          <w:szCs w:val="28"/>
        </w:rPr>
        <w:t xml:space="preserve">Образование родителей преимущественно высшее. </w:t>
      </w:r>
    </w:p>
    <w:p w:rsidR="00891FC7" w:rsidRDefault="00891FC7" w:rsidP="00891FC7">
      <w:pPr>
        <w:pStyle w:val="Default"/>
        <w:jc w:val="both"/>
        <w:rPr>
          <w:sz w:val="28"/>
          <w:szCs w:val="28"/>
        </w:rPr>
      </w:pPr>
      <w:r>
        <w:rPr>
          <w:sz w:val="28"/>
          <w:szCs w:val="28"/>
        </w:rPr>
        <w:t xml:space="preserve">Аналитические данные показывают, что последние два года происходит: </w:t>
      </w:r>
    </w:p>
    <w:p w:rsidR="00891FC7" w:rsidRDefault="00891FC7" w:rsidP="00891FC7">
      <w:pPr>
        <w:pStyle w:val="Default"/>
        <w:spacing w:after="57"/>
        <w:jc w:val="both"/>
        <w:rPr>
          <w:sz w:val="28"/>
          <w:szCs w:val="28"/>
        </w:rPr>
      </w:pPr>
      <w:r>
        <w:rPr>
          <w:sz w:val="28"/>
          <w:szCs w:val="28"/>
        </w:rPr>
        <w:t xml:space="preserve">повышение образовательного уровня родителей; </w:t>
      </w:r>
    </w:p>
    <w:p w:rsidR="00891FC7" w:rsidRPr="00CE3A9D" w:rsidRDefault="00891FC7" w:rsidP="00891FC7">
      <w:pPr>
        <w:pStyle w:val="Default"/>
        <w:jc w:val="both"/>
        <w:rPr>
          <w:sz w:val="28"/>
          <w:szCs w:val="28"/>
        </w:rPr>
      </w:pPr>
      <w:r>
        <w:rPr>
          <w:sz w:val="28"/>
          <w:szCs w:val="28"/>
        </w:rPr>
        <w:t xml:space="preserve">увеличение числа «молодых» родителей; </w:t>
      </w:r>
    </w:p>
    <w:p w:rsidR="00891FC7" w:rsidRDefault="00891FC7" w:rsidP="00891FC7">
      <w:pPr>
        <w:pStyle w:val="Default"/>
        <w:jc w:val="both"/>
        <w:rPr>
          <w:sz w:val="28"/>
          <w:szCs w:val="28"/>
        </w:rPr>
      </w:pPr>
      <w:r>
        <w:rPr>
          <w:sz w:val="28"/>
          <w:szCs w:val="28"/>
        </w:rPr>
        <w:t xml:space="preserve">снижение количества неполных семей. </w:t>
      </w:r>
    </w:p>
    <w:p w:rsidR="00891FC7" w:rsidRDefault="00891FC7" w:rsidP="00891FC7">
      <w:pPr>
        <w:pStyle w:val="Default"/>
        <w:ind w:firstLine="708"/>
        <w:jc w:val="both"/>
        <w:rPr>
          <w:sz w:val="28"/>
          <w:szCs w:val="28"/>
        </w:rPr>
      </w:pPr>
      <w:r w:rsidRPr="00891FC7">
        <w:rPr>
          <w:b/>
          <w:sz w:val="28"/>
          <w:szCs w:val="28"/>
        </w:rPr>
        <w:t>Вывод:</w:t>
      </w:r>
      <w:r>
        <w:rPr>
          <w:sz w:val="28"/>
          <w:szCs w:val="28"/>
        </w:rPr>
        <w:t xml:space="preserve"> можно сделать вывод о «достаточном» уровне семей как по материальному положению, так по образовательному уровню и социальному статусу. Семьи преимущественно полные, в которых воспитывается 1,2,3 ребенка. С этой точки зрения семьи наших воспитанников относятся к типу сравнительно благополучных относительно современной ситуации Российской Федерации. При этом занятость родителей достаточно высокая – большинство работают полный рабочий день и полную рабочую неделю. Если учесть данное обстоятельство, то становится ясно, что ребенок в таких условиях большую часть времени предоставлен сам себе. Соответственно, у родителей растет потребность в дошкольной образовательной организации, где бы их ребенок находился целый день. </w:t>
      </w:r>
    </w:p>
    <w:p w:rsidR="00891FC7" w:rsidRDefault="00891FC7" w:rsidP="00891FC7">
      <w:pPr>
        <w:pStyle w:val="Default"/>
        <w:ind w:firstLine="708"/>
        <w:jc w:val="both"/>
        <w:rPr>
          <w:sz w:val="28"/>
          <w:szCs w:val="28"/>
        </w:rPr>
      </w:pPr>
      <w:r>
        <w:rPr>
          <w:sz w:val="28"/>
          <w:szCs w:val="28"/>
        </w:rPr>
        <w:t xml:space="preserve">Конкретный анализ исходного состояния МБДОУ, территориальная специфика (возможности внешнего окружения детского сада), специфика контингента детей, потребности родителей (законных представителей) воспитанников и неорганизованных детей в образовательных и иных услугах определяют направления деятельности МБДОУ. </w:t>
      </w:r>
    </w:p>
    <w:p w:rsidR="00891FC7" w:rsidRDefault="00891FC7" w:rsidP="00891FC7">
      <w:pPr>
        <w:pStyle w:val="Default"/>
        <w:ind w:firstLine="708"/>
        <w:jc w:val="both"/>
        <w:rPr>
          <w:sz w:val="28"/>
          <w:szCs w:val="28"/>
        </w:rPr>
      </w:pPr>
    </w:p>
    <w:p w:rsidR="00891FC7" w:rsidRDefault="00891FC7" w:rsidP="00891FC7">
      <w:pPr>
        <w:pStyle w:val="Default"/>
        <w:jc w:val="both"/>
        <w:rPr>
          <w:i/>
          <w:iCs/>
          <w:sz w:val="28"/>
          <w:szCs w:val="28"/>
        </w:rPr>
      </w:pPr>
      <w:r>
        <w:rPr>
          <w:i/>
          <w:iCs/>
          <w:sz w:val="28"/>
          <w:szCs w:val="28"/>
        </w:rPr>
        <w:lastRenderedPageBreak/>
        <w:t xml:space="preserve">Удовлетворенность родителей качеством оказываемых услуг. </w:t>
      </w:r>
    </w:p>
    <w:p w:rsidR="00891FC7" w:rsidRDefault="00891FC7" w:rsidP="00891FC7">
      <w:pPr>
        <w:pStyle w:val="Default"/>
        <w:jc w:val="both"/>
        <w:rPr>
          <w:sz w:val="28"/>
          <w:szCs w:val="28"/>
        </w:rPr>
      </w:pPr>
    </w:p>
    <w:p w:rsidR="00891FC7" w:rsidRDefault="00891FC7" w:rsidP="00891FC7">
      <w:pPr>
        <w:pStyle w:val="Default"/>
        <w:ind w:firstLine="708"/>
        <w:jc w:val="both"/>
        <w:rPr>
          <w:sz w:val="28"/>
          <w:szCs w:val="28"/>
        </w:rPr>
      </w:pPr>
      <w:r>
        <w:rPr>
          <w:sz w:val="28"/>
          <w:szCs w:val="28"/>
        </w:rPr>
        <w:t xml:space="preserve">Уровень удовлетворенности населения качеством предоставления услуг дошкольного образования по результатам независимой оценки деятельности образовательных организаций оптимальный. </w:t>
      </w:r>
    </w:p>
    <w:p w:rsidR="00891FC7" w:rsidRDefault="00891FC7" w:rsidP="00554DCE">
      <w:pPr>
        <w:pStyle w:val="Default"/>
        <w:jc w:val="both"/>
        <w:rPr>
          <w:sz w:val="28"/>
          <w:szCs w:val="28"/>
        </w:rPr>
      </w:pPr>
    </w:p>
    <w:p w:rsidR="00891FC7" w:rsidRDefault="00891FC7" w:rsidP="00891FC7">
      <w:pPr>
        <w:pStyle w:val="Default"/>
        <w:ind w:firstLine="708"/>
        <w:jc w:val="both"/>
        <w:rPr>
          <w:sz w:val="28"/>
          <w:szCs w:val="28"/>
        </w:rPr>
      </w:pPr>
    </w:p>
    <w:tbl>
      <w:tblPr>
        <w:tblStyle w:val="11"/>
        <w:tblW w:w="0" w:type="auto"/>
        <w:tblLook w:val="04A0"/>
      </w:tblPr>
      <w:tblGrid>
        <w:gridCol w:w="3473"/>
        <w:gridCol w:w="3474"/>
        <w:gridCol w:w="3474"/>
      </w:tblGrid>
      <w:tr w:rsidR="00891FC7" w:rsidRPr="007412B6" w:rsidTr="00891FC7">
        <w:tc>
          <w:tcPr>
            <w:tcW w:w="3473" w:type="dxa"/>
          </w:tcPr>
          <w:tbl>
            <w:tblPr>
              <w:tblStyle w:val="11"/>
              <w:tblW w:w="0" w:type="auto"/>
              <w:tblLook w:val="0000"/>
            </w:tblPr>
            <w:tblGrid>
              <w:gridCol w:w="1608"/>
            </w:tblGrid>
            <w:tr w:rsidR="00891FC7" w:rsidTr="00891FC7">
              <w:trPr>
                <w:trHeight w:val="109"/>
              </w:trPr>
              <w:tc>
                <w:tcPr>
                  <w:tcW w:w="0" w:type="auto"/>
                </w:tcPr>
                <w:p w:rsidR="00891FC7" w:rsidRPr="00CE3A9D" w:rsidRDefault="00891FC7" w:rsidP="007E2E06">
                  <w:pPr>
                    <w:pStyle w:val="Default"/>
                    <w:rPr>
                      <w:b/>
                      <w:sz w:val="23"/>
                      <w:szCs w:val="23"/>
                    </w:rPr>
                  </w:pPr>
                  <w:r w:rsidRPr="00CE3A9D">
                    <w:rPr>
                      <w:b/>
                      <w:sz w:val="23"/>
                      <w:szCs w:val="23"/>
                    </w:rPr>
                    <w:t xml:space="preserve">Направление </w:t>
                  </w:r>
                </w:p>
              </w:tc>
            </w:tr>
          </w:tbl>
          <w:p w:rsidR="00891FC7" w:rsidRPr="007412B6" w:rsidRDefault="00891FC7" w:rsidP="007E2E06">
            <w:pPr>
              <w:pStyle w:val="Default"/>
              <w:jc w:val="center"/>
              <w:rPr>
                <w:b/>
                <w:bCs/>
                <w:sz w:val="28"/>
                <w:szCs w:val="28"/>
              </w:rPr>
            </w:pPr>
          </w:p>
        </w:tc>
        <w:tc>
          <w:tcPr>
            <w:tcW w:w="3474" w:type="dxa"/>
          </w:tcPr>
          <w:tbl>
            <w:tblPr>
              <w:tblW w:w="0" w:type="auto"/>
              <w:tblBorders>
                <w:top w:val="nil"/>
                <w:left w:val="nil"/>
                <w:bottom w:val="nil"/>
                <w:right w:val="nil"/>
              </w:tblBorders>
              <w:tblLook w:val="0000"/>
            </w:tblPr>
            <w:tblGrid>
              <w:gridCol w:w="2326"/>
              <w:gridCol w:w="222"/>
            </w:tblGrid>
            <w:tr w:rsidR="00891FC7" w:rsidTr="007E2E06">
              <w:trPr>
                <w:trHeight w:val="109"/>
              </w:trPr>
              <w:tc>
                <w:tcPr>
                  <w:tcW w:w="0" w:type="auto"/>
                </w:tcPr>
                <w:p w:rsidR="00891FC7" w:rsidRPr="00CE3A9D" w:rsidRDefault="00891FC7" w:rsidP="007E2E06">
                  <w:pPr>
                    <w:pStyle w:val="Default"/>
                    <w:rPr>
                      <w:b/>
                      <w:sz w:val="23"/>
                      <w:szCs w:val="23"/>
                    </w:rPr>
                  </w:pPr>
                  <w:r w:rsidRPr="00CE3A9D">
                    <w:rPr>
                      <w:b/>
                      <w:sz w:val="23"/>
                      <w:szCs w:val="23"/>
                    </w:rPr>
                    <w:t xml:space="preserve">Целевой показатель </w:t>
                  </w:r>
                </w:p>
              </w:tc>
              <w:tc>
                <w:tcPr>
                  <w:tcW w:w="0" w:type="auto"/>
                </w:tcPr>
                <w:p w:rsidR="00891FC7" w:rsidRDefault="00891FC7" w:rsidP="007E2E06">
                  <w:pPr>
                    <w:pStyle w:val="Default"/>
                    <w:rPr>
                      <w:sz w:val="23"/>
                      <w:szCs w:val="23"/>
                    </w:rPr>
                  </w:pPr>
                </w:p>
              </w:tc>
            </w:tr>
          </w:tbl>
          <w:p w:rsidR="00891FC7" w:rsidRPr="007412B6" w:rsidRDefault="00891FC7" w:rsidP="007E2E06">
            <w:pPr>
              <w:pStyle w:val="Default"/>
              <w:jc w:val="center"/>
              <w:rPr>
                <w:b/>
                <w:bCs/>
                <w:sz w:val="28"/>
                <w:szCs w:val="28"/>
              </w:rPr>
            </w:pPr>
          </w:p>
        </w:tc>
        <w:tc>
          <w:tcPr>
            <w:tcW w:w="3474" w:type="dxa"/>
          </w:tcPr>
          <w:p w:rsidR="00891FC7" w:rsidRPr="007412B6" w:rsidRDefault="00891FC7" w:rsidP="007E2E06">
            <w:pPr>
              <w:pStyle w:val="Default"/>
              <w:jc w:val="center"/>
              <w:rPr>
                <w:b/>
                <w:bCs/>
                <w:sz w:val="28"/>
                <w:szCs w:val="28"/>
              </w:rPr>
            </w:pPr>
            <w:r w:rsidRPr="007412B6">
              <w:rPr>
                <w:b/>
                <w:bCs/>
                <w:sz w:val="23"/>
                <w:szCs w:val="23"/>
              </w:rPr>
              <w:t>Входные данные</w:t>
            </w:r>
          </w:p>
        </w:tc>
      </w:tr>
      <w:tr w:rsidR="00891FC7" w:rsidRPr="007412B6" w:rsidTr="00891FC7">
        <w:tc>
          <w:tcPr>
            <w:tcW w:w="3473" w:type="dxa"/>
          </w:tcPr>
          <w:p w:rsidR="00891FC7" w:rsidRPr="007412B6" w:rsidRDefault="00891FC7" w:rsidP="007E2E06">
            <w:pPr>
              <w:pStyle w:val="Default"/>
              <w:jc w:val="center"/>
              <w:rPr>
                <w:b/>
                <w:bCs/>
                <w:sz w:val="23"/>
                <w:szCs w:val="23"/>
              </w:rPr>
            </w:pPr>
            <w:r w:rsidRPr="007412B6">
              <w:rPr>
                <w:b/>
                <w:bCs/>
                <w:sz w:val="23"/>
                <w:szCs w:val="23"/>
              </w:rPr>
              <w:t xml:space="preserve">Удовлетворенность населения качеством предоставляемых образовательных услуг </w:t>
            </w:r>
          </w:p>
          <w:p w:rsidR="00891FC7" w:rsidRPr="007412B6" w:rsidRDefault="00891FC7" w:rsidP="007E2E06">
            <w:pPr>
              <w:pStyle w:val="Default"/>
              <w:jc w:val="center"/>
              <w:rPr>
                <w:b/>
                <w:bCs/>
                <w:sz w:val="28"/>
                <w:szCs w:val="28"/>
              </w:rPr>
            </w:pPr>
          </w:p>
        </w:tc>
        <w:tc>
          <w:tcPr>
            <w:tcW w:w="3474" w:type="dxa"/>
          </w:tcPr>
          <w:p w:rsidR="00891FC7" w:rsidRPr="007412B6" w:rsidRDefault="00891FC7" w:rsidP="007E2E06">
            <w:pPr>
              <w:pStyle w:val="Default"/>
              <w:jc w:val="center"/>
              <w:rPr>
                <w:sz w:val="23"/>
                <w:szCs w:val="23"/>
              </w:rPr>
            </w:pPr>
            <w:r w:rsidRPr="007412B6">
              <w:rPr>
                <w:sz w:val="23"/>
                <w:szCs w:val="23"/>
              </w:rPr>
              <w:t>уровень удовлетворенности населения качеством предоставления услуг дошкольного образования по результатам независимой оценки деятельности образовательных организаци</w:t>
            </w:r>
            <w:r w:rsidR="0085768B">
              <w:rPr>
                <w:sz w:val="23"/>
                <w:szCs w:val="23"/>
              </w:rPr>
              <w:t>й</w:t>
            </w:r>
            <w:r w:rsidRPr="007412B6">
              <w:rPr>
                <w:sz w:val="23"/>
                <w:szCs w:val="23"/>
              </w:rPr>
              <w:t xml:space="preserve"> </w:t>
            </w:r>
          </w:p>
          <w:p w:rsidR="00891FC7" w:rsidRPr="007412B6" w:rsidRDefault="00891FC7" w:rsidP="007E2E06">
            <w:pPr>
              <w:pStyle w:val="Default"/>
              <w:jc w:val="center"/>
              <w:rPr>
                <w:sz w:val="28"/>
                <w:szCs w:val="28"/>
              </w:rPr>
            </w:pPr>
          </w:p>
        </w:tc>
        <w:tc>
          <w:tcPr>
            <w:tcW w:w="3474" w:type="dxa"/>
          </w:tcPr>
          <w:p w:rsidR="00891FC7" w:rsidRPr="007412B6" w:rsidRDefault="00891FC7" w:rsidP="007E2E06">
            <w:pPr>
              <w:pStyle w:val="Default"/>
              <w:jc w:val="center"/>
              <w:rPr>
                <w:sz w:val="23"/>
                <w:szCs w:val="23"/>
              </w:rPr>
            </w:pPr>
            <w:r w:rsidRPr="007412B6">
              <w:rPr>
                <w:sz w:val="23"/>
                <w:szCs w:val="23"/>
              </w:rPr>
              <w:t xml:space="preserve">оптимальный </w:t>
            </w:r>
          </w:p>
          <w:p w:rsidR="00891FC7" w:rsidRPr="007412B6" w:rsidRDefault="00891FC7" w:rsidP="007E2E06">
            <w:pPr>
              <w:pStyle w:val="Default"/>
              <w:jc w:val="center"/>
              <w:rPr>
                <w:sz w:val="28"/>
                <w:szCs w:val="28"/>
              </w:rPr>
            </w:pPr>
            <w:r w:rsidRPr="007412B6">
              <w:rPr>
                <w:sz w:val="23"/>
                <w:szCs w:val="23"/>
              </w:rPr>
              <w:t xml:space="preserve">(96%) </w:t>
            </w:r>
          </w:p>
        </w:tc>
      </w:tr>
    </w:tbl>
    <w:p w:rsidR="00891FC7" w:rsidRDefault="00891FC7" w:rsidP="00891FC7">
      <w:pPr>
        <w:pStyle w:val="Default"/>
        <w:rPr>
          <w:i/>
          <w:iCs/>
          <w:sz w:val="28"/>
          <w:szCs w:val="28"/>
        </w:rPr>
      </w:pPr>
    </w:p>
    <w:p w:rsidR="00891FC7" w:rsidRDefault="00891FC7" w:rsidP="00891FC7">
      <w:pPr>
        <w:pStyle w:val="Default"/>
        <w:rPr>
          <w:i/>
          <w:iCs/>
          <w:sz w:val="28"/>
          <w:szCs w:val="28"/>
        </w:rPr>
      </w:pPr>
    </w:p>
    <w:p w:rsidR="00891FC7" w:rsidRDefault="00891FC7" w:rsidP="00891FC7">
      <w:pPr>
        <w:pStyle w:val="Default"/>
        <w:rPr>
          <w:i/>
          <w:iCs/>
          <w:sz w:val="28"/>
          <w:szCs w:val="28"/>
        </w:rPr>
      </w:pPr>
      <w:r>
        <w:rPr>
          <w:i/>
          <w:iCs/>
          <w:sz w:val="28"/>
          <w:szCs w:val="28"/>
        </w:rPr>
        <w:t xml:space="preserve">Психолого-педагогическая компетентность родителей. </w:t>
      </w:r>
    </w:p>
    <w:p w:rsidR="00891FC7" w:rsidRDefault="00891FC7" w:rsidP="00891FC7">
      <w:pPr>
        <w:pStyle w:val="Default"/>
        <w:rPr>
          <w:sz w:val="28"/>
          <w:szCs w:val="28"/>
        </w:rPr>
      </w:pPr>
    </w:p>
    <w:p w:rsidR="00891FC7" w:rsidRDefault="00891FC7" w:rsidP="00891FC7">
      <w:pPr>
        <w:pStyle w:val="Default"/>
        <w:ind w:firstLine="708"/>
        <w:jc w:val="both"/>
        <w:rPr>
          <w:sz w:val="28"/>
          <w:szCs w:val="28"/>
        </w:rPr>
      </w:pPr>
      <w:r>
        <w:rPr>
          <w:sz w:val="28"/>
          <w:szCs w:val="28"/>
        </w:rPr>
        <w:t>Работа с семьей способствует формированию компетентности родителей (законных представителей), повышению педагогической культуры, выработке правильных форм взаимодействия МБДОУ и семьи, помогает создать для детей более благоприятную обстановку в семье.</w:t>
      </w:r>
    </w:p>
    <w:p w:rsidR="00891FC7" w:rsidRDefault="00891FC7" w:rsidP="00891FC7">
      <w:pPr>
        <w:pStyle w:val="Default"/>
        <w:ind w:firstLine="708"/>
        <w:jc w:val="both"/>
        <w:rPr>
          <w:sz w:val="28"/>
          <w:szCs w:val="28"/>
        </w:rPr>
      </w:pPr>
      <w:r>
        <w:rPr>
          <w:sz w:val="28"/>
          <w:szCs w:val="28"/>
        </w:rPr>
        <w:t>В рамках сотрудничества с родителями применяются различные формы и методы работы:</w:t>
      </w:r>
    </w:p>
    <w:p w:rsidR="00891FC7" w:rsidRDefault="00891FC7" w:rsidP="00891FC7">
      <w:pPr>
        <w:pStyle w:val="Default"/>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с целью выявления отношения родителей к вопросам воспитания и развития проводится анкетирование родителей, беседы. Результаты анкетирования выносятся на родительских встречах для анализа, обсуждения и чтобы наметить дальнейшую работу с родителями и детьми </w:t>
      </w:r>
    </w:p>
    <w:p w:rsidR="00891FC7" w:rsidRDefault="00891FC7" w:rsidP="00891FC7">
      <w:pPr>
        <w:pStyle w:val="Default"/>
        <w:jc w:val="both"/>
        <w:rPr>
          <w:sz w:val="28"/>
          <w:szCs w:val="28"/>
        </w:rPr>
      </w:pPr>
      <w:r>
        <w:rPr>
          <w:sz w:val="28"/>
          <w:szCs w:val="28"/>
        </w:rPr>
        <w:t xml:space="preserve">консультации, групповые и индивидуальные с освещением тематических вопросов; </w:t>
      </w:r>
    </w:p>
    <w:p w:rsidR="00891FC7" w:rsidRDefault="00891FC7" w:rsidP="00891FC7">
      <w:pPr>
        <w:pStyle w:val="Default"/>
        <w:spacing w:after="14"/>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проведение родительских встреч различной направленности; </w:t>
      </w:r>
    </w:p>
    <w:p w:rsidR="00891FC7" w:rsidRDefault="00891FC7" w:rsidP="00891FC7">
      <w:pPr>
        <w:pStyle w:val="Default"/>
        <w:spacing w:after="14"/>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использование информационно-справочных стендов с целью повышения родительской компетентности в области развития и воспитания дошкольников через наглядно-печатную информацию; </w:t>
      </w:r>
    </w:p>
    <w:p w:rsidR="00891FC7" w:rsidRDefault="00891FC7" w:rsidP="00891FC7">
      <w:pPr>
        <w:pStyle w:val="Default"/>
        <w:spacing w:after="14"/>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официальный сайт МБДОУ; </w:t>
      </w:r>
    </w:p>
    <w:p w:rsidR="00891FC7" w:rsidRPr="00891FC7" w:rsidRDefault="00891FC7" w:rsidP="00891FC7">
      <w:pPr>
        <w:pStyle w:val="Default"/>
        <w:rPr>
          <w:i/>
          <w:iCs/>
          <w:sz w:val="28"/>
          <w:szCs w:val="28"/>
        </w:rPr>
      </w:pPr>
      <w:r>
        <w:rPr>
          <w:i/>
          <w:iCs/>
          <w:sz w:val="28"/>
          <w:szCs w:val="28"/>
        </w:rPr>
        <w:t xml:space="preserve">Включенность родителей в образовательный процесс. </w:t>
      </w:r>
    </w:p>
    <w:p w:rsidR="00891FC7" w:rsidRDefault="00891FC7" w:rsidP="00891FC7">
      <w:pPr>
        <w:pStyle w:val="Default"/>
        <w:ind w:firstLine="708"/>
        <w:jc w:val="both"/>
        <w:rPr>
          <w:sz w:val="28"/>
          <w:szCs w:val="28"/>
        </w:rPr>
      </w:pPr>
      <w:r>
        <w:rPr>
          <w:sz w:val="28"/>
          <w:szCs w:val="28"/>
        </w:rPr>
        <w:t>Одним из важных принципов реализации ОП ДО в МБДОУ является совместное с родителями воспитание и развитие дошкольников, вовлечение родителей в образовательный процесс МБДОУ.</w:t>
      </w:r>
    </w:p>
    <w:p w:rsidR="00891FC7" w:rsidRDefault="00891FC7" w:rsidP="00891FC7">
      <w:pPr>
        <w:pStyle w:val="Default"/>
        <w:ind w:firstLine="708"/>
        <w:jc w:val="both"/>
        <w:rPr>
          <w:sz w:val="28"/>
          <w:szCs w:val="28"/>
        </w:rPr>
      </w:pPr>
      <w:r>
        <w:rPr>
          <w:sz w:val="28"/>
          <w:szCs w:val="28"/>
        </w:rPr>
        <w:t xml:space="preserve">Цель взаимодействия в современных условиях – это установление партнерских отношений участников педагогического процесса, активное включение родителей (законных представителей) в жизнь МБДОУ. </w:t>
      </w:r>
    </w:p>
    <w:p w:rsidR="00891FC7" w:rsidRDefault="00891FC7" w:rsidP="00891FC7">
      <w:pPr>
        <w:pStyle w:val="Default"/>
        <w:jc w:val="both"/>
        <w:rPr>
          <w:sz w:val="28"/>
          <w:szCs w:val="28"/>
        </w:rPr>
      </w:pPr>
      <w:r>
        <w:rPr>
          <w:sz w:val="28"/>
          <w:szCs w:val="28"/>
        </w:rPr>
        <w:t xml:space="preserve">Воспитатель группы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 </w:t>
      </w:r>
    </w:p>
    <w:p w:rsidR="00891FC7" w:rsidRDefault="00891FC7" w:rsidP="00891FC7">
      <w:pPr>
        <w:pStyle w:val="Default"/>
        <w:jc w:val="both"/>
        <w:rPr>
          <w:sz w:val="28"/>
          <w:szCs w:val="28"/>
        </w:rPr>
      </w:pPr>
      <w:r>
        <w:rPr>
          <w:sz w:val="28"/>
          <w:szCs w:val="28"/>
        </w:rPr>
        <w:lastRenderedPageBreak/>
        <w:t xml:space="preserve">Задачи реализуются через направления взаимодействия: </w:t>
      </w:r>
    </w:p>
    <w:p w:rsidR="00891FC7" w:rsidRDefault="00891FC7" w:rsidP="00891FC7">
      <w:pPr>
        <w:pStyle w:val="Default"/>
        <w:spacing w:after="36"/>
        <w:jc w:val="both"/>
        <w:rPr>
          <w:sz w:val="28"/>
          <w:szCs w:val="28"/>
        </w:rPr>
      </w:pPr>
      <w:r>
        <w:rPr>
          <w:sz w:val="28"/>
          <w:szCs w:val="28"/>
        </w:rPr>
        <w:t xml:space="preserve">1. Педагогический мониторинг. </w:t>
      </w:r>
    </w:p>
    <w:p w:rsidR="00891FC7" w:rsidRDefault="00891FC7" w:rsidP="00891FC7">
      <w:pPr>
        <w:pStyle w:val="Default"/>
        <w:spacing w:after="36"/>
        <w:jc w:val="both"/>
        <w:rPr>
          <w:sz w:val="28"/>
          <w:szCs w:val="28"/>
        </w:rPr>
      </w:pPr>
      <w:r>
        <w:rPr>
          <w:sz w:val="28"/>
          <w:szCs w:val="28"/>
        </w:rPr>
        <w:t xml:space="preserve">2. Педагогическая поддержка. </w:t>
      </w:r>
    </w:p>
    <w:p w:rsidR="00891FC7" w:rsidRDefault="00891FC7" w:rsidP="00891FC7">
      <w:pPr>
        <w:pStyle w:val="Default"/>
        <w:spacing w:after="36"/>
        <w:jc w:val="both"/>
        <w:rPr>
          <w:sz w:val="28"/>
          <w:szCs w:val="28"/>
        </w:rPr>
      </w:pPr>
      <w:r>
        <w:rPr>
          <w:sz w:val="28"/>
          <w:szCs w:val="28"/>
        </w:rPr>
        <w:t xml:space="preserve">3. Педагогическое образование родителей. </w:t>
      </w:r>
    </w:p>
    <w:p w:rsidR="00891FC7" w:rsidRDefault="00891FC7" w:rsidP="00891FC7">
      <w:pPr>
        <w:pStyle w:val="Default"/>
        <w:jc w:val="both"/>
        <w:rPr>
          <w:sz w:val="28"/>
          <w:szCs w:val="28"/>
        </w:rPr>
      </w:pPr>
      <w:r>
        <w:rPr>
          <w:sz w:val="28"/>
          <w:szCs w:val="28"/>
        </w:rPr>
        <w:t xml:space="preserve">4. Совместная деятельность педагогов и родителей. </w:t>
      </w:r>
    </w:p>
    <w:p w:rsidR="00554DCE" w:rsidRPr="00B363C4" w:rsidRDefault="00554DCE" w:rsidP="00554DCE">
      <w:pPr>
        <w:tabs>
          <w:tab w:val="left" w:pos="180"/>
          <w:tab w:val="center" w:pos="467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B363C4">
        <w:rPr>
          <w:rFonts w:ascii="Times New Roman" w:eastAsia="Times New Roman" w:hAnsi="Times New Roman" w:cs="Times New Roman"/>
          <w:sz w:val="28"/>
          <w:szCs w:val="28"/>
          <w:lang w:eastAsia="ru-RU"/>
        </w:rPr>
        <w:t xml:space="preserve">оспитанники ДОУ из семей различного социального статуса, имеющих разный уровень образования. </w:t>
      </w:r>
    </w:p>
    <w:p w:rsidR="00554DCE" w:rsidRPr="00B363C4" w:rsidRDefault="00554DCE" w:rsidP="00554DCE">
      <w:pPr>
        <w:spacing w:after="0" w:line="240" w:lineRule="auto"/>
        <w:jc w:val="both"/>
        <w:rPr>
          <w:rFonts w:ascii="Times New Roman" w:eastAsia="Times New Roman" w:hAnsi="Times New Roman" w:cs="Times New Roman"/>
          <w:sz w:val="28"/>
          <w:szCs w:val="28"/>
          <w:lang w:eastAsia="ru-RU"/>
        </w:rPr>
      </w:pPr>
      <w:r w:rsidRPr="00B363C4">
        <w:rPr>
          <w:rFonts w:ascii="Times New Roman" w:eastAsia="Times New Roman" w:hAnsi="Times New Roman" w:cs="Times New Roman"/>
          <w:sz w:val="28"/>
          <w:szCs w:val="28"/>
          <w:lang w:eastAsia="ru-RU"/>
        </w:rPr>
        <w:t xml:space="preserve">          Изучение социального заказа родителей воспитанников ДОУ показало: </w:t>
      </w:r>
    </w:p>
    <w:p w:rsidR="00554DCE" w:rsidRPr="00B363C4" w:rsidRDefault="00554DCE" w:rsidP="00554DCE">
      <w:pPr>
        <w:spacing w:after="0" w:line="240" w:lineRule="auto"/>
        <w:jc w:val="both"/>
        <w:rPr>
          <w:rFonts w:ascii="Times New Roman" w:eastAsia="Times New Roman" w:hAnsi="Times New Roman" w:cs="Times New Roman"/>
          <w:sz w:val="28"/>
          <w:szCs w:val="28"/>
          <w:lang w:eastAsia="ru-RU"/>
        </w:rPr>
      </w:pPr>
      <w:r w:rsidRPr="00B363C4">
        <w:rPr>
          <w:rFonts w:ascii="Times New Roman" w:eastAsia="Times New Roman" w:hAnsi="Times New Roman" w:cs="Times New Roman"/>
          <w:sz w:val="28"/>
          <w:szCs w:val="28"/>
          <w:lang w:eastAsia="ru-RU"/>
        </w:rPr>
        <w:t xml:space="preserve">92% -желают, чтобы их ребёнок при выходе из дошкольного учреждения был психологически и физически готов к обучению в школе,  </w:t>
      </w:r>
    </w:p>
    <w:p w:rsidR="00554DCE" w:rsidRPr="00B363C4" w:rsidRDefault="00554DCE" w:rsidP="00554DCE">
      <w:pPr>
        <w:tabs>
          <w:tab w:val="left" w:pos="180"/>
          <w:tab w:val="center" w:pos="4677"/>
        </w:tabs>
        <w:spacing w:after="0" w:line="240" w:lineRule="auto"/>
        <w:jc w:val="both"/>
        <w:rPr>
          <w:rFonts w:ascii="Times New Roman" w:eastAsia="Times New Roman" w:hAnsi="Times New Roman" w:cs="Times New Roman"/>
          <w:sz w:val="28"/>
          <w:szCs w:val="28"/>
          <w:lang w:eastAsia="ru-RU"/>
        </w:rPr>
      </w:pPr>
      <w:r w:rsidRPr="00B363C4">
        <w:rPr>
          <w:rFonts w:ascii="Times New Roman" w:eastAsia="Times New Roman" w:hAnsi="Times New Roman" w:cs="Times New Roman"/>
          <w:sz w:val="28"/>
          <w:szCs w:val="28"/>
          <w:lang w:eastAsia="ru-RU"/>
        </w:rPr>
        <w:t xml:space="preserve">82%- считают главной задачей детского сада укрепление здоровья ребёнка и его развитие;  60%- хотели бы, чтобы в детском саду приобщали детей к общепринятым нормам и правилам взаимоотношения со сверстниками и взрослыми. </w:t>
      </w:r>
    </w:p>
    <w:p w:rsidR="00554DCE" w:rsidRPr="00B363C4" w:rsidRDefault="00554DCE" w:rsidP="00554DCE">
      <w:pPr>
        <w:tabs>
          <w:tab w:val="left" w:pos="180"/>
          <w:tab w:val="center" w:pos="4677"/>
        </w:tabs>
        <w:spacing w:after="0" w:line="240" w:lineRule="auto"/>
        <w:jc w:val="both"/>
        <w:rPr>
          <w:rFonts w:ascii="Times New Roman" w:eastAsia="Times New Roman" w:hAnsi="Times New Roman" w:cs="Times New Roman"/>
          <w:sz w:val="28"/>
          <w:szCs w:val="28"/>
          <w:lang w:eastAsia="ru-RU"/>
        </w:rPr>
      </w:pPr>
      <w:r w:rsidRPr="00B363C4">
        <w:rPr>
          <w:rFonts w:ascii="Times New Roman" w:eastAsia="Times New Roman" w:hAnsi="Times New Roman" w:cs="Times New Roman"/>
          <w:sz w:val="28"/>
          <w:szCs w:val="28"/>
          <w:lang w:eastAsia="ru-RU"/>
        </w:rPr>
        <w:t>Данные сведения использовались при планировании работы с родителями, для определения перспектив развития детского сада.</w:t>
      </w:r>
    </w:p>
    <w:p w:rsidR="00554DCE" w:rsidRPr="00B363C4" w:rsidRDefault="00554DCE" w:rsidP="00554DCE">
      <w:pPr>
        <w:widowControl w:val="0"/>
        <w:autoSpaceDE w:val="0"/>
        <w:autoSpaceDN w:val="0"/>
        <w:spacing w:after="0" w:line="240" w:lineRule="auto"/>
        <w:ind w:firstLine="540"/>
        <w:jc w:val="both"/>
        <w:rPr>
          <w:rFonts w:ascii="Times New Roman" w:eastAsia="Times New Roman" w:hAnsi="Times New Roman" w:cs="Times New Roman"/>
          <w:spacing w:val="-7"/>
          <w:sz w:val="28"/>
          <w:szCs w:val="28"/>
          <w:lang w:eastAsia="ru-RU"/>
        </w:rPr>
      </w:pPr>
      <w:r w:rsidRPr="00B363C4">
        <w:rPr>
          <w:rFonts w:ascii="Times New Roman" w:eastAsia="Times New Roman" w:hAnsi="Times New Roman" w:cs="Times New Roman"/>
          <w:sz w:val="28"/>
          <w:szCs w:val="28"/>
          <w:lang w:eastAsia="ru-RU"/>
        </w:rPr>
        <w:t>Анализ степени удовлетворенности качеством образовательного процесса взрослых субъектов образовательного процесса показывает, что:</w:t>
      </w:r>
    </w:p>
    <w:p w:rsidR="00554DCE" w:rsidRPr="00B363C4" w:rsidRDefault="00554DCE" w:rsidP="00554DCE">
      <w:pPr>
        <w:numPr>
          <w:ilvl w:val="0"/>
          <w:numId w:val="4"/>
        </w:numPr>
        <w:spacing w:after="0" w:line="240" w:lineRule="auto"/>
        <w:jc w:val="both"/>
        <w:rPr>
          <w:rFonts w:ascii="Times New Roman" w:eastAsia="Times New Roman" w:hAnsi="Times New Roman" w:cs="Times New Roman"/>
          <w:sz w:val="28"/>
          <w:szCs w:val="28"/>
          <w:lang w:eastAsia="ru-RU"/>
        </w:rPr>
      </w:pPr>
      <w:r w:rsidRPr="00B363C4">
        <w:rPr>
          <w:rFonts w:ascii="Times New Roman" w:eastAsia="Times New Roman" w:hAnsi="Times New Roman" w:cs="Times New Roman"/>
          <w:sz w:val="28"/>
          <w:szCs w:val="28"/>
          <w:lang w:eastAsia="ru-RU"/>
        </w:rPr>
        <w:t xml:space="preserve">большинство родителей положительно оценивают качество предоставляемых образовательных услуг. </w:t>
      </w:r>
    </w:p>
    <w:p w:rsidR="00554DCE" w:rsidRPr="00B363C4" w:rsidRDefault="00554DCE" w:rsidP="00554DCE">
      <w:pPr>
        <w:numPr>
          <w:ilvl w:val="0"/>
          <w:numId w:val="4"/>
        </w:num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73</w:t>
      </w:r>
      <w:r w:rsidRPr="00B363C4">
        <w:rPr>
          <w:rFonts w:ascii="Times New Roman" w:eastAsia="Times New Roman" w:hAnsi="Times New Roman" w:cs="Times New Roman"/>
          <w:sz w:val="28"/>
          <w:szCs w:val="28"/>
          <w:lang w:eastAsia="ru-RU"/>
        </w:rPr>
        <w:t>% родителей готовы получать дополнительные   услуги в детском саду.</w:t>
      </w:r>
    </w:p>
    <w:p w:rsidR="00554DCE" w:rsidRPr="00B363C4" w:rsidRDefault="00554DCE" w:rsidP="00554DCE">
      <w:pPr>
        <w:numPr>
          <w:ilvl w:val="0"/>
          <w:numId w:val="4"/>
        </w:numPr>
        <w:spacing w:after="0" w:line="240" w:lineRule="auto"/>
        <w:jc w:val="both"/>
        <w:rPr>
          <w:rFonts w:ascii="Times New Roman" w:eastAsia="Times New Roman" w:hAnsi="Times New Roman" w:cs="Times New Roman"/>
          <w:sz w:val="28"/>
          <w:szCs w:val="28"/>
          <w:lang w:eastAsia="ru-RU"/>
        </w:rPr>
      </w:pPr>
      <w:r w:rsidRPr="00B363C4">
        <w:rPr>
          <w:rFonts w:ascii="Times New Roman" w:eastAsia="Times New Roman" w:hAnsi="Times New Roman" w:cs="Times New Roman"/>
          <w:sz w:val="28"/>
          <w:szCs w:val="28"/>
          <w:lang w:eastAsia="ru-RU"/>
        </w:rPr>
        <w:t xml:space="preserve">20% сотрудников учреждения - готовы оказывать дополнительные образовательные услуги, принимать участие в работе новых форм дошкольного образования. </w:t>
      </w:r>
    </w:p>
    <w:p w:rsidR="00554DCE" w:rsidRPr="00B363C4" w:rsidRDefault="00554DCE" w:rsidP="00554DCE">
      <w:pPr>
        <w:spacing w:before="280" w:after="280" w:line="240" w:lineRule="auto"/>
        <w:ind w:firstLine="540"/>
        <w:rPr>
          <w:rFonts w:ascii="Times New Roman" w:eastAsia="Times New Roman" w:hAnsi="Times New Roman" w:cs="Times New Roman"/>
          <w:sz w:val="28"/>
          <w:szCs w:val="28"/>
          <w:lang w:eastAsia="ru-RU"/>
        </w:rPr>
      </w:pPr>
      <w:r w:rsidRPr="00B363C4">
        <w:rPr>
          <w:rFonts w:ascii="Times New Roman" w:eastAsia="Times New Roman" w:hAnsi="Times New Roman" w:cs="Times New Roman"/>
          <w:sz w:val="28"/>
          <w:szCs w:val="28"/>
          <w:lang w:eastAsia="ru-RU"/>
        </w:rPr>
        <w:t>Родительская общественность в основном понимает значение развития детей, что является определенной помощью детскому саду. Усилия заведующей направлены на стабилизацию и развитие  всех направлений жизнедеятельности детского сада, четкое определение стратегии его развития, приоритетов и задач  в условиях современного общества.</w:t>
      </w:r>
    </w:p>
    <w:p w:rsidR="00554DCE" w:rsidRPr="00554DCE" w:rsidRDefault="00554DCE" w:rsidP="00554DCE">
      <w:pPr>
        <w:spacing w:after="0" w:line="240" w:lineRule="auto"/>
        <w:rPr>
          <w:rFonts w:ascii="Times New Roman" w:eastAsia="Times New Roman" w:hAnsi="Times New Roman" w:cs="Times New Roman"/>
          <w:b/>
          <w:color w:val="833C0B" w:themeColor="accent2" w:themeShade="80"/>
          <w:sz w:val="28"/>
          <w:szCs w:val="28"/>
          <w:lang w:eastAsia="ru-RU"/>
        </w:rPr>
      </w:pPr>
      <w:r w:rsidRPr="00554DCE">
        <w:rPr>
          <w:rFonts w:ascii="Times New Roman" w:eastAsia="Times New Roman" w:hAnsi="Times New Roman" w:cs="Times New Roman"/>
          <w:b/>
          <w:color w:val="833C0B" w:themeColor="accent2" w:themeShade="80"/>
          <w:sz w:val="28"/>
          <w:szCs w:val="28"/>
          <w:lang w:eastAsia="ru-RU"/>
        </w:rPr>
        <w:t>Проблемное поле:</w:t>
      </w:r>
    </w:p>
    <w:p w:rsidR="00554DCE" w:rsidRPr="00B363C4" w:rsidRDefault="00554DCE" w:rsidP="00554DCE">
      <w:pPr>
        <w:spacing w:after="0" w:line="240" w:lineRule="auto"/>
        <w:rPr>
          <w:rFonts w:ascii="Times New Roman" w:eastAsia="Times New Roman" w:hAnsi="Times New Roman" w:cs="Times New Roman"/>
          <w:sz w:val="28"/>
          <w:szCs w:val="28"/>
          <w:lang w:eastAsia="ru-RU"/>
        </w:rPr>
      </w:pPr>
      <w:r w:rsidRPr="00B363C4">
        <w:rPr>
          <w:rFonts w:ascii="Times New Roman" w:eastAsia="Times New Roman" w:hAnsi="Times New Roman" w:cs="Times New Roman"/>
          <w:sz w:val="28"/>
          <w:szCs w:val="28"/>
          <w:lang w:eastAsia="ru-RU"/>
        </w:rPr>
        <w:t xml:space="preserve">необходимость сохранения достигнутого уровня качества образования и воспитания, существующей динамики инновационного развития за счет актуализации внутреннего потенциала образовательного учреждения. </w:t>
      </w:r>
    </w:p>
    <w:p w:rsidR="00554DCE" w:rsidRPr="00554DCE" w:rsidRDefault="00554DCE" w:rsidP="00554DCE">
      <w:pPr>
        <w:spacing w:after="0" w:line="240" w:lineRule="auto"/>
        <w:rPr>
          <w:rFonts w:ascii="Times New Roman" w:eastAsia="Times New Roman" w:hAnsi="Times New Roman" w:cs="Times New Roman"/>
          <w:b/>
          <w:color w:val="833C0B" w:themeColor="accent2" w:themeShade="80"/>
          <w:sz w:val="28"/>
          <w:szCs w:val="28"/>
          <w:lang w:eastAsia="ru-RU"/>
        </w:rPr>
      </w:pPr>
      <w:r w:rsidRPr="00554DCE">
        <w:rPr>
          <w:rFonts w:ascii="Times New Roman" w:eastAsia="Times New Roman" w:hAnsi="Times New Roman" w:cs="Times New Roman"/>
          <w:b/>
          <w:color w:val="833C0B" w:themeColor="accent2" w:themeShade="80"/>
          <w:sz w:val="28"/>
          <w:szCs w:val="28"/>
          <w:lang w:eastAsia="ru-RU"/>
        </w:rPr>
        <w:t>Перспективы развития:</w:t>
      </w:r>
    </w:p>
    <w:p w:rsidR="00554DCE" w:rsidRDefault="00554DCE" w:rsidP="00554DCE">
      <w:pPr>
        <w:pStyle w:val="Default"/>
        <w:ind w:firstLine="708"/>
        <w:jc w:val="both"/>
        <w:rPr>
          <w:sz w:val="28"/>
          <w:szCs w:val="28"/>
        </w:rPr>
      </w:pPr>
      <w:r w:rsidRPr="00B363C4">
        <w:rPr>
          <w:rFonts w:eastAsia="Times New Roman"/>
          <w:sz w:val="28"/>
          <w:szCs w:val="28"/>
          <w:lang w:eastAsia="ru-RU"/>
        </w:rPr>
        <w:t>системные изменения в содержании образования, управлении, кадровом ресурсе, в формировании</w:t>
      </w:r>
      <w:r>
        <w:rPr>
          <w:rFonts w:eastAsia="Times New Roman"/>
          <w:sz w:val="28"/>
          <w:szCs w:val="28"/>
          <w:lang w:eastAsia="ru-RU"/>
        </w:rPr>
        <w:t xml:space="preserve"> компетенций выпускника ДОУ помогут учреждению </w:t>
      </w:r>
      <w:r>
        <w:rPr>
          <w:sz w:val="28"/>
          <w:szCs w:val="28"/>
        </w:rPr>
        <w:t xml:space="preserve">установить партнерские отношения участников педагогического процесса, активно включить родителей (законных представителей) в жизнь МБДОУ. </w:t>
      </w:r>
    </w:p>
    <w:p w:rsidR="00554DCE" w:rsidRDefault="00554DCE" w:rsidP="00554DCE">
      <w:pPr>
        <w:pStyle w:val="Default"/>
        <w:jc w:val="both"/>
        <w:rPr>
          <w:sz w:val="28"/>
          <w:szCs w:val="28"/>
        </w:rPr>
      </w:pPr>
      <w:r w:rsidRPr="00554DCE">
        <w:rPr>
          <w:b/>
          <w:color w:val="833C0B" w:themeColor="accent2" w:themeShade="80"/>
          <w:sz w:val="28"/>
          <w:szCs w:val="28"/>
        </w:rPr>
        <w:t>Возможные риски</w:t>
      </w:r>
      <w:r>
        <w:rPr>
          <w:sz w:val="28"/>
          <w:szCs w:val="28"/>
        </w:rPr>
        <w:t>:</w:t>
      </w:r>
    </w:p>
    <w:p w:rsidR="00554DCE" w:rsidRDefault="00554DCE" w:rsidP="00554DCE">
      <w:pPr>
        <w:pStyle w:val="Default"/>
        <w:ind w:firstLine="708"/>
        <w:jc w:val="both"/>
        <w:rPr>
          <w:sz w:val="28"/>
          <w:szCs w:val="28"/>
        </w:rPr>
      </w:pPr>
      <w:r>
        <w:rPr>
          <w:sz w:val="28"/>
          <w:szCs w:val="28"/>
        </w:rPr>
        <w:t>Незаинтересованность родителей в этом.</w:t>
      </w:r>
    </w:p>
    <w:p w:rsidR="00C333DE" w:rsidRPr="00CE3A9D" w:rsidRDefault="00C333DE" w:rsidP="00554DCE">
      <w:pPr>
        <w:pStyle w:val="Default"/>
        <w:pageBreakBefore/>
        <w:jc w:val="center"/>
        <w:rPr>
          <w:b/>
          <w:color w:val="0F243E"/>
          <w:sz w:val="28"/>
          <w:szCs w:val="28"/>
        </w:rPr>
      </w:pPr>
      <w:r w:rsidRPr="00CE3A9D">
        <w:rPr>
          <w:b/>
          <w:color w:val="0F243E"/>
          <w:sz w:val="28"/>
          <w:szCs w:val="28"/>
        </w:rPr>
        <w:lastRenderedPageBreak/>
        <w:t>Проблемы развития ДОУ</w:t>
      </w:r>
    </w:p>
    <w:p w:rsidR="00C333DE" w:rsidRPr="00CE3A9D" w:rsidRDefault="00C333DE" w:rsidP="00C333DE">
      <w:pPr>
        <w:spacing w:after="0" w:line="240" w:lineRule="auto"/>
        <w:rPr>
          <w:b/>
          <w:color w:val="0F243E"/>
          <w:sz w:val="28"/>
          <w:szCs w:val="28"/>
        </w:rPr>
      </w:pPr>
    </w:p>
    <w:p w:rsidR="00C333DE" w:rsidRPr="00337FE4" w:rsidRDefault="00C333DE" w:rsidP="00C333DE">
      <w:pPr>
        <w:spacing w:after="0" w:line="240" w:lineRule="auto"/>
        <w:ind w:right="-12" w:firstLine="567"/>
        <w:jc w:val="both"/>
        <w:rPr>
          <w:rFonts w:ascii="Times New Roman" w:hAnsi="Times New Roman"/>
          <w:sz w:val="28"/>
          <w:szCs w:val="28"/>
        </w:rPr>
      </w:pPr>
      <w:r w:rsidRPr="00337FE4">
        <w:rPr>
          <w:rFonts w:ascii="Times New Roman" w:hAnsi="Times New Roman"/>
          <w:sz w:val="28"/>
          <w:szCs w:val="28"/>
        </w:rPr>
        <w:t>Таким образом,  проблемно-ориентированный анализ деятельности педагогов ДОУ выявил позитивную динамику в развитии Учреждения и эффективность результатов деятельности.</w:t>
      </w:r>
    </w:p>
    <w:p w:rsidR="00C333DE" w:rsidRPr="00337FE4" w:rsidRDefault="00C333DE" w:rsidP="00C333DE">
      <w:pPr>
        <w:spacing w:after="0" w:line="240" w:lineRule="auto"/>
        <w:ind w:right="-12" w:firstLine="567"/>
        <w:jc w:val="both"/>
        <w:rPr>
          <w:rFonts w:ascii="Times New Roman" w:hAnsi="Times New Roman"/>
          <w:sz w:val="28"/>
          <w:szCs w:val="28"/>
        </w:rPr>
      </w:pPr>
    </w:p>
    <w:p w:rsidR="00C333DE" w:rsidRDefault="00C333DE" w:rsidP="00C333DE">
      <w:pPr>
        <w:spacing w:after="0" w:line="240" w:lineRule="auto"/>
        <w:ind w:right="-12" w:firstLine="567"/>
        <w:jc w:val="both"/>
        <w:rPr>
          <w:rFonts w:ascii="Times New Roman" w:hAnsi="Times New Roman"/>
          <w:sz w:val="28"/>
          <w:szCs w:val="28"/>
        </w:rPr>
      </w:pPr>
      <w:r w:rsidRPr="00337FE4">
        <w:rPr>
          <w:rFonts w:ascii="Times New Roman" w:hAnsi="Times New Roman"/>
          <w:sz w:val="28"/>
          <w:szCs w:val="28"/>
        </w:rPr>
        <w:t>Наряду с этим выявились некоторые проблемы:</w:t>
      </w:r>
    </w:p>
    <w:p w:rsidR="00C333DE" w:rsidRDefault="00C333DE" w:rsidP="00C333DE">
      <w:pPr>
        <w:spacing w:after="0" w:line="240" w:lineRule="auto"/>
        <w:ind w:right="-12" w:firstLine="567"/>
        <w:jc w:val="both"/>
        <w:rPr>
          <w:rFonts w:ascii="Times New Roman" w:hAnsi="Times New Roman"/>
          <w:sz w:val="28"/>
          <w:szCs w:val="28"/>
        </w:rPr>
      </w:pPr>
    </w:p>
    <w:tbl>
      <w:tblPr>
        <w:tblW w:w="0" w:type="auto"/>
        <w:tblInd w:w="-10" w:type="dxa"/>
        <w:tblLayout w:type="fixed"/>
        <w:tblLook w:val="0000"/>
      </w:tblPr>
      <w:tblGrid>
        <w:gridCol w:w="2448"/>
        <w:gridCol w:w="3420"/>
        <w:gridCol w:w="4466"/>
      </w:tblGrid>
      <w:tr w:rsidR="00C333DE" w:rsidRPr="004F057F" w:rsidTr="007E2E06">
        <w:tc>
          <w:tcPr>
            <w:tcW w:w="2448" w:type="dxa"/>
            <w:tcBorders>
              <w:top w:val="single" w:sz="4" w:space="0" w:color="000000"/>
              <w:left w:val="single" w:sz="4" w:space="0" w:color="000000"/>
              <w:bottom w:val="single" w:sz="4" w:space="0" w:color="000000"/>
            </w:tcBorders>
            <w:shd w:val="clear" w:color="auto" w:fill="auto"/>
          </w:tcPr>
          <w:p w:rsidR="00C333DE" w:rsidRPr="004F057F" w:rsidRDefault="00C333DE" w:rsidP="007E2E06">
            <w:pPr>
              <w:snapToGrid w:val="0"/>
              <w:spacing w:after="0" w:line="240" w:lineRule="auto"/>
              <w:jc w:val="center"/>
              <w:rPr>
                <w:rFonts w:ascii="Times New Roman" w:hAnsi="Times New Roman"/>
                <w:color w:val="000000"/>
                <w:sz w:val="28"/>
                <w:szCs w:val="28"/>
              </w:rPr>
            </w:pPr>
            <w:r w:rsidRPr="004F057F">
              <w:rPr>
                <w:rFonts w:ascii="Times New Roman" w:hAnsi="Times New Roman"/>
                <w:color w:val="000000"/>
                <w:sz w:val="28"/>
                <w:szCs w:val="28"/>
              </w:rPr>
              <w:t>Направления деятельности, подвергшиеся анализу</w:t>
            </w:r>
          </w:p>
        </w:tc>
        <w:tc>
          <w:tcPr>
            <w:tcW w:w="3420" w:type="dxa"/>
            <w:tcBorders>
              <w:top w:val="single" w:sz="4" w:space="0" w:color="000000"/>
              <w:left w:val="single" w:sz="4" w:space="0" w:color="000000"/>
              <w:bottom w:val="single" w:sz="4" w:space="0" w:color="000000"/>
            </w:tcBorders>
            <w:shd w:val="clear" w:color="auto" w:fill="auto"/>
          </w:tcPr>
          <w:p w:rsidR="00C333DE" w:rsidRPr="004F057F" w:rsidRDefault="00C333DE" w:rsidP="007E2E06">
            <w:pPr>
              <w:snapToGrid w:val="0"/>
              <w:spacing w:after="0" w:line="240" w:lineRule="auto"/>
              <w:jc w:val="center"/>
              <w:rPr>
                <w:rFonts w:ascii="Times New Roman" w:hAnsi="Times New Roman"/>
                <w:color w:val="000000"/>
                <w:sz w:val="28"/>
                <w:szCs w:val="28"/>
              </w:rPr>
            </w:pPr>
          </w:p>
          <w:p w:rsidR="00C333DE" w:rsidRPr="004F057F" w:rsidRDefault="00C333DE" w:rsidP="007E2E06">
            <w:pPr>
              <w:spacing w:after="0" w:line="240" w:lineRule="auto"/>
              <w:jc w:val="center"/>
              <w:rPr>
                <w:rFonts w:ascii="Times New Roman" w:hAnsi="Times New Roman"/>
                <w:color w:val="000000"/>
                <w:sz w:val="28"/>
                <w:szCs w:val="28"/>
              </w:rPr>
            </w:pPr>
            <w:r w:rsidRPr="004F057F">
              <w:rPr>
                <w:rFonts w:ascii="Times New Roman" w:hAnsi="Times New Roman"/>
                <w:color w:val="000000"/>
                <w:sz w:val="28"/>
                <w:szCs w:val="28"/>
              </w:rPr>
              <w:t>Выявленные проблемы</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C333DE" w:rsidRPr="004F057F" w:rsidRDefault="00C333DE" w:rsidP="007E2E06">
            <w:pPr>
              <w:snapToGrid w:val="0"/>
              <w:spacing w:after="0" w:line="240" w:lineRule="auto"/>
              <w:jc w:val="center"/>
              <w:rPr>
                <w:rFonts w:ascii="Times New Roman" w:hAnsi="Times New Roman"/>
                <w:color w:val="000000"/>
                <w:sz w:val="28"/>
                <w:szCs w:val="28"/>
              </w:rPr>
            </w:pPr>
          </w:p>
          <w:p w:rsidR="00C333DE" w:rsidRPr="004F057F" w:rsidRDefault="00C333DE" w:rsidP="007E2E06">
            <w:pPr>
              <w:spacing w:after="0" w:line="240" w:lineRule="auto"/>
              <w:jc w:val="center"/>
              <w:rPr>
                <w:rFonts w:ascii="Times New Roman" w:hAnsi="Times New Roman"/>
                <w:color w:val="000000"/>
                <w:sz w:val="28"/>
                <w:szCs w:val="28"/>
              </w:rPr>
            </w:pPr>
            <w:r w:rsidRPr="004F057F">
              <w:rPr>
                <w:rFonts w:ascii="Times New Roman" w:hAnsi="Times New Roman"/>
                <w:color w:val="000000"/>
                <w:sz w:val="28"/>
                <w:szCs w:val="28"/>
              </w:rPr>
              <w:t>Возможные пути решения</w:t>
            </w:r>
          </w:p>
        </w:tc>
      </w:tr>
      <w:tr w:rsidR="00C333DE" w:rsidRPr="004F057F" w:rsidTr="007E2E06">
        <w:tc>
          <w:tcPr>
            <w:tcW w:w="2448" w:type="dxa"/>
            <w:tcBorders>
              <w:top w:val="single" w:sz="4" w:space="0" w:color="000000"/>
              <w:left w:val="single" w:sz="4" w:space="0" w:color="000000"/>
              <w:bottom w:val="single" w:sz="4" w:space="0" w:color="000000"/>
            </w:tcBorders>
            <w:shd w:val="clear" w:color="auto" w:fill="auto"/>
          </w:tcPr>
          <w:p w:rsidR="00C333DE" w:rsidRPr="004F057F" w:rsidRDefault="00C333DE" w:rsidP="007E2E06">
            <w:pPr>
              <w:snapToGrid w:val="0"/>
              <w:spacing w:after="0" w:line="240" w:lineRule="auto"/>
              <w:jc w:val="center"/>
              <w:rPr>
                <w:rFonts w:ascii="Times New Roman" w:hAnsi="Times New Roman"/>
                <w:bCs/>
                <w:color w:val="000000"/>
                <w:sz w:val="28"/>
                <w:szCs w:val="28"/>
              </w:rPr>
            </w:pPr>
            <w:r w:rsidRPr="004F057F">
              <w:rPr>
                <w:rFonts w:ascii="Times New Roman" w:hAnsi="Times New Roman"/>
                <w:bCs/>
                <w:color w:val="000000"/>
                <w:sz w:val="28"/>
                <w:szCs w:val="28"/>
              </w:rPr>
              <w:t>Анализ результатов охраны и укрепления физического и психического здоровья воспитанников</w:t>
            </w:r>
          </w:p>
        </w:tc>
        <w:tc>
          <w:tcPr>
            <w:tcW w:w="3420" w:type="dxa"/>
            <w:tcBorders>
              <w:top w:val="single" w:sz="4" w:space="0" w:color="000000"/>
              <w:left w:val="single" w:sz="4" w:space="0" w:color="000000"/>
              <w:bottom w:val="single" w:sz="4" w:space="0" w:color="000000"/>
            </w:tcBorders>
            <w:shd w:val="clear" w:color="auto" w:fill="auto"/>
          </w:tcPr>
          <w:p w:rsidR="00C333DE" w:rsidRPr="004F057F" w:rsidRDefault="00C333DE" w:rsidP="003237B6">
            <w:pPr>
              <w:numPr>
                <w:ilvl w:val="0"/>
                <w:numId w:val="16"/>
              </w:numPr>
              <w:tabs>
                <w:tab w:val="left" w:pos="252"/>
              </w:tabs>
              <w:suppressAutoHyphens/>
              <w:spacing w:after="0" w:line="240" w:lineRule="auto"/>
              <w:ind w:left="252" w:hanging="252"/>
              <w:rPr>
                <w:rFonts w:ascii="Times New Roman" w:hAnsi="Times New Roman"/>
                <w:b/>
                <w:i/>
                <w:sz w:val="28"/>
                <w:szCs w:val="28"/>
              </w:rPr>
            </w:pPr>
            <w:r w:rsidRPr="004F057F">
              <w:rPr>
                <w:rFonts w:ascii="Times New Roman" w:hAnsi="Times New Roman"/>
                <w:color w:val="000000"/>
                <w:sz w:val="28"/>
                <w:szCs w:val="28"/>
              </w:rPr>
              <w:t xml:space="preserve">наличие в ДОУ детей с низким уровнем </w:t>
            </w:r>
            <w:r w:rsidRPr="004F057F">
              <w:rPr>
                <w:rFonts w:ascii="Times New Roman" w:hAnsi="Times New Roman"/>
                <w:sz w:val="28"/>
                <w:szCs w:val="28"/>
              </w:rPr>
              <w:t>физического развития;</w:t>
            </w:r>
            <w:r w:rsidRPr="004F057F">
              <w:rPr>
                <w:rFonts w:ascii="Times New Roman" w:hAnsi="Times New Roman"/>
                <w:b/>
                <w:i/>
                <w:sz w:val="28"/>
                <w:szCs w:val="28"/>
              </w:rPr>
              <w:t xml:space="preserve"> </w:t>
            </w:r>
          </w:p>
          <w:p w:rsidR="00C333DE" w:rsidRPr="004F057F" w:rsidRDefault="00C333DE" w:rsidP="007E2E06">
            <w:pPr>
              <w:tabs>
                <w:tab w:val="left" w:pos="252"/>
              </w:tabs>
              <w:spacing w:after="0" w:line="240" w:lineRule="auto"/>
              <w:ind w:left="252"/>
              <w:rPr>
                <w:rFonts w:ascii="Times New Roman" w:hAnsi="Times New Roman"/>
                <w:sz w:val="28"/>
                <w:szCs w:val="28"/>
              </w:rPr>
            </w:pP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C333DE" w:rsidRPr="004F057F" w:rsidRDefault="00C333DE" w:rsidP="003237B6">
            <w:pPr>
              <w:numPr>
                <w:ilvl w:val="0"/>
                <w:numId w:val="15"/>
              </w:numPr>
              <w:tabs>
                <w:tab w:val="left" w:pos="0"/>
                <w:tab w:val="left" w:pos="252"/>
              </w:tabs>
              <w:suppressAutoHyphens/>
              <w:snapToGrid w:val="0"/>
              <w:spacing w:after="0" w:line="240" w:lineRule="auto"/>
              <w:rPr>
                <w:rFonts w:ascii="Times New Roman" w:hAnsi="Times New Roman"/>
                <w:color w:val="000000"/>
                <w:sz w:val="28"/>
                <w:szCs w:val="28"/>
              </w:rPr>
            </w:pPr>
            <w:r w:rsidRPr="004F057F">
              <w:rPr>
                <w:rFonts w:ascii="Times New Roman" w:hAnsi="Times New Roman"/>
                <w:color w:val="000000"/>
                <w:sz w:val="28"/>
                <w:szCs w:val="28"/>
              </w:rPr>
              <w:t>ввести в работу с детьми  эффективные  технологии  (здоровьесохраняющие, здоровьеукрепляющие в гармоничном сочетании с педагогическими технологиями);</w:t>
            </w:r>
          </w:p>
          <w:p w:rsidR="00C333DE" w:rsidRPr="004F057F" w:rsidRDefault="00C333DE" w:rsidP="003237B6">
            <w:pPr>
              <w:numPr>
                <w:ilvl w:val="0"/>
                <w:numId w:val="15"/>
              </w:numPr>
              <w:tabs>
                <w:tab w:val="left" w:pos="0"/>
                <w:tab w:val="left" w:pos="252"/>
              </w:tabs>
              <w:suppressAutoHyphens/>
              <w:spacing w:after="0" w:line="240" w:lineRule="auto"/>
              <w:rPr>
                <w:rFonts w:ascii="Times New Roman" w:hAnsi="Times New Roman"/>
                <w:color w:val="000000"/>
                <w:sz w:val="28"/>
                <w:szCs w:val="28"/>
              </w:rPr>
            </w:pPr>
            <w:r w:rsidRPr="004F057F">
              <w:rPr>
                <w:rFonts w:ascii="Times New Roman" w:hAnsi="Times New Roman"/>
                <w:color w:val="000000"/>
                <w:sz w:val="28"/>
                <w:szCs w:val="28"/>
              </w:rPr>
              <w:t>совершенствовать, корректировать  индивидуальные образовательные программы с учётом  динамики развития ребёнка и возможностей ДОУ;</w:t>
            </w:r>
          </w:p>
          <w:p w:rsidR="00C333DE" w:rsidRPr="004F057F" w:rsidRDefault="00C333DE" w:rsidP="003237B6">
            <w:pPr>
              <w:numPr>
                <w:ilvl w:val="0"/>
                <w:numId w:val="15"/>
              </w:numPr>
              <w:tabs>
                <w:tab w:val="left" w:pos="0"/>
                <w:tab w:val="left" w:pos="252"/>
              </w:tabs>
              <w:suppressAutoHyphens/>
              <w:spacing w:after="0" w:line="240" w:lineRule="auto"/>
              <w:rPr>
                <w:rFonts w:ascii="Times New Roman" w:hAnsi="Times New Roman"/>
                <w:color w:val="000000"/>
                <w:sz w:val="28"/>
                <w:szCs w:val="28"/>
              </w:rPr>
            </w:pPr>
            <w:r w:rsidRPr="004F057F">
              <w:rPr>
                <w:rFonts w:ascii="Times New Roman" w:hAnsi="Times New Roman"/>
                <w:color w:val="000000"/>
                <w:sz w:val="28"/>
                <w:szCs w:val="28"/>
              </w:rPr>
              <w:t xml:space="preserve">расширять возможности дополнительных оздоровительных услуг на платной и бесплатной основе.  </w:t>
            </w:r>
          </w:p>
        </w:tc>
      </w:tr>
      <w:tr w:rsidR="00C333DE" w:rsidRPr="004F057F" w:rsidTr="007E2E06">
        <w:tc>
          <w:tcPr>
            <w:tcW w:w="2448" w:type="dxa"/>
            <w:tcBorders>
              <w:top w:val="single" w:sz="4" w:space="0" w:color="000000"/>
              <w:left w:val="single" w:sz="4" w:space="0" w:color="000000"/>
              <w:bottom w:val="single" w:sz="4" w:space="0" w:color="000000"/>
            </w:tcBorders>
            <w:shd w:val="clear" w:color="auto" w:fill="auto"/>
          </w:tcPr>
          <w:p w:rsidR="00C333DE" w:rsidRPr="004F057F" w:rsidRDefault="00C333DE" w:rsidP="007E2E06">
            <w:pPr>
              <w:snapToGrid w:val="0"/>
              <w:spacing w:after="0" w:line="240" w:lineRule="auto"/>
              <w:jc w:val="center"/>
              <w:rPr>
                <w:rFonts w:ascii="Times New Roman" w:hAnsi="Times New Roman"/>
                <w:bCs/>
                <w:color w:val="000000"/>
                <w:sz w:val="28"/>
                <w:szCs w:val="28"/>
              </w:rPr>
            </w:pPr>
            <w:r w:rsidRPr="004F057F">
              <w:rPr>
                <w:rFonts w:ascii="Times New Roman" w:hAnsi="Times New Roman"/>
                <w:bCs/>
                <w:color w:val="000000"/>
                <w:sz w:val="28"/>
                <w:szCs w:val="28"/>
              </w:rPr>
              <w:t>Анализ результатов образовательного процесса в ДОУ</w:t>
            </w:r>
          </w:p>
          <w:p w:rsidR="00C333DE" w:rsidRPr="004F057F" w:rsidRDefault="00C333DE" w:rsidP="007E2E06">
            <w:pPr>
              <w:spacing w:after="0" w:line="240" w:lineRule="auto"/>
              <w:jc w:val="center"/>
              <w:rPr>
                <w:rFonts w:ascii="Times New Roman" w:hAnsi="Times New Roman"/>
                <w:color w:val="000000"/>
                <w:sz w:val="28"/>
                <w:szCs w:val="28"/>
              </w:rPr>
            </w:pPr>
          </w:p>
        </w:tc>
        <w:tc>
          <w:tcPr>
            <w:tcW w:w="3420" w:type="dxa"/>
            <w:tcBorders>
              <w:top w:val="single" w:sz="4" w:space="0" w:color="000000"/>
              <w:left w:val="single" w:sz="4" w:space="0" w:color="000000"/>
              <w:bottom w:val="single" w:sz="4" w:space="0" w:color="000000"/>
            </w:tcBorders>
            <w:shd w:val="clear" w:color="auto" w:fill="auto"/>
          </w:tcPr>
          <w:p w:rsidR="00C333DE" w:rsidRPr="004F057F" w:rsidRDefault="00C333DE" w:rsidP="003237B6">
            <w:pPr>
              <w:numPr>
                <w:ilvl w:val="0"/>
                <w:numId w:val="16"/>
              </w:numPr>
              <w:tabs>
                <w:tab w:val="left" w:pos="252"/>
              </w:tabs>
              <w:suppressAutoHyphens/>
              <w:snapToGrid w:val="0"/>
              <w:spacing w:after="0" w:line="240" w:lineRule="auto"/>
              <w:ind w:left="252" w:hanging="252"/>
              <w:rPr>
                <w:rFonts w:ascii="Times New Roman" w:hAnsi="Times New Roman"/>
                <w:color w:val="000000"/>
                <w:sz w:val="28"/>
                <w:szCs w:val="28"/>
              </w:rPr>
            </w:pPr>
            <w:r w:rsidRPr="004F057F">
              <w:rPr>
                <w:rFonts w:ascii="Times New Roman" w:hAnsi="Times New Roman"/>
                <w:color w:val="000000"/>
                <w:sz w:val="28"/>
                <w:szCs w:val="28"/>
              </w:rPr>
              <w:t>наличие в ДОУ детей, испытывающих трудности в усвоении образовательной программы; имеющих проблемы в развитии интегративных качеств, формировании социально-адаптивного поведения;</w:t>
            </w:r>
          </w:p>
          <w:p w:rsidR="00C333DE" w:rsidRPr="004F057F" w:rsidRDefault="00C333DE" w:rsidP="003237B6">
            <w:pPr>
              <w:numPr>
                <w:ilvl w:val="0"/>
                <w:numId w:val="16"/>
              </w:numPr>
              <w:tabs>
                <w:tab w:val="left" w:pos="252"/>
              </w:tabs>
              <w:suppressAutoHyphens/>
              <w:spacing w:after="0" w:line="240" w:lineRule="auto"/>
              <w:ind w:left="252" w:hanging="252"/>
              <w:rPr>
                <w:rFonts w:ascii="Times New Roman" w:hAnsi="Times New Roman"/>
                <w:color w:val="000000"/>
                <w:sz w:val="28"/>
                <w:szCs w:val="28"/>
              </w:rPr>
            </w:pPr>
            <w:r w:rsidRPr="004F057F">
              <w:rPr>
                <w:rFonts w:ascii="Times New Roman" w:hAnsi="Times New Roman"/>
                <w:color w:val="000000"/>
                <w:sz w:val="28"/>
                <w:szCs w:val="28"/>
              </w:rPr>
              <w:t xml:space="preserve">наличие в ДОУ родителей (законных представителей) с </w:t>
            </w:r>
            <w:r w:rsidRPr="004F057F">
              <w:rPr>
                <w:rFonts w:ascii="Times New Roman" w:hAnsi="Times New Roman"/>
                <w:color w:val="000000"/>
                <w:sz w:val="28"/>
                <w:szCs w:val="28"/>
              </w:rPr>
              <w:lastRenderedPageBreak/>
              <w:t>потребительским отношением к процессу образования, воспитания и развития их детей, с пассивным отношением  к участию в интерактивных мероприятиях, в управлении  ДОУ;</w:t>
            </w:r>
          </w:p>
          <w:p w:rsidR="00C333DE" w:rsidRPr="004F057F" w:rsidRDefault="00C333DE" w:rsidP="007E2E06">
            <w:pPr>
              <w:spacing w:after="0" w:line="240" w:lineRule="auto"/>
              <w:rPr>
                <w:rFonts w:ascii="Times New Roman" w:hAnsi="Times New Roman"/>
                <w:color w:val="000000"/>
                <w:sz w:val="28"/>
                <w:szCs w:val="28"/>
              </w:rPr>
            </w:pP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C333DE" w:rsidRPr="004F057F" w:rsidRDefault="00C333DE" w:rsidP="003237B6">
            <w:pPr>
              <w:numPr>
                <w:ilvl w:val="0"/>
                <w:numId w:val="13"/>
              </w:numPr>
              <w:tabs>
                <w:tab w:val="left" w:pos="72"/>
                <w:tab w:val="left" w:pos="252"/>
              </w:tabs>
              <w:suppressAutoHyphens/>
              <w:snapToGrid w:val="0"/>
              <w:spacing w:after="0" w:line="240" w:lineRule="auto"/>
              <w:rPr>
                <w:rFonts w:ascii="Times New Roman" w:hAnsi="Times New Roman"/>
                <w:sz w:val="28"/>
                <w:szCs w:val="28"/>
              </w:rPr>
            </w:pPr>
            <w:r w:rsidRPr="004F057F">
              <w:rPr>
                <w:rFonts w:ascii="Times New Roman" w:hAnsi="Times New Roman"/>
                <w:sz w:val="28"/>
                <w:szCs w:val="28"/>
              </w:rPr>
              <w:lastRenderedPageBreak/>
              <w:t xml:space="preserve">совершенствовать работу педагогического коллектива (искать эффективные формы) по развитию у детей коммуникативных навыков, интеллектуальных способностей, умений самостоятельно усваивать знания и способы деятельности для  решения новых задач (проблем), поставленных как взрослым, так и самим собой, </w:t>
            </w:r>
            <w:r w:rsidRPr="004F057F">
              <w:rPr>
                <w:rFonts w:ascii="Times New Roman" w:hAnsi="Times New Roman"/>
                <w:sz w:val="28"/>
                <w:szCs w:val="28"/>
              </w:rPr>
              <w:lastRenderedPageBreak/>
              <w:t>способностей предлагать собственный замысел и самостоятельно воплощать его в продуктивной деятельности;</w:t>
            </w:r>
          </w:p>
          <w:p w:rsidR="00C333DE" w:rsidRPr="004F057F" w:rsidRDefault="00C333DE" w:rsidP="003237B6">
            <w:pPr>
              <w:numPr>
                <w:ilvl w:val="0"/>
                <w:numId w:val="11"/>
              </w:numPr>
              <w:tabs>
                <w:tab w:val="left" w:pos="252"/>
              </w:tabs>
              <w:suppressAutoHyphens/>
              <w:spacing w:after="0" w:line="240" w:lineRule="auto"/>
              <w:ind w:left="72" w:hanging="72"/>
              <w:rPr>
                <w:rFonts w:ascii="Times New Roman" w:hAnsi="Times New Roman"/>
                <w:sz w:val="28"/>
                <w:szCs w:val="28"/>
              </w:rPr>
            </w:pPr>
            <w:r w:rsidRPr="004F057F">
              <w:rPr>
                <w:rFonts w:ascii="Times New Roman" w:hAnsi="Times New Roman"/>
                <w:sz w:val="28"/>
                <w:szCs w:val="28"/>
              </w:rPr>
              <w:t>осуществлять поиск эффективных путей взаимодействия (индивидуально ориентированных) с родителями детей нового поколения, привлечение их к совместному процессу воспитания, образования, оздоровления, развития детей, используя наряду с живым общением (безусловно, приоритетным), современные технологии (Интернет-ресурсы, участие в разработке и реализации совместных педагогических проектов, участие в управлении ДОУ и др.)</w:t>
            </w:r>
          </w:p>
        </w:tc>
      </w:tr>
      <w:tr w:rsidR="00C333DE" w:rsidRPr="004F057F" w:rsidTr="007E2E06">
        <w:tc>
          <w:tcPr>
            <w:tcW w:w="2448" w:type="dxa"/>
            <w:tcBorders>
              <w:top w:val="single" w:sz="4" w:space="0" w:color="000000"/>
              <w:left w:val="single" w:sz="4" w:space="0" w:color="000000"/>
              <w:bottom w:val="single" w:sz="4" w:space="0" w:color="000000"/>
            </w:tcBorders>
            <w:shd w:val="clear" w:color="auto" w:fill="auto"/>
          </w:tcPr>
          <w:p w:rsidR="00C333DE" w:rsidRPr="004F057F" w:rsidRDefault="00C333DE" w:rsidP="007E2E06">
            <w:pPr>
              <w:snapToGrid w:val="0"/>
              <w:spacing w:after="0" w:line="240" w:lineRule="auto"/>
              <w:jc w:val="center"/>
              <w:rPr>
                <w:rFonts w:ascii="Times New Roman" w:hAnsi="Times New Roman"/>
                <w:bCs/>
                <w:color w:val="000000"/>
                <w:sz w:val="28"/>
                <w:szCs w:val="28"/>
              </w:rPr>
            </w:pPr>
            <w:r w:rsidRPr="004F057F">
              <w:rPr>
                <w:rFonts w:ascii="Times New Roman" w:hAnsi="Times New Roman"/>
                <w:bCs/>
                <w:color w:val="000000"/>
                <w:sz w:val="28"/>
                <w:szCs w:val="28"/>
              </w:rPr>
              <w:lastRenderedPageBreak/>
              <w:t>Анализ кадрового обеспечения образовательного процесса</w:t>
            </w:r>
          </w:p>
        </w:tc>
        <w:tc>
          <w:tcPr>
            <w:tcW w:w="3420" w:type="dxa"/>
            <w:tcBorders>
              <w:top w:val="single" w:sz="4" w:space="0" w:color="000000"/>
              <w:left w:val="single" w:sz="4" w:space="0" w:color="000000"/>
              <w:bottom w:val="single" w:sz="4" w:space="0" w:color="000000"/>
            </w:tcBorders>
            <w:shd w:val="clear" w:color="auto" w:fill="auto"/>
          </w:tcPr>
          <w:p w:rsidR="00C333DE" w:rsidRPr="004F057F" w:rsidRDefault="00C333DE" w:rsidP="003237B6">
            <w:pPr>
              <w:numPr>
                <w:ilvl w:val="0"/>
                <w:numId w:val="17"/>
              </w:numPr>
              <w:tabs>
                <w:tab w:val="left" w:pos="252"/>
              </w:tabs>
              <w:suppressAutoHyphens/>
              <w:snapToGrid w:val="0"/>
              <w:spacing w:after="0" w:line="240" w:lineRule="auto"/>
              <w:ind w:left="252" w:hanging="180"/>
              <w:rPr>
                <w:rFonts w:ascii="Times New Roman" w:hAnsi="Times New Roman"/>
                <w:color w:val="000000"/>
                <w:sz w:val="28"/>
                <w:szCs w:val="28"/>
              </w:rPr>
            </w:pPr>
            <w:r w:rsidRPr="004F057F">
              <w:rPr>
                <w:rFonts w:ascii="Times New Roman" w:hAnsi="Times New Roman"/>
                <w:color w:val="000000"/>
                <w:sz w:val="28"/>
                <w:szCs w:val="28"/>
              </w:rPr>
              <w:t>отсутствие у педагогов высшего педагогического образования;</w:t>
            </w:r>
          </w:p>
          <w:p w:rsidR="00C333DE" w:rsidRPr="004F057F" w:rsidRDefault="00C333DE" w:rsidP="003237B6">
            <w:pPr>
              <w:numPr>
                <w:ilvl w:val="0"/>
                <w:numId w:val="17"/>
              </w:numPr>
              <w:tabs>
                <w:tab w:val="left" w:pos="252"/>
              </w:tabs>
              <w:suppressAutoHyphens/>
              <w:spacing w:after="0" w:line="240" w:lineRule="auto"/>
              <w:ind w:left="252" w:hanging="180"/>
              <w:rPr>
                <w:rFonts w:ascii="Times New Roman" w:hAnsi="Times New Roman"/>
                <w:sz w:val="28"/>
                <w:szCs w:val="28"/>
              </w:rPr>
            </w:pPr>
            <w:r w:rsidRPr="004F057F">
              <w:rPr>
                <w:rFonts w:ascii="Times New Roman" w:hAnsi="Times New Roman"/>
                <w:sz w:val="28"/>
                <w:szCs w:val="28"/>
              </w:rPr>
              <w:t>наличие в ДОУ педагогов, в деятельности которых сохраняется чисто формальная ориентация на  развитие у детей знаний, умений и навыков и отсутствует выраженная направленность на инновационные подходы в образовании детей;</w:t>
            </w:r>
          </w:p>
          <w:p w:rsidR="00C333DE" w:rsidRPr="00EA3A27" w:rsidRDefault="00C333DE" w:rsidP="003237B6">
            <w:pPr>
              <w:numPr>
                <w:ilvl w:val="0"/>
                <w:numId w:val="17"/>
              </w:numPr>
              <w:tabs>
                <w:tab w:val="left" w:pos="252"/>
              </w:tabs>
              <w:suppressAutoHyphens/>
              <w:spacing w:after="0" w:line="240" w:lineRule="auto"/>
              <w:ind w:left="252" w:hanging="180"/>
              <w:rPr>
                <w:rFonts w:ascii="Times New Roman" w:hAnsi="Times New Roman"/>
                <w:color w:val="000000"/>
                <w:sz w:val="28"/>
                <w:szCs w:val="28"/>
              </w:rPr>
            </w:pPr>
            <w:r w:rsidRPr="004F057F">
              <w:rPr>
                <w:rFonts w:ascii="Times New Roman" w:hAnsi="Times New Roman"/>
                <w:color w:val="000000"/>
                <w:sz w:val="28"/>
                <w:szCs w:val="28"/>
              </w:rPr>
              <w:t xml:space="preserve">отсутствие у некоторых педагогов опыта и желания работы  в творческих группах по разработкам и реализации проектов </w:t>
            </w:r>
            <w:r w:rsidRPr="004F057F">
              <w:rPr>
                <w:rFonts w:ascii="Times New Roman" w:hAnsi="Times New Roman"/>
                <w:color w:val="000000"/>
                <w:sz w:val="28"/>
                <w:szCs w:val="28"/>
              </w:rPr>
              <w:lastRenderedPageBreak/>
              <w:t>экспериментальных площадок, опыта    в создании эффективных педагогических проектов в работе с детьми;</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C333DE" w:rsidRPr="00490D2D" w:rsidRDefault="00C333DE" w:rsidP="003237B6">
            <w:pPr>
              <w:numPr>
                <w:ilvl w:val="0"/>
                <w:numId w:val="18"/>
              </w:numPr>
              <w:tabs>
                <w:tab w:val="left" w:pos="252"/>
              </w:tabs>
              <w:suppressAutoHyphens/>
              <w:snapToGrid w:val="0"/>
              <w:spacing w:after="0" w:line="240" w:lineRule="auto"/>
              <w:ind w:left="252" w:hanging="252"/>
              <w:rPr>
                <w:rFonts w:ascii="Times New Roman" w:hAnsi="Times New Roman"/>
                <w:sz w:val="28"/>
                <w:szCs w:val="28"/>
              </w:rPr>
            </w:pPr>
            <w:r w:rsidRPr="00490D2D">
              <w:rPr>
                <w:rFonts w:ascii="Times New Roman" w:hAnsi="Times New Roman"/>
                <w:sz w:val="28"/>
                <w:szCs w:val="28"/>
              </w:rPr>
              <w:lastRenderedPageBreak/>
              <w:t>создать условия для успешной аттестации и увеличения числа педагогов и специалистов с первой квалификационной категорией, соответствие занимаемой должности</w:t>
            </w:r>
            <w:r>
              <w:rPr>
                <w:rFonts w:ascii="Times New Roman" w:hAnsi="Times New Roman"/>
                <w:sz w:val="28"/>
                <w:szCs w:val="28"/>
              </w:rPr>
              <w:t>;</w:t>
            </w:r>
            <w:r w:rsidRPr="00490D2D">
              <w:rPr>
                <w:rFonts w:ascii="Times New Roman" w:hAnsi="Times New Roman"/>
                <w:sz w:val="28"/>
                <w:szCs w:val="28"/>
              </w:rPr>
              <w:t xml:space="preserve"> </w:t>
            </w:r>
          </w:p>
          <w:p w:rsidR="00C333DE" w:rsidRPr="004F057F" w:rsidRDefault="00C333DE" w:rsidP="003237B6">
            <w:pPr>
              <w:numPr>
                <w:ilvl w:val="0"/>
                <w:numId w:val="18"/>
              </w:numPr>
              <w:tabs>
                <w:tab w:val="left" w:pos="252"/>
              </w:tabs>
              <w:suppressAutoHyphens/>
              <w:spacing w:after="0" w:line="240" w:lineRule="auto"/>
              <w:ind w:left="252" w:hanging="252"/>
              <w:rPr>
                <w:rFonts w:ascii="Times New Roman" w:hAnsi="Times New Roman"/>
                <w:sz w:val="28"/>
                <w:szCs w:val="28"/>
              </w:rPr>
            </w:pPr>
            <w:r w:rsidRPr="00490D2D">
              <w:rPr>
                <w:rFonts w:ascii="Times New Roman" w:hAnsi="Times New Roman"/>
                <w:sz w:val="28"/>
                <w:szCs w:val="28"/>
              </w:rPr>
              <w:t>создать условия для стабильной работы педагогического коллектива в режиме инновационного развития</w:t>
            </w:r>
            <w:r w:rsidRPr="004F057F">
              <w:rPr>
                <w:rFonts w:ascii="Times New Roman" w:hAnsi="Times New Roman"/>
                <w:sz w:val="28"/>
                <w:szCs w:val="28"/>
              </w:rPr>
              <w:t>;</w:t>
            </w:r>
          </w:p>
          <w:p w:rsidR="00C333DE" w:rsidRPr="004F057F" w:rsidRDefault="00C333DE" w:rsidP="003237B6">
            <w:pPr>
              <w:numPr>
                <w:ilvl w:val="0"/>
                <w:numId w:val="18"/>
              </w:numPr>
              <w:tabs>
                <w:tab w:val="left" w:pos="252"/>
              </w:tabs>
              <w:suppressAutoHyphens/>
              <w:spacing w:after="0" w:line="240" w:lineRule="auto"/>
              <w:ind w:left="252" w:hanging="252"/>
              <w:rPr>
                <w:rFonts w:ascii="Times New Roman" w:hAnsi="Times New Roman"/>
                <w:sz w:val="28"/>
                <w:szCs w:val="28"/>
              </w:rPr>
            </w:pPr>
            <w:r w:rsidRPr="004F057F">
              <w:rPr>
                <w:rFonts w:ascii="Times New Roman" w:hAnsi="Times New Roman"/>
                <w:sz w:val="28"/>
                <w:szCs w:val="28"/>
              </w:rPr>
              <w:t>профессионально и эффективно использовать в работе современные технологии;</w:t>
            </w:r>
          </w:p>
          <w:p w:rsidR="00C333DE" w:rsidRPr="004F057F" w:rsidRDefault="00C333DE" w:rsidP="003237B6">
            <w:pPr>
              <w:numPr>
                <w:ilvl w:val="0"/>
                <w:numId w:val="18"/>
              </w:numPr>
              <w:tabs>
                <w:tab w:val="left" w:pos="252"/>
              </w:tabs>
              <w:suppressAutoHyphens/>
              <w:spacing w:after="0" w:line="240" w:lineRule="auto"/>
              <w:ind w:left="252" w:hanging="252"/>
              <w:rPr>
                <w:rFonts w:ascii="Times New Roman" w:hAnsi="Times New Roman"/>
                <w:color w:val="000000"/>
                <w:sz w:val="28"/>
                <w:szCs w:val="28"/>
              </w:rPr>
            </w:pPr>
            <w:r w:rsidRPr="004F057F">
              <w:rPr>
                <w:rFonts w:ascii="Times New Roman" w:hAnsi="Times New Roman"/>
                <w:color w:val="000000"/>
                <w:sz w:val="28"/>
                <w:szCs w:val="28"/>
              </w:rPr>
              <w:t>организовать мероприятия, способствующие повышению педагогической компетентности помощников воспитателей, обучить их взаимодействию с детьми на основе сотрудничества, взаимопонимания.</w:t>
            </w:r>
          </w:p>
        </w:tc>
      </w:tr>
      <w:tr w:rsidR="00C333DE" w:rsidRPr="004F057F" w:rsidTr="007E2E06">
        <w:tc>
          <w:tcPr>
            <w:tcW w:w="2448" w:type="dxa"/>
            <w:tcBorders>
              <w:top w:val="single" w:sz="4" w:space="0" w:color="000000"/>
              <w:left w:val="single" w:sz="4" w:space="0" w:color="000000"/>
              <w:bottom w:val="single" w:sz="4" w:space="0" w:color="000000"/>
            </w:tcBorders>
            <w:shd w:val="clear" w:color="auto" w:fill="auto"/>
          </w:tcPr>
          <w:p w:rsidR="00C333DE" w:rsidRPr="004F057F" w:rsidRDefault="00C333DE" w:rsidP="007E2E06">
            <w:pPr>
              <w:snapToGrid w:val="0"/>
              <w:spacing w:after="0" w:line="240" w:lineRule="auto"/>
              <w:jc w:val="center"/>
              <w:rPr>
                <w:rFonts w:ascii="Times New Roman" w:hAnsi="Times New Roman"/>
                <w:bCs/>
                <w:sz w:val="28"/>
                <w:szCs w:val="28"/>
              </w:rPr>
            </w:pPr>
            <w:r w:rsidRPr="004F057F">
              <w:rPr>
                <w:rFonts w:ascii="Times New Roman" w:hAnsi="Times New Roman"/>
                <w:bCs/>
                <w:sz w:val="28"/>
                <w:szCs w:val="28"/>
              </w:rPr>
              <w:lastRenderedPageBreak/>
              <w:t>Анализ структуры управления ДОУ</w:t>
            </w:r>
          </w:p>
        </w:tc>
        <w:tc>
          <w:tcPr>
            <w:tcW w:w="3420" w:type="dxa"/>
            <w:tcBorders>
              <w:top w:val="single" w:sz="4" w:space="0" w:color="000000"/>
              <w:left w:val="single" w:sz="4" w:space="0" w:color="000000"/>
              <w:bottom w:val="single" w:sz="4" w:space="0" w:color="000000"/>
            </w:tcBorders>
            <w:shd w:val="clear" w:color="auto" w:fill="auto"/>
          </w:tcPr>
          <w:p w:rsidR="00C333DE" w:rsidRPr="004F057F" w:rsidRDefault="00C333DE" w:rsidP="003237B6">
            <w:pPr>
              <w:numPr>
                <w:ilvl w:val="0"/>
                <w:numId w:val="12"/>
              </w:numPr>
              <w:tabs>
                <w:tab w:val="left" w:pos="252"/>
              </w:tabs>
              <w:suppressAutoHyphens/>
              <w:spacing w:after="0" w:line="240" w:lineRule="auto"/>
              <w:ind w:left="252" w:hanging="252"/>
              <w:rPr>
                <w:rFonts w:ascii="Times New Roman" w:hAnsi="Times New Roman"/>
                <w:color w:val="000000"/>
                <w:sz w:val="28"/>
                <w:szCs w:val="28"/>
              </w:rPr>
            </w:pPr>
            <w:r w:rsidRPr="004F057F">
              <w:rPr>
                <w:rFonts w:ascii="Times New Roman" w:hAnsi="Times New Roman"/>
                <w:color w:val="000000"/>
                <w:sz w:val="28"/>
                <w:szCs w:val="28"/>
              </w:rPr>
              <w:t>существующая структура не предполагает участие в ней социальных партнёров</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C333DE" w:rsidRPr="004F057F" w:rsidRDefault="00C333DE" w:rsidP="007E2E06">
            <w:pPr>
              <w:snapToGrid w:val="0"/>
              <w:spacing w:after="0" w:line="240" w:lineRule="auto"/>
              <w:ind w:firstLine="708"/>
              <w:rPr>
                <w:rFonts w:ascii="Times New Roman" w:hAnsi="Times New Roman"/>
                <w:color w:val="000000"/>
                <w:sz w:val="28"/>
                <w:szCs w:val="28"/>
              </w:rPr>
            </w:pPr>
          </w:p>
        </w:tc>
      </w:tr>
      <w:tr w:rsidR="00C333DE" w:rsidRPr="004F057F" w:rsidTr="007E2E06">
        <w:tc>
          <w:tcPr>
            <w:tcW w:w="2448" w:type="dxa"/>
            <w:tcBorders>
              <w:top w:val="single" w:sz="4" w:space="0" w:color="000000"/>
              <w:left w:val="single" w:sz="4" w:space="0" w:color="000000"/>
              <w:bottom w:val="single" w:sz="4" w:space="0" w:color="000000"/>
            </w:tcBorders>
            <w:shd w:val="clear" w:color="auto" w:fill="auto"/>
          </w:tcPr>
          <w:p w:rsidR="00C333DE" w:rsidRPr="004F057F" w:rsidRDefault="00C333DE" w:rsidP="007E2E06">
            <w:pPr>
              <w:snapToGrid w:val="0"/>
              <w:spacing w:after="0" w:line="240" w:lineRule="auto"/>
              <w:jc w:val="center"/>
              <w:rPr>
                <w:rFonts w:ascii="Times New Roman" w:hAnsi="Times New Roman"/>
                <w:bCs/>
                <w:sz w:val="28"/>
                <w:szCs w:val="28"/>
              </w:rPr>
            </w:pPr>
            <w:r w:rsidRPr="004F057F">
              <w:rPr>
                <w:rFonts w:ascii="Times New Roman" w:hAnsi="Times New Roman"/>
                <w:bCs/>
                <w:sz w:val="28"/>
                <w:szCs w:val="28"/>
              </w:rPr>
              <w:t>Анализ материально – технического и финансового обеспечения ДОУ</w:t>
            </w:r>
          </w:p>
        </w:tc>
        <w:tc>
          <w:tcPr>
            <w:tcW w:w="3420" w:type="dxa"/>
            <w:tcBorders>
              <w:top w:val="single" w:sz="4" w:space="0" w:color="000000"/>
              <w:left w:val="single" w:sz="4" w:space="0" w:color="000000"/>
              <w:bottom w:val="single" w:sz="4" w:space="0" w:color="000000"/>
            </w:tcBorders>
            <w:shd w:val="clear" w:color="auto" w:fill="auto"/>
          </w:tcPr>
          <w:p w:rsidR="00C333DE" w:rsidRPr="004F057F" w:rsidRDefault="00C333DE" w:rsidP="003237B6">
            <w:pPr>
              <w:numPr>
                <w:ilvl w:val="0"/>
                <w:numId w:val="14"/>
              </w:numPr>
              <w:tabs>
                <w:tab w:val="left" w:pos="252"/>
              </w:tabs>
              <w:suppressAutoHyphens/>
              <w:snapToGrid w:val="0"/>
              <w:spacing w:after="0" w:line="240" w:lineRule="auto"/>
              <w:ind w:left="252" w:hanging="252"/>
              <w:rPr>
                <w:rFonts w:ascii="Times New Roman" w:hAnsi="Times New Roman"/>
                <w:color w:val="000000"/>
                <w:sz w:val="28"/>
                <w:szCs w:val="28"/>
              </w:rPr>
            </w:pPr>
            <w:r w:rsidRPr="004F057F">
              <w:rPr>
                <w:rFonts w:ascii="Times New Roman" w:hAnsi="Times New Roman"/>
                <w:color w:val="000000"/>
                <w:sz w:val="28"/>
                <w:szCs w:val="28"/>
              </w:rPr>
              <w:t xml:space="preserve">ограниченные бюджетные и внебюджетные средства для </w:t>
            </w:r>
          </w:p>
          <w:p w:rsidR="00C333DE" w:rsidRPr="004F057F" w:rsidRDefault="00C333DE" w:rsidP="007E2E06">
            <w:pPr>
              <w:spacing w:after="0" w:line="240" w:lineRule="auto"/>
              <w:rPr>
                <w:rFonts w:ascii="Times New Roman" w:hAnsi="Times New Roman"/>
                <w:color w:val="000000"/>
                <w:sz w:val="28"/>
                <w:szCs w:val="28"/>
              </w:rPr>
            </w:pPr>
            <w:r w:rsidRPr="004F057F">
              <w:rPr>
                <w:rFonts w:ascii="Times New Roman" w:hAnsi="Times New Roman"/>
                <w:color w:val="000000"/>
                <w:sz w:val="28"/>
                <w:szCs w:val="28"/>
              </w:rPr>
              <w:t>эффективной деятельности ДО</w:t>
            </w:r>
            <w:r>
              <w:rPr>
                <w:rFonts w:ascii="Times New Roman" w:hAnsi="Times New Roman"/>
                <w:color w:val="000000"/>
                <w:sz w:val="28"/>
                <w:szCs w:val="28"/>
              </w:rPr>
              <w:t>У</w:t>
            </w:r>
            <w:r w:rsidRPr="004F057F">
              <w:rPr>
                <w:rFonts w:ascii="Times New Roman" w:hAnsi="Times New Roman"/>
                <w:color w:val="000000"/>
                <w:sz w:val="28"/>
                <w:szCs w:val="28"/>
              </w:rPr>
              <w:t xml:space="preserve"> в </w:t>
            </w:r>
            <w:r>
              <w:rPr>
                <w:rFonts w:ascii="Times New Roman" w:hAnsi="Times New Roman"/>
                <w:color w:val="000000"/>
                <w:sz w:val="28"/>
                <w:szCs w:val="28"/>
              </w:rPr>
              <w:t>соответствии</w:t>
            </w:r>
            <w:r w:rsidRPr="004F057F">
              <w:rPr>
                <w:rFonts w:ascii="Times New Roman" w:hAnsi="Times New Roman"/>
                <w:color w:val="000000"/>
                <w:sz w:val="28"/>
                <w:szCs w:val="28"/>
              </w:rPr>
              <w:t xml:space="preserve"> ФГОС дошкольного образования и работы ДОУ в режиме инновационной деятельности.</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C333DE" w:rsidRPr="004F057F" w:rsidRDefault="00C333DE" w:rsidP="007E2E06">
            <w:pPr>
              <w:snapToGrid w:val="0"/>
              <w:spacing w:after="0" w:line="240" w:lineRule="auto"/>
              <w:rPr>
                <w:rFonts w:ascii="Times New Roman" w:hAnsi="Times New Roman"/>
                <w:sz w:val="28"/>
                <w:szCs w:val="28"/>
              </w:rPr>
            </w:pPr>
            <w:r w:rsidRPr="004F057F">
              <w:rPr>
                <w:rFonts w:ascii="Times New Roman" w:hAnsi="Times New Roman"/>
                <w:sz w:val="28"/>
                <w:szCs w:val="28"/>
              </w:rPr>
              <w:t xml:space="preserve">изыскание дополнительных финансовых средств для осуществления поставленных задач за счёт привлечения спонсорских средств, введения дополнительных платных услуг, участия ДОУ в конкурсах с материальным призовым фондом. </w:t>
            </w:r>
          </w:p>
          <w:p w:rsidR="00C333DE" w:rsidRPr="004F057F" w:rsidRDefault="00C333DE" w:rsidP="007E2E06">
            <w:pPr>
              <w:shd w:val="clear" w:color="auto" w:fill="FFFFFF"/>
              <w:spacing w:after="0" w:line="240" w:lineRule="auto"/>
              <w:jc w:val="both"/>
              <w:rPr>
                <w:rFonts w:ascii="Times New Roman" w:hAnsi="Times New Roman"/>
                <w:color w:val="000000"/>
                <w:sz w:val="28"/>
                <w:szCs w:val="28"/>
              </w:rPr>
            </w:pPr>
            <w:r w:rsidRPr="004F057F">
              <w:rPr>
                <w:rFonts w:ascii="Times New Roman" w:hAnsi="Times New Roman"/>
                <w:color w:val="000000"/>
                <w:sz w:val="28"/>
                <w:szCs w:val="28"/>
              </w:rPr>
              <w:tab/>
            </w:r>
          </w:p>
          <w:p w:rsidR="00C333DE" w:rsidRPr="004F057F" w:rsidRDefault="00C333DE" w:rsidP="007E2E06">
            <w:pPr>
              <w:spacing w:after="0" w:line="240" w:lineRule="auto"/>
              <w:jc w:val="center"/>
              <w:rPr>
                <w:rFonts w:ascii="Times New Roman" w:hAnsi="Times New Roman"/>
                <w:color w:val="000000"/>
                <w:sz w:val="28"/>
                <w:szCs w:val="28"/>
              </w:rPr>
            </w:pPr>
          </w:p>
        </w:tc>
      </w:tr>
    </w:tbl>
    <w:p w:rsidR="00C333DE" w:rsidRDefault="00C333DE">
      <w:pPr>
        <w:rPr>
          <w:sz w:val="28"/>
          <w:szCs w:val="28"/>
        </w:rPr>
      </w:pPr>
    </w:p>
    <w:p w:rsidR="00C333DE" w:rsidRDefault="00C333DE" w:rsidP="00C333DE">
      <w:pPr>
        <w:ind w:firstLine="708"/>
        <w:rPr>
          <w:rFonts w:ascii="Times New Roman" w:hAnsi="Times New Roman"/>
          <w:color w:val="000000"/>
          <w:sz w:val="28"/>
          <w:szCs w:val="28"/>
        </w:rPr>
      </w:pPr>
      <w:r w:rsidRPr="004F057F">
        <w:rPr>
          <w:rFonts w:ascii="Times New Roman" w:hAnsi="Times New Roman"/>
          <w:color w:val="000000"/>
          <w:sz w:val="28"/>
          <w:szCs w:val="28"/>
        </w:rPr>
        <w:t xml:space="preserve">Выделенные проблемы и пути их решения определяют перспективы развития ДОУ. Обновления и реконструкции образовательного процесса не могут пройти одномоментно. </w:t>
      </w:r>
    </w:p>
    <w:p w:rsidR="00C333DE" w:rsidRDefault="00C333DE" w:rsidP="00C333DE">
      <w:pPr>
        <w:ind w:firstLine="708"/>
        <w:rPr>
          <w:rFonts w:ascii="Times New Roman" w:eastAsia="Arial" w:hAnsi="Times New Roman" w:cs="Times New Roman"/>
          <w:color w:val="000000"/>
          <w:sz w:val="28"/>
          <w:szCs w:val="28"/>
          <w:lang w:eastAsia="ar-SA"/>
        </w:rPr>
      </w:pPr>
      <w:r w:rsidRPr="004F057F">
        <w:rPr>
          <w:rFonts w:ascii="Times New Roman" w:hAnsi="Times New Roman"/>
          <w:color w:val="000000"/>
          <w:sz w:val="28"/>
          <w:szCs w:val="28"/>
        </w:rPr>
        <w:t>Программа развития  ДО</w:t>
      </w:r>
      <w:r>
        <w:rPr>
          <w:rFonts w:ascii="Times New Roman" w:hAnsi="Times New Roman"/>
          <w:color w:val="000000"/>
          <w:sz w:val="28"/>
          <w:szCs w:val="28"/>
        </w:rPr>
        <w:t>У</w:t>
      </w:r>
      <w:r w:rsidRPr="004F057F">
        <w:rPr>
          <w:rFonts w:ascii="Times New Roman" w:hAnsi="Times New Roman"/>
          <w:color w:val="000000"/>
          <w:sz w:val="28"/>
          <w:szCs w:val="28"/>
        </w:rPr>
        <w:t xml:space="preserve"> на 201</w:t>
      </w:r>
      <w:r w:rsidR="00791BB4">
        <w:rPr>
          <w:rFonts w:ascii="Times New Roman" w:hAnsi="Times New Roman"/>
          <w:color w:val="000000"/>
          <w:sz w:val="28"/>
          <w:szCs w:val="28"/>
        </w:rPr>
        <w:t>7-2020</w:t>
      </w:r>
      <w:r w:rsidRPr="004F057F">
        <w:rPr>
          <w:rFonts w:ascii="Times New Roman" w:hAnsi="Times New Roman"/>
          <w:color w:val="000000"/>
          <w:sz w:val="28"/>
          <w:szCs w:val="28"/>
        </w:rPr>
        <w:t>г.г. призвана осуществить переход от актуального развития ДОУ к инновационному постепенно, обдуманно, исключая стрессы и перегруженность деятельности. Тем самым, делая этот переход психологически комфортным для всех участников педагогического процесса</w:t>
      </w:r>
      <w:r>
        <w:rPr>
          <w:sz w:val="28"/>
          <w:szCs w:val="28"/>
        </w:rPr>
        <w:br w:type="page"/>
      </w:r>
    </w:p>
    <w:p w:rsidR="00C333DE" w:rsidRPr="00C333DE" w:rsidRDefault="00C333DE" w:rsidP="00C333DE">
      <w:pPr>
        <w:pStyle w:val="1"/>
        <w:numPr>
          <w:ilvl w:val="0"/>
          <w:numId w:val="0"/>
        </w:numPr>
        <w:spacing w:before="0" w:after="0" w:line="240" w:lineRule="auto"/>
        <w:ind w:left="720"/>
        <w:jc w:val="center"/>
        <w:rPr>
          <w:rFonts w:ascii="Times New Roman" w:hAnsi="Times New Roman" w:cs="Times New Roman"/>
          <w:color w:val="833C0B" w:themeColor="accent2" w:themeShade="80"/>
          <w:sz w:val="28"/>
          <w:szCs w:val="28"/>
        </w:rPr>
      </w:pPr>
      <w:r w:rsidRPr="00C333DE">
        <w:rPr>
          <w:rFonts w:ascii="Times New Roman" w:hAnsi="Times New Roman" w:cs="Times New Roman"/>
          <w:color w:val="833C0B" w:themeColor="accent2" w:themeShade="80"/>
          <w:sz w:val="28"/>
          <w:szCs w:val="28"/>
          <w:u w:val="single"/>
        </w:rPr>
        <w:lastRenderedPageBreak/>
        <w:t>SWOT-анализ</w:t>
      </w:r>
    </w:p>
    <w:p w:rsidR="00C333DE" w:rsidRPr="00C333DE" w:rsidRDefault="00C333DE" w:rsidP="00C333DE">
      <w:pPr>
        <w:pStyle w:val="1"/>
        <w:numPr>
          <w:ilvl w:val="0"/>
          <w:numId w:val="0"/>
        </w:numPr>
        <w:spacing w:before="0" w:after="0" w:line="240" w:lineRule="auto"/>
        <w:ind w:left="1287"/>
        <w:rPr>
          <w:rFonts w:ascii="Times New Roman" w:hAnsi="Times New Roman" w:cs="Times New Roman"/>
          <w:b w:val="0"/>
          <w:color w:val="0F243E"/>
          <w:sz w:val="28"/>
          <w:szCs w:val="28"/>
        </w:rPr>
      </w:pPr>
    </w:p>
    <w:p w:rsidR="00C333DE" w:rsidRDefault="00C333DE" w:rsidP="00C333DE">
      <w:pPr>
        <w:pStyle w:val="1"/>
        <w:numPr>
          <w:ilvl w:val="0"/>
          <w:numId w:val="0"/>
        </w:numPr>
        <w:spacing w:before="0" w:after="0" w:line="240" w:lineRule="auto"/>
        <w:ind w:left="360"/>
        <w:jc w:val="both"/>
        <w:rPr>
          <w:rFonts w:ascii="Times New Roman" w:hAnsi="Times New Roman" w:cs="Times New Roman"/>
          <w:b w:val="0"/>
          <w:sz w:val="28"/>
          <w:szCs w:val="28"/>
        </w:rPr>
      </w:pPr>
      <w:r w:rsidRPr="00C333DE">
        <w:rPr>
          <w:rFonts w:ascii="Times New Roman" w:hAnsi="Times New Roman" w:cs="Times New Roman"/>
          <w:b w:val="0"/>
          <w:sz w:val="28"/>
          <w:szCs w:val="28"/>
        </w:rPr>
        <w:t xml:space="preserve">Проведенный </w:t>
      </w:r>
      <w:r w:rsidRPr="00C333DE">
        <w:rPr>
          <w:rFonts w:ascii="Times New Roman" w:hAnsi="Times New Roman" w:cs="Times New Roman"/>
          <w:b w:val="0"/>
          <w:sz w:val="28"/>
          <w:szCs w:val="28"/>
          <w:u w:val="single"/>
        </w:rPr>
        <w:t>SWOT-анализ</w:t>
      </w:r>
      <w:r w:rsidRPr="00C333DE">
        <w:rPr>
          <w:rFonts w:ascii="Times New Roman" w:hAnsi="Times New Roman" w:cs="Times New Roman"/>
          <w:b w:val="0"/>
          <w:sz w:val="28"/>
          <w:szCs w:val="28"/>
        </w:rPr>
        <w:t xml:space="preserve"> потенциала развития ДОУ (оценка преимуществ и рисков, возникающих при различных вариантах решения проблем развития ДОУ) позволил констатировать:</w:t>
      </w:r>
    </w:p>
    <w:p w:rsidR="00C333DE" w:rsidRPr="00C333DE" w:rsidRDefault="00C333DE" w:rsidP="00C333DE">
      <w:pPr>
        <w:rPr>
          <w:lang w:eastAsia="ar-SA"/>
        </w:rPr>
      </w:pPr>
    </w:p>
    <w:tbl>
      <w:tblPr>
        <w:tblStyle w:val="11"/>
        <w:tblW w:w="0" w:type="auto"/>
        <w:tblLook w:val="04A0"/>
      </w:tblPr>
      <w:tblGrid>
        <w:gridCol w:w="5210"/>
        <w:gridCol w:w="5211"/>
      </w:tblGrid>
      <w:tr w:rsidR="00C333DE" w:rsidRPr="00C333DE" w:rsidTr="00C333DE">
        <w:tc>
          <w:tcPr>
            <w:tcW w:w="5210" w:type="dxa"/>
          </w:tcPr>
          <w:p w:rsidR="00C333DE" w:rsidRPr="00C333DE" w:rsidRDefault="00C333DE" w:rsidP="007E2E06">
            <w:pPr>
              <w:pStyle w:val="1"/>
              <w:spacing w:before="0" w:after="0" w:line="240" w:lineRule="auto"/>
              <w:outlineLvl w:val="0"/>
              <w:rPr>
                <w:rFonts w:ascii="Times New Roman" w:hAnsi="Times New Roman" w:cs="Times New Roman"/>
                <w:b w:val="0"/>
                <w:bCs w:val="0"/>
                <w:sz w:val="28"/>
                <w:szCs w:val="28"/>
                <w:lang w:eastAsia="ru-RU"/>
              </w:rPr>
            </w:pPr>
            <w:r w:rsidRPr="00C333DE">
              <w:rPr>
                <w:rFonts w:ascii="Times New Roman" w:hAnsi="Times New Roman" w:cs="Times New Roman"/>
                <w:b w:val="0"/>
                <w:bCs w:val="0"/>
                <w:sz w:val="28"/>
                <w:szCs w:val="28"/>
                <w:lang w:eastAsia="ru-RU"/>
              </w:rPr>
              <w:t>сильные стороны</w:t>
            </w:r>
          </w:p>
        </w:tc>
        <w:tc>
          <w:tcPr>
            <w:tcW w:w="5211" w:type="dxa"/>
          </w:tcPr>
          <w:p w:rsidR="00C333DE" w:rsidRPr="00C333DE" w:rsidRDefault="00C333DE" w:rsidP="007E2E06">
            <w:pPr>
              <w:pStyle w:val="1"/>
              <w:spacing w:before="0" w:after="0" w:line="240" w:lineRule="auto"/>
              <w:outlineLvl w:val="0"/>
              <w:rPr>
                <w:rFonts w:ascii="Times New Roman" w:hAnsi="Times New Roman" w:cs="Times New Roman"/>
                <w:b w:val="0"/>
                <w:bCs w:val="0"/>
                <w:sz w:val="28"/>
                <w:szCs w:val="28"/>
                <w:lang w:eastAsia="ru-RU"/>
              </w:rPr>
            </w:pPr>
            <w:r w:rsidRPr="00C333DE">
              <w:rPr>
                <w:rFonts w:ascii="Times New Roman" w:hAnsi="Times New Roman" w:cs="Times New Roman"/>
                <w:b w:val="0"/>
                <w:bCs w:val="0"/>
                <w:sz w:val="28"/>
                <w:szCs w:val="28"/>
                <w:lang w:eastAsia="ru-RU"/>
              </w:rPr>
              <w:t>возможности</w:t>
            </w:r>
          </w:p>
        </w:tc>
      </w:tr>
      <w:tr w:rsidR="00C333DE" w:rsidRPr="00C333DE" w:rsidTr="00C333DE">
        <w:tc>
          <w:tcPr>
            <w:tcW w:w="5210" w:type="dxa"/>
          </w:tcPr>
          <w:p w:rsidR="00C333DE" w:rsidRPr="00C333DE" w:rsidRDefault="00C333DE" w:rsidP="007E2E06">
            <w:pPr>
              <w:pStyle w:val="af7"/>
              <w:spacing w:before="0" w:beforeAutospacing="0" w:after="0" w:afterAutospacing="0"/>
              <w:rPr>
                <w:bCs/>
              </w:rPr>
            </w:pPr>
            <w:r w:rsidRPr="00C333DE">
              <w:rPr>
                <w:bCs/>
              </w:rPr>
              <w:t>Педагогический процесс дошкольного образовательного учреждения обеспечен     программно - методическими материалами</w:t>
            </w:r>
          </w:p>
          <w:p w:rsidR="00C333DE" w:rsidRPr="00C333DE" w:rsidRDefault="00C333DE" w:rsidP="007E2E06">
            <w:pPr>
              <w:pStyle w:val="af7"/>
              <w:spacing w:before="0" w:beforeAutospacing="0" w:after="0" w:afterAutospacing="0"/>
              <w:ind w:firstLine="709"/>
              <w:rPr>
                <w:bCs/>
              </w:rPr>
            </w:pPr>
          </w:p>
          <w:p w:rsidR="00C333DE" w:rsidRPr="00C333DE" w:rsidRDefault="00C333DE" w:rsidP="007E2E06">
            <w:pPr>
              <w:pStyle w:val="af7"/>
              <w:spacing w:before="0" w:beforeAutospacing="0" w:after="0" w:afterAutospacing="0"/>
              <w:ind w:firstLine="34"/>
              <w:rPr>
                <w:b/>
                <w:bCs/>
              </w:rPr>
            </w:pPr>
          </w:p>
          <w:p w:rsidR="00C333DE" w:rsidRPr="00C333DE" w:rsidRDefault="00C333DE" w:rsidP="007E2E06">
            <w:pPr>
              <w:pStyle w:val="af7"/>
              <w:spacing w:before="0" w:beforeAutospacing="0" w:after="0" w:afterAutospacing="0"/>
              <w:ind w:firstLine="34"/>
              <w:rPr>
                <w:bCs/>
              </w:rPr>
            </w:pPr>
            <w:r>
              <w:rPr>
                <w:bCs/>
              </w:rPr>
              <w:t>Достаточный</w:t>
            </w:r>
            <w:r w:rsidRPr="00C333DE">
              <w:rPr>
                <w:bCs/>
              </w:rPr>
              <w:t xml:space="preserve"> образовательный ценз специалистов дошкольного учреждения</w:t>
            </w:r>
          </w:p>
          <w:p w:rsidR="00C333DE" w:rsidRPr="00C333DE" w:rsidRDefault="00C333DE" w:rsidP="007E2E06">
            <w:pPr>
              <w:pStyle w:val="af7"/>
              <w:spacing w:before="0" w:beforeAutospacing="0" w:after="0" w:afterAutospacing="0"/>
              <w:ind w:firstLine="709"/>
              <w:rPr>
                <w:b/>
                <w:bCs/>
              </w:rPr>
            </w:pPr>
          </w:p>
          <w:p w:rsidR="00C333DE" w:rsidRPr="00C333DE" w:rsidRDefault="00C333DE" w:rsidP="007E2E06">
            <w:pPr>
              <w:pStyle w:val="af7"/>
              <w:spacing w:before="0" w:beforeAutospacing="0" w:after="0" w:afterAutospacing="0"/>
              <w:ind w:firstLine="709"/>
              <w:rPr>
                <w:b/>
                <w:bCs/>
              </w:rPr>
            </w:pPr>
          </w:p>
          <w:p w:rsidR="00C333DE" w:rsidRPr="00C333DE" w:rsidRDefault="00C333DE" w:rsidP="007E2E06">
            <w:pPr>
              <w:pStyle w:val="af7"/>
              <w:spacing w:before="0" w:beforeAutospacing="0" w:after="0" w:afterAutospacing="0"/>
              <w:ind w:firstLine="709"/>
              <w:rPr>
                <w:b/>
                <w:bCs/>
              </w:rPr>
            </w:pPr>
          </w:p>
          <w:p w:rsidR="00C333DE" w:rsidRPr="00C333DE" w:rsidRDefault="00C333DE" w:rsidP="007E2E06">
            <w:pPr>
              <w:pStyle w:val="af7"/>
              <w:spacing w:before="0" w:beforeAutospacing="0" w:after="0" w:afterAutospacing="0"/>
              <w:ind w:firstLine="709"/>
              <w:rPr>
                <w:b/>
                <w:bCs/>
              </w:rPr>
            </w:pPr>
          </w:p>
          <w:p w:rsidR="00C333DE" w:rsidRPr="00C333DE" w:rsidRDefault="00C333DE" w:rsidP="007E2E06">
            <w:pPr>
              <w:pStyle w:val="af7"/>
              <w:spacing w:before="0" w:beforeAutospacing="0" w:after="0" w:afterAutospacing="0"/>
              <w:ind w:firstLine="709"/>
              <w:rPr>
                <w:b/>
                <w:bCs/>
              </w:rPr>
            </w:pPr>
          </w:p>
          <w:p w:rsidR="00C333DE" w:rsidRPr="00C333DE" w:rsidRDefault="00C333DE" w:rsidP="007E2E06">
            <w:pPr>
              <w:pStyle w:val="af7"/>
              <w:spacing w:before="0" w:beforeAutospacing="0" w:after="0" w:afterAutospacing="0"/>
              <w:rPr>
                <w:b/>
                <w:bCs/>
              </w:rPr>
            </w:pPr>
          </w:p>
          <w:p w:rsidR="00C333DE" w:rsidRPr="00C333DE" w:rsidRDefault="00C333DE" w:rsidP="00C333DE">
            <w:pPr>
              <w:pStyle w:val="af7"/>
              <w:spacing w:before="0" w:beforeAutospacing="0" w:after="0" w:afterAutospacing="0"/>
              <w:rPr>
                <w:b/>
                <w:bCs/>
              </w:rPr>
            </w:pPr>
          </w:p>
          <w:p w:rsidR="00C333DE" w:rsidRDefault="00C333DE" w:rsidP="007E2E06">
            <w:pPr>
              <w:pStyle w:val="af7"/>
              <w:spacing w:before="0" w:beforeAutospacing="0" w:after="0" w:afterAutospacing="0"/>
              <w:ind w:firstLine="34"/>
              <w:rPr>
                <w:b/>
                <w:bCs/>
              </w:rPr>
            </w:pPr>
          </w:p>
          <w:p w:rsidR="00C333DE" w:rsidRDefault="00C333DE" w:rsidP="007E2E06">
            <w:pPr>
              <w:pStyle w:val="af7"/>
              <w:spacing w:before="0" w:beforeAutospacing="0" w:after="0" w:afterAutospacing="0"/>
              <w:ind w:firstLine="34"/>
              <w:rPr>
                <w:b/>
                <w:bCs/>
              </w:rPr>
            </w:pPr>
          </w:p>
          <w:p w:rsidR="00C333DE" w:rsidRDefault="00C333DE" w:rsidP="007E2E06">
            <w:pPr>
              <w:pStyle w:val="af7"/>
              <w:spacing w:before="0" w:beforeAutospacing="0" w:after="0" w:afterAutospacing="0"/>
              <w:ind w:firstLine="34"/>
              <w:rPr>
                <w:b/>
                <w:bCs/>
              </w:rPr>
            </w:pPr>
          </w:p>
          <w:p w:rsidR="00C333DE" w:rsidRDefault="00C333DE" w:rsidP="007E2E06">
            <w:pPr>
              <w:pStyle w:val="af7"/>
              <w:spacing w:before="0" w:beforeAutospacing="0" w:after="0" w:afterAutospacing="0"/>
              <w:ind w:firstLine="34"/>
              <w:rPr>
                <w:b/>
                <w:bCs/>
              </w:rPr>
            </w:pPr>
          </w:p>
          <w:p w:rsidR="00C333DE" w:rsidRPr="00C333DE" w:rsidRDefault="00C333DE" w:rsidP="007E2E06">
            <w:pPr>
              <w:pStyle w:val="af7"/>
              <w:spacing w:before="0" w:beforeAutospacing="0" w:after="0" w:afterAutospacing="0"/>
              <w:ind w:firstLine="34"/>
              <w:rPr>
                <w:b/>
                <w:bCs/>
              </w:rPr>
            </w:pPr>
          </w:p>
          <w:p w:rsidR="00C333DE" w:rsidRPr="00C333DE" w:rsidRDefault="00C333DE" w:rsidP="007E2E06">
            <w:pPr>
              <w:pStyle w:val="af7"/>
              <w:spacing w:before="0" w:beforeAutospacing="0" w:after="0" w:afterAutospacing="0"/>
              <w:ind w:firstLine="34"/>
              <w:rPr>
                <w:bCs/>
              </w:rPr>
            </w:pPr>
            <w:r w:rsidRPr="00C333DE">
              <w:rPr>
                <w:bCs/>
              </w:rPr>
              <w:t>Используются образовательные технологии  для обеспечения успешного развития детей</w:t>
            </w:r>
          </w:p>
          <w:p w:rsidR="00C333DE" w:rsidRPr="00C333DE" w:rsidRDefault="00C333DE" w:rsidP="007E2E06">
            <w:pPr>
              <w:pStyle w:val="af7"/>
              <w:spacing w:before="0" w:beforeAutospacing="0" w:after="0" w:afterAutospacing="0"/>
              <w:ind w:firstLine="709"/>
              <w:rPr>
                <w:b/>
                <w:bCs/>
              </w:rPr>
            </w:pPr>
          </w:p>
          <w:p w:rsidR="00C333DE" w:rsidRPr="00C333DE" w:rsidRDefault="00C333DE" w:rsidP="007E2E06">
            <w:pPr>
              <w:pStyle w:val="af7"/>
              <w:spacing w:before="0" w:beforeAutospacing="0" w:after="0" w:afterAutospacing="0"/>
              <w:ind w:firstLine="709"/>
              <w:rPr>
                <w:b/>
                <w:bCs/>
              </w:rPr>
            </w:pPr>
          </w:p>
          <w:p w:rsidR="00C333DE" w:rsidRDefault="00C333DE" w:rsidP="00C333DE">
            <w:pPr>
              <w:pStyle w:val="1"/>
              <w:numPr>
                <w:ilvl w:val="0"/>
                <w:numId w:val="0"/>
              </w:numPr>
              <w:spacing w:before="0" w:after="0" w:line="240" w:lineRule="auto"/>
              <w:outlineLvl w:val="0"/>
              <w:rPr>
                <w:rFonts w:ascii="Times New Roman" w:hAnsi="Times New Roman" w:cs="Times New Roman"/>
                <w:b w:val="0"/>
                <w:bCs w:val="0"/>
                <w:sz w:val="28"/>
                <w:szCs w:val="28"/>
                <w:lang w:eastAsia="ru-RU"/>
              </w:rPr>
            </w:pPr>
          </w:p>
          <w:p w:rsidR="00C333DE" w:rsidRDefault="00C333DE" w:rsidP="00C333DE">
            <w:pPr>
              <w:pStyle w:val="1"/>
              <w:numPr>
                <w:ilvl w:val="0"/>
                <w:numId w:val="0"/>
              </w:numPr>
              <w:spacing w:before="0" w:after="0" w:line="240" w:lineRule="auto"/>
              <w:ind w:left="360"/>
              <w:outlineLvl w:val="0"/>
              <w:rPr>
                <w:rFonts w:ascii="Times New Roman" w:hAnsi="Times New Roman" w:cs="Times New Roman"/>
                <w:b w:val="0"/>
                <w:bCs w:val="0"/>
                <w:sz w:val="28"/>
                <w:szCs w:val="28"/>
                <w:lang w:eastAsia="ru-RU"/>
              </w:rPr>
            </w:pPr>
            <w:r w:rsidRPr="00C333DE">
              <w:rPr>
                <w:rFonts w:ascii="Times New Roman" w:hAnsi="Times New Roman" w:cs="Times New Roman"/>
                <w:b w:val="0"/>
                <w:bCs w:val="0"/>
                <w:sz w:val="28"/>
                <w:szCs w:val="28"/>
                <w:lang w:eastAsia="ru-RU"/>
              </w:rPr>
              <w:t xml:space="preserve">ДОУ осуществляет целенаправленную деятельность по обновлению и пополнению предметно-развивающей среды </w:t>
            </w:r>
          </w:p>
          <w:p w:rsidR="00C333DE" w:rsidRDefault="00C333DE" w:rsidP="00C333DE">
            <w:pPr>
              <w:pStyle w:val="1"/>
              <w:numPr>
                <w:ilvl w:val="0"/>
                <w:numId w:val="0"/>
              </w:numPr>
              <w:spacing w:before="0" w:after="0" w:line="240" w:lineRule="auto"/>
              <w:ind w:left="360"/>
              <w:outlineLvl w:val="0"/>
              <w:rPr>
                <w:rFonts w:ascii="Times New Roman" w:hAnsi="Times New Roman" w:cs="Times New Roman"/>
                <w:b w:val="0"/>
                <w:bCs w:val="0"/>
                <w:sz w:val="28"/>
                <w:szCs w:val="28"/>
                <w:lang w:eastAsia="ru-RU"/>
              </w:rPr>
            </w:pPr>
          </w:p>
          <w:p w:rsidR="00C333DE" w:rsidRPr="00C333DE" w:rsidRDefault="00C333DE" w:rsidP="00C333DE">
            <w:pPr>
              <w:pStyle w:val="1"/>
              <w:numPr>
                <w:ilvl w:val="0"/>
                <w:numId w:val="0"/>
              </w:numPr>
              <w:spacing w:before="0" w:after="0" w:line="240" w:lineRule="auto"/>
              <w:ind w:left="360"/>
              <w:outlineLvl w:val="0"/>
              <w:rPr>
                <w:rFonts w:ascii="Times New Roman" w:hAnsi="Times New Roman" w:cs="Times New Roman"/>
                <w:b w:val="0"/>
                <w:bCs w:val="0"/>
                <w:sz w:val="28"/>
                <w:szCs w:val="28"/>
                <w:lang w:eastAsia="ru-RU"/>
              </w:rPr>
            </w:pPr>
            <w:r w:rsidRPr="00C333DE">
              <w:rPr>
                <w:rFonts w:ascii="Times New Roman" w:hAnsi="Times New Roman" w:cs="Times New Roman"/>
                <w:b w:val="0"/>
                <w:bCs w:val="0"/>
                <w:sz w:val="28"/>
                <w:szCs w:val="28"/>
              </w:rPr>
              <w:t xml:space="preserve">Полная укомплектованность штата ДОУ </w:t>
            </w:r>
          </w:p>
          <w:p w:rsidR="00C333DE" w:rsidRPr="00C333DE" w:rsidRDefault="00C333DE" w:rsidP="00C333DE">
            <w:pPr>
              <w:pStyle w:val="1"/>
              <w:numPr>
                <w:ilvl w:val="0"/>
                <w:numId w:val="0"/>
              </w:numPr>
              <w:spacing w:before="0" w:after="0" w:line="240" w:lineRule="auto"/>
              <w:ind w:left="720" w:hanging="360"/>
              <w:outlineLvl w:val="0"/>
              <w:rPr>
                <w:rFonts w:ascii="Times New Roman" w:hAnsi="Times New Roman" w:cs="Times New Roman"/>
                <w:b w:val="0"/>
                <w:bCs w:val="0"/>
                <w:sz w:val="28"/>
                <w:szCs w:val="28"/>
                <w:lang w:eastAsia="ru-RU"/>
              </w:rPr>
            </w:pPr>
          </w:p>
        </w:tc>
        <w:tc>
          <w:tcPr>
            <w:tcW w:w="5211" w:type="dxa"/>
          </w:tcPr>
          <w:p w:rsidR="00C333DE" w:rsidRPr="00C333DE" w:rsidRDefault="00C333DE" w:rsidP="007E2E06">
            <w:pPr>
              <w:pStyle w:val="af7"/>
              <w:spacing w:before="0" w:beforeAutospacing="0" w:after="0" w:afterAutospacing="0"/>
            </w:pPr>
          </w:p>
          <w:p w:rsidR="00C333DE" w:rsidRPr="00C333DE" w:rsidRDefault="00C333DE" w:rsidP="003237B6">
            <w:pPr>
              <w:pStyle w:val="1"/>
              <w:keepLines/>
              <w:numPr>
                <w:ilvl w:val="0"/>
                <w:numId w:val="49"/>
              </w:numPr>
              <w:spacing w:before="0" w:after="0" w:line="240" w:lineRule="auto"/>
              <w:ind w:left="567" w:hanging="207"/>
              <w:outlineLvl w:val="0"/>
              <w:rPr>
                <w:rFonts w:ascii="Times New Roman" w:hAnsi="Times New Roman" w:cs="Times New Roman"/>
                <w:b w:val="0"/>
                <w:sz w:val="28"/>
                <w:szCs w:val="28"/>
                <w:lang w:eastAsia="ru-RU"/>
              </w:rPr>
            </w:pPr>
            <w:r w:rsidRPr="00C333DE">
              <w:rPr>
                <w:rFonts w:ascii="Times New Roman" w:hAnsi="Times New Roman" w:cs="Times New Roman"/>
                <w:b w:val="0"/>
                <w:sz w:val="28"/>
                <w:szCs w:val="28"/>
                <w:lang w:eastAsia="ru-RU"/>
              </w:rPr>
              <w:t>готовность родительской общественности стимулировать рост качества образования посредством инвестирования в развитие образовательной системы ДОУ в форме оплаты дополнительных образовательных услуг, спонсорских взносов и средств попечительского совета</w:t>
            </w:r>
          </w:p>
          <w:p w:rsidR="00C333DE" w:rsidRPr="00C333DE" w:rsidRDefault="00C333DE" w:rsidP="003237B6">
            <w:pPr>
              <w:numPr>
                <w:ilvl w:val="0"/>
                <w:numId w:val="49"/>
              </w:numPr>
              <w:ind w:left="567" w:hanging="207"/>
              <w:rPr>
                <w:sz w:val="28"/>
                <w:szCs w:val="28"/>
              </w:rPr>
            </w:pPr>
            <w:r w:rsidRPr="00C333DE">
              <w:rPr>
                <w:sz w:val="28"/>
                <w:szCs w:val="28"/>
              </w:rPr>
              <w:t>наличие в педагогическом коллективе эффективной профессиональной команды единомышленников (как руководящих, так и педагогических работников)</w:t>
            </w:r>
          </w:p>
          <w:p w:rsidR="00C333DE" w:rsidRPr="00C333DE" w:rsidRDefault="00C333DE" w:rsidP="003237B6">
            <w:pPr>
              <w:numPr>
                <w:ilvl w:val="0"/>
                <w:numId w:val="49"/>
              </w:numPr>
              <w:ind w:left="567" w:hanging="207"/>
              <w:rPr>
                <w:sz w:val="28"/>
                <w:szCs w:val="28"/>
              </w:rPr>
            </w:pPr>
            <w:r w:rsidRPr="00C333DE">
              <w:rPr>
                <w:sz w:val="28"/>
                <w:szCs w:val="28"/>
              </w:rPr>
              <w:t>повышение образовательного ценза и уровня профессиональной квалификации педагогических работников</w:t>
            </w:r>
          </w:p>
          <w:p w:rsidR="00C333DE" w:rsidRPr="00C333DE" w:rsidRDefault="00C333DE" w:rsidP="003237B6">
            <w:pPr>
              <w:numPr>
                <w:ilvl w:val="0"/>
                <w:numId w:val="49"/>
              </w:numPr>
              <w:ind w:left="567" w:hanging="207"/>
              <w:rPr>
                <w:sz w:val="28"/>
                <w:szCs w:val="28"/>
              </w:rPr>
            </w:pPr>
            <w:r w:rsidRPr="00C333DE">
              <w:rPr>
                <w:sz w:val="28"/>
                <w:szCs w:val="28"/>
              </w:rPr>
              <w:t>и</w:t>
            </w:r>
            <w:r w:rsidRPr="00C333DE">
              <w:rPr>
                <w:bCs/>
                <w:color w:val="000000"/>
                <w:kern w:val="24"/>
                <w:sz w:val="28"/>
                <w:szCs w:val="28"/>
              </w:rPr>
              <w:t>спользование современных технологий для развития всесторонней личности ребенка</w:t>
            </w:r>
            <w:r w:rsidRPr="00C333DE">
              <w:rPr>
                <w:sz w:val="28"/>
                <w:szCs w:val="28"/>
              </w:rPr>
              <w:t>; целенаправленное обучение педагогических работников методам и технологиям использование разнообразных форм и методов работы с родителями в рамках использования икт</w:t>
            </w:r>
          </w:p>
          <w:p w:rsidR="00C333DE" w:rsidRPr="00C333DE" w:rsidRDefault="00C333DE" w:rsidP="003237B6">
            <w:pPr>
              <w:numPr>
                <w:ilvl w:val="0"/>
                <w:numId w:val="49"/>
              </w:numPr>
              <w:ind w:left="567" w:hanging="207"/>
              <w:rPr>
                <w:sz w:val="28"/>
                <w:szCs w:val="28"/>
              </w:rPr>
            </w:pPr>
            <w:r w:rsidRPr="00C333DE">
              <w:rPr>
                <w:sz w:val="28"/>
                <w:szCs w:val="28"/>
              </w:rPr>
              <w:t>Возможность повышения квалификации педагогических кадров за счет увеличения объема внебюджетного финансирования.</w:t>
            </w:r>
          </w:p>
          <w:p w:rsidR="00C333DE" w:rsidRPr="00C333DE" w:rsidRDefault="00C333DE" w:rsidP="00C333DE">
            <w:pPr>
              <w:ind w:left="567"/>
              <w:rPr>
                <w:sz w:val="28"/>
                <w:szCs w:val="28"/>
              </w:rPr>
            </w:pPr>
          </w:p>
        </w:tc>
      </w:tr>
      <w:tr w:rsidR="00C333DE" w:rsidRPr="00C333DE" w:rsidTr="00C333DE">
        <w:tc>
          <w:tcPr>
            <w:tcW w:w="5210" w:type="dxa"/>
          </w:tcPr>
          <w:p w:rsidR="00C333DE" w:rsidRPr="00C333DE" w:rsidRDefault="00C333DE" w:rsidP="007E2E06">
            <w:pPr>
              <w:pStyle w:val="1"/>
              <w:spacing w:before="0" w:after="0" w:line="240" w:lineRule="auto"/>
              <w:outlineLvl w:val="0"/>
              <w:rPr>
                <w:rFonts w:ascii="Times New Roman" w:hAnsi="Times New Roman" w:cs="Times New Roman"/>
                <w:b w:val="0"/>
                <w:bCs w:val="0"/>
                <w:sz w:val="28"/>
                <w:szCs w:val="28"/>
                <w:lang w:eastAsia="ru-RU"/>
              </w:rPr>
            </w:pPr>
            <w:r w:rsidRPr="00C333DE">
              <w:rPr>
                <w:rFonts w:ascii="Times New Roman" w:hAnsi="Times New Roman" w:cs="Times New Roman"/>
                <w:b w:val="0"/>
                <w:bCs w:val="0"/>
                <w:sz w:val="28"/>
                <w:szCs w:val="28"/>
                <w:lang w:eastAsia="ru-RU"/>
              </w:rPr>
              <w:lastRenderedPageBreak/>
              <w:t>слабые стороны</w:t>
            </w:r>
          </w:p>
        </w:tc>
        <w:tc>
          <w:tcPr>
            <w:tcW w:w="5211" w:type="dxa"/>
          </w:tcPr>
          <w:p w:rsidR="00C333DE" w:rsidRPr="00C333DE" w:rsidRDefault="00C333DE" w:rsidP="007E2E06">
            <w:pPr>
              <w:pStyle w:val="1"/>
              <w:spacing w:before="0" w:after="0" w:line="240" w:lineRule="auto"/>
              <w:outlineLvl w:val="0"/>
              <w:rPr>
                <w:rFonts w:ascii="Times New Roman" w:hAnsi="Times New Roman" w:cs="Times New Roman"/>
                <w:sz w:val="28"/>
                <w:szCs w:val="28"/>
                <w:lang w:eastAsia="ru-RU"/>
              </w:rPr>
            </w:pPr>
            <w:r w:rsidRPr="00C333DE">
              <w:rPr>
                <w:rFonts w:ascii="Times New Roman" w:hAnsi="Times New Roman" w:cs="Times New Roman"/>
                <w:sz w:val="28"/>
                <w:szCs w:val="28"/>
                <w:lang w:eastAsia="ru-RU"/>
              </w:rPr>
              <w:t>риски</w:t>
            </w:r>
          </w:p>
        </w:tc>
      </w:tr>
      <w:tr w:rsidR="00C333DE" w:rsidRPr="00C333DE" w:rsidTr="00C333DE">
        <w:trPr>
          <w:trHeight w:val="7484"/>
        </w:trPr>
        <w:tc>
          <w:tcPr>
            <w:tcW w:w="5210" w:type="dxa"/>
          </w:tcPr>
          <w:p w:rsidR="00C333DE" w:rsidRPr="00C333DE" w:rsidRDefault="00C333DE" w:rsidP="007E2E06">
            <w:pPr>
              <w:pStyle w:val="af7"/>
              <w:spacing w:before="0" w:beforeAutospacing="0" w:after="0" w:afterAutospacing="0"/>
              <w:rPr>
                <w:bCs/>
              </w:rPr>
            </w:pPr>
            <w:r w:rsidRPr="00C333DE">
              <w:rPr>
                <w:bCs/>
              </w:rPr>
              <w:t xml:space="preserve">Программно-методическое   обеспечение слабо интегрируется в образовательные области  реализуемой программы </w:t>
            </w:r>
          </w:p>
          <w:p w:rsidR="00C333DE" w:rsidRPr="00C333DE" w:rsidRDefault="00C333DE" w:rsidP="007E2E06">
            <w:pPr>
              <w:pStyle w:val="af7"/>
              <w:spacing w:before="0" w:beforeAutospacing="0" w:after="0" w:afterAutospacing="0"/>
              <w:ind w:firstLine="709"/>
              <w:rPr>
                <w:b/>
                <w:bCs/>
              </w:rPr>
            </w:pPr>
          </w:p>
          <w:p w:rsidR="00C333DE" w:rsidRPr="00C333DE" w:rsidRDefault="00C333DE" w:rsidP="007E2E06">
            <w:pPr>
              <w:pStyle w:val="af7"/>
              <w:spacing w:before="0" w:beforeAutospacing="0" w:after="0" w:afterAutospacing="0"/>
              <w:ind w:firstLine="34"/>
              <w:rPr>
                <w:bCs/>
              </w:rPr>
            </w:pPr>
            <w:r w:rsidRPr="00C333DE">
              <w:rPr>
                <w:bCs/>
              </w:rPr>
              <w:t xml:space="preserve">Деятельность специалистов дошкольного образования  слабо скоординирована. </w:t>
            </w:r>
          </w:p>
          <w:p w:rsidR="00C333DE" w:rsidRPr="00C333DE" w:rsidRDefault="00C333DE" w:rsidP="007E2E06">
            <w:pPr>
              <w:pStyle w:val="af7"/>
              <w:spacing w:before="0" w:beforeAutospacing="0" w:after="0" w:afterAutospacing="0"/>
              <w:ind w:firstLine="34"/>
              <w:rPr>
                <w:b/>
                <w:bCs/>
              </w:rPr>
            </w:pPr>
          </w:p>
          <w:p w:rsidR="00C333DE" w:rsidRPr="00C333DE" w:rsidRDefault="00C333DE" w:rsidP="007E2E06">
            <w:pPr>
              <w:pStyle w:val="af7"/>
              <w:spacing w:before="0" w:beforeAutospacing="0" w:after="0" w:afterAutospacing="0"/>
              <w:ind w:firstLine="34"/>
              <w:rPr>
                <w:bCs/>
              </w:rPr>
            </w:pPr>
            <w:r w:rsidRPr="00C333DE">
              <w:rPr>
                <w:bCs/>
              </w:rPr>
              <w:t>Недостаточно отработанная система взаимодействия специалистов, педагогов и родителей приводит к снижению четкости и оперативности совместных действий</w:t>
            </w:r>
          </w:p>
          <w:p w:rsidR="00C333DE" w:rsidRPr="00C333DE" w:rsidRDefault="00C333DE" w:rsidP="007E2E06">
            <w:pPr>
              <w:pStyle w:val="af7"/>
              <w:spacing w:before="0" w:beforeAutospacing="0" w:after="0" w:afterAutospacing="0"/>
              <w:ind w:firstLine="709"/>
              <w:rPr>
                <w:b/>
                <w:bCs/>
              </w:rPr>
            </w:pPr>
          </w:p>
          <w:p w:rsidR="00C333DE" w:rsidRPr="00C333DE" w:rsidRDefault="00C333DE" w:rsidP="007E2E06">
            <w:pPr>
              <w:pStyle w:val="af7"/>
              <w:spacing w:before="0" w:beforeAutospacing="0" w:after="0" w:afterAutospacing="0"/>
              <w:ind w:firstLine="709"/>
              <w:rPr>
                <w:b/>
                <w:bCs/>
              </w:rPr>
            </w:pPr>
          </w:p>
          <w:p w:rsidR="00C333DE" w:rsidRPr="00C333DE" w:rsidRDefault="00C333DE" w:rsidP="007E2E06">
            <w:pPr>
              <w:pStyle w:val="af7"/>
              <w:spacing w:before="0" w:beforeAutospacing="0" w:after="0" w:afterAutospacing="0"/>
              <w:ind w:firstLine="34"/>
              <w:rPr>
                <w:b/>
                <w:bCs/>
              </w:rPr>
            </w:pPr>
            <w:r w:rsidRPr="00C333DE">
              <w:rPr>
                <w:b/>
                <w:bCs/>
              </w:rPr>
              <w:t xml:space="preserve"> </w:t>
            </w:r>
          </w:p>
          <w:p w:rsidR="00C333DE" w:rsidRPr="00C333DE" w:rsidRDefault="00C333DE" w:rsidP="00C333DE">
            <w:pPr>
              <w:pStyle w:val="1"/>
              <w:numPr>
                <w:ilvl w:val="0"/>
                <w:numId w:val="0"/>
              </w:numPr>
              <w:spacing w:before="0" w:after="0" w:line="240" w:lineRule="auto"/>
              <w:ind w:left="360"/>
              <w:outlineLvl w:val="0"/>
              <w:rPr>
                <w:rFonts w:ascii="Times New Roman" w:hAnsi="Times New Roman" w:cs="Times New Roman"/>
                <w:bCs w:val="0"/>
                <w:sz w:val="28"/>
                <w:szCs w:val="28"/>
                <w:lang w:eastAsia="ru-RU"/>
              </w:rPr>
            </w:pPr>
            <w:r w:rsidRPr="00C333DE">
              <w:rPr>
                <w:rFonts w:ascii="Times New Roman" w:hAnsi="Times New Roman" w:cs="Times New Roman"/>
                <w:b w:val="0"/>
                <w:bCs w:val="0"/>
                <w:sz w:val="28"/>
                <w:szCs w:val="28"/>
              </w:rPr>
              <w:t>Отстраненность родителей от педагогического взаимодействия с педагогами дошкольного учреждения</w:t>
            </w:r>
          </w:p>
        </w:tc>
        <w:tc>
          <w:tcPr>
            <w:tcW w:w="5211" w:type="dxa"/>
          </w:tcPr>
          <w:p w:rsidR="00C333DE" w:rsidRPr="00C333DE" w:rsidRDefault="00C333DE" w:rsidP="007E2E06">
            <w:pPr>
              <w:pStyle w:val="af7"/>
              <w:tabs>
                <w:tab w:val="left" w:pos="5627"/>
              </w:tabs>
              <w:ind w:firstLine="34"/>
            </w:pPr>
            <w:r w:rsidRPr="00C333DE">
              <w:t>Недостаточный образовательный уровень родителей воспитанников в вопросах сохранения и укрепления здоровья детей затрудняет получение детьми с хроническими заболеваниями качественного дошкольного образования;</w:t>
            </w:r>
          </w:p>
          <w:p w:rsidR="00C333DE" w:rsidRPr="00C333DE" w:rsidRDefault="00C333DE" w:rsidP="003237B6">
            <w:pPr>
              <w:pStyle w:val="1"/>
              <w:keepLines/>
              <w:numPr>
                <w:ilvl w:val="0"/>
                <w:numId w:val="48"/>
              </w:numPr>
              <w:spacing w:before="0" w:after="0" w:line="240" w:lineRule="auto"/>
              <w:ind w:left="284" w:hanging="284"/>
              <w:outlineLvl w:val="0"/>
              <w:rPr>
                <w:rFonts w:ascii="Times New Roman" w:hAnsi="Times New Roman" w:cs="Times New Roman"/>
                <w:b w:val="0"/>
                <w:sz w:val="28"/>
                <w:szCs w:val="28"/>
                <w:lang w:eastAsia="ru-RU"/>
              </w:rPr>
            </w:pPr>
            <w:r w:rsidRPr="00C333DE">
              <w:rPr>
                <w:rFonts w:ascii="Times New Roman" w:hAnsi="Times New Roman" w:cs="Times New Roman"/>
                <w:b w:val="0"/>
                <w:sz w:val="28"/>
                <w:szCs w:val="28"/>
                <w:lang w:eastAsia="ru-RU"/>
              </w:rPr>
              <w:t xml:space="preserve">недостаточный образовательный уровень родителей, их компетентности </w:t>
            </w:r>
          </w:p>
          <w:p w:rsidR="00C333DE" w:rsidRPr="00C333DE" w:rsidRDefault="00C333DE" w:rsidP="003237B6">
            <w:pPr>
              <w:pStyle w:val="1"/>
              <w:keepLines/>
              <w:numPr>
                <w:ilvl w:val="0"/>
                <w:numId w:val="48"/>
              </w:numPr>
              <w:spacing w:before="0" w:after="0" w:line="240" w:lineRule="auto"/>
              <w:ind w:left="284" w:hanging="284"/>
              <w:outlineLvl w:val="0"/>
              <w:rPr>
                <w:rFonts w:ascii="Times New Roman" w:hAnsi="Times New Roman" w:cs="Times New Roman"/>
                <w:b w:val="0"/>
                <w:sz w:val="28"/>
                <w:szCs w:val="28"/>
                <w:lang w:eastAsia="ru-RU"/>
              </w:rPr>
            </w:pPr>
            <w:r w:rsidRPr="00C333DE">
              <w:rPr>
                <w:rFonts w:ascii="Times New Roman" w:hAnsi="Times New Roman" w:cs="Times New Roman"/>
                <w:b w:val="0"/>
                <w:sz w:val="28"/>
                <w:szCs w:val="28"/>
                <w:lang w:eastAsia="ru-RU"/>
              </w:rPr>
              <w:t>социальное расслоение коллектива родителей</w:t>
            </w:r>
          </w:p>
          <w:p w:rsidR="00C333DE" w:rsidRPr="00C333DE" w:rsidRDefault="00C333DE" w:rsidP="003237B6">
            <w:pPr>
              <w:pStyle w:val="1"/>
              <w:keepLines/>
              <w:numPr>
                <w:ilvl w:val="0"/>
                <w:numId w:val="48"/>
              </w:numPr>
              <w:spacing w:before="0" w:after="0" w:line="240" w:lineRule="auto"/>
              <w:ind w:left="284" w:hanging="284"/>
              <w:outlineLvl w:val="0"/>
              <w:rPr>
                <w:rFonts w:ascii="Times New Roman" w:hAnsi="Times New Roman" w:cs="Times New Roman"/>
                <w:b w:val="0"/>
                <w:sz w:val="28"/>
                <w:szCs w:val="28"/>
                <w:lang w:eastAsia="ru-RU"/>
              </w:rPr>
            </w:pPr>
            <w:r w:rsidRPr="00C333DE">
              <w:rPr>
                <w:rFonts w:ascii="Times New Roman" w:hAnsi="Times New Roman" w:cs="Times New Roman"/>
                <w:b w:val="0"/>
                <w:sz w:val="28"/>
                <w:szCs w:val="28"/>
                <w:lang w:eastAsia="ru-RU"/>
              </w:rPr>
              <w:t>большие интеллектуальные и энергетические затраты</w:t>
            </w:r>
          </w:p>
          <w:p w:rsidR="00C333DE" w:rsidRPr="00C333DE" w:rsidRDefault="00C333DE" w:rsidP="003237B6">
            <w:pPr>
              <w:pStyle w:val="1"/>
              <w:keepLines/>
              <w:numPr>
                <w:ilvl w:val="0"/>
                <w:numId w:val="48"/>
              </w:numPr>
              <w:spacing w:before="0" w:after="0" w:line="240" w:lineRule="auto"/>
              <w:ind w:left="284" w:hanging="284"/>
              <w:outlineLvl w:val="0"/>
              <w:rPr>
                <w:rFonts w:ascii="Times New Roman" w:hAnsi="Times New Roman" w:cs="Times New Roman"/>
                <w:b w:val="0"/>
                <w:sz w:val="28"/>
                <w:szCs w:val="28"/>
                <w:lang w:eastAsia="ru-RU"/>
              </w:rPr>
            </w:pPr>
            <w:r w:rsidRPr="00C333DE">
              <w:rPr>
                <w:rFonts w:ascii="Times New Roman" w:hAnsi="Times New Roman" w:cs="Times New Roman"/>
                <w:b w:val="0"/>
                <w:sz w:val="28"/>
                <w:szCs w:val="28"/>
                <w:lang w:eastAsia="ru-RU"/>
              </w:rPr>
              <w:t>увеличение затрат (временных, финансовых) на освоение новых технологий</w:t>
            </w:r>
          </w:p>
          <w:p w:rsidR="00C333DE" w:rsidRPr="00C333DE" w:rsidRDefault="00C333DE" w:rsidP="003237B6">
            <w:pPr>
              <w:pStyle w:val="1"/>
              <w:keepLines/>
              <w:numPr>
                <w:ilvl w:val="0"/>
                <w:numId w:val="48"/>
              </w:numPr>
              <w:spacing w:before="0" w:after="0" w:line="240" w:lineRule="auto"/>
              <w:ind w:left="284" w:hanging="284"/>
              <w:outlineLvl w:val="0"/>
              <w:rPr>
                <w:rFonts w:ascii="Times New Roman" w:hAnsi="Times New Roman" w:cs="Times New Roman"/>
                <w:b w:val="0"/>
                <w:sz w:val="28"/>
                <w:szCs w:val="28"/>
                <w:lang w:eastAsia="ru-RU"/>
              </w:rPr>
            </w:pPr>
            <w:r w:rsidRPr="00C333DE">
              <w:rPr>
                <w:rFonts w:ascii="Times New Roman" w:hAnsi="Times New Roman" w:cs="Times New Roman"/>
                <w:b w:val="0"/>
                <w:sz w:val="28"/>
                <w:szCs w:val="28"/>
                <w:lang w:eastAsia="ru-RU"/>
              </w:rPr>
              <w:t>снижение платежеспособности потребителей дополнительных образовательных услуг</w:t>
            </w:r>
            <w:r w:rsidRPr="00C333DE">
              <w:rPr>
                <w:rFonts w:ascii="Times New Roman" w:hAnsi="Times New Roman" w:cs="Times New Roman"/>
                <w:sz w:val="28"/>
                <w:szCs w:val="28"/>
              </w:rPr>
              <w:t>.</w:t>
            </w:r>
          </w:p>
          <w:p w:rsidR="00C333DE" w:rsidRPr="00C333DE" w:rsidRDefault="00C333DE" w:rsidP="007E2E06">
            <w:pPr>
              <w:rPr>
                <w:sz w:val="28"/>
                <w:szCs w:val="28"/>
              </w:rPr>
            </w:pPr>
          </w:p>
        </w:tc>
      </w:tr>
    </w:tbl>
    <w:p w:rsidR="00C333DE" w:rsidRPr="00C333DE" w:rsidRDefault="00C333DE" w:rsidP="00C333DE">
      <w:pPr>
        <w:spacing w:after="0" w:line="240" w:lineRule="auto"/>
        <w:jc w:val="center"/>
        <w:rPr>
          <w:rFonts w:ascii="Times New Roman" w:hAnsi="Times New Roman" w:cs="Times New Roman"/>
          <w:b/>
          <w:sz w:val="28"/>
          <w:szCs w:val="28"/>
        </w:rPr>
      </w:pPr>
    </w:p>
    <w:p w:rsidR="00C333DE" w:rsidRPr="00C102E1" w:rsidRDefault="00C333DE" w:rsidP="00C333DE">
      <w:pPr>
        <w:spacing w:after="0" w:line="240" w:lineRule="auto"/>
        <w:ind w:firstLine="709"/>
        <w:jc w:val="both"/>
        <w:rPr>
          <w:rFonts w:ascii="Times New Roman" w:hAnsi="Times New Roman"/>
          <w:sz w:val="28"/>
          <w:szCs w:val="28"/>
        </w:rPr>
      </w:pPr>
      <w:r w:rsidRPr="00D30358">
        <w:rPr>
          <w:rFonts w:ascii="Times New Roman" w:hAnsi="Times New Roman"/>
          <w:sz w:val="28"/>
          <w:szCs w:val="28"/>
        </w:rPr>
        <w:t>По итогам SWOT</w:t>
      </w:r>
      <w:r>
        <w:rPr>
          <w:rFonts w:ascii="Times New Roman" w:hAnsi="Times New Roman"/>
          <w:sz w:val="28"/>
          <w:szCs w:val="28"/>
        </w:rPr>
        <w:t>-</w:t>
      </w:r>
      <w:r w:rsidRPr="00D30358">
        <w:rPr>
          <w:rFonts w:ascii="Times New Roman" w:hAnsi="Times New Roman"/>
          <w:sz w:val="28"/>
          <w:szCs w:val="28"/>
        </w:rPr>
        <w:t xml:space="preserve"> анализ</w:t>
      </w:r>
      <w:r>
        <w:rPr>
          <w:rFonts w:ascii="Times New Roman" w:hAnsi="Times New Roman"/>
          <w:sz w:val="28"/>
          <w:szCs w:val="28"/>
        </w:rPr>
        <w:t>а</w:t>
      </w:r>
      <w:r w:rsidRPr="00D30358">
        <w:rPr>
          <w:rFonts w:ascii="Times New Roman" w:hAnsi="Times New Roman"/>
          <w:sz w:val="28"/>
          <w:szCs w:val="28"/>
        </w:rPr>
        <w:t xml:space="preserve"> потенциала развития </w:t>
      </w:r>
      <w:r>
        <w:rPr>
          <w:rFonts w:ascii="Times New Roman" w:hAnsi="Times New Roman"/>
          <w:sz w:val="28"/>
          <w:szCs w:val="28"/>
        </w:rPr>
        <w:t xml:space="preserve"> дошкольного учреждения </w:t>
      </w:r>
      <w:r w:rsidRPr="00D30358">
        <w:rPr>
          <w:rFonts w:ascii="Times New Roman" w:hAnsi="Times New Roman"/>
          <w:sz w:val="28"/>
          <w:szCs w:val="28"/>
        </w:rPr>
        <w:t xml:space="preserve"> разработан  сценарий  стимулирующих  педагогических условий</w:t>
      </w:r>
      <w:r>
        <w:rPr>
          <w:rFonts w:ascii="Times New Roman" w:hAnsi="Times New Roman"/>
          <w:sz w:val="28"/>
          <w:szCs w:val="28"/>
        </w:rPr>
        <w:t xml:space="preserve">, раскрывающий возможности </w:t>
      </w:r>
      <w:r w:rsidRPr="00D30358">
        <w:rPr>
          <w:rFonts w:ascii="Times New Roman" w:hAnsi="Times New Roman"/>
          <w:sz w:val="28"/>
          <w:szCs w:val="28"/>
        </w:rPr>
        <w:t xml:space="preserve">совершенствования системы управления дошкольным образовательным </w:t>
      </w:r>
      <w:r>
        <w:rPr>
          <w:rFonts w:ascii="Times New Roman" w:hAnsi="Times New Roman"/>
          <w:sz w:val="28"/>
          <w:szCs w:val="28"/>
        </w:rPr>
        <w:t>учреждением.</w:t>
      </w:r>
    </w:p>
    <w:p w:rsidR="00C333DE" w:rsidRDefault="00C333DE" w:rsidP="00C333DE">
      <w:pPr>
        <w:pStyle w:val="1"/>
        <w:numPr>
          <w:ilvl w:val="0"/>
          <w:numId w:val="0"/>
        </w:numPr>
        <w:spacing w:before="0" w:after="0" w:line="240" w:lineRule="auto"/>
        <w:ind w:left="720" w:hanging="360"/>
      </w:pPr>
    </w:p>
    <w:p w:rsidR="00C333DE" w:rsidRPr="00325D6A" w:rsidRDefault="00C333DE" w:rsidP="00C333DE">
      <w:pPr>
        <w:jc w:val="center"/>
      </w:pPr>
    </w:p>
    <w:p w:rsidR="00891FC7" w:rsidRDefault="00891FC7" w:rsidP="00891FC7">
      <w:pPr>
        <w:pStyle w:val="Default"/>
        <w:ind w:firstLine="708"/>
        <w:jc w:val="both"/>
        <w:rPr>
          <w:sz w:val="28"/>
          <w:szCs w:val="28"/>
        </w:rPr>
      </w:pPr>
    </w:p>
    <w:p w:rsidR="00891FC7" w:rsidRDefault="00891FC7" w:rsidP="00891FC7">
      <w:pPr>
        <w:spacing w:after="0" w:line="240" w:lineRule="auto"/>
        <w:ind w:right="-12" w:firstLine="567"/>
        <w:jc w:val="both"/>
        <w:rPr>
          <w:rFonts w:ascii="Times New Roman" w:hAnsi="Times New Roman"/>
          <w:sz w:val="28"/>
          <w:szCs w:val="28"/>
        </w:rPr>
      </w:pPr>
    </w:p>
    <w:p w:rsidR="00891FC7" w:rsidRPr="002638C7" w:rsidRDefault="00891FC7" w:rsidP="00891FC7">
      <w:pPr>
        <w:pStyle w:val="Default"/>
        <w:jc w:val="center"/>
        <w:rPr>
          <w:sz w:val="28"/>
          <w:szCs w:val="28"/>
        </w:rPr>
      </w:pPr>
    </w:p>
    <w:p w:rsidR="006E5747" w:rsidRDefault="006E5747" w:rsidP="008410BF">
      <w:pPr>
        <w:spacing w:after="0" w:line="240" w:lineRule="auto"/>
        <w:jc w:val="center"/>
        <w:rPr>
          <w:rFonts w:ascii="Times New Roman" w:hAnsi="Times New Roman"/>
          <w:b/>
          <w:bCs/>
          <w:color w:val="833C0B" w:themeColor="accent2" w:themeShade="80"/>
          <w:sz w:val="28"/>
          <w:szCs w:val="28"/>
        </w:rPr>
      </w:pPr>
    </w:p>
    <w:p w:rsidR="006E5747" w:rsidRDefault="006E5747" w:rsidP="008410BF">
      <w:pPr>
        <w:spacing w:after="0" w:line="240" w:lineRule="auto"/>
        <w:jc w:val="center"/>
        <w:rPr>
          <w:rFonts w:ascii="Times New Roman" w:hAnsi="Times New Roman"/>
          <w:b/>
          <w:bCs/>
          <w:color w:val="833C0B" w:themeColor="accent2" w:themeShade="80"/>
          <w:sz w:val="28"/>
          <w:szCs w:val="28"/>
        </w:rPr>
      </w:pPr>
    </w:p>
    <w:p w:rsidR="006E5747" w:rsidRDefault="006E5747" w:rsidP="008410BF">
      <w:pPr>
        <w:spacing w:after="0" w:line="240" w:lineRule="auto"/>
        <w:jc w:val="center"/>
        <w:rPr>
          <w:rFonts w:ascii="Times New Roman" w:hAnsi="Times New Roman"/>
          <w:b/>
          <w:bCs/>
          <w:color w:val="833C0B" w:themeColor="accent2" w:themeShade="80"/>
          <w:sz w:val="28"/>
          <w:szCs w:val="28"/>
        </w:rPr>
      </w:pPr>
    </w:p>
    <w:p w:rsidR="00C6313F" w:rsidRPr="004F057F" w:rsidRDefault="00C6313F" w:rsidP="00C333DE">
      <w:pPr>
        <w:shd w:val="clear" w:color="auto" w:fill="FFFFFF"/>
        <w:spacing w:after="0" w:line="240" w:lineRule="auto"/>
        <w:jc w:val="both"/>
        <w:rPr>
          <w:rFonts w:ascii="Times New Roman" w:hAnsi="Times New Roman"/>
          <w:color w:val="000000"/>
          <w:sz w:val="28"/>
          <w:szCs w:val="28"/>
        </w:rPr>
        <w:sectPr w:rsidR="00C6313F" w:rsidRPr="004F057F" w:rsidSect="003040C7">
          <w:footerReference w:type="default" r:id="rId10"/>
          <w:pgSz w:w="11906" w:h="16838"/>
          <w:pgMar w:top="1134" w:right="566" w:bottom="851" w:left="1134" w:header="720" w:footer="720" w:gutter="0"/>
          <w:cols w:space="720"/>
          <w:titlePg/>
          <w:docGrid w:linePitch="360"/>
        </w:sectPr>
      </w:pPr>
    </w:p>
    <w:p w:rsidR="00E5786D" w:rsidRDefault="00E5786D" w:rsidP="00554DCE">
      <w:pPr>
        <w:widowControl w:val="0"/>
        <w:tabs>
          <w:tab w:val="right" w:pos="7938"/>
          <w:tab w:val="left" w:pos="10206"/>
        </w:tabs>
        <w:spacing w:after="0" w:line="240" w:lineRule="auto"/>
        <w:jc w:val="both"/>
        <w:rPr>
          <w:rFonts w:ascii="Times New Roman" w:hAnsi="Times New Roman"/>
          <w:b/>
          <w:sz w:val="28"/>
          <w:szCs w:val="28"/>
        </w:rPr>
      </w:pPr>
    </w:p>
    <w:p w:rsidR="00C333DE" w:rsidRPr="00C333DE" w:rsidRDefault="00C333DE" w:rsidP="003237B6">
      <w:pPr>
        <w:pStyle w:val="1"/>
        <w:keepLines/>
        <w:numPr>
          <w:ilvl w:val="0"/>
          <w:numId w:val="47"/>
        </w:numPr>
        <w:spacing w:before="0" w:after="0" w:line="240" w:lineRule="auto"/>
        <w:jc w:val="center"/>
        <w:rPr>
          <w:rFonts w:ascii="Times New Roman" w:hAnsi="Times New Roman" w:cs="Times New Roman"/>
          <w:color w:val="C00000"/>
        </w:rPr>
      </w:pPr>
      <w:r w:rsidRPr="00C333DE">
        <w:rPr>
          <w:rFonts w:ascii="Times New Roman" w:hAnsi="Times New Roman" w:cs="Times New Roman"/>
          <w:iCs/>
          <w:color w:val="C00000"/>
        </w:rPr>
        <w:t>Концепция (концептуальный проект)</w:t>
      </w:r>
    </w:p>
    <w:p w:rsidR="00C333DE" w:rsidRPr="00C333DE" w:rsidRDefault="00C333DE" w:rsidP="00554DCE">
      <w:pPr>
        <w:pStyle w:val="1"/>
        <w:numPr>
          <w:ilvl w:val="0"/>
          <w:numId w:val="0"/>
        </w:numPr>
        <w:spacing w:before="0" w:after="0" w:line="240" w:lineRule="auto"/>
        <w:ind w:left="450"/>
        <w:jc w:val="center"/>
        <w:rPr>
          <w:rFonts w:ascii="Times New Roman" w:hAnsi="Times New Roman" w:cs="Times New Roman"/>
          <w:color w:val="833C0B" w:themeColor="accent2" w:themeShade="80"/>
        </w:rPr>
      </w:pPr>
      <w:r w:rsidRPr="00C333DE">
        <w:rPr>
          <w:rFonts w:ascii="Times New Roman" w:hAnsi="Times New Roman" w:cs="Times New Roman"/>
          <w:iCs/>
          <w:color w:val="C00000"/>
        </w:rPr>
        <w:t>желаемого будущего состояния ДОУ как системы</w:t>
      </w:r>
    </w:p>
    <w:p w:rsidR="00C333DE" w:rsidRPr="00784B85" w:rsidRDefault="00C333DE" w:rsidP="00554DCE">
      <w:pPr>
        <w:spacing w:after="0" w:line="240" w:lineRule="auto"/>
        <w:ind w:right="-12" w:firstLine="567"/>
        <w:jc w:val="center"/>
        <w:rPr>
          <w:rFonts w:ascii="Times New Roman" w:hAnsi="Times New Roman"/>
          <w:i/>
          <w:color w:val="C00000"/>
          <w:sz w:val="28"/>
          <w:szCs w:val="28"/>
        </w:rPr>
      </w:pPr>
    </w:p>
    <w:p w:rsidR="00C333DE" w:rsidRPr="00337FE4" w:rsidRDefault="00C333DE" w:rsidP="00C333DE">
      <w:pPr>
        <w:spacing w:after="0" w:line="240" w:lineRule="auto"/>
        <w:rPr>
          <w:rFonts w:ascii="Times New Roman" w:hAnsi="Times New Roman"/>
          <w:b/>
          <w:sz w:val="28"/>
          <w:szCs w:val="28"/>
        </w:rPr>
      </w:pPr>
    </w:p>
    <w:p w:rsidR="00C333DE" w:rsidRPr="00337FE4" w:rsidRDefault="00C333DE" w:rsidP="00C333DE">
      <w:pPr>
        <w:tabs>
          <w:tab w:val="left" w:pos="-2700"/>
          <w:tab w:val="left" w:pos="900"/>
          <w:tab w:val="left" w:pos="1080"/>
        </w:tabs>
        <w:spacing w:after="0" w:line="240" w:lineRule="auto"/>
        <w:ind w:firstLine="567"/>
        <w:jc w:val="both"/>
        <w:rPr>
          <w:rFonts w:ascii="Times New Roman" w:hAnsi="Times New Roman"/>
          <w:sz w:val="28"/>
          <w:szCs w:val="28"/>
        </w:rPr>
      </w:pPr>
      <w:r w:rsidRPr="00337FE4">
        <w:rPr>
          <w:rFonts w:ascii="Times New Roman" w:hAnsi="Times New Roman"/>
          <w:sz w:val="28"/>
          <w:szCs w:val="28"/>
        </w:rPr>
        <w:t>В соответствии с социальным заказом семьи и государства, направленного на сохранение и укрепление здоровья детей, исходя из проблемно-ориентированного анализа деятельности Учреждения, определен выбор направления работы педагогического коллектива.</w:t>
      </w:r>
    </w:p>
    <w:p w:rsidR="00C333DE" w:rsidRDefault="00C333DE" w:rsidP="00C333DE">
      <w:pPr>
        <w:pStyle w:val="Default"/>
        <w:jc w:val="both"/>
        <w:rPr>
          <w:sz w:val="28"/>
          <w:szCs w:val="28"/>
        </w:rPr>
      </w:pPr>
    </w:p>
    <w:p w:rsidR="00C333DE" w:rsidRPr="00337FE4" w:rsidRDefault="00C333DE" w:rsidP="00C333DE">
      <w:pPr>
        <w:pStyle w:val="14"/>
        <w:tabs>
          <w:tab w:val="left" w:pos="900"/>
        </w:tabs>
        <w:ind w:firstLine="567"/>
      </w:pPr>
      <w:r w:rsidRPr="00337FE4">
        <w:t>Миссия М</w:t>
      </w:r>
      <w:r>
        <w:t>Б</w:t>
      </w:r>
      <w:r w:rsidRPr="00337FE4">
        <w:t>ДОУ определяет предназначение учреждения, сущность его деятельности, специфику образовательных услуг,  контингент детей и направленность его деятельности.</w:t>
      </w:r>
    </w:p>
    <w:p w:rsidR="00C333DE" w:rsidRPr="00337FE4" w:rsidRDefault="00C333DE" w:rsidP="00C333DE">
      <w:pPr>
        <w:pStyle w:val="14"/>
        <w:tabs>
          <w:tab w:val="left" w:pos="900"/>
        </w:tabs>
        <w:ind w:firstLine="567"/>
        <w:rPr>
          <w:b/>
        </w:rPr>
      </w:pPr>
    </w:p>
    <w:p w:rsidR="00C65F6B" w:rsidRPr="00C65F6B" w:rsidRDefault="00C333DE" w:rsidP="00C65F6B">
      <w:pPr>
        <w:pStyle w:val="Default"/>
        <w:jc w:val="both"/>
        <w:rPr>
          <w:iCs/>
          <w:sz w:val="28"/>
          <w:szCs w:val="28"/>
        </w:rPr>
      </w:pPr>
      <w:r w:rsidRPr="00C333DE">
        <w:rPr>
          <w:b/>
          <w:color w:val="auto"/>
          <w:sz w:val="28"/>
          <w:szCs w:val="28"/>
          <w:u w:val="single"/>
        </w:rPr>
        <w:t>Миссия МБДОУ детский сад № 1</w:t>
      </w:r>
      <w:r w:rsidR="00791BB4">
        <w:rPr>
          <w:b/>
          <w:color w:val="auto"/>
          <w:sz w:val="28"/>
          <w:szCs w:val="28"/>
          <w:u w:val="single"/>
        </w:rPr>
        <w:t>6</w:t>
      </w:r>
      <w:r w:rsidRPr="00C333DE">
        <w:rPr>
          <w:b/>
          <w:color w:val="auto"/>
          <w:u w:val="single"/>
        </w:rPr>
        <w:t>:</w:t>
      </w:r>
      <w:r w:rsidRPr="00337FE4">
        <w:rPr>
          <w:b/>
        </w:rPr>
        <w:t xml:space="preserve"> </w:t>
      </w:r>
      <w:r>
        <w:rPr>
          <w:sz w:val="28"/>
          <w:szCs w:val="28"/>
        </w:rPr>
        <w:t xml:space="preserve">заключается </w:t>
      </w:r>
      <w:r w:rsidRPr="00C65F6B">
        <w:rPr>
          <w:sz w:val="28"/>
          <w:szCs w:val="28"/>
        </w:rPr>
        <w:t xml:space="preserve">в </w:t>
      </w:r>
      <w:r w:rsidR="00C65F6B" w:rsidRPr="00C65F6B">
        <w:rPr>
          <w:iCs/>
          <w:sz w:val="28"/>
          <w:szCs w:val="28"/>
        </w:rPr>
        <w:t xml:space="preserve">реализации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 </w:t>
      </w:r>
    </w:p>
    <w:p w:rsidR="00C333DE" w:rsidRPr="00C65F6B" w:rsidRDefault="00C333DE" w:rsidP="00C333DE">
      <w:pPr>
        <w:autoSpaceDE w:val="0"/>
        <w:autoSpaceDN w:val="0"/>
        <w:adjustRightInd w:val="0"/>
        <w:spacing w:after="0" w:line="240" w:lineRule="auto"/>
        <w:jc w:val="both"/>
        <w:rPr>
          <w:rFonts w:ascii="Times New Roman" w:hAnsi="Times New Roman"/>
          <w:sz w:val="28"/>
          <w:szCs w:val="28"/>
        </w:rPr>
      </w:pPr>
      <w:r w:rsidRPr="00C65F6B">
        <w:rPr>
          <w:rFonts w:ascii="Times New Roman" w:hAnsi="Times New Roman"/>
          <w:sz w:val="28"/>
          <w:szCs w:val="28"/>
        </w:rPr>
        <w:t>.</w:t>
      </w:r>
    </w:p>
    <w:p w:rsidR="00C333DE" w:rsidRPr="00C333DE" w:rsidRDefault="00C333DE" w:rsidP="00C333DE">
      <w:pPr>
        <w:autoSpaceDE w:val="0"/>
        <w:autoSpaceDN w:val="0"/>
        <w:adjustRightInd w:val="0"/>
        <w:spacing w:after="0" w:line="240" w:lineRule="auto"/>
        <w:jc w:val="both"/>
        <w:rPr>
          <w:rFonts w:ascii="Times New Roman" w:hAnsi="Times New Roman"/>
          <w:bCs/>
          <w:sz w:val="28"/>
          <w:szCs w:val="28"/>
        </w:rPr>
      </w:pPr>
      <w:r w:rsidRPr="00C333DE">
        <w:rPr>
          <w:rFonts w:ascii="Times New Roman" w:hAnsi="Times New Roman"/>
          <w:b/>
          <w:bCs/>
          <w:sz w:val="28"/>
          <w:szCs w:val="28"/>
        </w:rPr>
        <w:t xml:space="preserve">Стратегическая цель - </w:t>
      </w:r>
      <w:r w:rsidRPr="00C333DE">
        <w:rPr>
          <w:rFonts w:ascii="Times New Roman" w:hAnsi="Times New Roman"/>
          <w:bCs/>
          <w:sz w:val="28"/>
          <w:szCs w:val="28"/>
        </w:rPr>
        <w:t>развитие личности ребенка, для обеспечения его психологического и физического развития, эмоционально-нравственной, коммуникативной и интеллектуальной самостоятельности</w:t>
      </w:r>
    </w:p>
    <w:p w:rsidR="00C333DE" w:rsidRDefault="00C333DE" w:rsidP="00C333DE">
      <w:pPr>
        <w:spacing w:after="0" w:line="240" w:lineRule="auto"/>
        <w:jc w:val="center"/>
        <w:rPr>
          <w:rFonts w:ascii="Times New Roman" w:hAnsi="Times New Roman"/>
          <w:b/>
          <w:i/>
          <w:color w:val="0F243E"/>
          <w:sz w:val="28"/>
          <w:szCs w:val="28"/>
        </w:rPr>
      </w:pPr>
    </w:p>
    <w:p w:rsidR="00C333DE" w:rsidRPr="00C333DE" w:rsidRDefault="00C333DE" w:rsidP="00C333DE">
      <w:pPr>
        <w:spacing w:after="0" w:line="240" w:lineRule="auto"/>
        <w:jc w:val="center"/>
        <w:rPr>
          <w:rFonts w:ascii="Times New Roman" w:hAnsi="Times New Roman"/>
          <w:b/>
          <w:sz w:val="28"/>
          <w:szCs w:val="28"/>
        </w:rPr>
      </w:pPr>
      <w:r w:rsidRPr="00C333DE">
        <w:rPr>
          <w:rFonts w:ascii="Times New Roman" w:hAnsi="Times New Roman"/>
          <w:b/>
          <w:sz w:val="28"/>
          <w:szCs w:val="28"/>
        </w:rPr>
        <w:t>Основные  задачи</w:t>
      </w:r>
    </w:p>
    <w:p w:rsidR="00C333DE" w:rsidRDefault="00C333DE" w:rsidP="00C65F6B">
      <w:pPr>
        <w:spacing w:after="0" w:line="240" w:lineRule="auto"/>
        <w:jc w:val="both"/>
        <w:rPr>
          <w:rFonts w:ascii="Times New Roman" w:hAnsi="Times New Roman"/>
          <w:b/>
          <w:i/>
          <w:color w:val="0F243E"/>
          <w:sz w:val="28"/>
          <w:szCs w:val="28"/>
        </w:rPr>
      </w:pPr>
    </w:p>
    <w:p w:rsidR="00C65F6B" w:rsidRDefault="00C333DE" w:rsidP="00C65F6B">
      <w:pPr>
        <w:spacing w:after="0" w:line="240" w:lineRule="auto"/>
        <w:jc w:val="both"/>
        <w:rPr>
          <w:rFonts w:ascii="Times New Roman" w:hAnsi="Times New Roman" w:cs="Times New Roman"/>
          <w:sz w:val="28"/>
          <w:szCs w:val="28"/>
        </w:rPr>
      </w:pPr>
      <w:r>
        <w:rPr>
          <w:rFonts w:ascii="Times New Roman" w:hAnsi="Times New Roman"/>
          <w:sz w:val="28"/>
          <w:szCs w:val="28"/>
        </w:rPr>
        <w:t>1.</w:t>
      </w:r>
      <w:r w:rsidRPr="00C333DE">
        <w:rPr>
          <w:rFonts w:ascii="Times New Roman" w:hAnsi="Times New Roman" w:cs="Times New Roman"/>
          <w:sz w:val="28"/>
          <w:szCs w:val="28"/>
        </w:rPr>
        <w:t xml:space="preserve">Разработать единую </w:t>
      </w:r>
      <w:r w:rsidR="00E5786D" w:rsidRPr="00C333DE">
        <w:rPr>
          <w:rFonts w:ascii="Times New Roman" w:hAnsi="Times New Roman" w:cs="Times New Roman"/>
          <w:sz w:val="28"/>
          <w:szCs w:val="28"/>
        </w:rPr>
        <w:t xml:space="preserve"> систем</w:t>
      </w:r>
      <w:r w:rsidRPr="00C333DE">
        <w:rPr>
          <w:rFonts w:ascii="Times New Roman" w:hAnsi="Times New Roman" w:cs="Times New Roman"/>
          <w:sz w:val="28"/>
          <w:szCs w:val="28"/>
        </w:rPr>
        <w:t>у</w:t>
      </w:r>
      <w:r w:rsidR="00E5786D" w:rsidRPr="00C333DE">
        <w:rPr>
          <w:rFonts w:ascii="Times New Roman" w:hAnsi="Times New Roman" w:cs="Times New Roman"/>
          <w:sz w:val="28"/>
          <w:szCs w:val="28"/>
        </w:rPr>
        <w:t xml:space="preserve"> образоват</w:t>
      </w:r>
      <w:r w:rsidR="00C65F6B">
        <w:rPr>
          <w:rFonts w:ascii="Times New Roman" w:hAnsi="Times New Roman" w:cs="Times New Roman"/>
          <w:sz w:val="28"/>
          <w:szCs w:val="28"/>
        </w:rPr>
        <w:t>ельно-оздоровительного процесса</w:t>
      </w:r>
      <w:r w:rsidR="00E5786D" w:rsidRPr="00C333DE">
        <w:rPr>
          <w:rFonts w:ascii="Times New Roman" w:hAnsi="Times New Roman" w:cs="Times New Roman"/>
          <w:sz w:val="28"/>
          <w:szCs w:val="28"/>
        </w:rPr>
        <w:t>.</w:t>
      </w:r>
    </w:p>
    <w:p w:rsidR="00C65F6B" w:rsidRDefault="00C65F6B" w:rsidP="00C65F6B">
      <w:pPr>
        <w:spacing w:after="0" w:line="240" w:lineRule="auto"/>
        <w:jc w:val="both"/>
        <w:rPr>
          <w:rFonts w:ascii="Times New Roman" w:hAnsi="Times New Roman" w:cs="Times New Roman"/>
          <w:sz w:val="28"/>
          <w:szCs w:val="28"/>
        </w:rPr>
      </w:pPr>
      <w:r w:rsidRPr="00C65F6B">
        <w:rPr>
          <w:rFonts w:ascii="Times New Roman" w:hAnsi="Times New Roman" w:cs="Times New Roman"/>
          <w:sz w:val="28"/>
          <w:szCs w:val="28"/>
        </w:rPr>
        <w:t>2</w:t>
      </w:r>
      <w:r>
        <w:rPr>
          <w:rFonts w:ascii="Times New Roman" w:hAnsi="Times New Roman" w:cs="Times New Roman"/>
          <w:sz w:val="28"/>
          <w:szCs w:val="28"/>
        </w:rPr>
        <w:t xml:space="preserve">. </w:t>
      </w:r>
      <w:r w:rsidR="00791BB4">
        <w:rPr>
          <w:rFonts w:ascii="Times New Roman" w:hAnsi="Times New Roman" w:cs="Times New Roman"/>
          <w:sz w:val="28"/>
          <w:szCs w:val="28"/>
        </w:rPr>
        <w:t>М</w:t>
      </w:r>
      <w:r w:rsidRPr="00C65F6B">
        <w:rPr>
          <w:rFonts w:ascii="Times New Roman" w:hAnsi="Times New Roman" w:cs="Times New Roman"/>
          <w:sz w:val="28"/>
          <w:szCs w:val="28"/>
        </w:rPr>
        <w:t>одернизация материально-технической базы ДОУ.</w:t>
      </w:r>
    </w:p>
    <w:p w:rsidR="00C65F6B" w:rsidRDefault="00C65F6B" w:rsidP="00C65F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C65F6B">
        <w:rPr>
          <w:rFonts w:ascii="Times New Roman" w:hAnsi="Times New Roman" w:cs="Times New Roman"/>
          <w:sz w:val="28"/>
          <w:szCs w:val="28"/>
        </w:rPr>
        <w:t>Совершенствование условий для сохранения и укрепления здоровья, формирования физических и волевых качеств у детей</w:t>
      </w:r>
      <w:r>
        <w:rPr>
          <w:rFonts w:ascii="Times New Roman" w:hAnsi="Times New Roman" w:cs="Times New Roman"/>
          <w:sz w:val="28"/>
          <w:szCs w:val="28"/>
        </w:rPr>
        <w:t>.</w:t>
      </w:r>
    </w:p>
    <w:p w:rsidR="00C65F6B" w:rsidRDefault="00C65F6B" w:rsidP="00C65F6B">
      <w:pPr>
        <w:pStyle w:val="Default"/>
        <w:jc w:val="both"/>
        <w:rPr>
          <w:sz w:val="28"/>
          <w:szCs w:val="28"/>
        </w:rPr>
      </w:pPr>
      <w:r>
        <w:rPr>
          <w:sz w:val="28"/>
          <w:szCs w:val="28"/>
        </w:rPr>
        <w:t xml:space="preserve">4. </w:t>
      </w:r>
      <w:r w:rsidRPr="004E635F">
        <w:rPr>
          <w:sz w:val="28"/>
          <w:szCs w:val="28"/>
        </w:rPr>
        <w:t>Обеспечение условий для развития кадрового потенциала, повышения престижа и значимости педагогической</w:t>
      </w:r>
      <w:r>
        <w:rPr>
          <w:sz w:val="28"/>
          <w:szCs w:val="28"/>
        </w:rPr>
        <w:t xml:space="preserve"> </w:t>
      </w:r>
      <w:r w:rsidRPr="004E635F">
        <w:rPr>
          <w:sz w:val="28"/>
          <w:szCs w:val="28"/>
        </w:rPr>
        <w:t>профессии в соответствии с актуальными задачами в сфере образования</w:t>
      </w:r>
    </w:p>
    <w:p w:rsidR="00C65F6B" w:rsidRDefault="00C65F6B" w:rsidP="00C65F6B">
      <w:pPr>
        <w:spacing w:after="0" w:line="240" w:lineRule="auto"/>
        <w:jc w:val="both"/>
        <w:rPr>
          <w:rFonts w:ascii="Times New Roman" w:hAnsi="Times New Roman" w:cs="Times New Roman"/>
          <w:sz w:val="28"/>
          <w:szCs w:val="28"/>
        </w:rPr>
      </w:pPr>
      <w:r>
        <w:rPr>
          <w:rFonts w:ascii="Times New Roman" w:hAnsi="Times New Roman"/>
          <w:sz w:val="28"/>
          <w:szCs w:val="28"/>
        </w:rPr>
        <w:t>5</w:t>
      </w:r>
      <w:r w:rsidRPr="00337FE4">
        <w:rPr>
          <w:rFonts w:ascii="Times New Roman" w:hAnsi="Times New Roman"/>
          <w:sz w:val="28"/>
          <w:szCs w:val="28"/>
        </w:rPr>
        <w:t>. Гуманизация образовательного процесса. Создание условий для проявления педагогами творческого отношения к воспитанию и обучению дошкольник</w:t>
      </w:r>
    </w:p>
    <w:p w:rsidR="00C65F6B" w:rsidRDefault="00C65F6B" w:rsidP="003237B6">
      <w:pPr>
        <w:pStyle w:val="a4"/>
        <w:numPr>
          <w:ilvl w:val="0"/>
          <w:numId w:val="50"/>
        </w:numPr>
        <w:spacing w:after="0" w:line="240" w:lineRule="auto"/>
        <w:jc w:val="both"/>
        <w:rPr>
          <w:rFonts w:ascii="Times New Roman" w:hAnsi="Times New Roman" w:cs="Times New Roman"/>
          <w:sz w:val="28"/>
          <w:szCs w:val="28"/>
        </w:rPr>
      </w:pPr>
      <w:r w:rsidRPr="00C65F6B">
        <w:rPr>
          <w:rFonts w:ascii="Times New Roman" w:hAnsi="Times New Roman" w:cs="Times New Roman"/>
          <w:sz w:val="28"/>
          <w:szCs w:val="28"/>
        </w:rPr>
        <w:t>Совершенствование и обновление системы взаимодействия с семьями воспитанников, содействие повышению роли родителей  в образовании ребенка дошкольного возраста</w:t>
      </w:r>
      <w:r>
        <w:rPr>
          <w:rFonts w:ascii="Times New Roman" w:hAnsi="Times New Roman" w:cs="Times New Roman"/>
          <w:sz w:val="28"/>
          <w:szCs w:val="28"/>
        </w:rPr>
        <w:t>.</w:t>
      </w:r>
    </w:p>
    <w:p w:rsidR="00C65F6B" w:rsidRDefault="00C65F6B" w:rsidP="00C333DE">
      <w:pPr>
        <w:spacing w:after="0" w:line="240" w:lineRule="auto"/>
        <w:rPr>
          <w:rFonts w:ascii="Times New Roman" w:hAnsi="Times New Roman" w:cs="Times New Roman"/>
          <w:sz w:val="28"/>
          <w:szCs w:val="28"/>
        </w:rPr>
      </w:pPr>
    </w:p>
    <w:p w:rsidR="00C65F6B" w:rsidRDefault="00C65F6B" w:rsidP="00C65F6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Реализация миссии дошкольного образовательного учреждения предполагает изменение в образовательной деятельности: самих участников образовательного процесса, методического сопровождения.</w:t>
      </w:r>
    </w:p>
    <w:p w:rsidR="00C65F6B" w:rsidRDefault="00C65F6B" w:rsidP="00C65F6B">
      <w:pPr>
        <w:autoSpaceDE w:val="0"/>
        <w:autoSpaceDN w:val="0"/>
        <w:adjustRightInd w:val="0"/>
        <w:spacing w:after="0" w:line="240" w:lineRule="auto"/>
        <w:ind w:firstLine="708"/>
        <w:jc w:val="both"/>
        <w:rPr>
          <w:rFonts w:ascii="Times New Roman" w:hAnsi="Times New Roman"/>
          <w:sz w:val="28"/>
          <w:szCs w:val="28"/>
        </w:rPr>
      </w:pPr>
    </w:p>
    <w:p w:rsidR="00C65F6B" w:rsidRDefault="00C65F6B" w:rsidP="00C65F6B">
      <w:pPr>
        <w:autoSpaceDE w:val="0"/>
        <w:autoSpaceDN w:val="0"/>
        <w:adjustRightInd w:val="0"/>
        <w:spacing w:after="0" w:line="240" w:lineRule="auto"/>
        <w:ind w:firstLine="708"/>
        <w:jc w:val="both"/>
        <w:rPr>
          <w:rFonts w:ascii="Times New Roman" w:hAnsi="Times New Roman"/>
          <w:sz w:val="28"/>
          <w:szCs w:val="28"/>
        </w:rPr>
      </w:pPr>
    </w:p>
    <w:p w:rsidR="00337121" w:rsidRDefault="00337121" w:rsidP="00C65F6B">
      <w:pPr>
        <w:spacing w:after="0" w:line="240" w:lineRule="auto"/>
        <w:rPr>
          <w:rFonts w:ascii="Times New Roman" w:hAnsi="Times New Roman"/>
          <w:b/>
          <w:i/>
          <w:color w:val="833C0B" w:themeColor="accent2" w:themeShade="80"/>
          <w:sz w:val="28"/>
          <w:szCs w:val="28"/>
        </w:rPr>
      </w:pPr>
    </w:p>
    <w:p w:rsidR="00C65F6B" w:rsidRDefault="00C65F6B" w:rsidP="00C65F6B">
      <w:pPr>
        <w:autoSpaceDE w:val="0"/>
        <w:autoSpaceDN w:val="0"/>
        <w:adjustRightInd w:val="0"/>
        <w:spacing w:after="0" w:line="240" w:lineRule="auto"/>
        <w:jc w:val="both"/>
        <w:rPr>
          <w:rFonts w:ascii="Times New Roman" w:hAnsi="Times New Roman"/>
          <w:sz w:val="28"/>
          <w:szCs w:val="28"/>
        </w:rPr>
      </w:pPr>
    </w:p>
    <w:p w:rsidR="00C65F6B" w:rsidRPr="00C65F6B" w:rsidRDefault="00C65F6B" w:rsidP="00C65F6B">
      <w:pPr>
        <w:autoSpaceDE w:val="0"/>
        <w:autoSpaceDN w:val="0"/>
        <w:adjustRightInd w:val="0"/>
        <w:spacing w:after="0" w:line="240" w:lineRule="auto"/>
        <w:jc w:val="center"/>
        <w:rPr>
          <w:rFonts w:ascii="Times New Roman" w:hAnsi="Times New Roman"/>
          <w:b/>
          <w:i/>
          <w:color w:val="833C0B" w:themeColor="accent2" w:themeShade="80"/>
          <w:sz w:val="28"/>
          <w:szCs w:val="28"/>
        </w:rPr>
      </w:pPr>
      <w:r w:rsidRPr="00C65F6B">
        <w:rPr>
          <w:rFonts w:ascii="Times New Roman" w:hAnsi="Times New Roman"/>
          <w:b/>
          <w:i/>
          <w:color w:val="833C0B" w:themeColor="accent2" w:themeShade="80"/>
          <w:sz w:val="28"/>
          <w:szCs w:val="28"/>
        </w:rPr>
        <w:t>Основные принципы методического сопровождения процесса развития</w:t>
      </w:r>
    </w:p>
    <w:p w:rsidR="00C65F6B" w:rsidRPr="00C65F6B" w:rsidRDefault="00C65F6B" w:rsidP="00C65F6B">
      <w:pPr>
        <w:autoSpaceDE w:val="0"/>
        <w:autoSpaceDN w:val="0"/>
        <w:adjustRightInd w:val="0"/>
        <w:spacing w:after="0" w:line="240" w:lineRule="auto"/>
        <w:jc w:val="center"/>
        <w:rPr>
          <w:rFonts w:ascii="Times New Roman" w:hAnsi="Times New Roman"/>
          <w:color w:val="833C0B" w:themeColor="accent2" w:themeShade="80"/>
          <w:sz w:val="28"/>
          <w:szCs w:val="28"/>
        </w:rPr>
      </w:pPr>
      <w:r w:rsidRPr="00C65F6B">
        <w:rPr>
          <w:rFonts w:ascii="Times New Roman" w:hAnsi="Times New Roman"/>
          <w:b/>
          <w:i/>
          <w:color w:val="833C0B" w:themeColor="accent2" w:themeShade="80"/>
          <w:sz w:val="28"/>
          <w:szCs w:val="28"/>
        </w:rPr>
        <w:t>ДОУ</w:t>
      </w:r>
      <w:r w:rsidRPr="00C65F6B">
        <w:rPr>
          <w:rFonts w:ascii="Times New Roman" w:hAnsi="Times New Roman"/>
          <w:color w:val="833C0B" w:themeColor="accent2" w:themeShade="80"/>
          <w:sz w:val="28"/>
          <w:szCs w:val="28"/>
        </w:rPr>
        <w:t>:</w:t>
      </w:r>
    </w:p>
    <w:p w:rsidR="00C65F6B" w:rsidRDefault="00C65F6B" w:rsidP="00C65F6B">
      <w:pPr>
        <w:autoSpaceDE w:val="0"/>
        <w:autoSpaceDN w:val="0"/>
        <w:adjustRightInd w:val="0"/>
        <w:spacing w:after="0" w:line="240" w:lineRule="auto"/>
        <w:jc w:val="both"/>
        <w:rPr>
          <w:rFonts w:ascii="Times New Roman" w:hAnsi="Times New Roman"/>
          <w:sz w:val="28"/>
          <w:szCs w:val="28"/>
        </w:rPr>
      </w:pPr>
      <w:r>
        <w:rPr>
          <w:rFonts w:ascii="Wingdings" w:hAnsi="Wingdings" w:cs="Wingdings"/>
          <w:sz w:val="28"/>
          <w:szCs w:val="28"/>
        </w:rPr>
        <w:t></w:t>
      </w:r>
      <w:r>
        <w:rPr>
          <w:rFonts w:ascii="Wingdings" w:hAnsi="Wingdings" w:cs="Wingdings"/>
          <w:sz w:val="28"/>
          <w:szCs w:val="28"/>
        </w:rPr>
        <w:t></w:t>
      </w:r>
      <w:r>
        <w:rPr>
          <w:rFonts w:ascii="Times New Roman" w:hAnsi="Times New Roman"/>
          <w:sz w:val="28"/>
          <w:szCs w:val="28"/>
        </w:rPr>
        <w:t>Принцип научности. Заключается в том, что содержание любой запланированной работы должно иметь научное обоснование. Руководитель своими действиями обязан помочь педагогам понять научную подоплёку реализуемой программы, её задачи, принципы, методики.</w:t>
      </w:r>
    </w:p>
    <w:p w:rsidR="00C65F6B" w:rsidRDefault="00C65F6B" w:rsidP="00C65F6B">
      <w:pPr>
        <w:autoSpaceDE w:val="0"/>
        <w:autoSpaceDN w:val="0"/>
        <w:adjustRightInd w:val="0"/>
        <w:spacing w:after="0" w:line="240" w:lineRule="auto"/>
        <w:jc w:val="both"/>
        <w:rPr>
          <w:rFonts w:ascii="Times New Roman" w:hAnsi="Times New Roman"/>
          <w:sz w:val="28"/>
          <w:szCs w:val="28"/>
        </w:rPr>
      </w:pPr>
      <w:r>
        <w:rPr>
          <w:rFonts w:ascii="Wingdings" w:hAnsi="Wingdings" w:cs="Wingdings"/>
          <w:sz w:val="28"/>
          <w:szCs w:val="28"/>
        </w:rPr>
        <w:t></w:t>
      </w:r>
      <w:r>
        <w:rPr>
          <w:rFonts w:ascii="Wingdings" w:hAnsi="Wingdings" w:cs="Wingdings"/>
          <w:sz w:val="28"/>
          <w:szCs w:val="28"/>
        </w:rPr>
        <w:t></w:t>
      </w:r>
      <w:r>
        <w:rPr>
          <w:rFonts w:ascii="Times New Roman" w:hAnsi="Times New Roman"/>
          <w:sz w:val="28"/>
          <w:szCs w:val="28"/>
        </w:rPr>
        <w:t>Принцип системности. Во-первых, обеспечивает непрерывность содержания методических мероприятий (каждый последующий шаг базируется на предыдущем, вытекает из него). Во- вторых, система предполагает логическую и тематическую связь между мероприятиями, направленными на реализацию вышеозначенных</w:t>
      </w:r>
    </w:p>
    <w:p w:rsidR="00C65F6B" w:rsidRDefault="00C65F6B" w:rsidP="00C65F6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функций.</w:t>
      </w:r>
    </w:p>
    <w:p w:rsidR="00C65F6B" w:rsidRDefault="00C65F6B" w:rsidP="00C65F6B">
      <w:pPr>
        <w:autoSpaceDE w:val="0"/>
        <w:autoSpaceDN w:val="0"/>
        <w:adjustRightInd w:val="0"/>
        <w:spacing w:after="0" w:line="240" w:lineRule="auto"/>
        <w:jc w:val="both"/>
        <w:rPr>
          <w:rFonts w:ascii="Times New Roman" w:hAnsi="Times New Roman"/>
          <w:sz w:val="28"/>
          <w:szCs w:val="28"/>
        </w:rPr>
      </w:pPr>
      <w:r>
        <w:rPr>
          <w:rFonts w:ascii="Wingdings" w:hAnsi="Wingdings" w:cs="Wingdings"/>
          <w:sz w:val="28"/>
          <w:szCs w:val="28"/>
        </w:rPr>
        <w:t></w:t>
      </w:r>
      <w:r>
        <w:rPr>
          <w:rFonts w:ascii="Wingdings" w:hAnsi="Wingdings" w:cs="Wingdings"/>
          <w:sz w:val="28"/>
          <w:szCs w:val="28"/>
        </w:rPr>
        <w:t></w:t>
      </w:r>
      <w:r>
        <w:rPr>
          <w:rFonts w:ascii="Times New Roman" w:hAnsi="Times New Roman"/>
          <w:sz w:val="28"/>
          <w:szCs w:val="28"/>
        </w:rPr>
        <w:t>Комплексность или взаимосвязь всех сторон и направлений методической работы.</w:t>
      </w:r>
    </w:p>
    <w:p w:rsidR="00C65F6B" w:rsidRDefault="00C65F6B" w:rsidP="00C65F6B">
      <w:pPr>
        <w:autoSpaceDE w:val="0"/>
        <w:autoSpaceDN w:val="0"/>
        <w:adjustRightInd w:val="0"/>
        <w:spacing w:after="0" w:line="240" w:lineRule="auto"/>
        <w:jc w:val="both"/>
        <w:rPr>
          <w:rFonts w:ascii="Times New Roman" w:hAnsi="Times New Roman"/>
          <w:sz w:val="28"/>
          <w:szCs w:val="28"/>
        </w:rPr>
      </w:pPr>
      <w:r>
        <w:rPr>
          <w:rFonts w:ascii="Wingdings" w:hAnsi="Wingdings" w:cs="Wingdings"/>
          <w:sz w:val="28"/>
          <w:szCs w:val="28"/>
        </w:rPr>
        <w:t></w:t>
      </w:r>
      <w:r>
        <w:rPr>
          <w:rFonts w:ascii="Wingdings" w:hAnsi="Wingdings" w:cs="Wingdings"/>
          <w:sz w:val="28"/>
          <w:szCs w:val="28"/>
        </w:rPr>
        <w:t></w:t>
      </w:r>
      <w:r>
        <w:rPr>
          <w:rFonts w:ascii="Times New Roman" w:hAnsi="Times New Roman"/>
          <w:sz w:val="28"/>
          <w:szCs w:val="28"/>
        </w:rPr>
        <w:t>Принцип дифференциации – задание зоны ближайшего развития для каждого из педагогов. В зависимости от уровня компетентности создаётся поле для преодоления трудностей в достижении определённого результата – своего для каждого педагога.</w:t>
      </w:r>
    </w:p>
    <w:p w:rsidR="00C65F6B" w:rsidRDefault="00C65F6B" w:rsidP="00C65F6B">
      <w:pPr>
        <w:autoSpaceDE w:val="0"/>
        <w:autoSpaceDN w:val="0"/>
        <w:adjustRightInd w:val="0"/>
        <w:spacing w:after="0" w:line="240" w:lineRule="auto"/>
        <w:jc w:val="both"/>
        <w:rPr>
          <w:rFonts w:ascii="Times New Roman" w:hAnsi="Times New Roman"/>
          <w:sz w:val="28"/>
          <w:szCs w:val="28"/>
        </w:rPr>
      </w:pPr>
      <w:r>
        <w:rPr>
          <w:rFonts w:ascii="Wingdings" w:hAnsi="Wingdings" w:cs="Wingdings"/>
          <w:sz w:val="28"/>
          <w:szCs w:val="28"/>
        </w:rPr>
        <w:t></w:t>
      </w:r>
      <w:r>
        <w:rPr>
          <w:rFonts w:ascii="Wingdings" w:hAnsi="Wingdings" w:cs="Wingdings"/>
          <w:sz w:val="28"/>
          <w:szCs w:val="28"/>
        </w:rPr>
        <w:t></w:t>
      </w:r>
      <w:r>
        <w:rPr>
          <w:rFonts w:ascii="Times New Roman" w:hAnsi="Times New Roman"/>
          <w:sz w:val="28"/>
          <w:szCs w:val="28"/>
        </w:rPr>
        <w:t>Принцип практической направленности и открытости методической помощи тесно связан с предыдущим. Каждый из воспитателей должен быть уверен, что в любой момент он получит необходимую методическую помощь – не только плановую, но и оперативную.</w:t>
      </w:r>
    </w:p>
    <w:p w:rsidR="00C65F6B" w:rsidRDefault="00C65F6B" w:rsidP="00C65F6B">
      <w:pPr>
        <w:autoSpaceDE w:val="0"/>
        <w:autoSpaceDN w:val="0"/>
        <w:adjustRightInd w:val="0"/>
        <w:spacing w:after="0" w:line="240" w:lineRule="auto"/>
        <w:jc w:val="both"/>
        <w:rPr>
          <w:rFonts w:ascii="Times New Roman" w:hAnsi="Times New Roman"/>
          <w:sz w:val="28"/>
          <w:szCs w:val="28"/>
        </w:rPr>
      </w:pPr>
      <w:r>
        <w:rPr>
          <w:rFonts w:ascii="Wingdings" w:hAnsi="Wingdings" w:cs="Wingdings"/>
          <w:sz w:val="28"/>
          <w:szCs w:val="28"/>
        </w:rPr>
        <w:t></w:t>
      </w:r>
      <w:r>
        <w:rPr>
          <w:rFonts w:ascii="Wingdings" w:hAnsi="Wingdings" w:cs="Wingdings"/>
          <w:sz w:val="28"/>
          <w:szCs w:val="28"/>
        </w:rPr>
        <w:t></w:t>
      </w:r>
      <w:r>
        <w:rPr>
          <w:rFonts w:ascii="Times New Roman" w:hAnsi="Times New Roman"/>
          <w:sz w:val="28"/>
          <w:szCs w:val="28"/>
        </w:rPr>
        <w:t>Принцип оптимального сочетания общих, групповых и индивидуальных, обязательных и добровольных форм и видов методической работы и самообразования. Этот принцип даёт педагогам возможность выбора из практического арсенала мероприятий те, которые для него наиболее оптимальны в плане проявления творчества, активности.</w:t>
      </w:r>
    </w:p>
    <w:p w:rsidR="00C65F6B" w:rsidRDefault="00C65F6B" w:rsidP="00C65F6B">
      <w:pPr>
        <w:autoSpaceDE w:val="0"/>
        <w:autoSpaceDN w:val="0"/>
        <w:adjustRightInd w:val="0"/>
        <w:spacing w:after="0" w:line="240" w:lineRule="auto"/>
        <w:jc w:val="both"/>
        <w:rPr>
          <w:rFonts w:ascii="Times New Roman" w:hAnsi="Times New Roman"/>
          <w:sz w:val="28"/>
          <w:szCs w:val="28"/>
        </w:rPr>
      </w:pPr>
      <w:r>
        <w:rPr>
          <w:rFonts w:ascii="Wingdings" w:hAnsi="Wingdings" w:cs="Wingdings"/>
          <w:sz w:val="28"/>
          <w:szCs w:val="28"/>
        </w:rPr>
        <w:t></w:t>
      </w:r>
      <w:r>
        <w:rPr>
          <w:rFonts w:ascii="Wingdings" w:hAnsi="Wingdings" w:cs="Wingdings"/>
          <w:sz w:val="28"/>
          <w:szCs w:val="28"/>
        </w:rPr>
        <w:t></w:t>
      </w:r>
      <w:r>
        <w:rPr>
          <w:rFonts w:ascii="Times New Roman" w:hAnsi="Times New Roman"/>
          <w:sz w:val="28"/>
          <w:szCs w:val="28"/>
        </w:rPr>
        <w:t>Принцип многообразия и оптимального сочетания средств и методов повышения квалификации. Обеспечивает процесс наращивания знаний, умений, освоения новых способов работы, связанных с целью и задачами программы развития, и возможность обобщить данный багаж знаний.</w:t>
      </w:r>
    </w:p>
    <w:p w:rsidR="00C65F6B" w:rsidRDefault="00C65F6B" w:rsidP="00C65F6B">
      <w:pPr>
        <w:autoSpaceDE w:val="0"/>
        <w:autoSpaceDN w:val="0"/>
        <w:adjustRightInd w:val="0"/>
        <w:spacing w:after="0" w:line="240" w:lineRule="auto"/>
        <w:jc w:val="both"/>
        <w:rPr>
          <w:rFonts w:ascii="Times New Roman" w:hAnsi="Times New Roman"/>
          <w:sz w:val="28"/>
          <w:szCs w:val="28"/>
        </w:rPr>
      </w:pPr>
      <w:r>
        <w:rPr>
          <w:rFonts w:ascii="Wingdings" w:hAnsi="Wingdings" w:cs="Wingdings"/>
          <w:sz w:val="28"/>
          <w:szCs w:val="28"/>
        </w:rPr>
        <w:t></w:t>
      </w:r>
      <w:r>
        <w:rPr>
          <w:rFonts w:ascii="Wingdings" w:hAnsi="Wingdings" w:cs="Wingdings"/>
          <w:sz w:val="28"/>
          <w:szCs w:val="28"/>
        </w:rPr>
        <w:t></w:t>
      </w:r>
      <w:r>
        <w:rPr>
          <w:rFonts w:ascii="Times New Roman" w:hAnsi="Times New Roman"/>
          <w:sz w:val="28"/>
          <w:szCs w:val="28"/>
        </w:rPr>
        <w:t>Создание благоприятных условий для повышения квалификации педагогов в ДОУ. Начинает срабатывать автоматически, если выдержаны предыдущие восемь принципов. Кроме того, обеспечивается оснащением материально-технической базы</w:t>
      </w:r>
      <w:r>
        <w:rPr>
          <w:rFonts w:ascii="Times New Roman" w:hAnsi="Times New Roman"/>
          <w:sz w:val="20"/>
          <w:szCs w:val="20"/>
        </w:rPr>
        <w:t xml:space="preserve"> </w:t>
      </w:r>
      <w:r>
        <w:rPr>
          <w:rFonts w:ascii="Times New Roman" w:hAnsi="Times New Roman"/>
          <w:sz w:val="28"/>
          <w:szCs w:val="28"/>
        </w:rPr>
        <w:t>ДОУ современным программно-методическим обеспечением.</w:t>
      </w:r>
    </w:p>
    <w:p w:rsidR="00C65F6B" w:rsidRDefault="00C65F6B" w:rsidP="00C65F6B">
      <w:pPr>
        <w:autoSpaceDE w:val="0"/>
        <w:autoSpaceDN w:val="0"/>
        <w:adjustRightInd w:val="0"/>
        <w:spacing w:after="0" w:line="240" w:lineRule="auto"/>
        <w:jc w:val="both"/>
        <w:rPr>
          <w:rFonts w:ascii="Times New Roman" w:hAnsi="Times New Roman"/>
          <w:sz w:val="28"/>
          <w:szCs w:val="28"/>
        </w:rPr>
      </w:pPr>
    </w:p>
    <w:p w:rsidR="00554DCE" w:rsidRDefault="00554DCE" w:rsidP="00C65F6B">
      <w:pPr>
        <w:pStyle w:val="Default"/>
        <w:jc w:val="center"/>
        <w:rPr>
          <w:b/>
          <w:bCs/>
          <w:color w:val="833C0B" w:themeColor="accent2" w:themeShade="80"/>
          <w:sz w:val="28"/>
          <w:szCs w:val="28"/>
        </w:rPr>
      </w:pPr>
    </w:p>
    <w:p w:rsidR="00554DCE" w:rsidRDefault="00554DCE" w:rsidP="00C65F6B">
      <w:pPr>
        <w:pStyle w:val="Default"/>
        <w:jc w:val="center"/>
        <w:rPr>
          <w:b/>
          <w:bCs/>
          <w:color w:val="833C0B" w:themeColor="accent2" w:themeShade="80"/>
          <w:sz w:val="28"/>
          <w:szCs w:val="28"/>
        </w:rPr>
      </w:pPr>
    </w:p>
    <w:p w:rsidR="00337121" w:rsidRDefault="00337121" w:rsidP="00C65F6B">
      <w:pPr>
        <w:pStyle w:val="Default"/>
        <w:jc w:val="center"/>
        <w:rPr>
          <w:b/>
          <w:bCs/>
          <w:color w:val="833C0B" w:themeColor="accent2" w:themeShade="80"/>
          <w:sz w:val="28"/>
          <w:szCs w:val="28"/>
        </w:rPr>
      </w:pPr>
    </w:p>
    <w:p w:rsidR="00337121" w:rsidRDefault="00337121" w:rsidP="00C65F6B">
      <w:pPr>
        <w:pStyle w:val="Default"/>
        <w:jc w:val="center"/>
        <w:rPr>
          <w:b/>
          <w:bCs/>
          <w:color w:val="833C0B" w:themeColor="accent2" w:themeShade="80"/>
          <w:sz w:val="28"/>
          <w:szCs w:val="28"/>
        </w:rPr>
      </w:pPr>
    </w:p>
    <w:p w:rsidR="00337121" w:rsidRDefault="00337121" w:rsidP="00C65F6B">
      <w:pPr>
        <w:pStyle w:val="Default"/>
        <w:jc w:val="center"/>
        <w:rPr>
          <w:b/>
          <w:bCs/>
          <w:color w:val="833C0B" w:themeColor="accent2" w:themeShade="80"/>
          <w:sz w:val="28"/>
          <w:szCs w:val="28"/>
        </w:rPr>
      </w:pPr>
    </w:p>
    <w:p w:rsidR="00337121" w:rsidRDefault="00337121" w:rsidP="00C65F6B">
      <w:pPr>
        <w:pStyle w:val="Default"/>
        <w:jc w:val="center"/>
        <w:rPr>
          <w:b/>
          <w:bCs/>
          <w:color w:val="833C0B" w:themeColor="accent2" w:themeShade="80"/>
          <w:sz w:val="28"/>
          <w:szCs w:val="28"/>
        </w:rPr>
      </w:pPr>
    </w:p>
    <w:p w:rsidR="00337121" w:rsidRDefault="00337121" w:rsidP="00C65F6B">
      <w:pPr>
        <w:pStyle w:val="Default"/>
        <w:jc w:val="center"/>
        <w:rPr>
          <w:b/>
          <w:bCs/>
          <w:color w:val="833C0B" w:themeColor="accent2" w:themeShade="80"/>
          <w:sz w:val="28"/>
          <w:szCs w:val="28"/>
        </w:rPr>
      </w:pPr>
    </w:p>
    <w:p w:rsidR="00554DCE" w:rsidRDefault="00554DCE" w:rsidP="00C65F6B">
      <w:pPr>
        <w:pStyle w:val="Default"/>
        <w:jc w:val="center"/>
        <w:rPr>
          <w:b/>
          <w:bCs/>
          <w:color w:val="833C0B" w:themeColor="accent2" w:themeShade="80"/>
          <w:sz w:val="28"/>
          <w:szCs w:val="28"/>
        </w:rPr>
      </w:pPr>
    </w:p>
    <w:p w:rsidR="00337121" w:rsidRDefault="00337121" w:rsidP="00C65F6B">
      <w:pPr>
        <w:pStyle w:val="Default"/>
        <w:jc w:val="center"/>
        <w:rPr>
          <w:b/>
          <w:bCs/>
          <w:color w:val="833C0B" w:themeColor="accent2" w:themeShade="80"/>
          <w:sz w:val="28"/>
          <w:szCs w:val="28"/>
        </w:rPr>
      </w:pPr>
    </w:p>
    <w:p w:rsidR="00337121" w:rsidRDefault="00337121" w:rsidP="00C65F6B">
      <w:pPr>
        <w:pStyle w:val="Default"/>
        <w:jc w:val="center"/>
        <w:rPr>
          <w:b/>
          <w:bCs/>
          <w:color w:val="833C0B" w:themeColor="accent2" w:themeShade="80"/>
          <w:sz w:val="28"/>
          <w:szCs w:val="28"/>
        </w:rPr>
      </w:pPr>
    </w:p>
    <w:p w:rsidR="00337121" w:rsidRDefault="00337121" w:rsidP="00C65F6B">
      <w:pPr>
        <w:pStyle w:val="Default"/>
        <w:jc w:val="center"/>
        <w:rPr>
          <w:b/>
          <w:bCs/>
          <w:color w:val="833C0B" w:themeColor="accent2" w:themeShade="80"/>
          <w:sz w:val="28"/>
          <w:szCs w:val="28"/>
        </w:rPr>
      </w:pPr>
      <w:r>
        <w:rPr>
          <w:b/>
          <w:bCs/>
          <w:color w:val="833C0B" w:themeColor="accent2" w:themeShade="80"/>
          <w:sz w:val="28"/>
          <w:szCs w:val="28"/>
        </w:rPr>
        <w:t>М</w:t>
      </w:r>
      <w:r w:rsidR="00C65F6B" w:rsidRPr="00B8465C">
        <w:rPr>
          <w:b/>
          <w:bCs/>
          <w:color w:val="833C0B" w:themeColor="accent2" w:themeShade="80"/>
          <w:sz w:val="28"/>
          <w:szCs w:val="28"/>
        </w:rPr>
        <w:t>одель выпускника дошкольного образовательного учреждения</w:t>
      </w:r>
    </w:p>
    <w:p w:rsidR="00C65F6B" w:rsidRPr="004F057F" w:rsidRDefault="00C65F6B" w:rsidP="00C65F6B">
      <w:pPr>
        <w:pStyle w:val="Default"/>
        <w:jc w:val="center"/>
        <w:rPr>
          <w:b/>
          <w:bCs/>
          <w:color w:val="auto"/>
          <w:sz w:val="28"/>
          <w:szCs w:val="28"/>
        </w:rPr>
      </w:pPr>
      <w:r w:rsidRPr="00B8465C">
        <w:rPr>
          <w:b/>
          <w:bCs/>
          <w:color w:val="833C0B" w:themeColor="accent2" w:themeShade="80"/>
          <w:sz w:val="28"/>
          <w:szCs w:val="28"/>
        </w:rPr>
        <w:t xml:space="preserve"> (как желаемый результат</w:t>
      </w:r>
      <w:r>
        <w:rPr>
          <w:b/>
          <w:bCs/>
          <w:color w:val="auto"/>
          <w:sz w:val="28"/>
          <w:szCs w:val="28"/>
        </w:rPr>
        <w:t>)</w:t>
      </w:r>
    </w:p>
    <w:p w:rsidR="00C65F6B" w:rsidRPr="004F057F" w:rsidRDefault="00C65F6B" w:rsidP="00C65F6B">
      <w:pPr>
        <w:pStyle w:val="Default"/>
        <w:ind w:firstLine="567"/>
        <w:jc w:val="both"/>
        <w:rPr>
          <w:color w:val="auto"/>
          <w:sz w:val="28"/>
          <w:szCs w:val="28"/>
        </w:rPr>
      </w:pPr>
      <w:r w:rsidRPr="004F057F">
        <w:rPr>
          <w:color w:val="auto"/>
          <w:sz w:val="28"/>
          <w:szCs w:val="28"/>
        </w:rPr>
        <w:t xml:space="preserve">Период от рождения до поступления в школу является возрастом наиболее стремительного физического и психического развития ребенка, первоначального формирования физических и психических качеств, необходимых человеку в течение всей последующей жизни, качеств и свойств, делающих его человеком. </w:t>
      </w:r>
    </w:p>
    <w:p w:rsidR="00C65F6B" w:rsidRPr="004F057F" w:rsidRDefault="00C65F6B" w:rsidP="00C65F6B">
      <w:pPr>
        <w:pStyle w:val="Default"/>
        <w:ind w:firstLine="567"/>
        <w:jc w:val="both"/>
        <w:rPr>
          <w:color w:val="auto"/>
          <w:sz w:val="28"/>
          <w:szCs w:val="28"/>
        </w:rPr>
      </w:pPr>
      <w:r w:rsidRPr="004F057F">
        <w:rPr>
          <w:color w:val="auto"/>
          <w:sz w:val="28"/>
          <w:szCs w:val="28"/>
        </w:rPr>
        <w:t xml:space="preserve">Дошкольное образование призвано обеспечить создание основного фундамента развития ребенка - формирование базовой культуры его личности. Это позволит ему успешно овладеть видами деятельности и областям знаний на других ступенях образования. </w:t>
      </w:r>
    </w:p>
    <w:p w:rsidR="00C65F6B" w:rsidRPr="004F057F" w:rsidRDefault="00C65F6B" w:rsidP="00C65F6B">
      <w:pPr>
        <w:pStyle w:val="Default"/>
        <w:ind w:firstLine="567"/>
        <w:jc w:val="both"/>
        <w:rPr>
          <w:color w:val="auto"/>
          <w:sz w:val="28"/>
          <w:szCs w:val="28"/>
        </w:rPr>
      </w:pPr>
      <w:r w:rsidRPr="004F057F">
        <w:rPr>
          <w:color w:val="auto"/>
          <w:sz w:val="28"/>
          <w:szCs w:val="28"/>
        </w:rPr>
        <w:t xml:space="preserve">Модель разработана для детей в возрасте 7 лет, поступающих в школу. </w:t>
      </w:r>
    </w:p>
    <w:p w:rsidR="00C65F6B" w:rsidRPr="004F057F" w:rsidRDefault="00C65F6B" w:rsidP="00C65F6B">
      <w:pPr>
        <w:pStyle w:val="Default"/>
        <w:jc w:val="both"/>
        <w:rPr>
          <w:color w:val="auto"/>
          <w:sz w:val="28"/>
          <w:szCs w:val="28"/>
        </w:rPr>
      </w:pPr>
      <w:r w:rsidRPr="004F057F">
        <w:rPr>
          <w:color w:val="auto"/>
          <w:sz w:val="28"/>
          <w:szCs w:val="28"/>
        </w:rPr>
        <w:t xml:space="preserve">Таким образом, выпускник детского сада должен владеть следующими </w:t>
      </w:r>
      <w:r w:rsidRPr="00B8465C">
        <w:rPr>
          <w:b/>
          <w:bCs/>
          <w:color w:val="833C0B" w:themeColor="accent2" w:themeShade="80"/>
          <w:sz w:val="28"/>
          <w:szCs w:val="28"/>
        </w:rPr>
        <w:t>характеристиками</w:t>
      </w:r>
      <w:r w:rsidRPr="00B8465C">
        <w:rPr>
          <w:color w:val="833C0B" w:themeColor="accent2" w:themeShade="80"/>
          <w:sz w:val="28"/>
          <w:szCs w:val="28"/>
        </w:rPr>
        <w:t xml:space="preserve">: </w:t>
      </w:r>
    </w:p>
    <w:p w:rsidR="00C65F6B" w:rsidRPr="004F057F" w:rsidRDefault="00C65F6B" w:rsidP="003237B6">
      <w:pPr>
        <w:pStyle w:val="Default"/>
        <w:numPr>
          <w:ilvl w:val="0"/>
          <w:numId w:val="32"/>
        </w:numPr>
        <w:ind w:left="0" w:firstLine="567"/>
        <w:jc w:val="both"/>
        <w:rPr>
          <w:color w:val="auto"/>
          <w:sz w:val="28"/>
          <w:szCs w:val="28"/>
        </w:rPr>
      </w:pPr>
      <w:r w:rsidRPr="004F057F">
        <w:rPr>
          <w:color w:val="auto"/>
          <w:sz w:val="28"/>
          <w:szCs w:val="28"/>
        </w:rPr>
        <w:t xml:space="preserve">здоровье - уменьшение количества простудных заболеваний, дней болезни на одно заболевание, снижение частоты проявлений хронических заболеваний, коррекция функциональных отклонений и отклонений в физическом развитии – положительная динамика; </w:t>
      </w:r>
    </w:p>
    <w:p w:rsidR="00C65F6B" w:rsidRPr="004F057F" w:rsidRDefault="00C65F6B" w:rsidP="003237B6">
      <w:pPr>
        <w:pStyle w:val="Default"/>
        <w:numPr>
          <w:ilvl w:val="0"/>
          <w:numId w:val="32"/>
        </w:numPr>
        <w:ind w:left="0" w:firstLine="567"/>
        <w:jc w:val="both"/>
        <w:rPr>
          <w:color w:val="auto"/>
          <w:sz w:val="28"/>
          <w:szCs w:val="28"/>
        </w:rPr>
      </w:pPr>
      <w:r w:rsidRPr="004F057F">
        <w:rPr>
          <w:color w:val="auto"/>
          <w:sz w:val="28"/>
          <w:szCs w:val="28"/>
        </w:rPr>
        <w:t xml:space="preserve">коммуникативная компетентность - умение общаться со взрослыми и сверстниками, владение средствами вербального и невербального выражения своих чувств, состояний, переживаний и настроений, желаний, умение понятными средствами выразить отношение к окружающим людям и их поступкам; </w:t>
      </w:r>
    </w:p>
    <w:p w:rsidR="00C65F6B" w:rsidRPr="004F057F" w:rsidRDefault="00C65F6B" w:rsidP="003237B6">
      <w:pPr>
        <w:pStyle w:val="Default"/>
        <w:numPr>
          <w:ilvl w:val="0"/>
          <w:numId w:val="32"/>
        </w:numPr>
        <w:ind w:left="0" w:firstLine="567"/>
        <w:jc w:val="both"/>
        <w:rPr>
          <w:color w:val="auto"/>
          <w:sz w:val="28"/>
          <w:szCs w:val="28"/>
        </w:rPr>
      </w:pPr>
      <w:r w:rsidRPr="004F057F">
        <w:rPr>
          <w:color w:val="auto"/>
          <w:sz w:val="28"/>
          <w:szCs w:val="28"/>
        </w:rPr>
        <w:t xml:space="preserve">физическая компетентность - осознание себя живым организмом, забота о своем здоровье, желание физического совершенствования с учетом возрастных и индивидуальных возможностей; </w:t>
      </w:r>
    </w:p>
    <w:p w:rsidR="00C65F6B" w:rsidRPr="004F057F" w:rsidRDefault="00C65F6B" w:rsidP="003237B6">
      <w:pPr>
        <w:pStyle w:val="Default"/>
        <w:numPr>
          <w:ilvl w:val="0"/>
          <w:numId w:val="32"/>
        </w:numPr>
        <w:ind w:left="0" w:firstLine="567"/>
        <w:jc w:val="both"/>
        <w:rPr>
          <w:color w:val="auto"/>
          <w:sz w:val="28"/>
          <w:szCs w:val="28"/>
        </w:rPr>
      </w:pPr>
      <w:r w:rsidRPr="004F057F">
        <w:rPr>
          <w:color w:val="auto"/>
          <w:sz w:val="28"/>
          <w:szCs w:val="28"/>
        </w:rPr>
        <w:t xml:space="preserve">интеллектуальная компетентность - овладение детьми разными способами решения поставленных задач, умение прогнозировать результат; </w:t>
      </w:r>
    </w:p>
    <w:p w:rsidR="00C65F6B" w:rsidRPr="004F057F" w:rsidRDefault="00C65F6B" w:rsidP="003237B6">
      <w:pPr>
        <w:pStyle w:val="Default"/>
        <w:numPr>
          <w:ilvl w:val="0"/>
          <w:numId w:val="32"/>
        </w:numPr>
        <w:ind w:left="0" w:firstLine="567"/>
        <w:jc w:val="both"/>
        <w:rPr>
          <w:color w:val="auto"/>
          <w:sz w:val="28"/>
          <w:szCs w:val="28"/>
        </w:rPr>
      </w:pPr>
      <w:r w:rsidRPr="004F057F">
        <w:rPr>
          <w:color w:val="auto"/>
          <w:sz w:val="28"/>
          <w:szCs w:val="28"/>
        </w:rPr>
        <w:t xml:space="preserve">креативность - отношение ребенка к окружающему миру, как к объекту преобразования и открытия, умение создавать новый продукт, который отличается оригинальностью, вариативностью; </w:t>
      </w:r>
    </w:p>
    <w:p w:rsidR="00C65F6B" w:rsidRPr="004F057F" w:rsidRDefault="00C65F6B" w:rsidP="003237B6">
      <w:pPr>
        <w:pStyle w:val="Default"/>
        <w:numPr>
          <w:ilvl w:val="0"/>
          <w:numId w:val="32"/>
        </w:numPr>
        <w:ind w:left="0" w:firstLine="567"/>
        <w:jc w:val="both"/>
        <w:rPr>
          <w:color w:val="auto"/>
          <w:sz w:val="28"/>
          <w:szCs w:val="28"/>
        </w:rPr>
      </w:pPr>
      <w:r w:rsidRPr="004F057F">
        <w:rPr>
          <w:color w:val="auto"/>
          <w:sz w:val="28"/>
          <w:szCs w:val="28"/>
        </w:rPr>
        <w:t xml:space="preserve">любознательность - исследовательский интерес ребенка; </w:t>
      </w:r>
    </w:p>
    <w:p w:rsidR="00C65F6B" w:rsidRPr="004F057F" w:rsidRDefault="00C65F6B" w:rsidP="003237B6">
      <w:pPr>
        <w:pStyle w:val="Default"/>
        <w:numPr>
          <w:ilvl w:val="0"/>
          <w:numId w:val="32"/>
        </w:numPr>
        <w:ind w:left="0" w:firstLine="567"/>
        <w:jc w:val="both"/>
        <w:rPr>
          <w:color w:val="auto"/>
          <w:sz w:val="28"/>
          <w:szCs w:val="28"/>
        </w:rPr>
      </w:pPr>
      <w:r w:rsidRPr="004F057F">
        <w:rPr>
          <w:color w:val="auto"/>
          <w:sz w:val="28"/>
          <w:szCs w:val="28"/>
        </w:rPr>
        <w:t xml:space="preserve">инициативность и самостоятельность - умение проявлять инициативу во всех видах детской деятельности, в ситуациях общения с детьми и взрослыми, добиваться результатов; </w:t>
      </w:r>
    </w:p>
    <w:p w:rsidR="00C65F6B" w:rsidRPr="004F057F" w:rsidRDefault="00C65F6B" w:rsidP="003237B6">
      <w:pPr>
        <w:pStyle w:val="Default"/>
        <w:numPr>
          <w:ilvl w:val="0"/>
          <w:numId w:val="32"/>
        </w:numPr>
        <w:ind w:left="0" w:firstLine="567"/>
        <w:jc w:val="both"/>
        <w:rPr>
          <w:color w:val="auto"/>
          <w:sz w:val="28"/>
          <w:szCs w:val="28"/>
        </w:rPr>
      </w:pPr>
      <w:r w:rsidRPr="004F057F">
        <w:rPr>
          <w:color w:val="auto"/>
          <w:sz w:val="28"/>
          <w:szCs w:val="28"/>
        </w:rPr>
        <w:t xml:space="preserve">ответственность - обязательство ребенка за проявление собственной личной инициативы; </w:t>
      </w:r>
    </w:p>
    <w:p w:rsidR="00C65F6B" w:rsidRPr="004F057F" w:rsidRDefault="00C65F6B" w:rsidP="003237B6">
      <w:pPr>
        <w:pStyle w:val="Default"/>
        <w:numPr>
          <w:ilvl w:val="0"/>
          <w:numId w:val="32"/>
        </w:numPr>
        <w:ind w:left="0" w:firstLine="567"/>
        <w:jc w:val="both"/>
        <w:rPr>
          <w:color w:val="auto"/>
          <w:sz w:val="28"/>
          <w:szCs w:val="28"/>
        </w:rPr>
      </w:pPr>
      <w:r w:rsidRPr="004F057F">
        <w:rPr>
          <w:color w:val="auto"/>
          <w:sz w:val="28"/>
          <w:szCs w:val="28"/>
        </w:rPr>
        <w:t xml:space="preserve">произвольность - соподчинение собственных мотивов и мотивов других детей. Умение управлять своим поведением в соответствии с определенными сформированными у него представлениями, правилами и нормами. </w:t>
      </w:r>
    </w:p>
    <w:p w:rsidR="00C65F6B" w:rsidRPr="004F057F" w:rsidRDefault="00C65F6B" w:rsidP="00C65F6B">
      <w:pPr>
        <w:pStyle w:val="Default"/>
        <w:jc w:val="both"/>
        <w:rPr>
          <w:color w:val="auto"/>
          <w:sz w:val="28"/>
          <w:szCs w:val="28"/>
        </w:rPr>
      </w:pPr>
    </w:p>
    <w:p w:rsidR="00C65F6B" w:rsidRPr="004F057F" w:rsidRDefault="00C65F6B" w:rsidP="00C65F6B">
      <w:pPr>
        <w:pStyle w:val="Default"/>
        <w:ind w:firstLine="709"/>
        <w:jc w:val="both"/>
        <w:rPr>
          <w:color w:val="auto"/>
          <w:sz w:val="28"/>
          <w:szCs w:val="28"/>
        </w:rPr>
      </w:pPr>
      <w:r w:rsidRPr="004F057F">
        <w:rPr>
          <w:color w:val="auto"/>
          <w:sz w:val="28"/>
          <w:szCs w:val="28"/>
        </w:rPr>
        <w:t xml:space="preserve">Иными словами, мы должны выпустить ребенка, физически и психически здорового, приспособленного к условиям окружающей социальной среды, эмоционально раскрепощенного, легко идущего на контакт со взрослыми и </w:t>
      </w:r>
      <w:r w:rsidRPr="004F057F">
        <w:rPr>
          <w:color w:val="auto"/>
          <w:sz w:val="28"/>
          <w:szCs w:val="28"/>
        </w:rPr>
        <w:lastRenderedPageBreak/>
        <w:t xml:space="preserve">сверстниками, имеющего стремление к поддержанию здорового образа жизни, с развитым в соответствии с возрастом интеллектом и творческим потенциалом. </w:t>
      </w:r>
    </w:p>
    <w:p w:rsidR="00C65F6B" w:rsidRDefault="00C65F6B" w:rsidP="00C65F6B">
      <w:pPr>
        <w:autoSpaceDE w:val="0"/>
        <w:autoSpaceDN w:val="0"/>
        <w:adjustRightInd w:val="0"/>
        <w:spacing w:after="0" w:line="240" w:lineRule="auto"/>
        <w:jc w:val="both"/>
        <w:rPr>
          <w:rFonts w:ascii="Times New Roman" w:hAnsi="Times New Roman"/>
          <w:sz w:val="20"/>
          <w:szCs w:val="20"/>
        </w:rPr>
      </w:pPr>
    </w:p>
    <w:p w:rsidR="00C65F6B" w:rsidRDefault="00C65F6B" w:rsidP="00C65F6B">
      <w:pPr>
        <w:autoSpaceDE w:val="0"/>
        <w:autoSpaceDN w:val="0"/>
        <w:adjustRightInd w:val="0"/>
        <w:spacing w:after="0" w:line="240" w:lineRule="auto"/>
        <w:jc w:val="both"/>
        <w:rPr>
          <w:rFonts w:ascii="Times New Roman" w:hAnsi="Times New Roman"/>
          <w:sz w:val="20"/>
          <w:szCs w:val="20"/>
        </w:rPr>
      </w:pPr>
    </w:p>
    <w:p w:rsidR="00E5786D" w:rsidRPr="00B8465C" w:rsidRDefault="00E5786D" w:rsidP="00C65F6B">
      <w:pPr>
        <w:pStyle w:val="Default"/>
        <w:jc w:val="center"/>
        <w:rPr>
          <w:b/>
          <w:bCs/>
          <w:color w:val="833C0B" w:themeColor="accent2" w:themeShade="80"/>
          <w:sz w:val="28"/>
          <w:szCs w:val="28"/>
        </w:rPr>
      </w:pPr>
      <w:r w:rsidRPr="00B8465C">
        <w:rPr>
          <w:b/>
          <w:bCs/>
          <w:color w:val="833C0B" w:themeColor="accent2" w:themeShade="80"/>
          <w:sz w:val="28"/>
          <w:szCs w:val="28"/>
        </w:rPr>
        <w:t>Модель педагога детского сада (как желаемый результат)</w:t>
      </w:r>
    </w:p>
    <w:p w:rsidR="00E5786D" w:rsidRPr="004F057F" w:rsidRDefault="00E5786D" w:rsidP="00E5786D">
      <w:pPr>
        <w:pStyle w:val="Default"/>
        <w:ind w:firstLine="709"/>
        <w:jc w:val="both"/>
        <w:rPr>
          <w:sz w:val="28"/>
          <w:szCs w:val="28"/>
        </w:rPr>
      </w:pPr>
      <w:r w:rsidRPr="004F057F">
        <w:rPr>
          <w:sz w:val="28"/>
          <w:szCs w:val="28"/>
        </w:rPr>
        <w:t xml:space="preserve">Личность может воспитать только личность. Поэтому, в современных условиях важное значение приобретает образ педагога детского сада. </w:t>
      </w:r>
    </w:p>
    <w:p w:rsidR="00E5786D" w:rsidRPr="004F057F" w:rsidRDefault="00E5786D" w:rsidP="00E5786D">
      <w:pPr>
        <w:pStyle w:val="Default"/>
        <w:ind w:firstLine="709"/>
        <w:jc w:val="both"/>
        <w:rPr>
          <w:sz w:val="28"/>
          <w:szCs w:val="28"/>
        </w:rPr>
      </w:pPr>
      <w:r w:rsidRPr="004F057F">
        <w:rPr>
          <w:sz w:val="28"/>
          <w:szCs w:val="28"/>
        </w:rPr>
        <w:t xml:space="preserve">Качество дошкольного воспитания во многом определяется характером общения взрослого и ребенка. Проанализировав стиль общения педагогов детского сада с детьми, мы пришли к выводу, что большинство из них, приняли новую тактику общения – субъект - субъектное отношение, основанное на принципах сотрудничества, в котором позиция педагога исходит из интересов ребенка и перспектив его дальнейшего развития. </w:t>
      </w:r>
    </w:p>
    <w:p w:rsidR="00E5786D" w:rsidRPr="004F057F" w:rsidRDefault="00E5786D" w:rsidP="00E5786D">
      <w:pPr>
        <w:pStyle w:val="Default"/>
        <w:ind w:firstLine="709"/>
        <w:jc w:val="both"/>
        <w:rPr>
          <w:color w:val="auto"/>
          <w:sz w:val="28"/>
          <w:szCs w:val="28"/>
        </w:rPr>
      </w:pPr>
      <w:r w:rsidRPr="004F057F">
        <w:rPr>
          <w:color w:val="auto"/>
          <w:sz w:val="28"/>
          <w:szCs w:val="28"/>
        </w:rPr>
        <w:t xml:space="preserve">Анализируя основные цели и направления деятельности детского сада в будущем, можно определить следующую модель педагога детского сада (как желаемый результат): </w:t>
      </w:r>
    </w:p>
    <w:p w:rsidR="00E5786D" w:rsidRPr="004F057F" w:rsidRDefault="00E5786D" w:rsidP="00E5786D">
      <w:pPr>
        <w:pStyle w:val="Default"/>
        <w:jc w:val="both"/>
        <w:rPr>
          <w:color w:val="auto"/>
          <w:sz w:val="28"/>
          <w:szCs w:val="28"/>
        </w:rPr>
      </w:pPr>
      <w:r w:rsidRPr="004F057F">
        <w:rPr>
          <w:color w:val="auto"/>
          <w:sz w:val="28"/>
          <w:szCs w:val="28"/>
        </w:rPr>
        <w:t xml:space="preserve">1.Профессионализм воспитателя: </w:t>
      </w:r>
    </w:p>
    <w:p w:rsidR="00E5786D" w:rsidRPr="004F057F" w:rsidRDefault="00E5786D" w:rsidP="003237B6">
      <w:pPr>
        <w:pStyle w:val="Default"/>
        <w:numPr>
          <w:ilvl w:val="0"/>
          <w:numId w:val="32"/>
        </w:numPr>
        <w:spacing w:after="55"/>
        <w:ind w:left="0" w:firstLine="567"/>
        <w:jc w:val="both"/>
        <w:rPr>
          <w:color w:val="auto"/>
          <w:sz w:val="28"/>
          <w:szCs w:val="28"/>
        </w:rPr>
      </w:pPr>
      <w:r w:rsidRPr="004F057F">
        <w:rPr>
          <w:color w:val="auto"/>
          <w:sz w:val="28"/>
          <w:szCs w:val="28"/>
        </w:rPr>
        <w:t xml:space="preserve">имеет необходимую педагогическую и психологическую подготовку; </w:t>
      </w:r>
    </w:p>
    <w:p w:rsidR="00E5786D" w:rsidRPr="004F057F" w:rsidRDefault="00E5786D" w:rsidP="003237B6">
      <w:pPr>
        <w:pStyle w:val="Default"/>
        <w:numPr>
          <w:ilvl w:val="0"/>
          <w:numId w:val="32"/>
        </w:numPr>
        <w:spacing w:after="55"/>
        <w:ind w:left="0" w:firstLine="567"/>
        <w:jc w:val="both"/>
        <w:rPr>
          <w:color w:val="auto"/>
          <w:sz w:val="28"/>
          <w:szCs w:val="28"/>
        </w:rPr>
      </w:pPr>
      <w:r w:rsidRPr="004F057F">
        <w:rPr>
          <w:color w:val="auto"/>
          <w:sz w:val="28"/>
          <w:szCs w:val="28"/>
        </w:rPr>
        <w:t xml:space="preserve">владеет основами необходимых знаний и умений согласно нормативным документам; </w:t>
      </w:r>
    </w:p>
    <w:p w:rsidR="00E5786D" w:rsidRPr="004F057F" w:rsidRDefault="00E5786D" w:rsidP="003237B6">
      <w:pPr>
        <w:pStyle w:val="Default"/>
        <w:numPr>
          <w:ilvl w:val="0"/>
          <w:numId w:val="32"/>
        </w:numPr>
        <w:spacing w:after="55"/>
        <w:ind w:left="0" w:firstLine="567"/>
        <w:jc w:val="both"/>
        <w:rPr>
          <w:color w:val="auto"/>
          <w:sz w:val="28"/>
          <w:szCs w:val="28"/>
        </w:rPr>
      </w:pPr>
      <w:r w:rsidRPr="004F057F">
        <w:rPr>
          <w:color w:val="auto"/>
          <w:sz w:val="28"/>
          <w:szCs w:val="28"/>
        </w:rPr>
        <w:t xml:space="preserve">свободно ориентируется в современных психолого-педагогических концепциях обучения, воспитания и здоровьеформирования, использует их как основу в своей педагогической деятельности; </w:t>
      </w:r>
    </w:p>
    <w:p w:rsidR="00E5786D" w:rsidRPr="004F057F" w:rsidRDefault="00E5786D" w:rsidP="003237B6">
      <w:pPr>
        <w:pStyle w:val="Default"/>
        <w:numPr>
          <w:ilvl w:val="0"/>
          <w:numId w:val="32"/>
        </w:numPr>
        <w:spacing w:after="55"/>
        <w:ind w:left="0" w:firstLine="567"/>
        <w:jc w:val="both"/>
        <w:rPr>
          <w:color w:val="auto"/>
          <w:sz w:val="28"/>
          <w:szCs w:val="28"/>
        </w:rPr>
      </w:pPr>
      <w:r w:rsidRPr="004F057F">
        <w:rPr>
          <w:color w:val="auto"/>
          <w:sz w:val="28"/>
          <w:szCs w:val="28"/>
        </w:rPr>
        <w:t xml:space="preserve">владеет умением планировать и оценивать уровень развития детей своей группы; </w:t>
      </w:r>
    </w:p>
    <w:p w:rsidR="00E5786D" w:rsidRPr="004F057F" w:rsidRDefault="00E5786D" w:rsidP="003237B6">
      <w:pPr>
        <w:pStyle w:val="Default"/>
        <w:numPr>
          <w:ilvl w:val="0"/>
          <w:numId w:val="32"/>
        </w:numPr>
        <w:spacing w:after="55"/>
        <w:ind w:left="0" w:firstLine="567"/>
        <w:jc w:val="both"/>
        <w:rPr>
          <w:color w:val="auto"/>
          <w:sz w:val="28"/>
          <w:szCs w:val="28"/>
        </w:rPr>
      </w:pPr>
      <w:r w:rsidRPr="004F057F">
        <w:rPr>
          <w:color w:val="auto"/>
          <w:sz w:val="28"/>
          <w:szCs w:val="28"/>
        </w:rPr>
        <w:t xml:space="preserve">умело использует элементарные средства диагностики и коррекции индивидуальных особенностей детей при реализации дифференцированного подхода; </w:t>
      </w:r>
    </w:p>
    <w:p w:rsidR="00E5786D" w:rsidRPr="004F057F" w:rsidRDefault="00E5786D" w:rsidP="003237B6">
      <w:pPr>
        <w:pStyle w:val="Default"/>
        <w:numPr>
          <w:ilvl w:val="0"/>
          <w:numId w:val="32"/>
        </w:numPr>
        <w:spacing w:after="55"/>
        <w:ind w:left="0" w:firstLine="567"/>
        <w:jc w:val="both"/>
        <w:rPr>
          <w:color w:val="auto"/>
          <w:sz w:val="28"/>
          <w:szCs w:val="28"/>
        </w:rPr>
      </w:pPr>
      <w:r w:rsidRPr="004F057F">
        <w:rPr>
          <w:color w:val="auto"/>
          <w:sz w:val="28"/>
          <w:szCs w:val="28"/>
        </w:rPr>
        <w:t xml:space="preserve">владеет педагогической техникой: речью, умением сконцентрировать внимание детей на решение педагогических задач, используя личностно-ориентированную модель взаимодействия с детьми; </w:t>
      </w:r>
    </w:p>
    <w:p w:rsidR="00E5786D" w:rsidRPr="004F057F" w:rsidRDefault="00E5786D" w:rsidP="003237B6">
      <w:pPr>
        <w:pStyle w:val="Default"/>
        <w:numPr>
          <w:ilvl w:val="0"/>
          <w:numId w:val="32"/>
        </w:numPr>
        <w:spacing w:after="55"/>
        <w:ind w:left="0" w:firstLine="567"/>
        <w:jc w:val="both"/>
        <w:rPr>
          <w:color w:val="auto"/>
          <w:sz w:val="28"/>
          <w:szCs w:val="28"/>
        </w:rPr>
      </w:pPr>
      <w:r w:rsidRPr="004F057F">
        <w:rPr>
          <w:color w:val="auto"/>
          <w:sz w:val="28"/>
          <w:szCs w:val="28"/>
        </w:rPr>
        <w:t xml:space="preserve">проявляет творчество и интерес к педагогической деятельности; </w:t>
      </w:r>
    </w:p>
    <w:p w:rsidR="00E5786D" w:rsidRPr="004F057F" w:rsidRDefault="00E5786D" w:rsidP="003237B6">
      <w:pPr>
        <w:pStyle w:val="Default"/>
        <w:numPr>
          <w:ilvl w:val="0"/>
          <w:numId w:val="32"/>
        </w:numPr>
        <w:spacing w:after="55"/>
        <w:ind w:left="0" w:firstLine="567"/>
        <w:jc w:val="both"/>
        <w:rPr>
          <w:color w:val="auto"/>
          <w:sz w:val="28"/>
          <w:szCs w:val="28"/>
        </w:rPr>
      </w:pPr>
      <w:r w:rsidRPr="004F057F">
        <w:rPr>
          <w:color w:val="auto"/>
          <w:sz w:val="28"/>
          <w:szCs w:val="28"/>
        </w:rPr>
        <w:t xml:space="preserve">умеет работать с техническими средствами обучения, видит перспективу применения ИКТ в образовательном процессе; </w:t>
      </w:r>
    </w:p>
    <w:p w:rsidR="00E5786D" w:rsidRPr="004F057F" w:rsidRDefault="00E5786D" w:rsidP="003237B6">
      <w:pPr>
        <w:pStyle w:val="Default"/>
        <w:numPr>
          <w:ilvl w:val="0"/>
          <w:numId w:val="32"/>
        </w:numPr>
        <w:spacing w:after="55"/>
        <w:ind w:left="0" w:firstLine="567"/>
        <w:jc w:val="both"/>
        <w:rPr>
          <w:color w:val="auto"/>
          <w:sz w:val="28"/>
          <w:szCs w:val="28"/>
        </w:rPr>
      </w:pPr>
      <w:r w:rsidRPr="004F057F">
        <w:rPr>
          <w:color w:val="auto"/>
          <w:sz w:val="28"/>
          <w:szCs w:val="28"/>
        </w:rPr>
        <w:t xml:space="preserve">стимулирует активность детей в образовательной деятельности, их увлеченность познавательными и практическими заданиями, их потребность в самостоятельном добывании знаний, потребность к творческой переработке усвоенного материала; </w:t>
      </w:r>
    </w:p>
    <w:p w:rsidR="00E5786D" w:rsidRPr="004F057F" w:rsidRDefault="00E5786D" w:rsidP="003237B6">
      <w:pPr>
        <w:pStyle w:val="Default"/>
        <w:numPr>
          <w:ilvl w:val="0"/>
          <w:numId w:val="32"/>
        </w:numPr>
        <w:spacing w:after="55"/>
        <w:ind w:left="0" w:firstLine="567"/>
        <w:jc w:val="both"/>
        <w:rPr>
          <w:color w:val="auto"/>
          <w:sz w:val="28"/>
          <w:szCs w:val="28"/>
        </w:rPr>
      </w:pPr>
      <w:r w:rsidRPr="004F057F">
        <w:rPr>
          <w:color w:val="auto"/>
          <w:sz w:val="28"/>
          <w:szCs w:val="28"/>
        </w:rPr>
        <w:t xml:space="preserve">реализует систему комплексного психолого-медико-педагогического сопровождения воспитанников и их родителей; </w:t>
      </w:r>
    </w:p>
    <w:p w:rsidR="00E5786D" w:rsidRPr="004F057F" w:rsidRDefault="00E5786D" w:rsidP="003237B6">
      <w:pPr>
        <w:pStyle w:val="Default"/>
        <w:numPr>
          <w:ilvl w:val="0"/>
          <w:numId w:val="32"/>
        </w:numPr>
        <w:ind w:left="0" w:firstLine="567"/>
        <w:jc w:val="both"/>
        <w:rPr>
          <w:color w:val="auto"/>
          <w:sz w:val="28"/>
          <w:szCs w:val="28"/>
        </w:rPr>
      </w:pPr>
      <w:r w:rsidRPr="004F057F">
        <w:rPr>
          <w:color w:val="auto"/>
          <w:sz w:val="28"/>
          <w:szCs w:val="28"/>
        </w:rPr>
        <w:t xml:space="preserve">владеет способами оптимизации образовательного процесса путем включения в него новых форм дошкольного образования, расширения перечня дополнительных образовательных и оздоровительных услуг. </w:t>
      </w:r>
    </w:p>
    <w:p w:rsidR="00E5786D" w:rsidRPr="004F057F" w:rsidRDefault="00E5786D" w:rsidP="00E5786D">
      <w:pPr>
        <w:pStyle w:val="Default"/>
        <w:jc w:val="both"/>
        <w:rPr>
          <w:color w:val="auto"/>
          <w:sz w:val="28"/>
          <w:szCs w:val="28"/>
        </w:rPr>
      </w:pPr>
    </w:p>
    <w:p w:rsidR="00E5786D" w:rsidRPr="004F057F" w:rsidRDefault="00E5786D" w:rsidP="00E5786D">
      <w:pPr>
        <w:pStyle w:val="Default"/>
        <w:jc w:val="both"/>
        <w:rPr>
          <w:color w:val="auto"/>
          <w:sz w:val="28"/>
          <w:szCs w:val="28"/>
        </w:rPr>
      </w:pPr>
      <w:r w:rsidRPr="004F057F">
        <w:rPr>
          <w:color w:val="auto"/>
          <w:sz w:val="28"/>
          <w:szCs w:val="28"/>
        </w:rPr>
        <w:lastRenderedPageBreak/>
        <w:t xml:space="preserve">2. Проявление организационно-методических умений: </w:t>
      </w:r>
    </w:p>
    <w:p w:rsidR="00E5786D" w:rsidRPr="004F057F" w:rsidRDefault="00E5786D" w:rsidP="003237B6">
      <w:pPr>
        <w:pStyle w:val="Default"/>
        <w:numPr>
          <w:ilvl w:val="0"/>
          <w:numId w:val="32"/>
        </w:numPr>
        <w:ind w:left="0" w:firstLine="567"/>
        <w:jc w:val="both"/>
        <w:rPr>
          <w:color w:val="auto"/>
          <w:sz w:val="28"/>
          <w:szCs w:val="28"/>
        </w:rPr>
      </w:pPr>
      <w:r w:rsidRPr="004F057F">
        <w:rPr>
          <w:color w:val="auto"/>
          <w:sz w:val="28"/>
          <w:szCs w:val="28"/>
        </w:rPr>
        <w:t xml:space="preserve">использует в работе новаторские методики; </w:t>
      </w:r>
    </w:p>
    <w:p w:rsidR="00E5786D" w:rsidRPr="004F057F" w:rsidRDefault="00E5786D" w:rsidP="003237B6">
      <w:pPr>
        <w:pStyle w:val="Default"/>
        <w:numPr>
          <w:ilvl w:val="0"/>
          <w:numId w:val="32"/>
        </w:numPr>
        <w:ind w:left="0" w:firstLine="567"/>
        <w:jc w:val="both"/>
        <w:rPr>
          <w:color w:val="auto"/>
          <w:sz w:val="28"/>
          <w:szCs w:val="28"/>
        </w:rPr>
      </w:pPr>
      <w:r w:rsidRPr="004F057F">
        <w:rPr>
          <w:color w:val="auto"/>
          <w:sz w:val="28"/>
          <w:szCs w:val="28"/>
        </w:rPr>
        <w:t xml:space="preserve">включает родителей в деятельность, направленную на создание условий, способствующих развитию, оздоровлению и воспитанию их детей; формирует у родителей позитивное отношение к овладению знаниями педагогики и психологии; </w:t>
      </w:r>
    </w:p>
    <w:p w:rsidR="00E5786D" w:rsidRPr="004F057F" w:rsidRDefault="00E5786D" w:rsidP="003237B6">
      <w:pPr>
        <w:pStyle w:val="Default"/>
        <w:numPr>
          <w:ilvl w:val="0"/>
          <w:numId w:val="32"/>
        </w:numPr>
        <w:ind w:left="0" w:firstLine="567"/>
        <w:jc w:val="both"/>
        <w:rPr>
          <w:color w:val="auto"/>
          <w:sz w:val="28"/>
          <w:szCs w:val="28"/>
        </w:rPr>
      </w:pPr>
      <w:r w:rsidRPr="004F057F">
        <w:rPr>
          <w:color w:val="auto"/>
          <w:sz w:val="28"/>
          <w:szCs w:val="28"/>
        </w:rPr>
        <w:t xml:space="preserve">владеет навыками анализа, прогнозирования и планирования своей деятельности. </w:t>
      </w:r>
    </w:p>
    <w:p w:rsidR="00E5786D" w:rsidRPr="004F057F" w:rsidRDefault="00E5786D" w:rsidP="00E5786D">
      <w:pPr>
        <w:pStyle w:val="Default"/>
        <w:jc w:val="both"/>
        <w:rPr>
          <w:color w:val="auto"/>
          <w:sz w:val="28"/>
          <w:szCs w:val="28"/>
        </w:rPr>
      </w:pPr>
    </w:p>
    <w:p w:rsidR="00E5786D" w:rsidRPr="004F057F" w:rsidRDefault="00E5786D" w:rsidP="00E5786D">
      <w:pPr>
        <w:pStyle w:val="Default"/>
        <w:jc w:val="both"/>
        <w:rPr>
          <w:color w:val="auto"/>
          <w:sz w:val="28"/>
          <w:szCs w:val="28"/>
        </w:rPr>
      </w:pPr>
      <w:r w:rsidRPr="004F057F">
        <w:rPr>
          <w:color w:val="auto"/>
          <w:sz w:val="28"/>
          <w:szCs w:val="28"/>
        </w:rPr>
        <w:t xml:space="preserve">3.Личностные качества педагога: </w:t>
      </w:r>
    </w:p>
    <w:p w:rsidR="00E5786D" w:rsidRPr="004F057F" w:rsidRDefault="00E5786D" w:rsidP="003237B6">
      <w:pPr>
        <w:pStyle w:val="Default"/>
        <w:numPr>
          <w:ilvl w:val="0"/>
          <w:numId w:val="32"/>
        </w:numPr>
        <w:ind w:left="0" w:firstLine="567"/>
        <w:jc w:val="both"/>
        <w:rPr>
          <w:color w:val="auto"/>
          <w:sz w:val="28"/>
          <w:szCs w:val="28"/>
        </w:rPr>
      </w:pPr>
      <w:r w:rsidRPr="004F057F">
        <w:rPr>
          <w:color w:val="auto"/>
          <w:sz w:val="28"/>
          <w:szCs w:val="28"/>
        </w:rPr>
        <w:t xml:space="preserve">четко представляет себе цели и задачи, стоящие перед современным образованием, стремится к максимальному личному вкладу в скорейшее осуществление прогрессивных преобразований; </w:t>
      </w:r>
    </w:p>
    <w:p w:rsidR="00E5786D" w:rsidRPr="004F057F" w:rsidRDefault="00E5786D" w:rsidP="003237B6">
      <w:pPr>
        <w:pStyle w:val="Default"/>
        <w:numPr>
          <w:ilvl w:val="0"/>
          <w:numId w:val="32"/>
        </w:numPr>
        <w:ind w:left="0" w:firstLine="567"/>
        <w:jc w:val="both"/>
        <w:rPr>
          <w:color w:val="auto"/>
          <w:sz w:val="28"/>
          <w:szCs w:val="28"/>
        </w:rPr>
      </w:pPr>
      <w:r w:rsidRPr="004F057F">
        <w:rPr>
          <w:color w:val="auto"/>
          <w:sz w:val="28"/>
          <w:szCs w:val="28"/>
        </w:rPr>
        <w:t xml:space="preserve">имеет четко выработанную жизненную позицию, не противоречащую моральным нормам общества; </w:t>
      </w:r>
    </w:p>
    <w:p w:rsidR="00E5786D" w:rsidRPr="004F057F" w:rsidRDefault="00E5786D" w:rsidP="003237B6">
      <w:pPr>
        <w:pStyle w:val="Default"/>
        <w:numPr>
          <w:ilvl w:val="0"/>
          <w:numId w:val="32"/>
        </w:numPr>
        <w:ind w:left="0" w:firstLine="567"/>
        <w:jc w:val="both"/>
        <w:rPr>
          <w:color w:val="auto"/>
          <w:sz w:val="28"/>
          <w:szCs w:val="28"/>
        </w:rPr>
      </w:pPr>
      <w:r w:rsidRPr="004F057F">
        <w:rPr>
          <w:color w:val="auto"/>
          <w:sz w:val="28"/>
          <w:szCs w:val="28"/>
        </w:rPr>
        <w:t xml:space="preserve">обладает развитой эмпатией: эмоциональной отзывчивостью на переживание ребенка, чуткостью, доброжелательностью, заботливостью; тактичностью; </w:t>
      </w:r>
    </w:p>
    <w:p w:rsidR="00E5786D" w:rsidRPr="004F057F" w:rsidRDefault="00E5786D" w:rsidP="003237B6">
      <w:pPr>
        <w:pStyle w:val="Default"/>
        <w:numPr>
          <w:ilvl w:val="0"/>
          <w:numId w:val="32"/>
        </w:numPr>
        <w:ind w:left="0" w:firstLine="567"/>
        <w:jc w:val="both"/>
        <w:rPr>
          <w:color w:val="auto"/>
          <w:sz w:val="28"/>
          <w:szCs w:val="28"/>
        </w:rPr>
      </w:pPr>
      <w:r w:rsidRPr="004F057F">
        <w:rPr>
          <w:color w:val="auto"/>
          <w:sz w:val="28"/>
          <w:szCs w:val="28"/>
        </w:rPr>
        <w:t xml:space="preserve">владеет педагогическим тактом, умеет сохранять личностное достоинство, не ущемляя самолюбие детей, их родителей, коллег по работе; </w:t>
      </w:r>
    </w:p>
    <w:p w:rsidR="00E5786D" w:rsidRPr="004F057F" w:rsidRDefault="00E5786D" w:rsidP="003237B6">
      <w:pPr>
        <w:pStyle w:val="Default"/>
        <w:numPr>
          <w:ilvl w:val="0"/>
          <w:numId w:val="32"/>
        </w:numPr>
        <w:ind w:left="0" w:firstLine="567"/>
        <w:jc w:val="both"/>
        <w:rPr>
          <w:color w:val="auto"/>
          <w:sz w:val="28"/>
          <w:szCs w:val="28"/>
        </w:rPr>
      </w:pPr>
      <w:r w:rsidRPr="004F057F">
        <w:rPr>
          <w:color w:val="auto"/>
          <w:sz w:val="28"/>
          <w:szCs w:val="28"/>
        </w:rPr>
        <w:t xml:space="preserve">обладает рефлексивными умениями: умением размышлять над причинами успехов и неудач, ошибок и затруднений в воспитании и обучении детей; </w:t>
      </w:r>
    </w:p>
    <w:p w:rsidR="00E5786D" w:rsidRPr="004F057F" w:rsidRDefault="00E5786D" w:rsidP="003237B6">
      <w:pPr>
        <w:pStyle w:val="Default"/>
        <w:numPr>
          <w:ilvl w:val="0"/>
          <w:numId w:val="32"/>
        </w:numPr>
        <w:ind w:left="0" w:firstLine="567"/>
        <w:jc w:val="both"/>
        <w:rPr>
          <w:color w:val="auto"/>
          <w:sz w:val="28"/>
          <w:szCs w:val="28"/>
        </w:rPr>
      </w:pPr>
      <w:r w:rsidRPr="004F057F">
        <w:rPr>
          <w:color w:val="auto"/>
          <w:sz w:val="28"/>
          <w:szCs w:val="28"/>
        </w:rPr>
        <w:t xml:space="preserve">креативен; </w:t>
      </w:r>
    </w:p>
    <w:p w:rsidR="00E5786D" w:rsidRPr="004F057F" w:rsidRDefault="00E5786D" w:rsidP="003237B6">
      <w:pPr>
        <w:pStyle w:val="Default"/>
        <w:numPr>
          <w:ilvl w:val="0"/>
          <w:numId w:val="32"/>
        </w:numPr>
        <w:ind w:left="0" w:firstLine="567"/>
        <w:jc w:val="both"/>
        <w:rPr>
          <w:color w:val="auto"/>
          <w:sz w:val="28"/>
          <w:szCs w:val="28"/>
        </w:rPr>
      </w:pPr>
      <w:r w:rsidRPr="004F057F">
        <w:rPr>
          <w:color w:val="auto"/>
          <w:sz w:val="28"/>
          <w:szCs w:val="28"/>
        </w:rPr>
        <w:t xml:space="preserve">воплощает идеи гуманизации педагогического процесса; </w:t>
      </w:r>
    </w:p>
    <w:p w:rsidR="00E5786D" w:rsidRPr="004F057F" w:rsidRDefault="00E5786D" w:rsidP="003237B6">
      <w:pPr>
        <w:pStyle w:val="Default"/>
        <w:numPr>
          <w:ilvl w:val="0"/>
          <w:numId w:val="32"/>
        </w:numPr>
        <w:ind w:left="0" w:firstLine="567"/>
        <w:jc w:val="both"/>
        <w:rPr>
          <w:color w:val="auto"/>
          <w:sz w:val="28"/>
          <w:szCs w:val="28"/>
        </w:rPr>
      </w:pPr>
      <w:r w:rsidRPr="004F057F">
        <w:rPr>
          <w:color w:val="auto"/>
          <w:sz w:val="28"/>
          <w:szCs w:val="28"/>
        </w:rPr>
        <w:t xml:space="preserve">развивает коммуникативно-адаптивные механизмы своей личности и личности ребенка с целью успешной интеграции в социуме; </w:t>
      </w:r>
    </w:p>
    <w:p w:rsidR="00E5786D" w:rsidRPr="00C65F6B" w:rsidRDefault="00E5786D" w:rsidP="003237B6">
      <w:pPr>
        <w:pStyle w:val="Default"/>
        <w:numPr>
          <w:ilvl w:val="0"/>
          <w:numId w:val="32"/>
        </w:numPr>
        <w:ind w:left="0" w:firstLine="567"/>
        <w:jc w:val="both"/>
        <w:rPr>
          <w:color w:val="auto"/>
          <w:sz w:val="28"/>
          <w:szCs w:val="28"/>
        </w:rPr>
      </w:pPr>
      <w:r w:rsidRPr="004F057F">
        <w:rPr>
          <w:color w:val="auto"/>
          <w:sz w:val="28"/>
          <w:szCs w:val="28"/>
        </w:rPr>
        <w:t xml:space="preserve">ведет работу по организации тесного взаимодействия медико-педагогического персонала учреждения, родителей и социума. </w:t>
      </w:r>
    </w:p>
    <w:p w:rsidR="007E2E06" w:rsidRDefault="007E2E06" w:rsidP="00E5786D">
      <w:pPr>
        <w:spacing w:after="0" w:line="240" w:lineRule="auto"/>
        <w:ind w:firstLine="709"/>
        <w:jc w:val="both"/>
        <w:rPr>
          <w:rFonts w:ascii="Times New Roman" w:hAnsi="Times New Roman"/>
          <w:sz w:val="28"/>
          <w:szCs w:val="28"/>
        </w:rPr>
      </w:pPr>
    </w:p>
    <w:p w:rsidR="00E5786D" w:rsidRPr="004F057F" w:rsidRDefault="00E5786D" w:rsidP="00E5786D">
      <w:pPr>
        <w:spacing w:after="0" w:line="240" w:lineRule="auto"/>
        <w:ind w:firstLine="709"/>
        <w:jc w:val="both"/>
        <w:rPr>
          <w:rFonts w:ascii="Times New Roman" w:hAnsi="Times New Roman"/>
          <w:sz w:val="28"/>
          <w:szCs w:val="28"/>
        </w:rPr>
      </w:pPr>
      <w:r w:rsidRPr="004F057F">
        <w:rPr>
          <w:rFonts w:ascii="Times New Roman" w:hAnsi="Times New Roman"/>
          <w:sz w:val="28"/>
          <w:szCs w:val="28"/>
        </w:rPr>
        <w:t>Таким образом, обе модели педагога и ребенка-выпускника отражают приоритеты в развитии ДОУ, основные характеристики желаемого будущего.</w:t>
      </w:r>
    </w:p>
    <w:p w:rsidR="007E2E06" w:rsidRDefault="007E2E06" w:rsidP="00554DCE">
      <w:pPr>
        <w:pStyle w:val="2"/>
        <w:rPr>
          <w:rFonts w:ascii="Times New Roman" w:hAnsi="Times New Roman" w:cs="Times New Roman"/>
          <w:color w:val="833C0B" w:themeColor="accent2" w:themeShade="80"/>
          <w:sz w:val="28"/>
        </w:rPr>
      </w:pPr>
      <w:bookmarkStart w:id="0" w:name="_Toc412411125"/>
    </w:p>
    <w:p w:rsidR="007E2E06" w:rsidRPr="007E2E06" w:rsidRDefault="007E2E06" w:rsidP="007E2E06">
      <w:pPr>
        <w:pStyle w:val="2"/>
        <w:jc w:val="center"/>
        <w:rPr>
          <w:rFonts w:ascii="Times New Roman" w:hAnsi="Times New Roman" w:cs="Times New Roman"/>
          <w:color w:val="833C0B" w:themeColor="accent2" w:themeShade="80"/>
          <w:sz w:val="28"/>
        </w:rPr>
      </w:pPr>
      <w:r w:rsidRPr="007E2E06">
        <w:rPr>
          <w:rFonts w:ascii="Times New Roman" w:hAnsi="Times New Roman" w:cs="Times New Roman"/>
          <w:color w:val="833C0B" w:themeColor="accent2" w:themeShade="80"/>
          <w:sz w:val="28"/>
        </w:rPr>
        <w:t>Родители (законные представители) воспитанников</w:t>
      </w:r>
      <w:bookmarkEnd w:id="0"/>
    </w:p>
    <w:p w:rsidR="007E2E06" w:rsidRPr="007E2E06" w:rsidRDefault="007E2E06" w:rsidP="007E2E06">
      <w:pPr>
        <w:jc w:val="center"/>
        <w:rPr>
          <w:rFonts w:ascii="Times New Roman" w:hAnsi="Times New Roman" w:cs="Times New Roman"/>
          <w:color w:val="833C0B" w:themeColor="accent2" w:themeShade="80"/>
        </w:rPr>
      </w:pPr>
    </w:p>
    <w:p w:rsidR="007E2E06" w:rsidRPr="00C57767" w:rsidRDefault="007E2E06" w:rsidP="007E2E06">
      <w:pPr>
        <w:ind w:firstLine="360"/>
        <w:jc w:val="both"/>
        <w:rPr>
          <w:rFonts w:ascii="Times New Roman" w:hAnsi="Times New Roman"/>
          <w:sz w:val="28"/>
          <w:szCs w:val="28"/>
        </w:rPr>
      </w:pPr>
      <w:r w:rsidRPr="00C57767">
        <w:rPr>
          <w:rFonts w:ascii="Times New Roman" w:hAnsi="Times New Roman"/>
          <w:sz w:val="28"/>
          <w:szCs w:val="28"/>
        </w:rPr>
        <w:t xml:space="preserve">Cтратегия развития воспитания в Российской Федерации на период до 2025 года (проект в редакции от 13 января </w:t>
      </w:r>
      <w:smartTag w:uri="urn:schemas-microsoft-com:office:smarttags" w:element="metricconverter">
        <w:smartTagPr>
          <w:attr w:name="ProductID" w:val="2015 г"/>
        </w:smartTagPr>
        <w:r w:rsidRPr="00C57767">
          <w:rPr>
            <w:rFonts w:ascii="Times New Roman" w:hAnsi="Times New Roman"/>
            <w:sz w:val="28"/>
            <w:szCs w:val="28"/>
          </w:rPr>
          <w:t xml:space="preserve">2015 г.) </w:t>
        </w:r>
      </w:smartTag>
      <w:r w:rsidRPr="00C57767">
        <w:rPr>
          <w:rFonts w:ascii="Times New Roman" w:hAnsi="Times New Roman"/>
          <w:sz w:val="28"/>
          <w:szCs w:val="28"/>
        </w:rPr>
        <w:t xml:space="preserve">призвана консолидировать усилия государства и общества, направленные на решение задач формирования российской идентичности подрастающего поколения. Стратегия утверждает </w:t>
      </w:r>
      <w:r w:rsidRPr="00C57767">
        <w:rPr>
          <w:rFonts w:ascii="Times New Roman" w:hAnsi="Times New Roman"/>
          <w:sz w:val="28"/>
          <w:szCs w:val="28"/>
          <w:u w:val="single"/>
        </w:rPr>
        <w:t>главенство семьи в вопросах воспитания как деятельности направленной на изменение связей ребёнка с миром, с людьми, формирующей активную позицию личности.</w:t>
      </w:r>
      <w:r w:rsidRPr="00C57767">
        <w:rPr>
          <w:rFonts w:ascii="Times New Roman" w:hAnsi="Times New Roman"/>
          <w:sz w:val="28"/>
          <w:szCs w:val="28"/>
        </w:rPr>
        <w:t xml:space="preserve"> Одним из основных направлений Стратегии является Поддержка семейного воспитания:</w:t>
      </w:r>
    </w:p>
    <w:p w:rsidR="007E2E06" w:rsidRPr="00C57767" w:rsidRDefault="007E2E06" w:rsidP="003237B6">
      <w:pPr>
        <w:widowControl w:val="0"/>
        <w:numPr>
          <w:ilvl w:val="0"/>
          <w:numId w:val="51"/>
        </w:numPr>
        <w:autoSpaceDE w:val="0"/>
        <w:autoSpaceDN w:val="0"/>
        <w:adjustRightInd w:val="0"/>
        <w:spacing w:after="0" w:line="240" w:lineRule="auto"/>
        <w:jc w:val="both"/>
        <w:rPr>
          <w:rFonts w:ascii="Times New Roman" w:hAnsi="Times New Roman"/>
          <w:sz w:val="28"/>
          <w:szCs w:val="28"/>
        </w:rPr>
      </w:pPr>
      <w:r w:rsidRPr="00C57767">
        <w:rPr>
          <w:rFonts w:ascii="Times New Roman" w:hAnsi="Times New Roman"/>
          <w:sz w:val="28"/>
          <w:szCs w:val="28"/>
        </w:rPr>
        <w:t xml:space="preserve">содействие укреплению семьи и защита приоритетного права родителей на воспитание и обучение детей перед всеми иными лицами; </w:t>
      </w:r>
    </w:p>
    <w:p w:rsidR="007E2E06" w:rsidRPr="00C57767" w:rsidRDefault="007E2E06" w:rsidP="003237B6">
      <w:pPr>
        <w:widowControl w:val="0"/>
        <w:numPr>
          <w:ilvl w:val="0"/>
          <w:numId w:val="51"/>
        </w:numPr>
        <w:autoSpaceDE w:val="0"/>
        <w:autoSpaceDN w:val="0"/>
        <w:adjustRightInd w:val="0"/>
        <w:spacing w:after="0" w:line="240" w:lineRule="auto"/>
        <w:jc w:val="both"/>
        <w:rPr>
          <w:rFonts w:ascii="Times New Roman" w:hAnsi="Times New Roman"/>
          <w:sz w:val="28"/>
          <w:szCs w:val="28"/>
        </w:rPr>
      </w:pPr>
      <w:r w:rsidRPr="00C57767">
        <w:rPr>
          <w:rFonts w:ascii="Times New Roman" w:hAnsi="Times New Roman"/>
          <w:sz w:val="28"/>
          <w:szCs w:val="28"/>
        </w:rPr>
        <w:lastRenderedPageBreak/>
        <w:t>повышение социального статуса и общественного престижа отцовства, материнства, многодетности;</w:t>
      </w:r>
    </w:p>
    <w:p w:rsidR="007E2E06" w:rsidRPr="00C57767" w:rsidRDefault="007E2E06" w:rsidP="003237B6">
      <w:pPr>
        <w:widowControl w:val="0"/>
        <w:numPr>
          <w:ilvl w:val="0"/>
          <w:numId w:val="51"/>
        </w:numPr>
        <w:autoSpaceDE w:val="0"/>
        <w:autoSpaceDN w:val="0"/>
        <w:adjustRightInd w:val="0"/>
        <w:spacing w:after="0" w:line="240" w:lineRule="auto"/>
        <w:jc w:val="both"/>
        <w:rPr>
          <w:rFonts w:ascii="Times New Roman" w:hAnsi="Times New Roman"/>
          <w:sz w:val="28"/>
          <w:szCs w:val="28"/>
        </w:rPr>
      </w:pPr>
      <w:r w:rsidRPr="00C57767">
        <w:rPr>
          <w:rFonts w:ascii="Times New Roman" w:hAnsi="Times New Roman"/>
          <w:sz w:val="28"/>
          <w:szCs w:val="28"/>
        </w:rPr>
        <w:t>сохранение, укрепление и развитие культуры семейного воспитания детей на основе традиционных семейных и духовно-нравственных ценностей, с учетом роли традиционных религий России;</w:t>
      </w:r>
    </w:p>
    <w:p w:rsidR="007E2E06" w:rsidRPr="00C57767" w:rsidRDefault="007E2E06" w:rsidP="003237B6">
      <w:pPr>
        <w:widowControl w:val="0"/>
        <w:numPr>
          <w:ilvl w:val="0"/>
          <w:numId w:val="51"/>
        </w:numPr>
        <w:autoSpaceDE w:val="0"/>
        <w:autoSpaceDN w:val="0"/>
        <w:adjustRightInd w:val="0"/>
        <w:spacing w:after="0" w:line="240" w:lineRule="auto"/>
        <w:jc w:val="both"/>
        <w:rPr>
          <w:rFonts w:ascii="Times New Roman" w:hAnsi="Times New Roman"/>
          <w:sz w:val="28"/>
          <w:szCs w:val="28"/>
        </w:rPr>
      </w:pPr>
      <w:r w:rsidRPr="00C57767">
        <w:rPr>
          <w:rFonts w:ascii="Times New Roman" w:hAnsi="Times New Roman"/>
          <w:sz w:val="28"/>
          <w:szCs w:val="28"/>
        </w:rPr>
        <w:t>популяризация лучшего педагогического опыта воспитания детей в семьях, в том числе многодетных и приемных;</w:t>
      </w:r>
    </w:p>
    <w:p w:rsidR="007E2E06" w:rsidRPr="00C57767" w:rsidRDefault="007E2E06" w:rsidP="003237B6">
      <w:pPr>
        <w:widowControl w:val="0"/>
        <w:numPr>
          <w:ilvl w:val="0"/>
          <w:numId w:val="51"/>
        </w:numPr>
        <w:autoSpaceDE w:val="0"/>
        <w:autoSpaceDN w:val="0"/>
        <w:adjustRightInd w:val="0"/>
        <w:spacing w:after="0" w:line="240" w:lineRule="auto"/>
        <w:jc w:val="both"/>
        <w:rPr>
          <w:rFonts w:ascii="Times New Roman" w:hAnsi="Times New Roman"/>
          <w:sz w:val="28"/>
          <w:szCs w:val="28"/>
        </w:rPr>
      </w:pPr>
      <w:r w:rsidRPr="00C57767">
        <w:rPr>
          <w:rFonts w:ascii="Times New Roman" w:hAnsi="Times New Roman"/>
          <w:sz w:val="28"/>
          <w:szCs w:val="28"/>
        </w:rPr>
        <w:t>содействие укреплению связей между поколениями, родственных связей, возрождению традиционной значимости больших многопоколенных семей;</w:t>
      </w:r>
    </w:p>
    <w:p w:rsidR="007E2E06" w:rsidRPr="00C57767" w:rsidRDefault="007E2E06" w:rsidP="003237B6">
      <w:pPr>
        <w:widowControl w:val="0"/>
        <w:numPr>
          <w:ilvl w:val="0"/>
          <w:numId w:val="51"/>
        </w:numPr>
        <w:autoSpaceDE w:val="0"/>
        <w:autoSpaceDN w:val="0"/>
        <w:adjustRightInd w:val="0"/>
        <w:spacing w:after="0" w:line="240" w:lineRule="auto"/>
        <w:jc w:val="both"/>
        <w:rPr>
          <w:rFonts w:ascii="Times New Roman" w:hAnsi="Times New Roman"/>
          <w:sz w:val="28"/>
          <w:szCs w:val="28"/>
        </w:rPr>
      </w:pPr>
      <w:r w:rsidRPr="00C57767">
        <w:rPr>
          <w:rFonts w:ascii="Times New Roman" w:hAnsi="Times New Roman"/>
          <w:sz w:val="28"/>
          <w:szCs w:val="28"/>
        </w:rPr>
        <w:t>создание условий для расширения участия семьи в воспитательной деятельности образовательных и других организаций, работающих с детьми, а также в управлении ими;</w:t>
      </w:r>
    </w:p>
    <w:p w:rsidR="007E2E06" w:rsidRPr="00C57767" w:rsidRDefault="007E2E06" w:rsidP="003237B6">
      <w:pPr>
        <w:widowControl w:val="0"/>
        <w:numPr>
          <w:ilvl w:val="0"/>
          <w:numId w:val="51"/>
        </w:numPr>
        <w:autoSpaceDE w:val="0"/>
        <w:autoSpaceDN w:val="0"/>
        <w:adjustRightInd w:val="0"/>
        <w:spacing w:after="0" w:line="240" w:lineRule="auto"/>
        <w:jc w:val="both"/>
        <w:rPr>
          <w:rFonts w:ascii="Times New Roman" w:hAnsi="Times New Roman"/>
          <w:sz w:val="28"/>
          <w:szCs w:val="28"/>
        </w:rPr>
      </w:pPr>
      <w:r w:rsidRPr="00C57767">
        <w:rPr>
          <w:rFonts w:ascii="Times New Roman" w:hAnsi="Times New Roman"/>
          <w:sz w:val="28"/>
          <w:szCs w:val="28"/>
        </w:rPr>
        <w:t>содействие повышению педагогической культуры родителей с участием образовательных и общественных организаций;</w:t>
      </w:r>
    </w:p>
    <w:p w:rsidR="007E2E06" w:rsidRPr="00C57767" w:rsidRDefault="007E2E06" w:rsidP="003237B6">
      <w:pPr>
        <w:widowControl w:val="0"/>
        <w:numPr>
          <w:ilvl w:val="0"/>
          <w:numId w:val="51"/>
        </w:numPr>
        <w:autoSpaceDE w:val="0"/>
        <w:autoSpaceDN w:val="0"/>
        <w:adjustRightInd w:val="0"/>
        <w:spacing w:after="0" w:line="240" w:lineRule="auto"/>
        <w:jc w:val="both"/>
        <w:rPr>
          <w:rFonts w:ascii="Times New Roman" w:hAnsi="Times New Roman"/>
          <w:sz w:val="28"/>
          <w:szCs w:val="28"/>
        </w:rPr>
      </w:pPr>
      <w:r w:rsidRPr="00C57767">
        <w:rPr>
          <w:rFonts w:ascii="Times New Roman" w:hAnsi="Times New Roman"/>
          <w:sz w:val="28"/>
          <w:szCs w:val="28"/>
        </w:rPr>
        <w:t>расширение инфраструктуры семейного отдыха, семейного образовательного туризма в каникулярное время;</w:t>
      </w:r>
    </w:p>
    <w:p w:rsidR="007E2E06" w:rsidRPr="00C57767" w:rsidRDefault="007E2E06" w:rsidP="003237B6">
      <w:pPr>
        <w:widowControl w:val="0"/>
        <w:numPr>
          <w:ilvl w:val="0"/>
          <w:numId w:val="51"/>
        </w:numPr>
        <w:autoSpaceDE w:val="0"/>
        <w:autoSpaceDN w:val="0"/>
        <w:adjustRightInd w:val="0"/>
        <w:spacing w:after="0" w:line="240" w:lineRule="auto"/>
        <w:jc w:val="both"/>
        <w:rPr>
          <w:rFonts w:ascii="Times New Roman" w:hAnsi="Times New Roman"/>
          <w:sz w:val="28"/>
          <w:szCs w:val="28"/>
        </w:rPr>
      </w:pPr>
      <w:r w:rsidRPr="00C57767">
        <w:rPr>
          <w:rFonts w:ascii="Times New Roman" w:hAnsi="Times New Roman"/>
          <w:sz w:val="28"/>
          <w:szCs w:val="28"/>
        </w:rPr>
        <w:t>поддержка семейных клубов, клубов по месту жительства, семейных и родительских объединений, содействующих укреплению семьи, сохранению и возрождению традиционных семейных и нравственных ценностей, культуры семейной жизни, усилению роли отца в семейном воспитании;</w:t>
      </w:r>
    </w:p>
    <w:p w:rsidR="007E2E06" w:rsidRPr="00C57767" w:rsidRDefault="007E2E06" w:rsidP="003237B6">
      <w:pPr>
        <w:widowControl w:val="0"/>
        <w:numPr>
          <w:ilvl w:val="0"/>
          <w:numId w:val="51"/>
        </w:numPr>
        <w:autoSpaceDE w:val="0"/>
        <w:autoSpaceDN w:val="0"/>
        <w:adjustRightInd w:val="0"/>
        <w:spacing w:after="0" w:line="240" w:lineRule="auto"/>
        <w:jc w:val="both"/>
        <w:rPr>
          <w:rFonts w:ascii="Times New Roman" w:hAnsi="Times New Roman"/>
          <w:sz w:val="28"/>
          <w:szCs w:val="28"/>
        </w:rPr>
      </w:pPr>
      <w:r w:rsidRPr="00C57767">
        <w:rPr>
          <w:rFonts w:ascii="Times New Roman" w:hAnsi="Times New Roman"/>
          <w:sz w:val="28"/>
          <w:szCs w:val="28"/>
        </w:rPr>
        <w:t>создание условий для просвещения и консультирования родителей по правовым, экономическим, медицинским, психолого-педагогическим и иным вопросам семейного воспитания.</w:t>
      </w:r>
    </w:p>
    <w:p w:rsidR="007E2E06" w:rsidRPr="00C57767" w:rsidRDefault="007E2E06" w:rsidP="007E2E06">
      <w:pPr>
        <w:ind w:firstLine="708"/>
        <w:jc w:val="both"/>
        <w:rPr>
          <w:rFonts w:ascii="Times New Roman" w:hAnsi="Times New Roman"/>
          <w:sz w:val="28"/>
          <w:szCs w:val="28"/>
        </w:rPr>
      </w:pPr>
      <w:r w:rsidRPr="00C57767">
        <w:rPr>
          <w:rFonts w:ascii="Times New Roman" w:hAnsi="Times New Roman"/>
          <w:sz w:val="28"/>
          <w:szCs w:val="28"/>
        </w:rPr>
        <w:t>Статья 44 Федерального закона «Об образовании в Российской Феде</w:t>
      </w:r>
      <w:r w:rsidRPr="00C57767">
        <w:rPr>
          <w:rFonts w:ascii="Times New Roman" w:hAnsi="Times New Roman"/>
          <w:sz w:val="28"/>
          <w:szCs w:val="28"/>
        </w:rPr>
        <w:softHyphen/>
        <w:t>рации» определяет права, обязанности и ответственность в сфере образова</w:t>
      </w:r>
      <w:r w:rsidRPr="00C57767">
        <w:rPr>
          <w:rFonts w:ascii="Times New Roman" w:hAnsi="Times New Roman"/>
          <w:sz w:val="28"/>
          <w:szCs w:val="28"/>
        </w:rPr>
        <w:softHyphen/>
        <w:t>ния родителей (законных представителей) несовершеннолетних обучаю</w:t>
      </w:r>
      <w:r w:rsidRPr="00C57767">
        <w:rPr>
          <w:rFonts w:ascii="Times New Roman" w:hAnsi="Times New Roman"/>
          <w:sz w:val="28"/>
          <w:szCs w:val="28"/>
        </w:rPr>
        <w:softHyphen/>
        <w:t>щихся»:</w:t>
      </w:r>
    </w:p>
    <w:tbl>
      <w:tblPr>
        <w:tblStyle w:val="11"/>
        <w:tblW w:w="0" w:type="auto"/>
        <w:tblLook w:val="0000"/>
      </w:tblPr>
      <w:tblGrid>
        <w:gridCol w:w="10173"/>
      </w:tblGrid>
      <w:tr w:rsidR="007E2E06" w:rsidRPr="007412B6" w:rsidTr="007E2E06">
        <w:trPr>
          <w:trHeight w:val="210"/>
        </w:trPr>
        <w:tc>
          <w:tcPr>
            <w:tcW w:w="10173" w:type="dxa"/>
          </w:tcPr>
          <w:p w:rsidR="007E2E06" w:rsidRPr="007412B6" w:rsidRDefault="007E2E06" w:rsidP="007E2E06">
            <w:pPr>
              <w:jc w:val="both"/>
              <w:rPr>
                <w:sz w:val="28"/>
                <w:szCs w:val="28"/>
              </w:rPr>
            </w:pPr>
            <w:r w:rsidRPr="007412B6">
              <w:rPr>
                <w:sz w:val="28"/>
                <w:szCs w:val="28"/>
              </w:rPr>
              <w:t>пункт 1. Родители (законные представители) несовершеннолетних обу</w:t>
            </w:r>
            <w:r w:rsidRPr="007412B6">
              <w:rPr>
                <w:sz w:val="28"/>
                <w:szCs w:val="28"/>
              </w:rPr>
              <w:softHyphen/>
              <w:t>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w:t>
            </w:r>
            <w:r w:rsidRPr="007412B6">
              <w:rPr>
                <w:sz w:val="28"/>
                <w:szCs w:val="28"/>
              </w:rPr>
              <w:softHyphen/>
              <w:t xml:space="preserve">тия личности ребенка. </w:t>
            </w:r>
          </w:p>
        </w:tc>
      </w:tr>
      <w:tr w:rsidR="007E2E06" w:rsidRPr="007412B6" w:rsidTr="007E2E06">
        <w:trPr>
          <w:trHeight w:val="210"/>
        </w:trPr>
        <w:tc>
          <w:tcPr>
            <w:tcW w:w="10173" w:type="dxa"/>
          </w:tcPr>
          <w:p w:rsidR="007E2E06" w:rsidRPr="007412B6" w:rsidRDefault="007E2E06" w:rsidP="007E2E06">
            <w:pPr>
              <w:jc w:val="both"/>
              <w:rPr>
                <w:sz w:val="28"/>
                <w:szCs w:val="28"/>
              </w:rPr>
            </w:pPr>
            <w:r w:rsidRPr="007412B6">
              <w:rPr>
                <w:sz w:val="28"/>
                <w:szCs w:val="28"/>
              </w:rPr>
              <w:t>пункт 2. Органы государственной власти и органы местного само</w:t>
            </w:r>
            <w:r w:rsidRPr="007412B6">
              <w:rPr>
                <w:sz w:val="28"/>
                <w:szCs w:val="28"/>
              </w:rPr>
              <w:softHyphen/>
              <w:t>управления, образова</w:t>
            </w:r>
            <w:r w:rsidRPr="007412B6">
              <w:rPr>
                <w:sz w:val="28"/>
                <w:szCs w:val="28"/>
              </w:rPr>
              <w:softHyphen/>
              <w:t>тельные организации оказывают помощь родителям (законным представителям) несо</w:t>
            </w:r>
            <w:r w:rsidRPr="007412B6">
              <w:rPr>
                <w:sz w:val="28"/>
                <w:szCs w:val="28"/>
              </w:rPr>
              <w:softHyphen/>
              <w:t>вершеннолетних обучающихся в воспитании детей, охране и укреплении их физиче</w:t>
            </w:r>
            <w:r w:rsidRPr="007412B6">
              <w:rPr>
                <w:sz w:val="28"/>
                <w:szCs w:val="28"/>
              </w:rPr>
              <w:softHyphen/>
              <w:t>ского и психического здоровья, разви</w:t>
            </w:r>
            <w:r w:rsidRPr="007412B6">
              <w:rPr>
                <w:sz w:val="28"/>
                <w:szCs w:val="28"/>
              </w:rPr>
              <w:softHyphen/>
              <w:t>тии индивидуальных способностей и необходимой коррекции нарушений их развития.</w:t>
            </w:r>
          </w:p>
        </w:tc>
      </w:tr>
      <w:tr w:rsidR="007E2E06" w:rsidRPr="007412B6" w:rsidTr="007E2E06">
        <w:trPr>
          <w:trHeight w:val="210"/>
        </w:trPr>
        <w:tc>
          <w:tcPr>
            <w:tcW w:w="10173" w:type="dxa"/>
          </w:tcPr>
          <w:p w:rsidR="007E2E06" w:rsidRPr="007412B6" w:rsidRDefault="007E2E06" w:rsidP="007E2E06">
            <w:pPr>
              <w:jc w:val="both"/>
              <w:rPr>
                <w:sz w:val="28"/>
                <w:szCs w:val="28"/>
              </w:rPr>
            </w:pPr>
            <w:r w:rsidRPr="007412B6">
              <w:rPr>
                <w:sz w:val="28"/>
                <w:szCs w:val="28"/>
              </w:rPr>
              <w:t>пункт 3.7 Родители (законные представители) несовершеннолетних обучающихся имеют право принимать участие в управлении организацией, осуществляющей образо</w:t>
            </w:r>
            <w:r w:rsidRPr="007412B6">
              <w:rPr>
                <w:sz w:val="28"/>
                <w:szCs w:val="28"/>
              </w:rPr>
              <w:softHyphen/>
              <w:t>вательную деятельность, в форме, определяемой ус</w:t>
            </w:r>
            <w:r w:rsidRPr="007412B6">
              <w:rPr>
                <w:sz w:val="28"/>
                <w:szCs w:val="28"/>
              </w:rPr>
              <w:softHyphen/>
              <w:t>тавом этой организации</w:t>
            </w:r>
          </w:p>
        </w:tc>
      </w:tr>
    </w:tbl>
    <w:p w:rsidR="007E2E06" w:rsidRPr="00C57767" w:rsidRDefault="007E2E06" w:rsidP="007E2E06">
      <w:pPr>
        <w:ind w:firstLine="708"/>
        <w:jc w:val="both"/>
        <w:rPr>
          <w:rFonts w:ascii="Times New Roman" w:hAnsi="Times New Roman"/>
          <w:sz w:val="28"/>
          <w:szCs w:val="28"/>
        </w:rPr>
      </w:pPr>
      <w:r w:rsidRPr="00C57767">
        <w:rPr>
          <w:rFonts w:ascii="Times New Roman" w:hAnsi="Times New Roman"/>
          <w:sz w:val="28"/>
          <w:szCs w:val="28"/>
        </w:rPr>
        <w:t>Каждый из субъектов образовательных правоотно</w:t>
      </w:r>
      <w:r w:rsidRPr="00C57767">
        <w:rPr>
          <w:rFonts w:ascii="Times New Roman" w:hAnsi="Times New Roman"/>
          <w:sz w:val="28"/>
          <w:szCs w:val="28"/>
        </w:rPr>
        <w:softHyphen/>
        <w:t>шений должен иметь возможность влиять на функционирование и развитие системы образования, но вместе с тем нести свою долю ответственности за создание условий, необ</w:t>
      </w:r>
      <w:r w:rsidRPr="00C57767">
        <w:rPr>
          <w:rFonts w:ascii="Times New Roman" w:hAnsi="Times New Roman"/>
          <w:sz w:val="28"/>
          <w:szCs w:val="28"/>
        </w:rPr>
        <w:softHyphen/>
        <w:t>ходимых для выполнения системой образования своих социальных и образо</w:t>
      </w:r>
      <w:r w:rsidRPr="00C57767">
        <w:rPr>
          <w:rFonts w:ascii="Times New Roman" w:hAnsi="Times New Roman"/>
          <w:sz w:val="28"/>
          <w:szCs w:val="28"/>
        </w:rPr>
        <w:softHyphen/>
        <w:t xml:space="preserve">вательных функций. Закон обязывает педагогов и родителей стать не  только равноправными, но </w:t>
      </w:r>
      <w:r w:rsidRPr="00C57767">
        <w:rPr>
          <w:rFonts w:ascii="Times New Roman" w:hAnsi="Times New Roman"/>
          <w:sz w:val="28"/>
          <w:szCs w:val="28"/>
        </w:rPr>
        <w:lastRenderedPageBreak/>
        <w:t>и равно</w:t>
      </w:r>
      <w:r>
        <w:rPr>
          <w:rFonts w:ascii="Times New Roman" w:hAnsi="Times New Roman"/>
          <w:sz w:val="28"/>
          <w:szCs w:val="28"/>
        </w:rPr>
        <w:t xml:space="preserve"> </w:t>
      </w:r>
      <w:r w:rsidRPr="00C57767">
        <w:rPr>
          <w:rFonts w:ascii="Times New Roman" w:hAnsi="Times New Roman"/>
          <w:sz w:val="28"/>
          <w:szCs w:val="28"/>
        </w:rPr>
        <w:t>ответственными участниками образовательного процесса.  В современ</w:t>
      </w:r>
      <w:r w:rsidRPr="00C57767">
        <w:rPr>
          <w:rFonts w:ascii="Times New Roman" w:hAnsi="Times New Roman"/>
          <w:sz w:val="28"/>
          <w:szCs w:val="28"/>
        </w:rPr>
        <w:softHyphen/>
        <w:t>ных условиях семья является главным социальным ин</w:t>
      </w:r>
      <w:r w:rsidRPr="00C57767">
        <w:rPr>
          <w:rFonts w:ascii="Times New Roman" w:hAnsi="Times New Roman"/>
          <w:sz w:val="28"/>
          <w:szCs w:val="28"/>
        </w:rPr>
        <w:softHyphen/>
        <w:t>ститутом воспита</w:t>
      </w:r>
      <w:r w:rsidRPr="00C57767">
        <w:rPr>
          <w:rFonts w:ascii="Times New Roman" w:hAnsi="Times New Roman"/>
          <w:sz w:val="28"/>
          <w:szCs w:val="28"/>
        </w:rPr>
        <w:softHyphen/>
        <w:t>ния детей, выступает социальным заказчиком и потребите</w:t>
      </w:r>
      <w:r w:rsidRPr="00C57767">
        <w:rPr>
          <w:rFonts w:ascii="Times New Roman" w:hAnsi="Times New Roman"/>
          <w:sz w:val="28"/>
          <w:szCs w:val="28"/>
        </w:rPr>
        <w:softHyphen/>
        <w:t>лем услуг ДОУ. Актуальным является включение семьи в жизнь ребенка в детском саду, сопровождение родите</w:t>
      </w:r>
      <w:r w:rsidRPr="00C57767">
        <w:rPr>
          <w:rFonts w:ascii="Times New Roman" w:hAnsi="Times New Roman"/>
          <w:sz w:val="28"/>
          <w:szCs w:val="28"/>
        </w:rPr>
        <w:softHyphen/>
        <w:t>лями своих детей при переходе от се</w:t>
      </w:r>
      <w:r w:rsidRPr="00C57767">
        <w:rPr>
          <w:rFonts w:ascii="Times New Roman" w:hAnsi="Times New Roman"/>
          <w:sz w:val="28"/>
          <w:szCs w:val="28"/>
        </w:rPr>
        <w:softHyphen/>
        <w:t>мейного воспитания к общественному.</w:t>
      </w:r>
    </w:p>
    <w:p w:rsidR="007E2E06" w:rsidRDefault="007E2E06" w:rsidP="007E2E06">
      <w:pPr>
        <w:ind w:firstLine="708"/>
        <w:jc w:val="both"/>
        <w:rPr>
          <w:b/>
          <w:bCs/>
          <w:color w:val="833C0B" w:themeColor="accent2" w:themeShade="80"/>
          <w:sz w:val="28"/>
          <w:szCs w:val="28"/>
        </w:rPr>
      </w:pPr>
      <w:r w:rsidRPr="00C57767">
        <w:rPr>
          <w:rFonts w:ascii="Times New Roman" w:hAnsi="Times New Roman"/>
          <w:sz w:val="28"/>
          <w:szCs w:val="28"/>
        </w:rPr>
        <w:t>Эффективность деятельности родителей, также как и педагогов, зави</w:t>
      </w:r>
      <w:r w:rsidRPr="00C57767">
        <w:rPr>
          <w:rFonts w:ascii="Times New Roman" w:hAnsi="Times New Roman"/>
          <w:sz w:val="28"/>
          <w:szCs w:val="28"/>
        </w:rPr>
        <w:softHyphen/>
        <w:t>сит от уровня педагогической грамотности, педагогической культуры, педа</w:t>
      </w:r>
      <w:r w:rsidRPr="00C57767">
        <w:rPr>
          <w:rFonts w:ascii="Times New Roman" w:hAnsi="Times New Roman"/>
          <w:sz w:val="28"/>
          <w:szCs w:val="28"/>
        </w:rPr>
        <w:softHyphen/>
        <w:t xml:space="preserve">гогической образованности, личностной зрелости и  компетентности. </w:t>
      </w:r>
    </w:p>
    <w:p w:rsidR="007E2E06" w:rsidRPr="007E2E06" w:rsidRDefault="007E2E06" w:rsidP="007E2E06">
      <w:pPr>
        <w:jc w:val="center"/>
        <w:rPr>
          <w:rFonts w:ascii="Times New Roman" w:hAnsi="Times New Roman"/>
          <w:b/>
          <w:i/>
          <w:color w:val="833C0B" w:themeColor="accent2" w:themeShade="80"/>
          <w:sz w:val="28"/>
          <w:szCs w:val="28"/>
        </w:rPr>
      </w:pPr>
      <w:r w:rsidRPr="007E2E06">
        <w:rPr>
          <w:rFonts w:ascii="Times New Roman" w:hAnsi="Times New Roman"/>
          <w:b/>
          <w:i/>
          <w:color w:val="833C0B" w:themeColor="accent2" w:themeShade="80"/>
          <w:sz w:val="28"/>
          <w:szCs w:val="28"/>
        </w:rPr>
        <w:t xml:space="preserve">Структура государственно-общественного управления </w:t>
      </w:r>
      <w:bookmarkStart w:id="1" w:name="_Toc399313403"/>
      <w:r w:rsidRPr="007E2E06">
        <w:rPr>
          <w:rFonts w:ascii="Times New Roman" w:hAnsi="Times New Roman"/>
          <w:b/>
          <w:i/>
          <w:color w:val="833C0B" w:themeColor="accent2" w:themeShade="80"/>
          <w:sz w:val="28"/>
          <w:szCs w:val="28"/>
        </w:rPr>
        <w:t>образовательного Учреждения</w:t>
      </w:r>
      <w:bookmarkEnd w:id="1"/>
    </w:p>
    <w:tbl>
      <w:tblPr>
        <w:tblStyle w:val="-6"/>
        <w:tblW w:w="4831" w:type="pct"/>
        <w:tblInd w:w="108" w:type="dxa"/>
        <w:tblLayout w:type="fixed"/>
        <w:tblLook w:val="0000"/>
      </w:tblPr>
      <w:tblGrid>
        <w:gridCol w:w="1594"/>
        <w:gridCol w:w="2156"/>
        <w:gridCol w:w="4021"/>
        <w:gridCol w:w="2435"/>
      </w:tblGrid>
      <w:tr w:rsidR="007E2E06" w:rsidRPr="007412B6" w:rsidTr="00CD05B8">
        <w:trPr>
          <w:cnfStyle w:val="000000100000"/>
          <w:trHeight w:val="285"/>
        </w:trPr>
        <w:tc>
          <w:tcPr>
            <w:cnfStyle w:val="000010000000"/>
            <w:tcW w:w="781" w:type="pct"/>
          </w:tcPr>
          <w:p w:rsidR="007E2E06" w:rsidRPr="00C57767" w:rsidRDefault="007E2E06" w:rsidP="007E2E06">
            <w:pPr>
              <w:pStyle w:val="af5"/>
              <w:spacing w:after="0"/>
              <w:ind w:left="0"/>
            </w:pPr>
            <w:r w:rsidRPr="00C57767">
              <w:t>Ор</w:t>
            </w:r>
            <w:r w:rsidRPr="00C57767">
              <w:softHyphen/>
              <w:t>ган об</w:t>
            </w:r>
            <w:r w:rsidRPr="00C57767">
              <w:softHyphen/>
              <w:t>ще</w:t>
            </w:r>
            <w:r w:rsidRPr="00C57767">
              <w:softHyphen/>
              <w:t>ствен</w:t>
            </w:r>
            <w:r w:rsidRPr="00C57767">
              <w:softHyphen/>
              <w:t>ного управ</w:t>
            </w:r>
            <w:r w:rsidRPr="00C57767">
              <w:softHyphen/>
              <w:t>ле</w:t>
            </w:r>
            <w:r w:rsidRPr="00C57767">
              <w:softHyphen/>
              <w:t>ния</w:t>
            </w:r>
          </w:p>
        </w:tc>
        <w:tc>
          <w:tcPr>
            <w:tcW w:w="1056" w:type="pct"/>
          </w:tcPr>
          <w:p w:rsidR="007E2E06" w:rsidRPr="00C57767" w:rsidRDefault="007E2E06" w:rsidP="007E2E06">
            <w:pPr>
              <w:pStyle w:val="af5"/>
              <w:spacing w:after="0"/>
              <w:ind w:left="0"/>
              <w:cnfStyle w:val="000000100000"/>
            </w:pPr>
            <w:r w:rsidRPr="00C57767">
              <w:t>Норма</w:t>
            </w:r>
            <w:r w:rsidRPr="00C57767">
              <w:softHyphen/>
              <w:t>тивная база</w:t>
            </w:r>
          </w:p>
        </w:tc>
        <w:tc>
          <w:tcPr>
            <w:cnfStyle w:val="000010000000"/>
            <w:tcW w:w="1970" w:type="pct"/>
          </w:tcPr>
          <w:p w:rsidR="007E2E06" w:rsidRPr="00C57767" w:rsidRDefault="007E2E06" w:rsidP="007E2E06">
            <w:pPr>
              <w:pStyle w:val="af5"/>
              <w:spacing w:after="0"/>
              <w:ind w:left="0"/>
            </w:pPr>
            <w:r w:rsidRPr="00C57767">
              <w:t>Область полномочий органа обществен</w:t>
            </w:r>
            <w:r w:rsidRPr="00C57767">
              <w:softHyphen/>
              <w:t>ного управления</w:t>
            </w:r>
          </w:p>
        </w:tc>
        <w:tc>
          <w:tcPr>
            <w:tcW w:w="1193" w:type="pct"/>
          </w:tcPr>
          <w:p w:rsidR="007E2E06" w:rsidRPr="00C57767" w:rsidRDefault="007E2E06" w:rsidP="007E2E06">
            <w:pPr>
              <w:pStyle w:val="af5"/>
              <w:spacing w:after="0"/>
              <w:ind w:left="0"/>
              <w:cnfStyle w:val="000000100000"/>
            </w:pPr>
            <w:r w:rsidRPr="00C57767">
              <w:t>Прини</w:t>
            </w:r>
            <w:r w:rsidRPr="00C57767">
              <w:softHyphen/>
              <w:t>маемые ор</w:t>
            </w:r>
            <w:r w:rsidRPr="00C57767">
              <w:softHyphen/>
              <w:t>ганом обще</w:t>
            </w:r>
            <w:r w:rsidRPr="00C57767">
              <w:softHyphen/>
              <w:t>ствен</w:t>
            </w:r>
            <w:r w:rsidRPr="00C57767">
              <w:softHyphen/>
              <w:t>ного управле</w:t>
            </w:r>
            <w:r w:rsidRPr="00C57767">
              <w:softHyphen/>
              <w:t>ния реше</w:t>
            </w:r>
            <w:r w:rsidRPr="00C57767">
              <w:softHyphen/>
              <w:t>ния</w:t>
            </w:r>
          </w:p>
        </w:tc>
      </w:tr>
      <w:tr w:rsidR="007E2E06" w:rsidRPr="007412B6" w:rsidTr="00CD05B8">
        <w:trPr>
          <w:cnfStyle w:val="000000010000"/>
          <w:trHeight w:val="70"/>
        </w:trPr>
        <w:tc>
          <w:tcPr>
            <w:cnfStyle w:val="000010000000"/>
            <w:tcW w:w="781" w:type="pct"/>
          </w:tcPr>
          <w:p w:rsidR="007E2E06" w:rsidRPr="00C57767" w:rsidRDefault="007E2E06" w:rsidP="007E2E06">
            <w:pPr>
              <w:pStyle w:val="af5"/>
              <w:spacing w:after="0"/>
              <w:ind w:left="0"/>
            </w:pPr>
            <w:r w:rsidRPr="00C57767">
              <w:t>1</w:t>
            </w:r>
          </w:p>
        </w:tc>
        <w:tc>
          <w:tcPr>
            <w:tcW w:w="1056" w:type="pct"/>
          </w:tcPr>
          <w:p w:rsidR="007E2E06" w:rsidRPr="00C57767" w:rsidRDefault="007E2E06" w:rsidP="007E2E06">
            <w:pPr>
              <w:pStyle w:val="af5"/>
              <w:spacing w:after="0"/>
              <w:ind w:left="0"/>
              <w:cnfStyle w:val="000000010000"/>
            </w:pPr>
            <w:r w:rsidRPr="00C57767">
              <w:t>2</w:t>
            </w:r>
          </w:p>
        </w:tc>
        <w:tc>
          <w:tcPr>
            <w:cnfStyle w:val="000010000000"/>
            <w:tcW w:w="1970" w:type="pct"/>
          </w:tcPr>
          <w:p w:rsidR="007E2E06" w:rsidRPr="00C57767" w:rsidRDefault="007E2E06" w:rsidP="007E2E06">
            <w:pPr>
              <w:pStyle w:val="af5"/>
              <w:spacing w:after="0"/>
              <w:ind w:left="0"/>
            </w:pPr>
            <w:r w:rsidRPr="00C57767">
              <w:t>3</w:t>
            </w:r>
          </w:p>
        </w:tc>
        <w:tc>
          <w:tcPr>
            <w:tcW w:w="1193" w:type="pct"/>
          </w:tcPr>
          <w:p w:rsidR="007E2E06" w:rsidRPr="00C57767" w:rsidRDefault="007E2E06" w:rsidP="007E2E06">
            <w:pPr>
              <w:pStyle w:val="af5"/>
              <w:spacing w:after="0"/>
              <w:ind w:left="0"/>
              <w:cnfStyle w:val="000000010000"/>
            </w:pPr>
            <w:r w:rsidRPr="00C57767">
              <w:t>4</w:t>
            </w:r>
          </w:p>
        </w:tc>
      </w:tr>
      <w:tr w:rsidR="007E2E06" w:rsidRPr="007412B6" w:rsidTr="00CD05B8">
        <w:trPr>
          <w:cnfStyle w:val="000000100000"/>
          <w:trHeight w:val="70"/>
        </w:trPr>
        <w:tc>
          <w:tcPr>
            <w:cnfStyle w:val="000010000000"/>
            <w:tcW w:w="781" w:type="pct"/>
          </w:tcPr>
          <w:p w:rsidR="007E2E06" w:rsidRPr="007412B6" w:rsidRDefault="007E2E06" w:rsidP="007E2E06">
            <w:pPr>
              <w:rPr>
                <w:rFonts w:ascii="Times New Roman" w:hAnsi="Times New Roman"/>
                <w:sz w:val="28"/>
                <w:szCs w:val="28"/>
              </w:rPr>
            </w:pPr>
            <w:r>
              <w:rPr>
                <w:rFonts w:ascii="Times New Roman" w:hAnsi="Times New Roman"/>
                <w:sz w:val="28"/>
                <w:szCs w:val="28"/>
              </w:rPr>
              <w:t>Попечительский Совет МБДОУ</w:t>
            </w:r>
          </w:p>
        </w:tc>
        <w:tc>
          <w:tcPr>
            <w:tcW w:w="1056" w:type="pct"/>
          </w:tcPr>
          <w:p w:rsidR="007E2E06" w:rsidRPr="007412B6" w:rsidRDefault="007E2E06" w:rsidP="007E2E06">
            <w:pPr>
              <w:cnfStyle w:val="000000100000"/>
              <w:rPr>
                <w:rFonts w:ascii="Times New Roman" w:hAnsi="Times New Roman"/>
                <w:sz w:val="28"/>
                <w:szCs w:val="28"/>
              </w:rPr>
            </w:pPr>
            <w:r w:rsidRPr="007412B6">
              <w:rPr>
                <w:rFonts w:ascii="Times New Roman" w:hAnsi="Times New Roman"/>
                <w:sz w:val="28"/>
                <w:szCs w:val="28"/>
              </w:rPr>
              <w:t>- Устав -</w:t>
            </w:r>
          </w:p>
        </w:tc>
        <w:tc>
          <w:tcPr>
            <w:cnfStyle w:val="000010000000"/>
            <w:tcW w:w="1970" w:type="pct"/>
          </w:tcPr>
          <w:p w:rsidR="007E2E06" w:rsidRPr="007412B6" w:rsidRDefault="007E2E06" w:rsidP="007E2E06">
            <w:pPr>
              <w:rPr>
                <w:rFonts w:ascii="Times New Roman" w:hAnsi="Times New Roman"/>
                <w:sz w:val="28"/>
                <w:szCs w:val="28"/>
              </w:rPr>
            </w:pPr>
            <w:r w:rsidRPr="007412B6">
              <w:rPr>
                <w:rFonts w:ascii="Times New Roman" w:hAnsi="Times New Roman"/>
                <w:sz w:val="28"/>
                <w:szCs w:val="28"/>
              </w:rPr>
              <w:t>- поддержка профессиональ</w:t>
            </w:r>
            <w:r w:rsidRPr="007412B6">
              <w:rPr>
                <w:rFonts w:ascii="Times New Roman" w:hAnsi="Times New Roman"/>
                <w:sz w:val="28"/>
                <w:szCs w:val="28"/>
              </w:rPr>
              <w:softHyphen/>
              <w:t xml:space="preserve">ного мастерства; </w:t>
            </w:r>
          </w:p>
          <w:p w:rsidR="007E2E06" w:rsidRPr="007412B6" w:rsidRDefault="007E2E06" w:rsidP="007E2E06">
            <w:pPr>
              <w:rPr>
                <w:rFonts w:ascii="Times New Roman" w:hAnsi="Times New Roman"/>
                <w:sz w:val="28"/>
                <w:szCs w:val="28"/>
              </w:rPr>
            </w:pPr>
            <w:r w:rsidRPr="007412B6">
              <w:rPr>
                <w:rFonts w:ascii="Times New Roman" w:hAnsi="Times New Roman"/>
                <w:sz w:val="28"/>
                <w:szCs w:val="28"/>
              </w:rPr>
              <w:t xml:space="preserve"> - оказа</w:t>
            </w:r>
            <w:r w:rsidRPr="007412B6">
              <w:rPr>
                <w:rFonts w:ascii="Times New Roman" w:hAnsi="Times New Roman"/>
                <w:sz w:val="28"/>
                <w:szCs w:val="28"/>
              </w:rPr>
              <w:softHyphen/>
              <w:t>ние содействия развитию ДОУ;</w:t>
            </w:r>
          </w:p>
          <w:p w:rsidR="007E2E06" w:rsidRPr="007412B6" w:rsidRDefault="007E2E06" w:rsidP="007E2E06">
            <w:pPr>
              <w:rPr>
                <w:rFonts w:ascii="Times New Roman" w:hAnsi="Times New Roman"/>
                <w:bCs/>
                <w:sz w:val="28"/>
                <w:szCs w:val="28"/>
              </w:rPr>
            </w:pPr>
            <w:r w:rsidRPr="007412B6">
              <w:rPr>
                <w:rFonts w:ascii="Times New Roman" w:hAnsi="Times New Roman"/>
                <w:sz w:val="28"/>
                <w:szCs w:val="28"/>
              </w:rPr>
              <w:t xml:space="preserve"> </w:t>
            </w:r>
            <w:r w:rsidRPr="007412B6">
              <w:rPr>
                <w:rFonts w:ascii="Times New Roman" w:hAnsi="Times New Roman"/>
                <w:bCs/>
                <w:sz w:val="28"/>
                <w:szCs w:val="28"/>
              </w:rPr>
              <w:t>- финансирование из</w:t>
            </w:r>
            <w:r w:rsidRPr="007412B6">
              <w:rPr>
                <w:rFonts w:ascii="Times New Roman" w:hAnsi="Times New Roman"/>
                <w:bCs/>
                <w:sz w:val="28"/>
                <w:szCs w:val="28"/>
              </w:rPr>
              <w:softHyphen/>
              <w:t>дательской деятельности ДОУ,  (буклеты, календари, авторские методиче</w:t>
            </w:r>
            <w:r w:rsidRPr="007412B6">
              <w:rPr>
                <w:rFonts w:ascii="Times New Roman" w:hAnsi="Times New Roman"/>
                <w:bCs/>
                <w:sz w:val="28"/>
                <w:szCs w:val="28"/>
              </w:rPr>
              <w:softHyphen/>
              <w:t>ские раз</w:t>
            </w:r>
            <w:r w:rsidRPr="007412B6">
              <w:rPr>
                <w:rFonts w:ascii="Times New Roman" w:hAnsi="Times New Roman"/>
                <w:bCs/>
                <w:sz w:val="28"/>
                <w:szCs w:val="28"/>
              </w:rPr>
              <w:softHyphen/>
              <w:t xml:space="preserve">работки педагогов); </w:t>
            </w:r>
          </w:p>
          <w:p w:rsidR="007E2E06" w:rsidRPr="007412B6" w:rsidRDefault="007E2E06" w:rsidP="007E2E06">
            <w:pPr>
              <w:rPr>
                <w:rFonts w:ascii="Times New Roman" w:hAnsi="Times New Roman"/>
                <w:sz w:val="28"/>
                <w:szCs w:val="28"/>
              </w:rPr>
            </w:pPr>
            <w:r w:rsidRPr="007412B6">
              <w:rPr>
                <w:rFonts w:ascii="Times New Roman" w:hAnsi="Times New Roman"/>
                <w:bCs/>
                <w:sz w:val="28"/>
                <w:szCs w:val="28"/>
              </w:rPr>
              <w:t>-   фи</w:t>
            </w:r>
            <w:r w:rsidRPr="007412B6">
              <w:rPr>
                <w:rFonts w:ascii="Times New Roman" w:hAnsi="Times New Roman"/>
                <w:bCs/>
                <w:sz w:val="28"/>
                <w:szCs w:val="28"/>
              </w:rPr>
              <w:softHyphen/>
              <w:t>нансирование об</w:t>
            </w:r>
            <w:r w:rsidRPr="007412B6">
              <w:rPr>
                <w:rFonts w:ascii="Times New Roman" w:hAnsi="Times New Roman"/>
                <w:bCs/>
                <w:sz w:val="28"/>
                <w:szCs w:val="28"/>
              </w:rPr>
              <w:softHyphen/>
              <w:t>служивания и ремонта муль</w:t>
            </w:r>
            <w:r w:rsidRPr="007412B6">
              <w:rPr>
                <w:rFonts w:ascii="Times New Roman" w:hAnsi="Times New Roman"/>
                <w:bCs/>
                <w:sz w:val="28"/>
                <w:szCs w:val="28"/>
              </w:rPr>
              <w:softHyphen/>
              <w:t>тимедийной и орг</w:t>
            </w:r>
            <w:r w:rsidRPr="007412B6">
              <w:rPr>
                <w:rFonts w:ascii="Times New Roman" w:hAnsi="Times New Roman"/>
                <w:bCs/>
                <w:sz w:val="28"/>
                <w:szCs w:val="28"/>
              </w:rPr>
              <w:softHyphen/>
              <w:t>техники, финансирование приоб</w:t>
            </w:r>
            <w:r w:rsidRPr="007412B6">
              <w:rPr>
                <w:rFonts w:ascii="Times New Roman" w:hAnsi="Times New Roman"/>
                <w:bCs/>
                <w:sz w:val="28"/>
                <w:szCs w:val="28"/>
              </w:rPr>
              <w:softHyphen/>
              <w:t>рете</w:t>
            </w:r>
            <w:r w:rsidRPr="007412B6">
              <w:rPr>
                <w:rFonts w:ascii="Times New Roman" w:hAnsi="Times New Roman"/>
                <w:bCs/>
                <w:sz w:val="28"/>
                <w:szCs w:val="28"/>
              </w:rPr>
              <w:softHyphen/>
              <w:t>ния расходных материалов при изготовлении методиче</w:t>
            </w:r>
            <w:r w:rsidRPr="007412B6">
              <w:rPr>
                <w:rFonts w:ascii="Times New Roman" w:hAnsi="Times New Roman"/>
                <w:bCs/>
                <w:sz w:val="28"/>
                <w:szCs w:val="28"/>
              </w:rPr>
              <w:softHyphen/>
              <w:t>ских, дидактических, иллю</w:t>
            </w:r>
            <w:r w:rsidRPr="007412B6">
              <w:rPr>
                <w:rFonts w:ascii="Times New Roman" w:hAnsi="Times New Roman"/>
                <w:bCs/>
                <w:sz w:val="28"/>
                <w:szCs w:val="28"/>
              </w:rPr>
              <w:softHyphen/>
              <w:t>стративных материалов и др.</w:t>
            </w:r>
          </w:p>
        </w:tc>
        <w:tc>
          <w:tcPr>
            <w:tcW w:w="1193" w:type="pct"/>
          </w:tcPr>
          <w:p w:rsidR="007E2E06" w:rsidRPr="00C57767" w:rsidRDefault="007E2E06" w:rsidP="007E2E06">
            <w:pPr>
              <w:pStyle w:val="af5"/>
              <w:spacing w:after="0"/>
              <w:ind w:left="0"/>
              <w:cnfStyle w:val="000000100000"/>
            </w:pPr>
            <w:r w:rsidRPr="00C57767">
              <w:t>- рассмат</w:t>
            </w:r>
            <w:r w:rsidRPr="00C57767">
              <w:softHyphen/>
              <w:t>ривает хо</w:t>
            </w:r>
            <w:r w:rsidRPr="00C57767">
              <w:softHyphen/>
              <w:t>датайства заведую</w:t>
            </w:r>
            <w:r w:rsidRPr="00C57767">
              <w:softHyphen/>
              <w:t>щего и пе</w:t>
            </w:r>
            <w:r w:rsidRPr="00C57767">
              <w:softHyphen/>
              <w:t>дагогиче</w:t>
            </w:r>
            <w:r w:rsidRPr="00C57767">
              <w:softHyphen/>
              <w:t>ского кол</w:t>
            </w:r>
            <w:r w:rsidRPr="00C57767">
              <w:softHyphen/>
              <w:t>лек</w:t>
            </w:r>
            <w:r w:rsidRPr="00C57767">
              <w:softHyphen/>
              <w:t>тива ДОУ об оказании фи</w:t>
            </w:r>
            <w:r w:rsidRPr="00C57767">
              <w:softHyphen/>
              <w:t>нансо</w:t>
            </w:r>
            <w:r w:rsidRPr="00C57767">
              <w:softHyphen/>
              <w:t>вой под</w:t>
            </w:r>
            <w:r w:rsidRPr="00C57767">
              <w:softHyphen/>
              <w:t>держки проек</w:t>
            </w:r>
            <w:r w:rsidRPr="00C57767">
              <w:softHyphen/>
              <w:t>тов различного уровня, о при</w:t>
            </w:r>
            <w:r w:rsidRPr="00C57767">
              <w:softHyphen/>
              <w:t>влече</w:t>
            </w:r>
            <w:r w:rsidRPr="00C57767">
              <w:softHyphen/>
              <w:t>нии допол</w:t>
            </w:r>
            <w:r w:rsidRPr="00C57767">
              <w:softHyphen/>
              <w:t>нитель</w:t>
            </w:r>
            <w:r w:rsidRPr="00C57767">
              <w:softHyphen/>
              <w:t>ных ресурсов для дости</w:t>
            </w:r>
            <w:r w:rsidRPr="00C57767">
              <w:softHyphen/>
              <w:t>же</w:t>
            </w:r>
            <w:r w:rsidRPr="00C57767">
              <w:softHyphen/>
              <w:t>ния це</w:t>
            </w:r>
            <w:r w:rsidRPr="00C57767">
              <w:softHyphen/>
              <w:t>лей про</w:t>
            </w:r>
            <w:r w:rsidRPr="00C57767">
              <w:softHyphen/>
              <w:t>граммы разви</w:t>
            </w:r>
            <w:r w:rsidRPr="00C57767">
              <w:softHyphen/>
              <w:t>тия ДОУ и, в случае по</w:t>
            </w:r>
            <w:r w:rsidRPr="00C57767">
              <w:softHyphen/>
              <w:t>ло</w:t>
            </w:r>
            <w:r w:rsidRPr="00C57767">
              <w:softHyphen/>
              <w:t>житель</w:t>
            </w:r>
            <w:r w:rsidRPr="00C57767">
              <w:softHyphen/>
              <w:t>ного рас</w:t>
            </w:r>
            <w:r w:rsidRPr="00C57767">
              <w:softHyphen/>
              <w:t>смотрения ходатай</w:t>
            </w:r>
            <w:r w:rsidRPr="00C57767">
              <w:softHyphen/>
              <w:t>ства, изы</w:t>
            </w:r>
            <w:r w:rsidRPr="00C57767">
              <w:softHyphen/>
              <w:t>скивает не</w:t>
            </w:r>
            <w:r w:rsidRPr="00C57767">
              <w:softHyphen/>
              <w:t>обходимые фи</w:t>
            </w:r>
            <w:r w:rsidRPr="00C57767">
              <w:softHyphen/>
              <w:t>нансо</w:t>
            </w:r>
            <w:r w:rsidRPr="00C57767">
              <w:softHyphen/>
              <w:t>вые сред</w:t>
            </w:r>
            <w:r w:rsidRPr="00C57767">
              <w:softHyphen/>
              <w:t>ства и ре</w:t>
            </w:r>
            <w:r w:rsidRPr="00C57767">
              <w:softHyphen/>
              <w:t>сурсы</w:t>
            </w:r>
          </w:p>
        </w:tc>
      </w:tr>
      <w:tr w:rsidR="007E2E06" w:rsidRPr="007412B6" w:rsidTr="00CD05B8">
        <w:trPr>
          <w:cnfStyle w:val="000000010000"/>
          <w:trHeight w:val="415"/>
        </w:trPr>
        <w:tc>
          <w:tcPr>
            <w:cnfStyle w:val="000010000000"/>
            <w:tcW w:w="781" w:type="pct"/>
          </w:tcPr>
          <w:p w:rsidR="007E2E06" w:rsidRPr="007412B6" w:rsidRDefault="007E2E06" w:rsidP="007E2E06">
            <w:pPr>
              <w:rPr>
                <w:rFonts w:ascii="Times New Roman" w:hAnsi="Times New Roman"/>
                <w:sz w:val="28"/>
                <w:szCs w:val="28"/>
              </w:rPr>
            </w:pPr>
            <w:r w:rsidRPr="007412B6">
              <w:rPr>
                <w:rFonts w:ascii="Times New Roman" w:hAnsi="Times New Roman"/>
                <w:sz w:val="28"/>
                <w:szCs w:val="28"/>
              </w:rPr>
              <w:t>Роди</w:t>
            </w:r>
            <w:r w:rsidRPr="007412B6">
              <w:rPr>
                <w:rFonts w:ascii="Times New Roman" w:hAnsi="Times New Roman"/>
                <w:sz w:val="28"/>
                <w:szCs w:val="28"/>
              </w:rPr>
              <w:softHyphen/>
              <w:t>тель</w:t>
            </w:r>
            <w:r w:rsidRPr="007412B6">
              <w:rPr>
                <w:rFonts w:ascii="Times New Roman" w:hAnsi="Times New Roman"/>
                <w:sz w:val="28"/>
                <w:szCs w:val="28"/>
              </w:rPr>
              <w:softHyphen/>
              <w:t>ский совет</w:t>
            </w:r>
          </w:p>
        </w:tc>
        <w:tc>
          <w:tcPr>
            <w:tcW w:w="1056" w:type="pct"/>
          </w:tcPr>
          <w:p w:rsidR="007E2E06" w:rsidRPr="007412B6" w:rsidRDefault="007E2E06" w:rsidP="007E2E06">
            <w:pPr>
              <w:cnfStyle w:val="000000010000"/>
              <w:rPr>
                <w:rFonts w:ascii="Times New Roman" w:hAnsi="Times New Roman"/>
                <w:sz w:val="28"/>
                <w:szCs w:val="28"/>
              </w:rPr>
            </w:pPr>
            <w:r w:rsidRPr="007412B6">
              <w:rPr>
                <w:rFonts w:ascii="Times New Roman" w:hAnsi="Times New Roman"/>
                <w:sz w:val="28"/>
                <w:szCs w:val="28"/>
              </w:rPr>
              <w:t>- Закон «Об образова</w:t>
            </w:r>
            <w:r w:rsidRPr="007412B6">
              <w:rPr>
                <w:rFonts w:ascii="Times New Roman" w:hAnsi="Times New Roman"/>
                <w:sz w:val="28"/>
                <w:szCs w:val="28"/>
              </w:rPr>
              <w:softHyphen/>
              <w:t xml:space="preserve">нии в </w:t>
            </w:r>
            <w:r w:rsidRPr="007412B6">
              <w:rPr>
                <w:rFonts w:ascii="Times New Roman" w:hAnsi="Times New Roman"/>
                <w:sz w:val="28"/>
                <w:szCs w:val="28"/>
              </w:rPr>
              <w:lastRenderedPageBreak/>
              <w:t>РФ»</w:t>
            </w:r>
          </w:p>
          <w:p w:rsidR="007E2E06" w:rsidRPr="007412B6" w:rsidRDefault="007E2E06" w:rsidP="007E2E06">
            <w:pPr>
              <w:cnfStyle w:val="000000010000"/>
              <w:rPr>
                <w:rFonts w:ascii="Times New Roman" w:hAnsi="Times New Roman"/>
                <w:sz w:val="28"/>
                <w:szCs w:val="28"/>
              </w:rPr>
            </w:pPr>
            <w:r>
              <w:rPr>
                <w:rFonts w:ascii="Times New Roman" w:hAnsi="Times New Roman"/>
                <w:sz w:val="28"/>
                <w:szCs w:val="28"/>
              </w:rPr>
              <w:t>-Устав МБ</w:t>
            </w:r>
            <w:r w:rsidRPr="007412B6">
              <w:rPr>
                <w:rFonts w:ascii="Times New Roman" w:hAnsi="Times New Roman"/>
                <w:sz w:val="28"/>
                <w:szCs w:val="28"/>
              </w:rPr>
              <w:softHyphen/>
              <w:t xml:space="preserve">ДОУ </w:t>
            </w:r>
          </w:p>
          <w:p w:rsidR="007E2E06" w:rsidRPr="007412B6" w:rsidRDefault="007E2E06" w:rsidP="007E2E06">
            <w:pPr>
              <w:cnfStyle w:val="000000010000"/>
              <w:rPr>
                <w:rFonts w:ascii="Times New Roman" w:hAnsi="Times New Roman"/>
                <w:sz w:val="28"/>
                <w:szCs w:val="28"/>
              </w:rPr>
            </w:pPr>
            <w:r w:rsidRPr="007412B6">
              <w:rPr>
                <w:rFonts w:ascii="Times New Roman" w:hAnsi="Times New Roman"/>
                <w:sz w:val="28"/>
                <w:szCs w:val="28"/>
              </w:rPr>
              <w:t>- Поло</w:t>
            </w:r>
            <w:r w:rsidRPr="007412B6">
              <w:rPr>
                <w:rFonts w:ascii="Times New Roman" w:hAnsi="Times New Roman"/>
                <w:sz w:val="28"/>
                <w:szCs w:val="28"/>
              </w:rPr>
              <w:softHyphen/>
              <w:t xml:space="preserve">жение </w:t>
            </w:r>
          </w:p>
          <w:p w:rsidR="007E2E06" w:rsidRDefault="007E2E06" w:rsidP="007E2E06">
            <w:pPr>
              <w:pStyle w:val="af5"/>
              <w:spacing w:after="0"/>
              <w:ind w:left="0"/>
              <w:cnfStyle w:val="000000010000"/>
            </w:pPr>
            <w:r w:rsidRPr="00C57767">
              <w:t>О Роди</w:t>
            </w:r>
            <w:r w:rsidRPr="00C57767">
              <w:softHyphen/>
              <w:t>тель</w:t>
            </w:r>
            <w:r w:rsidRPr="00C57767">
              <w:softHyphen/>
              <w:t xml:space="preserve">ском совете </w:t>
            </w:r>
          </w:p>
          <w:p w:rsidR="007E2E06" w:rsidRPr="007E2E06" w:rsidRDefault="007E2E06" w:rsidP="007E2E06">
            <w:pPr>
              <w:pStyle w:val="af5"/>
              <w:spacing w:after="0"/>
              <w:ind w:left="0"/>
              <w:cnfStyle w:val="000000010000"/>
            </w:pPr>
            <w:r w:rsidRPr="00C57767">
              <w:t>М</w:t>
            </w:r>
            <w:r>
              <w:t>Б</w:t>
            </w:r>
            <w:r w:rsidRPr="00C57767">
              <w:t>ДОУ</w:t>
            </w:r>
          </w:p>
        </w:tc>
        <w:tc>
          <w:tcPr>
            <w:cnfStyle w:val="000010000000"/>
            <w:tcW w:w="1970" w:type="pct"/>
          </w:tcPr>
          <w:p w:rsidR="007E2E06" w:rsidRPr="007412B6" w:rsidRDefault="007E2E06" w:rsidP="007E2E06">
            <w:pPr>
              <w:rPr>
                <w:rFonts w:ascii="Times New Roman" w:hAnsi="Times New Roman"/>
                <w:sz w:val="28"/>
                <w:szCs w:val="28"/>
              </w:rPr>
            </w:pPr>
            <w:r w:rsidRPr="007412B6">
              <w:rPr>
                <w:rFonts w:ascii="Times New Roman" w:hAnsi="Times New Roman"/>
                <w:sz w:val="28"/>
                <w:szCs w:val="28"/>
              </w:rPr>
              <w:lastRenderedPageBreak/>
              <w:t>- совместная работа родитель</w:t>
            </w:r>
            <w:r w:rsidRPr="007412B6">
              <w:rPr>
                <w:rFonts w:ascii="Times New Roman" w:hAnsi="Times New Roman"/>
                <w:sz w:val="28"/>
                <w:szCs w:val="28"/>
              </w:rPr>
              <w:softHyphen/>
              <w:t>ской общественно</w:t>
            </w:r>
            <w:r w:rsidRPr="007412B6">
              <w:rPr>
                <w:rFonts w:ascii="Times New Roman" w:hAnsi="Times New Roman"/>
                <w:sz w:val="28"/>
                <w:szCs w:val="28"/>
              </w:rPr>
              <w:softHyphen/>
              <w:t xml:space="preserve">сти и ДОУ </w:t>
            </w:r>
            <w:r w:rsidRPr="007412B6">
              <w:rPr>
                <w:rFonts w:ascii="Times New Roman" w:hAnsi="Times New Roman"/>
                <w:sz w:val="28"/>
                <w:szCs w:val="28"/>
              </w:rPr>
              <w:lastRenderedPageBreak/>
              <w:t>по реализации государственной, муниципаль</w:t>
            </w:r>
            <w:r w:rsidRPr="007412B6">
              <w:rPr>
                <w:rFonts w:ascii="Times New Roman" w:hAnsi="Times New Roman"/>
                <w:sz w:val="28"/>
                <w:szCs w:val="28"/>
              </w:rPr>
              <w:softHyphen/>
              <w:t>ной политики в об</w:t>
            </w:r>
            <w:r w:rsidRPr="007412B6">
              <w:rPr>
                <w:rFonts w:ascii="Times New Roman" w:hAnsi="Times New Roman"/>
                <w:sz w:val="28"/>
                <w:szCs w:val="28"/>
              </w:rPr>
              <w:softHyphen/>
              <w:t>ласти об</w:t>
            </w:r>
            <w:r w:rsidRPr="007412B6">
              <w:rPr>
                <w:rFonts w:ascii="Times New Roman" w:hAnsi="Times New Roman"/>
                <w:sz w:val="28"/>
                <w:szCs w:val="28"/>
              </w:rPr>
              <w:softHyphen/>
              <w:t xml:space="preserve">разования; </w:t>
            </w:r>
          </w:p>
          <w:p w:rsidR="007E2E06" w:rsidRPr="007412B6" w:rsidRDefault="007E2E06" w:rsidP="007E2E06">
            <w:pPr>
              <w:rPr>
                <w:rFonts w:ascii="Times New Roman" w:hAnsi="Times New Roman"/>
                <w:sz w:val="28"/>
                <w:szCs w:val="28"/>
              </w:rPr>
            </w:pPr>
            <w:r w:rsidRPr="007412B6">
              <w:rPr>
                <w:rFonts w:ascii="Times New Roman" w:hAnsi="Times New Roman"/>
                <w:sz w:val="28"/>
                <w:szCs w:val="28"/>
              </w:rPr>
              <w:t>- обсуждение ос</w:t>
            </w:r>
            <w:r w:rsidRPr="007412B6">
              <w:rPr>
                <w:rFonts w:ascii="Times New Roman" w:hAnsi="Times New Roman"/>
                <w:sz w:val="28"/>
                <w:szCs w:val="28"/>
              </w:rPr>
              <w:softHyphen/>
              <w:t>новных направлений разви</w:t>
            </w:r>
            <w:r w:rsidRPr="007412B6">
              <w:rPr>
                <w:rFonts w:ascii="Times New Roman" w:hAnsi="Times New Roman"/>
                <w:sz w:val="28"/>
                <w:szCs w:val="28"/>
              </w:rPr>
              <w:softHyphen/>
              <w:t>тия ДОУ;</w:t>
            </w:r>
          </w:p>
          <w:p w:rsidR="007E2E06" w:rsidRPr="007412B6" w:rsidRDefault="007E2E06" w:rsidP="007E2E06">
            <w:pPr>
              <w:rPr>
                <w:rFonts w:ascii="Times New Roman" w:hAnsi="Times New Roman"/>
                <w:sz w:val="28"/>
                <w:szCs w:val="28"/>
              </w:rPr>
            </w:pPr>
            <w:r w:rsidRPr="007412B6">
              <w:rPr>
                <w:rFonts w:ascii="Times New Roman" w:hAnsi="Times New Roman"/>
                <w:sz w:val="28"/>
                <w:szCs w:val="28"/>
              </w:rPr>
              <w:t xml:space="preserve"> - координация дей</w:t>
            </w:r>
            <w:r w:rsidRPr="007412B6">
              <w:rPr>
                <w:rFonts w:ascii="Times New Roman" w:hAnsi="Times New Roman"/>
                <w:sz w:val="28"/>
                <w:szCs w:val="28"/>
              </w:rPr>
              <w:softHyphen/>
              <w:t>ствий родительской общест</w:t>
            </w:r>
            <w:r w:rsidRPr="007412B6">
              <w:rPr>
                <w:rFonts w:ascii="Times New Roman" w:hAnsi="Times New Roman"/>
                <w:sz w:val="28"/>
                <w:szCs w:val="28"/>
              </w:rPr>
              <w:softHyphen/>
              <w:t>венности и педагогического коллектива ДОУ по вопро</w:t>
            </w:r>
            <w:r w:rsidRPr="007412B6">
              <w:rPr>
                <w:rFonts w:ascii="Times New Roman" w:hAnsi="Times New Roman"/>
                <w:sz w:val="28"/>
                <w:szCs w:val="28"/>
              </w:rPr>
              <w:softHyphen/>
              <w:t>сам образования, воспита</w:t>
            </w:r>
            <w:r w:rsidRPr="007412B6">
              <w:rPr>
                <w:rFonts w:ascii="Times New Roman" w:hAnsi="Times New Roman"/>
                <w:sz w:val="28"/>
                <w:szCs w:val="28"/>
              </w:rPr>
              <w:softHyphen/>
              <w:t>ния, оздоровления и раз</w:t>
            </w:r>
            <w:r w:rsidRPr="007412B6">
              <w:rPr>
                <w:rFonts w:ascii="Times New Roman" w:hAnsi="Times New Roman"/>
                <w:sz w:val="28"/>
                <w:szCs w:val="28"/>
              </w:rPr>
              <w:softHyphen/>
              <w:t>ви</w:t>
            </w:r>
            <w:r w:rsidRPr="007412B6">
              <w:rPr>
                <w:rFonts w:ascii="Times New Roman" w:hAnsi="Times New Roman"/>
                <w:sz w:val="28"/>
                <w:szCs w:val="28"/>
              </w:rPr>
              <w:softHyphen/>
              <w:t>тия воспитанников ДОУ;</w:t>
            </w:r>
          </w:p>
          <w:p w:rsidR="007E2E06" w:rsidRPr="007412B6" w:rsidRDefault="007E2E06" w:rsidP="007E2E06">
            <w:pPr>
              <w:rPr>
                <w:rFonts w:ascii="Times New Roman" w:hAnsi="Times New Roman"/>
                <w:sz w:val="28"/>
                <w:szCs w:val="28"/>
              </w:rPr>
            </w:pPr>
            <w:r w:rsidRPr="007412B6">
              <w:rPr>
                <w:rFonts w:ascii="Times New Roman" w:hAnsi="Times New Roman"/>
                <w:sz w:val="28"/>
                <w:szCs w:val="28"/>
              </w:rPr>
              <w:t>- оз</w:t>
            </w:r>
            <w:r w:rsidRPr="007412B6">
              <w:rPr>
                <w:rFonts w:ascii="Times New Roman" w:hAnsi="Times New Roman"/>
                <w:sz w:val="28"/>
                <w:szCs w:val="28"/>
              </w:rPr>
              <w:softHyphen/>
              <w:t>накомление с локальными ак</w:t>
            </w:r>
            <w:r w:rsidRPr="007412B6">
              <w:rPr>
                <w:rFonts w:ascii="Times New Roman" w:hAnsi="Times New Roman"/>
                <w:sz w:val="28"/>
                <w:szCs w:val="28"/>
              </w:rPr>
              <w:softHyphen/>
              <w:t xml:space="preserve">тами ДОУ; </w:t>
            </w:r>
          </w:p>
          <w:p w:rsidR="007E2E06" w:rsidRPr="007412B6" w:rsidRDefault="007E2E06" w:rsidP="007E2E06">
            <w:pPr>
              <w:rPr>
                <w:rFonts w:ascii="Times New Roman" w:hAnsi="Times New Roman"/>
                <w:sz w:val="28"/>
                <w:szCs w:val="28"/>
              </w:rPr>
            </w:pPr>
            <w:r w:rsidRPr="007412B6">
              <w:rPr>
                <w:rFonts w:ascii="Times New Roman" w:hAnsi="Times New Roman"/>
                <w:sz w:val="28"/>
                <w:szCs w:val="28"/>
              </w:rPr>
              <w:t>- изучение ос</w:t>
            </w:r>
            <w:r w:rsidRPr="007412B6">
              <w:rPr>
                <w:rFonts w:ascii="Times New Roman" w:hAnsi="Times New Roman"/>
                <w:sz w:val="28"/>
                <w:szCs w:val="28"/>
              </w:rPr>
              <w:softHyphen/>
              <w:t>новных направлений дея</w:t>
            </w:r>
            <w:r w:rsidRPr="007412B6">
              <w:rPr>
                <w:rFonts w:ascii="Times New Roman" w:hAnsi="Times New Roman"/>
                <w:sz w:val="28"/>
                <w:szCs w:val="28"/>
              </w:rPr>
              <w:softHyphen/>
              <w:t xml:space="preserve">тельности ДОУ; </w:t>
            </w:r>
          </w:p>
          <w:p w:rsidR="007E2E06" w:rsidRPr="007412B6" w:rsidRDefault="007E2E06" w:rsidP="007E2E06">
            <w:pPr>
              <w:rPr>
                <w:rFonts w:ascii="Times New Roman" w:hAnsi="Times New Roman"/>
                <w:sz w:val="28"/>
                <w:szCs w:val="28"/>
              </w:rPr>
            </w:pPr>
            <w:r w:rsidRPr="007412B6">
              <w:rPr>
                <w:rFonts w:ascii="Times New Roman" w:hAnsi="Times New Roman"/>
                <w:sz w:val="28"/>
                <w:szCs w:val="28"/>
              </w:rPr>
              <w:t>- внесение предложений по их совер</w:t>
            </w:r>
            <w:r w:rsidRPr="007412B6">
              <w:rPr>
                <w:rFonts w:ascii="Times New Roman" w:hAnsi="Times New Roman"/>
                <w:sz w:val="28"/>
                <w:szCs w:val="28"/>
              </w:rPr>
              <w:softHyphen/>
              <w:t>шенствованию; - внесение предложений по  совершен</w:t>
            </w:r>
            <w:r w:rsidRPr="007412B6">
              <w:rPr>
                <w:rFonts w:ascii="Times New Roman" w:hAnsi="Times New Roman"/>
                <w:sz w:val="28"/>
                <w:szCs w:val="28"/>
              </w:rPr>
              <w:softHyphen/>
              <w:t>ство</w:t>
            </w:r>
            <w:r w:rsidRPr="007412B6">
              <w:rPr>
                <w:rFonts w:ascii="Times New Roman" w:hAnsi="Times New Roman"/>
                <w:sz w:val="28"/>
                <w:szCs w:val="28"/>
              </w:rPr>
              <w:softHyphen/>
              <w:t xml:space="preserve">ванию педагогического процесса в ДОУ; </w:t>
            </w:r>
          </w:p>
          <w:p w:rsidR="007E2E06" w:rsidRPr="007412B6" w:rsidRDefault="007E2E06" w:rsidP="007E2E06">
            <w:pPr>
              <w:rPr>
                <w:rFonts w:ascii="Times New Roman" w:hAnsi="Times New Roman"/>
                <w:sz w:val="28"/>
                <w:szCs w:val="28"/>
              </w:rPr>
            </w:pPr>
            <w:r w:rsidRPr="007412B6">
              <w:rPr>
                <w:rFonts w:ascii="Times New Roman" w:hAnsi="Times New Roman"/>
                <w:sz w:val="28"/>
                <w:szCs w:val="28"/>
              </w:rPr>
              <w:t>- оказание помощи педа</w:t>
            </w:r>
            <w:r w:rsidRPr="007412B6">
              <w:rPr>
                <w:rFonts w:ascii="Times New Roman" w:hAnsi="Times New Roman"/>
                <w:sz w:val="28"/>
                <w:szCs w:val="28"/>
              </w:rPr>
              <w:softHyphen/>
              <w:t>гогам в органи</w:t>
            </w:r>
            <w:r w:rsidRPr="007412B6">
              <w:rPr>
                <w:rFonts w:ascii="Times New Roman" w:hAnsi="Times New Roman"/>
                <w:sz w:val="28"/>
                <w:szCs w:val="28"/>
              </w:rPr>
              <w:softHyphen/>
              <w:t>зации работы с неблагопо</w:t>
            </w:r>
            <w:r w:rsidRPr="007412B6">
              <w:rPr>
                <w:rFonts w:ascii="Times New Roman" w:hAnsi="Times New Roman"/>
                <w:sz w:val="28"/>
                <w:szCs w:val="28"/>
              </w:rPr>
              <w:softHyphen/>
              <w:t>лучными семьями;</w:t>
            </w:r>
          </w:p>
          <w:p w:rsidR="007E2E06" w:rsidRPr="007412B6" w:rsidRDefault="007E2E06" w:rsidP="007E2E06">
            <w:pPr>
              <w:rPr>
                <w:rFonts w:ascii="Times New Roman" w:hAnsi="Times New Roman"/>
                <w:sz w:val="28"/>
                <w:szCs w:val="28"/>
              </w:rPr>
            </w:pPr>
            <w:r w:rsidRPr="007412B6">
              <w:rPr>
                <w:rFonts w:ascii="Times New Roman" w:hAnsi="Times New Roman"/>
                <w:sz w:val="28"/>
                <w:szCs w:val="28"/>
              </w:rPr>
              <w:t>- плани</w:t>
            </w:r>
            <w:r w:rsidRPr="007412B6">
              <w:rPr>
                <w:rFonts w:ascii="Times New Roman" w:hAnsi="Times New Roman"/>
                <w:sz w:val="28"/>
                <w:szCs w:val="28"/>
              </w:rPr>
              <w:softHyphen/>
              <w:t>рование организации со</w:t>
            </w:r>
            <w:r w:rsidRPr="007412B6">
              <w:rPr>
                <w:rFonts w:ascii="Times New Roman" w:hAnsi="Times New Roman"/>
                <w:sz w:val="28"/>
                <w:szCs w:val="28"/>
              </w:rPr>
              <w:softHyphen/>
              <w:t>вме</w:t>
            </w:r>
            <w:r w:rsidRPr="007412B6">
              <w:rPr>
                <w:rFonts w:ascii="Times New Roman" w:hAnsi="Times New Roman"/>
                <w:sz w:val="28"/>
                <w:szCs w:val="28"/>
              </w:rPr>
              <w:softHyphen/>
              <w:t>стных мероприятий в ДОУ;</w:t>
            </w:r>
          </w:p>
          <w:p w:rsidR="007E2E06" w:rsidRPr="007412B6" w:rsidRDefault="007E2E06" w:rsidP="007E2E06">
            <w:pPr>
              <w:rPr>
                <w:rFonts w:ascii="Times New Roman" w:hAnsi="Times New Roman"/>
                <w:sz w:val="28"/>
                <w:szCs w:val="28"/>
              </w:rPr>
            </w:pPr>
            <w:r w:rsidRPr="007412B6">
              <w:rPr>
                <w:rFonts w:ascii="Times New Roman" w:hAnsi="Times New Roman"/>
                <w:sz w:val="28"/>
                <w:szCs w:val="28"/>
              </w:rPr>
              <w:t xml:space="preserve"> - участие в управ</w:t>
            </w:r>
            <w:r w:rsidRPr="007412B6">
              <w:rPr>
                <w:rFonts w:ascii="Times New Roman" w:hAnsi="Times New Roman"/>
                <w:sz w:val="28"/>
                <w:szCs w:val="28"/>
              </w:rPr>
              <w:softHyphen/>
              <w:t>лении учрежде</w:t>
            </w:r>
            <w:r w:rsidRPr="007412B6">
              <w:rPr>
                <w:rFonts w:ascii="Times New Roman" w:hAnsi="Times New Roman"/>
                <w:sz w:val="28"/>
                <w:szCs w:val="28"/>
              </w:rPr>
              <w:softHyphen/>
              <w:t>нием как ор</w:t>
            </w:r>
            <w:r w:rsidRPr="007412B6">
              <w:rPr>
                <w:rFonts w:ascii="Times New Roman" w:hAnsi="Times New Roman"/>
                <w:sz w:val="28"/>
                <w:szCs w:val="28"/>
              </w:rPr>
              <w:softHyphen/>
              <w:t>ган общественного управле</w:t>
            </w:r>
            <w:r w:rsidRPr="007412B6">
              <w:rPr>
                <w:rFonts w:ascii="Times New Roman" w:hAnsi="Times New Roman"/>
                <w:sz w:val="28"/>
                <w:szCs w:val="28"/>
              </w:rPr>
              <w:softHyphen/>
              <w:t>ния</w:t>
            </w:r>
          </w:p>
        </w:tc>
        <w:tc>
          <w:tcPr>
            <w:tcW w:w="1193" w:type="pct"/>
          </w:tcPr>
          <w:p w:rsidR="007E2E06" w:rsidRPr="007412B6" w:rsidRDefault="007E2E06" w:rsidP="007E2E06">
            <w:pPr>
              <w:cnfStyle w:val="000000010000"/>
              <w:rPr>
                <w:rFonts w:ascii="Times New Roman" w:hAnsi="Times New Roman"/>
                <w:sz w:val="28"/>
                <w:szCs w:val="28"/>
              </w:rPr>
            </w:pPr>
            <w:r w:rsidRPr="007412B6">
              <w:rPr>
                <w:rFonts w:ascii="Times New Roman" w:hAnsi="Times New Roman"/>
                <w:sz w:val="28"/>
                <w:szCs w:val="28"/>
              </w:rPr>
              <w:lastRenderedPageBreak/>
              <w:t>Родитель</w:t>
            </w:r>
            <w:r w:rsidRPr="007412B6">
              <w:rPr>
                <w:rFonts w:ascii="Times New Roman" w:hAnsi="Times New Roman"/>
                <w:sz w:val="28"/>
                <w:szCs w:val="28"/>
              </w:rPr>
              <w:softHyphen/>
              <w:t>ский совет: - рас</w:t>
            </w:r>
            <w:r w:rsidRPr="007412B6">
              <w:rPr>
                <w:rFonts w:ascii="Times New Roman" w:hAnsi="Times New Roman"/>
                <w:sz w:val="28"/>
                <w:szCs w:val="28"/>
              </w:rPr>
              <w:softHyphen/>
            </w:r>
            <w:r w:rsidRPr="007412B6">
              <w:rPr>
                <w:rFonts w:ascii="Times New Roman" w:hAnsi="Times New Roman"/>
                <w:sz w:val="28"/>
                <w:szCs w:val="28"/>
              </w:rPr>
              <w:lastRenderedPageBreak/>
              <w:t>сматривает во</w:t>
            </w:r>
            <w:r w:rsidRPr="007412B6">
              <w:rPr>
                <w:rFonts w:ascii="Times New Roman" w:hAnsi="Times New Roman"/>
                <w:sz w:val="28"/>
                <w:szCs w:val="28"/>
              </w:rPr>
              <w:softHyphen/>
              <w:t>просы необхо</w:t>
            </w:r>
            <w:r w:rsidRPr="007412B6">
              <w:rPr>
                <w:rFonts w:ascii="Times New Roman" w:hAnsi="Times New Roman"/>
                <w:sz w:val="28"/>
                <w:szCs w:val="28"/>
              </w:rPr>
              <w:softHyphen/>
              <w:t>ди</w:t>
            </w:r>
            <w:r w:rsidRPr="007412B6">
              <w:rPr>
                <w:rFonts w:ascii="Times New Roman" w:hAnsi="Times New Roman"/>
                <w:sz w:val="28"/>
                <w:szCs w:val="28"/>
              </w:rPr>
              <w:softHyphen/>
              <w:t>мости ор</w:t>
            </w:r>
            <w:r w:rsidRPr="007412B6">
              <w:rPr>
                <w:rFonts w:ascii="Times New Roman" w:hAnsi="Times New Roman"/>
                <w:sz w:val="28"/>
                <w:szCs w:val="28"/>
              </w:rPr>
              <w:softHyphen/>
              <w:t>га</w:t>
            </w:r>
            <w:r w:rsidRPr="007412B6">
              <w:rPr>
                <w:rFonts w:ascii="Times New Roman" w:hAnsi="Times New Roman"/>
                <w:sz w:val="28"/>
                <w:szCs w:val="28"/>
              </w:rPr>
              <w:softHyphen/>
              <w:t>низации до</w:t>
            </w:r>
            <w:r w:rsidRPr="007412B6">
              <w:rPr>
                <w:rFonts w:ascii="Times New Roman" w:hAnsi="Times New Roman"/>
                <w:sz w:val="28"/>
                <w:szCs w:val="28"/>
              </w:rPr>
              <w:softHyphen/>
              <w:t>полни</w:t>
            </w:r>
            <w:r w:rsidRPr="007412B6">
              <w:rPr>
                <w:rFonts w:ascii="Times New Roman" w:hAnsi="Times New Roman"/>
                <w:sz w:val="28"/>
                <w:szCs w:val="28"/>
              </w:rPr>
              <w:softHyphen/>
              <w:t>тельных образова</w:t>
            </w:r>
            <w:r w:rsidRPr="007412B6">
              <w:rPr>
                <w:rFonts w:ascii="Times New Roman" w:hAnsi="Times New Roman"/>
                <w:sz w:val="28"/>
                <w:szCs w:val="28"/>
              </w:rPr>
              <w:softHyphen/>
              <w:t>тель</w:t>
            </w:r>
            <w:r w:rsidRPr="007412B6">
              <w:rPr>
                <w:rFonts w:ascii="Times New Roman" w:hAnsi="Times New Roman"/>
                <w:sz w:val="28"/>
                <w:szCs w:val="28"/>
              </w:rPr>
              <w:softHyphen/>
              <w:t>ных и оздорови</w:t>
            </w:r>
            <w:r w:rsidRPr="007412B6">
              <w:rPr>
                <w:rFonts w:ascii="Times New Roman" w:hAnsi="Times New Roman"/>
                <w:sz w:val="28"/>
                <w:szCs w:val="28"/>
              </w:rPr>
              <w:softHyphen/>
              <w:t>тель</w:t>
            </w:r>
            <w:r w:rsidRPr="007412B6">
              <w:rPr>
                <w:rFonts w:ascii="Times New Roman" w:hAnsi="Times New Roman"/>
                <w:sz w:val="28"/>
                <w:szCs w:val="28"/>
              </w:rPr>
              <w:softHyphen/>
              <w:t xml:space="preserve">ных услуг; </w:t>
            </w:r>
          </w:p>
          <w:p w:rsidR="007E2E06" w:rsidRPr="007412B6" w:rsidRDefault="007E2E06" w:rsidP="007E2E06">
            <w:pPr>
              <w:cnfStyle w:val="000000010000"/>
              <w:rPr>
                <w:rFonts w:ascii="Times New Roman" w:hAnsi="Times New Roman"/>
                <w:sz w:val="28"/>
                <w:szCs w:val="28"/>
              </w:rPr>
            </w:pPr>
            <w:r w:rsidRPr="007412B6">
              <w:rPr>
                <w:rFonts w:ascii="Times New Roman" w:hAnsi="Times New Roman"/>
                <w:sz w:val="28"/>
                <w:szCs w:val="28"/>
              </w:rPr>
              <w:t>- участвует в подведе</w:t>
            </w:r>
            <w:r w:rsidRPr="007412B6">
              <w:rPr>
                <w:rFonts w:ascii="Times New Roman" w:hAnsi="Times New Roman"/>
                <w:sz w:val="28"/>
                <w:szCs w:val="28"/>
              </w:rPr>
              <w:softHyphen/>
              <w:t>нии итогов дея</w:t>
            </w:r>
            <w:r w:rsidRPr="007412B6">
              <w:rPr>
                <w:rFonts w:ascii="Times New Roman" w:hAnsi="Times New Roman"/>
                <w:sz w:val="28"/>
                <w:szCs w:val="28"/>
              </w:rPr>
              <w:softHyphen/>
              <w:t>тельно</w:t>
            </w:r>
            <w:r w:rsidRPr="007412B6">
              <w:rPr>
                <w:rFonts w:ascii="Times New Roman" w:hAnsi="Times New Roman"/>
                <w:sz w:val="28"/>
                <w:szCs w:val="28"/>
              </w:rPr>
              <w:softHyphen/>
              <w:t>сти ДОУ за учебный год по вопросам ра</w:t>
            </w:r>
            <w:r w:rsidRPr="007412B6">
              <w:rPr>
                <w:rFonts w:ascii="Times New Roman" w:hAnsi="Times New Roman"/>
                <w:sz w:val="28"/>
                <w:szCs w:val="28"/>
              </w:rPr>
              <w:softHyphen/>
              <w:t>боты с роди</w:t>
            </w:r>
            <w:r w:rsidRPr="007412B6">
              <w:rPr>
                <w:rFonts w:ascii="Times New Roman" w:hAnsi="Times New Roman"/>
                <w:sz w:val="28"/>
                <w:szCs w:val="28"/>
              </w:rPr>
              <w:softHyphen/>
              <w:t>тель</w:t>
            </w:r>
            <w:r w:rsidRPr="007412B6">
              <w:rPr>
                <w:rFonts w:ascii="Times New Roman" w:hAnsi="Times New Roman"/>
                <w:sz w:val="28"/>
                <w:szCs w:val="28"/>
              </w:rPr>
              <w:softHyphen/>
              <w:t>ской обще</w:t>
            </w:r>
            <w:r w:rsidRPr="007412B6">
              <w:rPr>
                <w:rFonts w:ascii="Times New Roman" w:hAnsi="Times New Roman"/>
                <w:sz w:val="28"/>
                <w:szCs w:val="28"/>
              </w:rPr>
              <w:softHyphen/>
              <w:t>ственно</w:t>
            </w:r>
            <w:r w:rsidRPr="007412B6">
              <w:rPr>
                <w:rFonts w:ascii="Times New Roman" w:hAnsi="Times New Roman"/>
                <w:sz w:val="28"/>
                <w:szCs w:val="28"/>
              </w:rPr>
              <w:softHyphen/>
              <w:t>стью;</w:t>
            </w:r>
          </w:p>
          <w:p w:rsidR="007E2E06" w:rsidRPr="007412B6" w:rsidRDefault="007E2E06" w:rsidP="007E2E06">
            <w:pPr>
              <w:cnfStyle w:val="000000010000"/>
              <w:rPr>
                <w:rFonts w:ascii="Times New Roman" w:hAnsi="Times New Roman"/>
                <w:sz w:val="28"/>
                <w:szCs w:val="28"/>
              </w:rPr>
            </w:pPr>
            <w:r w:rsidRPr="007412B6">
              <w:rPr>
                <w:rFonts w:ascii="Times New Roman" w:hAnsi="Times New Roman"/>
                <w:sz w:val="28"/>
                <w:szCs w:val="28"/>
              </w:rPr>
              <w:t xml:space="preserve"> - вносит пред</w:t>
            </w:r>
            <w:r w:rsidRPr="007412B6">
              <w:rPr>
                <w:rFonts w:ascii="Times New Roman" w:hAnsi="Times New Roman"/>
                <w:sz w:val="28"/>
                <w:szCs w:val="28"/>
              </w:rPr>
              <w:softHyphen/>
              <w:t>ложе</w:t>
            </w:r>
            <w:r w:rsidRPr="007412B6">
              <w:rPr>
                <w:rFonts w:ascii="Times New Roman" w:hAnsi="Times New Roman"/>
                <w:sz w:val="28"/>
                <w:szCs w:val="28"/>
              </w:rPr>
              <w:softHyphen/>
              <w:t>ния по со</w:t>
            </w:r>
            <w:r w:rsidRPr="007412B6">
              <w:rPr>
                <w:rFonts w:ascii="Times New Roman" w:hAnsi="Times New Roman"/>
                <w:sz w:val="28"/>
                <w:szCs w:val="28"/>
              </w:rPr>
              <w:softHyphen/>
              <w:t>вершенст</w:t>
            </w:r>
            <w:r w:rsidRPr="007412B6">
              <w:rPr>
                <w:rFonts w:ascii="Times New Roman" w:hAnsi="Times New Roman"/>
                <w:sz w:val="28"/>
                <w:szCs w:val="28"/>
              </w:rPr>
              <w:softHyphen/>
              <w:t>вова</w:t>
            </w:r>
            <w:r w:rsidRPr="007412B6">
              <w:rPr>
                <w:rFonts w:ascii="Times New Roman" w:hAnsi="Times New Roman"/>
                <w:sz w:val="28"/>
                <w:szCs w:val="28"/>
              </w:rPr>
              <w:softHyphen/>
              <w:t>нию данной ра</w:t>
            </w:r>
            <w:r w:rsidRPr="007412B6">
              <w:rPr>
                <w:rFonts w:ascii="Times New Roman" w:hAnsi="Times New Roman"/>
                <w:sz w:val="28"/>
                <w:szCs w:val="28"/>
              </w:rPr>
              <w:softHyphen/>
              <w:t>боты;</w:t>
            </w:r>
          </w:p>
          <w:p w:rsidR="007E2E06" w:rsidRPr="007412B6" w:rsidRDefault="007E2E06" w:rsidP="007E2E06">
            <w:pPr>
              <w:cnfStyle w:val="000000010000"/>
              <w:rPr>
                <w:rFonts w:ascii="Times New Roman" w:hAnsi="Times New Roman"/>
                <w:sz w:val="28"/>
                <w:szCs w:val="28"/>
              </w:rPr>
            </w:pPr>
            <w:r w:rsidRPr="007412B6">
              <w:rPr>
                <w:rFonts w:ascii="Times New Roman" w:hAnsi="Times New Roman"/>
                <w:sz w:val="28"/>
                <w:szCs w:val="28"/>
              </w:rPr>
              <w:t xml:space="preserve"> - прини</w:t>
            </w:r>
            <w:r w:rsidRPr="007412B6">
              <w:rPr>
                <w:rFonts w:ascii="Times New Roman" w:hAnsi="Times New Roman"/>
                <w:sz w:val="28"/>
                <w:szCs w:val="28"/>
              </w:rPr>
              <w:softHyphen/>
              <w:t>мает решение об участии ро</w:t>
            </w:r>
            <w:r w:rsidRPr="007412B6">
              <w:rPr>
                <w:rFonts w:ascii="Times New Roman" w:hAnsi="Times New Roman"/>
                <w:sz w:val="28"/>
                <w:szCs w:val="28"/>
              </w:rPr>
              <w:softHyphen/>
              <w:t>дителей ДОУ в смотрах, кон</w:t>
            </w:r>
            <w:r w:rsidRPr="007412B6">
              <w:rPr>
                <w:rFonts w:ascii="Times New Roman" w:hAnsi="Times New Roman"/>
                <w:sz w:val="28"/>
                <w:szCs w:val="28"/>
              </w:rPr>
              <w:softHyphen/>
              <w:t>курсах, вы</w:t>
            </w:r>
            <w:r w:rsidRPr="007412B6">
              <w:rPr>
                <w:rFonts w:ascii="Times New Roman" w:hAnsi="Times New Roman"/>
                <w:sz w:val="28"/>
                <w:szCs w:val="28"/>
              </w:rPr>
              <w:softHyphen/>
              <w:t>ставках, совме</w:t>
            </w:r>
            <w:r w:rsidRPr="007412B6">
              <w:rPr>
                <w:rFonts w:ascii="Times New Roman" w:hAnsi="Times New Roman"/>
                <w:sz w:val="28"/>
                <w:szCs w:val="28"/>
              </w:rPr>
              <w:softHyphen/>
              <w:t>ст</w:t>
            </w:r>
            <w:r w:rsidRPr="007412B6">
              <w:rPr>
                <w:rFonts w:ascii="Times New Roman" w:hAnsi="Times New Roman"/>
                <w:sz w:val="28"/>
                <w:szCs w:val="28"/>
              </w:rPr>
              <w:softHyphen/>
              <w:t>ных твор</w:t>
            </w:r>
            <w:r w:rsidRPr="007412B6">
              <w:rPr>
                <w:rFonts w:ascii="Times New Roman" w:hAnsi="Times New Roman"/>
                <w:sz w:val="28"/>
                <w:szCs w:val="28"/>
              </w:rPr>
              <w:softHyphen/>
              <w:t>че</w:t>
            </w:r>
            <w:r w:rsidRPr="007412B6">
              <w:rPr>
                <w:rFonts w:ascii="Times New Roman" w:hAnsi="Times New Roman"/>
                <w:sz w:val="28"/>
                <w:szCs w:val="28"/>
              </w:rPr>
              <w:softHyphen/>
              <w:t>ских проектах, в оформле</w:t>
            </w:r>
            <w:r w:rsidRPr="007412B6">
              <w:rPr>
                <w:rFonts w:ascii="Times New Roman" w:hAnsi="Times New Roman"/>
                <w:sz w:val="28"/>
                <w:szCs w:val="28"/>
              </w:rPr>
              <w:softHyphen/>
              <w:t>нии допол</w:t>
            </w:r>
            <w:r w:rsidRPr="007412B6">
              <w:rPr>
                <w:rFonts w:ascii="Times New Roman" w:hAnsi="Times New Roman"/>
                <w:sz w:val="28"/>
                <w:szCs w:val="28"/>
              </w:rPr>
              <w:softHyphen/>
              <w:t>нитель</w:t>
            </w:r>
            <w:r w:rsidRPr="007412B6">
              <w:rPr>
                <w:rFonts w:ascii="Times New Roman" w:hAnsi="Times New Roman"/>
                <w:sz w:val="28"/>
                <w:szCs w:val="28"/>
              </w:rPr>
              <w:softHyphen/>
              <w:t>ных помеще</w:t>
            </w:r>
            <w:r w:rsidRPr="007412B6">
              <w:rPr>
                <w:rFonts w:ascii="Times New Roman" w:hAnsi="Times New Roman"/>
                <w:sz w:val="28"/>
                <w:szCs w:val="28"/>
              </w:rPr>
              <w:softHyphen/>
              <w:t>ний ДОУ</w:t>
            </w:r>
          </w:p>
        </w:tc>
      </w:tr>
    </w:tbl>
    <w:p w:rsidR="00B8465C" w:rsidRDefault="00B8465C" w:rsidP="007E2E06">
      <w:pPr>
        <w:pStyle w:val="Default"/>
        <w:rPr>
          <w:b/>
          <w:bCs/>
          <w:color w:val="833C0B" w:themeColor="accent2" w:themeShade="80"/>
          <w:sz w:val="28"/>
          <w:szCs w:val="28"/>
        </w:rPr>
      </w:pPr>
    </w:p>
    <w:p w:rsidR="00B8465C" w:rsidRDefault="00B8465C" w:rsidP="00E5786D">
      <w:pPr>
        <w:pStyle w:val="Default"/>
        <w:ind w:firstLine="709"/>
        <w:jc w:val="center"/>
        <w:rPr>
          <w:b/>
          <w:bCs/>
          <w:color w:val="833C0B" w:themeColor="accent2" w:themeShade="80"/>
          <w:sz w:val="28"/>
          <w:szCs w:val="28"/>
        </w:rPr>
      </w:pPr>
    </w:p>
    <w:p w:rsidR="007E2E06" w:rsidRDefault="007E2E06" w:rsidP="007E2E06">
      <w:pPr>
        <w:pStyle w:val="Default"/>
        <w:ind w:firstLine="709"/>
        <w:jc w:val="center"/>
        <w:rPr>
          <w:b/>
          <w:bCs/>
          <w:color w:val="833C0B" w:themeColor="accent2" w:themeShade="80"/>
          <w:sz w:val="28"/>
          <w:szCs w:val="28"/>
        </w:rPr>
      </w:pPr>
      <w:r w:rsidRPr="00B8465C">
        <w:rPr>
          <w:b/>
          <w:bCs/>
          <w:color w:val="833C0B" w:themeColor="accent2" w:themeShade="80"/>
          <w:sz w:val="28"/>
          <w:szCs w:val="28"/>
        </w:rPr>
        <w:t>Модель будущего детско</w:t>
      </w:r>
      <w:r>
        <w:rPr>
          <w:b/>
          <w:bCs/>
          <w:color w:val="833C0B" w:themeColor="accent2" w:themeShade="80"/>
          <w:sz w:val="28"/>
          <w:szCs w:val="28"/>
        </w:rPr>
        <w:t>го сада (как желаемый результат)</w:t>
      </w:r>
    </w:p>
    <w:p w:rsidR="007E2E06" w:rsidRPr="00B8465C" w:rsidRDefault="007E2E06" w:rsidP="007E2E06">
      <w:pPr>
        <w:pStyle w:val="Default"/>
        <w:ind w:firstLine="709"/>
        <w:jc w:val="center"/>
        <w:rPr>
          <w:b/>
          <w:bCs/>
          <w:color w:val="833C0B" w:themeColor="accent2" w:themeShade="80"/>
          <w:sz w:val="28"/>
          <w:szCs w:val="28"/>
        </w:rPr>
      </w:pPr>
    </w:p>
    <w:p w:rsidR="007E2E06" w:rsidRPr="004F057F" w:rsidRDefault="007E2E06" w:rsidP="007E2E06">
      <w:pPr>
        <w:pStyle w:val="Default"/>
        <w:ind w:firstLine="709"/>
        <w:jc w:val="both"/>
        <w:rPr>
          <w:sz w:val="28"/>
          <w:szCs w:val="28"/>
        </w:rPr>
      </w:pPr>
      <w:r w:rsidRPr="004F057F">
        <w:rPr>
          <w:sz w:val="28"/>
          <w:szCs w:val="28"/>
        </w:rPr>
        <w:t xml:space="preserve">Модель нового модернизированного дошкольного образовательного учреждения должна представлять собой детский сад, имеющий опыт работы по развитию физических и психических функций организма, воспитанию детей с 2 до 7 лет, их социализации и самореализации. </w:t>
      </w:r>
    </w:p>
    <w:p w:rsidR="007E2E06" w:rsidRPr="00B8465C" w:rsidRDefault="007E2E06" w:rsidP="007E2E06">
      <w:pPr>
        <w:pStyle w:val="Default"/>
        <w:ind w:firstLine="709"/>
        <w:jc w:val="both"/>
        <w:rPr>
          <w:b/>
          <w:bCs/>
          <w:color w:val="C45911" w:themeColor="accent2" w:themeShade="BF"/>
          <w:sz w:val="28"/>
          <w:szCs w:val="28"/>
        </w:rPr>
      </w:pPr>
      <w:r w:rsidRPr="00B8465C">
        <w:rPr>
          <w:b/>
          <w:bCs/>
          <w:color w:val="C45911" w:themeColor="accent2" w:themeShade="BF"/>
          <w:sz w:val="28"/>
          <w:szCs w:val="28"/>
        </w:rPr>
        <w:t xml:space="preserve">Перспектива новой модели организации предполагает: </w:t>
      </w:r>
    </w:p>
    <w:p w:rsidR="007E2E06" w:rsidRPr="004F057F" w:rsidRDefault="007E2E06" w:rsidP="003237B6">
      <w:pPr>
        <w:pStyle w:val="Default"/>
        <w:numPr>
          <w:ilvl w:val="0"/>
          <w:numId w:val="32"/>
        </w:numPr>
        <w:tabs>
          <w:tab w:val="left" w:pos="993"/>
        </w:tabs>
        <w:ind w:left="0" w:firstLine="709"/>
        <w:jc w:val="both"/>
        <w:rPr>
          <w:color w:val="auto"/>
          <w:sz w:val="28"/>
          <w:szCs w:val="28"/>
        </w:rPr>
      </w:pPr>
      <w:r w:rsidRPr="004F057F">
        <w:rPr>
          <w:color w:val="auto"/>
          <w:sz w:val="28"/>
          <w:szCs w:val="28"/>
        </w:rPr>
        <w:t xml:space="preserve">эффективную реализацию образовательной программы воспитания и укрепления здоровья детей раннего и дошкольного возраста, обеспечивающую </w:t>
      </w:r>
      <w:r w:rsidRPr="004F057F">
        <w:rPr>
          <w:color w:val="auto"/>
          <w:sz w:val="28"/>
          <w:szCs w:val="28"/>
        </w:rPr>
        <w:lastRenderedPageBreak/>
        <w:t xml:space="preserve">условия для развития способностей ребенка, приобщение его к основам здорового образа жизни, формирование базовых качеств социально ориентированной личности, обогащенное физическое, познавательное, социальное, эстетическое и речевое развитие; </w:t>
      </w:r>
    </w:p>
    <w:p w:rsidR="007E2E06" w:rsidRPr="004F057F" w:rsidRDefault="007E2E06" w:rsidP="003237B6">
      <w:pPr>
        <w:pStyle w:val="Default"/>
        <w:numPr>
          <w:ilvl w:val="0"/>
          <w:numId w:val="32"/>
        </w:numPr>
        <w:tabs>
          <w:tab w:val="left" w:pos="993"/>
        </w:tabs>
        <w:ind w:left="0" w:firstLine="709"/>
        <w:jc w:val="both"/>
        <w:rPr>
          <w:color w:val="auto"/>
          <w:sz w:val="28"/>
          <w:szCs w:val="28"/>
        </w:rPr>
      </w:pPr>
      <w:r w:rsidRPr="004F057F">
        <w:rPr>
          <w:color w:val="auto"/>
          <w:sz w:val="28"/>
          <w:szCs w:val="28"/>
        </w:rPr>
        <w:t xml:space="preserve">обеспечение преемственности дошкольного образования и начальной ступени школьного образования, преемственности дошкольного, дополнительного и семейного образования, интеграции всех служб детского сада в вопросах развития детей; </w:t>
      </w:r>
    </w:p>
    <w:p w:rsidR="007E2E06" w:rsidRPr="004F057F" w:rsidRDefault="007E2E06" w:rsidP="003237B6">
      <w:pPr>
        <w:pStyle w:val="Default"/>
        <w:numPr>
          <w:ilvl w:val="0"/>
          <w:numId w:val="32"/>
        </w:numPr>
        <w:tabs>
          <w:tab w:val="left" w:pos="993"/>
        </w:tabs>
        <w:ind w:left="0" w:firstLine="709"/>
        <w:jc w:val="both"/>
        <w:rPr>
          <w:color w:val="auto"/>
          <w:sz w:val="28"/>
          <w:szCs w:val="28"/>
        </w:rPr>
      </w:pPr>
      <w:r w:rsidRPr="004F057F">
        <w:rPr>
          <w:color w:val="auto"/>
          <w:sz w:val="28"/>
          <w:szCs w:val="28"/>
        </w:rPr>
        <w:t xml:space="preserve">расширение участия коллектива, родительского актива и представителей социума в выработке, принятии и реализации правовых и управленческих решений относительно деятельности учреждения; </w:t>
      </w:r>
    </w:p>
    <w:p w:rsidR="007E2E06" w:rsidRPr="004F057F" w:rsidRDefault="007E2E06" w:rsidP="003237B6">
      <w:pPr>
        <w:pStyle w:val="Default"/>
        <w:numPr>
          <w:ilvl w:val="0"/>
          <w:numId w:val="32"/>
        </w:numPr>
        <w:tabs>
          <w:tab w:val="left" w:pos="993"/>
        </w:tabs>
        <w:ind w:left="0" w:firstLine="709"/>
        <w:jc w:val="both"/>
        <w:rPr>
          <w:color w:val="auto"/>
          <w:sz w:val="28"/>
          <w:szCs w:val="28"/>
        </w:rPr>
      </w:pPr>
      <w:r w:rsidRPr="004F057F">
        <w:rPr>
          <w:color w:val="auto"/>
          <w:sz w:val="28"/>
          <w:szCs w:val="28"/>
        </w:rPr>
        <w:t xml:space="preserve">обновленную нормативно-правовую, финансово-экономическую, материально-техническую и кадровую базы для обеспечения широкого развития новых форм дошкольного образования; </w:t>
      </w:r>
    </w:p>
    <w:p w:rsidR="007E2E06" w:rsidRPr="004F057F" w:rsidRDefault="007E2E06" w:rsidP="003237B6">
      <w:pPr>
        <w:pStyle w:val="Default"/>
        <w:numPr>
          <w:ilvl w:val="0"/>
          <w:numId w:val="32"/>
        </w:numPr>
        <w:tabs>
          <w:tab w:val="left" w:pos="993"/>
        </w:tabs>
        <w:ind w:left="0" w:firstLine="709"/>
        <w:jc w:val="both"/>
        <w:rPr>
          <w:color w:val="auto"/>
          <w:sz w:val="28"/>
          <w:szCs w:val="28"/>
        </w:rPr>
      </w:pPr>
      <w:r w:rsidRPr="004F057F">
        <w:rPr>
          <w:color w:val="auto"/>
          <w:sz w:val="28"/>
          <w:szCs w:val="28"/>
        </w:rPr>
        <w:t xml:space="preserve">четкое распределение и согласование компетенций и полномочий, функций и ответственности всех субъектов образовательного процесса; </w:t>
      </w:r>
    </w:p>
    <w:p w:rsidR="007E2E06" w:rsidRPr="004F057F" w:rsidRDefault="007E2E06" w:rsidP="003237B6">
      <w:pPr>
        <w:pStyle w:val="Default"/>
        <w:numPr>
          <w:ilvl w:val="0"/>
          <w:numId w:val="32"/>
        </w:numPr>
        <w:tabs>
          <w:tab w:val="left" w:pos="993"/>
        </w:tabs>
        <w:ind w:left="0" w:firstLine="709"/>
        <w:jc w:val="both"/>
        <w:rPr>
          <w:color w:val="auto"/>
          <w:sz w:val="28"/>
          <w:szCs w:val="28"/>
        </w:rPr>
      </w:pPr>
      <w:r w:rsidRPr="004F057F">
        <w:rPr>
          <w:color w:val="auto"/>
          <w:sz w:val="28"/>
          <w:szCs w:val="28"/>
        </w:rPr>
        <w:t xml:space="preserve">усиление роли комплексного психолого-медико-педагогического сопровождения всех субъектов образовательного процесса; </w:t>
      </w:r>
    </w:p>
    <w:p w:rsidR="007E2E06" w:rsidRPr="004F057F" w:rsidRDefault="007E2E06" w:rsidP="003237B6">
      <w:pPr>
        <w:pStyle w:val="Default"/>
        <w:numPr>
          <w:ilvl w:val="0"/>
          <w:numId w:val="31"/>
        </w:numPr>
        <w:tabs>
          <w:tab w:val="left" w:pos="993"/>
        </w:tabs>
        <w:ind w:left="0" w:firstLine="709"/>
        <w:jc w:val="both"/>
        <w:rPr>
          <w:color w:val="auto"/>
          <w:sz w:val="28"/>
          <w:szCs w:val="28"/>
        </w:rPr>
      </w:pPr>
      <w:r w:rsidRPr="004F057F">
        <w:rPr>
          <w:color w:val="auto"/>
          <w:sz w:val="28"/>
          <w:szCs w:val="28"/>
        </w:rPr>
        <w:t xml:space="preserve">принципиально новую предметно-развивающую среду, в которой бы сами предметы, материалы, игрушки и пособия содержали бы элементы «обучения и развития» - возможность самостоятельного поведения; </w:t>
      </w:r>
    </w:p>
    <w:p w:rsidR="00E5786D" w:rsidRPr="004F057F" w:rsidRDefault="007E2E06" w:rsidP="007E2E06">
      <w:pPr>
        <w:spacing w:after="0" w:line="240" w:lineRule="auto"/>
        <w:ind w:firstLine="709"/>
        <w:jc w:val="both"/>
        <w:rPr>
          <w:rFonts w:ascii="Times New Roman" w:hAnsi="Times New Roman"/>
          <w:sz w:val="28"/>
          <w:szCs w:val="28"/>
        </w:rPr>
      </w:pPr>
      <w:r w:rsidRPr="004F057F">
        <w:rPr>
          <w:rFonts w:ascii="Times New Roman" w:hAnsi="Times New Roman"/>
          <w:sz w:val="28"/>
          <w:szCs w:val="28"/>
        </w:rPr>
        <w:t xml:space="preserve">Такова модель будущего учреждения, которое видится нам в результате реализации программы развития. </w:t>
      </w:r>
    </w:p>
    <w:p w:rsidR="00E5786D" w:rsidRPr="004F057F" w:rsidRDefault="00E5786D" w:rsidP="00E5786D">
      <w:pPr>
        <w:spacing w:after="0" w:line="240" w:lineRule="auto"/>
        <w:ind w:firstLine="709"/>
        <w:jc w:val="both"/>
        <w:rPr>
          <w:rFonts w:ascii="Times New Roman" w:hAnsi="Times New Roman"/>
          <w:sz w:val="28"/>
          <w:szCs w:val="28"/>
        </w:rPr>
      </w:pPr>
    </w:p>
    <w:p w:rsidR="00E5786D" w:rsidRPr="004F057F" w:rsidRDefault="00E5786D" w:rsidP="00E5786D">
      <w:pPr>
        <w:spacing w:before="25" w:after="120" w:line="240" w:lineRule="auto"/>
        <w:ind w:firstLine="851"/>
        <w:jc w:val="both"/>
        <w:rPr>
          <w:rFonts w:ascii="Times New Roman" w:hAnsi="Times New Roman"/>
          <w:color w:val="000000"/>
          <w:spacing w:val="2"/>
          <w:w w:val="109"/>
          <w:sz w:val="28"/>
          <w:szCs w:val="28"/>
        </w:rPr>
      </w:pPr>
      <w:r w:rsidRPr="004F057F">
        <w:rPr>
          <w:rFonts w:ascii="Times New Roman" w:hAnsi="Times New Roman"/>
          <w:color w:val="000000"/>
          <w:spacing w:val="2"/>
          <w:w w:val="109"/>
          <w:sz w:val="28"/>
          <w:szCs w:val="28"/>
        </w:rPr>
        <w:t>Всё вышеизложенное определяет основную линию концепции Про</w:t>
      </w:r>
      <w:r w:rsidR="00337121">
        <w:rPr>
          <w:rFonts w:ascii="Times New Roman" w:hAnsi="Times New Roman"/>
          <w:color w:val="000000"/>
          <w:spacing w:val="2"/>
          <w:w w:val="109"/>
          <w:sz w:val="28"/>
          <w:szCs w:val="28"/>
        </w:rPr>
        <w:t>граммы развития ДОУ на 2017-2020</w:t>
      </w:r>
      <w:r w:rsidRPr="004F057F">
        <w:rPr>
          <w:rFonts w:ascii="Times New Roman" w:hAnsi="Times New Roman"/>
          <w:color w:val="000000"/>
          <w:spacing w:val="2"/>
          <w:w w:val="109"/>
          <w:sz w:val="28"/>
          <w:szCs w:val="28"/>
        </w:rPr>
        <w:t>г.г.</w:t>
      </w:r>
    </w:p>
    <w:p w:rsidR="00E5786D" w:rsidRPr="007E2E06" w:rsidRDefault="00E5786D" w:rsidP="00E5786D">
      <w:pPr>
        <w:spacing w:before="25" w:after="120" w:line="240" w:lineRule="auto"/>
        <w:ind w:firstLine="851"/>
        <w:jc w:val="both"/>
        <w:rPr>
          <w:rFonts w:ascii="Times New Roman" w:hAnsi="Times New Roman" w:cs="Times New Roman"/>
          <w:sz w:val="28"/>
          <w:szCs w:val="28"/>
        </w:rPr>
      </w:pPr>
      <w:r w:rsidRPr="004F057F">
        <w:rPr>
          <w:rFonts w:ascii="Times New Roman" w:hAnsi="Times New Roman"/>
          <w:sz w:val="28"/>
          <w:szCs w:val="28"/>
        </w:rPr>
        <w:t>Для создания модели современной дошкольной образовательной организации необходим переход</w:t>
      </w:r>
      <w:r w:rsidR="007E2E06">
        <w:rPr>
          <w:rFonts w:ascii="Times New Roman" w:hAnsi="Times New Roman"/>
          <w:sz w:val="28"/>
          <w:szCs w:val="28"/>
        </w:rPr>
        <w:t xml:space="preserve"> </w:t>
      </w:r>
      <w:r w:rsidR="007E2E06" w:rsidRPr="007E2E06">
        <w:rPr>
          <w:rFonts w:ascii="Times New Roman" w:hAnsi="Times New Roman" w:cs="Times New Roman"/>
          <w:sz w:val="28"/>
          <w:szCs w:val="28"/>
        </w:rPr>
        <w:t>от традиций  к новому качеству педагогического процесса, соответствующего  требованиям Федерального государственного образовательного стандарта дошкольного образования, направленного на образование, воспитание и развитие детей нового поколения</w:t>
      </w:r>
    </w:p>
    <w:p w:rsidR="00E5786D" w:rsidRPr="004F057F" w:rsidRDefault="00E5786D" w:rsidP="00E5786D">
      <w:pPr>
        <w:spacing w:after="0" w:line="240" w:lineRule="auto"/>
        <w:ind w:firstLine="709"/>
        <w:jc w:val="both"/>
        <w:rPr>
          <w:rFonts w:ascii="Times New Roman" w:hAnsi="Times New Roman"/>
          <w:sz w:val="28"/>
          <w:szCs w:val="28"/>
        </w:rPr>
      </w:pPr>
      <w:r w:rsidRPr="004F057F">
        <w:rPr>
          <w:rFonts w:ascii="Times New Roman" w:hAnsi="Times New Roman"/>
          <w:sz w:val="28"/>
          <w:szCs w:val="28"/>
        </w:rPr>
        <w:t>Мы предполагаем, что в результате реализации Программы развития должны произойти существенные изменения в следующих направлениях:</w:t>
      </w:r>
    </w:p>
    <w:p w:rsidR="00E5786D" w:rsidRPr="004F057F" w:rsidRDefault="00E5786D" w:rsidP="003237B6">
      <w:pPr>
        <w:numPr>
          <w:ilvl w:val="0"/>
          <w:numId w:val="33"/>
        </w:numPr>
        <w:tabs>
          <w:tab w:val="left" w:pos="709"/>
          <w:tab w:val="left" w:pos="993"/>
        </w:tabs>
        <w:suppressAutoHyphens/>
        <w:spacing w:after="0" w:line="240" w:lineRule="auto"/>
        <w:ind w:left="0" w:firstLine="567"/>
        <w:jc w:val="both"/>
        <w:rPr>
          <w:rFonts w:ascii="Times New Roman" w:hAnsi="Times New Roman"/>
          <w:sz w:val="28"/>
          <w:szCs w:val="28"/>
        </w:rPr>
      </w:pPr>
      <w:r w:rsidRPr="004F057F">
        <w:rPr>
          <w:rFonts w:ascii="Times New Roman" w:hAnsi="Times New Roman"/>
          <w:sz w:val="28"/>
          <w:szCs w:val="28"/>
        </w:rPr>
        <w:t>Переход на новые образовательные стандарты дошкольного образования.</w:t>
      </w:r>
    </w:p>
    <w:p w:rsidR="00E5786D" w:rsidRPr="004F057F" w:rsidRDefault="00E5786D" w:rsidP="003237B6">
      <w:pPr>
        <w:numPr>
          <w:ilvl w:val="0"/>
          <w:numId w:val="33"/>
        </w:numPr>
        <w:tabs>
          <w:tab w:val="left" w:pos="709"/>
          <w:tab w:val="left" w:pos="993"/>
        </w:tabs>
        <w:suppressAutoHyphens/>
        <w:spacing w:after="0" w:line="240" w:lineRule="auto"/>
        <w:ind w:left="0" w:firstLine="567"/>
        <w:jc w:val="both"/>
        <w:rPr>
          <w:rFonts w:ascii="Times New Roman" w:hAnsi="Times New Roman"/>
          <w:sz w:val="28"/>
          <w:szCs w:val="28"/>
        </w:rPr>
      </w:pPr>
      <w:r w:rsidRPr="004F057F">
        <w:rPr>
          <w:rFonts w:ascii="Times New Roman" w:hAnsi="Times New Roman"/>
          <w:sz w:val="28"/>
          <w:szCs w:val="28"/>
        </w:rPr>
        <w:t>Обеспечение охраны и укрепления физического и психического здоровья воспитанников на основе научно обоснованных современных технологий.</w:t>
      </w:r>
    </w:p>
    <w:p w:rsidR="00E5786D" w:rsidRPr="004F057F" w:rsidRDefault="00E5786D" w:rsidP="003237B6">
      <w:pPr>
        <w:numPr>
          <w:ilvl w:val="0"/>
          <w:numId w:val="33"/>
        </w:numPr>
        <w:tabs>
          <w:tab w:val="left" w:pos="709"/>
          <w:tab w:val="left" w:pos="993"/>
        </w:tabs>
        <w:suppressAutoHyphens/>
        <w:spacing w:after="0" w:line="240" w:lineRule="auto"/>
        <w:ind w:left="0" w:firstLine="567"/>
        <w:jc w:val="both"/>
        <w:rPr>
          <w:rFonts w:ascii="Times New Roman" w:hAnsi="Times New Roman"/>
          <w:sz w:val="28"/>
          <w:szCs w:val="28"/>
        </w:rPr>
      </w:pPr>
      <w:r w:rsidRPr="004F057F">
        <w:rPr>
          <w:rFonts w:ascii="Times New Roman" w:hAnsi="Times New Roman"/>
          <w:sz w:val="28"/>
          <w:szCs w:val="28"/>
        </w:rPr>
        <w:t>Обеспечение возможности самореализации личности дошкольника, создание условий для успешной социализации и гражданского становления личности воспитанников.</w:t>
      </w:r>
    </w:p>
    <w:p w:rsidR="00E5786D" w:rsidRPr="004F057F" w:rsidRDefault="00E5786D" w:rsidP="003237B6">
      <w:pPr>
        <w:numPr>
          <w:ilvl w:val="0"/>
          <w:numId w:val="33"/>
        </w:numPr>
        <w:tabs>
          <w:tab w:val="left" w:pos="709"/>
          <w:tab w:val="left" w:pos="993"/>
        </w:tabs>
        <w:suppressAutoHyphens/>
        <w:spacing w:after="0" w:line="240" w:lineRule="auto"/>
        <w:ind w:left="0" w:firstLine="567"/>
        <w:jc w:val="both"/>
        <w:rPr>
          <w:rFonts w:ascii="Times New Roman" w:hAnsi="Times New Roman"/>
          <w:sz w:val="28"/>
          <w:szCs w:val="28"/>
        </w:rPr>
      </w:pPr>
      <w:r w:rsidRPr="004F057F">
        <w:rPr>
          <w:rFonts w:ascii="Times New Roman" w:hAnsi="Times New Roman"/>
          <w:sz w:val="28"/>
          <w:szCs w:val="28"/>
        </w:rPr>
        <w:t>Развитие  потенциала педколлектива  и кадровое обновление.</w:t>
      </w:r>
    </w:p>
    <w:p w:rsidR="00E5786D" w:rsidRPr="004F057F" w:rsidRDefault="00E5786D" w:rsidP="003237B6">
      <w:pPr>
        <w:numPr>
          <w:ilvl w:val="0"/>
          <w:numId w:val="33"/>
        </w:numPr>
        <w:tabs>
          <w:tab w:val="left" w:pos="709"/>
          <w:tab w:val="left" w:pos="993"/>
        </w:tabs>
        <w:suppressAutoHyphens/>
        <w:spacing w:after="0" w:line="240" w:lineRule="auto"/>
        <w:ind w:left="0" w:firstLine="567"/>
        <w:jc w:val="both"/>
        <w:rPr>
          <w:rFonts w:ascii="Times New Roman" w:hAnsi="Times New Roman"/>
          <w:sz w:val="28"/>
          <w:szCs w:val="28"/>
        </w:rPr>
      </w:pPr>
      <w:r w:rsidRPr="004F057F">
        <w:rPr>
          <w:rFonts w:ascii="Times New Roman" w:hAnsi="Times New Roman"/>
          <w:sz w:val="28"/>
          <w:szCs w:val="28"/>
        </w:rPr>
        <w:t>Совершенствование структуры управления ДОУ.</w:t>
      </w:r>
    </w:p>
    <w:p w:rsidR="00E5786D" w:rsidRPr="004F057F" w:rsidRDefault="00E5786D" w:rsidP="00E5786D">
      <w:pPr>
        <w:spacing w:after="0" w:line="240" w:lineRule="auto"/>
        <w:jc w:val="both"/>
        <w:rPr>
          <w:rFonts w:ascii="Times New Roman" w:hAnsi="Times New Roman"/>
          <w:sz w:val="28"/>
          <w:szCs w:val="28"/>
        </w:rPr>
      </w:pPr>
      <w:r w:rsidRPr="004F057F">
        <w:rPr>
          <w:rFonts w:ascii="Times New Roman" w:hAnsi="Times New Roman"/>
          <w:sz w:val="28"/>
          <w:szCs w:val="28"/>
        </w:rPr>
        <w:t xml:space="preserve"> </w:t>
      </w:r>
    </w:p>
    <w:p w:rsidR="007E2E06" w:rsidRPr="00554DCE" w:rsidRDefault="007E2E06" w:rsidP="00554DCE">
      <w:pPr>
        <w:widowControl w:val="0"/>
        <w:tabs>
          <w:tab w:val="left" w:pos="993"/>
        </w:tabs>
        <w:autoSpaceDE w:val="0"/>
        <w:spacing w:after="0" w:line="240" w:lineRule="auto"/>
        <w:rPr>
          <w:rFonts w:ascii="Times New Roman" w:hAnsi="Times New Roman"/>
          <w:b/>
          <w:color w:val="C00000"/>
          <w:sz w:val="28"/>
          <w:szCs w:val="28"/>
        </w:rPr>
      </w:pPr>
    </w:p>
    <w:p w:rsidR="007E2E06" w:rsidRDefault="007E2E06" w:rsidP="007E2E06">
      <w:pPr>
        <w:pStyle w:val="a4"/>
        <w:widowControl w:val="0"/>
        <w:tabs>
          <w:tab w:val="left" w:pos="993"/>
        </w:tabs>
        <w:autoSpaceDE w:val="0"/>
        <w:spacing w:after="0" w:line="240" w:lineRule="auto"/>
        <w:jc w:val="center"/>
        <w:rPr>
          <w:rFonts w:ascii="Times New Roman" w:hAnsi="Times New Roman"/>
          <w:b/>
          <w:color w:val="C00000"/>
          <w:sz w:val="28"/>
          <w:szCs w:val="28"/>
        </w:rPr>
      </w:pPr>
    </w:p>
    <w:p w:rsidR="007E2E06" w:rsidRDefault="007E2E06" w:rsidP="003237B6">
      <w:pPr>
        <w:pStyle w:val="a4"/>
        <w:widowControl w:val="0"/>
        <w:numPr>
          <w:ilvl w:val="0"/>
          <w:numId w:val="47"/>
        </w:numPr>
        <w:tabs>
          <w:tab w:val="left" w:pos="993"/>
        </w:tabs>
        <w:autoSpaceDE w:val="0"/>
        <w:spacing w:after="0" w:line="240" w:lineRule="auto"/>
        <w:jc w:val="center"/>
        <w:rPr>
          <w:rFonts w:ascii="Times New Roman" w:hAnsi="Times New Roman"/>
          <w:b/>
          <w:iCs/>
          <w:color w:val="C00000"/>
          <w:sz w:val="28"/>
          <w:szCs w:val="28"/>
        </w:rPr>
      </w:pPr>
      <w:r w:rsidRPr="00784B85">
        <w:rPr>
          <w:rFonts w:ascii="Times New Roman" w:hAnsi="Times New Roman"/>
          <w:b/>
          <w:iCs/>
          <w:color w:val="C00000"/>
          <w:sz w:val="28"/>
          <w:szCs w:val="28"/>
        </w:rPr>
        <w:t>Стратегия и тактика перехода (перевода) ДОУ в новое состояние</w:t>
      </w:r>
    </w:p>
    <w:p w:rsidR="007E2E06" w:rsidRDefault="007E2E06" w:rsidP="007E2E06">
      <w:pPr>
        <w:widowControl w:val="0"/>
        <w:tabs>
          <w:tab w:val="left" w:pos="993"/>
        </w:tabs>
        <w:autoSpaceDE w:val="0"/>
        <w:spacing w:after="0" w:line="240" w:lineRule="auto"/>
        <w:jc w:val="center"/>
        <w:rPr>
          <w:rFonts w:ascii="Times New Roman" w:hAnsi="Times New Roman"/>
          <w:b/>
          <w:iCs/>
          <w:color w:val="C00000"/>
          <w:sz w:val="28"/>
          <w:szCs w:val="28"/>
        </w:rPr>
      </w:pPr>
    </w:p>
    <w:p w:rsidR="007E2E06" w:rsidRPr="007E2E06" w:rsidRDefault="007E2E06" w:rsidP="007E2E06">
      <w:pPr>
        <w:widowControl w:val="0"/>
        <w:tabs>
          <w:tab w:val="left" w:pos="993"/>
        </w:tabs>
        <w:autoSpaceDE w:val="0"/>
        <w:spacing w:after="0" w:line="240" w:lineRule="auto"/>
        <w:jc w:val="center"/>
        <w:rPr>
          <w:rFonts w:ascii="Times New Roman" w:hAnsi="Times New Roman"/>
          <w:b/>
          <w:iCs/>
          <w:color w:val="C00000"/>
          <w:sz w:val="28"/>
          <w:szCs w:val="28"/>
        </w:rPr>
      </w:pPr>
    </w:p>
    <w:p w:rsidR="007E2E06" w:rsidRPr="00065967" w:rsidRDefault="00065967" w:rsidP="00554DCE">
      <w:pPr>
        <w:widowControl w:val="0"/>
        <w:tabs>
          <w:tab w:val="left" w:pos="993"/>
        </w:tabs>
        <w:autoSpaceDE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7E2E06" w:rsidRPr="00065967">
        <w:rPr>
          <w:rFonts w:ascii="Times New Roman" w:hAnsi="Times New Roman" w:cs="Times New Roman"/>
          <w:b/>
          <w:sz w:val="28"/>
          <w:szCs w:val="28"/>
        </w:rPr>
        <w:t>Цель программы</w:t>
      </w:r>
      <w:r w:rsidRPr="00065967">
        <w:rPr>
          <w:rFonts w:ascii="Times New Roman" w:hAnsi="Times New Roman" w:cs="Times New Roman"/>
          <w:b/>
          <w:sz w:val="28"/>
          <w:szCs w:val="28"/>
        </w:rPr>
        <w:t xml:space="preserve"> развития</w:t>
      </w:r>
      <w:r w:rsidRPr="00065967">
        <w:rPr>
          <w:rFonts w:ascii="Times New Roman" w:hAnsi="Times New Roman" w:cs="Times New Roman"/>
          <w:sz w:val="28"/>
          <w:szCs w:val="28"/>
        </w:rPr>
        <w:t>: п</w:t>
      </w:r>
      <w:r w:rsidR="007E2E06" w:rsidRPr="00065967">
        <w:rPr>
          <w:rFonts w:ascii="Times New Roman" w:hAnsi="Times New Roman" w:cs="Times New Roman"/>
          <w:sz w:val="28"/>
          <w:szCs w:val="28"/>
        </w:rPr>
        <w:t>ереход от традиций  к новому качеству педагогического процесса, соответствующего  требованиям Федерального государственного образовательного стандарта дошкольного образования, направленного на образование, воспитание и развитие детей нового поколения</w:t>
      </w:r>
    </w:p>
    <w:p w:rsidR="007E2E06" w:rsidRDefault="007E2E06" w:rsidP="007E2E06">
      <w:pPr>
        <w:widowControl w:val="0"/>
        <w:tabs>
          <w:tab w:val="left" w:pos="993"/>
        </w:tabs>
        <w:autoSpaceDE w:val="0"/>
        <w:spacing w:after="0" w:line="240" w:lineRule="auto"/>
        <w:rPr>
          <w:sz w:val="28"/>
          <w:szCs w:val="28"/>
        </w:rPr>
      </w:pPr>
    </w:p>
    <w:p w:rsidR="00065967" w:rsidRPr="00065967" w:rsidRDefault="007E2E06" w:rsidP="00065967">
      <w:pPr>
        <w:snapToGrid w:val="0"/>
        <w:jc w:val="center"/>
        <w:rPr>
          <w:rFonts w:ascii="Times New Roman" w:hAnsi="Times New Roman" w:cs="Times New Roman"/>
          <w:b/>
          <w:sz w:val="28"/>
          <w:szCs w:val="28"/>
        </w:rPr>
      </w:pPr>
      <w:r w:rsidRPr="00065967">
        <w:rPr>
          <w:rFonts w:ascii="Times New Roman" w:hAnsi="Times New Roman" w:cs="Times New Roman"/>
          <w:b/>
          <w:sz w:val="28"/>
          <w:szCs w:val="28"/>
        </w:rPr>
        <w:t>Задачи</w:t>
      </w:r>
      <w:r w:rsidR="00065967">
        <w:rPr>
          <w:rFonts w:ascii="Times New Roman" w:hAnsi="Times New Roman" w:cs="Times New Roman"/>
          <w:b/>
          <w:sz w:val="28"/>
          <w:szCs w:val="28"/>
        </w:rPr>
        <w:t xml:space="preserve"> программы</w:t>
      </w:r>
    </w:p>
    <w:p w:rsidR="00337121" w:rsidRDefault="00065967" w:rsidP="00337121">
      <w:pPr>
        <w:pStyle w:val="a4"/>
        <w:numPr>
          <w:ilvl w:val="1"/>
          <w:numId w:val="45"/>
        </w:numPr>
        <w:tabs>
          <w:tab w:val="clear" w:pos="1650"/>
          <w:tab w:val="num" w:pos="0"/>
        </w:tabs>
        <w:snapToGrid w:val="0"/>
        <w:ind w:left="0" w:firstLine="0"/>
        <w:jc w:val="both"/>
        <w:rPr>
          <w:rFonts w:ascii="Times New Roman" w:hAnsi="Times New Roman" w:cs="Times New Roman"/>
          <w:sz w:val="28"/>
          <w:szCs w:val="28"/>
        </w:rPr>
      </w:pPr>
      <w:r>
        <w:rPr>
          <w:rFonts w:ascii="Times New Roman" w:hAnsi="Times New Roman" w:cs="Times New Roman"/>
          <w:sz w:val="28"/>
          <w:szCs w:val="28"/>
        </w:rPr>
        <w:t>О</w:t>
      </w:r>
      <w:r w:rsidR="007E2E06" w:rsidRPr="00065967">
        <w:rPr>
          <w:rFonts w:ascii="Times New Roman" w:hAnsi="Times New Roman" w:cs="Times New Roman"/>
          <w:sz w:val="28"/>
          <w:szCs w:val="28"/>
        </w:rPr>
        <w:t>бновление содержания образования и педагоги</w:t>
      </w:r>
      <w:r w:rsidR="00337121">
        <w:rPr>
          <w:rFonts w:ascii="Times New Roman" w:hAnsi="Times New Roman" w:cs="Times New Roman"/>
          <w:sz w:val="28"/>
          <w:szCs w:val="28"/>
        </w:rPr>
        <w:t>ческих технологий через реализацию</w:t>
      </w:r>
      <w:r w:rsidR="007E2E06" w:rsidRPr="00065967">
        <w:rPr>
          <w:rFonts w:ascii="Times New Roman" w:hAnsi="Times New Roman" w:cs="Times New Roman"/>
          <w:sz w:val="28"/>
          <w:szCs w:val="28"/>
        </w:rPr>
        <w:t xml:space="preserve"> ФГОС дошкольного образования;</w:t>
      </w:r>
    </w:p>
    <w:p w:rsidR="00065967" w:rsidRPr="00337121" w:rsidRDefault="00337121" w:rsidP="00337121">
      <w:pPr>
        <w:pStyle w:val="a4"/>
        <w:numPr>
          <w:ilvl w:val="1"/>
          <w:numId w:val="45"/>
        </w:numPr>
        <w:tabs>
          <w:tab w:val="clear" w:pos="1650"/>
          <w:tab w:val="num" w:pos="0"/>
        </w:tabs>
        <w:snapToGrid w:val="0"/>
        <w:ind w:left="0" w:firstLine="0"/>
        <w:jc w:val="both"/>
        <w:rPr>
          <w:rFonts w:ascii="Times New Roman" w:hAnsi="Times New Roman" w:cs="Times New Roman"/>
          <w:sz w:val="28"/>
          <w:szCs w:val="28"/>
        </w:rPr>
      </w:pPr>
      <w:r w:rsidRPr="00337121">
        <w:rPr>
          <w:rFonts w:ascii="Times New Roman" w:hAnsi="Times New Roman" w:cs="Times New Roman"/>
          <w:sz w:val="28"/>
          <w:szCs w:val="28"/>
        </w:rPr>
        <w:t>Р</w:t>
      </w:r>
      <w:r w:rsidR="007E2E06" w:rsidRPr="00337121">
        <w:rPr>
          <w:rFonts w:ascii="Times New Roman" w:hAnsi="Times New Roman" w:cs="Times New Roman"/>
          <w:sz w:val="28"/>
          <w:szCs w:val="28"/>
        </w:rPr>
        <w:t>азвитие и обновление кадрового потенциала ДОУ;</w:t>
      </w:r>
    </w:p>
    <w:p w:rsidR="00065967" w:rsidRDefault="00065967" w:rsidP="003237B6">
      <w:pPr>
        <w:pStyle w:val="a4"/>
        <w:numPr>
          <w:ilvl w:val="1"/>
          <w:numId w:val="45"/>
        </w:numPr>
        <w:tabs>
          <w:tab w:val="clear" w:pos="1650"/>
          <w:tab w:val="num" w:pos="0"/>
        </w:tabs>
        <w:snapToGrid w:val="0"/>
        <w:ind w:left="0" w:firstLine="0"/>
        <w:jc w:val="both"/>
        <w:rPr>
          <w:rFonts w:ascii="Times New Roman" w:hAnsi="Times New Roman" w:cs="Times New Roman"/>
          <w:sz w:val="28"/>
          <w:szCs w:val="28"/>
        </w:rPr>
      </w:pPr>
      <w:r>
        <w:rPr>
          <w:rFonts w:ascii="Times New Roman" w:hAnsi="Times New Roman" w:cs="Times New Roman"/>
          <w:sz w:val="28"/>
          <w:szCs w:val="28"/>
        </w:rPr>
        <w:t>С</w:t>
      </w:r>
      <w:r w:rsidR="007E2E06" w:rsidRPr="00065967">
        <w:rPr>
          <w:rFonts w:ascii="Times New Roman" w:hAnsi="Times New Roman" w:cs="Times New Roman"/>
          <w:sz w:val="28"/>
          <w:szCs w:val="28"/>
        </w:rPr>
        <w:t xml:space="preserve">овершенствование системы </w:t>
      </w:r>
      <w:r w:rsidR="00337121">
        <w:rPr>
          <w:rFonts w:ascii="Times New Roman" w:hAnsi="Times New Roman" w:cs="Times New Roman"/>
          <w:sz w:val="28"/>
          <w:szCs w:val="28"/>
        </w:rPr>
        <w:t>д</w:t>
      </w:r>
      <w:r w:rsidR="007E2E06" w:rsidRPr="00065967">
        <w:rPr>
          <w:rFonts w:ascii="Times New Roman" w:hAnsi="Times New Roman" w:cs="Times New Roman"/>
          <w:sz w:val="28"/>
          <w:szCs w:val="28"/>
        </w:rPr>
        <w:t>еятельности организации, с учетом индивидуальных особенностей дошкольников на основе использования современных технологий;</w:t>
      </w:r>
    </w:p>
    <w:p w:rsidR="00337121" w:rsidRDefault="00065967" w:rsidP="00337121">
      <w:pPr>
        <w:pStyle w:val="a4"/>
        <w:numPr>
          <w:ilvl w:val="1"/>
          <w:numId w:val="45"/>
        </w:numPr>
        <w:tabs>
          <w:tab w:val="clear" w:pos="1650"/>
          <w:tab w:val="num" w:pos="0"/>
        </w:tabs>
        <w:snapToGrid w:val="0"/>
        <w:ind w:left="0" w:firstLine="0"/>
        <w:jc w:val="both"/>
        <w:rPr>
          <w:rFonts w:ascii="Times New Roman" w:hAnsi="Times New Roman" w:cs="Times New Roman"/>
          <w:sz w:val="28"/>
          <w:szCs w:val="28"/>
        </w:rPr>
      </w:pPr>
      <w:r>
        <w:rPr>
          <w:rFonts w:ascii="Times New Roman" w:hAnsi="Times New Roman" w:cs="Times New Roman"/>
          <w:sz w:val="28"/>
          <w:szCs w:val="28"/>
        </w:rPr>
        <w:t>С</w:t>
      </w:r>
      <w:r w:rsidR="007E2E06" w:rsidRPr="00065967">
        <w:rPr>
          <w:rFonts w:ascii="Times New Roman" w:hAnsi="Times New Roman" w:cs="Times New Roman"/>
          <w:sz w:val="28"/>
          <w:szCs w:val="28"/>
        </w:rPr>
        <w:t>овершенствование и обновление системы взаимодействия с семьями воспитанников, содействие повышению роли родителей  в образовании ребенка дошкольного возраста;</w:t>
      </w:r>
    </w:p>
    <w:p w:rsidR="007E2E06" w:rsidRPr="00337121" w:rsidRDefault="00337121" w:rsidP="00337121">
      <w:pPr>
        <w:pStyle w:val="a4"/>
        <w:numPr>
          <w:ilvl w:val="1"/>
          <w:numId w:val="45"/>
        </w:numPr>
        <w:tabs>
          <w:tab w:val="clear" w:pos="1650"/>
          <w:tab w:val="num" w:pos="0"/>
        </w:tabs>
        <w:snapToGrid w:val="0"/>
        <w:ind w:left="0" w:firstLine="0"/>
        <w:jc w:val="both"/>
        <w:rPr>
          <w:rFonts w:ascii="Times New Roman" w:hAnsi="Times New Roman" w:cs="Times New Roman"/>
          <w:sz w:val="28"/>
          <w:szCs w:val="28"/>
        </w:rPr>
      </w:pPr>
      <w:r>
        <w:rPr>
          <w:rFonts w:ascii="Times New Roman" w:hAnsi="Times New Roman" w:cs="Times New Roman"/>
          <w:sz w:val="28"/>
          <w:szCs w:val="28"/>
        </w:rPr>
        <w:t>М</w:t>
      </w:r>
      <w:r w:rsidR="007E2E06" w:rsidRPr="00337121">
        <w:rPr>
          <w:rFonts w:ascii="Times New Roman" w:hAnsi="Times New Roman" w:cs="Times New Roman"/>
          <w:sz w:val="28"/>
          <w:szCs w:val="28"/>
        </w:rPr>
        <w:t>одернизация материально-технической базы Д</w:t>
      </w:r>
      <w:r w:rsidR="00065967" w:rsidRPr="00337121">
        <w:rPr>
          <w:rFonts w:ascii="Times New Roman" w:hAnsi="Times New Roman" w:cs="Times New Roman"/>
          <w:sz w:val="28"/>
          <w:szCs w:val="28"/>
        </w:rPr>
        <w:t>ОУ.</w:t>
      </w:r>
    </w:p>
    <w:p w:rsidR="007E2E06" w:rsidRDefault="007E2E06" w:rsidP="007E2E06">
      <w:pPr>
        <w:widowControl w:val="0"/>
        <w:tabs>
          <w:tab w:val="left" w:pos="993"/>
        </w:tabs>
        <w:autoSpaceDE w:val="0"/>
        <w:spacing w:after="0" w:line="240" w:lineRule="auto"/>
        <w:rPr>
          <w:sz w:val="28"/>
          <w:szCs w:val="28"/>
        </w:rPr>
      </w:pPr>
    </w:p>
    <w:p w:rsidR="007E2E06" w:rsidRDefault="007E2E06" w:rsidP="00065967">
      <w:pPr>
        <w:widowControl w:val="0"/>
        <w:tabs>
          <w:tab w:val="left" w:pos="993"/>
        </w:tabs>
        <w:autoSpaceDE w:val="0"/>
        <w:spacing w:after="0" w:line="240" w:lineRule="auto"/>
        <w:jc w:val="center"/>
        <w:rPr>
          <w:rFonts w:ascii="Times New Roman" w:hAnsi="Times New Roman" w:cs="Times New Roman"/>
          <w:b/>
          <w:sz w:val="28"/>
          <w:szCs w:val="28"/>
        </w:rPr>
      </w:pPr>
      <w:r w:rsidRPr="00065967">
        <w:rPr>
          <w:rFonts w:ascii="Times New Roman" w:hAnsi="Times New Roman" w:cs="Times New Roman"/>
          <w:b/>
          <w:sz w:val="28"/>
          <w:szCs w:val="28"/>
        </w:rPr>
        <w:t>Ожидаемые конечные результаты реализации программы</w:t>
      </w:r>
    </w:p>
    <w:p w:rsidR="00065967" w:rsidRDefault="00065967" w:rsidP="007E2E06">
      <w:pPr>
        <w:jc w:val="both"/>
        <w:rPr>
          <w:rFonts w:ascii="Times New Roman" w:hAnsi="Times New Roman" w:cs="Times New Roman"/>
          <w:b/>
          <w:sz w:val="28"/>
          <w:szCs w:val="28"/>
        </w:rPr>
      </w:pPr>
    </w:p>
    <w:p w:rsidR="007E2E06" w:rsidRPr="00065967" w:rsidRDefault="00065967" w:rsidP="007E2E06">
      <w:pPr>
        <w:jc w:val="both"/>
        <w:rPr>
          <w:rFonts w:ascii="Times New Roman" w:hAnsi="Times New Roman" w:cs="Times New Roman"/>
          <w:sz w:val="28"/>
          <w:szCs w:val="28"/>
        </w:rPr>
      </w:pPr>
      <w:r w:rsidRPr="00065967">
        <w:rPr>
          <w:rFonts w:ascii="Times New Roman" w:hAnsi="Times New Roman" w:cs="Times New Roman"/>
          <w:sz w:val="28"/>
          <w:szCs w:val="28"/>
        </w:rPr>
        <w:t>1. В</w:t>
      </w:r>
      <w:r w:rsidR="007E2E06" w:rsidRPr="00065967">
        <w:rPr>
          <w:rFonts w:ascii="Times New Roman" w:hAnsi="Times New Roman" w:cs="Times New Roman"/>
          <w:sz w:val="28"/>
          <w:szCs w:val="28"/>
        </w:rPr>
        <w:t xml:space="preserve">ыполнение требований ФГОС ДО; </w:t>
      </w:r>
    </w:p>
    <w:p w:rsidR="007E2E06" w:rsidRPr="00065967" w:rsidRDefault="00065967" w:rsidP="007E2E06">
      <w:pPr>
        <w:jc w:val="both"/>
        <w:rPr>
          <w:rFonts w:ascii="Times New Roman" w:hAnsi="Times New Roman" w:cs="Times New Roman"/>
          <w:sz w:val="28"/>
          <w:szCs w:val="28"/>
        </w:rPr>
      </w:pPr>
      <w:r>
        <w:rPr>
          <w:rFonts w:ascii="Times New Roman" w:hAnsi="Times New Roman" w:cs="Times New Roman"/>
          <w:sz w:val="28"/>
          <w:szCs w:val="28"/>
        </w:rPr>
        <w:t>2. О</w:t>
      </w:r>
      <w:r w:rsidR="007E2E06" w:rsidRPr="00065967">
        <w:rPr>
          <w:rFonts w:ascii="Times New Roman" w:hAnsi="Times New Roman" w:cs="Times New Roman"/>
          <w:sz w:val="28"/>
          <w:szCs w:val="28"/>
        </w:rPr>
        <w:t xml:space="preserve">бновлённая структура и содержание образования через реализацию инновационных, в том числе  здоровьесберегающих технологий; </w:t>
      </w:r>
    </w:p>
    <w:p w:rsidR="007E2E06" w:rsidRPr="00065967" w:rsidRDefault="00065967" w:rsidP="007E2E06">
      <w:pPr>
        <w:jc w:val="both"/>
        <w:rPr>
          <w:rFonts w:ascii="Times New Roman" w:hAnsi="Times New Roman" w:cs="Times New Roman"/>
          <w:sz w:val="28"/>
          <w:szCs w:val="28"/>
        </w:rPr>
      </w:pPr>
      <w:r>
        <w:rPr>
          <w:rFonts w:ascii="Times New Roman" w:hAnsi="Times New Roman" w:cs="Times New Roman"/>
          <w:sz w:val="28"/>
          <w:szCs w:val="28"/>
        </w:rPr>
        <w:t>3. К</w:t>
      </w:r>
      <w:r w:rsidR="007E2E06" w:rsidRPr="00065967">
        <w:rPr>
          <w:rFonts w:ascii="Times New Roman" w:hAnsi="Times New Roman" w:cs="Times New Roman"/>
          <w:sz w:val="28"/>
          <w:szCs w:val="28"/>
        </w:rPr>
        <w:t>адровые условия, соответствующие современным требованиям;</w:t>
      </w:r>
    </w:p>
    <w:p w:rsidR="007E2E06" w:rsidRPr="00065967" w:rsidRDefault="00065967" w:rsidP="007E2E06">
      <w:pPr>
        <w:tabs>
          <w:tab w:val="left" w:pos="230"/>
        </w:tabs>
        <w:jc w:val="both"/>
        <w:rPr>
          <w:rFonts w:ascii="Times New Roman" w:hAnsi="Times New Roman" w:cs="Times New Roman"/>
          <w:sz w:val="28"/>
          <w:szCs w:val="28"/>
        </w:rPr>
      </w:pPr>
      <w:r>
        <w:rPr>
          <w:rFonts w:ascii="Times New Roman" w:hAnsi="Times New Roman" w:cs="Times New Roman"/>
          <w:sz w:val="28"/>
          <w:szCs w:val="28"/>
        </w:rPr>
        <w:t>4. О</w:t>
      </w:r>
      <w:r w:rsidR="007E2E06" w:rsidRPr="00065967">
        <w:rPr>
          <w:rFonts w:ascii="Times New Roman" w:hAnsi="Times New Roman" w:cs="Times New Roman"/>
          <w:sz w:val="28"/>
          <w:szCs w:val="28"/>
        </w:rPr>
        <w:t>бновлённая система взаимодействия с семьями воспитанников;</w:t>
      </w:r>
    </w:p>
    <w:p w:rsidR="00554DCE" w:rsidRDefault="00065967" w:rsidP="00554DCE">
      <w:pPr>
        <w:widowControl w:val="0"/>
        <w:tabs>
          <w:tab w:val="left" w:pos="993"/>
        </w:tabs>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5. М</w:t>
      </w:r>
      <w:r w:rsidR="007E2E06" w:rsidRPr="00065967">
        <w:rPr>
          <w:rFonts w:ascii="Times New Roman" w:hAnsi="Times New Roman" w:cs="Times New Roman"/>
          <w:sz w:val="28"/>
          <w:szCs w:val="28"/>
        </w:rPr>
        <w:t>одернизированная материально-техническая база ДОУ</w:t>
      </w:r>
      <w:r>
        <w:rPr>
          <w:rFonts w:ascii="Times New Roman" w:hAnsi="Times New Roman" w:cs="Times New Roman"/>
          <w:sz w:val="28"/>
          <w:szCs w:val="28"/>
        </w:rPr>
        <w:t>.</w:t>
      </w:r>
    </w:p>
    <w:p w:rsidR="00554DCE" w:rsidRDefault="00554DCE" w:rsidP="00554DCE">
      <w:pPr>
        <w:widowControl w:val="0"/>
        <w:tabs>
          <w:tab w:val="left" w:pos="993"/>
        </w:tabs>
        <w:autoSpaceDE w:val="0"/>
        <w:spacing w:after="0" w:line="240" w:lineRule="auto"/>
        <w:rPr>
          <w:rFonts w:ascii="Times New Roman" w:hAnsi="Times New Roman" w:cs="Times New Roman"/>
          <w:sz w:val="28"/>
          <w:szCs w:val="28"/>
        </w:rPr>
      </w:pPr>
    </w:p>
    <w:p w:rsidR="00554DCE" w:rsidRDefault="00554DCE" w:rsidP="00554DCE">
      <w:pPr>
        <w:widowControl w:val="0"/>
        <w:tabs>
          <w:tab w:val="left" w:pos="993"/>
        </w:tabs>
        <w:autoSpaceDE w:val="0"/>
        <w:spacing w:after="0" w:line="240" w:lineRule="auto"/>
        <w:rPr>
          <w:rFonts w:ascii="Times New Roman" w:hAnsi="Times New Roman" w:cs="Times New Roman"/>
          <w:sz w:val="28"/>
          <w:szCs w:val="28"/>
        </w:rPr>
      </w:pPr>
    </w:p>
    <w:p w:rsidR="00554DCE" w:rsidRDefault="00554DCE" w:rsidP="00554DCE">
      <w:pPr>
        <w:widowControl w:val="0"/>
        <w:tabs>
          <w:tab w:val="left" w:pos="993"/>
        </w:tabs>
        <w:autoSpaceDE w:val="0"/>
        <w:spacing w:after="0" w:line="240" w:lineRule="auto"/>
        <w:rPr>
          <w:rFonts w:ascii="Times New Roman" w:hAnsi="Times New Roman" w:cs="Times New Roman"/>
          <w:sz w:val="28"/>
          <w:szCs w:val="28"/>
        </w:rPr>
      </w:pPr>
    </w:p>
    <w:p w:rsidR="00554DCE" w:rsidRDefault="00554DCE" w:rsidP="00554DCE">
      <w:pPr>
        <w:widowControl w:val="0"/>
        <w:tabs>
          <w:tab w:val="left" w:pos="993"/>
        </w:tabs>
        <w:autoSpaceDE w:val="0"/>
        <w:spacing w:after="0" w:line="240" w:lineRule="auto"/>
        <w:rPr>
          <w:rFonts w:ascii="Times New Roman" w:hAnsi="Times New Roman" w:cs="Times New Roman"/>
          <w:sz w:val="28"/>
          <w:szCs w:val="28"/>
        </w:rPr>
      </w:pPr>
    </w:p>
    <w:p w:rsidR="00554DCE" w:rsidRDefault="00554DCE" w:rsidP="00554DCE">
      <w:pPr>
        <w:widowControl w:val="0"/>
        <w:tabs>
          <w:tab w:val="left" w:pos="993"/>
        </w:tabs>
        <w:autoSpaceDE w:val="0"/>
        <w:spacing w:after="0" w:line="240" w:lineRule="auto"/>
        <w:rPr>
          <w:rFonts w:ascii="Times New Roman" w:hAnsi="Times New Roman" w:cs="Times New Roman"/>
          <w:sz w:val="28"/>
          <w:szCs w:val="28"/>
        </w:rPr>
      </w:pPr>
    </w:p>
    <w:p w:rsidR="00554DCE" w:rsidRPr="00554DCE" w:rsidRDefault="00554DCE" w:rsidP="00554DCE">
      <w:pPr>
        <w:widowControl w:val="0"/>
        <w:tabs>
          <w:tab w:val="left" w:pos="993"/>
        </w:tabs>
        <w:autoSpaceDE w:val="0"/>
        <w:spacing w:after="0" w:line="240" w:lineRule="auto"/>
        <w:rPr>
          <w:rFonts w:ascii="Times New Roman" w:hAnsi="Times New Roman" w:cs="Times New Roman"/>
          <w:sz w:val="28"/>
          <w:szCs w:val="28"/>
        </w:rPr>
      </w:pPr>
    </w:p>
    <w:p w:rsidR="00554DCE" w:rsidRDefault="00554DCE" w:rsidP="00065967">
      <w:pPr>
        <w:widowControl w:val="0"/>
        <w:tabs>
          <w:tab w:val="left" w:pos="993"/>
        </w:tabs>
        <w:autoSpaceDE w:val="0"/>
        <w:spacing w:after="0" w:line="240" w:lineRule="auto"/>
        <w:jc w:val="center"/>
        <w:rPr>
          <w:rFonts w:ascii="Times New Roman" w:hAnsi="Times New Roman" w:cs="Times New Roman"/>
          <w:b/>
          <w:iCs/>
          <w:color w:val="833C0B" w:themeColor="accent2" w:themeShade="80"/>
          <w:sz w:val="28"/>
          <w:szCs w:val="28"/>
        </w:rPr>
      </w:pPr>
    </w:p>
    <w:p w:rsidR="0085768B" w:rsidRDefault="0085768B" w:rsidP="00065967">
      <w:pPr>
        <w:widowControl w:val="0"/>
        <w:tabs>
          <w:tab w:val="left" w:pos="993"/>
        </w:tabs>
        <w:autoSpaceDE w:val="0"/>
        <w:spacing w:after="0" w:line="240" w:lineRule="auto"/>
        <w:jc w:val="center"/>
        <w:rPr>
          <w:rFonts w:ascii="Times New Roman" w:hAnsi="Times New Roman" w:cs="Times New Roman"/>
          <w:b/>
          <w:iCs/>
          <w:color w:val="833C0B" w:themeColor="accent2" w:themeShade="80"/>
          <w:sz w:val="28"/>
          <w:szCs w:val="28"/>
        </w:rPr>
      </w:pPr>
    </w:p>
    <w:p w:rsidR="00554DCE" w:rsidRDefault="00554DCE" w:rsidP="00065967">
      <w:pPr>
        <w:widowControl w:val="0"/>
        <w:tabs>
          <w:tab w:val="left" w:pos="993"/>
        </w:tabs>
        <w:autoSpaceDE w:val="0"/>
        <w:spacing w:after="0" w:line="240" w:lineRule="auto"/>
        <w:jc w:val="center"/>
        <w:rPr>
          <w:rFonts w:ascii="Times New Roman" w:hAnsi="Times New Roman" w:cs="Times New Roman"/>
          <w:b/>
          <w:iCs/>
          <w:color w:val="833C0B" w:themeColor="accent2" w:themeShade="80"/>
          <w:sz w:val="28"/>
          <w:szCs w:val="28"/>
        </w:rPr>
      </w:pPr>
    </w:p>
    <w:p w:rsidR="00554DCE" w:rsidRDefault="00554DCE" w:rsidP="00065967">
      <w:pPr>
        <w:widowControl w:val="0"/>
        <w:tabs>
          <w:tab w:val="left" w:pos="993"/>
        </w:tabs>
        <w:autoSpaceDE w:val="0"/>
        <w:spacing w:after="0" w:line="240" w:lineRule="auto"/>
        <w:jc w:val="center"/>
        <w:rPr>
          <w:rFonts w:ascii="Times New Roman" w:hAnsi="Times New Roman" w:cs="Times New Roman"/>
          <w:b/>
          <w:iCs/>
          <w:color w:val="833C0B" w:themeColor="accent2" w:themeShade="80"/>
          <w:sz w:val="28"/>
          <w:szCs w:val="28"/>
        </w:rPr>
      </w:pPr>
    </w:p>
    <w:p w:rsidR="00065967" w:rsidRPr="00693527" w:rsidRDefault="00065967" w:rsidP="00693527">
      <w:pPr>
        <w:widowControl w:val="0"/>
        <w:tabs>
          <w:tab w:val="left" w:pos="993"/>
        </w:tabs>
        <w:autoSpaceDE w:val="0"/>
        <w:spacing w:after="0" w:line="240" w:lineRule="auto"/>
        <w:jc w:val="center"/>
        <w:rPr>
          <w:rFonts w:ascii="Times New Roman" w:hAnsi="Times New Roman" w:cs="Times New Roman"/>
          <w:b/>
          <w:iCs/>
          <w:color w:val="833C0B" w:themeColor="accent2" w:themeShade="80"/>
          <w:sz w:val="28"/>
          <w:szCs w:val="28"/>
        </w:rPr>
      </w:pPr>
      <w:r w:rsidRPr="00065967">
        <w:rPr>
          <w:rFonts w:ascii="Times New Roman" w:hAnsi="Times New Roman" w:cs="Times New Roman"/>
          <w:b/>
          <w:iCs/>
          <w:color w:val="833C0B" w:themeColor="accent2" w:themeShade="80"/>
          <w:sz w:val="28"/>
          <w:szCs w:val="28"/>
        </w:rPr>
        <w:lastRenderedPageBreak/>
        <w:t xml:space="preserve">План мероприятий </w:t>
      </w:r>
      <w:r>
        <w:rPr>
          <w:rFonts w:ascii="Times New Roman" w:hAnsi="Times New Roman" w:cs="Times New Roman"/>
          <w:b/>
          <w:iCs/>
          <w:color w:val="833C0B" w:themeColor="accent2" w:themeShade="80"/>
          <w:sz w:val="28"/>
          <w:szCs w:val="28"/>
        </w:rPr>
        <w:t xml:space="preserve">реализации программы </w:t>
      </w:r>
      <w:r w:rsidR="00337121">
        <w:rPr>
          <w:rFonts w:ascii="Times New Roman" w:hAnsi="Times New Roman" w:cs="Times New Roman"/>
          <w:b/>
          <w:iCs/>
          <w:color w:val="833C0B" w:themeColor="accent2" w:themeShade="80"/>
          <w:sz w:val="28"/>
          <w:szCs w:val="28"/>
        </w:rPr>
        <w:t>по основным направления</w:t>
      </w:r>
      <w:r w:rsidR="00693527">
        <w:rPr>
          <w:rFonts w:ascii="Times New Roman" w:hAnsi="Times New Roman" w:cs="Times New Roman"/>
          <w:b/>
          <w:iCs/>
          <w:color w:val="833C0B" w:themeColor="accent2" w:themeShade="80"/>
          <w:sz w:val="28"/>
          <w:szCs w:val="28"/>
        </w:rPr>
        <w:t>м</w:t>
      </w:r>
    </w:p>
    <w:p w:rsidR="00065967" w:rsidRPr="00065967" w:rsidRDefault="00065967" w:rsidP="007E2E06">
      <w:pPr>
        <w:widowControl w:val="0"/>
        <w:tabs>
          <w:tab w:val="left" w:pos="993"/>
        </w:tabs>
        <w:autoSpaceDE w:val="0"/>
        <w:spacing w:after="0" w:line="240" w:lineRule="auto"/>
        <w:rPr>
          <w:rFonts w:ascii="Times New Roman" w:hAnsi="Times New Roman" w:cs="Times New Roman"/>
          <w:b/>
          <w:iCs/>
          <w:color w:val="C00000"/>
          <w:sz w:val="28"/>
          <w:szCs w:val="28"/>
        </w:rPr>
      </w:pPr>
    </w:p>
    <w:tbl>
      <w:tblPr>
        <w:tblW w:w="9727" w:type="dxa"/>
        <w:tblInd w:w="108" w:type="dxa"/>
        <w:tblLayout w:type="fixed"/>
        <w:tblLook w:val="0000"/>
      </w:tblPr>
      <w:tblGrid>
        <w:gridCol w:w="4961"/>
        <w:gridCol w:w="2360"/>
        <w:gridCol w:w="2406"/>
      </w:tblGrid>
      <w:tr w:rsidR="00065967" w:rsidRPr="004F057F" w:rsidTr="00CD05B8">
        <w:tc>
          <w:tcPr>
            <w:tcW w:w="4961" w:type="dxa"/>
            <w:tcBorders>
              <w:top w:val="single" w:sz="4" w:space="0" w:color="000000"/>
              <w:left w:val="single" w:sz="4" w:space="0" w:color="000000"/>
              <w:bottom w:val="single" w:sz="4" w:space="0" w:color="000000"/>
            </w:tcBorders>
            <w:shd w:val="clear" w:color="auto" w:fill="auto"/>
          </w:tcPr>
          <w:p w:rsidR="00065967" w:rsidRPr="00B8465C" w:rsidRDefault="00065967" w:rsidP="00065967">
            <w:pPr>
              <w:snapToGrid w:val="0"/>
              <w:spacing w:after="0" w:line="240" w:lineRule="auto"/>
              <w:ind w:left="-675" w:firstLine="675"/>
              <w:jc w:val="center"/>
              <w:rPr>
                <w:rFonts w:ascii="Times New Roman" w:hAnsi="Times New Roman"/>
                <w:b/>
                <w:color w:val="833C0B" w:themeColor="accent2" w:themeShade="80"/>
                <w:sz w:val="28"/>
                <w:szCs w:val="28"/>
              </w:rPr>
            </w:pPr>
            <w:r w:rsidRPr="00B8465C">
              <w:rPr>
                <w:rFonts w:ascii="Times New Roman" w:hAnsi="Times New Roman"/>
                <w:b/>
                <w:color w:val="833C0B" w:themeColor="accent2" w:themeShade="80"/>
                <w:sz w:val="28"/>
                <w:szCs w:val="28"/>
              </w:rPr>
              <w:t>Мероприятия</w:t>
            </w:r>
          </w:p>
        </w:tc>
        <w:tc>
          <w:tcPr>
            <w:tcW w:w="2360" w:type="dxa"/>
            <w:tcBorders>
              <w:top w:val="single" w:sz="4" w:space="0" w:color="000000"/>
              <w:left w:val="single" w:sz="4" w:space="0" w:color="000000"/>
              <w:bottom w:val="single" w:sz="4" w:space="0" w:color="000000"/>
            </w:tcBorders>
            <w:shd w:val="clear" w:color="auto" w:fill="auto"/>
          </w:tcPr>
          <w:p w:rsidR="00065967" w:rsidRPr="00B8465C" w:rsidRDefault="00065967" w:rsidP="00672E65">
            <w:pPr>
              <w:snapToGrid w:val="0"/>
              <w:spacing w:after="0" w:line="240" w:lineRule="auto"/>
              <w:jc w:val="center"/>
              <w:rPr>
                <w:rFonts w:ascii="Times New Roman" w:hAnsi="Times New Roman"/>
                <w:b/>
                <w:color w:val="833C0B" w:themeColor="accent2" w:themeShade="80"/>
                <w:sz w:val="28"/>
                <w:szCs w:val="28"/>
              </w:rPr>
            </w:pPr>
            <w:r w:rsidRPr="00B8465C">
              <w:rPr>
                <w:rFonts w:ascii="Times New Roman" w:hAnsi="Times New Roman"/>
                <w:b/>
                <w:color w:val="833C0B" w:themeColor="accent2" w:themeShade="80"/>
                <w:sz w:val="28"/>
                <w:szCs w:val="28"/>
              </w:rPr>
              <w:t>Срок</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065967" w:rsidRPr="00B8465C" w:rsidRDefault="00065967" w:rsidP="00672E65">
            <w:pPr>
              <w:snapToGrid w:val="0"/>
              <w:spacing w:after="0" w:line="240" w:lineRule="auto"/>
              <w:jc w:val="center"/>
              <w:rPr>
                <w:rFonts w:ascii="Times New Roman" w:hAnsi="Times New Roman"/>
                <w:b/>
                <w:color w:val="833C0B" w:themeColor="accent2" w:themeShade="80"/>
                <w:sz w:val="28"/>
                <w:szCs w:val="28"/>
              </w:rPr>
            </w:pPr>
            <w:r w:rsidRPr="00B8465C">
              <w:rPr>
                <w:rFonts w:ascii="Times New Roman" w:hAnsi="Times New Roman"/>
                <w:b/>
                <w:color w:val="833C0B" w:themeColor="accent2" w:themeShade="80"/>
                <w:sz w:val="28"/>
                <w:szCs w:val="28"/>
              </w:rPr>
              <w:t>Ответственные</w:t>
            </w:r>
          </w:p>
        </w:tc>
      </w:tr>
      <w:tr w:rsidR="00065967" w:rsidRPr="004F057F" w:rsidTr="00CD05B8">
        <w:tc>
          <w:tcPr>
            <w:tcW w:w="9727" w:type="dxa"/>
            <w:gridSpan w:val="3"/>
            <w:tcBorders>
              <w:top w:val="single" w:sz="4" w:space="0" w:color="000000"/>
              <w:left w:val="single" w:sz="4" w:space="0" w:color="000000"/>
              <w:bottom w:val="single" w:sz="4" w:space="0" w:color="000000"/>
              <w:right w:val="single" w:sz="4" w:space="0" w:color="000000"/>
            </w:tcBorders>
            <w:shd w:val="clear" w:color="auto" w:fill="auto"/>
          </w:tcPr>
          <w:p w:rsidR="00065967" w:rsidRPr="004F057F" w:rsidRDefault="00065967" w:rsidP="00337121">
            <w:pPr>
              <w:snapToGrid w:val="0"/>
              <w:spacing w:after="0" w:line="240" w:lineRule="auto"/>
              <w:jc w:val="center"/>
              <w:rPr>
                <w:rFonts w:ascii="Times New Roman" w:hAnsi="Times New Roman"/>
                <w:b/>
                <w:sz w:val="28"/>
                <w:szCs w:val="28"/>
              </w:rPr>
            </w:pPr>
            <w:r w:rsidRPr="00B8465C">
              <w:rPr>
                <w:rFonts w:ascii="Times New Roman" w:hAnsi="Times New Roman"/>
                <w:b/>
                <w:color w:val="C45911" w:themeColor="accent2" w:themeShade="BF"/>
                <w:sz w:val="28"/>
                <w:szCs w:val="28"/>
              </w:rPr>
              <w:t xml:space="preserve">Создание организационно-управленческих условий </w:t>
            </w:r>
            <w:r w:rsidR="00337121">
              <w:rPr>
                <w:rFonts w:ascii="Times New Roman" w:hAnsi="Times New Roman"/>
                <w:b/>
                <w:color w:val="C45911" w:themeColor="accent2" w:themeShade="BF"/>
                <w:sz w:val="28"/>
                <w:szCs w:val="28"/>
              </w:rPr>
              <w:t>реализации</w:t>
            </w:r>
            <w:r w:rsidRPr="00B8465C">
              <w:rPr>
                <w:rFonts w:ascii="Times New Roman" w:hAnsi="Times New Roman"/>
                <w:b/>
                <w:color w:val="C45911" w:themeColor="accent2" w:themeShade="BF"/>
                <w:sz w:val="28"/>
                <w:szCs w:val="28"/>
              </w:rPr>
              <w:t xml:space="preserve"> ФГОС</w:t>
            </w:r>
          </w:p>
        </w:tc>
      </w:tr>
      <w:tr w:rsidR="00065967" w:rsidRPr="004F057F" w:rsidTr="00CD05B8">
        <w:tc>
          <w:tcPr>
            <w:tcW w:w="4961"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Предварительный анализ ресурсного обеспечения в соответствии с требованиями ФГОС</w:t>
            </w:r>
            <w:r>
              <w:rPr>
                <w:rFonts w:ascii="Times New Roman" w:hAnsi="Times New Roman"/>
                <w:sz w:val="28"/>
                <w:szCs w:val="28"/>
              </w:rPr>
              <w:t xml:space="preserve"> ДО</w:t>
            </w:r>
          </w:p>
        </w:tc>
        <w:tc>
          <w:tcPr>
            <w:tcW w:w="2360"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Pr>
                <w:rFonts w:ascii="Times New Roman" w:hAnsi="Times New Roman"/>
                <w:sz w:val="28"/>
                <w:szCs w:val="28"/>
              </w:rPr>
              <w:t>Поэтапно</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Заведующий</w:t>
            </w:r>
          </w:p>
        </w:tc>
      </w:tr>
      <w:tr w:rsidR="00065967" w:rsidRPr="004F057F" w:rsidTr="00CD05B8">
        <w:tc>
          <w:tcPr>
            <w:tcW w:w="4961" w:type="dxa"/>
            <w:tcBorders>
              <w:top w:val="single" w:sz="4" w:space="0" w:color="000000"/>
              <w:left w:val="single" w:sz="4" w:space="0" w:color="000000"/>
              <w:bottom w:val="single" w:sz="4" w:space="0" w:color="000000"/>
            </w:tcBorders>
            <w:shd w:val="clear" w:color="auto" w:fill="auto"/>
          </w:tcPr>
          <w:p w:rsidR="00065967" w:rsidRPr="004F057F" w:rsidRDefault="00065967" w:rsidP="00337121">
            <w:pPr>
              <w:snapToGrid w:val="0"/>
              <w:spacing w:after="0" w:line="240" w:lineRule="auto"/>
              <w:jc w:val="both"/>
              <w:rPr>
                <w:rFonts w:ascii="Times New Roman" w:hAnsi="Times New Roman"/>
                <w:sz w:val="28"/>
                <w:szCs w:val="28"/>
              </w:rPr>
            </w:pPr>
            <w:r w:rsidRPr="004F057F">
              <w:rPr>
                <w:rFonts w:ascii="Times New Roman" w:hAnsi="Times New Roman"/>
                <w:sz w:val="28"/>
                <w:szCs w:val="28"/>
              </w:rPr>
              <w:t xml:space="preserve">Проведение  и участие в инструктивно-методических совещаниях и обучающих семинарах по вопросам </w:t>
            </w:r>
            <w:r w:rsidR="00337121">
              <w:rPr>
                <w:rFonts w:ascii="Times New Roman" w:hAnsi="Times New Roman"/>
                <w:sz w:val="28"/>
                <w:szCs w:val="28"/>
              </w:rPr>
              <w:t>реализации</w:t>
            </w:r>
            <w:r w:rsidRPr="004F057F">
              <w:rPr>
                <w:rFonts w:ascii="Times New Roman" w:hAnsi="Times New Roman"/>
                <w:sz w:val="28"/>
                <w:szCs w:val="28"/>
              </w:rPr>
              <w:t xml:space="preserve"> ФГОС </w:t>
            </w:r>
            <w:r>
              <w:rPr>
                <w:rFonts w:ascii="Times New Roman" w:hAnsi="Times New Roman"/>
                <w:sz w:val="28"/>
                <w:szCs w:val="28"/>
              </w:rPr>
              <w:t>ДО</w:t>
            </w:r>
          </w:p>
        </w:tc>
        <w:tc>
          <w:tcPr>
            <w:tcW w:w="2360"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Поэтапно, весь учебный год</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Pr>
                <w:rFonts w:ascii="Times New Roman" w:hAnsi="Times New Roman"/>
                <w:sz w:val="28"/>
                <w:szCs w:val="28"/>
              </w:rPr>
              <w:t>Ст. воспитатель</w:t>
            </w:r>
          </w:p>
        </w:tc>
      </w:tr>
      <w:tr w:rsidR="00065967" w:rsidRPr="004F057F" w:rsidTr="00CD05B8">
        <w:tc>
          <w:tcPr>
            <w:tcW w:w="4961"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Мониторинг введения ФГОС</w:t>
            </w:r>
            <w:r>
              <w:rPr>
                <w:rFonts w:ascii="Times New Roman" w:hAnsi="Times New Roman"/>
                <w:sz w:val="28"/>
                <w:szCs w:val="28"/>
              </w:rPr>
              <w:t xml:space="preserve"> ДО</w:t>
            </w:r>
          </w:p>
        </w:tc>
        <w:tc>
          <w:tcPr>
            <w:tcW w:w="2360"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Весь период</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Заведующий</w:t>
            </w:r>
          </w:p>
          <w:p w:rsidR="00065967" w:rsidRPr="004F057F" w:rsidRDefault="00065967" w:rsidP="00672E65">
            <w:pPr>
              <w:spacing w:after="0" w:line="240" w:lineRule="auto"/>
              <w:jc w:val="both"/>
              <w:rPr>
                <w:rFonts w:ascii="Times New Roman" w:hAnsi="Times New Roman"/>
                <w:sz w:val="28"/>
                <w:szCs w:val="28"/>
              </w:rPr>
            </w:pPr>
            <w:r>
              <w:rPr>
                <w:rFonts w:ascii="Times New Roman" w:hAnsi="Times New Roman"/>
                <w:sz w:val="28"/>
                <w:szCs w:val="28"/>
              </w:rPr>
              <w:t>Ст. воспитатель</w:t>
            </w:r>
          </w:p>
        </w:tc>
      </w:tr>
      <w:tr w:rsidR="00065967" w:rsidRPr="004F057F" w:rsidTr="00CD05B8">
        <w:tc>
          <w:tcPr>
            <w:tcW w:w="4961" w:type="dxa"/>
            <w:tcBorders>
              <w:top w:val="single" w:sz="4" w:space="0" w:color="000000"/>
              <w:left w:val="single" w:sz="4" w:space="0" w:color="000000"/>
              <w:bottom w:val="single" w:sz="4" w:space="0" w:color="000000"/>
            </w:tcBorders>
            <w:shd w:val="clear" w:color="auto" w:fill="auto"/>
          </w:tcPr>
          <w:p w:rsidR="00065967" w:rsidRPr="004F057F" w:rsidRDefault="00065967" w:rsidP="00337121">
            <w:pPr>
              <w:snapToGrid w:val="0"/>
              <w:spacing w:after="0" w:line="240" w:lineRule="auto"/>
              <w:jc w:val="both"/>
              <w:rPr>
                <w:rFonts w:ascii="Times New Roman" w:hAnsi="Times New Roman"/>
                <w:sz w:val="28"/>
                <w:szCs w:val="28"/>
              </w:rPr>
            </w:pPr>
            <w:r w:rsidRPr="004F057F">
              <w:rPr>
                <w:rFonts w:ascii="Times New Roman" w:hAnsi="Times New Roman"/>
                <w:sz w:val="28"/>
                <w:szCs w:val="28"/>
              </w:rPr>
              <w:t xml:space="preserve">Организация отчетности по </w:t>
            </w:r>
            <w:r w:rsidR="00337121">
              <w:rPr>
                <w:rFonts w:ascii="Times New Roman" w:hAnsi="Times New Roman"/>
                <w:sz w:val="28"/>
                <w:szCs w:val="28"/>
              </w:rPr>
              <w:t>реализации</w:t>
            </w:r>
            <w:r w:rsidRPr="004F057F">
              <w:rPr>
                <w:rFonts w:ascii="Times New Roman" w:hAnsi="Times New Roman"/>
                <w:sz w:val="28"/>
                <w:szCs w:val="28"/>
              </w:rPr>
              <w:t xml:space="preserve"> ФГОС</w:t>
            </w:r>
            <w:r>
              <w:rPr>
                <w:rFonts w:ascii="Times New Roman" w:hAnsi="Times New Roman"/>
                <w:sz w:val="28"/>
                <w:szCs w:val="28"/>
              </w:rPr>
              <w:t xml:space="preserve"> ДО</w:t>
            </w:r>
          </w:p>
        </w:tc>
        <w:tc>
          <w:tcPr>
            <w:tcW w:w="2360"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Весь период</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Заведующий</w:t>
            </w:r>
          </w:p>
          <w:p w:rsidR="00065967" w:rsidRPr="004F057F" w:rsidRDefault="00065967" w:rsidP="00672E65">
            <w:pPr>
              <w:spacing w:after="0" w:line="240" w:lineRule="auto"/>
              <w:jc w:val="both"/>
              <w:rPr>
                <w:rFonts w:ascii="Times New Roman" w:hAnsi="Times New Roman"/>
                <w:sz w:val="28"/>
                <w:szCs w:val="28"/>
              </w:rPr>
            </w:pPr>
            <w:r>
              <w:rPr>
                <w:rFonts w:ascii="Times New Roman" w:hAnsi="Times New Roman"/>
                <w:sz w:val="28"/>
                <w:szCs w:val="28"/>
              </w:rPr>
              <w:t>Ст. воспитатель</w:t>
            </w:r>
          </w:p>
        </w:tc>
      </w:tr>
      <w:tr w:rsidR="00337121" w:rsidRPr="004F057F" w:rsidTr="00CD05B8">
        <w:tc>
          <w:tcPr>
            <w:tcW w:w="4961" w:type="dxa"/>
            <w:tcBorders>
              <w:top w:val="single" w:sz="4" w:space="0" w:color="000000"/>
              <w:left w:val="single" w:sz="4" w:space="0" w:color="000000"/>
              <w:bottom w:val="single" w:sz="4" w:space="0" w:color="000000"/>
            </w:tcBorders>
            <w:shd w:val="clear" w:color="auto" w:fill="auto"/>
          </w:tcPr>
          <w:p w:rsidR="00337121" w:rsidRPr="004F057F" w:rsidRDefault="00337121" w:rsidP="00337121">
            <w:pPr>
              <w:snapToGrid w:val="0"/>
              <w:spacing w:after="0" w:line="240" w:lineRule="auto"/>
              <w:jc w:val="both"/>
              <w:rPr>
                <w:rFonts w:ascii="Times New Roman" w:hAnsi="Times New Roman"/>
                <w:sz w:val="28"/>
                <w:szCs w:val="28"/>
              </w:rPr>
            </w:pPr>
            <w:r>
              <w:rPr>
                <w:rFonts w:ascii="Times New Roman" w:hAnsi="Times New Roman"/>
                <w:sz w:val="28"/>
                <w:szCs w:val="28"/>
              </w:rPr>
              <w:t>Мониторинг по РППС</w:t>
            </w:r>
          </w:p>
        </w:tc>
        <w:tc>
          <w:tcPr>
            <w:tcW w:w="2360" w:type="dxa"/>
            <w:tcBorders>
              <w:top w:val="single" w:sz="4" w:space="0" w:color="000000"/>
              <w:left w:val="single" w:sz="4" w:space="0" w:color="000000"/>
              <w:bottom w:val="single" w:sz="4" w:space="0" w:color="000000"/>
            </w:tcBorders>
            <w:shd w:val="clear" w:color="auto" w:fill="auto"/>
          </w:tcPr>
          <w:p w:rsidR="00337121" w:rsidRPr="004F057F" w:rsidRDefault="00337121" w:rsidP="00672E65">
            <w:pPr>
              <w:snapToGrid w:val="0"/>
              <w:spacing w:after="0" w:line="240" w:lineRule="auto"/>
              <w:jc w:val="both"/>
              <w:rPr>
                <w:rFonts w:ascii="Times New Roman" w:hAnsi="Times New Roman"/>
                <w:sz w:val="28"/>
                <w:szCs w:val="28"/>
              </w:rPr>
            </w:pPr>
            <w:r>
              <w:rPr>
                <w:rFonts w:ascii="Times New Roman" w:hAnsi="Times New Roman"/>
                <w:sz w:val="28"/>
                <w:szCs w:val="28"/>
              </w:rPr>
              <w:t>Весь период</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337121" w:rsidRPr="004F057F" w:rsidRDefault="00337121" w:rsidP="00337121">
            <w:pPr>
              <w:snapToGrid w:val="0"/>
              <w:spacing w:after="0" w:line="240" w:lineRule="auto"/>
              <w:jc w:val="both"/>
              <w:rPr>
                <w:rFonts w:ascii="Times New Roman" w:hAnsi="Times New Roman"/>
                <w:sz w:val="28"/>
                <w:szCs w:val="28"/>
              </w:rPr>
            </w:pPr>
            <w:r w:rsidRPr="004F057F">
              <w:rPr>
                <w:rFonts w:ascii="Times New Roman" w:hAnsi="Times New Roman"/>
                <w:sz w:val="28"/>
                <w:szCs w:val="28"/>
              </w:rPr>
              <w:t>Заведующий</w:t>
            </w:r>
          </w:p>
          <w:p w:rsidR="00337121" w:rsidRPr="004F057F" w:rsidRDefault="00337121" w:rsidP="00337121">
            <w:pPr>
              <w:snapToGrid w:val="0"/>
              <w:spacing w:after="0" w:line="240" w:lineRule="auto"/>
              <w:jc w:val="both"/>
              <w:rPr>
                <w:rFonts w:ascii="Times New Roman" w:hAnsi="Times New Roman"/>
                <w:sz w:val="28"/>
                <w:szCs w:val="28"/>
              </w:rPr>
            </w:pPr>
            <w:r>
              <w:rPr>
                <w:rFonts w:ascii="Times New Roman" w:hAnsi="Times New Roman"/>
                <w:sz w:val="28"/>
                <w:szCs w:val="28"/>
              </w:rPr>
              <w:t>Ст. воспитатель</w:t>
            </w:r>
          </w:p>
        </w:tc>
      </w:tr>
      <w:tr w:rsidR="00065967" w:rsidRPr="004F057F" w:rsidTr="00CD05B8">
        <w:tc>
          <w:tcPr>
            <w:tcW w:w="9727" w:type="dxa"/>
            <w:gridSpan w:val="3"/>
            <w:tcBorders>
              <w:top w:val="single" w:sz="4" w:space="0" w:color="000000"/>
              <w:left w:val="single" w:sz="4" w:space="0" w:color="000000"/>
              <w:bottom w:val="single" w:sz="4" w:space="0" w:color="000000"/>
              <w:right w:val="single" w:sz="4" w:space="0" w:color="000000"/>
            </w:tcBorders>
            <w:shd w:val="clear" w:color="auto" w:fill="auto"/>
          </w:tcPr>
          <w:p w:rsidR="00065967" w:rsidRPr="004F057F" w:rsidRDefault="00065967" w:rsidP="00337121">
            <w:pPr>
              <w:snapToGrid w:val="0"/>
              <w:spacing w:after="0" w:line="240" w:lineRule="auto"/>
              <w:jc w:val="center"/>
              <w:rPr>
                <w:rFonts w:ascii="Times New Roman" w:hAnsi="Times New Roman"/>
                <w:b/>
                <w:sz w:val="28"/>
                <w:szCs w:val="28"/>
              </w:rPr>
            </w:pPr>
            <w:r w:rsidRPr="00B8465C">
              <w:rPr>
                <w:rFonts w:ascii="Times New Roman" w:hAnsi="Times New Roman"/>
                <w:b/>
                <w:color w:val="833C0B" w:themeColor="accent2" w:themeShade="80"/>
                <w:sz w:val="28"/>
                <w:szCs w:val="28"/>
              </w:rPr>
              <w:t xml:space="preserve">2. Кадровое обеспечение </w:t>
            </w:r>
            <w:r w:rsidR="00337121">
              <w:rPr>
                <w:rFonts w:ascii="Times New Roman" w:hAnsi="Times New Roman"/>
                <w:b/>
                <w:color w:val="833C0B" w:themeColor="accent2" w:themeShade="80"/>
                <w:sz w:val="28"/>
                <w:szCs w:val="28"/>
              </w:rPr>
              <w:t>реализации</w:t>
            </w:r>
            <w:r w:rsidRPr="00B8465C">
              <w:rPr>
                <w:rFonts w:ascii="Times New Roman" w:hAnsi="Times New Roman"/>
                <w:b/>
                <w:color w:val="833C0B" w:themeColor="accent2" w:themeShade="80"/>
                <w:sz w:val="28"/>
                <w:szCs w:val="28"/>
              </w:rPr>
              <w:t xml:space="preserve"> ФГОС</w:t>
            </w:r>
          </w:p>
        </w:tc>
      </w:tr>
      <w:tr w:rsidR="00065967" w:rsidRPr="004F057F" w:rsidTr="00CD05B8">
        <w:tc>
          <w:tcPr>
            <w:tcW w:w="4961" w:type="dxa"/>
            <w:tcBorders>
              <w:top w:val="single" w:sz="4" w:space="0" w:color="000000"/>
              <w:left w:val="single" w:sz="4" w:space="0" w:color="000000"/>
              <w:bottom w:val="single" w:sz="4" w:space="0" w:color="000000"/>
            </w:tcBorders>
            <w:shd w:val="clear" w:color="auto" w:fill="auto"/>
          </w:tcPr>
          <w:p w:rsidR="00065967" w:rsidRPr="004F057F" w:rsidRDefault="00065967" w:rsidP="00337121">
            <w:pPr>
              <w:snapToGrid w:val="0"/>
              <w:spacing w:after="0" w:line="240" w:lineRule="auto"/>
              <w:jc w:val="both"/>
              <w:rPr>
                <w:rFonts w:ascii="Times New Roman" w:hAnsi="Times New Roman"/>
                <w:sz w:val="28"/>
                <w:szCs w:val="28"/>
              </w:rPr>
            </w:pPr>
            <w:r w:rsidRPr="004F057F">
              <w:rPr>
                <w:rFonts w:ascii="Times New Roman" w:hAnsi="Times New Roman"/>
                <w:sz w:val="28"/>
                <w:szCs w:val="28"/>
              </w:rPr>
              <w:t xml:space="preserve">Создание условий для прохождения курсов повышения квалификации педагогов </w:t>
            </w:r>
          </w:p>
        </w:tc>
        <w:tc>
          <w:tcPr>
            <w:tcW w:w="2360"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Весь период</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Заведующий</w:t>
            </w:r>
          </w:p>
          <w:p w:rsidR="00065967" w:rsidRPr="004F057F" w:rsidRDefault="00065967" w:rsidP="00672E65">
            <w:pPr>
              <w:spacing w:after="0" w:line="240" w:lineRule="auto"/>
              <w:jc w:val="both"/>
              <w:rPr>
                <w:rFonts w:ascii="Times New Roman" w:hAnsi="Times New Roman"/>
                <w:sz w:val="28"/>
                <w:szCs w:val="28"/>
              </w:rPr>
            </w:pPr>
            <w:r>
              <w:rPr>
                <w:rFonts w:ascii="Times New Roman" w:hAnsi="Times New Roman"/>
                <w:sz w:val="28"/>
                <w:szCs w:val="28"/>
              </w:rPr>
              <w:t>Ст. воспитатель</w:t>
            </w:r>
          </w:p>
        </w:tc>
      </w:tr>
      <w:tr w:rsidR="00065967" w:rsidRPr="004F057F" w:rsidTr="00CD05B8">
        <w:tc>
          <w:tcPr>
            <w:tcW w:w="4961" w:type="dxa"/>
            <w:tcBorders>
              <w:top w:val="single" w:sz="4" w:space="0" w:color="000000"/>
              <w:left w:val="single" w:sz="4" w:space="0" w:color="000000"/>
              <w:bottom w:val="single" w:sz="4" w:space="0" w:color="000000"/>
            </w:tcBorders>
            <w:shd w:val="clear" w:color="auto" w:fill="auto"/>
          </w:tcPr>
          <w:p w:rsidR="00065967"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Создание творческих групп воспитателей и специалистов по методическим проблемам, связанны</w:t>
            </w:r>
            <w:r>
              <w:rPr>
                <w:rFonts w:ascii="Times New Roman" w:hAnsi="Times New Roman"/>
                <w:sz w:val="28"/>
                <w:szCs w:val="28"/>
              </w:rPr>
              <w:t>х</w:t>
            </w:r>
            <w:r w:rsidRPr="004F057F">
              <w:rPr>
                <w:rFonts w:ascii="Times New Roman" w:hAnsi="Times New Roman"/>
                <w:sz w:val="28"/>
                <w:szCs w:val="28"/>
              </w:rPr>
              <w:t xml:space="preserve"> с ФГОС</w:t>
            </w:r>
            <w:r>
              <w:rPr>
                <w:rFonts w:ascii="Times New Roman" w:hAnsi="Times New Roman"/>
                <w:sz w:val="28"/>
                <w:szCs w:val="28"/>
              </w:rPr>
              <w:t xml:space="preserve"> ДО</w:t>
            </w:r>
          </w:p>
          <w:p w:rsidR="00065967" w:rsidRPr="004F057F" w:rsidRDefault="00065967" w:rsidP="00672E65">
            <w:pPr>
              <w:snapToGrid w:val="0"/>
              <w:spacing w:after="0" w:line="240" w:lineRule="auto"/>
              <w:jc w:val="both"/>
              <w:rPr>
                <w:rFonts w:ascii="Times New Roman" w:hAnsi="Times New Roman"/>
                <w:sz w:val="28"/>
                <w:szCs w:val="28"/>
              </w:rPr>
            </w:pPr>
          </w:p>
        </w:tc>
        <w:tc>
          <w:tcPr>
            <w:tcW w:w="2360"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Весь период</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Заведующий</w:t>
            </w:r>
          </w:p>
          <w:p w:rsidR="00065967" w:rsidRPr="004F057F" w:rsidRDefault="00065967" w:rsidP="00672E65">
            <w:pPr>
              <w:spacing w:after="0" w:line="240" w:lineRule="auto"/>
              <w:jc w:val="both"/>
              <w:rPr>
                <w:rFonts w:ascii="Times New Roman" w:hAnsi="Times New Roman"/>
                <w:sz w:val="28"/>
                <w:szCs w:val="28"/>
              </w:rPr>
            </w:pPr>
            <w:r>
              <w:rPr>
                <w:rFonts w:ascii="Times New Roman" w:hAnsi="Times New Roman"/>
                <w:sz w:val="28"/>
                <w:szCs w:val="28"/>
              </w:rPr>
              <w:t>Ст. воспитатель</w:t>
            </w:r>
          </w:p>
        </w:tc>
      </w:tr>
      <w:tr w:rsidR="00065967" w:rsidRPr="004F057F" w:rsidTr="00CD05B8">
        <w:tc>
          <w:tcPr>
            <w:tcW w:w="9727" w:type="dxa"/>
            <w:gridSpan w:val="3"/>
            <w:tcBorders>
              <w:top w:val="single" w:sz="4" w:space="0" w:color="000000"/>
              <w:left w:val="single" w:sz="4" w:space="0" w:color="000000"/>
              <w:bottom w:val="single" w:sz="4" w:space="0" w:color="000000"/>
              <w:right w:val="single" w:sz="4" w:space="0" w:color="000000"/>
            </w:tcBorders>
            <w:shd w:val="clear" w:color="auto" w:fill="auto"/>
          </w:tcPr>
          <w:p w:rsidR="00065967" w:rsidRPr="004F057F" w:rsidRDefault="00065967" w:rsidP="00337121">
            <w:pPr>
              <w:snapToGrid w:val="0"/>
              <w:spacing w:after="0" w:line="240" w:lineRule="auto"/>
              <w:jc w:val="center"/>
              <w:rPr>
                <w:rFonts w:ascii="Times New Roman" w:hAnsi="Times New Roman"/>
                <w:b/>
                <w:sz w:val="28"/>
                <w:szCs w:val="28"/>
              </w:rPr>
            </w:pPr>
            <w:r w:rsidRPr="00B8465C">
              <w:rPr>
                <w:rFonts w:ascii="Times New Roman" w:hAnsi="Times New Roman"/>
                <w:b/>
                <w:color w:val="833C0B" w:themeColor="accent2" w:themeShade="80"/>
                <w:sz w:val="28"/>
                <w:szCs w:val="28"/>
              </w:rPr>
              <w:t xml:space="preserve">3. Создание материально-технического обеспечения </w:t>
            </w:r>
            <w:r w:rsidR="00337121">
              <w:rPr>
                <w:rFonts w:ascii="Times New Roman" w:hAnsi="Times New Roman"/>
                <w:b/>
                <w:color w:val="833C0B" w:themeColor="accent2" w:themeShade="80"/>
                <w:sz w:val="28"/>
                <w:szCs w:val="28"/>
              </w:rPr>
              <w:t>реализации</w:t>
            </w:r>
            <w:r w:rsidRPr="00B8465C">
              <w:rPr>
                <w:rFonts w:ascii="Times New Roman" w:hAnsi="Times New Roman"/>
                <w:b/>
                <w:color w:val="833C0B" w:themeColor="accent2" w:themeShade="80"/>
                <w:sz w:val="28"/>
                <w:szCs w:val="28"/>
              </w:rPr>
              <w:t xml:space="preserve"> ФГОС</w:t>
            </w:r>
          </w:p>
        </w:tc>
      </w:tr>
      <w:tr w:rsidR="00065967" w:rsidRPr="004F057F" w:rsidTr="00CD05B8">
        <w:tc>
          <w:tcPr>
            <w:tcW w:w="4961"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Обеспечение соответствия материально-технической базы реализации ООП действующим санитарным и противопожарным нормам, нормам охраны труда работников ДОУ</w:t>
            </w:r>
          </w:p>
        </w:tc>
        <w:tc>
          <w:tcPr>
            <w:tcW w:w="2360"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Весь период</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Заведующий</w:t>
            </w:r>
          </w:p>
          <w:p w:rsidR="00065967" w:rsidRPr="004F057F" w:rsidRDefault="00065967" w:rsidP="00672E65">
            <w:pPr>
              <w:spacing w:after="0" w:line="240" w:lineRule="auto"/>
              <w:jc w:val="both"/>
              <w:rPr>
                <w:rFonts w:ascii="Times New Roman" w:hAnsi="Times New Roman"/>
                <w:sz w:val="28"/>
                <w:szCs w:val="28"/>
              </w:rPr>
            </w:pPr>
            <w:r>
              <w:rPr>
                <w:rFonts w:ascii="Times New Roman" w:hAnsi="Times New Roman"/>
                <w:sz w:val="28"/>
                <w:szCs w:val="28"/>
              </w:rPr>
              <w:t>Ст. воспитатель</w:t>
            </w:r>
          </w:p>
        </w:tc>
      </w:tr>
      <w:tr w:rsidR="00065967" w:rsidRPr="004F057F" w:rsidTr="00CD05B8">
        <w:tc>
          <w:tcPr>
            <w:tcW w:w="4961"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360"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Весь период</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Заведующий</w:t>
            </w:r>
          </w:p>
          <w:p w:rsidR="00065967" w:rsidRPr="004F057F" w:rsidRDefault="00065967" w:rsidP="00672E65">
            <w:pPr>
              <w:spacing w:after="0" w:line="240" w:lineRule="auto"/>
              <w:jc w:val="both"/>
              <w:rPr>
                <w:rFonts w:ascii="Times New Roman" w:hAnsi="Times New Roman"/>
                <w:sz w:val="28"/>
                <w:szCs w:val="28"/>
              </w:rPr>
            </w:pPr>
            <w:r>
              <w:rPr>
                <w:rFonts w:ascii="Times New Roman" w:hAnsi="Times New Roman"/>
                <w:sz w:val="28"/>
                <w:szCs w:val="28"/>
              </w:rPr>
              <w:t>Ст. воспитатель</w:t>
            </w:r>
          </w:p>
        </w:tc>
      </w:tr>
      <w:tr w:rsidR="00065967" w:rsidRPr="004F057F" w:rsidTr="00CD05B8">
        <w:tc>
          <w:tcPr>
            <w:tcW w:w="9727" w:type="dxa"/>
            <w:gridSpan w:val="3"/>
            <w:tcBorders>
              <w:top w:val="single" w:sz="4" w:space="0" w:color="000000"/>
              <w:left w:val="single" w:sz="4" w:space="0" w:color="000000"/>
              <w:bottom w:val="single" w:sz="4" w:space="0" w:color="000000"/>
              <w:right w:val="single" w:sz="4" w:space="0" w:color="000000"/>
            </w:tcBorders>
            <w:shd w:val="clear" w:color="auto" w:fill="auto"/>
          </w:tcPr>
          <w:p w:rsidR="00065967" w:rsidRPr="004F057F" w:rsidRDefault="00065967" w:rsidP="00337121">
            <w:pPr>
              <w:snapToGrid w:val="0"/>
              <w:spacing w:after="0" w:line="240" w:lineRule="auto"/>
              <w:jc w:val="center"/>
              <w:rPr>
                <w:rFonts w:ascii="Times New Roman" w:hAnsi="Times New Roman"/>
                <w:b/>
                <w:sz w:val="28"/>
                <w:szCs w:val="28"/>
              </w:rPr>
            </w:pPr>
            <w:r w:rsidRPr="00B8465C">
              <w:rPr>
                <w:rFonts w:ascii="Times New Roman" w:hAnsi="Times New Roman"/>
                <w:b/>
                <w:color w:val="833C0B" w:themeColor="accent2" w:themeShade="80"/>
                <w:sz w:val="28"/>
                <w:szCs w:val="28"/>
              </w:rPr>
              <w:t xml:space="preserve">4. Создание организационно-информационного обеспечения </w:t>
            </w:r>
            <w:r w:rsidR="00337121">
              <w:rPr>
                <w:rFonts w:ascii="Times New Roman" w:hAnsi="Times New Roman"/>
                <w:b/>
                <w:color w:val="833C0B" w:themeColor="accent2" w:themeShade="80"/>
                <w:sz w:val="28"/>
                <w:szCs w:val="28"/>
              </w:rPr>
              <w:t>реализации</w:t>
            </w:r>
            <w:r w:rsidRPr="00B8465C">
              <w:rPr>
                <w:rFonts w:ascii="Times New Roman" w:hAnsi="Times New Roman"/>
                <w:b/>
                <w:color w:val="833C0B" w:themeColor="accent2" w:themeShade="80"/>
                <w:sz w:val="28"/>
                <w:szCs w:val="28"/>
              </w:rPr>
              <w:t xml:space="preserve"> ФГОС</w:t>
            </w:r>
          </w:p>
        </w:tc>
      </w:tr>
      <w:tr w:rsidR="00065967" w:rsidRPr="004F057F" w:rsidTr="00CD05B8">
        <w:tc>
          <w:tcPr>
            <w:tcW w:w="4961" w:type="dxa"/>
            <w:tcBorders>
              <w:top w:val="single" w:sz="4" w:space="0" w:color="000000"/>
              <w:left w:val="single" w:sz="4" w:space="0" w:color="000000"/>
              <w:bottom w:val="single" w:sz="4" w:space="0" w:color="000000"/>
            </w:tcBorders>
            <w:shd w:val="clear" w:color="auto" w:fill="auto"/>
          </w:tcPr>
          <w:p w:rsidR="00065967" w:rsidRPr="004F057F" w:rsidRDefault="00065967" w:rsidP="00337121">
            <w:pPr>
              <w:snapToGrid w:val="0"/>
              <w:spacing w:after="0" w:line="240" w:lineRule="auto"/>
              <w:jc w:val="both"/>
              <w:rPr>
                <w:rFonts w:ascii="Times New Roman" w:hAnsi="Times New Roman"/>
                <w:sz w:val="28"/>
                <w:szCs w:val="28"/>
              </w:rPr>
            </w:pPr>
            <w:r w:rsidRPr="004F057F">
              <w:rPr>
                <w:rFonts w:ascii="Times New Roman" w:hAnsi="Times New Roman"/>
                <w:sz w:val="28"/>
                <w:szCs w:val="28"/>
              </w:rPr>
              <w:t xml:space="preserve">Обеспечение публичной отчетности ДОУ о ходе и результатах </w:t>
            </w:r>
            <w:r w:rsidR="00337121">
              <w:rPr>
                <w:rFonts w:ascii="Times New Roman" w:hAnsi="Times New Roman"/>
                <w:sz w:val="28"/>
                <w:szCs w:val="28"/>
              </w:rPr>
              <w:t>реализации</w:t>
            </w:r>
            <w:r w:rsidRPr="004F057F">
              <w:rPr>
                <w:rFonts w:ascii="Times New Roman" w:hAnsi="Times New Roman"/>
                <w:sz w:val="28"/>
                <w:szCs w:val="28"/>
              </w:rPr>
              <w:t xml:space="preserve"> ФГОС </w:t>
            </w:r>
          </w:p>
        </w:tc>
        <w:tc>
          <w:tcPr>
            <w:tcW w:w="2360"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Pr>
                <w:rFonts w:ascii="Times New Roman" w:hAnsi="Times New Roman"/>
                <w:sz w:val="28"/>
                <w:szCs w:val="28"/>
              </w:rPr>
              <w:t>Весь период</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Заведующий</w:t>
            </w:r>
          </w:p>
          <w:p w:rsidR="00065967" w:rsidRPr="004F057F" w:rsidRDefault="00065967" w:rsidP="00672E65">
            <w:pPr>
              <w:spacing w:after="0" w:line="240" w:lineRule="auto"/>
              <w:jc w:val="both"/>
              <w:rPr>
                <w:rFonts w:ascii="Times New Roman" w:hAnsi="Times New Roman"/>
                <w:sz w:val="28"/>
                <w:szCs w:val="28"/>
              </w:rPr>
            </w:pPr>
          </w:p>
        </w:tc>
      </w:tr>
    </w:tbl>
    <w:p w:rsidR="00065967" w:rsidRPr="00B8465C" w:rsidRDefault="00065967" w:rsidP="00065967">
      <w:pPr>
        <w:pageBreakBefore/>
        <w:spacing w:after="0" w:line="240" w:lineRule="auto"/>
        <w:jc w:val="center"/>
        <w:rPr>
          <w:rFonts w:ascii="Times New Roman" w:hAnsi="Times New Roman"/>
          <w:b/>
          <w:color w:val="833C0B" w:themeColor="accent2" w:themeShade="80"/>
          <w:sz w:val="28"/>
          <w:szCs w:val="28"/>
        </w:rPr>
      </w:pPr>
      <w:r w:rsidRPr="00B8465C">
        <w:rPr>
          <w:rFonts w:ascii="Times New Roman" w:hAnsi="Times New Roman"/>
          <w:b/>
          <w:color w:val="833C0B" w:themeColor="accent2" w:themeShade="80"/>
          <w:sz w:val="28"/>
          <w:szCs w:val="28"/>
        </w:rPr>
        <w:lastRenderedPageBreak/>
        <w:t>Сохранение и укрепление здоровья воспитанников</w:t>
      </w:r>
    </w:p>
    <w:p w:rsidR="00065967" w:rsidRPr="00B8465C" w:rsidRDefault="00065967" w:rsidP="00065967">
      <w:pPr>
        <w:spacing w:after="0" w:line="240" w:lineRule="auto"/>
        <w:jc w:val="both"/>
        <w:rPr>
          <w:rFonts w:ascii="Times New Roman" w:hAnsi="Times New Roman"/>
          <w:b/>
          <w:i/>
          <w:color w:val="833C0B" w:themeColor="accent2" w:themeShade="80"/>
          <w:sz w:val="28"/>
          <w:szCs w:val="28"/>
        </w:rPr>
      </w:pPr>
    </w:p>
    <w:p w:rsidR="00065967" w:rsidRPr="004F057F" w:rsidRDefault="00065967" w:rsidP="00065967">
      <w:pPr>
        <w:spacing w:after="0" w:line="240" w:lineRule="auto"/>
        <w:jc w:val="both"/>
        <w:rPr>
          <w:rFonts w:ascii="Times New Roman" w:hAnsi="Times New Roman"/>
          <w:sz w:val="28"/>
          <w:szCs w:val="28"/>
        </w:rPr>
      </w:pPr>
    </w:p>
    <w:tbl>
      <w:tblPr>
        <w:tblW w:w="9894" w:type="dxa"/>
        <w:tblInd w:w="108" w:type="dxa"/>
        <w:tblLayout w:type="fixed"/>
        <w:tblLook w:val="0000"/>
      </w:tblPr>
      <w:tblGrid>
        <w:gridCol w:w="2925"/>
        <w:gridCol w:w="2097"/>
        <w:gridCol w:w="1118"/>
        <w:gridCol w:w="3754"/>
      </w:tblGrid>
      <w:tr w:rsidR="00554DCE" w:rsidRPr="004F057F" w:rsidTr="00CD05B8">
        <w:trPr>
          <w:trHeight w:val="392"/>
        </w:trPr>
        <w:tc>
          <w:tcPr>
            <w:tcW w:w="2925" w:type="dxa"/>
            <w:tcBorders>
              <w:top w:val="single" w:sz="4" w:space="0" w:color="000000"/>
              <w:left w:val="single" w:sz="4" w:space="0" w:color="000000"/>
              <w:bottom w:val="single" w:sz="4" w:space="0" w:color="000000"/>
            </w:tcBorders>
            <w:shd w:val="clear" w:color="auto" w:fill="auto"/>
          </w:tcPr>
          <w:p w:rsidR="00554DCE" w:rsidRPr="004F057F" w:rsidRDefault="00554DCE" w:rsidP="00554DCE">
            <w:pPr>
              <w:snapToGrid w:val="0"/>
              <w:spacing w:after="0" w:line="240" w:lineRule="auto"/>
              <w:ind w:firstLine="147"/>
              <w:jc w:val="center"/>
              <w:rPr>
                <w:rFonts w:ascii="Times New Roman" w:hAnsi="Times New Roman"/>
                <w:sz w:val="28"/>
                <w:szCs w:val="28"/>
              </w:rPr>
            </w:pPr>
            <w:r w:rsidRPr="004F057F">
              <w:rPr>
                <w:rFonts w:ascii="Times New Roman" w:hAnsi="Times New Roman"/>
                <w:sz w:val="28"/>
                <w:szCs w:val="28"/>
              </w:rPr>
              <w:t>Мероприятия</w:t>
            </w:r>
          </w:p>
        </w:tc>
        <w:tc>
          <w:tcPr>
            <w:tcW w:w="2097"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center"/>
              <w:rPr>
                <w:rFonts w:ascii="Times New Roman" w:hAnsi="Times New Roman"/>
                <w:sz w:val="28"/>
                <w:szCs w:val="28"/>
              </w:rPr>
            </w:pPr>
            <w:r w:rsidRPr="004F057F">
              <w:rPr>
                <w:rFonts w:ascii="Times New Roman" w:hAnsi="Times New Roman"/>
                <w:sz w:val="28"/>
                <w:szCs w:val="28"/>
              </w:rPr>
              <w:t>Ответственные  и исполнители</w:t>
            </w:r>
          </w:p>
        </w:tc>
        <w:tc>
          <w:tcPr>
            <w:tcW w:w="1118"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center"/>
              <w:rPr>
                <w:rFonts w:ascii="Times New Roman" w:hAnsi="Times New Roman"/>
                <w:sz w:val="28"/>
                <w:szCs w:val="28"/>
              </w:rPr>
            </w:pPr>
            <w:r w:rsidRPr="004F057F">
              <w:rPr>
                <w:rFonts w:ascii="Times New Roman" w:hAnsi="Times New Roman"/>
                <w:sz w:val="28"/>
                <w:szCs w:val="28"/>
              </w:rPr>
              <w:t>Сроки</w:t>
            </w:r>
          </w:p>
        </w:tc>
        <w:tc>
          <w:tcPr>
            <w:tcW w:w="3754" w:type="dxa"/>
            <w:tcBorders>
              <w:top w:val="single" w:sz="4" w:space="0" w:color="000000"/>
              <w:left w:val="single" w:sz="4" w:space="0" w:color="000000"/>
              <w:bottom w:val="single" w:sz="4" w:space="0" w:color="000000"/>
              <w:right w:val="single" w:sz="4" w:space="0" w:color="auto"/>
            </w:tcBorders>
            <w:shd w:val="clear" w:color="auto" w:fill="auto"/>
          </w:tcPr>
          <w:p w:rsidR="00554DCE" w:rsidRPr="004F057F" w:rsidRDefault="00554DCE" w:rsidP="00672E65">
            <w:pPr>
              <w:snapToGrid w:val="0"/>
              <w:spacing w:after="0" w:line="240" w:lineRule="auto"/>
              <w:jc w:val="center"/>
              <w:rPr>
                <w:rFonts w:ascii="Times New Roman" w:hAnsi="Times New Roman"/>
                <w:sz w:val="28"/>
                <w:szCs w:val="28"/>
              </w:rPr>
            </w:pPr>
            <w:r w:rsidRPr="004F057F">
              <w:rPr>
                <w:rFonts w:ascii="Times New Roman" w:hAnsi="Times New Roman"/>
                <w:sz w:val="28"/>
                <w:szCs w:val="28"/>
              </w:rPr>
              <w:t>Результат</w:t>
            </w:r>
          </w:p>
        </w:tc>
      </w:tr>
      <w:tr w:rsidR="00554DCE" w:rsidRPr="004F057F" w:rsidTr="00CD05B8">
        <w:trPr>
          <w:trHeight w:val="403"/>
        </w:trPr>
        <w:tc>
          <w:tcPr>
            <w:tcW w:w="9894" w:type="dxa"/>
            <w:gridSpan w:val="4"/>
            <w:tcBorders>
              <w:top w:val="single" w:sz="4" w:space="0" w:color="000000"/>
              <w:left w:val="single" w:sz="4" w:space="0" w:color="000000"/>
              <w:bottom w:val="single" w:sz="4" w:space="0" w:color="000000"/>
              <w:right w:val="single" w:sz="4" w:space="0" w:color="auto"/>
            </w:tcBorders>
            <w:shd w:val="clear" w:color="auto" w:fill="auto"/>
          </w:tcPr>
          <w:p w:rsidR="00554DCE" w:rsidRPr="004F057F" w:rsidRDefault="00554DCE" w:rsidP="00672E65">
            <w:pPr>
              <w:snapToGrid w:val="0"/>
              <w:spacing w:after="0" w:line="240" w:lineRule="auto"/>
              <w:jc w:val="both"/>
              <w:rPr>
                <w:rFonts w:ascii="Times New Roman" w:hAnsi="Times New Roman"/>
                <w:b/>
                <w:sz w:val="28"/>
                <w:szCs w:val="28"/>
              </w:rPr>
            </w:pPr>
            <w:r w:rsidRPr="00B8465C">
              <w:rPr>
                <w:rFonts w:ascii="Times New Roman" w:hAnsi="Times New Roman"/>
                <w:b/>
                <w:color w:val="C45911" w:themeColor="accent2" w:themeShade="BF"/>
                <w:sz w:val="28"/>
                <w:szCs w:val="28"/>
              </w:rPr>
              <w:t>Обеспечение высокого качества медико-психолого-педагогического сопровождения воспитанников</w:t>
            </w:r>
          </w:p>
        </w:tc>
      </w:tr>
      <w:tr w:rsidR="00554DCE" w:rsidRPr="004F057F" w:rsidTr="00CD05B8">
        <w:trPr>
          <w:trHeight w:val="432"/>
        </w:trPr>
        <w:tc>
          <w:tcPr>
            <w:tcW w:w="2925"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rPr>
                <w:rFonts w:ascii="Times New Roman" w:hAnsi="Times New Roman"/>
                <w:sz w:val="28"/>
                <w:szCs w:val="28"/>
              </w:rPr>
            </w:pPr>
            <w:r w:rsidRPr="004F057F">
              <w:rPr>
                <w:rFonts w:ascii="Times New Roman" w:hAnsi="Times New Roman"/>
                <w:sz w:val="28"/>
                <w:szCs w:val="28"/>
              </w:rPr>
              <w:t>Обеспечение режимов пребывания  воспитанников в ДОУ с учётом их индивидуальных особенностей</w:t>
            </w:r>
          </w:p>
        </w:tc>
        <w:tc>
          <w:tcPr>
            <w:tcW w:w="2097"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center"/>
              <w:rPr>
                <w:rFonts w:ascii="Times New Roman" w:hAnsi="Times New Roman"/>
                <w:sz w:val="28"/>
                <w:szCs w:val="28"/>
              </w:rPr>
            </w:pPr>
            <w:r w:rsidRPr="004F057F">
              <w:rPr>
                <w:rFonts w:ascii="Times New Roman" w:hAnsi="Times New Roman"/>
                <w:sz w:val="28"/>
                <w:szCs w:val="28"/>
              </w:rPr>
              <w:t>Педагогический коллектив ДОУ</w:t>
            </w:r>
          </w:p>
          <w:p w:rsidR="00554DCE" w:rsidRPr="004F057F" w:rsidRDefault="00554DCE" w:rsidP="00672E65">
            <w:pPr>
              <w:spacing w:after="0" w:line="240" w:lineRule="auto"/>
              <w:jc w:val="center"/>
              <w:rPr>
                <w:rFonts w:ascii="Times New Roman" w:hAnsi="Times New Roman"/>
                <w:sz w:val="28"/>
                <w:szCs w:val="28"/>
              </w:rPr>
            </w:pPr>
          </w:p>
        </w:tc>
        <w:tc>
          <w:tcPr>
            <w:tcW w:w="1118"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center"/>
              <w:rPr>
                <w:rFonts w:ascii="Times New Roman" w:hAnsi="Times New Roman"/>
                <w:sz w:val="28"/>
                <w:szCs w:val="28"/>
              </w:rPr>
            </w:pPr>
            <w:r w:rsidRPr="004F057F">
              <w:rPr>
                <w:rFonts w:ascii="Times New Roman" w:hAnsi="Times New Roman"/>
                <w:sz w:val="28"/>
                <w:szCs w:val="28"/>
              </w:rPr>
              <w:t>Ежеднев-но</w:t>
            </w:r>
          </w:p>
        </w:tc>
        <w:tc>
          <w:tcPr>
            <w:tcW w:w="3754" w:type="dxa"/>
            <w:vMerge w:val="restart"/>
            <w:tcBorders>
              <w:top w:val="single" w:sz="4" w:space="0" w:color="000000"/>
              <w:left w:val="single" w:sz="4" w:space="0" w:color="000000"/>
              <w:bottom w:val="single" w:sz="4" w:space="0" w:color="000000"/>
              <w:right w:val="single" w:sz="4" w:space="0" w:color="auto"/>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Положительная динамика в соматическом, психо-физическом здоровье, развитии детей</w:t>
            </w:r>
          </w:p>
        </w:tc>
      </w:tr>
      <w:tr w:rsidR="00554DCE" w:rsidRPr="004F057F" w:rsidTr="00CD05B8">
        <w:trPr>
          <w:trHeight w:val="1187"/>
        </w:trPr>
        <w:tc>
          <w:tcPr>
            <w:tcW w:w="2925"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rPr>
                <w:rFonts w:ascii="Times New Roman" w:hAnsi="Times New Roman"/>
                <w:sz w:val="28"/>
                <w:szCs w:val="28"/>
              </w:rPr>
            </w:pPr>
            <w:r w:rsidRPr="004F057F">
              <w:rPr>
                <w:rFonts w:ascii="Times New Roman" w:hAnsi="Times New Roman"/>
                <w:sz w:val="28"/>
                <w:szCs w:val="28"/>
              </w:rPr>
              <w:t xml:space="preserve">Обеспечение воспитанников качественным сбалансированным  </w:t>
            </w:r>
            <w:r>
              <w:rPr>
                <w:rFonts w:ascii="Times New Roman" w:hAnsi="Times New Roman"/>
                <w:sz w:val="28"/>
                <w:szCs w:val="28"/>
              </w:rPr>
              <w:t>4</w:t>
            </w:r>
            <w:r w:rsidRPr="004F057F">
              <w:rPr>
                <w:rFonts w:ascii="Times New Roman" w:hAnsi="Times New Roman"/>
                <w:sz w:val="28"/>
                <w:szCs w:val="28"/>
              </w:rPr>
              <w:t>-х разовым питанием.</w:t>
            </w:r>
          </w:p>
          <w:p w:rsidR="00554DCE" w:rsidRPr="004F057F" w:rsidRDefault="00554DCE" w:rsidP="00672E65">
            <w:pPr>
              <w:spacing w:after="0" w:line="240" w:lineRule="auto"/>
              <w:rPr>
                <w:rFonts w:ascii="Times New Roman" w:hAnsi="Times New Roman"/>
                <w:sz w:val="28"/>
                <w:szCs w:val="28"/>
              </w:rPr>
            </w:pPr>
          </w:p>
        </w:tc>
        <w:tc>
          <w:tcPr>
            <w:tcW w:w="2097"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center"/>
              <w:rPr>
                <w:rFonts w:ascii="Times New Roman" w:hAnsi="Times New Roman"/>
                <w:sz w:val="28"/>
                <w:szCs w:val="28"/>
              </w:rPr>
            </w:pPr>
            <w:r w:rsidRPr="004F057F">
              <w:rPr>
                <w:rFonts w:ascii="Times New Roman" w:hAnsi="Times New Roman"/>
                <w:sz w:val="28"/>
                <w:szCs w:val="28"/>
              </w:rPr>
              <w:t>Работники пищеблока</w:t>
            </w:r>
          </w:p>
          <w:p w:rsidR="00554DCE" w:rsidRPr="004F057F" w:rsidRDefault="00554DCE" w:rsidP="00672E65">
            <w:pPr>
              <w:spacing w:after="0" w:line="240" w:lineRule="auto"/>
              <w:jc w:val="center"/>
              <w:rPr>
                <w:rFonts w:ascii="Times New Roman" w:hAnsi="Times New Roman"/>
                <w:sz w:val="28"/>
                <w:szCs w:val="28"/>
              </w:rPr>
            </w:pPr>
            <w:r w:rsidRPr="004F057F">
              <w:rPr>
                <w:rFonts w:ascii="Times New Roman" w:hAnsi="Times New Roman"/>
                <w:sz w:val="28"/>
                <w:szCs w:val="28"/>
              </w:rPr>
              <w:t>Педагоги</w:t>
            </w:r>
          </w:p>
          <w:p w:rsidR="00554DCE" w:rsidRPr="004F057F" w:rsidRDefault="00554DCE" w:rsidP="00672E65">
            <w:pPr>
              <w:spacing w:after="0" w:line="240" w:lineRule="auto"/>
              <w:jc w:val="center"/>
              <w:rPr>
                <w:rFonts w:ascii="Times New Roman" w:hAnsi="Times New Roman"/>
                <w:sz w:val="28"/>
                <w:szCs w:val="28"/>
              </w:rPr>
            </w:pPr>
            <w:r w:rsidRPr="004F057F">
              <w:rPr>
                <w:rFonts w:ascii="Times New Roman" w:hAnsi="Times New Roman"/>
                <w:sz w:val="28"/>
                <w:szCs w:val="28"/>
              </w:rPr>
              <w:t>Помощники воспитателей</w:t>
            </w:r>
          </w:p>
        </w:tc>
        <w:tc>
          <w:tcPr>
            <w:tcW w:w="1118"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center"/>
              <w:rPr>
                <w:rFonts w:ascii="Times New Roman" w:hAnsi="Times New Roman"/>
                <w:sz w:val="28"/>
                <w:szCs w:val="28"/>
              </w:rPr>
            </w:pPr>
            <w:r w:rsidRPr="004F057F">
              <w:rPr>
                <w:rFonts w:ascii="Times New Roman" w:hAnsi="Times New Roman"/>
                <w:sz w:val="28"/>
                <w:szCs w:val="28"/>
              </w:rPr>
              <w:t>Ежеднев-но</w:t>
            </w:r>
          </w:p>
        </w:tc>
        <w:tc>
          <w:tcPr>
            <w:tcW w:w="3754" w:type="dxa"/>
            <w:vMerge/>
            <w:tcBorders>
              <w:top w:val="single" w:sz="4" w:space="0" w:color="000000"/>
              <w:left w:val="single" w:sz="4" w:space="0" w:color="000000"/>
              <w:bottom w:val="single" w:sz="4" w:space="0" w:color="000000"/>
              <w:right w:val="single" w:sz="4" w:space="0" w:color="auto"/>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p>
        </w:tc>
      </w:tr>
      <w:tr w:rsidR="00554DCE" w:rsidRPr="004F057F" w:rsidTr="00CD05B8">
        <w:trPr>
          <w:trHeight w:val="1187"/>
        </w:trPr>
        <w:tc>
          <w:tcPr>
            <w:tcW w:w="2925"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rPr>
                <w:rFonts w:ascii="Times New Roman" w:hAnsi="Times New Roman"/>
                <w:sz w:val="28"/>
                <w:szCs w:val="28"/>
              </w:rPr>
            </w:pPr>
            <w:r w:rsidRPr="004F057F">
              <w:rPr>
                <w:rFonts w:ascii="Times New Roman" w:hAnsi="Times New Roman"/>
                <w:sz w:val="28"/>
                <w:szCs w:val="28"/>
              </w:rPr>
              <w:t>Организация  и проведение мероприятий с детьми валеологической, здоровьесберегающей направленности.</w:t>
            </w:r>
          </w:p>
          <w:p w:rsidR="00554DCE" w:rsidRPr="004F057F" w:rsidRDefault="00554DCE" w:rsidP="00672E65">
            <w:pPr>
              <w:spacing w:after="0" w:line="240" w:lineRule="auto"/>
              <w:rPr>
                <w:rFonts w:ascii="Times New Roman" w:hAnsi="Times New Roman"/>
                <w:sz w:val="28"/>
                <w:szCs w:val="28"/>
              </w:rPr>
            </w:pPr>
          </w:p>
        </w:tc>
        <w:tc>
          <w:tcPr>
            <w:tcW w:w="2097"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center"/>
              <w:rPr>
                <w:rFonts w:ascii="Times New Roman" w:hAnsi="Times New Roman"/>
                <w:sz w:val="28"/>
                <w:szCs w:val="28"/>
              </w:rPr>
            </w:pPr>
            <w:r w:rsidRPr="004F057F">
              <w:rPr>
                <w:rFonts w:ascii="Times New Roman" w:hAnsi="Times New Roman"/>
                <w:sz w:val="28"/>
                <w:szCs w:val="28"/>
              </w:rPr>
              <w:t>Педагогический коллектив ДОУ</w:t>
            </w:r>
          </w:p>
          <w:p w:rsidR="00554DCE" w:rsidRPr="004F057F" w:rsidRDefault="00554DCE" w:rsidP="00672E65">
            <w:pPr>
              <w:spacing w:after="0" w:line="240" w:lineRule="auto"/>
              <w:jc w:val="both"/>
              <w:rPr>
                <w:rFonts w:ascii="Times New Roman" w:hAnsi="Times New Roman"/>
                <w:sz w:val="28"/>
                <w:szCs w:val="28"/>
              </w:rPr>
            </w:pPr>
          </w:p>
        </w:tc>
        <w:tc>
          <w:tcPr>
            <w:tcW w:w="1118"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center"/>
              <w:rPr>
                <w:rFonts w:ascii="Times New Roman" w:hAnsi="Times New Roman"/>
                <w:sz w:val="28"/>
                <w:szCs w:val="28"/>
              </w:rPr>
            </w:pPr>
            <w:r w:rsidRPr="004F057F">
              <w:rPr>
                <w:rFonts w:ascii="Times New Roman" w:hAnsi="Times New Roman"/>
                <w:sz w:val="28"/>
                <w:szCs w:val="28"/>
              </w:rPr>
              <w:t>201</w:t>
            </w:r>
            <w:r w:rsidR="00693527">
              <w:rPr>
                <w:rFonts w:ascii="Times New Roman" w:hAnsi="Times New Roman"/>
                <w:sz w:val="28"/>
                <w:szCs w:val="28"/>
              </w:rPr>
              <w:t>7-2020</w:t>
            </w:r>
            <w:r w:rsidRPr="004F057F">
              <w:rPr>
                <w:rFonts w:ascii="Times New Roman" w:hAnsi="Times New Roman"/>
                <w:sz w:val="28"/>
                <w:szCs w:val="28"/>
              </w:rPr>
              <w:t>г.г.</w:t>
            </w:r>
          </w:p>
          <w:p w:rsidR="00554DCE" w:rsidRPr="004F057F" w:rsidRDefault="00554DCE" w:rsidP="00672E65">
            <w:pPr>
              <w:spacing w:after="0" w:line="240" w:lineRule="auto"/>
              <w:jc w:val="center"/>
              <w:rPr>
                <w:rFonts w:ascii="Times New Roman" w:hAnsi="Times New Roman"/>
                <w:sz w:val="28"/>
                <w:szCs w:val="28"/>
              </w:rPr>
            </w:pPr>
          </w:p>
        </w:tc>
        <w:tc>
          <w:tcPr>
            <w:tcW w:w="3754" w:type="dxa"/>
            <w:tcBorders>
              <w:top w:val="single" w:sz="4" w:space="0" w:color="000000"/>
              <w:left w:val="single" w:sz="4" w:space="0" w:color="000000"/>
              <w:bottom w:val="single" w:sz="4" w:space="0" w:color="000000"/>
              <w:right w:val="single" w:sz="4" w:space="0" w:color="auto"/>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Освоение детьми задач физического развития</w:t>
            </w:r>
          </w:p>
        </w:tc>
      </w:tr>
      <w:tr w:rsidR="00554DCE" w:rsidRPr="004F057F" w:rsidTr="00CD05B8">
        <w:trPr>
          <w:trHeight w:val="1187"/>
        </w:trPr>
        <w:tc>
          <w:tcPr>
            <w:tcW w:w="2925"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rPr>
                <w:rFonts w:ascii="Times New Roman" w:hAnsi="Times New Roman"/>
                <w:sz w:val="28"/>
                <w:szCs w:val="28"/>
              </w:rPr>
            </w:pPr>
            <w:r w:rsidRPr="004F057F">
              <w:rPr>
                <w:rFonts w:ascii="Times New Roman" w:hAnsi="Times New Roman"/>
                <w:sz w:val="28"/>
                <w:szCs w:val="28"/>
              </w:rPr>
              <w:t>Организация индивидуального консультирования педагогов по вопросам сохранения и укрепления здоровья воспитанников.</w:t>
            </w:r>
          </w:p>
        </w:tc>
        <w:tc>
          <w:tcPr>
            <w:tcW w:w="2097"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pacing w:after="0" w:line="240" w:lineRule="auto"/>
              <w:jc w:val="both"/>
              <w:rPr>
                <w:rFonts w:ascii="Times New Roman" w:hAnsi="Times New Roman"/>
                <w:sz w:val="28"/>
                <w:szCs w:val="28"/>
              </w:rPr>
            </w:pPr>
            <w:r>
              <w:rPr>
                <w:rFonts w:ascii="Times New Roman" w:hAnsi="Times New Roman"/>
                <w:sz w:val="28"/>
                <w:szCs w:val="28"/>
              </w:rPr>
              <w:t>Ст. воспитатель</w:t>
            </w:r>
            <w:r w:rsidRPr="004F057F">
              <w:rPr>
                <w:rFonts w:ascii="Times New Roman" w:hAnsi="Times New Roman"/>
                <w:sz w:val="28"/>
                <w:szCs w:val="28"/>
              </w:rPr>
              <w:t xml:space="preserve"> </w:t>
            </w:r>
          </w:p>
          <w:p w:rsidR="00554DCE" w:rsidRPr="004F057F" w:rsidRDefault="00554DCE" w:rsidP="00672E65">
            <w:pPr>
              <w:spacing w:after="0" w:line="240" w:lineRule="auto"/>
              <w:jc w:val="both"/>
              <w:rPr>
                <w:rFonts w:ascii="Times New Roman" w:hAnsi="Times New Roman"/>
                <w:sz w:val="28"/>
                <w:szCs w:val="28"/>
              </w:rPr>
            </w:pPr>
          </w:p>
        </w:tc>
        <w:tc>
          <w:tcPr>
            <w:tcW w:w="1118"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center"/>
              <w:rPr>
                <w:rFonts w:ascii="Times New Roman" w:hAnsi="Times New Roman"/>
                <w:sz w:val="28"/>
                <w:szCs w:val="28"/>
              </w:rPr>
            </w:pPr>
            <w:r w:rsidRPr="004F057F">
              <w:rPr>
                <w:rFonts w:ascii="Times New Roman" w:hAnsi="Times New Roman"/>
                <w:sz w:val="28"/>
                <w:szCs w:val="28"/>
              </w:rPr>
              <w:t>По необходимости</w:t>
            </w:r>
          </w:p>
        </w:tc>
        <w:tc>
          <w:tcPr>
            <w:tcW w:w="3754" w:type="dxa"/>
            <w:tcBorders>
              <w:top w:val="single" w:sz="4" w:space="0" w:color="000000"/>
              <w:left w:val="single" w:sz="4" w:space="0" w:color="000000"/>
              <w:bottom w:val="single" w:sz="4" w:space="0" w:color="000000"/>
              <w:right w:val="single" w:sz="4" w:space="0" w:color="auto"/>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Увеличение доли педагогов и специалистов с высоким уровнем медико-психолого-п</w:t>
            </w:r>
            <w:r>
              <w:rPr>
                <w:rFonts w:ascii="Times New Roman" w:hAnsi="Times New Roman"/>
                <w:sz w:val="28"/>
                <w:szCs w:val="28"/>
              </w:rPr>
              <w:t>е</w:t>
            </w:r>
            <w:r w:rsidRPr="004F057F">
              <w:rPr>
                <w:rFonts w:ascii="Times New Roman" w:hAnsi="Times New Roman"/>
                <w:sz w:val="28"/>
                <w:szCs w:val="28"/>
              </w:rPr>
              <w:t>дагогической компетентности</w:t>
            </w:r>
          </w:p>
        </w:tc>
      </w:tr>
      <w:tr w:rsidR="00554DCE" w:rsidRPr="004F057F" w:rsidTr="00CD05B8">
        <w:trPr>
          <w:trHeight w:val="598"/>
        </w:trPr>
        <w:tc>
          <w:tcPr>
            <w:tcW w:w="2925"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rPr>
                <w:rFonts w:ascii="Times New Roman" w:hAnsi="Times New Roman"/>
                <w:sz w:val="28"/>
                <w:szCs w:val="28"/>
              </w:rPr>
            </w:pPr>
            <w:r w:rsidRPr="004F057F">
              <w:rPr>
                <w:rFonts w:ascii="Times New Roman" w:hAnsi="Times New Roman"/>
                <w:sz w:val="28"/>
                <w:szCs w:val="28"/>
              </w:rPr>
              <w:t>Работа с родителями по направлению сохранения и укрепления здоровья воспитанников.</w:t>
            </w:r>
          </w:p>
        </w:tc>
        <w:tc>
          <w:tcPr>
            <w:tcW w:w="2097"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Заведующая,</w:t>
            </w:r>
          </w:p>
          <w:p w:rsidR="00554DCE" w:rsidRDefault="00554DCE" w:rsidP="00672E65">
            <w:pPr>
              <w:spacing w:after="0" w:line="240" w:lineRule="auto"/>
              <w:jc w:val="both"/>
              <w:rPr>
                <w:rFonts w:ascii="Times New Roman" w:hAnsi="Times New Roman"/>
                <w:sz w:val="28"/>
                <w:szCs w:val="28"/>
              </w:rPr>
            </w:pPr>
            <w:r>
              <w:rPr>
                <w:rFonts w:ascii="Times New Roman" w:hAnsi="Times New Roman"/>
                <w:sz w:val="28"/>
                <w:szCs w:val="28"/>
              </w:rPr>
              <w:t>Ст. воспитатель</w:t>
            </w:r>
          </w:p>
          <w:p w:rsidR="00554DCE" w:rsidRPr="004F057F" w:rsidRDefault="00554DCE" w:rsidP="00672E65">
            <w:pPr>
              <w:spacing w:after="0" w:line="240" w:lineRule="auto"/>
              <w:jc w:val="both"/>
              <w:rPr>
                <w:rFonts w:ascii="Times New Roman" w:hAnsi="Times New Roman"/>
                <w:sz w:val="28"/>
                <w:szCs w:val="28"/>
              </w:rPr>
            </w:pPr>
            <w:r>
              <w:rPr>
                <w:rFonts w:ascii="Times New Roman" w:hAnsi="Times New Roman"/>
                <w:sz w:val="28"/>
                <w:szCs w:val="28"/>
              </w:rPr>
              <w:t>Педагогический коллектив</w:t>
            </w:r>
          </w:p>
        </w:tc>
        <w:tc>
          <w:tcPr>
            <w:tcW w:w="1118"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center"/>
              <w:rPr>
                <w:rFonts w:ascii="Times New Roman" w:hAnsi="Times New Roman"/>
                <w:sz w:val="28"/>
                <w:szCs w:val="28"/>
              </w:rPr>
            </w:pPr>
            <w:r w:rsidRPr="004F057F">
              <w:rPr>
                <w:rFonts w:ascii="Times New Roman" w:hAnsi="Times New Roman"/>
                <w:sz w:val="28"/>
                <w:szCs w:val="28"/>
              </w:rPr>
              <w:t>Ежегодно</w:t>
            </w:r>
          </w:p>
          <w:p w:rsidR="00554DCE" w:rsidRDefault="00554DCE" w:rsidP="00672E65">
            <w:pPr>
              <w:spacing w:after="0" w:line="240" w:lineRule="auto"/>
              <w:jc w:val="center"/>
              <w:rPr>
                <w:rFonts w:ascii="Times New Roman" w:hAnsi="Times New Roman"/>
                <w:sz w:val="28"/>
                <w:szCs w:val="28"/>
              </w:rPr>
            </w:pPr>
          </w:p>
          <w:p w:rsidR="00693527" w:rsidRDefault="00693527" w:rsidP="00672E65">
            <w:pPr>
              <w:spacing w:after="0" w:line="240" w:lineRule="auto"/>
              <w:jc w:val="center"/>
              <w:rPr>
                <w:rFonts w:ascii="Times New Roman" w:hAnsi="Times New Roman"/>
                <w:sz w:val="28"/>
                <w:szCs w:val="28"/>
              </w:rPr>
            </w:pPr>
          </w:p>
          <w:p w:rsidR="00693527" w:rsidRDefault="00693527" w:rsidP="00672E65">
            <w:pPr>
              <w:spacing w:after="0" w:line="240" w:lineRule="auto"/>
              <w:jc w:val="center"/>
              <w:rPr>
                <w:rFonts w:ascii="Times New Roman" w:hAnsi="Times New Roman"/>
                <w:sz w:val="28"/>
                <w:szCs w:val="28"/>
              </w:rPr>
            </w:pPr>
          </w:p>
          <w:p w:rsidR="00693527" w:rsidRDefault="00693527" w:rsidP="00672E65">
            <w:pPr>
              <w:spacing w:after="0" w:line="240" w:lineRule="auto"/>
              <w:jc w:val="center"/>
              <w:rPr>
                <w:rFonts w:ascii="Times New Roman" w:hAnsi="Times New Roman"/>
                <w:sz w:val="28"/>
                <w:szCs w:val="28"/>
              </w:rPr>
            </w:pPr>
          </w:p>
          <w:p w:rsidR="00693527" w:rsidRDefault="00693527" w:rsidP="00672E65">
            <w:pPr>
              <w:spacing w:after="0" w:line="240" w:lineRule="auto"/>
              <w:jc w:val="center"/>
              <w:rPr>
                <w:rFonts w:ascii="Times New Roman" w:hAnsi="Times New Roman"/>
                <w:sz w:val="28"/>
                <w:szCs w:val="28"/>
              </w:rPr>
            </w:pPr>
          </w:p>
          <w:p w:rsidR="00693527" w:rsidRDefault="00693527" w:rsidP="00672E65">
            <w:pPr>
              <w:spacing w:after="0" w:line="240" w:lineRule="auto"/>
              <w:jc w:val="center"/>
              <w:rPr>
                <w:rFonts w:ascii="Times New Roman" w:hAnsi="Times New Roman"/>
                <w:sz w:val="28"/>
                <w:szCs w:val="28"/>
              </w:rPr>
            </w:pPr>
          </w:p>
          <w:p w:rsidR="00693527" w:rsidRDefault="00693527" w:rsidP="00672E65">
            <w:pPr>
              <w:spacing w:after="0" w:line="240" w:lineRule="auto"/>
              <w:jc w:val="center"/>
              <w:rPr>
                <w:rFonts w:ascii="Times New Roman" w:hAnsi="Times New Roman"/>
                <w:sz w:val="28"/>
                <w:szCs w:val="28"/>
              </w:rPr>
            </w:pPr>
          </w:p>
          <w:p w:rsidR="00693527" w:rsidRPr="004F057F" w:rsidRDefault="00693527" w:rsidP="00672E65">
            <w:pPr>
              <w:spacing w:after="0" w:line="240" w:lineRule="auto"/>
              <w:jc w:val="center"/>
              <w:rPr>
                <w:rFonts w:ascii="Times New Roman" w:hAnsi="Times New Roman"/>
                <w:sz w:val="28"/>
                <w:szCs w:val="28"/>
              </w:rPr>
            </w:pPr>
          </w:p>
        </w:tc>
        <w:tc>
          <w:tcPr>
            <w:tcW w:w="3754" w:type="dxa"/>
            <w:tcBorders>
              <w:top w:val="single" w:sz="4" w:space="0" w:color="000000"/>
              <w:left w:val="single" w:sz="4" w:space="0" w:color="000000"/>
              <w:bottom w:val="single" w:sz="4" w:space="0" w:color="000000"/>
              <w:right w:val="single" w:sz="4" w:space="0" w:color="auto"/>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Увеличение доли родителей, с высоким уровнем медико-психолого-пдагогической компетентности</w:t>
            </w:r>
          </w:p>
        </w:tc>
      </w:tr>
      <w:tr w:rsidR="00554DCE" w:rsidRPr="004F057F" w:rsidTr="00CD05B8">
        <w:trPr>
          <w:trHeight w:val="185"/>
        </w:trPr>
        <w:tc>
          <w:tcPr>
            <w:tcW w:w="9894" w:type="dxa"/>
            <w:gridSpan w:val="4"/>
            <w:tcBorders>
              <w:top w:val="single" w:sz="4" w:space="0" w:color="000000"/>
              <w:left w:val="single" w:sz="4" w:space="0" w:color="000000"/>
              <w:bottom w:val="single" w:sz="4" w:space="0" w:color="000000"/>
              <w:right w:val="single" w:sz="4" w:space="0" w:color="auto"/>
            </w:tcBorders>
            <w:shd w:val="clear" w:color="auto" w:fill="auto"/>
          </w:tcPr>
          <w:p w:rsidR="00554DCE" w:rsidRPr="004F057F" w:rsidRDefault="00554DCE" w:rsidP="00672E65">
            <w:pPr>
              <w:snapToGrid w:val="0"/>
              <w:spacing w:after="0" w:line="240" w:lineRule="auto"/>
              <w:jc w:val="center"/>
              <w:rPr>
                <w:rFonts w:ascii="Times New Roman" w:hAnsi="Times New Roman"/>
                <w:b/>
                <w:sz w:val="28"/>
                <w:szCs w:val="28"/>
              </w:rPr>
            </w:pPr>
            <w:r w:rsidRPr="00B8465C">
              <w:rPr>
                <w:rFonts w:ascii="Times New Roman" w:hAnsi="Times New Roman"/>
                <w:b/>
                <w:color w:val="C45911" w:themeColor="accent2" w:themeShade="BF"/>
                <w:sz w:val="28"/>
                <w:szCs w:val="28"/>
              </w:rPr>
              <w:lastRenderedPageBreak/>
              <w:t>Оценка качества результатов деятельности</w:t>
            </w:r>
          </w:p>
        </w:tc>
      </w:tr>
      <w:tr w:rsidR="00554DCE" w:rsidRPr="004F057F" w:rsidTr="00CD05B8">
        <w:trPr>
          <w:trHeight w:val="2188"/>
        </w:trPr>
        <w:tc>
          <w:tcPr>
            <w:tcW w:w="2925"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pStyle w:val="21"/>
              <w:snapToGrid w:val="0"/>
              <w:spacing w:after="0" w:line="240" w:lineRule="auto"/>
              <w:ind w:left="0"/>
              <w:rPr>
                <w:rFonts w:ascii="Times New Roman" w:hAnsi="Times New Roman"/>
                <w:sz w:val="28"/>
                <w:szCs w:val="28"/>
              </w:rPr>
            </w:pPr>
            <w:r w:rsidRPr="004F057F">
              <w:rPr>
                <w:rFonts w:ascii="Times New Roman" w:hAnsi="Times New Roman"/>
                <w:sz w:val="28"/>
                <w:szCs w:val="28"/>
              </w:rPr>
              <w:t>Комплексный мониторинг состояния психофизического здоровья и развития детей</w:t>
            </w:r>
            <w:r>
              <w:rPr>
                <w:rFonts w:ascii="Times New Roman" w:hAnsi="Times New Roman"/>
                <w:sz w:val="28"/>
                <w:szCs w:val="28"/>
              </w:rPr>
              <w:t xml:space="preserve"> раннего и дошкольного возраста.</w:t>
            </w:r>
            <w:r w:rsidRPr="004F057F">
              <w:rPr>
                <w:rFonts w:ascii="Times New Roman" w:hAnsi="Times New Roman"/>
                <w:sz w:val="28"/>
                <w:szCs w:val="28"/>
              </w:rPr>
              <w:t xml:space="preserve"> </w:t>
            </w:r>
          </w:p>
          <w:p w:rsidR="00554DCE" w:rsidRPr="004F057F" w:rsidRDefault="00554DCE" w:rsidP="00672E65">
            <w:pPr>
              <w:tabs>
                <w:tab w:val="left" w:pos="180"/>
              </w:tabs>
              <w:spacing w:after="0" w:line="240" w:lineRule="auto"/>
              <w:rPr>
                <w:rFonts w:ascii="Times New Roman" w:hAnsi="Times New Roman"/>
                <w:sz w:val="28"/>
                <w:szCs w:val="28"/>
              </w:rPr>
            </w:pPr>
            <w:r w:rsidRPr="004F057F">
              <w:rPr>
                <w:rFonts w:ascii="Times New Roman" w:hAnsi="Times New Roman"/>
                <w:sz w:val="28"/>
                <w:szCs w:val="28"/>
              </w:rPr>
              <w:t>Оценка эффективность внедрённых программ на состояние  здоровья и развитие детей.</w:t>
            </w:r>
          </w:p>
          <w:p w:rsidR="00554DCE" w:rsidRPr="004F057F" w:rsidRDefault="00554DCE" w:rsidP="00672E65">
            <w:pPr>
              <w:pStyle w:val="21"/>
              <w:spacing w:after="0" w:line="240" w:lineRule="auto"/>
              <w:ind w:left="0"/>
              <w:jc w:val="both"/>
              <w:rPr>
                <w:rFonts w:ascii="Times New Roman" w:hAnsi="Times New Roman"/>
                <w:sz w:val="28"/>
                <w:szCs w:val="28"/>
                <w:shd w:val="clear" w:color="auto" w:fill="FFFF00"/>
              </w:rPr>
            </w:pPr>
          </w:p>
        </w:tc>
        <w:tc>
          <w:tcPr>
            <w:tcW w:w="2097"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Мониторинговая группа</w:t>
            </w:r>
          </w:p>
          <w:p w:rsidR="00554DCE" w:rsidRPr="004F057F" w:rsidRDefault="00554DCE" w:rsidP="00672E65">
            <w:pPr>
              <w:spacing w:after="0" w:line="240" w:lineRule="auto"/>
              <w:jc w:val="both"/>
              <w:rPr>
                <w:rFonts w:ascii="Times New Roman" w:hAnsi="Times New Roman"/>
                <w:sz w:val="28"/>
                <w:szCs w:val="28"/>
              </w:rPr>
            </w:pPr>
            <w:r>
              <w:rPr>
                <w:rFonts w:ascii="Times New Roman" w:hAnsi="Times New Roman"/>
                <w:sz w:val="28"/>
                <w:szCs w:val="28"/>
              </w:rPr>
              <w:t>Ст. воспитатель</w:t>
            </w:r>
            <w:r w:rsidRPr="004F057F">
              <w:rPr>
                <w:rFonts w:ascii="Times New Roman" w:hAnsi="Times New Roman"/>
                <w:sz w:val="28"/>
                <w:szCs w:val="28"/>
              </w:rPr>
              <w:t xml:space="preserve"> </w:t>
            </w:r>
          </w:p>
        </w:tc>
        <w:tc>
          <w:tcPr>
            <w:tcW w:w="1118"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center"/>
              <w:rPr>
                <w:rFonts w:ascii="Times New Roman" w:hAnsi="Times New Roman"/>
                <w:sz w:val="28"/>
                <w:szCs w:val="28"/>
              </w:rPr>
            </w:pPr>
            <w:r w:rsidRPr="004F057F">
              <w:rPr>
                <w:rFonts w:ascii="Times New Roman" w:hAnsi="Times New Roman"/>
                <w:sz w:val="28"/>
                <w:szCs w:val="28"/>
              </w:rPr>
              <w:t>Ежегодно</w:t>
            </w:r>
          </w:p>
          <w:p w:rsidR="00554DCE" w:rsidRPr="004F057F" w:rsidRDefault="00554DCE" w:rsidP="00672E65">
            <w:pPr>
              <w:spacing w:after="0" w:line="240" w:lineRule="auto"/>
              <w:jc w:val="center"/>
              <w:rPr>
                <w:rFonts w:ascii="Times New Roman" w:hAnsi="Times New Roman"/>
                <w:sz w:val="28"/>
                <w:szCs w:val="28"/>
              </w:rPr>
            </w:pPr>
          </w:p>
        </w:tc>
        <w:tc>
          <w:tcPr>
            <w:tcW w:w="3754" w:type="dxa"/>
            <w:tcBorders>
              <w:top w:val="single" w:sz="4" w:space="0" w:color="000000"/>
              <w:left w:val="single" w:sz="4" w:space="0" w:color="000000"/>
              <w:bottom w:val="single" w:sz="4" w:space="0" w:color="000000"/>
              <w:right w:val="single" w:sz="4" w:space="0" w:color="auto"/>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 xml:space="preserve"> Анализ результатов мониторинга.</w:t>
            </w:r>
          </w:p>
          <w:p w:rsidR="00554DCE" w:rsidRPr="004F057F" w:rsidRDefault="00554DCE" w:rsidP="00672E65">
            <w:pPr>
              <w:spacing w:after="0" w:line="240" w:lineRule="auto"/>
              <w:jc w:val="both"/>
              <w:rPr>
                <w:rFonts w:ascii="Times New Roman" w:hAnsi="Times New Roman"/>
                <w:sz w:val="28"/>
                <w:szCs w:val="28"/>
              </w:rPr>
            </w:pPr>
            <w:r w:rsidRPr="004F057F">
              <w:rPr>
                <w:rFonts w:ascii="Times New Roman" w:hAnsi="Times New Roman"/>
                <w:sz w:val="28"/>
                <w:szCs w:val="28"/>
              </w:rPr>
              <w:t>Определение перспектив деятельности.</w:t>
            </w:r>
          </w:p>
        </w:tc>
      </w:tr>
    </w:tbl>
    <w:p w:rsidR="00065967" w:rsidRPr="004F057F" w:rsidRDefault="00065967" w:rsidP="00065967">
      <w:pPr>
        <w:jc w:val="both"/>
        <w:rPr>
          <w:rFonts w:ascii="Times New Roman" w:hAnsi="Times New Roman"/>
          <w:sz w:val="28"/>
          <w:szCs w:val="28"/>
        </w:rPr>
      </w:pPr>
    </w:p>
    <w:p w:rsidR="00065967" w:rsidRPr="00B8465C" w:rsidRDefault="00065967" w:rsidP="00554DCE">
      <w:pPr>
        <w:pageBreakBefore/>
        <w:spacing w:after="0" w:line="240" w:lineRule="auto"/>
        <w:jc w:val="center"/>
        <w:rPr>
          <w:rFonts w:ascii="Times New Roman" w:hAnsi="Times New Roman"/>
          <w:b/>
          <w:color w:val="833C0B" w:themeColor="accent2" w:themeShade="80"/>
          <w:sz w:val="28"/>
          <w:szCs w:val="28"/>
        </w:rPr>
      </w:pPr>
      <w:r w:rsidRPr="00B8465C">
        <w:rPr>
          <w:rFonts w:ascii="Times New Roman" w:hAnsi="Times New Roman"/>
          <w:b/>
          <w:color w:val="833C0B" w:themeColor="accent2" w:themeShade="80"/>
          <w:sz w:val="28"/>
          <w:szCs w:val="28"/>
        </w:rPr>
        <w:lastRenderedPageBreak/>
        <w:t>Обеспечение возможности самореализации личности воспитанников, создание условий для успешной социализации и гражданского становления личности</w:t>
      </w:r>
    </w:p>
    <w:p w:rsidR="00065967" w:rsidRPr="004F057F" w:rsidRDefault="00065967" w:rsidP="00065967">
      <w:pPr>
        <w:pStyle w:val="21"/>
        <w:tabs>
          <w:tab w:val="left" w:pos="360"/>
        </w:tabs>
        <w:spacing w:after="0" w:line="240" w:lineRule="auto"/>
        <w:ind w:left="0"/>
        <w:jc w:val="both"/>
        <w:rPr>
          <w:rFonts w:ascii="Times New Roman" w:hAnsi="Times New Roman"/>
          <w:sz w:val="28"/>
          <w:szCs w:val="28"/>
        </w:rPr>
      </w:pPr>
    </w:p>
    <w:tbl>
      <w:tblPr>
        <w:tblW w:w="10177" w:type="dxa"/>
        <w:tblInd w:w="108" w:type="dxa"/>
        <w:tblLayout w:type="fixed"/>
        <w:tblLook w:val="0000"/>
      </w:tblPr>
      <w:tblGrid>
        <w:gridCol w:w="3260"/>
        <w:gridCol w:w="1843"/>
        <w:gridCol w:w="1843"/>
        <w:gridCol w:w="3231"/>
      </w:tblGrid>
      <w:tr w:rsidR="00554DCE" w:rsidRPr="004F057F" w:rsidTr="00CD05B8">
        <w:tc>
          <w:tcPr>
            <w:tcW w:w="3260" w:type="dxa"/>
            <w:tcBorders>
              <w:top w:val="single" w:sz="4" w:space="0" w:color="000000"/>
              <w:left w:val="single" w:sz="4" w:space="0" w:color="000000"/>
              <w:bottom w:val="single" w:sz="4" w:space="0" w:color="000000"/>
            </w:tcBorders>
            <w:shd w:val="clear" w:color="auto" w:fill="auto"/>
          </w:tcPr>
          <w:p w:rsidR="00554DCE" w:rsidRPr="004F057F" w:rsidRDefault="00554DCE" w:rsidP="00554DCE">
            <w:pPr>
              <w:snapToGrid w:val="0"/>
              <w:spacing w:after="0" w:line="240" w:lineRule="auto"/>
              <w:ind w:firstLine="430"/>
              <w:jc w:val="center"/>
              <w:rPr>
                <w:rFonts w:ascii="Times New Roman" w:hAnsi="Times New Roman"/>
                <w:sz w:val="28"/>
                <w:szCs w:val="28"/>
              </w:rPr>
            </w:pPr>
            <w:r w:rsidRPr="004F057F">
              <w:rPr>
                <w:rFonts w:ascii="Times New Roman" w:hAnsi="Times New Roman"/>
                <w:sz w:val="28"/>
                <w:szCs w:val="28"/>
              </w:rPr>
              <w:t>Мероприятия</w:t>
            </w:r>
          </w:p>
        </w:tc>
        <w:tc>
          <w:tcPr>
            <w:tcW w:w="1843"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center"/>
              <w:rPr>
                <w:rFonts w:ascii="Times New Roman" w:hAnsi="Times New Roman"/>
                <w:sz w:val="28"/>
                <w:szCs w:val="28"/>
              </w:rPr>
            </w:pPr>
            <w:r w:rsidRPr="004F057F">
              <w:rPr>
                <w:rFonts w:ascii="Times New Roman" w:hAnsi="Times New Roman"/>
                <w:sz w:val="28"/>
                <w:szCs w:val="28"/>
              </w:rPr>
              <w:t>Ответственные  и исполнители</w:t>
            </w:r>
          </w:p>
        </w:tc>
        <w:tc>
          <w:tcPr>
            <w:tcW w:w="1843"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center"/>
              <w:rPr>
                <w:rFonts w:ascii="Times New Roman" w:hAnsi="Times New Roman"/>
                <w:sz w:val="28"/>
                <w:szCs w:val="28"/>
              </w:rPr>
            </w:pPr>
            <w:r w:rsidRPr="004F057F">
              <w:rPr>
                <w:rFonts w:ascii="Times New Roman" w:hAnsi="Times New Roman"/>
                <w:sz w:val="28"/>
                <w:szCs w:val="28"/>
              </w:rPr>
              <w:t>Сроки</w:t>
            </w:r>
          </w:p>
        </w:tc>
        <w:tc>
          <w:tcPr>
            <w:tcW w:w="3231" w:type="dxa"/>
            <w:tcBorders>
              <w:top w:val="single" w:sz="4" w:space="0" w:color="000000"/>
              <w:left w:val="single" w:sz="4" w:space="0" w:color="000000"/>
              <w:bottom w:val="single" w:sz="4" w:space="0" w:color="000000"/>
              <w:right w:val="single" w:sz="4" w:space="0" w:color="auto"/>
            </w:tcBorders>
            <w:shd w:val="clear" w:color="auto" w:fill="auto"/>
          </w:tcPr>
          <w:p w:rsidR="00554DCE" w:rsidRPr="004F057F" w:rsidRDefault="00554DCE" w:rsidP="00672E65">
            <w:pPr>
              <w:snapToGrid w:val="0"/>
              <w:spacing w:after="0" w:line="240" w:lineRule="auto"/>
              <w:jc w:val="center"/>
              <w:rPr>
                <w:rFonts w:ascii="Times New Roman" w:hAnsi="Times New Roman"/>
                <w:sz w:val="28"/>
                <w:szCs w:val="28"/>
              </w:rPr>
            </w:pPr>
            <w:r w:rsidRPr="004F057F">
              <w:rPr>
                <w:rFonts w:ascii="Times New Roman" w:hAnsi="Times New Roman"/>
                <w:sz w:val="28"/>
                <w:szCs w:val="28"/>
              </w:rPr>
              <w:t>Результат</w:t>
            </w:r>
          </w:p>
        </w:tc>
      </w:tr>
      <w:tr w:rsidR="00554DCE" w:rsidRPr="004F057F" w:rsidTr="00CD05B8">
        <w:tc>
          <w:tcPr>
            <w:tcW w:w="3260"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rPr>
                <w:rFonts w:ascii="Times New Roman" w:hAnsi="Times New Roman"/>
                <w:sz w:val="28"/>
                <w:szCs w:val="28"/>
              </w:rPr>
            </w:pPr>
            <w:r w:rsidRPr="004F057F">
              <w:rPr>
                <w:rFonts w:ascii="Times New Roman" w:hAnsi="Times New Roman"/>
                <w:sz w:val="28"/>
                <w:szCs w:val="28"/>
              </w:rPr>
              <w:t>Создание банка данных  воспитанников, в том числе  не посещающих ДОУ, детей-инвалидов, детей «группы риска», одаренных детей</w:t>
            </w:r>
          </w:p>
        </w:tc>
        <w:tc>
          <w:tcPr>
            <w:tcW w:w="1843" w:type="dxa"/>
            <w:vMerge w:val="restart"/>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center"/>
              <w:rPr>
                <w:rFonts w:ascii="Times New Roman" w:hAnsi="Times New Roman"/>
                <w:sz w:val="28"/>
                <w:szCs w:val="28"/>
              </w:rPr>
            </w:pPr>
            <w:r w:rsidRPr="004F057F">
              <w:rPr>
                <w:rFonts w:ascii="Times New Roman" w:hAnsi="Times New Roman"/>
                <w:sz w:val="28"/>
                <w:szCs w:val="28"/>
              </w:rPr>
              <w:t>Педагогический коллектив</w:t>
            </w:r>
          </w:p>
          <w:p w:rsidR="00554DCE" w:rsidRPr="004F057F" w:rsidRDefault="00554DCE" w:rsidP="00672E65">
            <w:pPr>
              <w:spacing w:after="0" w:line="240" w:lineRule="auto"/>
              <w:jc w:val="center"/>
              <w:rPr>
                <w:rFonts w:ascii="Times New Roman" w:hAnsi="Times New Roman"/>
                <w:sz w:val="28"/>
                <w:szCs w:val="28"/>
              </w:rPr>
            </w:pPr>
          </w:p>
        </w:tc>
        <w:tc>
          <w:tcPr>
            <w:tcW w:w="1843" w:type="dxa"/>
            <w:vMerge w:val="restart"/>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center"/>
              <w:rPr>
                <w:rFonts w:ascii="Times New Roman" w:hAnsi="Times New Roman"/>
                <w:sz w:val="28"/>
                <w:szCs w:val="28"/>
              </w:rPr>
            </w:pPr>
            <w:r w:rsidRPr="004F057F">
              <w:rPr>
                <w:rFonts w:ascii="Times New Roman" w:hAnsi="Times New Roman"/>
                <w:sz w:val="28"/>
                <w:szCs w:val="28"/>
              </w:rPr>
              <w:t>Ежегодно</w:t>
            </w:r>
          </w:p>
          <w:p w:rsidR="00554DCE" w:rsidRPr="004F057F" w:rsidRDefault="00554DCE" w:rsidP="00672E65">
            <w:pPr>
              <w:spacing w:after="0" w:line="240" w:lineRule="auto"/>
              <w:jc w:val="center"/>
              <w:rPr>
                <w:rFonts w:ascii="Times New Roman" w:hAnsi="Times New Roman"/>
                <w:sz w:val="28"/>
                <w:szCs w:val="28"/>
              </w:rPr>
            </w:pPr>
            <w:r w:rsidRPr="004F057F">
              <w:rPr>
                <w:rFonts w:ascii="Times New Roman" w:hAnsi="Times New Roman"/>
                <w:sz w:val="28"/>
                <w:szCs w:val="28"/>
              </w:rPr>
              <w:t>2 раза в год</w:t>
            </w:r>
          </w:p>
          <w:p w:rsidR="00554DCE" w:rsidRPr="004F057F" w:rsidRDefault="00554DCE" w:rsidP="00672E65">
            <w:pPr>
              <w:spacing w:after="0" w:line="240" w:lineRule="auto"/>
              <w:jc w:val="center"/>
              <w:rPr>
                <w:rFonts w:ascii="Times New Roman" w:hAnsi="Times New Roman"/>
                <w:sz w:val="28"/>
                <w:szCs w:val="28"/>
              </w:rPr>
            </w:pPr>
            <w:r>
              <w:rPr>
                <w:rFonts w:ascii="Times New Roman" w:hAnsi="Times New Roman"/>
                <w:sz w:val="28"/>
                <w:szCs w:val="28"/>
              </w:rPr>
              <w:t>(</w:t>
            </w:r>
            <w:r w:rsidRPr="004F057F">
              <w:rPr>
                <w:rFonts w:ascii="Times New Roman" w:hAnsi="Times New Roman"/>
                <w:sz w:val="28"/>
                <w:szCs w:val="28"/>
              </w:rPr>
              <w:t>сентябрь, май)</w:t>
            </w:r>
          </w:p>
        </w:tc>
        <w:tc>
          <w:tcPr>
            <w:tcW w:w="3231" w:type="dxa"/>
            <w:vMerge w:val="restart"/>
            <w:tcBorders>
              <w:top w:val="single" w:sz="4" w:space="0" w:color="000000"/>
              <w:left w:val="single" w:sz="4" w:space="0" w:color="000000"/>
              <w:bottom w:val="single" w:sz="4" w:space="0" w:color="000000"/>
              <w:right w:val="single" w:sz="4" w:space="0" w:color="auto"/>
            </w:tcBorders>
            <w:shd w:val="clear" w:color="auto" w:fill="auto"/>
          </w:tcPr>
          <w:p w:rsidR="00554DCE" w:rsidRPr="004F057F" w:rsidRDefault="00554DCE" w:rsidP="00672E65">
            <w:pPr>
              <w:tabs>
                <w:tab w:val="left" w:pos="0"/>
              </w:tabs>
              <w:snapToGrid w:val="0"/>
              <w:spacing w:after="0" w:line="240" w:lineRule="auto"/>
              <w:jc w:val="center"/>
              <w:rPr>
                <w:rFonts w:ascii="Times New Roman" w:hAnsi="Times New Roman"/>
                <w:sz w:val="28"/>
                <w:szCs w:val="28"/>
              </w:rPr>
            </w:pPr>
            <w:r w:rsidRPr="004F057F">
              <w:rPr>
                <w:rFonts w:ascii="Times New Roman" w:hAnsi="Times New Roman"/>
                <w:sz w:val="28"/>
                <w:szCs w:val="28"/>
              </w:rPr>
              <w:t>База данных воспитанников, не посещающих ДОУ, детей-инвалидов, воспитанников с выраженными способностями (одарённых)</w:t>
            </w:r>
          </w:p>
        </w:tc>
      </w:tr>
      <w:tr w:rsidR="00554DCE" w:rsidRPr="004F057F" w:rsidTr="00CD05B8">
        <w:tc>
          <w:tcPr>
            <w:tcW w:w="3260"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rPr>
                <w:rFonts w:ascii="Times New Roman" w:hAnsi="Times New Roman"/>
                <w:sz w:val="28"/>
                <w:szCs w:val="28"/>
              </w:rPr>
            </w:pPr>
            <w:r w:rsidRPr="004F057F">
              <w:rPr>
                <w:rFonts w:ascii="Times New Roman" w:hAnsi="Times New Roman"/>
                <w:sz w:val="28"/>
                <w:szCs w:val="28"/>
              </w:rPr>
              <w:t>Создание банка данных  воспитанников с выраженными способностями (одарённых)</w:t>
            </w:r>
          </w:p>
        </w:tc>
        <w:tc>
          <w:tcPr>
            <w:tcW w:w="1843" w:type="dxa"/>
            <w:vMerge/>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p>
        </w:tc>
        <w:tc>
          <w:tcPr>
            <w:tcW w:w="1843" w:type="dxa"/>
            <w:vMerge/>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center"/>
              <w:rPr>
                <w:rFonts w:ascii="Times New Roman" w:hAnsi="Times New Roman"/>
                <w:sz w:val="28"/>
                <w:szCs w:val="28"/>
              </w:rPr>
            </w:pPr>
          </w:p>
        </w:tc>
        <w:tc>
          <w:tcPr>
            <w:tcW w:w="3231" w:type="dxa"/>
            <w:vMerge/>
            <w:tcBorders>
              <w:top w:val="single" w:sz="4" w:space="0" w:color="000000"/>
              <w:left w:val="single" w:sz="4" w:space="0" w:color="000000"/>
              <w:bottom w:val="single" w:sz="4" w:space="0" w:color="000000"/>
              <w:right w:val="single" w:sz="4" w:space="0" w:color="auto"/>
            </w:tcBorders>
            <w:shd w:val="clear" w:color="auto" w:fill="auto"/>
          </w:tcPr>
          <w:p w:rsidR="00554DCE" w:rsidRPr="004F057F" w:rsidRDefault="00554DCE" w:rsidP="00672E65">
            <w:pPr>
              <w:snapToGrid w:val="0"/>
              <w:spacing w:after="0" w:line="240" w:lineRule="auto"/>
              <w:jc w:val="center"/>
              <w:rPr>
                <w:rFonts w:ascii="Times New Roman" w:hAnsi="Times New Roman"/>
                <w:sz w:val="28"/>
                <w:szCs w:val="28"/>
              </w:rPr>
            </w:pPr>
          </w:p>
        </w:tc>
      </w:tr>
      <w:tr w:rsidR="00554DCE" w:rsidRPr="004F057F" w:rsidTr="00CD05B8">
        <w:tc>
          <w:tcPr>
            <w:tcW w:w="3260"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rPr>
                <w:rFonts w:ascii="Times New Roman" w:hAnsi="Times New Roman"/>
                <w:sz w:val="28"/>
                <w:szCs w:val="28"/>
              </w:rPr>
            </w:pPr>
            <w:r w:rsidRPr="004F057F">
              <w:rPr>
                <w:rFonts w:ascii="Times New Roman" w:hAnsi="Times New Roman"/>
                <w:sz w:val="28"/>
                <w:szCs w:val="28"/>
              </w:rPr>
              <w:t>Создание условий для организации образовательного процесса с учётом многообразия индивидуальных детских возможностей и способностей</w:t>
            </w:r>
          </w:p>
        </w:tc>
        <w:tc>
          <w:tcPr>
            <w:tcW w:w="1843"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Заведующая,</w:t>
            </w:r>
          </w:p>
          <w:p w:rsidR="00554DCE" w:rsidRPr="004F057F" w:rsidRDefault="00554DCE" w:rsidP="00672E65">
            <w:pPr>
              <w:spacing w:after="0" w:line="240" w:lineRule="auto"/>
              <w:jc w:val="both"/>
              <w:rPr>
                <w:rFonts w:ascii="Times New Roman" w:hAnsi="Times New Roman"/>
                <w:sz w:val="28"/>
                <w:szCs w:val="28"/>
              </w:rPr>
            </w:pPr>
            <w:r>
              <w:rPr>
                <w:rFonts w:ascii="Times New Roman" w:hAnsi="Times New Roman"/>
                <w:sz w:val="28"/>
                <w:szCs w:val="28"/>
              </w:rPr>
              <w:t>Ст. воспитатель</w:t>
            </w:r>
            <w:r w:rsidRPr="004F057F">
              <w:rPr>
                <w:rFonts w:ascii="Times New Roman" w:hAnsi="Times New Roman"/>
                <w:sz w:val="28"/>
                <w:szCs w:val="28"/>
              </w:rPr>
              <w:t xml:space="preserve"> Заведующий хозяйством</w:t>
            </w:r>
          </w:p>
          <w:p w:rsidR="00554DCE" w:rsidRPr="004F057F" w:rsidRDefault="00554DCE" w:rsidP="00672E65">
            <w:pPr>
              <w:spacing w:after="0" w:line="240" w:lineRule="auto"/>
              <w:rPr>
                <w:rFonts w:ascii="Times New Roman" w:hAnsi="Times New Roman"/>
                <w:sz w:val="28"/>
                <w:szCs w:val="28"/>
              </w:rPr>
            </w:pPr>
            <w:r w:rsidRPr="004F057F">
              <w:rPr>
                <w:rFonts w:ascii="Times New Roman" w:hAnsi="Times New Roman"/>
                <w:sz w:val="28"/>
                <w:szCs w:val="28"/>
              </w:rPr>
              <w:t>Педагогический коллектив</w:t>
            </w:r>
          </w:p>
        </w:tc>
        <w:tc>
          <w:tcPr>
            <w:tcW w:w="1843" w:type="dxa"/>
            <w:tcBorders>
              <w:top w:val="single" w:sz="4" w:space="0" w:color="000000"/>
              <w:left w:val="single" w:sz="4" w:space="0" w:color="000000"/>
              <w:bottom w:val="single" w:sz="4" w:space="0" w:color="000000"/>
            </w:tcBorders>
            <w:shd w:val="clear" w:color="auto" w:fill="auto"/>
          </w:tcPr>
          <w:p w:rsidR="00554DCE" w:rsidRPr="004F057F" w:rsidRDefault="00554DCE" w:rsidP="00693527">
            <w:pPr>
              <w:snapToGrid w:val="0"/>
              <w:spacing w:after="0" w:line="240" w:lineRule="auto"/>
              <w:rPr>
                <w:rFonts w:ascii="Times New Roman" w:hAnsi="Times New Roman"/>
                <w:sz w:val="28"/>
                <w:szCs w:val="28"/>
              </w:rPr>
            </w:pPr>
            <w:r w:rsidRPr="004F057F">
              <w:rPr>
                <w:rFonts w:ascii="Times New Roman" w:hAnsi="Times New Roman"/>
                <w:sz w:val="28"/>
                <w:szCs w:val="28"/>
              </w:rPr>
              <w:t>201</w:t>
            </w:r>
            <w:r w:rsidR="00693527">
              <w:rPr>
                <w:rFonts w:ascii="Times New Roman" w:hAnsi="Times New Roman"/>
                <w:sz w:val="28"/>
                <w:szCs w:val="28"/>
              </w:rPr>
              <w:t>7</w:t>
            </w:r>
            <w:r w:rsidRPr="004F057F">
              <w:rPr>
                <w:rFonts w:ascii="Times New Roman" w:hAnsi="Times New Roman"/>
                <w:sz w:val="28"/>
                <w:szCs w:val="28"/>
              </w:rPr>
              <w:t>-20</w:t>
            </w:r>
            <w:r w:rsidR="00693527">
              <w:rPr>
                <w:rFonts w:ascii="Times New Roman" w:hAnsi="Times New Roman"/>
                <w:sz w:val="28"/>
                <w:szCs w:val="28"/>
              </w:rPr>
              <w:t>20</w:t>
            </w:r>
            <w:r w:rsidRPr="004F057F">
              <w:rPr>
                <w:rFonts w:ascii="Times New Roman" w:hAnsi="Times New Roman"/>
                <w:sz w:val="28"/>
                <w:szCs w:val="28"/>
              </w:rPr>
              <w:t>г.г.</w:t>
            </w:r>
          </w:p>
        </w:tc>
        <w:tc>
          <w:tcPr>
            <w:tcW w:w="3231" w:type="dxa"/>
            <w:tcBorders>
              <w:top w:val="single" w:sz="4" w:space="0" w:color="000000"/>
              <w:left w:val="single" w:sz="4" w:space="0" w:color="000000"/>
              <w:bottom w:val="single" w:sz="4" w:space="0" w:color="000000"/>
              <w:right w:val="single" w:sz="4" w:space="0" w:color="auto"/>
            </w:tcBorders>
            <w:shd w:val="clear" w:color="auto" w:fill="auto"/>
          </w:tcPr>
          <w:p w:rsidR="00554DCE" w:rsidRPr="004F057F" w:rsidRDefault="00554DCE" w:rsidP="00672E65">
            <w:pPr>
              <w:snapToGrid w:val="0"/>
              <w:spacing w:after="0" w:line="240" w:lineRule="auto"/>
              <w:jc w:val="center"/>
              <w:rPr>
                <w:rFonts w:ascii="Times New Roman" w:hAnsi="Times New Roman"/>
                <w:sz w:val="28"/>
                <w:szCs w:val="28"/>
              </w:rPr>
            </w:pPr>
            <w:r w:rsidRPr="004F057F">
              <w:rPr>
                <w:rFonts w:ascii="Times New Roman" w:hAnsi="Times New Roman"/>
                <w:sz w:val="28"/>
                <w:szCs w:val="28"/>
              </w:rPr>
              <w:t>Оптимальные условия для организации образовательного процесса с учётом многообразия индивидуальных детских возможностей и способностей</w:t>
            </w:r>
          </w:p>
        </w:tc>
      </w:tr>
      <w:tr w:rsidR="00554DCE" w:rsidRPr="004F057F" w:rsidTr="00CD05B8">
        <w:tc>
          <w:tcPr>
            <w:tcW w:w="3260" w:type="dxa"/>
            <w:tcBorders>
              <w:left w:val="single" w:sz="4" w:space="0" w:color="000000"/>
              <w:bottom w:val="single" w:sz="4" w:space="0" w:color="000000"/>
            </w:tcBorders>
            <w:shd w:val="clear" w:color="auto" w:fill="auto"/>
          </w:tcPr>
          <w:p w:rsidR="00554DCE" w:rsidRPr="004F057F" w:rsidRDefault="00554DCE" w:rsidP="00693527">
            <w:pPr>
              <w:snapToGrid w:val="0"/>
              <w:spacing w:after="0" w:line="240" w:lineRule="auto"/>
              <w:rPr>
                <w:rFonts w:ascii="Times New Roman" w:hAnsi="Times New Roman"/>
                <w:sz w:val="28"/>
                <w:szCs w:val="28"/>
              </w:rPr>
            </w:pPr>
            <w:r w:rsidRPr="004F057F">
              <w:rPr>
                <w:rFonts w:ascii="Times New Roman" w:hAnsi="Times New Roman"/>
                <w:sz w:val="28"/>
                <w:szCs w:val="28"/>
              </w:rPr>
              <w:t>Проект оформления территории детского сада</w:t>
            </w:r>
          </w:p>
        </w:tc>
        <w:tc>
          <w:tcPr>
            <w:tcW w:w="1843" w:type="dxa"/>
            <w:tcBorders>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Заведующая,</w:t>
            </w:r>
          </w:p>
          <w:p w:rsidR="00554DCE" w:rsidRPr="004F057F" w:rsidRDefault="00554DCE" w:rsidP="00672E65">
            <w:pPr>
              <w:spacing w:after="0" w:line="240" w:lineRule="auto"/>
              <w:jc w:val="both"/>
              <w:rPr>
                <w:rFonts w:ascii="Times New Roman" w:hAnsi="Times New Roman"/>
                <w:sz w:val="28"/>
                <w:szCs w:val="28"/>
              </w:rPr>
            </w:pPr>
            <w:r>
              <w:rPr>
                <w:rFonts w:ascii="Times New Roman" w:hAnsi="Times New Roman"/>
                <w:sz w:val="28"/>
                <w:szCs w:val="28"/>
              </w:rPr>
              <w:t>Ст. воспитатель</w:t>
            </w:r>
            <w:r w:rsidRPr="004F057F">
              <w:rPr>
                <w:rFonts w:ascii="Times New Roman" w:hAnsi="Times New Roman"/>
                <w:sz w:val="28"/>
                <w:szCs w:val="28"/>
              </w:rPr>
              <w:t xml:space="preserve"> Заведующий хозяйством</w:t>
            </w:r>
          </w:p>
          <w:p w:rsidR="00554DCE" w:rsidRPr="004F057F" w:rsidRDefault="00554DCE" w:rsidP="00672E65">
            <w:pPr>
              <w:spacing w:after="0" w:line="240" w:lineRule="auto"/>
              <w:rPr>
                <w:rFonts w:ascii="Times New Roman" w:hAnsi="Times New Roman"/>
                <w:sz w:val="28"/>
                <w:szCs w:val="28"/>
              </w:rPr>
            </w:pPr>
            <w:r w:rsidRPr="004F057F">
              <w:rPr>
                <w:rFonts w:ascii="Times New Roman" w:hAnsi="Times New Roman"/>
                <w:sz w:val="28"/>
                <w:szCs w:val="28"/>
              </w:rPr>
              <w:t>Педагогический коллектив</w:t>
            </w:r>
          </w:p>
          <w:p w:rsidR="00554DCE" w:rsidRPr="004F057F" w:rsidRDefault="00554DCE" w:rsidP="00672E65">
            <w:pPr>
              <w:spacing w:after="0" w:line="240" w:lineRule="auto"/>
              <w:rPr>
                <w:rFonts w:ascii="Times New Roman" w:hAnsi="Times New Roman"/>
                <w:sz w:val="28"/>
                <w:szCs w:val="28"/>
              </w:rPr>
            </w:pPr>
            <w:r w:rsidRPr="004F057F">
              <w:rPr>
                <w:rFonts w:ascii="Times New Roman" w:hAnsi="Times New Roman"/>
                <w:sz w:val="28"/>
                <w:szCs w:val="28"/>
              </w:rPr>
              <w:t>Родители</w:t>
            </w:r>
          </w:p>
        </w:tc>
        <w:tc>
          <w:tcPr>
            <w:tcW w:w="1843" w:type="dxa"/>
            <w:tcBorders>
              <w:left w:val="single" w:sz="4" w:space="0" w:color="000000"/>
              <w:bottom w:val="single" w:sz="4" w:space="0" w:color="000000"/>
            </w:tcBorders>
            <w:shd w:val="clear" w:color="auto" w:fill="auto"/>
          </w:tcPr>
          <w:p w:rsidR="00554DCE" w:rsidRPr="004F057F" w:rsidRDefault="00554DCE" w:rsidP="00693527">
            <w:pPr>
              <w:snapToGrid w:val="0"/>
              <w:spacing w:after="0" w:line="240" w:lineRule="auto"/>
              <w:rPr>
                <w:rFonts w:ascii="Times New Roman" w:hAnsi="Times New Roman"/>
                <w:sz w:val="28"/>
                <w:szCs w:val="28"/>
              </w:rPr>
            </w:pPr>
            <w:r w:rsidRPr="004F057F">
              <w:rPr>
                <w:rFonts w:ascii="Times New Roman" w:hAnsi="Times New Roman"/>
                <w:sz w:val="28"/>
                <w:szCs w:val="28"/>
              </w:rPr>
              <w:t>201</w:t>
            </w:r>
            <w:r w:rsidR="00693527">
              <w:rPr>
                <w:rFonts w:ascii="Times New Roman" w:hAnsi="Times New Roman"/>
                <w:sz w:val="28"/>
                <w:szCs w:val="28"/>
              </w:rPr>
              <w:t>7</w:t>
            </w:r>
            <w:r w:rsidRPr="004F057F">
              <w:rPr>
                <w:rFonts w:ascii="Times New Roman" w:hAnsi="Times New Roman"/>
                <w:sz w:val="28"/>
                <w:szCs w:val="28"/>
              </w:rPr>
              <w:t>-20</w:t>
            </w:r>
            <w:r w:rsidR="00693527">
              <w:rPr>
                <w:rFonts w:ascii="Times New Roman" w:hAnsi="Times New Roman"/>
                <w:sz w:val="28"/>
                <w:szCs w:val="28"/>
              </w:rPr>
              <w:t>2</w:t>
            </w:r>
            <w:r w:rsidRPr="004F057F">
              <w:rPr>
                <w:rFonts w:ascii="Times New Roman" w:hAnsi="Times New Roman"/>
                <w:sz w:val="28"/>
                <w:szCs w:val="28"/>
              </w:rPr>
              <w:t>г.г.</w:t>
            </w:r>
          </w:p>
        </w:tc>
        <w:tc>
          <w:tcPr>
            <w:tcW w:w="3231" w:type="dxa"/>
            <w:tcBorders>
              <w:left w:val="single" w:sz="4" w:space="0" w:color="000000"/>
              <w:bottom w:val="single" w:sz="4" w:space="0" w:color="000000"/>
              <w:right w:val="single" w:sz="4" w:space="0" w:color="auto"/>
            </w:tcBorders>
            <w:shd w:val="clear" w:color="auto" w:fill="auto"/>
          </w:tcPr>
          <w:p w:rsidR="00554DCE" w:rsidRPr="004F057F" w:rsidRDefault="00554DCE" w:rsidP="00672E65">
            <w:pPr>
              <w:snapToGrid w:val="0"/>
              <w:spacing w:after="0" w:line="240" w:lineRule="auto"/>
              <w:jc w:val="center"/>
              <w:rPr>
                <w:rFonts w:ascii="Times New Roman" w:hAnsi="Times New Roman"/>
                <w:sz w:val="28"/>
                <w:szCs w:val="28"/>
              </w:rPr>
            </w:pPr>
            <w:r w:rsidRPr="004F057F">
              <w:rPr>
                <w:rFonts w:ascii="Times New Roman" w:hAnsi="Times New Roman"/>
                <w:sz w:val="28"/>
                <w:szCs w:val="28"/>
              </w:rPr>
              <w:t xml:space="preserve">1.Создана </w:t>
            </w:r>
            <w:r w:rsidR="00693527">
              <w:rPr>
                <w:rFonts w:ascii="Times New Roman" w:hAnsi="Times New Roman"/>
                <w:sz w:val="28"/>
                <w:szCs w:val="28"/>
              </w:rPr>
              <w:t xml:space="preserve">развивающая </w:t>
            </w:r>
            <w:r w:rsidRPr="004F057F">
              <w:rPr>
                <w:rFonts w:ascii="Times New Roman" w:hAnsi="Times New Roman"/>
                <w:sz w:val="28"/>
                <w:szCs w:val="28"/>
              </w:rPr>
              <w:t>среда на территории ДОУ (</w:t>
            </w:r>
            <w:r>
              <w:rPr>
                <w:rFonts w:ascii="Times New Roman" w:hAnsi="Times New Roman"/>
                <w:sz w:val="28"/>
                <w:szCs w:val="28"/>
              </w:rPr>
              <w:t>тропа здоровья</w:t>
            </w:r>
            <w:r w:rsidRPr="004F057F">
              <w:rPr>
                <w:rFonts w:ascii="Times New Roman" w:hAnsi="Times New Roman"/>
                <w:sz w:val="28"/>
                <w:szCs w:val="28"/>
              </w:rPr>
              <w:t>).</w:t>
            </w:r>
          </w:p>
          <w:p w:rsidR="00554DCE" w:rsidRPr="004F057F" w:rsidRDefault="00554DCE" w:rsidP="00672E65">
            <w:pPr>
              <w:spacing w:after="0" w:line="240" w:lineRule="auto"/>
              <w:jc w:val="center"/>
              <w:rPr>
                <w:rFonts w:ascii="Times New Roman" w:hAnsi="Times New Roman"/>
                <w:sz w:val="28"/>
                <w:szCs w:val="28"/>
              </w:rPr>
            </w:pPr>
            <w:r w:rsidRPr="004F057F">
              <w:rPr>
                <w:rFonts w:ascii="Times New Roman" w:hAnsi="Times New Roman"/>
                <w:sz w:val="28"/>
                <w:szCs w:val="28"/>
              </w:rPr>
              <w:t>2.Спроектированы цветочные насаждения (газон, клумба, цветник).</w:t>
            </w:r>
          </w:p>
          <w:p w:rsidR="00554DCE" w:rsidRPr="004F057F" w:rsidRDefault="00554DCE" w:rsidP="00672E65">
            <w:pPr>
              <w:spacing w:after="0" w:line="240" w:lineRule="auto"/>
              <w:jc w:val="center"/>
              <w:rPr>
                <w:rFonts w:ascii="Times New Roman" w:hAnsi="Times New Roman"/>
                <w:sz w:val="28"/>
                <w:szCs w:val="28"/>
              </w:rPr>
            </w:pPr>
            <w:r w:rsidRPr="004F057F">
              <w:rPr>
                <w:rFonts w:ascii="Times New Roman" w:hAnsi="Times New Roman"/>
                <w:sz w:val="28"/>
                <w:szCs w:val="28"/>
              </w:rPr>
              <w:t>3.Оформлен вход в детский сад.</w:t>
            </w:r>
          </w:p>
          <w:p w:rsidR="00554DCE" w:rsidRPr="004F057F" w:rsidRDefault="00554DCE" w:rsidP="00672E65">
            <w:pPr>
              <w:spacing w:after="0" w:line="240" w:lineRule="auto"/>
              <w:jc w:val="center"/>
              <w:rPr>
                <w:rFonts w:ascii="Times New Roman" w:hAnsi="Times New Roman"/>
                <w:sz w:val="28"/>
                <w:szCs w:val="28"/>
              </w:rPr>
            </w:pPr>
            <w:r>
              <w:rPr>
                <w:rFonts w:ascii="Times New Roman" w:hAnsi="Times New Roman"/>
                <w:sz w:val="28"/>
                <w:szCs w:val="28"/>
              </w:rPr>
              <w:t>4</w:t>
            </w:r>
            <w:r w:rsidRPr="004F057F">
              <w:rPr>
                <w:rFonts w:ascii="Times New Roman" w:hAnsi="Times New Roman"/>
                <w:sz w:val="28"/>
                <w:szCs w:val="28"/>
              </w:rPr>
              <w:t>.Увеличение доли родителей, с высоким уровнем участия в мероприятиях по социализации  личности их детей</w:t>
            </w:r>
          </w:p>
        </w:tc>
      </w:tr>
      <w:tr w:rsidR="00554DCE" w:rsidRPr="004F057F" w:rsidTr="00CD05B8">
        <w:tc>
          <w:tcPr>
            <w:tcW w:w="3260"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rPr>
                <w:rFonts w:ascii="Times New Roman" w:hAnsi="Times New Roman"/>
                <w:sz w:val="28"/>
                <w:szCs w:val="28"/>
              </w:rPr>
            </w:pPr>
            <w:r w:rsidRPr="004F057F">
              <w:rPr>
                <w:rFonts w:ascii="Times New Roman" w:hAnsi="Times New Roman"/>
                <w:sz w:val="28"/>
                <w:szCs w:val="28"/>
              </w:rPr>
              <w:t xml:space="preserve">Организация  и проведение интерактивных  мероприятий с детьми с разными возможностями </w:t>
            </w:r>
            <w:r w:rsidRPr="004F057F">
              <w:rPr>
                <w:rFonts w:ascii="Times New Roman" w:hAnsi="Times New Roman"/>
                <w:sz w:val="28"/>
                <w:szCs w:val="28"/>
              </w:rPr>
              <w:lastRenderedPageBreak/>
              <w:t>с целью их самореализации, презентации достижений.</w:t>
            </w:r>
          </w:p>
          <w:p w:rsidR="00554DCE" w:rsidRPr="004F057F" w:rsidRDefault="00554DCE" w:rsidP="00672E65">
            <w:pPr>
              <w:spacing w:after="0" w:line="240" w:lineRule="auto"/>
              <w:rPr>
                <w:rFonts w:ascii="Times New Roman" w:hAnsi="Times New Roman"/>
                <w:sz w:val="28"/>
                <w:szCs w:val="28"/>
              </w:rPr>
            </w:pPr>
          </w:p>
        </w:tc>
        <w:tc>
          <w:tcPr>
            <w:tcW w:w="1843"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center"/>
              <w:rPr>
                <w:rFonts w:ascii="Times New Roman" w:hAnsi="Times New Roman"/>
                <w:sz w:val="28"/>
                <w:szCs w:val="28"/>
              </w:rPr>
            </w:pPr>
            <w:r w:rsidRPr="004F057F">
              <w:rPr>
                <w:rFonts w:ascii="Times New Roman" w:hAnsi="Times New Roman"/>
                <w:sz w:val="28"/>
                <w:szCs w:val="28"/>
              </w:rPr>
              <w:lastRenderedPageBreak/>
              <w:t>Педагогический коллектив ДОУ</w:t>
            </w:r>
          </w:p>
          <w:p w:rsidR="00554DCE" w:rsidRPr="004F057F" w:rsidRDefault="00554DCE" w:rsidP="00672E65">
            <w:pPr>
              <w:spacing w:after="0" w:line="240" w:lineRule="auto"/>
              <w:jc w:val="both"/>
              <w:rPr>
                <w:rFonts w:ascii="Times New Roman" w:hAnsi="Times New Roman"/>
                <w:sz w:val="28"/>
                <w:szCs w:val="28"/>
              </w:rPr>
            </w:pPr>
          </w:p>
        </w:tc>
        <w:tc>
          <w:tcPr>
            <w:tcW w:w="1843"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center"/>
              <w:rPr>
                <w:rFonts w:ascii="Times New Roman" w:hAnsi="Times New Roman"/>
                <w:sz w:val="28"/>
                <w:szCs w:val="28"/>
              </w:rPr>
            </w:pPr>
            <w:r w:rsidRPr="004F057F">
              <w:rPr>
                <w:rFonts w:ascii="Times New Roman" w:hAnsi="Times New Roman"/>
                <w:sz w:val="28"/>
                <w:szCs w:val="28"/>
              </w:rPr>
              <w:t>201</w:t>
            </w:r>
            <w:r w:rsidR="00693527">
              <w:rPr>
                <w:rFonts w:ascii="Times New Roman" w:hAnsi="Times New Roman"/>
                <w:sz w:val="28"/>
                <w:szCs w:val="28"/>
              </w:rPr>
              <w:t>7-202</w:t>
            </w:r>
            <w:r w:rsidRPr="004F057F">
              <w:rPr>
                <w:rFonts w:ascii="Times New Roman" w:hAnsi="Times New Roman"/>
                <w:sz w:val="28"/>
                <w:szCs w:val="28"/>
              </w:rPr>
              <w:t>г.г.</w:t>
            </w:r>
          </w:p>
          <w:p w:rsidR="00554DCE" w:rsidRPr="004F057F" w:rsidRDefault="00554DCE" w:rsidP="00672E65">
            <w:pPr>
              <w:spacing w:after="0" w:line="240" w:lineRule="auto"/>
              <w:jc w:val="center"/>
              <w:rPr>
                <w:rFonts w:ascii="Times New Roman" w:hAnsi="Times New Roman"/>
                <w:sz w:val="28"/>
                <w:szCs w:val="28"/>
              </w:rPr>
            </w:pPr>
          </w:p>
        </w:tc>
        <w:tc>
          <w:tcPr>
            <w:tcW w:w="3231" w:type="dxa"/>
            <w:tcBorders>
              <w:top w:val="single" w:sz="4" w:space="0" w:color="000000"/>
              <w:left w:val="single" w:sz="4" w:space="0" w:color="000000"/>
              <w:bottom w:val="single" w:sz="4" w:space="0" w:color="000000"/>
              <w:right w:val="single" w:sz="4" w:space="0" w:color="auto"/>
            </w:tcBorders>
            <w:shd w:val="clear" w:color="auto" w:fill="auto"/>
          </w:tcPr>
          <w:p w:rsidR="00554DCE" w:rsidRPr="004F057F" w:rsidRDefault="00554DCE" w:rsidP="00672E65">
            <w:pPr>
              <w:snapToGrid w:val="0"/>
              <w:spacing w:after="0" w:line="240" w:lineRule="auto"/>
              <w:jc w:val="center"/>
              <w:rPr>
                <w:rFonts w:ascii="Times New Roman" w:hAnsi="Times New Roman"/>
                <w:sz w:val="28"/>
                <w:szCs w:val="28"/>
              </w:rPr>
            </w:pPr>
            <w:r w:rsidRPr="004F057F">
              <w:rPr>
                <w:rFonts w:ascii="Times New Roman" w:hAnsi="Times New Roman"/>
                <w:sz w:val="28"/>
                <w:szCs w:val="28"/>
              </w:rPr>
              <w:t>Увеличение доли воспитанников, охваченных интерактивными мероприятиями</w:t>
            </w:r>
          </w:p>
        </w:tc>
      </w:tr>
      <w:tr w:rsidR="00554DCE" w:rsidRPr="004F057F" w:rsidTr="00CD05B8">
        <w:tc>
          <w:tcPr>
            <w:tcW w:w="3260"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rPr>
                <w:rFonts w:ascii="Times New Roman" w:hAnsi="Times New Roman"/>
                <w:sz w:val="28"/>
                <w:szCs w:val="28"/>
              </w:rPr>
            </w:pPr>
            <w:r w:rsidRPr="004F057F">
              <w:rPr>
                <w:rFonts w:ascii="Times New Roman" w:hAnsi="Times New Roman"/>
                <w:sz w:val="28"/>
                <w:szCs w:val="28"/>
              </w:rPr>
              <w:lastRenderedPageBreak/>
              <w:t>Организация конкурсов, утренников, досугов, праздников, развлечений по нравственно-патриотическому воспитанию</w:t>
            </w:r>
          </w:p>
        </w:tc>
        <w:tc>
          <w:tcPr>
            <w:tcW w:w="1843"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pacing w:after="0" w:line="240" w:lineRule="auto"/>
              <w:jc w:val="center"/>
              <w:rPr>
                <w:rFonts w:ascii="Times New Roman" w:hAnsi="Times New Roman"/>
                <w:sz w:val="28"/>
                <w:szCs w:val="28"/>
              </w:rPr>
            </w:pPr>
            <w:r>
              <w:rPr>
                <w:rFonts w:ascii="Times New Roman" w:hAnsi="Times New Roman"/>
                <w:sz w:val="28"/>
                <w:szCs w:val="28"/>
              </w:rPr>
              <w:t>Ст. воспитатель</w:t>
            </w:r>
            <w:r w:rsidRPr="004F057F">
              <w:rPr>
                <w:rFonts w:ascii="Times New Roman" w:hAnsi="Times New Roman"/>
                <w:sz w:val="28"/>
                <w:szCs w:val="28"/>
              </w:rPr>
              <w:t xml:space="preserve"> Педагогический коллектив ДОУ</w:t>
            </w:r>
          </w:p>
          <w:p w:rsidR="00554DCE" w:rsidRPr="004F057F" w:rsidRDefault="00554DCE" w:rsidP="00672E65">
            <w:pPr>
              <w:spacing w:after="0" w:line="240" w:lineRule="auto"/>
              <w:jc w:val="center"/>
              <w:rPr>
                <w:rFonts w:ascii="Times New Roman" w:hAnsi="Times New Roman"/>
                <w:sz w:val="28"/>
                <w:szCs w:val="28"/>
              </w:rPr>
            </w:pPr>
          </w:p>
        </w:tc>
        <w:tc>
          <w:tcPr>
            <w:tcW w:w="1843"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center"/>
              <w:rPr>
                <w:rFonts w:ascii="Times New Roman" w:hAnsi="Times New Roman"/>
                <w:sz w:val="28"/>
                <w:szCs w:val="28"/>
              </w:rPr>
            </w:pPr>
            <w:r w:rsidRPr="004F057F">
              <w:rPr>
                <w:rFonts w:ascii="Times New Roman" w:hAnsi="Times New Roman"/>
                <w:sz w:val="28"/>
                <w:szCs w:val="28"/>
              </w:rPr>
              <w:t>Ежегодно</w:t>
            </w:r>
          </w:p>
          <w:p w:rsidR="00554DCE" w:rsidRPr="004F057F" w:rsidRDefault="00554DCE" w:rsidP="00672E65">
            <w:pPr>
              <w:spacing w:after="0" w:line="240" w:lineRule="auto"/>
              <w:jc w:val="center"/>
              <w:rPr>
                <w:rFonts w:ascii="Times New Roman" w:hAnsi="Times New Roman"/>
                <w:sz w:val="28"/>
                <w:szCs w:val="28"/>
              </w:rPr>
            </w:pPr>
          </w:p>
        </w:tc>
        <w:tc>
          <w:tcPr>
            <w:tcW w:w="3231" w:type="dxa"/>
            <w:tcBorders>
              <w:top w:val="single" w:sz="4" w:space="0" w:color="000000"/>
              <w:left w:val="single" w:sz="4" w:space="0" w:color="000000"/>
              <w:bottom w:val="single" w:sz="4" w:space="0" w:color="000000"/>
              <w:right w:val="single" w:sz="4" w:space="0" w:color="auto"/>
            </w:tcBorders>
            <w:shd w:val="clear" w:color="auto" w:fill="auto"/>
          </w:tcPr>
          <w:p w:rsidR="00554DCE" w:rsidRPr="004F057F" w:rsidRDefault="00554DCE" w:rsidP="00672E65">
            <w:pPr>
              <w:snapToGrid w:val="0"/>
              <w:spacing w:after="0" w:line="240" w:lineRule="auto"/>
              <w:jc w:val="center"/>
              <w:rPr>
                <w:rFonts w:ascii="Times New Roman" w:hAnsi="Times New Roman"/>
                <w:sz w:val="28"/>
                <w:szCs w:val="28"/>
              </w:rPr>
            </w:pPr>
            <w:r w:rsidRPr="004F057F">
              <w:rPr>
                <w:rFonts w:ascii="Times New Roman" w:hAnsi="Times New Roman"/>
                <w:sz w:val="28"/>
                <w:szCs w:val="28"/>
              </w:rPr>
              <w:t>Увеличение доли воспитанников, охваченных мероприятиями по нравственно-патриотическому воспитанию</w:t>
            </w:r>
          </w:p>
        </w:tc>
      </w:tr>
      <w:tr w:rsidR="00554DCE" w:rsidRPr="004F057F" w:rsidTr="00CD05B8">
        <w:tc>
          <w:tcPr>
            <w:tcW w:w="3260"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rPr>
                <w:rFonts w:ascii="Times New Roman" w:hAnsi="Times New Roman"/>
                <w:sz w:val="28"/>
                <w:szCs w:val="28"/>
              </w:rPr>
            </w:pPr>
            <w:r w:rsidRPr="004F057F">
              <w:rPr>
                <w:rFonts w:ascii="Times New Roman" w:hAnsi="Times New Roman"/>
                <w:sz w:val="28"/>
                <w:szCs w:val="28"/>
              </w:rPr>
              <w:t>Организация дополнительных услуг  для проявления  у детей с разными возможностями инициативности, самостоятельности, творческих способностей детей в доступных видах деятельности</w:t>
            </w:r>
          </w:p>
        </w:tc>
        <w:tc>
          <w:tcPr>
            <w:tcW w:w="1843"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pacing w:after="0" w:line="240" w:lineRule="auto"/>
              <w:rPr>
                <w:rFonts w:ascii="Times New Roman" w:hAnsi="Times New Roman"/>
                <w:sz w:val="28"/>
                <w:szCs w:val="28"/>
              </w:rPr>
            </w:pPr>
            <w:r>
              <w:rPr>
                <w:rFonts w:ascii="Times New Roman" w:hAnsi="Times New Roman"/>
                <w:sz w:val="28"/>
                <w:szCs w:val="28"/>
              </w:rPr>
              <w:t>Ст. воспитатель</w:t>
            </w:r>
            <w:r w:rsidRPr="004F057F">
              <w:rPr>
                <w:rFonts w:ascii="Times New Roman" w:hAnsi="Times New Roman"/>
                <w:sz w:val="28"/>
                <w:szCs w:val="28"/>
              </w:rPr>
              <w:t xml:space="preserve"> Педагоги доп.</w:t>
            </w:r>
            <w:r>
              <w:rPr>
                <w:rFonts w:ascii="Times New Roman" w:hAnsi="Times New Roman"/>
                <w:sz w:val="28"/>
                <w:szCs w:val="28"/>
              </w:rPr>
              <w:t xml:space="preserve"> </w:t>
            </w:r>
            <w:r w:rsidRPr="004F057F">
              <w:rPr>
                <w:rFonts w:ascii="Times New Roman" w:hAnsi="Times New Roman"/>
                <w:sz w:val="28"/>
                <w:szCs w:val="28"/>
              </w:rPr>
              <w:t>образования</w:t>
            </w:r>
          </w:p>
        </w:tc>
        <w:tc>
          <w:tcPr>
            <w:tcW w:w="1843"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rPr>
                <w:rFonts w:ascii="Times New Roman" w:hAnsi="Times New Roman"/>
                <w:sz w:val="28"/>
                <w:szCs w:val="28"/>
              </w:rPr>
            </w:pPr>
            <w:r w:rsidRPr="004F057F">
              <w:rPr>
                <w:rFonts w:ascii="Times New Roman" w:hAnsi="Times New Roman"/>
                <w:sz w:val="28"/>
                <w:szCs w:val="28"/>
              </w:rPr>
              <w:t>201</w:t>
            </w:r>
            <w:r w:rsidR="00693527">
              <w:rPr>
                <w:rFonts w:ascii="Times New Roman" w:hAnsi="Times New Roman"/>
                <w:sz w:val="28"/>
                <w:szCs w:val="28"/>
              </w:rPr>
              <w:t>7-2020</w:t>
            </w:r>
            <w:r w:rsidRPr="004F057F">
              <w:rPr>
                <w:rFonts w:ascii="Times New Roman" w:hAnsi="Times New Roman"/>
                <w:sz w:val="28"/>
                <w:szCs w:val="28"/>
              </w:rPr>
              <w:t>г.г.</w:t>
            </w:r>
          </w:p>
        </w:tc>
        <w:tc>
          <w:tcPr>
            <w:tcW w:w="3231" w:type="dxa"/>
            <w:tcBorders>
              <w:top w:val="single" w:sz="4" w:space="0" w:color="000000"/>
              <w:left w:val="single" w:sz="4" w:space="0" w:color="000000"/>
              <w:bottom w:val="single" w:sz="4" w:space="0" w:color="000000"/>
              <w:right w:val="single" w:sz="4" w:space="0" w:color="auto"/>
            </w:tcBorders>
            <w:shd w:val="clear" w:color="auto" w:fill="auto"/>
          </w:tcPr>
          <w:p w:rsidR="00554DCE" w:rsidRPr="004F057F" w:rsidRDefault="00554DCE" w:rsidP="00672E65">
            <w:pPr>
              <w:snapToGrid w:val="0"/>
              <w:spacing w:after="0" w:line="240" w:lineRule="auto"/>
              <w:jc w:val="center"/>
              <w:rPr>
                <w:rFonts w:ascii="Times New Roman" w:hAnsi="Times New Roman"/>
                <w:sz w:val="28"/>
                <w:szCs w:val="28"/>
              </w:rPr>
            </w:pPr>
            <w:r w:rsidRPr="004F057F">
              <w:rPr>
                <w:rFonts w:ascii="Times New Roman" w:hAnsi="Times New Roman"/>
                <w:sz w:val="28"/>
                <w:szCs w:val="28"/>
              </w:rPr>
              <w:t>Увеличение доли воспитанников, охваченных доп.</w:t>
            </w:r>
            <w:r>
              <w:rPr>
                <w:rFonts w:ascii="Times New Roman" w:hAnsi="Times New Roman"/>
                <w:sz w:val="28"/>
                <w:szCs w:val="28"/>
              </w:rPr>
              <w:t xml:space="preserve"> </w:t>
            </w:r>
            <w:r w:rsidRPr="004F057F">
              <w:rPr>
                <w:rFonts w:ascii="Times New Roman" w:hAnsi="Times New Roman"/>
                <w:sz w:val="28"/>
                <w:szCs w:val="28"/>
              </w:rPr>
              <w:t>образованием.</w:t>
            </w:r>
          </w:p>
        </w:tc>
      </w:tr>
      <w:tr w:rsidR="00554DCE" w:rsidRPr="004F057F" w:rsidTr="00CD05B8">
        <w:tc>
          <w:tcPr>
            <w:tcW w:w="3260" w:type="dxa"/>
            <w:tcBorders>
              <w:left w:val="single" w:sz="4" w:space="0" w:color="000000"/>
              <w:bottom w:val="single" w:sz="4" w:space="0" w:color="000000"/>
            </w:tcBorders>
            <w:shd w:val="clear" w:color="auto" w:fill="auto"/>
          </w:tcPr>
          <w:p w:rsidR="00554DCE" w:rsidRPr="004F057F" w:rsidRDefault="00554DCE" w:rsidP="00672E65">
            <w:pPr>
              <w:snapToGrid w:val="0"/>
              <w:spacing w:after="0" w:line="240" w:lineRule="auto"/>
              <w:rPr>
                <w:rFonts w:ascii="Times New Roman" w:hAnsi="Times New Roman"/>
                <w:sz w:val="28"/>
                <w:szCs w:val="28"/>
              </w:rPr>
            </w:pPr>
            <w:r w:rsidRPr="004F057F">
              <w:rPr>
                <w:rFonts w:ascii="Times New Roman" w:hAnsi="Times New Roman"/>
                <w:sz w:val="28"/>
                <w:szCs w:val="28"/>
              </w:rPr>
              <w:t>Работа с родителями по самореализации личности их детей</w:t>
            </w:r>
          </w:p>
        </w:tc>
        <w:tc>
          <w:tcPr>
            <w:tcW w:w="1843" w:type="dxa"/>
            <w:tcBorders>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Заведующая,</w:t>
            </w:r>
          </w:p>
          <w:p w:rsidR="00554DCE" w:rsidRPr="004F057F" w:rsidRDefault="00554DCE" w:rsidP="00672E65">
            <w:pPr>
              <w:spacing w:after="0" w:line="240" w:lineRule="auto"/>
              <w:jc w:val="both"/>
              <w:rPr>
                <w:rFonts w:ascii="Times New Roman" w:hAnsi="Times New Roman"/>
                <w:sz w:val="28"/>
                <w:szCs w:val="28"/>
              </w:rPr>
            </w:pPr>
            <w:r>
              <w:rPr>
                <w:rFonts w:ascii="Times New Roman" w:hAnsi="Times New Roman"/>
                <w:sz w:val="28"/>
                <w:szCs w:val="28"/>
              </w:rPr>
              <w:t>Ст. воспитатель</w:t>
            </w:r>
            <w:r w:rsidRPr="004F057F">
              <w:rPr>
                <w:rFonts w:ascii="Times New Roman" w:hAnsi="Times New Roman"/>
                <w:sz w:val="28"/>
                <w:szCs w:val="28"/>
              </w:rPr>
              <w:t xml:space="preserve"> Педагогический коллектив</w:t>
            </w:r>
          </w:p>
        </w:tc>
        <w:tc>
          <w:tcPr>
            <w:tcW w:w="1843" w:type="dxa"/>
            <w:tcBorders>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center"/>
              <w:rPr>
                <w:rFonts w:ascii="Times New Roman" w:hAnsi="Times New Roman"/>
                <w:sz w:val="28"/>
                <w:szCs w:val="28"/>
              </w:rPr>
            </w:pPr>
            <w:r w:rsidRPr="004F057F">
              <w:rPr>
                <w:rFonts w:ascii="Times New Roman" w:hAnsi="Times New Roman"/>
                <w:sz w:val="28"/>
                <w:szCs w:val="28"/>
              </w:rPr>
              <w:t>Ежегодно</w:t>
            </w:r>
          </w:p>
          <w:p w:rsidR="00554DCE" w:rsidRPr="004F057F" w:rsidRDefault="00554DCE" w:rsidP="00672E65">
            <w:pPr>
              <w:spacing w:after="0" w:line="240" w:lineRule="auto"/>
              <w:jc w:val="center"/>
              <w:rPr>
                <w:rFonts w:ascii="Times New Roman" w:hAnsi="Times New Roman"/>
                <w:sz w:val="28"/>
                <w:szCs w:val="28"/>
              </w:rPr>
            </w:pPr>
          </w:p>
        </w:tc>
        <w:tc>
          <w:tcPr>
            <w:tcW w:w="3231" w:type="dxa"/>
            <w:tcBorders>
              <w:left w:val="single" w:sz="4" w:space="0" w:color="000000"/>
              <w:bottom w:val="single" w:sz="4" w:space="0" w:color="000000"/>
              <w:right w:val="single" w:sz="4" w:space="0" w:color="auto"/>
            </w:tcBorders>
            <w:shd w:val="clear" w:color="auto" w:fill="auto"/>
          </w:tcPr>
          <w:p w:rsidR="00554DCE" w:rsidRDefault="00554DCE" w:rsidP="00672E65">
            <w:pPr>
              <w:snapToGrid w:val="0"/>
              <w:spacing w:after="0" w:line="240" w:lineRule="auto"/>
              <w:jc w:val="center"/>
              <w:rPr>
                <w:rFonts w:ascii="Times New Roman" w:hAnsi="Times New Roman"/>
                <w:sz w:val="28"/>
                <w:szCs w:val="28"/>
              </w:rPr>
            </w:pPr>
            <w:r w:rsidRPr="004F057F">
              <w:rPr>
                <w:rFonts w:ascii="Times New Roman" w:hAnsi="Times New Roman"/>
                <w:sz w:val="28"/>
                <w:szCs w:val="28"/>
              </w:rPr>
              <w:t>Увеличение доли родителей, с высоким</w:t>
            </w:r>
          </w:p>
          <w:p w:rsidR="00554DCE" w:rsidRPr="004F057F" w:rsidRDefault="00554DCE" w:rsidP="00672E65">
            <w:pPr>
              <w:snapToGrid w:val="0"/>
              <w:spacing w:after="0" w:line="240" w:lineRule="auto"/>
              <w:jc w:val="center"/>
              <w:rPr>
                <w:rFonts w:ascii="Times New Roman" w:hAnsi="Times New Roman"/>
                <w:sz w:val="28"/>
                <w:szCs w:val="28"/>
              </w:rPr>
            </w:pPr>
            <w:r w:rsidRPr="004F057F">
              <w:rPr>
                <w:rFonts w:ascii="Times New Roman" w:hAnsi="Times New Roman"/>
                <w:sz w:val="28"/>
                <w:szCs w:val="28"/>
              </w:rPr>
              <w:t>уровнем участия в мероприятиях по самореализации личности их детей</w:t>
            </w:r>
          </w:p>
        </w:tc>
      </w:tr>
      <w:tr w:rsidR="00554DCE" w:rsidRPr="004F057F" w:rsidTr="00CD05B8">
        <w:tc>
          <w:tcPr>
            <w:tcW w:w="3260"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rPr>
                <w:rFonts w:ascii="Times New Roman" w:hAnsi="Times New Roman"/>
                <w:sz w:val="28"/>
                <w:szCs w:val="28"/>
              </w:rPr>
            </w:pPr>
            <w:r w:rsidRPr="004F057F">
              <w:rPr>
                <w:rFonts w:ascii="Times New Roman" w:hAnsi="Times New Roman"/>
                <w:sz w:val="28"/>
                <w:szCs w:val="28"/>
              </w:rPr>
              <w:t>Информирование общественности об участии воспитанников с разными возможностями в форумах разного уровня: муниципальном, региональном, федеральном.</w:t>
            </w:r>
          </w:p>
        </w:tc>
        <w:tc>
          <w:tcPr>
            <w:tcW w:w="1843"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center"/>
              <w:rPr>
                <w:rFonts w:ascii="Times New Roman" w:hAnsi="Times New Roman"/>
                <w:sz w:val="28"/>
                <w:szCs w:val="28"/>
              </w:rPr>
            </w:pPr>
            <w:r w:rsidRPr="004F057F">
              <w:rPr>
                <w:rFonts w:ascii="Times New Roman" w:hAnsi="Times New Roman"/>
                <w:sz w:val="28"/>
                <w:szCs w:val="28"/>
              </w:rPr>
              <w:t>Педагоги</w:t>
            </w:r>
          </w:p>
          <w:p w:rsidR="00554DCE" w:rsidRPr="004F057F" w:rsidRDefault="00554DCE" w:rsidP="00672E65">
            <w:pPr>
              <w:spacing w:after="0" w:line="240" w:lineRule="auto"/>
              <w:jc w:val="center"/>
              <w:rPr>
                <w:rFonts w:ascii="Times New Roman" w:hAnsi="Times New Roman"/>
                <w:sz w:val="28"/>
                <w:szCs w:val="28"/>
              </w:rPr>
            </w:pPr>
            <w:r w:rsidRPr="004F057F">
              <w:rPr>
                <w:rFonts w:ascii="Times New Roman" w:hAnsi="Times New Roman"/>
                <w:sz w:val="28"/>
                <w:szCs w:val="28"/>
              </w:rPr>
              <w:t>Родители</w:t>
            </w:r>
          </w:p>
          <w:p w:rsidR="00554DCE" w:rsidRPr="004F057F" w:rsidRDefault="00554DCE" w:rsidP="00672E65">
            <w:pPr>
              <w:spacing w:after="0" w:line="240" w:lineRule="auto"/>
              <w:jc w:val="center"/>
              <w:rPr>
                <w:rFonts w:ascii="Times New Roman" w:hAnsi="Times New Roman"/>
                <w:sz w:val="28"/>
                <w:szCs w:val="28"/>
              </w:rPr>
            </w:pPr>
            <w:r w:rsidRPr="004F057F">
              <w:rPr>
                <w:rFonts w:ascii="Times New Roman" w:hAnsi="Times New Roman"/>
                <w:sz w:val="28"/>
                <w:szCs w:val="28"/>
              </w:rPr>
              <w:t>Ответственный за сайт</w:t>
            </w:r>
            <w:r>
              <w:rPr>
                <w:rFonts w:ascii="Times New Roman" w:hAnsi="Times New Roman"/>
                <w:sz w:val="28"/>
                <w:szCs w:val="28"/>
              </w:rPr>
              <w:t xml:space="preserve"> ДОУ</w:t>
            </w:r>
          </w:p>
        </w:tc>
        <w:tc>
          <w:tcPr>
            <w:tcW w:w="1843" w:type="dxa"/>
            <w:tcBorders>
              <w:top w:val="single" w:sz="4" w:space="0" w:color="000000"/>
              <w:left w:val="single" w:sz="4" w:space="0" w:color="000000"/>
              <w:bottom w:val="single" w:sz="4" w:space="0" w:color="000000"/>
            </w:tcBorders>
            <w:shd w:val="clear" w:color="auto" w:fill="auto"/>
          </w:tcPr>
          <w:p w:rsidR="00554DCE" w:rsidRPr="004F057F" w:rsidRDefault="00554DCE" w:rsidP="00693527">
            <w:pPr>
              <w:snapToGrid w:val="0"/>
              <w:spacing w:after="0" w:line="240" w:lineRule="auto"/>
              <w:jc w:val="both"/>
              <w:rPr>
                <w:rFonts w:ascii="Times New Roman" w:hAnsi="Times New Roman"/>
                <w:sz w:val="28"/>
                <w:szCs w:val="28"/>
              </w:rPr>
            </w:pPr>
            <w:r w:rsidRPr="004F057F">
              <w:rPr>
                <w:rFonts w:ascii="Times New Roman" w:hAnsi="Times New Roman"/>
                <w:sz w:val="28"/>
                <w:szCs w:val="28"/>
              </w:rPr>
              <w:t>201</w:t>
            </w:r>
            <w:r w:rsidR="00693527">
              <w:rPr>
                <w:rFonts w:ascii="Times New Roman" w:hAnsi="Times New Roman"/>
                <w:sz w:val="28"/>
                <w:szCs w:val="28"/>
              </w:rPr>
              <w:t>7-2020</w:t>
            </w:r>
            <w:r w:rsidRPr="004F057F">
              <w:rPr>
                <w:rFonts w:ascii="Times New Roman" w:hAnsi="Times New Roman"/>
                <w:sz w:val="28"/>
                <w:szCs w:val="28"/>
              </w:rPr>
              <w:t>г.г.</w:t>
            </w:r>
          </w:p>
        </w:tc>
        <w:tc>
          <w:tcPr>
            <w:tcW w:w="3231" w:type="dxa"/>
            <w:tcBorders>
              <w:top w:val="single" w:sz="4" w:space="0" w:color="000000"/>
              <w:left w:val="single" w:sz="4" w:space="0" w:color="000000"/>
              <w:bottom w:val="single" w:sz="4" w:space="0" w:color="000000"/>
              <w:right w:val="single" w:sz="4" w:space="0" w:color="auto"/>
            </w:tcBorders>
            <w:shd w:val="clear" w:color="auto" w:fill="auto"/>
          </w:tcPr>
          <w:p w:rsidR="00554DCE" w:rsidRPr="004F057F" w:rsidRDefault="00554DCE" w:rsidP="00672E65">
            <w:pPr>
              <w:snapToGrid w:val="0"/>
              <w:spacing w:after="0" w:line="240" w:lineRule="auto"/>
              <w:jc w:val="center"/>
              <w:rPr>
                <w:rFonts w:ascii="Times New Roman" w:hAnsi="Times New Roman"/>
                <w:sz w:val="28"/>
                <w:szCs w:val="28"/>
              </w:rPr>
            </w:pPr>
            <w:r w:rsidRPr="004F057F">
              <w:rPr>
                <w:rFonts w:ascii="Times New Roman" w:hAnsi="Times New Roman"/>
                <w:sz w:val="28"/>
                <w:szCs w:val="28"/>
              </w:rPr>
              <w:t>Увеличение доли воспитанников с разными возможностями в мероприятиях муниципального, регионального, федерального уровня.</w:t>
            </w:r>
          </w:p>
          <w:p w:rsidR="00554DCE" w:rsidRPr="004F057F" w:rsidRDefault="00554DCE" w:rsidP="00672E65">
            <w:pPr>
              <w:spacing w:after="0" w:line="240" w:lineRule="auto"/>
              <w:jc w:val="center"/>
              <w:rPr>
                <w:rFonts w:ascii="Times New Roman" w:hAnsi="Times New Roman"/>
                <w:sz w:val="28"/>
                <w:szCs w:val="28"/>
              </w:rPr>
            </w:pPr>
            <w:r w:rsidRPr="004F057F">
              <w:rPr>
                <w:rFonts w:ascii="Times New Roman" w:hAnsi="Times New Roman"/>
                <w:sz w:val="28"/>
                <w:szCs w:val="28"/>
              </w:rPr>
              <w:t>Увеличение доли призовых мест.</w:t>
            </w:r>
          </w:p>
        </w:tc>
      </w:tr>
      <w:tr w:rsidR="00554DCE" w:rsidRPr="004F057F" w:rsidTr="00CD05B8">
        <w:tc>
          <w:tcPr>
            <w:tcW w:w="10177" w:type="dxa"/>
            <w:gridSpan w:val="4"/>
            <w:tcBorders>
              <w:top w:val="single" w:sz="4" w:space="0" w:color="000000"/>
              <w:left w:val="single" w:sz="4" w:space="0" w:color="000000"/>
              <w:bottom w:val="single" w:sz="4" w:space="0" w:color="000000"/>
              <w:right w:val="single" w:sz="4" w:space="0" w:color="auto"/>
            </w:tcBorders>
            <w:shd w:val="clear" w:color="auto" w:fill="auto"/>
          </w:tcPr>
          <w:p w:rsidR="00554DCE" w:rsidRPr="004F057F" w:rsidRDefault="00554DCE" w:rsidP="00672E65">
            <w:pPr>
              <w:snapToGrid w:val="0"/>
              <w:spacing w:after="0" w:line="240" w:lineRule="auto"/>
              <w:jc w:val="center"/>
              <w:rPr>
                <w:rFonts w:ascii="Times New Roman" w:hAnsi="Times New Roman"/>
                <w:b/>
                <w:sz w:val="28"/>
                <w:szCs w:val="28"/>
              </w:rPr>
            </w:pPr>
            <w:r w:rsidRPr="006E5747">
              <w:rPr>
                <w:rFonts w:ascii="Times New Roman" w:hAnsi="Times New Roman"/>
                <w:b/>
                <w:color w:val="C45911" w:themeColor="accent2" w:themeShade="BF"/>
                <w:sz w:val="28"/>
                <w:szCs w:val="28"/>
              </w:rPr>
              <w:t>Оценка качества результатов деятельности</w:t>
            </w:r>
          </w:p>
        </w:tc>
      </w:tr>
      <w:tr w:rsidR="00554DCE" w:rsidRPr="004F057F" w:rsidTr="00CD05B8">
        <w:tc>
          <w:tcPr>
            <w:tcW w:w="3260"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tabs>
                <w:tab w:val="left" w:pos="180"/>
              </w:tabs>
              <w:snapToGrid w:val="0"/>
              <w:spacing w:after="0" w:line="240" w:lineRule="auto"/>
              <w:rPr>
                <w:rFonts w:ascii="Times New Roman" w:hAnsi="Times New Roman"/>
                <w:sz w:val="28"/>
                <w:szCs w:val="28"/>
              </w:rPr>
            </w:pPr>
            <w:r w:rsidRPr="004F057F">
              <w:rPr>
                <w:rFonts w:ascii="Times New Roman" w:hAnsi="Times New Roman"/>
                <w:sz w:val="28"/>
                <w:szCs w:val="28"/>
              </w:rPr>
              <w:t xml:space="preserve">Мониторинг  условий для организации образовательного процесса с учётом многообразия </w:t>
            </w:r>
            <w:r w:rsidRPr="004F057F">
              <w:rPr>
                <w:rFonts w:ascii="Times New Roman" w:hAnsi="Times New Roman"/>
                <w:sz w:val="28"/>
                <w:szCs w:val="28"/>
              </w:rPr>
              <w:lastRenderedPageBreak/>
              <w:t>индивидуальных детских возможностей и способностей.</w:t>
            </w:r>
          </w:p>
          <w:p w:rsidR="00554DCE" w:rsidRPr="004F057F" w:rsidRDefault="00554DCE" w:rsidP="00672E65">
            <w:pPr>
              <w:tabs>
                <w:tab w:val="left" w:pos="180"/>
              </w:tabs>
              <w:spacing w:after="0" w:line="240" w:lineRule="auto"/>
              <w:rPr>
                <w:rFonts w:ascii="Times New Roman" w:hAnsi="Times New Roman"/>
                <w:sz w:val="28"/>
                <w:szCs w:val="28"/>
                <w:shd w:val="clear" w:color="auto" w:fill="FFFF00"/>
              </w:rPr>
            </w:pPr>
            <w:r w:rsidRPr="004F057F">
              <w:rPr>
                <w:rFonts w:ascii="Times New Roman" w:hAnsi="Times New Roman"/>
                <w:sz w:val="28"/>
                <w:szCs w:val="28"/>
              </w:rPr>
              <w:t xml:space="preserve">Мониторинг  успешности воспитанников. </w:t>
            </w:r>
          </w:p>
        </w:tc>
        <w:tc>
          <w:tcPr>
            <w:tcW w:w="1843"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lastRenderedPageBreak/>
              <w:t>Мониторинговая группа</w:t>
            </w:r>
          </w:p>
          <w:p w:rsidR="00554DCE" w:rsidRPr="004F057F" w:rsidRDefault="00554DCE" w:rsidP="00672E65">
            <w:pPr>
              <w:spacing w:after="0" w:line="240" w:lineRule="auto"/>
              <w:jc w:val="both"/>
              <w:rPr>
                <w:rFonts w:ascii="Times New Roman" w:hAnsi="Times New Roman"/>
                <w:sz w:val="28"/>
                <w:szCs w:val="28"/>
              </w:rPr>
            </w:pPr>
            <w:r>
              <w:rPr>
                <w:rFonts w:ascii="Times New Roman" w:hAnsi="Times New Roman"/>
                <w:sz w:val="28"/>
                <w:szCs w:val="28"/>
              </w:rPr>
              <w:t>Ст. воспитатель</w:t>
            </w:r>
            <w:r w:rsidRPr="004F057F">
              <w:rPr>
                <w:rFonts w:ascii="Times New Roman" w:hAnsi="Times New Roman"/>
                <w:sz w:val="28"/>
                <w:szCs w:val="28"/>
              </w:rPr>
              <w:t xml:space="preserve"> </w:t>
            </w:r>
          </w:p>
        </w:tc>
        <w:tc>
          <w:tcPr>
            <w:tcW w:w="1843"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center"/>
              <w:rPr>
                <w:rFonts w:ascii="Times New Roman" w:hAnsi="Times New Roman"/>
                <w:sz w:val="28"/>
                <w:szCs w:val="28"/>
              </w:rPr>
            </w:pPr>
            <w:r w:rsidRPr="004F057F">
              <w:rPr>
                <w:rFonts w:ascii="Times New Roman" w:hAnsi="Times New Roman"/>
                <w:sz w:val="28"/>
                <w:szCs w:val="28"/>
              </w:rPr>
              <w:t>Ежегодно</w:t>
            </w:r>
          </w:p>
          <w:p w:rsidR="00554DCE" w:rsidRPr="004F057F" w:rsidRDefault="00554DCE" w:rsidP="00672E65">
            <w:pPr>
              <w:spacing w:after="0" w:line="240" w:lineRule="auto"/>
              <w:jc w:val="center"/>
              <w:rPr>
                <w:rFonts w:ascii="Times New Roman" w:hAnsi="Times New Roman"/>
                <w:sz w:val="28"/>
                <w:szCs w:val="28"/>
              </w:rPr>
            </w:pPr>
          </w:p>
        </w:tc>
        <w:tc>
          <w:tcPr>
            <w:tcW w:w="3231" w:type="dxa"/>
            <w:tcBorders>
              <w:top w:val="single" w:sz="4" w:space="0" w:color="000000"/>
              <w:left w:val="single" w:sz="4" w:space="0" w:color="000000"/>
              <w:bottom w:val="single" w:sz="4" w:space="0" w:color="000000"/>
              <w:right w:val="single" w:sz="4" w:space="0" w:color="auto"/>
            </w:tcBorders>
            <w:shd w:val="clear" w:color="auto" w:fill="auto"/>
          </w:tcPr>
          <w:p w:rsidR="00554DCE" w:rsidRPr="004F057F" w:rsidRDefault="00554DCE" w:rsidP="00672E65">
            <w:pPr>
              <w:snapToGrid w:val="0"/>
              <w:spacing w:after="0" w:line="240" w:lineRule="auto"/>
              <w:jc w:val="center"/>
              <w:rPr>
                <w:rFonts w:ascii="Times New Roman" w:hAnsi="Times New Roman"/>
                <w:sz w:val="28"/>
                <w:szCs w:val="28"/>
              </w:rPr>
            </w:pPr>
            <w:r w:rsidRPr="004F057F">
              <w:rPr>
                <w:rFonts w:ascii="Times New Roman" w:hAnsi="Times New Roman"/>
                <w:sz w:val="28"/>
                <w:szCs w:val="28"/>
              </w:rPr>
              <w:t>Анализ результатов мониторинга.</w:t>
            </w:r>
          </w:p>
          <w:p w:rsidR="00554DCE" w:rsidRPr="004F057F" w:rsidRDefault="00554DCE" w:rsidP="00672E65">
            <w:pPr>
              <w:spacing w:after="0" w:line="240" w:lineRule="auto"/>
              <w:jc w:val="center"/>
              <w:rPr>
                <w:rFonts w:ascii="Times New Roman" w:hAnsi="Times New Roman"/>
                <w:sz w:val="28"/>
                <w:szCs w:val="28"/>
              </w:rPr>
            </w:pPr>
            <w:r w:rsidRPr="004F057F">
              <w:rPr>
                <w:rFonts w:ascii="Times New Roman" w:hAnsi="Times New Roman"/>
                <w:sz w:val="28"/>
                <w:szCs w:val="28"/>
              </w:rPr>
              <w:t>Определение перспектив деятельности.</w:t>
            </w:r>
          </w:p>
        </w:tc>
      </w:tr>
    </w:tbl>
    <w:p w:rsidR="00065967" w:rsidRDefault="00065967" w:rsidP="00554DCE">
      <w:pPr>
        <w:spacing w:after="0" w:line="240" w:lineRule="auto"/>
        <w:rPr>
          <w:rFonts w:ascii="Times New Roman" w:hAnsi="Times New Roman"/>
          <w:b/>
          <w:color w:val="833C0B" w:themeColor="accent2" w:themeShade="80"/>
          <w:sz w:val="28"/>
          <w:szCs w:val="28"/>
        </w:rPr>
      </w:pPr>
    </w:p>
    <w:p w:rsidR="00065967" w:rsidRDefault="00065967" w:rsidP="00065967">
      <w:pPr>
        <w:spacing w:after="0" w:line="240" w:lineRule="auto"/>
        <w:jc w:val="center"/>
        <w:rPr>
          <w:rFonts w:ascii="Times New Roman" w:hAnsi="Times New Roman"/>
          <w:b/>
          <w:color w:val="833C0B" w:themeColor="accent2" w:themeShade="80"/>
          <w:sz w:val="28"/>
          <w:szCs w:val="28"/>
        </w:rPr>
      </w:pPr>
    </w:p>
    <w:p w:rsidR="00065967" w:rsidRDefault="00065967" w:rsidP="00065967">
      <w:pPr>
        <w:spacing w:after="0" w:line="240" w:lineRule="auto"/>
        <w:rPr>
          <w:rFonts w:ascii="Times New Roman" w:hAnsi="Times New Roman"/>
          <w:b/>
          <w:color w:val="833C0B" w:themeColor="accent2" w:themeShade="80"/>
          <w:sz w:val="28"/>
          <w:szCs w:val="28"/>
        </w:rPr>
      </w:pPr>
    </w:p>
    <w:p w:rsidR="00065967" w:rsidRPr="006E5747" w:rsidRDefault="00065967" w:rsidP="00065967">
      <w:pPr>
        <w:spacing w:after="0" w:line="240" w:lineRule="auto"/>
        <w:jc w:val="center"/>
        <w:rPr>
          <w:rFonts w:ascii="Times New Roman" w:hAnsi="Times New Roman"/>
          <w:b/>
          <w:color w:val="833C0B" w:themeColor="accent2" w:themeShade="80"/>
          <w:sz w:val="28"/>
          <w:szCs w:val="28"/>
        </w:rPr>
      </w:pPr>
      <w:r w:rsidRPr="006E5747">
        <w:rPr>
          <w:rFonts w:ascii="Times New Roman" w:hAnsi="Times New Roman"/>
          <w:b/>
          <w:color w:val="833C0B" w:themeColor="accent2" w:themeShade="80"/>
          <w:sz w:val="28"/>
          <w:szCs w:val="28"/>
        </w:rPr>
        <w:t>Развитие  потенциала педколлектива  и кадровое обновление</w:t>
      </w:r>
    </w:p>
    <w:p w:rsidR="00065967" w:rsidRPr="004F057F" w:rsidRDefault="00065967" w:rsidP="00554DCE">
      <w:pPr>
        <w:pStyle w:val="21"/>
        <w:spacing w:after="0" w:line="240" w:lineRule="auto"/>
        <w:ind w:left="0"/>
        <w:jc w:val="both"/>
        <w:rPr>
          <w:rFonts w:ascii="Times New Roman" w:hAnsi="Times New Roman"/>
          <w:sz w:val="28"/>
          <w:szCs w:val="28"/>
        </w:rPr>
      </w:pPr>
    </w:p>
    <w:p w:rsidR="00065967" w:rsidRPr="004F057F" w:rsidRDefault="00065967" w:rsidP="00065967">
      <w:pPr>
        <w:pStyle w:val="21"/>
        <w:spacing w:after="0" w:line="240" w:lineRule="auto"/>
        <w:ind w:left="709"/>
        <w:jc w:val="both"/>
        <w:rPr>
          <w:rFonts w:ascii="Times New Roman" w:hAnsi="Times New Roman"/>
          <w:sz w:val="28"/>
          <w:szCs w:val="28"/>
        </w:rPr>
      </w:pPr>
    </w:p>
    <w:tbl>
      <w:tblPr>
        <w:tblW w:w="10178" w:type="dxa"/>
        <w:tblInd w:w="108" w:type="dxa"/>
        <w:tblLayout w:type="fixed"/>
        <w:tblLook w:val="0000"/>
      </w:tblPr>
      <w:tblGrid>
        <w:gridCol w:w="709"/>
        <w:gridCol w:w="1985"/>
        <w:gridCol w:w="1985"/>
        <w:gridCol w:w="1701"/>
        <w:gridCol w:w="3798"/>
      </w:tblGrid>
      <w:tr w:rsidR="00065967" w:rsidRPr="004F057F" w:rsidTr="00CD05B8">
        <w:tc>
          <w:tcPr>
            <w:tcW w:w="709"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 п/п</w:t>
            </w:r>
          </w:p>
        </w:tc>
        <w:tc>
          <w:tcPr>
            <w:tcW w:w="1985"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Мероприятия</w:t>
            </w:r>
          </w:p>
        </w:tc>
        <w:tc>
          <w:tcPr>
            <w:tcW w:w="1985"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Исполнители</w:t>
            </w:r>
          </w:p>
        </w:tc>
        <w:tc>
          <w:tcPr>
            <w:tcW w:w="1701"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Сроки</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Ожидаемые  результаты</w:t>
            </w:r>
          </w:p>
        </w:tc>
      </w:tr>
      <w:tr w:rsidR="00065967" w:rsidRPr="004F057F" w:rsidTr="00CD05B8">
        <w:tc>
          <w:tcPr>
            <w:tcW w:w="709"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1</w:t>
            </w:r>
          </w:p>
        </w:tc>
        <w:tc>
          <w:tcPr>
            <w:tcW w:w="1985"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Семинар по  аттестации педагогических кадров.</w:t>
            </w:r>
          </w:p>
        </w:tc>
        <w:tc>
          <w:tcPr>
            <w:tcW w:w="1985"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Pr>
                <w:rFonts w:ascii="Times New Roman" w:hAnsi="Times New Roman"/>
                <w:sz w:val="28"/>
                <w:szCs w:val="28"/>
              </w:rPr>
              <w:t>Ст. воспитатель</w:t>
            </w:r>
          </w:p>
        </w:tc>
        <w:tc>
          <w:tcPr>
            <w:tcW w:w="1701" w:type="dxa"/>
            <w:tcBorders>
              <w:top w:val="single" w:sz="4" w:space="0" w:color="000000"/>
              <w:left w:val="single" w:sz="4" w:space="0" w:color="000000"/>
              <w:bottom w:val="single" w:sz="4" w:space="0" w:color="000000"/>
            </w:tcBorders>
            <w:shd w:val="clear" w:color="auto" w:fill="auto"/>
          </w:tcPr>
          <w:p w:rsidR="00065967" w:rsidRPr="004F057F" w:rsidRDefault="00693527" w:rsidP="00672E65">
            <w:pPr>
              <w:snapToGrid w:val="0"/>
              <w:spacing w:after="0" w:line="240" w:lineRule="auto"/>
              <w:jc w:val="both"/>
              <w:rPr>
                <w:rFonts w:ascii="Times New Roman" w:hAnsi="Times New Roman"/>
                <w:sz w:val="28"/>
                <w:szCs w:val="28"/>
              </w:rPr>
            </w:pPr>
            <w:r>
              <w:rPr>
                <w:rFonts w:ascii="Times New Roman" w:hAnsi="Times New Roman"/>
                <w:sz w:val="28"/>
                <w:szCs w:val="28"/>
              </w:rPr>
              <w:t>2017-2018</w:t>
            </w:r>
            <w:r w:rsidR="00065967">
              <w:rPr>
                <w:rFonts w:ascii="Times New Roman" w:hAnsi="Times New Roman"/>
                <w:sz w:val="28"/>
                <w:szCs w:val="28"/>
              </w:rPr>
              <w:t>уч. год</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Понимание собственных действий  педагогами в рамках  нового порядка аттестации</w:t>
            </w:r>
          </w:p>
        </w:tc>
      </w:tr>
      <w:tr w:rsidR="00065967" w:rsidRPr="004F057F" w:rsidTr="00CD05B8">
        <w:tc>
          <w:tcPr>
            <w:tcW w:w="709"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2</w:t>
            </w:r>
          </w:p>
        </w:tc>
        <w:tc>
          <w:tcPr>
            <w:tcW w:w="1985"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 xml:space="preserve">Участие в </w:t>
            </w:r>
            <w:bookmarkStart w:id="2" w:name="_GoBack"/>
            <w:bookmarkEnd w:id="2"/>
            <w:r w:rsidRPr="004F057F">
              <w:rPr>
                <w:rFonts w:ascii="Times New Roman" w:hAnsi="Times New Roman"/>
                <w:sz w:val="28"/>
                <w:szCs w:val="28"/>
              </w:rPr>
              <w:t>конкурсах различного уровня</w:t>
            </w:r>
          </w:p>
        </w:tc>
        <w:tc>
          <w:tcPr>
            <w:tcW w:w="1985"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pacing w:after="0" w:line="240" w:lineRule="auto"/>
              <w:ind w:firstLine="67"/>
              <w:rPr>
                <w:rFonts w:ascii="Times New Roman" w:hAnsi="Times New Roman"/>
                <w:sz w:val="28"/>
                <w:szCs w:val="28"/>
              </w:rPr>
            </w:pPr>
            <w:r>
              <w:rPr>
                <w:rFonts w:ascii="Times New Roman" w:hAnsi="Times New Roman"/>
                <w:sz w:val="28"/>
                <w:szCs w:val="28"/>
              </w:rPr>
              <w:t>Ст. воспитатель</w:t>
            </w:r>
            <w:r w:rsidRPr="004F057F">
              <w:rPr>
                <w:rFonts w:ascii="Times New Roman" w:hAnsi="Times New Roman"/>
                <w:sz w:val="28"/>
                <w:szCs w:val="28"/>
              </w:rPr>
              <w:t xml:space="preserve"> </w:t>
            </w:r>
          </w:p>
        </w:tc>
        <w:tc>
          <w:tcPr>
            <w:tcW w:w="1701"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Согласно срокам конкурса</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Увеличение доли педагогов, мотивированных на участие в инновационной деятельности</w:t>
            </w:r>
          </w:p>
          <w:p w:rsidR="00065967" w:rsidRPr="004F057F" w:rsidRDefault="00065967" w:rsidP="00672E65">
            <w:pPr>
              <w:spacing w:after="0" w:line="240" w:lineRule="auto"/>
              <w:jc w:val="both"/>
              <w:rPr>
                <w:rFonts w:ascii="Times New Roman" w:hAnsi="Times New Roman"/>
                <w:sz w:val="28"/>
                <w:szCs w:val="28"/>
              </w:rPr>
            </w:pPr>
            <w:r w:rsidRPr="004F057F">
              <w:rPr>
                <w:rFonts w:ascii="Times New Roman" w:hAnsi="Times New Roman"/>
                <w:sz w:val="28"/>
                <w:szCs w:val="28"/>
              </w:rPr>
              <w:t>Рост престижа педагогической профессии и ДОУ в социуме</w:t>
            </w:r>
          </w:p>
        </w:tc>
      </w:tr>
      <w:tr w:rsidR="00065967" w:rsidRPr="004F057F" w:rsidTr="00CD05B8">
        <w:tc>
          <w:tcPr>
            <w:tcW w:w="709"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3</w:t>
            </w:r>
          </w:p>
        </w:tc>
        <w:tc>
          <w:tcPr>
            <w:tcW w:w="1985"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Мониторинг повышения квалификации педагогических кадров</w:t>
            </w:r>
          </w:p>
        </w:tc>
        <w:tc>
          <w:tcPr>
            <w:tcW w:w="1985"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pacing w:after="0" w:line="240" w:lineRule="auto"/>
              <w:jc w:val="both"/>
              <w:rPr>
                <w:rFonts w:ascii="Times New Roman" w:hAnsi="Times New Roman"/>
                <w:sz w:val="28"/>
                <w:szCs w:val="28"/>
              </w:rPr>
            </w:pPr>
            <w:r>
              <w:rPr>
                <w:rFonts w:ascii="Times New Roman" w:hAnsi="Times New Roman"/>
                <w:sz w:val="28"/>
                <w:szCs w:val="28"/>
              </w:rPr>
              <w:t>Ст. воспитатель</w:t>
            </w:r>
            <w:r w:rsidRPr="004F057F">
              <w:rPr>
                <w:rFonts w:ascii="Times New Roman" w:hAnsi="Times New Roman"/>
                <w:sz w:val="28"/>
                <w:szCs w:val="28"/>
              </w:rPr>
              <w:t xml:space="preserve"> </w:t>
            </w:r>
          </w:p>
        </w:tc>
        <w:tc>
          <w:tcPr>
            <w:tcW w:w="1701"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Постоянно</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Увеличение доли педагогов, мотивированных на непрерывное образование</w:t>
            </w:r>
          </w:p>
          <w:p w:rsidR="00065967" w:rsidRPr="004F057F" w:rsidRDefault="00065967" w:rsidP="00672E65">
            <w:pPr>
              <w:spacing w:after="0" w:line="240" w:lineRule="auto"/>
              <w:jc w:val="both"/>
              <w:rPr>
                <w:rFonts w:ascii="Times New Roman" w:hAnsi="Times New Roman"/>
                <w:sz w:val="28"/>
                <w:szCs w:val="28"/>
              </w:rPr>
            </w:pPr>
            <w:r w:rsidRPr="004F057F">
              <w:rPr>
                <w:rFonts w:ascii="Times New Roman" w:hAnsi="Times New Roman"/>
                <w:sz w:val="28"/>
                <w:szCs w:val="28"/>
              </w:rPr>
              <w:t>Корректировка планов повышения квалификации</w:t>
            </w:r>
          </w:p>
        </w:tc>
      </w:tr>
      <w:tr w:rsidR="00065967" w:rsidRPr="004F057F" w:rsidTr="00CD05B8">
        <w:tc>
          <w:tcPr>
            <w:tcW w:w="709"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4</w:t>
            </w:r>
          </w:p>
        </w:tc>
        <w:tc>
          <w:tcPr>
            <w:tcW w:w="1985"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Совершенствование форм методического сопровождения, адаптации и становления молодых специалистов</w:t>
            </w:r>
          </w:p>
        </w:tc>
        <w:tc>
          <w:tcPr>
            <w:tcW w:w="1985"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Заведующий</w:t>
            </w:r>
          </w:p>
          <w:p w:rsidR="00065967" w:rsidRPr="004F057F" w:rsidRDefault="00065967" w:rsidP="00672E65">
            <w:pPr>
              <w:spacing w:after="0" w:line="240" w:lineRule="auto"/>
              <w:jc w:val="both"/>
              <w:rPr>
                <w:rFonts w:ascii="Times New Roman" w:hAnsi="Times New Roman"/>
                <w:sz w:val="28"/>
                <w:szCs w:val="28"/>
              </w:rPr>
            </w:pPr>
            <w:r>
              <w:rPr>
                <w:rFonts w:ascii="Times New Roman" w:hAnsi="Times New Roman"/>
                <w:sz w:val="28"/>
                <w:szCs w:val="28"/>
              </w:rPr>
              <w:t>Ст. воспитатель</w:t>
            </w:r>
            <w:r w:rsidRPr="004F057F">
              <w:rPr>
                <w:rFonts w:ascii="Times New Roman" w:hAnsi="Times New Roman"/>
                <w:sz w:val="28"/>
                <w:szCs w:val="28"/>
              </w:rPr>
              <w:t xml:space="preserve"> Опытные педагоги</w:t>
            </w:r>
          </w:p>
          <w:p w:rsidR="00065967" w:rsidRPr="004F057F" w:rsidRDefault="00065967" w:rsidP="00672E65">
            <w:pPr>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В течение всего периода</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065967" w:rsidRPr="004F057F" w:rsidRDefault="00065967" w:rsidP="00672E65">
            <w:pPr>
              <w:autoSpaceDE w:val="0"/>
              <w:spacing w:after="0" w:line="240" w:lineRule="auto"/>
              <w:rPr>
                <w:rFonts w:ascii="Times New Roman" w:hAnsi="Times New Roman"/>
                <w:sz w:val="28"/>
                <w:szCs w:val="28"/>
              </w:rPr>
            </w:pPr>
            <w:r w:rsidRPr="004F057F">
              <w:rPr>
                <w:rFonts w:ascii="Times New Roman" w:hAnsi="Times New Roman"/>
                <w:sz w:val="28"/>
                <w:szCs w:val="28"/>
              </w:rPr>
              <w:t>обязательные курсы</w:t>
            </w:r>
          </w:p>
          <w:p w:rsidR="00065967" w:rsidRPr="004F057F" w:rsidRDefault="00065967" w:rsidP="00672E65">
            <w:pPr>
              <w:autoSpaceDE w:val="0"/>
              <w:spacing w:after="0" w:line="240" w:lineRule="auto"/>
              <w:rPr>
                <w:rFonts w:ascii="Times New Roman" w:hAnsi="Times New Roman"/>
                <w:sz w:val="28"/>
                <w:szCs w:val="28"/>
              </w:rPr>
            </w:pPr>
            <w:r w:rsidRPr="004F057F">
              <w:rPr>
                <w:rFonts w:ascii="Times New Roman" w:hAnsi="Times New Roman"/>
                <w:sz w:val="28"/>
                <w:szCs w:val="28"/>
              </w:rPr>
              <w:t>повышения</w:t>
            </w:r>
          </w:p>
          <w:p w:rsidR="00065967" w:rsidRPr="004F057F" w:rsidRDefault="00065967" w:rsidP="00672E65">
            <w:pPr>
              <w:autoSpaceDE w:val="0"/>
              <w:spacing w:after="0" w:line="240" w:lineRule="auto"/>
              <w:rPr>
                <w:rFonts w:ascii="Times New Roman" w:hAnsi="Times New Roman"/>
                <w:sz w:val="28"/>
                <w:szCs w:val="28"/>
              </w:rPr>
            </w:pPr>
            <w:r w:rsidRPr="004F057F">
              <w:rPr>
                <w:rFonts w:ascii="Times New Roman" w:hAnsi="Times New Roman"/>
                <w:sz w:val="28"/>
                <w:szCs w:val="28"/>
              </w:rPr>
              <w:t>квалификации,</w:t>
            </w:r>
          </w:p>
          <w:p w:rsidR="00065967" w:rsidRPr="004F057F" w:rsidRDefault="00065967" w:rsidP="00672E65">
            <w:pPr>
              <w:autoSpaceDE w:val="0"/>
              <w:spacing w:after="0" w:line="240" w:lineRule="auto"/>
              <w:rPr>
                <w:rFonts w:ascii="Times New Roman" w:hAnsi="Times New Roman"/>
                <w:sz w:val="28"/>
                <w:szCs w:val="28"/>
              </w:rPr>
            </w:pPr>
            <w:r w:rsidRPr="004F057F">
              <w:rPr>
                <w:rFonts w:ascii="Times New Roman" w:hAnsi="Times New Roman"/>
                <w:sz w:val="28"/>
                <w:szCs w:val="28"/>
              </w:rPr>
              <w:t>консультации</w:t>
            </w:r>
          </w:p>
          <w:p w:rsidR="00065967" w:rsidRPr="004F057F" w:rsidRDefault="00065967" w:rsidP="00672E65">
            <w:pPr>
              <w:autoSpaceDE w:val="0"/>
              <w:spacing w:after="0" w:line="240" w:lineRule="auto"/>
              <w:rPr>
                <w:rFonts w:ascii="Times New Roman" w:hAnsi="Times New Roman"/>
                <w:sz w:val="28"/>
                <w:szCs w:val="28"/>
              </w:rPr>
            </w:pPr>
            <w:r w:rsidRPr="004F057F">
              <w:rPr>
                <w:rFonts w:ascii="Times New Roman" w:hAnsi="Times New Roman"/>
                <w:sz w:val="28"/>
                <w:szCs w:val="28"/>
              </w:rPr>
              <w:t>методистов и</w:t>
            </w:r>
          </w:p>
          <w:p w:rsidR="00065967" w:rsidRPr="004F057F" w:rsidRDefault="00065967" w:rsidP="00672E65">
            <w:pPr>
              <w:spacing w:after="0" w:line="240" w:lineRule="auto"/>
              <w:jc w:val="both"/>
              <w:rPr>
                <w:rFonts w:ascii="Times New Roman" w:hAnsi="Times New Roman"/>
                <w:sz w:val="28"/>
                <w:szCs w:val="28"/>
              </w:rPr>
            </w:pPr>
            <w:r w:rsidRPr="004F057F">
              <w:rPr>
                <w:rFonts w:ascii="Times New Roman" w:hAnsi="Times New Roman"/>
                <w:sz w:val="28"/>
                <w:szCs w:val="28"/>
              </w:rPr>
              <w:t>опытных педагогов</w:t>
            </w:r>
          </w:p>
        </w:tc>
      </w:tr>
      <w:tr w:rsidR="00065967" w:rsidRPr="004F057F" w:rsidTr="00CD05B8">
        <w:tc>
          <w:tcPr>
            <w:tcW w:w="709"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5</w:t>
            </w:r>
          </w:p>
        </w:tc>
        <w:tc>
          <w:tcPr>
            <w:tcW w:w="1985"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autoSpaceDE w:val="0"/>
              <w:snapToGrid w:val="0"/>
              <w:spacing w:after="0" w:line="240" w:lineRule="auto"/>
              <w:rPr>
                <w:rFonts w:ascii="Times New Roman" w:hAnsi="Times New Roman"/>
                <w:sz w:val="28"/>
                <w:szCs w:val="28"/>
              </w:rPr>
            </w:pPr>
            <w:r w:rsidRPr="004F057F">
              <w:rPr>
                <w:rFonts w:ascii="Times New Roman" w:hAnsi="Times New Roman"/>
                <w:sz w:val="28"/>
                <w:szCs w:val="28"/>
              </w:rPr>
              <w:t>Проведение тренингов, направленных на усиление</w:t>
            </w:r>
          </w:p>
          <w:p w:rsidR="00065967" w:rsidRPr="004F057F" w:rsidRDefault="00065967" w:rsidP="00672E65">
            <w:pPr>
              <w:autoSpaceDE w:val="0"/>
              <w:spacing w:after="0" w:line="240" w:lineRule="auto"/>
              <w:rPr>
                <w:rFonts w:ascii="Times New Roman" w:hAnsi="Times New Roman"/>
                <w:sz w:val="28"/>
                <w:szCs w:val="28"/>
              </w:rPr>
            </w:pPr>
            <w:r w:rsidRPr="004F057F">
              <w:rPr>
                <w:rFonts w:ascii="Times New Roman" w:hAnsi="Times New Roman"/>
                <w:sz w:val="28"/>
                <w:szCs w:val="28"/>
              </w:rPr>
              <w:t xml:space="preserve">коммуникативных </w:t>
            </w:r>
            <w:r w:rsidRPr="004F057F">
              <w:rPr>
                <w:rFonts w:ascii="Times New Roman" w:hAnsi="Times New Roman"/>
                <w:sz w:val="28"/>
                <w:szCs w:val="28"/>
              </w:rPr>
              <w:lastRenderedPageBreak/>
              <w:t>возможностей педагогов</w:t>
            </w:r>
          </w:p>
        </w:tc>
        <w:tc>
          <w:tcPr>
            <w:tcW w:w="1985"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pacing w:after="0" w:line="240" w:lineRule="auto"/>
              <w:jc w:val="both"/>
              <w:rPr>
                <w:rFonts w:ascii="Times New Roman" w:hAnsi="Times New Roman"/>
                <w:sz w:val="28"/>
                <w:szCs w:val="28"/>
              </w:rPr>
            </w:pPr>
            <w:r>
              <w:rPr>
                <w:rFonts w:ascii="Times New Roman" w:hAnsi="Times New Roman"/>
                <w:sz w:val="28"/>
                <w:szCs w:val="28"/>
              </w:rPr>
              <w:lastRenderedPageBreak/>
              <w:t>Ст. воспитатель</w:t>
            </w:r>
            <w:r w:rsidRPr="004F057F">
              <w:rPr>
                <w:rFonts w:ascii="Times New Roman" w:hAnsi="Times New Roman"/>
                <w:sz w:val="28"/>
                <w:szCs w:val="28"/>
              </w:rPr>
              <w:t xml:space="preserve"> </w:t>
            </w:r>
          </w:p>
        </w:tc>
        <w:tc>
          <w:tcPr>
            <w:tcW w:w="1701"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В течение всего периода</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065967" w:rsidRPr="004F057F" w:rsidRDefault="00065967" w:rsidP="00672E65">
            <w:pPr>
              <w:autoSpaceDE w:val="0"/>
              <w:snapToGrid w:val="0"/>
              <w:spacing w:after="0" w:line="240" w:lineRule="auto"/>
              <w:rPr>
                <w:rFonts w:ascii="Times New Roman" w:hAnsi="Times New Roman"/>
                <w:sz w:val="28"/>
                <w:szCs w:val="28"/>
              </w:rPr>
            </w:pPr>
            <w:r w:rsidRPr="004F057F">
              <w:rPr>
                <w:rFonts w:ascii="Times New Roman" w:hAnsi="Times New Roman"/>
                <w:sz w:val="28"/>
                <w:szCs w:val="28"/>
              </w:rPr>
              <w:t>Организация</w:t>
            </w:r>
          </w:p>
          <w:p w:rsidR="00065967" w:rsidRPr="004F057F" w:rsidRDefault="00065967" w:rsidP="00672E65">
            <w:pPr>
              <w:autoSpaceDE w:val="0"/>
              <w:spacing w:after="0" w:line="240" w:lineRule="auto"/>
              <w:rPr>
                <w:rFonts w:ascii="Times New Roman" w:hAnsi="Times New Roman"/>
                <w:sz w:val="28"/>
                <w:szCs w:val="28"/>
              </w:rPr>
            </w:pPr>
            <w:r w:rsidRPr="004F057F">
              <w:rPr>
                <w:rFonts w:ascii="Times New Roman" w:hAnsi="Times New Roman"/>
                <w:sz w:val="28"/>
                <w:szCs w:val="28"/>
              </w:rPr>
              <w:t>семинаров-практикумов:</w:t>
            </w:r>
          </w:p>
          <w:p w:rsidR="00065967" w:rsidRPr="004F057F" w:rsidRDefault="00065967" w:rsidP="00672E65">
            <w:pPr>
              <w:autoSpaceDE w:val="0"/>
              <w:spacing w:after="0" w:line="240" w:lineRule="auto"/>
              <w:rPr>
                <w:rFonts w:ascii="Times New Roman" w:hAnsi="Times New Roman"/>
                <w:sz w:val="28"/>
                <w:szCs w:val="28"/>
              </w:rPr>
            </w:pPr>
            <w:r w:rsidRPr="004F057F">
              <w:rPr>
                <w:rFonts w:ascii="Times New Roman" w:hAnsi="Times New Roman"/>
                <w:sz w:val="28"/>
                <w:szCs w:val="28"/>
              </w:rPr>
              <w:t xml:space="preserve"> «Учимся искусству</w:t>
            </w:r>
          </w:p>
          <w:p w:rsidR="00065967" w:rsidRPr="004F057F" w:rsidRDefault="00065967" w:rsidP="00672E65">
            <w:pPr>
              <w:autoSpaceDE w:val="0"/>
              <w:spacing w:after="0" w:line="240" w:lineRule="auto"/>
              <w:rPr>
                <w:rFonts w:ascii="Times New Roman" w:hAnsi="Times New Roman"/>
                <w:sz w:val="28"/>
                <w:szCs w:val="28"/>
              </w:rPr>
            </w:pPr>
            <w:r w:rsidRPr="004F057F">
              <w:rPr>
                <w:rFonts w:ascii="Times New Roman" w:hAnsi="Times New Roman"/>
                <w:sz w:val="28"/>
                <w:szCs w:val="28"/>
              </w:rPr>
              <w:t>дискуссии»</w:t>
            </w:r>
            <w:r w:rsidR="00693527">
              <w:rPr>
                <w:rFonts w:ascii="Times New Roman" w:hAnsi="Times New Roman"/>
                <w:sz w:val="28"/>
                <w:szCs w:val="28"/>
              </w:rPr>
              <w:t>,</w:t>
            </w:r>
            <w:r w:rsidRPr="004F057F">
              <w:rPr>
                <w:rFonts w:ascii="Times New Roman" w:hAnsi="Times New Roman"/>
                <w:sz w:val="28"/>
                <w:szCs w:val="28"/>
              </w:rPr>
              <w:t>«Как научиться</w:t>
            </w:r>
          </w:p>
          <w:p w:rsidR="00065967" w:rsidRPr="004F057F" w:rsidRDefault="00065967" w:rsidP="00672E65">
            <w:pPr>
              <w:autoSpaceDE w:val="0"/>
              <w:spacing w:after="0" w:line="240" w:lineRule="auto"/>
              <w:rPr>
                <w:rFonts w:ascii="Times New Roman" w:hAnsi="Times New Roman"/>
                <w:sz w:val="28"/>
                <w:szCs w:val="28"/>
              </w:rPr>
            </w:pPr>
            <w:r w:rsidRPr="004F057F">
              <w:rPr>
                <w:rFonts w:ascii="Times New Roman" w:hAnsi="Times New Roman"/>
                <w:sz w:val="28"/>
                <w:szCs w:val="28"/>
              </w:rPr>
              <w:t>красиво и убедительно говорить»</w:t>
            </w:r>
            <w:r w:rsidR="00693527">
              <w:rPr>
                <w:rFonts w:ascii="Times New Roman" w:hAnsi="Times New Roman"/>
                <w:sz w:val="28"/>
                <w:szCs w:val="28"/>
              </w:rPr>
              <w:t xml:space="preserve">, </w:t>
            </w:r>
            <w:r w:rsidRPr="004F057F">
              <w:rPr>
                <w:rFonts w:ascii="Times New Roman" w:hAnsi="Times New Roman"/>
                <w:sz w:val="28"/>
                <w:szCs w:val="28"/>
              </w:rPr>
              <w:t>«Как избежать</w:t>
            </w:r>
          </w:p>
          <w:p w:rsidR="00065967" w:rsidRPr="004F057F" w:rsidRDefault="00065967" w:rsidP="00672E65">
            <w:pPr>
              <w:spacing w:after="0" w:line="240" w:lineRule="auto"/>
              <w:jc w:val="both"/>
              <w:rPr>
                <w:rFonts w:ascii="Times New Roman" w:hAnsi="Times New Roman"/>
                <w:sz w:val="28"/>
                <w:szCs w:val="28"/>
              </w:rPr>
            </w:pPr>
            <w:r w:rsidRPr="004F057F">
              <w:rPr>
                <w:rFonts w:ascii="Times New Roman" w:hAnsi="Times New Roman"/>
                <w:sz w:val="28"/>
                <w:szCs w:val="28"/>
              </w:rPr>
              <w:lastRenderedPageBreak/>
              <w:t>конфликтов»</w:t>
            </w:r>
          </w:p>
        </w:tc>
      </w:tr>
      <w:tr w:rsidR="00065967" w:rsidRPr="004F057F" w:rsidTr="00CD05B8">
        <w:tc>
          <w:tcPr>
            <w:tcW w:w="709"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Pr>
                <w:rFonts w:ascii="Times New Roman" w:hAnsi="Times New Roman"/>
                <w:sz w:val="28"/>
                <w:szCs w:val="28"/>
              </w:rPr>
              <w:lastRenderedPageBreak/>
              <w:t>6</w:t>
            </w:r>
          </w:p>
        </w:tc>
        <w:tc>
          <w:tcPr>
            <w:tcW w:w="1985"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Проведение мастер – классов, открытых мероприятий педагогами ДОУ</w:t>
            </w:r>
          </w:p>
        </w:tc>
        <w:tc>
          <w:tcPr>
            <w:tcW w:w="1985"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pacing w:after="0" w:line="240" w:lineRule="auto"/>
              <w:jc w:val="both"/>
              <w:rPr>
                <w:rFonts w:ascii="Times New Roman" w:hAnsi="Times New Roman"/>
                <w:sz w:val="28"/>
                <w:szCs w:val="28"/>
              </w:rPr>
            </w:pPr>
            <w:r>
              <w:rPr>
                <w:rFonts w:ascii="Times New Roman" w:hAnsi="Times New Roman"/>
                <w:sz w:val="28"/>
                <w:szCs w:val="28"/>
              </w:rPr>
              <w:t>Ст. воспитатель</w:t>
            </w:r>
            <w:r w:rsidRPr="004F057F">
              <w:rPr>
                <w:rFonts w:ascii="Times New Roman" w:hAnsi="Times New Roman"/>
                <w:sz w:val="28"/>
                <w:szCs w:val="28"/>
              </w:rPr>
              <w:t xml:space="preserve"> </w:t>
            </w:r>
          </w:p>
        </w:tc>
        <w:tc>
          <w:tcPr>
            <w:tcW w:w="1701"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В течение всего периода</w:t>
            </w:r>
          </w:p>
        </w:tc>
        <w:tc>
          <w:tcPr>
            <w:tcW w:w="3798" w:type="dxa"/>
            <w:vMerge w:val="restart"/>
            <w:tcBorders>
              <w:top w:val="single" w:sz="4" w:space="0" w:color="auto"/>
              <w:left w:val="single" w:sz="4" w:space="0" w:color="000000"/>
              <w:bottom w:val="single" w:sz="4" w:space="0" w:color="000000"/>
              <w:right w:val="single" w:sz="4" w:space="0" w:color="000000"/>
            </w:tcBorders>
            <w:shd w:val="clear" w:color="auto" w:fill="auto"/>
          </w:tcPr>
          <w:p w:rsidR="00065967" w:rsidRPr="004F057F" w:rsidRDefault="00065967" w:rsidP="00672E65">
            <w:pPr>
              <w:snapToGrid w:val="0"/>
              <w:ind w:firstLine="5"/>
              <w:jc w:val="both"/>
              <w:rPr>
                <w:rFonts w:ascii="Times New Roman" w:hAnsi="Times New Roman"/>
                <w:sz w:val="28"/>
                <w:szCs w:val="28"/>
              </w:rPr>
            </w:pPr>
            <w:r w:rsidRPr="004F057F">
              <w:rPr>
                <w:rFonts w:ascii="Times New Roman" w:hAnsi="Times New Roman"/>
                <w:sz w:val="28"/>
                <w:szCs w:val="28"/>
              </w:rPr>
              <w:t>Совершенствование педагогического мастерства  педагогов</w:t>
            </w:r>
          </w:p>
        </w:tc>
      </w:tr>
      <w:tr w:rsidR="00065967" w:rsidRPr="004F057F" w:rsidTr="00CD05B8">
        <w:tc>
          <w:tcPr>
            <w:tcW w:w="709"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Pr>
                <w:rFonts w:ascii="Times New Roman" w:hAnsi="Times New Roman"/>
                <w:sz w:val="28"/>
                <w:szCs w:val="28"/>
              </w:rPr>
              <w:t>7</w:t>
            </w:r>
          </w:p>
        </w:tc>
        <w:tc>
          <w:tcPr>
            <w:tcW w:w="1985"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Реализация плана курсовой подготовки педагогов ДОУ.</w:t>
            </w:r>
          </w:p>
        </w:tc>
        <w:tc>
          <w:tcPr>
            <w:tcW w:w="1985"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pacing w:after="0" w:line="240" w:lineRule="auto"/>
              <w:jc w:val="both"/>
              <w:rPr>
                <w:rFonts w:ascii="Times New Roman" w:hAnsi="Times New Roman"/>
                <w:sz w:val="28"/>
                <w:szCs w:val="28"/>
              </w:rPr>
            </w:pPr>
            <w:r>
              <w:rPr>
                <w:rFonts w:ascii="Times New Roman" w:hAnsi="Times New Roman"/>
                <w:sz w:val="28"/>
                <w:szCs w:val="28"/>
              </w:rPr>
              <w:t>Ст. воспитатель</w:t>
            </w:r>
            <w:r w:rsidRPr="004F057F">
              <w:rPr>
                <w:rFonts w:ascii="Times New Roman" w:hAnsi="Times New Roman"/>
                <w:sz w:val="28"/>
                <w:szCs w:val="28"/>
              </w:rPr>
              <w:t xml:space="preserve"> </w:t>
            </w:r>
          </w:p>
        </w:tc>
        <w:tc>
          <w:tcPr>
            <w:tcW w:w="1701"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В течение всего периода</w:t>
            </w:r>
          </w:p>
        </w:tc>
        <w:tc>
          <w:tcPr>
            <w:tcW w:w="3798" w:type="dxa"/>
            <w:vMerge/>
            <w:tcBorders>
              <w:top w:val="single" w:sz="4" w:space="0" w:color="000000"/>
              <w:left w:val="single" w:sz="4" w:space="0" w:color="000000"/>
              <w:bottom w:val="single" w:sz="4" w:space="0" w:color="000000"/>
              <w:right w:val="single" w:sz="4" w:space="0" w:color="000000"/>
            </w:tcBorders>
            <w:shd w:val="clear" w:color="auto" w:fill="auto"/>
          </w:tcPr>
          <w:p w:rsidR="00065967" w:rsidRPr="004F057F" w:rsidRDefault="00065967" w:rsidP="00672E65">
            <w:pPr>
              <w:snapToGrid w:val="0"/>
              <w:spacing w:after="0" w:line="240" w:lineRule="auto"/>
              <w:ind w:firstLine="709"/>
              <w:jc w:val="both"/>
              <w:rPr>
                <w:rFonts w:ascii="Times New Roman" w:hAnsi="Times New Roman"/>
                <w:sz w:val="28"/>
                <w:szCs w:val="28"/>
              </w:rPr>
            </w:pPr>
          </w:p>
        </w:tc>
      </w:tr>
      <w:tr w:rsidR="00065967" w:rsidRPr="004F057F" w:rsidTr="00CD05B8">
        <w:tc>
          <w:tcPr>
            <w:tcW w:w="709"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Pr>
                <w:rFonts w:ascii="Times New Roman" w:hAnsi="Times New Roman"/>
                <w:sz w:val="28"/>
                <w:szCs w:val="28"/>
              </w:rPr>
              <w:t>8</w:t>
            </w:r>
          </w:p>
        </w:tc>
        <w:tc>
          <w:tcPr>
            <w:tcW w:w="1985"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Мотивирование педагогов на повышение  квалификации через дистанционную форму обучения.</w:t>
            </w:r>
          </w:p>
        </w:tc>
        <w:tc>
          <w:tcPr>
            <w:tcW w:w="1985"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pacing w:after="0" w:line="240" w:lineRule="auto"/>
              <w:jc w:val="both"/>
              <w:rPr>
                <w:rFonts w:ascii="Times New Roman" w:hAnsi="Times New Roman"/>
                <w:sz w:val="28"/>
                <w:szCs w:val="28"/>
              </w:rPr>
            </w:pPr>
            <w:r>
              <w:rPr>
                <w:rFonts w:ascii="Times New Roman" w:hAnsi="Times New Roman"/>
                <w:sz w:val="28"/>
                <w:szCs w:val="28"/>
              </w:rPr>
              <w:t>Ст. воспитатель</w:t>
            </w:r>
            <w:r w:rsidRPr="004F057F">
              <w:rPr>
                <w:rFonts w:ascii="Times New Roman" w:hAnsi="Times New Roman"/>
                <w:sz w:val="28"/>
                <w:szCs w:val="28"/>
              </w:rPr>
              <w:t xml:space="preserve"> </w:t>
            </w:r>
          </w:p>
        </w:tc>
        <w:tc>
          <w:tcPr>
            <w:tcW w:w="1701"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В течение всего периода</w:t>
            </w:r>
          </w:p>
        </w:tc>
        <w:tc>
          <w:tcPr>
            <w:tcW w:w="3798" w:type="dxa"/>
            <w:vMerge/>
            <w:tcBorders>
              <w:top w:val="single" w:sz="4" w:space="0" w:color="000000"/>
              <w:left w:val="single" w:sz="4" w:space="0" w:color="000000"/>
              <w:bottom w:val="single" w:sz="4" w:space="0" w:color="000000"/>
              <w:right w:val="single" w:sz="4" w:space="0" w:color="000000"/>
            </w:tcBorders>
            <w:shd w:val="clear" w:color="auto" w:fill="auto"/>
          </w:tcPr>
          <w:p w:rsidR="00065967" w:rsidRPr="004F057F" w:rsidRDefault="00065967" w:rsidP="00672E65">
            <w:pPr>
              <w:snapToGrid w:val="0"/>
              <w:spacing w:after="0" w:line="240" w:lineRule="auto"/>
              <w:ind w:firstLine="709"/>
              <w:jc w:val="both"/>
              <w:rPr>
                <w:rFonts w:ascii="Times New Roman" w:hAnsi="Times New Roman"/>
                <w:sz w:val="28"/>
                <w:szCs w:val="28"/>
              </w:rPr>
            </w:pPr>
          </w:p>
        </w:tc>
      </w:tr>
      <w:tr w:rsidR="00065967" w:rsidRPr="004F057F" w:rsidTr="00CD05B8">
        <w:tc>
          <w:tcPr>
            <w:tcW w:w="709"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Pr>
                <w:rFonts w:ascii="Times New Roman" w:hAnsi="Times New Roman"/>
                <w:sz w:val="28"/>
                <w:szCs w:val="28"/>
              </w:rPr>
              <w:t>9</w:t>
            </w:r>
          </w:p>
        </w:tc>
        <w:tc>
          <w:tcPr>
            <w:tcW w:w="1985"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Подготовка публикаций педагогов в профессиональных изданиях, в средствах массовой информации.</w:t>
            </w:r>
          </w:p>
        </w:tc>
        <w:tc>
          <w:tcPr>
            <w:tcW w:w="1985"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pacing w:after="0" w:line="240" w:lineRule="auto"/>
              <w:jc w:val="both"/>
              <w:rPr>
                <w:rFonts w:ascii="Times New Roman" w:hAnsi="Times New Roman"/>
                <w:sz w:val="28"/>
                <w:szCs w:val="28"/>
              </w:rPr>
            </w:pPr>
            <w:r>
              <w:rPr>
                <w:rFonts w:ascii="Times New Roman" w:hAnsi="Times New Roman"/>
                <w:sz w:val="28"/>
                <w:szCs w:val="28"/>
              </w:rPr>
              <w:t>Ст. воспитатель</w:t>
            </w:r>
            <w:r w:rsidRPr="004F057F">
              <w:rPr>
                <w:rFonts w:ascii="Times New Roman" w:hAnsi="Times New Roman"/>
                <w:sz w:val="28"/>
                <w:szCs w:val="28"/>
              </w:rPr>
              <w:t xml:space="preserve"> </w:t>
            </w:r>
          </w:p>
        </w:tc>
        <w:tc>
          <w:tcPr>
            <w:tcW w:w="1701"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В течение всего периода</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Увеличение доли педагогов  публикующий свой опыт работы</w:t>
            </w:r>
          </w:p>
        </w:tc>
      </w:tr>
      <w:tr w:rsidR="00065967" w:rsidRPr="004F057F" w:rsidTr="00CD05B8">
        <w:tc>
          <w:tcPr>
            <w:tcW w:w="709"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Pr>
                <w:rFonts w:ascii="Times New Roman" w:hAnsi="Times New Roman"/>
                <w:sz w:val="28"/>
                <w:szCs w:val="28"/>
              </w:rPr>
              <w:t>10</w:t>
            </w:r>
          </w:p>
        </w:tc>
        <w:tc>
          <w:tcPr>
            <w:tcW w:w="1985"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autoSpaceDE w:val="0"/>
              <w:snapToGrid w:val="0"/>
              <w:spacing w:after="0" w:line="240" w:lineRule="auto"/>
              <w:rPr>
                <w:rFonts w:ascii="Times New Roman" w:hAnsi="Times New Roman"/>
                <w:sz w:val="28"/>
                <w:szCs w:val="28"/>
              </w:rPr>
            </w:pPr>
            <w:r w:rsidRPr="004F057F">
              <w:rPr>
                <w:rFonts w:ascii="Times New Roman" w:hAnsi="Times New Roman"/>
                <w:sz w:val="28"/>
                <w:szCs w:val="28"/>
              </w:rPr>
              <w:t>Организация научно-методического сопровождения</w:t>
            </w:r>
          </w:p>
          <w:p w:rsidR="00065967" w:rsidRPr="004F057F" w:rsidRDefault="00065967" w:rsidP="00672E65">
            <w:pPr>
              <w:autoSpaceDE w:val="0"/>
              <w:spacing w:after="0" w:line="240" w:lineRule="auto"/>
              <w:rPr>
                <w:rFonts w:ascii="Times New Roman" w:hAnsi="Times New Roman"/>
                <w:sz w:val="28"/>
                <w:szCs w:val="28"/>
              </w:rPr>
            </w:pPr>
            <w:r w:rsidRPr="004F057F">
              <w:rPr>
                <w:rFonts w:ascii="Times New Roman" w:hAnsi="Times New Roman"/>
                <w:sz w:val="28"/>
                <w:szCs w:val="28"/>
              </w:rPr>
              <w:t>развития кадрового обновления</w:t>
            </w:r>
          </w:p>
        </w:tc>
        <w:tc>
          <w:tcPr>
            <w:tcW w:w="1985"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Заведующий</w:t>
            </w:r>
          </w:p>
          <w:p w:rsidR="00065967" w:rsidRPr="004F057F" w:rsidRDefault="00065967" w:rsidP="00672E65">
            <w:pPr>
              <w:spacing w:after="0" w:line="240" w:lineRule="auto"/>
              <w:jc w:val="both"/>
              <w:rPr>
                <w:rFonts w:ascii="Times New Roman" w:hAnsi="Times New Roman"/>
                <w:sz w:val="28"/>
                <w:szCs w:val="28"/>
              </w:rPr>
            </w:pPr>
            <w:r>
              <w:rPr>
                <w:rFonts w:ascii="Times New Roman" w:hAnsi="Times New Roman"/>
                <w:sz w:val="28"/>
                <w:szCs w:val="28"/>
              </w:rPr>
              <w:t>Ст. воспитатель</w:t>
            </w:r>
            <w:r w:rsidRPr="004F057F">
              <w:rPr>
                <w:rFonts w:ascii="Times New Roman" w:hAnsi="Times New Roman"/>
                <w:sz w:val="28"/>
                <w:szCs w:val="28"/>
              </w:rPr>
              <w:t xml:space="preserve"> </w:t>
            </w:r>
          </w:p>
        </w:tc>
        <w:tc>
          <w:tcPr>
            <w:tcW w:w="1701"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В течение всего периода</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065967" w:rsidRPr="004F057F" w:rsidRDefault="00065967" w:rsidP="00672E65">
            <w:pPr>
              <w:autoSpaceDE w:val="0"/>
              <w:snapToGrid w:val="0"/>
              <w:spacing w:after="0" w:line="240" w:lineRule="auto"/>
              <w:rPr>
                <w:rFonts w:ascii="Times New Roman" w:hAnsi="Times New Roman"/>
                <w:sz w:val="28"/>
                <w:szCs w:val="28"/>
              </w:rPr>
            </w:pPr>
            <w:r w:rsidRPr="004F057F">
              <w:rPr>
                <w:rFonts w:ascii="Times New Roman" w:hAnsi="Times New Roman"/>
                <w:sz w:val="28"/>
                <w:szCs w:val="28"/>
              </w:rPr>
              <w:t>Повышение</w:t>
            </w:r>
          </w:p>
          <w:p w:rsidR="00065967" w:rsidRPr="004F057F" w:rsidRDefault="00065967" w:rsidP="00672E65">
            <w:pPr>
              <w:autoSpaceDE w:val="0"/>
              <w:spacing w:after="0" w:line="240" w:lineRule="auto"/>
              <w:rPr>
                <w:rFonts w:ascii="Times New Roman" w:hAnsi="Times New Roman"/>
                <w:sz w:val="28"/>
                <w:szCs w:val="28"/>
              </w:rPr>
            </w:pPr>
            <w:r w:rsidRPr="004F057F">
              <w:rPr>
                <w:rFonts w:ascii="Times New Roman" w:hAnsi="Times New Roman"/>
                <w:sz w:val="28"/>
                <w:szCs w:val="28"/>
              </w:rPr>
              <w:t>мастерства педагогов.</w:t>
            </w:r>
          </w:p>
          <w:p w:rsidR="00065967" w:rsidRPr="004F057F" w:rsidRDefault="00065967" w:rsidP="00672E65">
            <w:pPr>
              <w:autoSpaceDE w:val="0"/>
              <w:spacing w:after="0" w:line="240" w:lineRule="auto"/>
              <w:rPr>
                <w:rFonts w:ascii="Times New Roman" w:hAnsi="Times New Roman"/>
                <w:sz w:val="28"/>
                <w:szCs w:val="28"/>
              </w:rPr>
            </w:pPr>
            <w:r w:rsidRPr="004F057F">
              <w:rPr>
                <w:rFonts w:ascii="Times New Roman" w:hAnsi="Times New Roman"/>
                <w:sz w:val="28"/>
                <w:szCs w:val="28"/>
              </w:rPr>
              <w:t>Теоретическая</w:t>
            </w:r>
          </w:p>
          <w:p w:rsidR="00065967" w:rsidRPr="004F057F" w:rsidRDefault="00065967" w:rsidP="00672E65">
            <w:pPr>
              <w:autoSpaceDE w:val="0"/>
              <w:spacing w:after="0" w:line="240" w:lineRule="auto"/>
              <w:rPr>
                <w:rFonts w:ascii="Times New Roman" w:hAnsi="Times New Roman"/>
                <w:sz w:val="28"/>
                <w:szCs w:val="28"/>
              </w:rPr>
            </w:pPr>
            <w:r w:rsidRPr="004F057F">
              <w:rPr>
                <w:rFonts w:ascii="Times New Roman" w:hAnsi="Times New Roman"/>
                <w:sz w:val="28"/>
                <w:szCs w:val="28"/>
              </w:rPr>
              <w:t>подготовка</w:t>
            </w:r>
          </w:p>
          <w:p w:rsidR="00065967" w:rsidRPr="004F057F" w:rsidRDefault="00065967" w:rsidP="00672E65">
            <w:pPr>
              <w:autoSpaceDE w:val="0"/>
              <w:spacing w:after="0" w:line="240" w:lineRule="auto"/>
              <w:rPr>
                <w:rFonts w:ascii="Times New Roman" w:hAnsi="Times New Roman"/>
                <w:sz w:val="28"/>
                <w:szCs w:val="28"/>
              </w:rPr>
            </w:pPr>
            <w:r w:rsidRPr="004F057F">
              <w:rPr>
                <w:rFonts w:ascii="Times New Roman" w:hAnsi="Times New Roman"/>
                <w:sz w:val="28"/>
                <w:szCs w:val="28"/>
              </w:rPr>
              <w:t>педагогических</w:t>
            </w:r>
          </w:p>
          <w:p w:rsidR="00065967" w:rsidRPr="004F057F" w:rsidRDefault="00065967" w:rsidP="00672E65">
            <w:pPr>
              <w:autoSpaceDE w:val="0"/>
              <w:spacing w:after="0" w:line="240" w:lineRule="auto"/>
              <w:rPr>
                <w:rFonts w:ascii="Times New Roman" w:hAnsi="Times New Roman"/>
                <w:sz w:val="28"/>
                <w:szCs w:val="28"/>
              </w:rPr>
            </w:pPr>
            <w:r w:rsidRPr="004F057F">
              <w:rPr>
                <w:rFonts w:ascii="Times New Roman" w:hAnsi="Times New Roman"/>
                <w:sz w:val="28"/>
                <w:szCs w:val="28"/>
              </w:rPr>
              <w:t>работников к</w:t>
            </w:r>
          </w:p>
          <w:p w:rsidR="00065967" w:rsidRPr="004F057F" w:rsidRDefault="00065967" w:rsidP="00672E65">
            <w:pPr>
              <w:autoSpaceDE w:val="0"/>
              <w:spacing w:after="0" w:line="240" w:lineRule="auto"/>
              <w:rPr>
                <w:rFonts w:ascii="Times New Roman" w:hAnsi="Times New Roman"/>
                <w:sz w:val="28"/>
                <w:szCs w:val="28"/>
              </w:rPr>
            </w:pPr>
            <w:r w:rsidRPr="004F057F">
              <w:rPr>
                <w:rFonts w:ascii="Times New Roman" w:hAnsi="Times New Roman"/>
                <w:sz w:val="28"/>
                <w:szCs w:val="28"/>
              </w:rPr>
              <w:t>инновационным</w:t>
            </w:r>
          </w:p>
          <w:p w:rsidR="00065967" w:rsidRPr="004F057F" w:rsidRDefault="00065967" w:rsidP="00672E65">
            <w:pPr>
              <w:autoSpaceDE w:val="0"/>
              <w:spacing w:after="0" w:line="240" w:lineRule="auto"/>
              <w:rPr>
                <w:rFonts w:ascii="Times New Roman" w:hAnsi="Times New Roman"/>
                <w:sz w:val="28"/>
                <w:szCs w:val="28"/>
              </w:rPr>
            </w:pPr>
            <w:r w:rsidRPr="004F057F">
              <w:rPr>
                <w:rFonts w:ascii="Times New Roman" w:hAnsi="Times New Roman"/>
                <w:sz w:val="28"/>
                <w:szCs w:val="28"/>
              </w:rPr>
              <w:t>преобразованиям в</w:t>
            </w:r>
          </w:p>
          <w:p w:rsidR="00065967" w:rsidRPr="004F057F" w:rsidRDefault="00065967" w:rsidP="00672E65">
            <w:pPr>
              <w:spacing w:after="0" w:line="240" w:lineRule="auto"/>
              <w:jc w:val="both"/>
              <w:rPr>
                <w:rFonts w:ascii="Times New Roman" w:hAnsi="Times New Roman"/>
                <w:sz w:val="28"/>
                <w:szCs w:val="28"/>
              </w:rPr>
            </w:pPr>
            <w:r w:rsidRPr="004F057F">
              <w:rPr>
                <w:rFonts w:ascii="Times New Roman" w:hAnsi="Times New Roman"/>
                <w:sz w:val="28"/>
                <w:szCs w:val="28"/>
              </w:rPr>
              <w:t>области образования</w:t>
            </w:r>
          </w:p>
        </w:tc>
      </w:tr>
      <w:tr w:rsidR="00065967" w:rsidRPr="004F057F" w:rsidTr="00CD05B8">
        <w:tc>
          <w:tcPr>
            <w:tcW w:w="709"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Pr>
                <w:rFonts w:ascii="Times New Roman" w:hAnsi="Times New Roman"/>
                <w:sz w:val="28"/>
                <w:szCs w:val="28"/>
              </w:rPr>
              <w:t>11</w:t>
            </w:r>
          </w:p>
        </w:tc>
        <w:tc>
          <w:tcPr>
            <w:tcW w:w="1985"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 xml:space="preserve">Совершенствование механизма </w:t>
            </w:r>
            <w:r w:rsidRPr="004F057F">
              <w:rPr>
                <w:rFonts w:ascii="Times New Roman" w:hAnsi="Times New Roman"/>
                <w:sz w:val="28"/>
                <w:szCs w:val="28"/>
              </w:rPr>
              <w:lastRenderedPageBreak/>
              <w:t>материального и морального стимулирования педагогов</w:t>
            </w:r>
          </w:p>
        </w:tc>
        <w:tc>
          <w:tcPr>
            <w:tcW w:w="1985"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lastRenderedPageBreak/>
              <w:t>Заведующий</w:t>
            </w:r>
          </w:p>
          <w:p w:rsidR="00065967" w:rsidRPr="004F057F" w:rsidRDefault="00065967" w:rsidP="00672E65">
            <w:pPr>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В течение всего периода</w:t>
            </w:r>
          </w:p>
        </w:tc>
        <w:tc>
          <w:tcPr>
            <w:tcW w:w="37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Совершенствование педагогического мастерства  педагогов ДОУ</w:t>
            </w:r>
          </w:p>
        </w:tc>
      </w:tr>
      <w:tr w:rsidR="00065967" w:rsidRPr="004F057F" w:rsidTr="00CD05B8">
        <w:tc>
          <w:tcPr>
            <w:tcW w:w="709"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Pr>
                <w:rFonts w:ascii="Times New Roman" w:hAnsi="Times New Roman"/>
                <w:sz w:val="28"/>
                <w:szCs w:val="28"/>
              </w:rPr>
              <w:lastRenderedPageBreak/>
              <w:t>12</w:t>
            </w:r>
          </w:p>
        </w:tc>
        <w:tc>
          <w:tcPr>
            <w:tcW w:w="1985"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Совершенствование системы работы с портфолио педагога.</w:t>
            </w:r>
          </w:p>
        </w:tc>
        <w:tc>
          <w:tcPr>
            <w:tcW w:w="1985"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pacing w:after="0" w:line="240" w:lineRule="auto"/>
              <w:jc w:val="both"/>
              <w:rPr>
                <w:rFonts w:ascii="Times New Roman" w:hAnsi="Times New Roman"/>
                <w:sz w:val="28"/>
                <w:szCs w:val="28"/>
              </w:rPr>
            </w:pPr>
            <w:r>
              <w:rPr>
                <w:rFonts w:ascii="Times New Roman" w:hAnsi="Times New Roman"/>
                <w:sz w:val="28"/>
                <w:szCs w:val="28"/>
              </w:rPr>
              <w:t>Ст. воспитатель</w:t>
            </w:r>
            <w:r w:rsidRPr="004F057F">
              <w:rPr>
                <w:rFonts w:ascii="Times New Roman" w:hAnsi="Times New Roman"/>
                <w:sz w:val="28"/>
                <w:szCs w:val="28"/>
              </w:rPr>
              <w:t xml:space="preserve"> </w:t>
            </w:r>
          </w:p>
        </w:tc>
        <w:tc>
          <w:tcPr>
            <w:tcW w:w="1701" w:type="dxa"/>
            <w:tcBorders>
              <w:top w:val="single" w:sz="4" w:space="0" w:color="000000"/>
              <w:left w:val="single" w:sz="4" w:space="0" w:color="000000"/>
              <w:bottom w:val="single" w:sz="4" w:space="0" w:color="000000"/>
            </w:tcBorders>
            <w:shd w:val="clear" w:color="auto" w:fill="auto"/>
          </w:tcPr>
          <w:p w:rsidR="00065967" w:rsidRPr="004F057F" w:rsidRDefault="00065967"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В течение всего периода</w:t>
            </w:r>
          </w:p>
        </w:tc>
        <w:tc>
          <w:tcPr>
            <w:tcW w:w="3798" w:type="dxa"/>
            <w:vMerge/>
            <w:tcBorders>
              <w:top w:val="single" w:sz="4" w:space="0" w:color="000000"/>
              <w:left w:val="single" w:sz="4" w:space="0" w:color="000000"/>
              <w:bottom w:val="single" w:sz="4" w:space="0" w:color="000000"/>
              <w:right w:val="single" w:sz="4" w:space="0" w:color="000000"/>
            </w:tcBorders>
            <w:shd w:val="clear" w:color="auto" w:fill="auto"/>
          </w:tcPr>
          <w:p w:rsidR="00065967" w:rsidRPr="004F057F" w:rsidRDefault="00065967" w:rsidP="00672E65">
            <w:pPr>
              <w:snapToGrid w:val="0"/>
              <w:spacing w:after="0" w:line="240" w:lineRule="auto"/>
              <w:ind w:firstLine="709"/>
              <w:jc w:val="both"/>
              <w:rPr>
                <w:rFonts w:ascii="Times New Roman" w:hAnsi="Times New Roman"/>
                <w:sz w:val="28"/>
                <w:szCs w:val="28"/>
              </w:rPr>
            </w:pPr>
          </w:p>
        </w:tc>
      </w:tr>
    </w:tbl>
    <w:p w:rsidR="00065967" w:rsidRPr="004F057F" w:rsidRDefault="00065967" w:rsidP="00065967">
      <w:pPr>
        <w:spacing w:after="0" w:line="240" w:lineRule="auto"/>
        <w:jc w:val="both"/>
        <w:rPr>
          <w:rFonts w:ascii="Times New Roman" w:hAnsi="Times New Roman"/>
          <w:sz w:val="28"/>
          <w:szCs w:val="28"/>
        </w:rPr>
      </w:pPr>
    </w:p>
    <w:p w:rsidR="00065967" w:rsidRPr="004F057F" w:rsidRDefault="00065967" w:rsidP="00065967">
      <w:pPr>
        <w:spacing w:after="0" w:line="240" w:lineRule="auto"/>
        <w:jc w:val="center"/>
        <w:rPr>
          <w:rFonts w:ascii="Times New Roman" w:hAnsi="Times New Roman"/>
          <w:b/>
          <w:sz w:val="28"/>
          <w:szCs w:val="28"/>
        </w:rPr>
      </w:pPr>
      <w:r>
        <w:rPr>
          <w:rFonts w:ascii="Times New Roman" w:hAnsi="Times New Roman"/>
          <w:b/>
          <w:sz w:val="28"/>
          <w:szCs w:val="28"/>
        </w:rPr>
        <w:br w:type="page"/>
      </w:r>
      <w:r w:rsidRPr="006E5747">
        <w:rPr>
          <w:rFonts w:ascii="Times New Roman" w:hAnsi="Times New Roman"/>
          <w:b/>
          <w:color w:val="833C0B" w:themeColor="accent2" w:themeShade="80"/>
          <w:sz w:val="28"/>
          <w:szCs w:val="28"/>
        </w:rPr>
        <w:lastRenderedPageBreak/>
        <w:t>Совершенствование структуры управления ДОУ</w:t>
      </w:r>
    </w:p>
    <w:p w:rsidR="00065967" w:rsidRPr="004F057F" w:rsidRDefault="00065967" w:rsidP="00065967">
      <w:pPr>
        <w:spacing w:after="0" w:line="240" w:lineRule="auto"/>
        <w:jc w:val="both"/>
        <w:rPr>
          <w:rFonts w:ascii="Times New Roman" w:hAnsi="Times New Roman"/>
          <w:b/>
          <w:i/>
          <w:sz w:val="28"/>
          <w:szCs w:val="28"/>
        </w:rPr>
      </w:pPr>
    </w:p>
    <w:p w:rsidR="00065967" w:rsidRPr="004F057F" w:rsidRDefault="00065967" w:rsidP="00065967">
      <w:pPr>
        <w:pStyle w:val="21"/>
        <w:spacing w:after="0" w:line="240" w:lineRule="auto"/>
        <w:ind w:left="1429"/>
        <w:jc w:val="both"/>
        <w:rPr>
          <w:rFonts w:ascii="Times New Roman" w:hAnsi="Times New Roman"/>
          <w:sz w:val="28"/>
          <w:szCs w:val="28"/>
        </w:rPr>
      </w:pPr>
    </w:p>
    <w:tbl>
      <w:tblPr>
        <w:tblW w:w="10178" w:type="dxa"/>
        <w:tblInd w:w="108" w:type="dxa"/>
        <w:tblLayout w:type="fixed"/>
        <w:tblLook w:val="0000"/>
      </w:tblPr>
      <w:tblGrid>
        <w:gridCol w:w="709"/>
        <w:gridCol w:w="1843"/>
        <w:gridCol w:w="1843"/>
        <w:gridCol w:w="1276"/>
        <w:gridCol w:w="4507"/>
      </w:tblGrid>
      <w:tr w:rsidR="00554DCE" w:rsidRPr="004F057F" w:rsidTr="00CD05B8">
        <w:tc>
          <w:tcPr>
            <w:tcW w:w="709"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 п/п</w:t>
            </w:r>
          </w:p>
        </w:tc>
        <w:tc>
          <w:tcPr>
            <w:tcW w:w="1843"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Мероприятия</w:t>
            </w:r>
          </w:p>
        </w:tc>
        <w:tc>
          <w:tcPr>
            <w:tcW w:w="1843"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Исполнители</w:t>
            </w:r>
          </w:p>
        </w:tc>
        <w:tc>
          <w:tcPr>
            <w:tcW w:w="1276"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Сроки</w:t>
            </w:r>
          </w:p>
        </w:tc>
        <w:tc>
          <w:tcPr>
            <w:tcW w:w="4507" w:type="dxa"/>
            <w:tcBorders>
              <w:top w:val="single" w:sz="4" w:space="0" w:color="000000"/>
              <w:left w:val="single" w:sz="4" w:space="0" w:color="000000"/>
              <w:bottom w:val="single" w:sz="4" w:space="0" w:color="000000"/>
              <w:right w:val="single" w:sz="4" w:space="0" w:color="auto"/>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Ожидаемые  результаты</w:t>
            </w:r>
          </w:p>
        </w:tc>
      </w:tr>
      <w:tr w:rsidR="00554DCE" w:rsidRPr="004F057F" w:rsidTr="00CD05B8">
        <w:tc>
          <w:tcPr>
            <w:tcW w:w="709"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Пополнение библиотечного фонда, мультимедиатеки современными учебно-методическими комплексами, информационными цифровыми ресурсами</w:t>
            </w:r>
          </w:p>
        </w:tc>
        <w:tc>
          <w:tcPr>
            <w:tcW w:w="1843"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Заведующий</w:t>
            </w:r>
            <w:r w:rsidRPr="004F057F">
              <w:rPr>
                <w:rFonts w:ascii="Times New Roman" w:hAnsi="Times New Roman"/>
                <w:sz w:val="28"/>
                <w:szCs w:val="28"/>
              </w:rPr>
              <w:tab/>
            </w:r>
          </w:p>
        </w:tc>
        <w:tc>
          <w:tcPr>
            <w:tcW w:w="1276"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В течение года</w:t>
            </w:r>
            <w:r w:rsidRPr="004F057F">
              <w:rPr>
                <w:rFonts w:ascii="Times New Roman" w:hAnsi="Times New Roman"/>
                <w:sz w:val="28"/>
                <w:szCs w:val="28"/>
              </w:rPr>
              <w:tab/>
            </w:r>
          </w:p>
        </w:tc>
        <w:tc>
          <w:tcPr>
            <w:tcW w:w="4507" w:type="dxa"/>
            <w:tcBorders>
              <w:top w:val="single" w:sz="4" w:space="0" w:color="000000"/>
              <w:left w:val="single" w:sz="4" w:space="0" w:color="000000"/>
              <w:bottom w:val="single" w:sz="4" w:space="0" w:color="000000"/>
              <w:right w:val="single" w:sz="4" w:space="0" w:color="auto"/>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Доступность  ресурсов  для  всех  участников  образовательного  процесса.</w:t>
            </w:r>
          </w:p>
        </w:tc>
      </w:tr>
      <w:tr w:rsidR="00554DCE" w:rsidRPr="004F057F" w:rsidTr="00CD05B8">
        <w:tc>
          <w:tcPr>
            <w:tcW w:w="709"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2</w:t>
            </w:r>
          </w:p>
        </w:tc>
        <w:tc>
          <w:tcPr>
            <w:tcW w:w="1843"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Проведение текущего ремонта здания ДОУ</w:t>
            </w:r>
          </w:p>
        </w:tc>
        <w:tc>
          <w:tcPr>
            <w:tcW w:w="1843"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Заведующий, завхоз</w:t>
            </w:r>
          </w:p>
        </w:tc>
        <w:tc>
          <w:tcPr>
            <w:tcW w:w="1276"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Ежегодно</w:t>
            </w:r>
          </w:p>
        </w:tc>
        <w:tc>
          <w:tcPr>
            <w:tcW w:w="4507" w:type="dxa"/>
            <w:tcBorders>
              <w:top w:val="single" w:sz="4" w:space="0" w:color="000000"/>
              <w:left w:val="single" w:sz="4" w:space="0" w:color="000000"/>
              <w:bottom w:val="single" w:sz="4" w:space="0" w:color="000000"/>
              <w:right w:val="single" w:sz="4" w:space="0" w:color="auto"/>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Укрепление материальной базы ДОУ</w:t>
            </w:r>
          </w:p>
        </w:tc>
      </w:tr>
      <w:tr w:rsidR="00554DCE" w:rsidRPr="004F057F" w:rsidTr="00CD05B8">
        <w:tc>
          <w:tcPr>
            <w:tcW w:w="709"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3</w:t>
            </w:r>
          </w:p>
        </w:tc>
        <w:tc>
          <w:tcPr>
            <w:tcW w:w="1843"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Благоустройство территории</w:t>
            </w:r>
            <w:r w:rsidRPr="004F057F">
              <w:rPr>
                <w:rFonts w:ascii="Times New Roman" w:hAnsi="Times New Roman"/>
                <w:sz w:val="28"/>
                <w:szCs w:val="28"/>
              </w:rPr>
              <w:tab/>
            </w:r>
          </w:p>
        </w:tc>
        <w:tc>
          <w:tcPr>
            <w:tcW w:w="1843"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Заведующий, завхоз</w:t>
            </w:r>
          </w:p>
        </w:tc>
        <w:tc>
          <w:tcPr>
            <w:tcW w:w="1276"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Ежегодно</w:t>
            </w:r>
          </w:p>
        </w:tc>
        <w:tc>
          <w:tcPr>
            <w:tcW w:w="4507" w:type="dxa"/>
            <w:tcBorders>
              <w:top w:val="single" w:sz="4" w:space="0" w:color="000000"/>
              <w:left w:val="single" w:sz="4" w:space="0" w:color="000000"/>
              <w:bottom w:val="single" w:sz="4" w:space="0" w:color="000000"/>
              <w:right w:val="single" w:sz="4" w:space="0" w:color="auto"/>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Укрепление материальной базы ДОУ</w:t>
            </w:r>
          </w:p>
        </w:tc>
      </w:tr>
      <w:tr w:rsidR="00554DCE" w:rsidRPr="004F057F" w:rsidTr="00CD05B8">
        <w:tc>
          <w:tcPr>
            <w:tcW w:w="709"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4</w:t>
            </w:r>
          </w:p>
        </w:tc>
        <w:tc>
          <w:tcPr>
            <w:tcW w:w="1843"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Организация взаимодействия ДОУ с организациями социальной сферы</w:t>
            </w:r>
          </w:p>
        </w:tc>
        <w:tc>
          <w:tcPr>
            <w:tcW w:w="1843"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 xml:space="preserve">Заведующий, </w:t>
            </w:r>
            <w:r>
              <w:rPr>
                <w:rFonts w:ascii="Times New Roman" w:hAnsi="Times New Roman"/>
                <w:sz w:val="28"/>
                <w:szCs w:val="28"/>
              </w:rPr>
              <w:t>Ст. воспитатель</w:t>
            </w:r>
          </w:p>
        </w:tc>
        <w:tc>
          <w:tcPr>
            <w:tcW w:w="1276"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Сентябрь</w:t>
            </w:r>
          </w:p>
        </w:tc>
        <w:tc>
          <w:tcPr>
            <w:tcW w:w="4507" w:type="dxa"/>
            <w:tcBorders>
              <w:top w:val="single" w:sz="4" w:space="0" w:color="000000"/>
              <w:left w:val="single" w:sz="4" w:space="0" w:color="000000"/>
              <w:bottom w:val="single" w:sz="4" w:space="0" w:color="000000"/>
              <w:right w:val="single" w:sz="4" w:space="0" w:color="auto"/>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Повышение результативности воспитательной работы.</w:t>
            </w:r>
          </w:p>
          <w:p w:rsidR="00554DCE" w:rsidRPr="004F057F" w:rsidRDefault="00554DCE" w:rsidP="00672E65">
            <w:pPr>
              <w:spacing w:after="0" w:line="240" w:lineRule="auto"/>
              <w:jc w:val="both"/>
              <w:rPr>
                <w:rFonts w:ascii="Times New Roman" w:hAnsi="Times New Roman"/>
                <w:sz w:val="28"/>
                <w:szCs w:val="28"/>
              </w:rPr>
            </w:pPr>
            <w:r w:rsidRPr="004F057F">
              <w:rPr>
                <w:rFonts w:ascii="Times New Roman" w:hAnsi="Times New Roman"/>
                <w:sz w:val="28"/>
                <w:szCs w:val="28"/>
              </w:rPr>
              <w:t>Расширение направлений дополнительного образования</w:t>
            </w:r>
          </w:p>
        </w:tc>
      </w:tr>
      <w:tr w:rsidR="00554DCE" w:rsidRPr="004F057F" w:rsidTr="00CD05B8">
        <w:tc>
          <w:tcPr>
            <w:tcW w:w="709"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6</w:t>
            </w:r>
          </w:p>
        </w:tc>
        <w:tc>
          <w:tcPr>
            <w:tcW w:w="1843"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Организация постоянного доступа в Интернет, локальную сеть ДОУ</w:t>
            </w:r>
          </w:p>
        </w:tc>
        <w:tc>
          <w:tcPr>
            <w:tcW w:w="1843"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Pr>
                <w:rFonts w:ascii="Times New Roman" w:hAnsi="Times New Roman"/>
                <w:sz w:val="28"/>
                <w:szCs w:val="28"/>
              </w:rPr>
              <w:t>Ст. воспитатель</w:t>
            </w:r>
          </w:p>
        </w:tc>
        <w:tc>
          <w:tcPr>
            <w:tcW w:w="1276"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В течение всего периода</w:t>
            </w:r>
          </w:p>
        </w:tc>
        <w:tc>
          <w:tcPr>
            <w:tcW w:w="4507" w:type="dxa"/>
            <w:tcBorders>
              <w:top w:val="single" w:sz="4" w:space="0" w:color="000000"/>
              <w:left w:val="single" w:sz="4" w:space="0" w:color="000000"/>
              <w:bottom w:val="single" w:sz="4" w:space="0" w:color="000000"/>
              <w:right w:val="single" w:sz="4" w:space="0" w:color="auto"/>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Повышение результативности воспитательной работы.</w:t>
            </w:r>
          </w:p>
          <w:p w:rsidR="00554DCE" w:rsidRPr="004F057F" w:rsidRDefault="00554DCE" w:rsidP="00672E65">
            <w:pPr>
              <w:spacing w:after="0" w:line="240" w:lineRule="auto"/>
              <w:jc w:val="both"/>
              <w:rPr>
                <w:rFonts w:ascii="Times New Roman" w:hAnsi="Times New Roman"/>
                <w:sz w:val="28"/>
                <w:szCs w:val="28"/>
              </w:rPr>
            </w:pPr>
          </w:p>
        </w:tc>
      </w:tr>
      <w:tr w:rsidR="00554DCE" w:rsidRPr="004F057F" w:rsidTr="00CD05B8">
        <w:tc>
          <w:tcPr>
            <w:tcW w:w="709"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ind w:firstLine="709"/>
              <w:jc w:val="both"/>
              <w:rPr>
                <w:rFonts w:ascii="Times New Roman" w:hAnsi="Times New Roman"/>
                <w:sz w:val="28"/>
                <w:szCs w:val="28"/>
              </w:rPr>
            </w:pPr>
            <w:r w:rsidRPr="004F057F">
              <w:rPr>
                <w:rFonts w:ascii="Times New Roman" w:hAnsi="Times New Roman"/>
                <w:sz w:val="28"/>
                <w:szCs w:val="28"/>
              </w:rPr>
              <w:t>17</w:t>
            </w:r>
          </w:p>
        </w:tc>
        <w:tc>
          <w:tcPr>
            <w:tcW w:w="1843"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 xml:space="preserve">Расширение области информирования </w:t>
            </w:r>
            <w:r w:rsidRPr="004F057F">
              <w:rPr>
                <w:rFonts w:ascii="Times New Roman" w:hAnsi="Times New Roman"/>
                <w:sz w:val="28"/>
                <w:szCs w:val="28"/>
              </w:rPr>
              <w:lastRenderedPageBreak/>
              <w:t>общественности о работе ДОУ посредством  сайта, информационных стендов, докладов, отчетов.</w:t>
            </w:r>
          </w:p>
        </w:tc>
        <w:tc>
          <w:tcPr>
            <w:tcW w:w="1843"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pacing w:after="0" w:line="240" w:lineRule="auto"/>
              <w:jc w:val="both"/>
              <w:rPr>
                <w:rFonts w:ascii="Times New Roman" w:hAnsi="Times New Roman"/>
                <w:sz w:val="28"/>
                <w:szCs w:val="28"/>
              </w:rPr>
            </w:pPr>
            <w:r>
              <w:rPr>
                <w:rFonts w:ascii="Times New Roman" w:hAnsi="Times New Roman"/>
                <w:sz w:val="28"/>
                <w:szCs w:val="28"/>
              </w:rPr>
              <w:lastRenderedPageBreak/>
              <w:t>Ст. воспитатель</w:t>
            </w:r>
            <w:r w:rsidRPr="004F057F">
              <w:rPr>
                <w:rFonts w:ascii="Times New Roman" w:hAnsi="Times New Roman"/>
                <w:sz w:val="28"/>
                <w:szCs w:val="28"/>
              </w:rPr>
              <w:t xml:space="preserve"> </w:t>
            </w:r>
          </w:p>
        </w:tc>
        <w:tc>
          <w:tcPr>
            <w:tcW w:w="1276" w:type="dxa"/>
            <w:tcBorders>
              <w:top w:val="single" w:sz="4" w:space="0" w:color="000000"/>
              <w:left w:val="single" w:sz="4" w:space="0" w:color="000000"/>
              <w:bottom w:val="single" w:sz="4" w:space="0" w:color="000000"/>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В течение всего периода</w:t>
            </w:r>
          </w:p>
        </w:tc>
        <w:tc>
          <w:tcPr>
            <w:tcW w:w="4507" w:type="dxa"/>
            <w:tcBorders>
              <w:top w:val="single" w:sz="4" w:space="0" w:color="000000"/>
              <w:left w:val="single" w:sz="4" w:space="0" w:color="000000"/>
              <w:bottom w:val="single" w:sz="4" w:space="0" w:color="000000"/>
              <w:right w:val="single" w:sz="4" w:space="0" w:color="auto"/>
            </w:tcBorders>
            <w:shd w:val="clear" w:color="auto" w:fill="auto"/>
          </w:tcPr>
          <w:p w:rsidR="00554DCE" w:rsidRPr="004F057F" w:rsidRDefault="00554DCE" w:rsidP="00672E65">
            <w:pPr>
              <w:snapToGrid w:val="0"/>
              <w:spacing w:after="0" w:line="240" w:lineRule="auto"/>
              <w:jc w:val="both"/>
              <w:rPr>
                <w:rFonts w:ascii="Times New Roman" w:hAnsi="Times New Roman"/>
                <w:sz w:val="28"/>
                <w:szCs w:val="28"/>
              </w:rPr>
            </w:pPr>
            <w:r w:rsidRPr="004F057F">
              <w:rPr>
                <w:rFonts w:ascii="Times New Roman" w:hAnsi="Times New Roman"/>
                <w:sz w:val="28"/>
                <w:szCs w:val="28"/>
              </w:rPr>
              <w:t>Публичный доклад, статьи, информация</w:t>
            </w:r>
          </w:p>
        </w:tc>
      </w:tr>
    </w:tbl>
    <w:p w:rsidR="00065967" w:rsidRDefault="00065967" w:rsidP="00065967">
      <w:pPr>
        <w:spacing w:after="0" w:line="240" w:lineRule="auto"/>
        <w:ind w:firstLine="709"/>
        <w:jc w:val="both"/>
        <w:rPr>
          <w:rFonts w:ascii="Times New Roman" w:hAnsi="Times New Roman"/>
          <w:sz w:val="28"/>
          <w:szCs w:val="28"/>
        </w:rPr>
      </w:pPr>
    </w:p>
    <w:p w:rsidR="00065967" w:rsidRDefault="00065967" w:rsidP="00065967">
      <w:pPr>
        <w:spacing w:after="0" w:line="240" w:lineRule="auto"/>
        <w:ind w:firstLine="851"/>
        <w:jc w:val="center"/>
        <w:rPr>
          <w:rFonts w:ascii="Times New Roman" w:hAnsi="Times New Roman"/>
          <w:b/>
          <w:sz w:val="28"/>
          <w:szCs w:val="28"/>
        </w:rPr>
      </w:pPr>
    </w:p>
    <w:p w:rsidR="00554DCE" w:rsidRPr="00554DCE" w:rsidRDefault="00554DCE" w:rsidP="00554DCE">
      <w:pPr>
        <w:tabs>
          <w:tab w:val="left" w:pos="-2700"/>
          <w:tab w:val="left" w:pos="1080"/>
        </w:tabs>
        <w:spacing w:after="0" w:line="240" w:lineRule="auto"/>
        <w:jc w:val="center"/>
        <w:rPr>
          <w:rFonts w:ascii="Times New Roman" w:hAnsi="Times New Roman"/>
          <w:b/>
          <w:color w:val="833C0B" w:themeColor="accent2" w:themeShade="80"/>
          <w:sz w:val="28"/>
          <w:szCs w:val="28"/>
        </w:rPr>
      </w:pPr>
      <w:r w:rsidRPr="00554DCE">
        <w:rPr>
          <w:rFonts w:ascii="Times New Roman" w:hAnsi="Times New Roman"/>
          <w:b/>
          <w:color w:val="833C0B" w:themeColor="accent2" w:themeShade="80"/>
          <w:sz w:val="28"/>
          <w:szCs w:val="28"/>
        </w:rPr>
        <w:t>Модель управления реализацией Программы.</w:t>
      </w:r>
    </w:p>
    <w:p w:rsidR="00554DCE" w:rsidRPr="00554DCE" w:rsidRDefault="00554DCE" w:rsidP="00554DCE">
      <w:pPr>
        <w:tabs>
          <w:tab w:val="left" w:pos="-2700"/>
          <w:tab w:val="left" w:pos="1080"/>
        </w:tabs>
        <w:spacing w:after="0" w:line="240" w:lineRule="auto"/>
        <w:jc w:val="center"/>
        <w:rPr>
          <w:rFonts w:ascii="Times New Roman" w:hAnsi="Times New Roman"/>
          <w:b/>
          <w:color w:val="833C0B" w:themeColor="accent2" w:themeShade="80"/>
          <w:sz w:val="28"/>
          <w:szCs w:val="28"/>
        </w:rPr>
      </w:pPr>
      <w:r w:rsidRPr="00554DCE">
        <w:rPr>
          <w:rFonts w:ascii="Times New Roman" w:hAnsi="Times New Roman"/>
          <w:b/>
          <w:color w:val="833C0B" w:themeColor="accent2" w:themeShade="80"/>
          <w:sz w:val="28"/>
          <w:szCs w:val="28"/>
        </w:rPr>
        <w:t>Система организации контроля за выполнением Программы</w:t>
      </w:r>
    </w:p>
    <w:p w:rsidR="00554DCE" w:rsidRPr="00554DCE" w:rsidRDefault="00554DCE" w:rsidP="00554DCE">
      <w:pPr>
        <w:tabs>
          <w:tab w:val="left" w:pos="-2700"/>
          <w:tab w:val="left" w:pos="1080"/>
        </w:tabs>
        <w:spacing w:after="0" w:line="240" w:lineRule="auto"/>
        <w:rPr>
          <w:rFonts w:ascii="Times New Roman" w:hAnsi="Times New Roman"/>
          <w:color w:val="833C0B" w:themeColor="accent2" w:themeShade="80"/>
          <w:sz w:val="28"/>
          <w:szCs w:val="28"/>
        </w:rPr>
      </w:pPr>
    </w:p>
    <w:p w:rsidR="00554DCE" w:rsidRPr="00337FE4" w:rsidRDefault="00554DCE" w:rsidP="00554DCE">
      <w:pPr>
        <w:tabs>
          <w:tab w:val="left" w:pos="-2700"/>
          <w:tab w:val="left" w:pos="1080"/>
        </w:tabs>
        <w:spacing w:after="0" w:line="240" w:lineRule="auto"/>
        <w:ind w:firstLine="567"/>
        <w:jc w:val="both"/>
        <w:rPr>
          <w:rFonts w:ascii="Times New Roman" w:hAnsi="Times New Roman"/>
          <w:sz w:val="28"/>
          <w:szCs w:val="28"/>
        </w:rPr>
      </w:pPr>
      <w:r w:rsidRPr="00337FE4">
        <w:rPr>
          <w:rFonts w:ascii="Times New Roman" w:hAnsi="Times New Roman"/>
          <w:sz w:val="28"/>
          <w:szCs w:val="28"/>
        </w:rPr>
        <w:t>Для осуществления мер, предусмотренных Программой, в ДОУ создан координационный совет по реализации Программы, в ведении которого находятся следующие вопросы:</w:t>
      </w:r>
    </w:p>
    <w:p w:rsidR="00554DCE" w:rsidRPr="00337FE4" w:rsidRDefault="00554DCE" w:rsidP="003237B6">
      <w:pPr>
        <w:numPr>
          <w:ilvl w:val="0"/>
          <w:numId w:val="61"/>
        </w:numPr>
        <w:tabs>
          <w:tab w:val="left" w:pos="-2700"/>
          <w:tab w:val="left" w:pos="1080"/>
        </w:tabs>
        <w:spacing w:after="0" w:line="240" w:lineRule="auto"/>
        <w:rPr>
          <w:rFonts w:ascii="Times New Roman" w:hAnsi="Times New Roman"/>
          <w:sz w:val="28"/>
          <w:szCs w:val="28"/>
        </w:rPr>
      </w:pPr>
      <w:r w:rsidRPr="00337FE4">
        <w:rPr>
          <w:rFonts w:ascii="Times New Roman" w:hAnsi="Times New Roman"/>
          <w:sz w:val="28"/>
          <w:szCs w:val="28"/>
        </w:rPr>
        <w:t>координация разработки нормативно-правовой базы развития ДОУ</w:t>
      </w:r>
    </w:p>
    <w:p w:rsidR="00554DCE" w:rsidRPr="00337FE4" w:rsidRDefault="00554DCE" w:rsidP="003237B6">
      <w:pPr>
        <w:numPr>
          <w:ilvl w:val="0"/>
          <w:numId w:val="61"/>
        </w:numPr>
        <w:tabs>
          <w:tab w:val="left" w:pos="-2700"/>
          <w:tab w:val="left" w:pos="1080"/>
        </w:tabs>
        <w:spacing w:after="0" w:line="240" w:lineRule="auto"/>
        <w:jc w:val="both"/>
        <w:rPr>
          <w:rFonts w:ascii="Times New Roman" w:hAnsi="Times New Roman"/>
          <w:sz w:val="28"/>
          <w:szCs w:val="28"/>
        </w:rPr>
      </w:pPr>
      <w:r w:rsidRPr="00337FE4">
        <w:rPr>
          <w:rFonts w:ascii="Times New Roman" w:hAnsi="Times New Roman"/>
          <w:sz w:val="28"/>
          <w:szCs w:val="28"/>
        </w:rPr>
        <w:t>поддержка разработки и внедрения материалов научно-методического сопровождения Программы</w:t>
      </w:r>
    </w:p>
    <w:p w:rsidR="00554DCE" w:rsidRPr="00337FE4" w:rsidRDefault="00554DCE" w:rsidP="003237B6">
      <w:pPr>
        <w:pStyle w:val="ConsNormal"/>
        <w:numPr>
          <w:ilvl w:val="0"/>
          <w:numId w:val="61"/>
        </w:numPr>
        <w:ind w:right="0"/>
        <w:jc w:val="both"/>
        <w:rPr>
          <w:rFonts w:ascii="Times New Roman" w:hAnsi="Times New Roman"/>
          <w:sz w:val="28"/>
          <w:szCs w:val="28"/>
        </w:rPr>
      </w:pPr>
      <w:r w:rsidRPr="00337FE4">
        <w:rPr>
          <w:rFonts w:ascii="Times New Roman" w:hAnsi="Times New Roman"/>
          <w:sz w:val="28"/>
          <w:szCs w:val="28"/>
        </w:rPr>
        <w:t>планирование и контроль за исполнением основных мероприятий Программы: рассмотрение тематики программных мероприятий; рассмотрение материалов о ходе реализации программных мероприятий и предоставление рекомендаций по их уточнению, а также рассмотрение итогов реализации Программы;</w:t>
      </w:r>
    </w:p>
    <w:p w:rsidR="00554DCE" w:rsidRPr="00337FE4" w:rsidRDefault="00554DCE" w:rsidP="003237B6">
      <w:pPr>
        <w:numPr>
          <w:ilvl w:val="0"/>
          <w:numId w:val="61"/>
        </w:numPr>
        <w:tabs>
          <w:tab w:val="left" w:pos="-2700"/>
          <w:tab w:val="left" w:pos="1080"/>
        </w:tabs>
        <w:spacing w:after="0" w:line="240" w:lineRule="auto"/>
        <w:jc w:val="both"/>
        <w:rPr>
          <w:rFonts w:ascii="Times New Roman" w:hAnsi="Times New Roman"/>
          <w:sz w:val="28"/>
          <w:szCs w:val="28"/>
        </w:rPr>
      </w:pPr>
      <w:r w:rsidRPr="00337FE4">
        <w:rPr>
          <w:rFonts w:ascii="Times New Roman" w:hAnsi="Times New Roman"/>
          <w:sz w:val="28"/>
          <w:szCs w:val="28"/>
        </w:rPr>
        <w:t>подготовка предложени</w:t>
      </w:r>
      <w:r w:rsidR="00693527">
        <w:rPr>
          <w:rFonts w:ascii="Times New Roman" w:hAnsi="Times New Roman"/>
          <w:sz w:val="28"/>
          <w:szCs w:val="28"/>
        </w:rPr>
        <w:t>й по реализации Программы до 2020</w:t>
      </w:r>
      <w:r w:rsidRPr="00337FE4">
        <w:rPr>
          <w:rFonts w:ascii="Times New Roman" w:hAnsi="Times New Roman"/>
          <w:sz w:val="28"/>
          <w:szCs w:val="28"/>
        </w:rPr>
        <w:t xml:space="preserve"> года с учетом изменения социально-экономической ситуации и действующего законодательства; выявление научных, технических и организационных проблем в ходе реализации Программы и разработка предложений по их решению</w:t>
      </w:r>
    </w:p>
    <w:p w:rsidR="00554DCE" w:rsidRPr="00337FE4" w:rsidRDefault="00554DCE" w:rsidP="00554DCE">
      <w:pPr>
        <w:tabs>
          <w:tab w:val="left" w:pos="-2700"/>
          <w:tab w:val="left" w:pos="1080"/>
        </w:tabs>
        <w:spacing w:after="0" w:line="240" w:lineRule="auto"/>
        <w:ind w:firstLine="567"/>
        <w:rPr>
          <w:rFonts w:ascii="Times New Roman" w:hAnsi="Times New Roman"/>
          <w:sz w:val="28"/>
          <w:szCs w:val="28"/>
        </w:rPr>
      </w:pPr>
    </w:p>
    <w:p w:rsidR="00554DCE" w:rsidRPr="00337FE4" w:rsidRDefault="00554DCE" w:rsidP="00554DCE">
      <w:pPr>
        <w:tabs>
          <w:tab w:val="left" w:pos="-2700"/>
          <w:tab w:val="left" w:pos="1080"/>
        </w:tabs>
        <w:spacing w:after="0" w:line="240" w:lineRule="auto"/>
        <w:ind w:firstLine="567"/>
        <w:rPr>
          <w:rFonts w:ascii="Times New Roman" w:hAnsi="Times New Roman"/>
          <w:sz w:val="28"/>
          <w:szCs w:val="28"/>
        </w:rPr>
      </w:pPr>
      <w:r w:rsidRPr="00337FE4">
        <w:rPr>
          <w:rFonts w:ascii="Times New Roman" w:hAnsi="Times New Roman"/>
          <w:sz w:val="28"/>
          <w:szCs w:val="28"/>
        </w:rPr>
        <w:t> В состав координационного совета входят представители ДОУ и заказчиков Программы.</w:t>
      </w:r>
    </w:p>
    <w:p w:rsidR="00554DCE" w:rsidRPr="00337FE4" w:rsidRDefault="00554DCE" w:rsidP="00554DCE">
      <w:pPr>
        <w:tabs>
          <w:tab w:val="left" w:pos="-2700"/>
          <w:tab w:val="left" w:pos="1080"/>
        </w:tabs>
        <w:spacing w:after="0" w:line="240" w:lineRule="auto"/>
        <w:ind w:firstLine="567"/>
        <w:jc w:val="both"/>
        <w:rPr>
          <w:rFonts w:ascii="Times New Roman" w:hAnsi="Times New Roman"/>
          <w:sz w:val="28"/>
          <w:szCs w:val="28"/>
        </w:rPr>
      </w:pPr>
      <w:r w:rsidRPr="00337FE4">
        <w:rPr>
          <w:rFonts w:ascii="Times New Roman" w:hAnsi="Times New Roman"/>
          <w:sz w:val="28"/>
          <w:szCs w:val="28"/>
        </w:rPr>
        <w:t>При координационном совете по реализации основных направлений Программы создаются рабочие группы из специалистов управления образованием, педагогической и родительской общественности..</w:t>
      </w:r>
    </w:p>
    <w:p w:rsidR="00554DCE" w:rsidRPr="00337FE4" w:rsidRDefault="00554DCE" w:rsidP="00554DCE">
      <w:pPr>
        <w:tabs>
          <w:tab w:val="left" w:pos="-2700"/>
          <w:tab w:val="left" w:pos="1080"/>
        </w:tabs>
        <w:spacing w:after="0" w:line="240" w:lineRule="auto"/>
        <w:ind w:firstLine="567"/>
        <w:jc w:val="both"/>
        <w:rPr>
          <w:rFonts w:ascii="Times New Roman" w:hAnsi="Times New Roman"/>
          <w:sz w:val="28"/>
          <w:szCs w:val="28"/>
        </w:rPr>
      </w:pPr>
    </w:p>
    <w:p w:rsidR="00554DCE" w:rsidRPr="00337FE4" w:rsidRDefault="00554DCE" w:rsidP="00554DCE">
      <w:pPr>
        <w:tabs>
          <w:tab w:val="left" w:pos="-2700"/>
          <w:tab w:val="left" w:pos="1080"/>
        </w:tabs>
        <w:spacing w:after="0" w:line="240" w:lineRule="auto"/>
        <w:ind w:firstLine="567"/>
        <w:jc w:val="both"/>
        <w:rPr>
          <w:rFonts w:ascii="Times New Roman" w:hAnsi="Times New Roman"/>
          <w:sz w:val="28"/>
          <w:szCs w:val="28"/>
        </w:rPr>
      </w:pPr>
      <w:r w:rsidRPr="00337FE4">
        <w:rPr>
          <w:rFonts w:ascii="Times New Roman" w:hAnsi="Times New Roman"/>
          <w:sz w:val="28"/>
          <w:szCs w:val="28"/>
        </w:rPr>
        <w:t>При формировании ежегодных планов работы ДОУ определяются совместные действия с заинтересованными лицами и учреждениями.</w:t>
      </w:r>
    </w:p>
    <w:p w:rsidR="00554DCE" w:rsidRPr="00337FE4" w:rsidRDefault="00554DCE" w:rsidP="00554DCE">
      <w:pPr>
        <w:tabs>
          <w:tab w:val="left" w:pos="-2700"/>
          <w:tab w:val="left" w:pos="1080"/>
        </w:tabs>
        <w:spacing w:after="0"/>
        <w:jc w:val="both"/>
        <w:rPr>
          <w:rFonts w:ascii="Times New Roman" w:hAnsi="Times New Roman"/>
          <w:sz w:val="28"/>
          <w:szCs w:val="28"/>
          <w:u w:val="single"/>
        </w:rPr>
      </w:pPr>
    </w:p>
    <w:p w:rsidR="00CD05B8" w:rsidRDefault="00CD05B8" w:rsidP="00554DCE">
      <w:pPr>
        <w:tabs>
          <w:tab w:val="left" w:pos="-2700"/>
          <w:tab w:val="left" w:pos="1080"/>
        </w:tabs>
        <w:spacing w:after="0"/>
        <w:jc w:val="both"/>
        <w:rPr>
          <w:rFonts w:ascii="Times New Roman" w:hAnsi="Times New Roman"/>
          <w:sz w:val="28"/>
          <w:szCs w:val="28"/>
          <w:u w:val="single"/>
        </w:rPr>
      </w:pPr>
    </w:p>
    <w:p w:rsidR="00CD05B8" w:rsidRDefault="00CD05B8" w:rsidP="00554DCE">
      <w:pPr>
        <w:tabs>
          <w:tab w:val="left" w:pos="-2700"/>
          <w:tab w:val="left" w:pos="1080"/>
        </w:tabs>
        <w:spacing w:after="0"/>
        <w:jc w:val="both"/>
        <w:rPr>
          <w:rFonts w:ascii="Times New Roman" w:hAnsi="Times New Roman"/>
          <w:sz w:val="28"/>
          <w:szCs w:val="28"/>
          <w:u w:val="single"/>
        </w:rPr>
      </w:pPr>
    </w:p>
    <w:p w:rsidR="00CD05B8" w:rsidRDefault="00CD05B8" w:rsidP="00554DCE">
      <w:pPr>
        <w:tabs>
          <w:tab w:val="left" w:pos="-2700"/>
          <w:tab w:val="left" w:pos="1080"/>
        </w:tabs>
        <w:spacing w:after="0"/>
        <w:jc w:val="both"/>
        <w:rPr>
          <w:rFonts w:ascii="Times New Roman" w:hAnsi="Times New Roman"/>
          <w:sz w:val="28"/>
          <w:szCs w:val="28"/>
          <w:u w:val="single"/>
        </w:rPr>
      </w:pPr>
    </w:p>
    <w:p w:rsidR="00554DCE" w:rsidRPr="00337FE4" w:rsidRDefault="00554DCE" w:rsidP="00554DCE">
      <w:pPr>
        <w:tabs>
          <w:tab w:val="left" w:pos="-2700"/>
          <w:tab w:val="left" w:pos="1080"/>
        </w:tabs>
        <w:spacing w:after="0"/>
        <w:jc w:val="both"/>
        <w:rPr>
          <w:rFonts w:ascii="Times New Roman" w:hAnsi="Times New Roman"/>
          <w:sz w:val="28"/>
          <w:szCs w:val="28"/>
          <w:u w:val="single"/>
        </w:rPr>
      </w:pPr>
      <w:r w:rsidRPr="00337FE4">
        <w:rPr>
          <w:rFonts w:ascii="Times New Roman" w:hAnsi="Times New Roman"/>
          <w:sz w:val="28"/>
          <w:szCs w:val="28"/>
          <w:u w:val="single"/>
        </w:rPr>
        <w:lastRenderedPageBreak/>
        <w:t>Система организации контроля за выполнением Программы</w:t>
      </w:r>
    </w:p>
    <w:p w:rsidR="00554DCE" w:rsidRPr="00337FE4" w:rsidRDefault="00554DCE" w:rsidP="00554DCE">
      <w:pPr>
        <w:tabs>
          <w:tab w:val="left" w:pos="-2700"/>
          <w:tab w:val="left" w:pos="1080"/>
        </w:tabs>
        <w:spacing w:after="0"/>
        <w:ind w:firstLine="567"/>
        <w:jc w:val="both"/>
        <w:rPr>
          <w:rFonts w:ascii="Times New Roman" w:hAnsi="Times New Roman"/>
          <w:sz w:val="28"/>
          <w:szCs w:val="28"/>
        </w:rPr>
      </w:pPr>
    </w:p>
    <w:p w:rsidR="00554DCE" w:rsidRPr="00337FE4" w:rsidRDefault="00554DCE" w:rsidP="00554DCE">
      <w:pPr>
        <w:tabs>
          <w:tab w:val="left" w:pos="-2700"/>
          <w:tab w:val="left" w:pos="1080"/>
        </w:tabs>
        <w:spacing w:after="0"/>
        <w:ind w:firstLine="567"/>
        <w:jc w:val="both"/>
        <w:rPr>
          <w:rFonts w:ascii="Times New Roman" w:hAnsi="Times New Roman"/>
          <w:sz w:val="28"/>
          <w:szCs w:val="28"/>
        </w:rPr>
      </w:pPr>
      <w:r w:rsidRPr="00337FE4">
        <w:rPr>
          <w:rFonts w:ascii="Times New Roman" w:hAnsi="Times New Roman"/>
          <w:sz w:val="28"/>
          <w:szCs w:val="28"/>
        </w:rPr>
        <w:t>Постоянный контроль за выполнением Программы осуществляют:</w:t>
      </w:r>
    </w:p>
    <w:p w:rsidR="00554DCE" w:rsidRPr="00337FE4" w:rsidRDefault="00554DCE" w:rsidP="003237B6">
      <w:pPr>
        <w:numPr>
          <w:ilvl w:val="0"/>
          <w:numId w:val="52"/>
        </w:numPr>
        <w:tabs>
          <w:tab w:val="left" w:pos="-2700"/>
          <w:tab w:val="left" w:pos="1080"/>
        </w:tabs>
        <w:spacing w:after="0" w:line="276" w:lineRule="auto"/>
        <w:jc w:val="both"/>
        <w:rPr>
          <w:rFonts w:ascii="Times New Roman" w:hAnsi="Times New Roman"/>
          <w:sz w:val="28"/>
          <w:szCs w:val="28"/>
        </w:rPr>
      </w:pPr>
      <w:r w:rsidRPr="00337FE4">
        <w:rPr>
          <w:rFonts w:ascii="Times New Roman" w:hAnsi="Times New Roman"/>
          <w:sz w:val="28"/>
          <w:szCs w:val="28"/>
        </w:rPr>
        <w:t xml:space="preserve">управление образования </w:t>
      </w:r>
    </w:p>
    <w:p w:rsidR="00554DCE" w:rsidRPr="00337FE4" w:rsidRDefault="00554DCE" w:rsidP="003237B6">
      <w:pPr>
        <w:numPr>
          <w:ilvl w:val="0"/>
          <w:numId w:val="52"/>
        </w:numPr>
        <w:tabs>
          <w:tab w:val="left" w:pos="-2700"/>
          <w:tab w:val="left" w:pos="1080"/>
        </w:tabs>
        <w:spacing w:after="0" w:line="276" w:lineRule="auto"/>
        <w:jc w:val="both"/>
        <w:rPr>
          <w:rFonts w:ascii="Times New Roman" w:hAnsi="Times New Roman"/>
          <w:sz w:val="28"/>
          <w:szCs w:val="28"/>
        </w:rPr>
      </w:pPr>
      <w:r w:rsidRPr="00337FE4">
        <w:rPr>
          <w:rFonts w:ascii="Times New Roman" w:hAnsi="Times New Roman"/>
          <w:sz w:val="28"/>
          <w:szCs w:val="28"/>
        </w:rPr>
        <w:t>Общее собрание трудового коллектива ДОУ</w:t>
      </w:r>
    </w:p>
    <w:p w:rsidR="00554DCE" w:rsidRPr="00337FE4" w:rsidRDefault="00554DCE" w:rsidP="003237B6">
      <w:pPr>
        <w:numPr>
          <w:ilvl w:val="0"/>
          <w:numId w:val="52"/>
        </w:numPr>
        <w:tabs>
          <w:tab w:val="left" w:pos="-2700"/>
          <w:tab w:val="left" w:pos="1080"/>
        </w:tabs>
        <w:spacing w:after="0" w:line="276" w:lineRule="auto"/>
        <w:jc w:val="both"/>
        <w:rPr>
          <w:rFonts w:ascii="Times New Roman" w:hAnsi="Times New Roman"/>
          <w:sz w:val="28"/>
          <w:szCs w:val="28"/>
        </w:rPr>
      </w:pPr>
      <w:r w:rsidRPr="00337FE4">
        <w:rPr>
          <w:rFonts w:ascii="Times New Roman" w:hAnsi="Times New Roman"/>
          <w:sz w:val="28"/>
          <w:szCs w:val="28"/>
        </w:rPr>
        <w:t>Педагогический совет</w:t>
      </w:r>
    </w:p>
    <w:p w:rsidR="00554DCE" w:rsidRPr="00337FE4" w:rsidRDefault="00554DCE" w:rsidP="003237B6">
      <w:pPr>
        <w:numPr>
          <w:ilvl w:val="0"/>
          <w:numId w:val="52"/>
        </w:numPr>
        <w:tabs>
          <w:tab w:val="left" w:pos="-2700"/>
          <w:tab w:val="left" w:pos="1080"/>
        </w:tabs>
        <w:spacing w:after="0" w:line="276" w:lineRule="auto"/>
        <w:jc w:val="both"/>
        <w:rPr>
          <w:rFonts w:ascii="Times New Roman" w:hAnsi="Times New Roman"/>
          <w:sz w:val="28"/>
          <w:szCs w:val="28"/>
        </w:rPr>
      </w:pPr>
      <w:r w:rsidRPr="00337FE4">
        <w:rPr>
          <w:rFonts w:ascii="Times New Roman" w:hAnsi="Times New Roman"/>
          <w:sz w:val="28"/>
          <w:szCs w:val="28"/>
        </w:rPr>
        <w:t>администрация ДОУ</w:t>
      </w:r>
    </w:p>
    <w:p w:rsidR="00554DCE" w:rsidRPr="007A19E1" w:rsidRDefault="00554DCE" w:rsidP="003237B6">
      <w:pPr>
        <w:numPr>
          <w:ilvl w:val="0"/>
          <w:numId w:val="52"/>
        </w:numPr>
        <w:tabs>
          <w:tab w:val="left" w:pos="-2700"/>
          <w:tab w:val="left" w:pos="1080"/>
        </w:tabs>
        <w:spacing w:after="0" w:line="276" w:lineRule="auto"/>
        <w:jc w:val="both"/>
        <w:rPr>
          <w:rFonts w:ascii="Times New Roman" w:hAnsi="Times New Roman"/>
          <w:sz w:val="28"/>
          <w:szCs w:val="28"/>
        </w:rPr>
      </w:pPr>
      <w:r w:rsidRPr="00337FE4">
        <w:rPr>
          <w:rFonts w:ascii="Times New Roman" w:hAnsi="Times New Roman"/>
          <w:sz w:val="28"/>
          <w:szCs w:val="28"/>
        </w:rPr>
        <w:t>родительский комитет ДОУ</w:t>
      </w:r>
    </w:p>
    <w:p w:rsidR="00554DCE" w:rsidRPr="00337FE4" w:rsidRDefault="00554DCE" w:rsidP="00554DCE">
      <w:pPr>
        <w:pStyle w:val="af7"/>
        <w:spacing w:before="0" w:beforeAutospacing="0" w:after="0" w:afterAutospacing="0"/>
        <w:jc w:val="left"/>
        <w:rPr>
          <w:u w:val="single"/>
        </w:rPr>
      </w:pPr>
      <w:r w:rsidRPr="00337FE4">
        <w:rPr>
          <w:u w:val="single"/>
        </w:rPr>
        <w:t xml:space="preserve">Виды контроля: </w:t>
      </w:r>
    </w:p>
    <w:p w:rsidR="00554DCE" w:rsidRPr="00337FE4" w:rsidRDefault="00554DCE" w:rsidP="00554DCE">
      <w:pPr>
        <w:spacing w:after="0" w:line="240" w:lineRule="auto"/>
        <w:rPr>
          <w:rFonts w:ascii="Times New Roman" w:hAnsi="Times New Roman"/>
          <w:sz w:val="28"/>
          <w:szCs w:val="28"/>
        </w:rPr>
      </w:pPr>
    </w:p>
    <w:p w:rsidR="00554DCE" w:rsidRPr="00337FE4" w:rsidRDefault="00554DCE" w:rsidP="003237B6">
      <w:pPr>
        <w:numPr>
          <w:ilvl w:val="0"/>
          <w:numId w:val="53"/>
        </w:numPr>
        <w:spacing w:after="0" w:line="240" w:lineRule="auto"/>
        <w:rPr>
          <w:rFonts w:ascii="Times New Roman" w:hAnsi="Times New Roman"/>
          <w:sz w:val="28"/>
          <w:szCs w:val="28"/>
        </w:rPr>
      </w:pPr>
      <w:r w:rsidRPr="00337FE4">
        <w:rPr>
          <w:rFonts w:ascii="Times New Roman" w:hAnsi="Times New Roman"/>
          <w:sz w:val="28"/>
          <w:szCs w:val="28"/>
        </w:rPr>
        <w:t>Фронтальный</w:t>
      </w:r>
    </w:p>
    <w:p w:rsidR="00554DCE" w:rsidRPr="00337FE4" w:rsidRDefault="00554DCE" w:rsidP="003237B6">
      <w:pPr>
        <w:numPr>
          <w:ilvl w:val="0"/>
          <w:numId w:val="53"/>
        </w:numPr>
        <w:spacing w:after="0" w:line="240" w:lineRule="auto"/>
        <w:rPr>
          <w:rFonts w:ascii="Times New Roman" w:hAnsi="Times New Roman"/>
          <w:sz w:val="28"/>
          <w:szCs w:val="28"/>
        </w:rPr>
      </w:pPr>
      <w:r w:rsidRPr="00337FE4">
        <w:rPr>
          <w:rFonts w:ascii="Times New Roman" w:hAnsi="Times New Roman"/>
          <w:sz w:val="28"/>
          <w:szCs w:val="28"/>
        </w:rPr>
        <w:t>Тематический</w:t>
      </w:r>
    </w:p>
    <w:p w:rsidR="00554DCE" w:rsidRPr="00337FE4" w:rsidRDefault="00554DCE" w:rsidP="003237B6">
      <w:pPr>
        <w:pStyle w:val="af7"/>
        <w:numPr>
          <w:ilvl w:val="0"/>
          <w:numId w:val="53"/>
        </w:numPr>
        <w:spacing w:before="0" w:beforeAutospacing="0" w:after="0" w:afterAutospacing="0"/>
        <w:jc w:val="left"/>
        <w:rPr>
          <w:u w:val="single"/>
        </w:rPr>
      </w:pPr>
      <w:r w:rsidRPr="00337FE4">
        <w:t>Оперативный</w:t>
      </w:r>
    </w:p>
    <w:p w:rsidR="00554DCE" w:rsidRPr="00337FE4" w:rsidRDefault="00554DCE" w:rsidP="00554DCE">
      <w:pPr>
        <w:pStyle w:val="af7"/>
        <w:spacing w:before="0" w:beforeAutospacing="0" w:after="0" w:afterAutospacing="0"/>
        <w:jc w:val="left"/>
        <w:rPr>
          <w:u w:val="single"/>
        </w:rPr>
      </w:pPr>
    </w:p>
    <w:p w:rsidR="00554DCE" w:rsidRPr="00554DCE" w:rsidRDefault="00554DCE" w:rsidP="00554DCE">
      <w:pPr>
        <w:pStyle w:val="1"/>
        <w:numPr>
          <w:ilvl w:val="0"/>
          <w:numId w:val="0"/>
        </w:numPr>
        <w:spacing w:before="0" w:after="0" w:line="240" w:lineRule="auto"/>
        <w:ind w:left="720"/>
        <w:rPr>
          <w:rFonts w:ascii="Times New Roman" w:hAnsi="Times New Roman" w:cs="Times New Roman"/>
          <w:b w:val="0"/>
          <w:sz w:val="28"/>
          <w:szCs w:val="28"/>
          <w:u w:val="single"/>
        </w:rPr>
      </w:pPr>
      <w:r w:rsidRPr="00554DCE">
        <w:rPr>
          <w:rFonts w:ascii="Times New Roman" w:hAnsi="Times New Roman" w:cs="Times New Roman"/>
          <w:b w:val="0"/>
          <w:sz w:val="28"/>
          <w:szCs w:val="28"/>
          <w:u w:val="single"/>
        </w:rPr>
        <w:t>Формы и методы контроля:</w:t>
      </w:r>
    </w:p>
    <w:p w:rsidR="00554DCE" w:rsidRPr="00554DCE" w:rsidRDefault="00554DCE" w:rsidP="00554DCE">
      <w:pPr>
        <w:spacing w:after="0" w:line="240" w:lineRule="auto"/>
        <w:rPr>
          <w:rFonts w:ascii="Times New Roman" w:hAnsi="Times New Roman" w:cs="Times New Roman"/>
          <w:sz w:val="28"/>
          <w:szCs w:val="28"/>
        </w:rPr>
      </w:pPr>
    </w:p>
    <w:p w:rsidR="00554DCE" w:rsidRPr="00337FE4" w:rsidRDefault="00554DCE" w:rsidP="003237B6">
      <w:pPr>
        <w:numPr>
          <w:ilvl w:val="0"/>
          <w:numId w:val="54"/>
        </w:numPr>
        <w:spacing w:after="0" w:line="240" w:lineRule="auto"/>
        <w:rPr>
          <w:rFonts w:ascii="Times New Roman" w:hAnsi="Times New Roman"/>
          <w:sz w:val="28"/>
          <w:szCs w:val="28"/>
        </w:rPr>
      </w:pPr>
      <w:r w:rsidRPr="00337FE4">
        <w:rPr>
          <w:rFonts w:ascii="Times New Roman" w:hAnsi="Times New Roman"/>
          <w:sz w:val="28"/>
          <w:szCs w:val="28"/>
        </w:rPr>
        <w:t>Прямой (непосредственный)</w:t>
      </w:r>
    </w:p>
    <w:p w:rsidR="00554DCE" w:rsidRPr="00337FE4" w:rsidRDefault="00554DCE" w:rsidP="00554DCE">
      <w:pPr>
        <w:spacing w:after="0" w:line="240" w:lineRule="auto"/>
        <w:rPr>
          <w:rFonts w:ascii="Times New Roman" w:hAnsi="Times New Roman"/>
          <w:sz w:val="28"/>
          <w:szCs w:val="28"/>
        </w:rPr>
      </w:pPr>
      <w:r w:rsidRPr="00337FE4">
        <w:rPr>
          <w:rFonts w:ascii="Times New Roman" w:hAnsi="Times New Roman"/>
          <w:sz w:val="28"/>
          <w:szCs w:val="28"/>
        </w:rPr>
        <w:t>МЕТОДЫ:</w:t>
      </w:r>
    </w:p>
    <w:p w:rsidR="00554DCE" w:rsidRPr="00337FE4" w:rsidRDefault="00554DCE" w:rsidP="003237B6">
      <w:pPr>
        <w:numPr>
          <w:ilvl w:val="0"/>
          <w:numId w:val="56"/>
        </w:numPr>
        <w:spacing w:after="0" w:line="240" w:lineRule="auto"/>
        <w:rPr>
          <w:rFonts w:ascii="Times New Roman" w:hAnsi="Times New Roman"/>
          <w:sz w:val="28"/>
          <w:szCs w:val="28"/>
        </w:rPr>
      </w:pPr>
      <w:r w:rsidRPr="00337FE4">
        <w:rPr>
          <w:rFonts w:ascii="Times New Roman" w:hAnsi="Times New Roman"/>
          <w:sz w:val="28"/>
          <w:szCs w:val="28"/>
        </w:rPr>
        <w:t>наблюдение и анализ педагогического процесса</w:t>
      </w:r>
    </w:p>
    <w:p w:rsidR="00554DCE" w:rsidRPr="00337FE4" w:rsidRDefault="00554DCE" w:rsidP="003237B6">
      <w:pPr>
        <w:numPr>
          <w:ilvl w:val="0"/>
          <w:numId w:val="56"/>
        </w:numPr>
        <w:spacing w:after="0" w:line="240" w:lineRule="auto"/>
        <w:rPr>
          <w:rFonts w:ascii="Times New Roman" w:hAnsi="Times New Roman"/>
          <w:sz w:val="28"/>
          <w:szCs w:val="28"/>
        </w:rPr>
      </w:pPr>
      <w:r w:rsidRPr="00337FE4">
        <w:rPr>
          <w:rFonts w:ascii="Times New Roman" w:hAnsi="Times New Roman"/>
          <w:sz w:val="28"/>
          <w:szCs w:val="28"/>
        </w:rPr>
        <w:t>анализ продуктов детской деятельности</w:t>
      </w:r>
    </w:p>
    <w:p w:rsidR="00554DCE" w:rsidRPr="00337FE4" w:rsidRDefault="00554DCE" w:rsidP="003237B6">
      <w:pPr>
        <w:numPr>
          <w:ilvl w:val="0"/>
          <w:numId w:val="56"/>
        </w:numPr>
        <w:spacing w:after="0" w:line="240" w:lineRule="auto"/>
        <w:rPr>
          <w:rFonts w:ascii="Times New Roman" w:hAnsi="Times New Roman"/>
          <w:sz w:val="28"/>
          <w:szCs w:val="28"/>
        </w:rPr>
      </w:pPr>
      <w:r w:rsidRPr="00337FE4">
        <w:rPr>
          <w:rFonts w:ascii="Times New Roman" w:hAnsi="Times New Roman"/>
          <w:sz w:val="28"/>
          <w:szCs w:val="28"/>
        </w:rPr>
        <w:t>изучение и анализ документации воспитателей и специалистов</w:t>
      </w:r>
    </w:p>
    <w:p w:rsidR="00554DCE" w:rsidRPr="00337FE4" w:rsidRDefault="00554DCE" w:rsidP="003237B6">
      <w:pPr>
        <w:numPr>
          <w:ilvl w:val="0"/>
          <w:numId w:val="56"/>
        </w:numPr>
        <w:spacing w:after="0" w:line="240" w:lineRule="auto"/>
        <w:rPr>
          <w:rFonts w:ascii="Times New Roman" w:hAnsi="Times New Roman"/>
          <w:sz w:val="28"/>
          <w:szCs w:val="28"/>
        </w:rPr>
      </w:pPr>
      <w:r w:rsidRPr="00337FE4">
        <w:rPr>
          <w:rFonts w:ascii="Times New Roman" w:hAnsi="Times New Roman"/>
          <w:sz w:val="28"/>
          <w:szCs w:val="28"/>
        </w:rPr>
        <w:t>изучение и анализ методического оснащения</w:t>
      </w:r>
    </w:p>
    <w:p w:rsidR="00554DCE" w:rsidRPr="00337FE4" w:rsidRDefault="00554DCE" w:rsidP="003237B6">
      <w:pPr>
        <w:numPr>
          <w:ilvl w:val="0"/>
          <w:numId w:val="56"/>
        </w:numPr>
        <w:spacing w:after="0" w:line="240" w:lineRule="auto"/>
        <w:rPr>
          <w:rFonts w:ascii="Times New Roman" w:hAnsi="Times New Roman"/>
          <w:sz w:val="28"/>
          <w:szCs w:val="28"/>
        </w:rPr>
      </w:pPr>
      <w:r w:rsidRPr="00337FE4">
        <w:rPr>
          <w:rFonts w:ascii="Times New Roman" w:hAnsi="Times New Roman"/>
          <w:sz w:val="28"/>
          <w:szCs w:val="28"/>
        </w:rPr>
        <w:t>анкетирование и тестирование воспитателей, родителей, детей</w:t>
      </w:r>
    </w:p>
    <w:p w:rsidR="00554DCE" w:rsidRPr="00337FE4" w:rsidRDefault="00554DCE" w:rsidP="003237B6">
      <w:pPr>
        <w:numPr>
          <w:ilvl w:val="0"/>
          <w:numId w:val="56"/>
        </w:numPr>
        <w:spacing w:after="0" w:line="240" w:lineRule="auto"/>
        <w:rPr>
          <w:rFonts w:ascii="Times New Roman" w:hAnsi="Times New Roman"/>
          <w:sz w:val="28"/>
          <w:szCs w:val="28"/>
        </w:rPr>
      </w:pPr>
      <w:r w:rsidRPr="00337FE4">
        <w:rPr>
          <w:rFonts w:ascii="Times New Roman" w:hAnsi="Times New Roman"/>
          <w:sz w:val="28"/>
          <w:szCs w:val="28"/>
        </w:rPr>
        <w:t>итоговые занятия</w:t>
      </w:r>
    </w:p>
    <w:p w:rsidR="00554DCE" w:rsidRPr="00337FE4" w:rsidRDefault="00554DCE" w:rsidP="003237B6">
      <w:pPr>
        <w:numPr>
          <w:ilvl w:val="0"/>
          <w:numId w:val="56"/>
        </w:numPr>
        <w:spacing w:after="0" w:line="240" w:lineRule="auto"/>
        <w:rPr>
          <w:rFonts w:ascii="Times New Roman" w:hAnsi="Times New Roman"/>
          <w:sz w:val="28"/>
          <w:szCs w:val="28"/>
        </w:rPr>
      </w:pPr>
      <w:r w:rsidRPr="00337FE4">
        <w:rPr>
          <w:rFonts w:ascii="Times New Roman" w:hAnsi="Times New Roman"/>
          <w:sz w:val="28"/>
          <w:szCs w:val="28"/>
        </w:rPr>
        <w:t>беседы</w:t>
      </w:r>
    </w:p>
    <w:p w:rsidR="00554DCE" w:rsidRPr="00337FE4" w:rsidRDefault="00554DCE" w:rsidP="00554DCE">
      <w:pPr>
        <w:spacing w:after="0" w:line="240" w:lineRule="auto"/>
        <w:rPr>
          <w:rFonts w:ascii="Times New Roman" w:hAnsi="Times New Roman"/>
          <w:sz w:val="28"/>
          <w:szCs w:val="28"/>
        </w:rPr>
      </w:pPr>
    </w:p>
    <w:p w:rsidR="00554DCE" w:rsidRPr="00337FE4" w:rsidRDefault="00554DCE" w:rsidP="003237B6">
      <w:pPr>
        <w:numPr>
          <w:ilvl w:val="0"/>
          <w:numId w:val="55"/>
        </w:numPr>
        <w:spacing w:after="0" w:line="240" w:lineRule="auto"/>
        <w:rPr>
          <w:rFonts w:ascii="Times New Roman" w:hAnsi="Times New Roman"/>
          <w:sz w:val="28"/>
          <w:szCs w:val="28"/>
        </w:rPr>
      </w:pPr>
      <w:r w:rsidRPr="00337FE4">
        <w:rPr>
          <w:rFonts w:ascii="Times New Roman" w:hAnsi="Times New Roman"/>
          <w:sz w:val="28"/>
          <w:szCs w:val="28"/>
        </w:rPr>
        <w:t>Взаимоконтроль</w:t>
      </w:r>
    </w:p>
    <w:p w:rsidR="00554DCE" w:rsidRPr="00337FE4" w:rsidRDefault="00554DCE" w:rsidP="00554DCE">
      <w:pPr>
        <w:spacing w:after="0" w:line="240" w:lineRule="auto"/>
        <w:rPr>
          <w:rFonts w:ascii="Times New Roman" w:hAnsi="Times New Roman"/>
          <w:sz w:val="28"/>
          <w:szCs w:val="28"/>
        </w:rPr>
      </w:pPr>
      <w:r w:rsidRPr="00337FE4">
        <w:rPr>
          <w:rFonts w:ascii="Times New Roman" w:hAnsi="Times New Roman"/>
          <w:sz w:val="28"/>
          <w:szCs w:val="28"/>
        </w:rPr>
        <w:t>МЕТОДЫ:</w:t>
      </w:r>
    </w:p>
    <w:p w:rsidR="00554DCE" w:rsidRPr="00337FE4" w:rsidRDefault="00554DCE" w:rsidP="003237B6">
      <w:pPr>
        <w:numPr>
          <w:ilvl w:val="0"/>
          <w:numId w:val="57"/>
        </w:numPr>
        <w:spacing w:after="0" w:line="240" w:lineRule="auto"/>
        <w:rPr>
          <w:rFonts w:ascii="Times New Roman" w:hAnsi="Times New Roman"/>
          <w:sz w:val="28"/>
          <w:szCs w:val="28"/>
        </w:rPr>
      </w:pPr>
      <w:r w:rsidRPr="00337FE4">
        <w:rPr>
          <w:rFonts w:ascii="Times New Roman" w:hAnsi="Times New Roman"/>
          <w:sz w:val="28"/>
          <w:szCs w:val="28"/>
        </w:rPr>
        <w:t>оценка состояния оснащения групп, оформления образовательного пространства и т.д.</w:t>
      </w:r>
    </w:p>
    <w:p w:rsidR="00554DCE" w:rsidRPr="00337FE4" w:rsidRDefault="00554DCE" w:rsidP="003237B6">
      <w:pPr>
        <w:numPr>
          <w:ilvl w:val="0"/>
          <w:numId w:val="57"/>
        </w:numPr>
        <w:spacing w:after="0" w:line="240" w:lineRule="auto"/>
        <w:rPr>
          <w:rFonts w:ascii="Times New Roman" w:hAnsi="Times New Roman"/>
          <w:sz w:val="28"/>
          <w:szCs w:val="28"/>
        </w:rPr>
      </w:pPr>
      <w:r w:rsidRPr="00337FE4">
        <w:rPr>
          <w:rFonts w:ascii="Times New Roman" w:hAnsi="Times New Roman"/>
          <w:sz w:val="28"/>
          <w:szCs w:val="28"/>
        </w:rPr>
        <w:t xml:space="preserve">наставничество </w:t>
      </w:r>
    </w:p>
    <w:p w:rsidR="00554DCE" w:rsidRPr="00337FE4" w:rsidRDefault="00554DCE" w:rsidP="003237B6">
      <w:pPr>
        <w:numPr>
          <w:ilvl w:val="0"/>
          <w:numId w:val="57"/>
        </w:numPr>
        <w:spacing w:after="0" w:line="240" w:lineRule="auto"/>
        <w:rPr>
          <w:rFonts w:ascii="Times New Roman" w:hAnsi="Times New Roman"/>
          <w:sz w:val="28"/>
          <w:szCs w:val="28"/>
        </w:rPr>
      </w:pPr>
      <w:r w:rsidRPr="00337FE4">
        <w:rPr>
          <w:rFonts w:ascii="Times New Roman" w:hAnsi="Times New Roman"/>
          <w:sz w:val="28"/>
          <w:szCs w:val="28"/>
        </w:rPr>
        <w:t>становление</w:t>
      </w:r>
      <w:r w:rsidRPr="00337FE4">
        <w:rPr>
          <w:sz w:val="28"/>
          <w:szCs w:val="28"/>
        </w:rPr>
        <w:t xml:space="preserve"> </w:t>
      </w:r>
      <w:r w:rsidRPr="00337FE4">
        <w:rPr>
          <w:rFonts w:ascii="Times New Roman" w:hAnsi="Times New Roman"/>
          <w:sz w:val="28"/>
          <w:szCs w:val="28"/>
        </w:rPr>
        <w:t>молодого специалиста</w:t>
      </w:r>
    </w:p>
    <w:p w:rsidR="00554DCE" w:rsidRPr="00337FE4" w:rsidRDefault="00554DCE" w:rsidP="00554DCE">
      <w:pPr>
        <w:spacing w:after="0" w:line="240" w:lineRule="auto"/>
        <w:rPr>
          <w:rFonts w:ascii="Times New Roman" w:hAnsi="Times New Roman"/>
          <w:sz w:val="28"/>
          <w:szCs w:val="28"/>
        </w:rPr>
      </w:pPr>
    </w:p>
    <w:p w:rsidR="00554DCE" w:rsidRPr="00337FE4" w:rsidRDefault="00554DCE" w:rsidP="003237B6">
      <w:pPr>
        <w:numPr>
          <w:ilvl w:val="0"/>
          <w:numId w:val="55"/>
        </w:numPr>
        <w:spacing w:after="0" w:line="240" w:lineRule="auto"/>
        <w:rPr>
          <w:rFonts w:ascii="Times New Roman" w:hAnsi="Times New Roman"/>
          <w:sz w:val="28"/>
          <w:szCs w:val="28"/>
        </w:rPr>
      </w:pPr>
      <w:r w:rsidRPr="00337FE4">
        <w:rPr>
          <w:rFonts w:ascii="Times New Roman" w:hAnsi="Times New Roman"/>
          <w:sz w:val="28"/>
          <w:szCs w:val="28"/>
        </w:rPr>
        <w:t>Самоконтроль</w:t>
      </w:r>
    </w:p>
    <w:p w:rsidR="00554DCE" w:rsidRPr="00337FE4" w:rsidRDefault="00554DCE" w:rsidP="00554DCE">
      <w:pPr>
        <w:spacing w:after="0" w:line="240" w:lineRule="auto"/>
        <w:rPr>
          <w:rFonts w:ascii="Times New Roman" w:hAnsi="Times New Roman"/>
          <w:sz w:val="28"/>
          <w:szCs w:val="28"/>
        </w:rPr>
      </w:pPr>
      <w:r w:rsidRPr="00337FE4">
        <w:rPr>
          <w:rFonts w:ascii="Times New Roman" w:hAnsi="Times New Roman"/>
          <w:sz w:val="28"/>
          <w:szCs w:val="28"/>
        </w:rPr>
        <w:t>МЕТОДЫ:</w:t>
      </w:r>
    </w:p>
    <w:p w:rsidR="00554DCE" w:rsidRPr="00337FE4" w:rsidRDefault="00554DCE" w:rsidP="003237B6">
      <w:pPr>
        <w:numPr>
          <w:ilvl w:val="0"/>
          <w:numId w:val="58"/>
        </w:numPr>
        <w:spacing w:after="0" w:line="240" w:lineRule="auto"/>
        <w:rPr>
          <w:rFonts w:ascii="Times New Roman" w:hAnsi="Times New Roman"/>
          <w:sz w:val="28"/>
          <w:szCs w:val="28"/>
        </w:rPr>
      </w:pPr>
      <w:r w:rsidRPr="00337FE4">
        <w:rPr>
          <w:rFonts w:ascii="Times New Roman" w:hAnsi="Times New Roman"/>
          <w:sz w:val="28"/>
          <w:szCs w:val="28"/>
        </w:rPr>
        <w:t>отчет работника</w:t>
      </w:r>
    </w:p>
    <w:p w:rsidR="00554DCE" w:rsidRPr="00337FE4" w:rsidRDefault="00554DCE" w:rsidP="003237B6">
      <w:pPr>
        <w:numPr>
          <w:ilvl w:val="0"/>
          <w:numId w:val="58"/>
        </w:numPr>
        <w:spacing w:after="0" w:line="240" w:lineRule="auto"/>
        <w:rPr>
          <w:rFonts w:ascii="Times New Roman" w:hAnsi="Times New Roman"/>
          <w:sz w:val="28"/>
          <w:szCs w:val="28"/>
        </w:rPr>
      </w:pPr>
      <w:r w:rsidRPr="00337FE4">
        <w:rPr>
          <w:rFonts w:ascii="Times New Roman" w:hAnsi="Times New Roman"/>
          <w:sz w:val="28"/>
          <w:szCs w:val="28"/>
        </w:rPr>
        <w:t>обобщение опыта работы</w:t>
      </w:r>
    </w:p>
    <w:p w:rsidR="00554DCE" w:rsidRPr="00337FE4" w:rsidRDefault="00554DCE" w:rsidP="003237B6">
      <w:pPr>
        <w:numPr>
          <w:ilvl w:val="0"/>
          <w:numId w:val="58"/>
        </w:numPr>
        <w:spacing w:after="0" w:line="240" w:lineRule="auto"/>
        <w:rPr>
          <w:rFonts w:ascii="Times New Roman" w:hAnsi="Times New Roman"/>
          <w:sz w:val="28"/>
          <w:szCs w:val="28"/>
        </w:rPr>
      </w:pPr>
      <w:r w:rsidRPr="00337FE4">
        <w:rPr>
          <w:rFonts w:ascii="Times New Roman" w:hAnsi="Times New Roman"/>
          <w:sz w:val="28"/>
          <w:szCs w:val="28"/>
        </w:rPr>
        <w:t>оценка новых технологий</w:t>
      </w:r>
    </w:p>
    <w:p w:rsidR="00554DCE" w:rsidRPr="00337FE4" w:rsidRDefault="00554DCE" w:rsidP="003237B6">
      <w:pPr>
        <w:numPr>
          <w:ilvl w:val="0"/>
          <w:numId w:val="58"/>
        </w:numPr>
        <w:spacing w:after="0" w:line="240" w:lineRule="auto"/>
        <w:rPr>
          <w:rFonts w:ascii="Times New Roman" w:hAnsi="Times New Roman"/>
          <w:sz w:val="28"/>
          <w:szCs w:val="28"/>
        </w:rPr>
      </w:pPr>
      <w:r w:rsidRPr="00337FE4">
        <w:rPr>
          <w:rFonts w:ascii="Times New Roman" w:hAnsi="Times New Roman"/>
          <w:sz w:val="28"/>
          <w:szCs w:val="28"/>
        </w:rPr>
        <w:t>изучение документации педагога</w:t>
      </w:r>
    </w:p>
    <w:p w:rsidR="00554DCE" w:rsidRPr="00337FE4" w:rsidRDefault="00554DCE" w:rsidP="003237B6">
      <w:pPr>
        <w:numPr>
          <w:ilvl w:val="0"/>
          <w:numId w:val="58"/>
        </w:numPr>
        <w:spacing w:after="0" w:line="240" w:lineRule="auto"/>
        <w:rPr>
          <w:rFonts w:ascii="Times New Roman" w:hAnsi="Times New Roman"/>
          <w:sz w:val="28"/>
          <w:szCs w:val="28"/>
        </w:rPr>
      </w:pPr>
      <w:r w:rsidRPr="00337FE4">
        <w:rPr>
          <w:rFonts w:ascii="Times New Roman" w:hAnsi="Times New Roman"/>
          <w:sz w:val="28"/>
          <w:szCs w:val="28"/>
        </w:rPr>
        <w:t>привлечение педагога к организации различных форм методической работы, к проведению планового контроля в ДОУ</w:t>
      </w:r>
    </w:p>
    <w:p w:rsidR="00554DCE" w:rsidRDefault="00554DCE" w:rsidP="00554DCE">
      <w:pPr>
        <w:spacing w:after="0" w:line="240" w:lineRule="auto"/>
        <w:rPr>
          <w:rFonts w:ascii="Times New Roman" w:hAnsi="Times New Roman"/>
          <w:sz w:val="28"/>
          <w:szCs w:val="28"/>
        </w:rPr>
      </w:pPr>
    </w:p>
    <w:p w:rsidR="00CD05B8" w:rsidRPr="00337FE4" w:rsidRDefault="00CD05B8" w:rsidP="00554DCE">
      <w:pPr>
        <w:spacing w:after="0" w:line="240" w:lineRule="auto"/>
        <w:rPr>
          <w:rFonts w:ascii="Times New Roman" w:hAnsi="Times New Roman"/>
          <w:sz w:val="28"/>
          <w:szCs w:val="28"/>
        </w:rPr>
      </w:pPr>
    </w:p>
    <w:p w:rsidR="00554DCE" w:rsidRPr="00337FE4" w:rsidRDefault="00554DCE" w:rsidP="003237B6">
      <w:pPr>
        <w:numPr>
          <w:ilvl w:val="0"/>
          <w:numId w:val="55"/>
        </w:numPr>
        <w:spacing w:after="0" w:line="240" w:lineRule="auto"/>
        <w:rPr>
          <w:rFonts w:ascii="Times New Roman" w:hAnsi="Times New Roman"/>
          <w:sz w:val="28"/>
          <w:szCs w:val="28"/>
        </w:rPr>
      </w:pPr>
      <w:r w:rsidRPr="00337FE4">
        <w:rPr>
          <w:rFonts w:ascii="Times New Roman" w:hAnsi="Times New Roman"/>
          <w:sz w:val="28"/>
          <w:szCs w:val="28"/>
        </w:rPr>
        <w:lastRenderedPageBreak/>
        <w:t>Инспектирование</w:t>
      </w:r>
    </w:p>
    <w:p w:rsidR="00554DCE" w:rsidRPr="00337FE4" w:rsidRDefault="00554DCE" w:rsidP="00554DCE">
      <w:pPr>
        <w:spacing w:after="0" w:line="240" w:lineRule="auto"/>
        <w:rPr>
          <w:rFonts w:ascii="Times New Roman" w:hAnsi="Times New Roman"/>
          <w:sz w:val="28"/>
          <w:szCs w:val="28"/>
        </w:rPr>
      </w:pPr>
      <w:r w:rsidRPr="00337FE4">
        <w:rPr>
          <w:rFonts w:ascii="Times New Roman" w:hAnsi="Times New Roman"/>
          <w:sz w:val="28"/>
          <w:szCs w:val="28"/>
        </w:rPr>
        <w:t>МЕТОДЫ:</w:t>
      </w:r>
    </w:p>
    <w:p w:rsidR="00554DCE" w:rsidRPr="00337FE4" w:rsidRDefault="00554DCE" w:rsidP="003237B6">
      <w:pPr>
        <w:numPr>
          <w:ilvl w:val="0"/>
          <w:numId w:val="59"/>
        </w:numPr>
        <w:spacing w:after="0" w:line="240" w:lineRule="auto"/>
        <w:rPr>
          <w:rFonts w:ascii="Times New Roman" w:hAnsi="Times New Roman"/>
          <w:sz w:val="28"/>
          <w:szCs w:val="28"/>
        </w:rPr>
      </w:pPr>
      <w:r w:rsidRPr="00337FE4">
        <w:rPr>
          <w:rFonts w:ascii="Times New Roman" w:hAnsi="Times New Roman"/>
          <w:sz w:val="28"/>
          <w:szCs w:val="28"/>
        </w:rPr>
        <w:t>проведение проверок, наблюдений, обследований</w:t>
      </w:r>
    </w:p>
    <w:p w:rsidR="00554DCE" w:rsidRPr="00337FE4" w:rsidRDefault="00554DCE" w:rsidP="003237B6">
      <w:pPr>
        <w:numPr>
          <w:ilvl w:val="0"/>
          <w:numId w:val="59"/>
        </w:numPr>
        <w:spacing w:after="0" w:line="240" w:lineRule="auto"/>
        <w:rPr>
          <w:rFonts w:ascii="Times New Roman" w:hAnsi="Times New Roman"/>
          <w:sz w:val="28"/>
          <w:szCs w:val="28"/>
        </w:rPr>
      </w:pPr>
      <w:r w:rsidRPr="00337FE4">
        <w:rPr>
          <w:rFonts w:ascii="Times New Roman" w:hAnsi="Times New Roman"/>
          <w:sz w:val="28"/>
          <w:szCs w:val="28"/>
        </w:rPr>
        <w:t>изучение последствий принятых управленческих решений</w:t>
      </w:r>
    </w:p>
    <w:p w:rsidR="00554DCE" w:rsidRPr="00337FE4" w:rsidRDefault="00554DCE" w:rsidP="003237B6">
      <w:pPr>
        <w:numPr>
          <w:ilvl w:val="0"/>
          <w:numId w:val="59"/>
        </w:numPr>
        <w:spacing w:after="0" w:line="240" w:lineRule="auto"/>
        <w:rPr>
          <w:rFonts w:ascii="Times New Roman" w:hAnsi="Times New Roman"/>
          <w:sz w:val="28"/>
          <w:szCs w:val="28"/>
        </w:rPr>
      </w:pPr>
      <w:r w:rsidRPr="00337FE4">
        <w:rPr>
          <w:rFonts w:ascii="Times New Roman" w:hAnsi="Times New Roman"/>
          <w:sz w:val="28"/>
          <w:szCs w:val="28"/>
        </w:rPr>
        <w:t>изучение результатов педагогической деятельности</w:t>
      </w:r>
    </w:p>
    <w:p w:rsidR="00554DCE" w:rsidRPr="00337FE4" w:rsidRDefault="00554DCE" w:rsidP="003237B6">
      <w:pPr>
        <w:numPr>
          <w:ilvl w:val="0"/>
          <w:numId w:val="60"/>
        </w:numPr>
        <w:spacing w:after="0" w:line="240" w:lineRule="auto"/>
        <w:jc w:val="both"/>
        <w:rPr>
          <w:rFonts w:ascii="Times New Roman" w:hAnsi="Times New Roman"/>
          <w:sz w:val="28"/>
          <w:szCs w:val="28"/>
        </w:rPr>
      </w:pPr>
      <w:r w:rsidRPr="00337FE4">
        <w:rPr>
          <w:rFonts w:ascii="Times New Roman" w:hAnsi="Times New Roman"/>
          <w:sz w:val="28"/>
          <w:szCs w:val="28"/>
        </w:rPr>
        <w:t>процесса для эффективного решения задач управления качеством образования)</w:t>
      </w:r>
    </w:p>
    <w:p w:rsidR="00554DCE" w:rsidRPr="00337FE4" w:rsidRDefault="00554DCE" w:rsidP="00554DCE">
      <w:pPr>
        <w:tabs>
          <w:tab w:val="left" w:pos="2235"/>
        </w:tabs>
        <w:spacing w:after="0"/>
        <w:rPr>
          <w:rFonts w:ascii="Times New Roman" w:hAnsi="Times New Roman"/>
          <w:sz w:val="28"/>
          <w:szCs w:val="28"/>
          <w:u w:val="single"/>
        </w:rPr>
      </w:pPr>
    </w:p>
    <w:p w:rsidR="00554DCE" w:rsidRPr="00337FE4" w:rsidRDefault="00554DCE" w:rsidP="00554DCE">
      <w:pPr>
        <w:tabs>
          <w:tab w:val="left" w:pos="2235"/>
        </w:tabs>
        <w:spacing w:after="0"/>
        <w:ind w:firstLine="567"/>
        <w:rPr>
          <w:rFonts w:ascii="Times New Roman" w:hAnsi="Times New Roman"/>
          <w:sz w:val="28"/>
          <w:szCs w:val="28"/>
        </w:rPr>
      </w:pPr>
      <w:r w:rsidRPr="00337FE4">
        <w:rPr>
          <w:rFonts w:ascii="Times New Roman" w:hAnsi="Times New Roman"/>
          <w:sz w:val="28"/>
          <w:szCs w:val="28"/>
        </w:rPr>
        <w:t>Содержание контрольно-аналитической деятельности фиксируется в годовом плане работы ДОУ.</w:t>
      </w:r>
    </w:p>
    <w:p w:rsidR="00554DCE" w:rsidRPr="007E609D" w:rsidRDefault="00554DCE" w:rsidP="00554DCE">
      <w:pPr>
        <w:tabs>
          <w:tab w:val="left" w:pos="2235"/>
        </w:tabs>
        <w:spacing w:after="0"/>
        <w:rPr>
          <w:rFonts w:ascii="Times New Roman" w:hAnsi="Times New Roman"/>
          <w:sz w:val="28"/>
          <w:szCs w:val="28"/>
        </w:rPr>
      </w:pPr>
      <w:r w:rsidRPr="00337FE4">
        <w:rPr>
          <w:rFonts w:ascii="Times New Roman" w:hAnsi="Times New Roman"/>
          <w:sz w:val="28"/>
          <w:szCs w:val="28"/>
        </w:rPr>
        <w:t>Способом информирования общественности являются информационные стенды и сайт ДОУ</w:t>
      </w:r>
    </w:p>
    <w:p w:rsidR="00065967" w:rsidRDefault="00065967" w:rsidP="00CD05B8">
      <w:pPr>
        <w:spacing w:after="0" w:line="240" w:lineRule="auto"/>
        <w:ind w:firstLine="851"/>
        <w:rPr>
          <w:rFonts w:ascii="Times New Roman" w:hAnsi="Times New Roman"/>
          <w:b/>
          <w:sz w:val="28"/>
          <w:szCs w:val="28"/>
        </w:rPr>
      </w:pPr>
    </w:p>
    <w:p w:rsidR="00554DCE" w:rsidRDefault="00554DCE" w:rsidP="00554DCE"/>
    <w:p w:rsidR="00554DCE" w:rsidRPr="00554DCE" w:rsidRDefault="00554DCE" w:rsidP="00554DCE">
      <w:pPr>
        <w:pStyle w:val="a4"/>
        <w:shd w:val="clear" w:color="auto" w:fill="FFFFFF"/>
        <w:tabs>
          <w:tab w:val="left" w:pos="993"/>
        </w:tabs>
        <w:spacing w:after="0" w:line="240" w:lineRule="auto"/>
        <w:ind w:left="0" w:firstLine="709"/>
        <w:jc w:val="center"/>
        <w:rPr>
          <w:rFonts w:ascii="Times New Roman" w:hAnsi="Times New Roman"/>
          <w:b/>
          <w:bCs/>
          <w:color w:val="833C0B" w:themeColor="accent2" w:themeShade="80"/>
          <w:sz w:val="28"/>
          <w:szCs w:val="28"/>
        </w:rPr>
      </w:pPr>
      <w:r w:rsidRPr="00554DCE">
        <w:rPr>
          <w:rFonts w:ascii="Times New Roman" w:hAnsi="Times New Roman"/>
          <w:b/>
          <w:bCs/>
          <w:color w:val="833C0B" w:themeColor="accent2" w:themeShade="80"/>
          <w:sz w:val="28"/>
          <w:szCs w:val="28"/>
        </w:rPr>
        <w:t>Примерная структура сметы бюджета проекта</w:t>
      </w:r>
    </w:p>
    <w:p w:rsidR="00554DCE" w:rsidRPr="00554DCE" w:rsidRDefault="00693527" w:rsidP="00554DCE">
      <w:pPr>
        <w:pStyle w:val="a4"/>
        <w:shd w:val="clear" w:color="auto" w:fill="FFFFFF"/>
        <w:tabs>
          <w:tab w:val="left" w:pos="993"/>
        </w:tabs>
        <w:spacing w:after="0" w:line="240" w:lineRule="auto"/>
        <w:ind w:left="0" w:firstLine="709"/>
        <w:jc w:val="center"/>
        <w:rPr>
          <w:rFonts w:ascii="Times New Roman" w:hAnsi="Times New Roman"/>
          <w:b/>
          <w:bCs/>
          <w:color w:val="833C0B" w:themeColor="accent2" w:themeShade="80"/>
          <w:sz w:val="28"/>
          <w:szCs w:val="28"/>
        </w:rPr>
      </w:pPr>
      <w:r>
        <w:rPr>
          <w:rFonts w:ascii="Times New Roman" w:hAnsi="Times New Roman"/>
          <w:b/>
          <w:bCs/>
          <w:color w:val="833C0B" w:themeColor="accent2" w:themeShade="80"/>
          <w:sz w:val="28"/>
          <w:szCs w:val="28"/>
        </w:rPr>
        <w:t>2017-2020</w:t>
      </w:r>
      <w:r w:rsidR="00554DCE" w:rsidRPr="00554DCE">
        <w:rPr>
          <w:rFonts w:ascii="Times New Roman" w:hAnsi="Times New Roman"/>
          <w:b/>
          <w:bCs/>
          <w:color w:val="833C0B" w:themeColor="accent2" w:themeShade="80"/>
          <w:sz w:val="28"/>
          <w:szCs w:val="28"/>
        </w:rPr>
        <w:t>гг</w:t>
      </w:r>
    </w:p>
    <w:p w:rsidR="00554DCE" w:rsidRDefault="00554DCE" w:rsidP="00554DCE">
      <w:pPr>
        <w:pStyle w:val="a4"/>
        <w:shd w:val="clear" w:color="auto" w:fill="FFFFFF"/>
        <w:tabs>
          <w:tab w:val="left" w:pos="993"/>
        </w:tabs>
        <w:spacing w:after="0" w:line="240" w:lineRule="auto"/>
        <w:ind w:left="0" w:firstLine="709"/>
        <w:jc w:val="center"/>
        <w:rPr>
          <w:rFonts w:ascii="Times New Roman" w:hAnsi="Times New Roman"/>
          <w:b/>
          <w:bCs/>
          <w:sz w:val="28"/>
          <w:szCs w:val="28"/>
        </w:rPr>
      </w:pPr>
    </w:p>
    <w:tbl>
      <w:tblPr>
        <w:tblStyle w:val="-5"/>
        <w:tblW w:w="0" w:type="auto"/>
        <w:tblLook w:val="00A0"/>
      </w:tblPr>
      <w:tblGrid>
        <w:gridCol w:w="675"/>
        <w:gridCol w:w="2515"/>
        <w:gridCol w:w="1956"/>
        <w:gridCol w:w="1595"/>
        <w:gridCol w:w="1595"/>
        <w:gridCol w:w="1807"/>
      </w:tblGrid>
      <w:tr w:rsidR="00554DCE" w:rsidRPr="004B1352" w:rsidTr="00554DCE">
        <w:trPr>
          <w:cnfStyle w:val="100000000000"/>
        </w:trPr>
        <w:tc>
          <w:tcPr>
            <w:cnfStyle w:val="001000000000"/>
            <w:tcW w:w="675" w:type="dxa"/>
            <w:vMerge w:val="restart"/>
          </w:tcPr>
          <w:p w:rsidR="00554DCE" w:rsidRPr="00331E26" w:rsidRDefault="00554DCE" w:rsidP="005B5052">
            <w:pPr>
              <w:pStyle w:val="a4"/>
              <w:tabs>
                <w:tab w:val="left" w:pos="993"/>
              </w:tabs>
              <w:ind w:left="0"/>
              <w:jc w:val="center"/>
              <w:rPr>
                <w:rFonts w:ascii="Times New Roman" w:hAnsi="Times New Roman"/>
                <w:b w:val="0"/>
                <w:bCs w:val="0"/>
                <w:sz w:val="24"/>
                <w:szCs w:val="24"/>
              </w:rPr>
            </w:pPr>
            <w:r w:rsidRPr="00331E26">
              <w:rPr>
                <w:rFonts w:ascii="Times New Roman" w:hAnsi="Times New Roman"/>
                <w:b w:val="0"/>
                <w:bCs w:val="0"/>
                <w:sz w:val="24"/>
                <w:szCs w:val="24"/>
              </w:rPr>
              <w:t>№</w:t>
            </w:r>
          </w:p>
        </w:tc>
        <w:tc>
          <w:tcPr>
            <w:cnfStyle w:val="000010000000"/>
            <w:tcW w:w="2515" w:type="dxa"/>
            <w:vMerge w:val="restart"/>
          </w:tcPr>
          <w:p w:rsidR="00554DCE" w:rsidRPr="00331E26" w:rsidRDefault="00554DCE" w:rsidP="005B5052">
            <w:pPr>
              <w:pStyle w:val="a4"/>
              <w:tabs>
                <w:tab w:val="left" w:pos="993"/>
              </w:tabs>
              <w:ind w:left="0"/>
              <w:jc w:val="center"/>
              <w:rPr>
                <w:rFonts w:ascii="Times New Roman" w:hAnsi="Times New Roman"/>
                <w:b w:val="0"/>
                <w:bCs w:val="0"/>
                <w:sz w:val="24"/>
                <w:szCs w:val="24"/>
              </w:rPr>
            </w:pPr>
            <w:r w:rsidRPr="00331E26">
              <w:rPr>
                <w:rFonts w:ascii="Times New Roman" w:hAnsi="Times New Roman"/>
                <w:b w:val="0"/>
                <w:bCs w:val="0"/>
                <w:sz w:val="24"/>
                <w:szCs w:val="24"/>
              </w:rPr>
              <w:t>Статья расходов</w:t>
            </w:r>
          </w:p>
        </w:tc>
        <w:tc>
          <w:tcPr>
            <w:tcW w:w="1595" w:type="dxa"/>
            <w:vMerge w:val="restart"/>
          </w:tcPr>
          <w:p w:rsidR="00554DCE" w:rsidRPr="00331E26" w:rsidRDefault="00554DCE" w:rsidP="005B5052">
            <w:pPr>
              <w:pStyle w:val="a4"/>
              <w:tabs>
                <w:tab w:val="left" w:pos="993"/>
              </w:tabs>
              <w:ind w:left="0"/>
              <w:jc w:val="center"/>
              <w:cnfStyle w:val="100000000000"/>
              <w:rPr>
                <w:rFonts w:ascii="Times New Roman" w:hAnsi="Times New Roman"/>
                <w:b w:val="0"/>
                <w:bCs w:val="0"/>
                <w:sz w:val="24"/>
                <w:szCs w:val="24"/>
              </w:rPr>
            </w:pPr>
            <w:r w:rsidRPr="00331E26">
              <w:rPr>
                <w:rFonts w:ascii="Times New Roman" w:hAnsi="Times New Roman"/>
                <w:b w:val="0"/>
                <w:bCs w:val="0"/>
                <w:sz w:val="24"/>
                <w:szCs w:val="24"/>
              </w:rPr>
              <w:t xml:space="preserve">Финансирование </w:t>
            </w:r>
          </w:p>
        </w:tc>
        <w:tc>
          <w:tcPr>
            <w:cnfStyle w:val="000010000000"/>
            <w:tcW w:w="1595" w:type="dxa"/>
            <w:vMerge w:val="restart"/>
          </w:tcPr>
          <w:p w:rsidR="00554DCE" w:rsidRPr="00331E26" w:rsidRDefault="00554DCE" w:rsidP="005B5052">
            <w:pPr>
              <w:pStyle w:val="a4"/>
              <w:tabs>
                <w:tab w:val="left" w:pos="993"/>
              </w:tabs>
              <w:ind w:left="0"/>
              <w:jc w:val="center"/>
              <w:rPr>
                <w:rFonts w:ascii="Times New Roman" w:hAnsi="Times New Roman"/>
                <w:b w:val="0"/>
                <w:bCs w:val="0"/>
                <w:sz w:val="24"/>
                <w:szCs w:val="24"/>
              </w:rPr>
            </w:pPr>
            <w:r w:rsidRPr="00331E26">
              <w:rPr>
                <w:rFonts w:ascii="Times New Roman" w:hAnsi="Times New Roman"/>
                <w:b w:val="0"/>
                <w:bCs w:val="0"/>
                <w:sz w:val="24"/>
                <w:szCs w:val="24"/>
              </w:rPr>
              <w:t>Общая сумма</w:t>
            </w:r>
          </w:p>
        </w:tc>
        <w:tc>
          <w:tcPr>
            <w:tcW w:w="3402" w:type="dxa"/>
            <w:gridSpan w:val="2"/>
          </w:tcPr>
          <w:p w:rsidR="00554DCE" w:rsidRPr="00331E26" w:rsidRDefault="00554DCE" w:rsidP="005B5052">
            <w:pPr>
              <w:pStyle w:val="a4"/>
              <w:tabs>
                <w:tab w:val="left" w:pos="993"/>
              </w:tabs>
              <w:ind w:left="0"/>
              <w:jc w:val="center"/>
              <w:cnfStyle w:val="100000000000"/>
              <w:rPr>
                <w:rFonts w:ascii="Times New Roman" w:hAnsi="Times New Roman"/>
                <w:b w:val="0"/>
                <w:bCs w:val="0"/>
                <w:sz w:val="24"/>
                <w:szCs w:val="24"/>
              </w:rPr>
            </w:pPr>
            <w:r w:rsidRPr="00331E26">
              <w:rPr>
                <w:rFonts w:ascii="Times New Roman" w:hAnsi="Times New Roman"/>
                <w:b w:val="0"/>
                <w:bCs w:val="0"/>
                <w:sz w:val="24"/>
                <w:szCs w:val="24"/>
              </w:rPr>
              <w:t>В том числе</w:t>
            </w:r>
          </w:p>
        </w:tc>
      </w:tr>
      <w:tr w:rsidR="00554DCE" w:rsidRPr="004B1352" w:rsidTr="00554DCE">
        <w:trPr>
          <w:cnfStyle w:val="000000100000"/>
        </w:trPr>
        <w:tc>
          <w:tcPr>
            <w:cnfStyle w:val="001000000000"/>
            <w:tcW w:w="675" w:type="dxa"/>
            <w:vMerge/>
          </w:tcPr>
          <w:p w:rsidR="00554DCE" w:rsidRPr="00331E26" w:rsidRDefault="00554DCE" w:rsidP="005B5052">
            <w:pPr>
              <w:pStyle w:val="a4"/>
              <w:tabs>
                <w:tab w:val="left" w:pos="993"/>
              </w:tabs>
              <w:ind w:left="0"/>
              <w:jc w:val="center"/>
              <w:rPr>
                <w:rFonts w:ascii="Times New Roman" w:hAnsi="Times New Roman"/>
                <w:b w:val="0"/>
                <w:bCs w:val="0"/>
                <w:sz w:val="24"/>
                <w:szCs w:val="24"/>
              </w:rPr>
            </w:pPr>
          </w:p>
        </w:tc>
        <w:tc>
          <w:tcPr>
            <w:cnfStyle w:val="000010000000"/>
            <w:tcW w:w="2515" w:type="dxa"/>
            <w:vMerge/>
          </w:tcPr>
          <w:p w:rsidR="00554DCE" w:rsidRPr="00331E26" w:rsidRDefault="00554DCE" w:rsidP="005B5052">
            <w:pPr>
              <w:pStyle w:val="a4"/>
              <w:tabs>
                <w:tab w:val="left" w:pos="993"/>
              </w:tabs>
              <w:ind w:left="0"/>
              <w:jc w:val="center"/>
              <w:rPr>
                <w:rFonts w:ascii="Times New Roman" w:hAnsi="Times New Roman"/>
                <w:bCs/>
                <w:sz w:val="24"/>
                <w:szCs w:val="24"/>
              </w:rPr>
            </w:pPr>
          </w:p>
        </w:tc>
        <w:tc>
          <w:tcPr>
            <w:tcW w:w="1595" w:type="dxa"/>
            <w:vMerge/>
          </w:tcPr>
          <w:p w:rsidR="00554DCE" w:rsidRPr="00331E26" w:rsidRDefault="00554DCE" w:rsidP="005B5052">
            <w:pPr>
              <w:pStyle w:val="a4"/>
              <w:tabs>
                <w:tab w:val="left" w:pos="993"/>
              </w:tabs>
              <w:ind w:left="0"/>
              <w:jc w:val="center"/>
              <w:cnfStyle w:val="000000100000"/>
              <w:rPr>
                <w:rFonts w:ascii="Times New Roman" w:hAnsi="Times New Roman"/>
                <w:bCs/>
                <w:sz w:val="24"/>
                <w:szCs w:val="24"/>
              </w:rPr>
            </w:pPr>
          </w:p>
        </w:tc>
        <w:tc>
          <w:tcPr>
            <w:cnfStyle w:val="000010000000"/>
            <w:tcW w:w="1595" w:type="dxa"/>
            <w:vMerge/>
          </w:tcPr>
          <w:p w:rsidR="00554DCE" w:rsidRPr="00331E26" w:rsidRDefault="00554DCE" w:rsidP="005B5052">
            <w:pPr>
              <w:pStyle w:val="a4"/>
              <w:tabs>
                <w:tab w:val="left" w:pos="993"/>
              </w:tabs>
              <w:ind w:left="0"/>
              <w:jc w:val="center"/>
              <w:rPr>
                <w:rFonts w:ascii="Times New Roman" w:hAnsi="Times New Roman"/>
                <w:bCs/>
                <w:sz w:val="24"/>
                <w:szCs w:val="24"/>
              </w:rPr>
            </w:pPr>
          </w:p>
        </w:tc>
        <w:tc>
          <w:tcPr>
            <w:tcW w:w="1595" w:type="dxa"/>
          </w:tcPr>
          <w:p w:rsidR="00554DCE" w:rsidRPr="00331E26" w:rsidRDefault="00554DCE" w:rsidP="005B5052">
            <w:pPr>
              <w:pStyle w:val="a4"/>
              <w:tabs>
                <w:tab w:val="left" w:pos="993"/>
              </w:tabs>
              <w:ind w:left="0"/>
              <w:jc w:val="center"/>
              <w:cnfStyle w:val="000000100000"/>
              <w:rPr>
                <w:rFonts w:ascii="Times New Roman" w:hAnsi="Times New Roman"/>
                <w:bCs/>
                <w:sz w:val="24"/>
                <w:szCs w:val="24"/>
              </w:rPr>
            </w:pPr>
            <w:r w:rsidRPr="00331E26">
              <w:rPr>
                <w:rFonts w:ascii="Times New Roman" w:hAnsi="Times New Roman"/>
                <w:bCs/>
                <w:sz w:val="24"/>
                <w:szCs w:val="24"/>
              </w:rPr>
              <w:t>Объем собственных средств</w:t>
            </w:r>
          </w:p>
        </w:tc>
        <w:tc>
          <w:tcPr>
            <w:cnfStyle w:val="000010000000"/>
            <w:tcW w:w="1807" w:type="dxa"/>
          </w:tcPr>
          <w:p w:rsidR="00554DCE" w:rsidRPr="00331E26" w:rsidRDefault="00554DCE" w:rsidP="005B5052">
            <w:pPr>
              <w:pStyle w:val="a4"/>
              <w:tabs>
                <w:tab w:val="left" w:pos="993"/>
              </w:tabs>
              <w:ind w:left="0"/>
              <w:jc w:val="center"/>
              <w:rPr>
                <w:rFonts w:ascii="Times New Roman" w:hAnsi="Times New Roman"/>
                <w:bCs/>
                <w:sz w:val="24"/>
                <w:szCs w:val="24"/>
              </w:rPr>
            </w:pPr>
            <w:r w:rsidRPr="00331E26">
              <w:rPr>
                <w:rFonts w:ascii="Times New Roman" w:hAnsi="Times New Roman"/>
                <w:bCs/>
                <w:sz w:val="24"/>
                <w:szCs w:val="24"/>
              </w:rPr>
              <w:t>Запрашиваемая сумма</w:t>
            </w:r>
          </w:p>
        </w:tc>
      </w:tr>
      <w:tr w:rsidR="00554DCE" w:rsidRPr="004B1352" w:rsidTr="00554DCE">
        <w:trPr>
          <w:cnfStyle w:val="000000010000"/>
          <w:trHeight w:val="793"/>
        </w:trPr>
        <w:tc>
          <w:tcPr>
            <w:cnfStyle w:val="001000000000"/>
            <w:tcW w:w="675" w:type="dxa"/>
          </w:tcPr>
          <w:p w:rsidR="00554DCE" w:rsidRPr="00331E26" w:rsidRDefault="00554DCE" w:rsidP="005B5052">
            <w:pPr>
              <w:pStyle w:val="a4"/>
              <w:tabs>
                <w:tab w:val="left" w:pos="993"/>
              </w:tabs>
              <w:ind w:left="0"/>
              <w:jc w:val="center"/>
              <w:rPr>
                <w:rFonts w:ascii="Times New Roman" w:hAnsi="Times New Roman"/>
                <w:b w:val="0"/>
                <w:bCs w:val="0"/>
                <w:sz w:val="24"/>
                <w:szCs w:val="24"/>
              </w:rPr>
            </w:pPr>
            <w:r w:rsidRPr="00331E26">
              <w:rPr>
                <w:rFonts w:ascii="Times New Roman" w:hAnsi="Times New Roman"/>
                <w:b w:val="0"/>
                <w:bCs w:val="0"/>
                <w:sz w:val="24"/>
                <w:szCs w:val="24"/>
              </w:rPr>
              <w:t>1.</w:t>
            </w:r>
          </w:p>
          <w:p w:rsidR="00554DCE" w:rsidRPr="00331E26" w:rsidRDefault="00554DCE" w:rsidP="005B5052">
            <w:pPr>
              <w:pStyle w:val="a4"/>
              <w:tabs>
                <w:tab w:val="left" w:pos="993"/>
              </w:tabs>
              <w:ind w:left="0"/>
              <w:jc w:val="center"/>
              <w:rPr>
                <w:rFonts w:ascii="Times New Roman" w:hAnsi="Times New Roman"/>
                <w:b w:val="0"/>
                <w:bCs w:val="0"/>
                <w:sz w:val="24"/>
                <w:szCs w:val="24"/>
              </w:rPr>
            </w:pPr>
          </w:p>
        </w:tc>
        <w:tc>
          <w:tcPr>
            <w:cnfStyle w:val="000010000000"/>
            <w:tcW w:w="2515" w:type="dxa"/>
          </w:tcPr>
          <w:p w:rsidR="00554DCE" w:rsidRPr="00331E26" w:rsidRDefault="00554DCE" w:rsidP="005B5052">
            <w:pPr>
              <w:pStyle w:val="a4"/>
              <w:tabs>
                <w:tab w:val="left" w:pos="993"/>
              </w:tabs>
              <w:ind w:left="0"/>
              <w:rPr>
                <w:rFonts w:ascii="Times New Roman" w:hAnsi="Times New Roman"/>
                <w:bCs/>
                <w:sz w:val="24"/>
                <w:szCs w:val="24"/>
              </w:rPr>
            </w:pPr>
            <w:r w:rsidRPr="00331E26">
              <w:rPr>
                <w:rFonts w:ascii="Times New Roman" w:hAnsi="Times New Roman"/>
                <w:bCs/>
                <w:sz w:val="24"/>
                <w:szCs w:val="24"/>
              </w:rPr>
              <w:t>Оплата труда</w:t>
            </w:r>
          </w:p>
          <w:p w:rsidR="00554DCE" w:rsidRPr="00331E26" w:rsidRDefault="00554DCE" w:rsidP="005B5052">
            <w:pPr>
              <w:pStyle w:val="a4"/>
              <w:tabs>
                <w:tab w:val="left" w:pos="993"/>
              </w:tabs>
              <w:ind w:left="0"/>
              <w:rPr>
                <w:rFonts w:ascii="Times New Roman" w:hAnsi="Times New Roman"/>
                <w:bCs/>
                <w:sz w:val="24"/>
                <w:szCs w:val="24"/>
              </w:rPr>
            </w:pPr>
            <w:r w:rsidRPr="00331E26">
              <w:rPr>
                <w:rFonts w:ascii="Times New Roman" w:hAnsi="Times New Roman"/>
                <w:bCs/>
                <w:sz w:val="24"/>
                <w:szCs w:val="24"/>
              </w:rPr>
              <w:t>Премирование</w:t>
            </w:r>
          </w:p>
        </w:tc>
        <w:tc>
          <w:tcPr>
            <w:tcW w:w="1595" w:type="dxa"/>
          </w:tcPr>
          <w:p w:rsidR="00554DCE" w:rsidRPr="00331E26" w:rsidRDefault="00554DCE" w:rsidP="005B5052">
            <w:pPr>
              <w:pStyle w:val="a4"/>
              <w:tabs>
                <w:tab w:val="left" w:pos="993"/>
              </w:tabs>
              <w:ind w:left="0"/>
              <w:jc w:val="center"/>
              <w:cnfStyle w:val="000000010000"/>
              <w:rPr>
                <w:rFonts w:ascii="Times New Roman" w:hAnsi="Times New Roman"/>
                <w:bCs/>
                <w:sz w:val="24"/>
                <w:szCs w:val="24"/>
              </w:rPr>
            </w:pPr>
            <w:r w:rsidRPr="00331E26">
              <w:rPr>
                <w:rFonts w:ascii="Times New Roman" w:hAnsi="Times New Roman"/>
                <w:bCs/>
                <w:sz w:val="24"/>
                <w:szCs w:val="24"/>
              </w:rPr>
              <w:t>Краевой бюджет</w:t>
            </w:r>
          </w:p>
        </w:tc>
        <w:tc>
          <w:tcPr>
            <w:cnfStyle w:val="000010000000"/>
            <w:tcW w:w="1595" w:type="dxa"/>
          </w:tcPr>
          <w:p w:rsidR="00554DCE" w:rsidRPr="00331E26" w:rsidRDefault="00554DCE" w:rsidP="005B5052">
            <w:pPr>
              <w:pStyle w:val="a4"/>
              <w:tabs>
                <w:tab w:val="left" w:pos="993"/>
              </w:tabs>
              <w:ind w:left="0"/>
              <w:jc w:val="center"/>
              <w:rPr>
                <w:rFonts w:ascii="Times New Roman" w:hAnsi="Times New Roman"/>
                <w:bCs/>
                <w:sz w:val="24"/>
                <w:szCs w:val="24"/>
              </w:rPr>
            </w:pPr>
            <w:r>
              <w:rPr>
                <w:rFonts w:ascii="Times New Roman" w:hAnsi="Times New Roman"/>
                <w:bCs/>
                <w:sz w:val="24"/>
                <w:szCs w:val="24"/>
              </w:rPr>
              <w:t>3</w:t>
            </w:r>
            <w:r w:rsidRPr="00331E26">
              <w:rPr>
                <w:rFonts w:ascii="Times New Roman" w:hAnsi="Times New Roman"/>
                <w:bCs/>
                <w:sz w:val="24"/>
                <w:szCs w:val="24"/>
              </w:rPr>
              <w:t>02521,58</w:t>
            </w:r>
          </w:p>
        </w:tc>
        <w:tc>
          <w:tcPr>
            <w:tcW w:w="1595" w:type="dxa"/>
          </w:tcPr>
          <w:p w:rsidR="00554DCE" w:rsidRPr="00331E26" w:rsidRDefault="00554DCE" w:rsidP="005B5052">
            <w:pPr>
              <w:pStyle w:val="a4"/>
              <w:tabs>
                <w:tab w:val="left" w:pos="993"/>
              </w:tabs>
              <w:ind w:left="0"/>
              <w:jc w:val="center"/>
              <w:cnfStyle w:val="000000010000"/>
              <w:rPr>
                <w:rFonts w:ascii="Times New Roman" w:hAnsi="Times New Roman"/>
                <w:bCs/>
                <w:sz w:val="24"/>
                <w:szCs w:val="24"/>
              </w:rPr>
            </w:pPr>
            <w:r w:rsidRPr="00331E26">
              <w:rPr>
                <w:rFonts w:ascii="Times New Roman" w:hAnsi="Times New Roman"/>
                <w:bCs/>
                <w:sz w:val="24"/>
                <w:szCs w:val="24"/>
              </w:rPr>
              <w:t>-</w:t>
            </w:r>
          </w:p>
        </w:tc>
        <w:tc>
          <w:tcPr>
            <w:cnfStyle w:val="000010000000"/>
            <w:tcW w:w="1807" w:type="dxa"/>
          </w:tcPr>
          <w:p w:rsidR="00554DCE" w:rsidRPr="00331E26" w:rsidRDefault="00554DCE" w:rsidP="005B5052">
            <w:pPr>
              <w:pStyle w:val="a4"/>
              <w:tabs>
                <w:tab w:val="left" w:pos="993"/>
              </w:tabs>
              <w:ind w:left="0"/>
              <w:jc w:val="center"/>
              <w:rPr>
                <w:rFonts w:ascii="Times New Roman" w:hAnsi="Times New Roman"/>
                <w:bCs/>
                <w:sz w:val="24"/>
                <w:szCs w:val="24"/>
              </w:rPr>
            </w:pPr>
            <w:r>
              <w:rPr>
                <w:rFonts w:ascii="Times New Roman" w:hAnsi="Times New Roman"/>
                <w:bCs/>
                <w:sz w:val="24"/>
                <w:szCs w:val="24"/>
              </w:rPr>
              <w:t>3</w:t>
            </w:r>
            <w:r w:rsidRPr="00331E26">
              <w:rPr>
                <w:rFonts w:ascii="Times New Roman" w:hAnsi="Times New Roman"/>
                <w:bCs/>
                <w:sz w:val="24"/>
                <w:szCs w:val="24"/>
              </w:rPr>
              <w:t>02521,58</w:t>
            </w:r>
          </w:p>
        </w:tc>
      </w:tr>
      <w:tr w:rsidR="00554DCE" w:rsidRPr="004B1352" w:rsidTr="00554DCE">
        <w:trPr>
          <w:cnfStyle w:val="000000100000"/>
        </w:trPr>
        <w:tc>
          <w:tcPr>
            <w:cnfStyle w:val="001000000000"/>
            <w:tcW w:w="675" w:type="dxa"/>
          </w:tcPr>
          <w:p w:rsidR="00554DCE" w:rsidRPr="00331E26" w:rsidRDefault="00554DCE" w:rsidP="005B5052">
            <w:pPr>
              <w:pStyle w:val="a4"/>
              <w:tabs>
                <w:tab w:val="left" w:pos="993"/>
              </w:tabs>
              <w:ind w:left="0"/>
              <w:jc w:val="center"/>
              <w:rPr>
                <w:rFonts w:ascii="Times New Roman" w:hAnsi="Times New Roman"/>
                <w:b w:val="0"/>
                <w:bCs w:val="0"/>
                <w:sz w:val="24"/>
                <w:szCs w:val="24"/>
              </w:rPr>
            </w:pPr>
          </w:p>
        </w:tc>
        <w:tc>
          <w:tcPr>
            <w:cnfStyle w:val="000010000000"/>
            <w:tcW w:w="2515" w:type="dxa"/>
          </w:tcPr>
          <w:p w:rsidR="00554DCE" w:rsidRPr="00331E26" w:rsidRDefault="00554DCE" w:rsidP="005B5052">
            <w:pPr>
              <w:pStyle w:val="a4"/>
              <w:tabs>
                <w:tab w:val="left" w:pos="993"/>
              </w:tabs>
              <w:ind w:left="0"/>
              <w:rPr>
                <w:rFonts w:ascii="Times New Roman" w:hAnsi="Times New Roman"/>
                <w:bCs/>
                <w:sz w:val="24"/>
                <w:szCs w:val="24"/>
              </w:rPr>
            </w:pPr>
            <w:r w:rsidRPr="00331E26">
              <w:rPr>
                <w:rFonts w:ascii="Times New Roman" w:hAnsi="Times New Roman"/>
                <w:bCs/>
                <w:sz w:val="24"/>
                <w:szCs w:val="24"/>
              </w:rPr>
              <w:t>Оборудование (приобретение, аренда)</w:t>
            </w:r>
          </w:p>
        </w:tc>
        <w:tc>
          <w:tcPr>
            <w:tcW w:w="1595" w:type="dxa"/>
          </w:tcPr>
          <w:p w:rsidR="00554DCE" w:rsidRPr="00331E26" w:rsidRDefault="00554DCE" w:rsidP="0085768B">
            <w:pPr>
              <w:pStyle w:val="a4"/>
              <w:tabs>
                <w:tab w:val="left" w:pos="993"/>
              </w:tabs>
              <w:ind w:left="0"/>
              <w:jc w:val="center"/>
              <w:cnfStyle w:val="000000100000"/>
              <w:rPr>
                <w:rFonts w:ascii="Times New Roman" w:hAnsi="Times New Roman"/>
                <w:bCs/>
                <w:sz w:val="24"/>
                <w:szCs w:val="24"/>
              </w:rPr>
            </w:pPr>
            <w:r w:rsidRPr="00331E26">
              <w:rPr>
                <w:rFonts w:ascii="Times New Roman" w:hAnsi="Times New Roman"/>
                <w:bCs/>
                <w:sz w:val="24"/>
                <w:szCs w:val="24"/>
              </w:rPr>
              <w:t>Госстандарт</w:t>
            </w:r>
          </w:p>
        </w:tc>
        <w:tc>
          <w:tcPr>
            <w:cnfStyle w:val="000010000000"/>
            <w:tcW w:w="1595" w:type="dxa"/>
          </w:tcPr>
          <w:p w:rsidR="00554DCE" w:rsidRPr="00331E26" w:rsidRDefault="00554DCE" w:rsidP="005B5052">
            <w:pPr>
              <w:pStyle w:val="a4"/>
              <w:tabs>
                <w:tab w:val="left" w:pos="993"/>
              </w:tabs>
              <w:ind w:left="0"/>
              <w:jc w:val="center"/>
              <w:rPr>
                <w:rFonts w:ascii="Times New Roman" w:hAnsi="Times New Roman"/>
                <w:bCs/>
                <w:sz w:val="24"/>
                <w:szCs w:val="24"/>
              </w:rPr>
            </w:pPr>
            <w:r>
              <w:rPr>
                <w:rFonts w:ascii="Times New Roman" w:hAnsi="Times New Roman"/>
                <w:bCs/>
                <w:sz w:val="24"/>
                <w:szCs w:val="24"/>
              </w:rPr>
              <w:t>1</w:t>
            </w:r>
            <w:r w:rsidRPr="00331E26">
              <w:rPr>
                <w:rFonts w:ascii="Times New Roman" w:hAnsi="Times New Roman"/>
                <w:bCs/>
                <w:sz w:val="24"/>
                <w:szCs w:val="24"/>
              </w:rPr>
              <w:t>8210.47</w:t>
            </w:r>
          </w:p>
        </w:tc>
        <w:tc>
          <w:tcPr>
            <w:tcW w:w="1595" w:type="dxa"/>
          </w:tcPr>
          <w:p w:rsidR="00554DCE" w:rsidRPr="00331E26" w:rsidRDefault="00554DCE" w:rsidP="005B5052">
            <w:pPr>
              <w:pStyle w:val="a4"/>
              <w:tabs>
                <w:tab w:val="left" w:pos="993"/>
              </w:tabs>
              <w:ind w:left="0"/>
              <w:jc w:val="center"/>
              <w:cnfStyle w:val="000000100000"/>
              <w:rPr>
                <w:rFonts w:ascii="Times New Roman" w:hAnsi="Times New Roman"/>
                <w:bCs/>
                <w:sz w:val="24"/>
                <w:szCs w:val="24"/>
              </w:rPr>
            </w:pPr>
            <w:r w:rsidRPr="00331E26">
              <w:rPr>
                <w:rFonts w:ascii="Times New Roman" w:hAnsi="Times New Roman"/>
                <w:bCs/>
                <w:sz w:val="24"/>
                <w:szCs w:val="24"/>
              </w:rPr>
              <w:t>-</w:t>
            </w:r>
          </w:p>
        </w:tc>
        <w:tc>
          <w:tcPr>
            <w:cnfStyle w:val="000010000000"/>
            <w:tcW w:w="1807" w:type="dxa"/>
          </w:tcPr>
          <w:p w:rsidR="00554DCE" w:rsidRPr="00331E26" w:rsidRDefault="00554DCE" w:rsidP="005B5052">
            <w:pPr>
              <w:pStyle w:val="a4"/>
              <w:tabs>
                <w:tab w:val="left" w:pos="993"/>
              </w:tabs>
              <w:ind w:left="0"/>
              <w:jc w:val="center"/>
              <w:rPr>
                <w:rFonts w:ascii="Times New Roman" w:hAnsi="Times New Roman"/>
                <w:bCs/>
                <w:sz w:val="24"/>
                <w:szCs w:val="24"/>
              </w:rPr>
            </w:pPr>
            <w:r>
              <w:rPr>
                <w:rFonts w:ascii="Times New Roman" w:hAnsi="Times New Roman"/>
                <w:bCs/>
                <w:sz w:val="24"/>
                <w:szCs w:val="24"/>
              </w:rPr>
              <w:t>1</w:t>
            </w:r>
            <w:r w:rsidRPr="00331E26">
              <w:rPr>
                <w:rFonts w:ascii="Times New Roman" w:hAnsi="Times New Roman"/>
                <w:bCs/>
                <w:sz w:val="24"/>
                <w:szCs w:val="24"/>
              </w:rPr>
              <w:t>8210,47</w:t>
            </w:r>
          </w:p>
        </w:tc>
      </w:tr>
      <w:tr w:rsidR="00554DCE" w:rsidRPr="004B1352" w:rsidTr="00554DCE">
        <w:trPr>
          <w:cnfStyle w:val="000000010000"/>
        </w:trPr>
        <w:tc>
          <w:tcPr>
            <w:cnfStyle w:val="001000000000"/>
            <w:tcW w:w="675" w:type="dxa"/>
          </w:tcPr>
          <w:p w:rsidR="00554DCE" w:rsidRPr="00331E26" w:rsidRDefault="00554DCE" w:rsidP="005B5052">
            <w:pPr>
              <w:pStyle w:val="a4"/>
              <w:tabs>
                <w:tab w:val="left" w:pos="993"/>
              </w:tabs>
              <w:ind w:left="0"/>
              <w:jc w:val="center"/>
              <w:rPr>
                <w:rFonts w:ascii="Times New Roman" w:hAnsi="Times New Roman"/>
                <w:b w:val="0"/>
                <w:bCs w:val="0"/>
                <w:sz w:val="24"/>
                <w:szCs w:val="24"/>
              </w:rPr>
            </w:pPr>
            <w:r w:rsidRPr="00331E26">
              <w:rPr>
                <w:rFonts w:ascii="Times New Roman" w:hAnsi="Times New Roman"/>
                <w:b w:val="0"/>
                <w:bCs w:val="0"/>
                <w:sz w:val="24"/>
                <w:szCs w:val="24"/>
              </w:rPr>
              <w:t>4.</w:t>
            </w:r>
          </w:p>
        </w:tc>
        <w:tc>
          <w:tcPr>
            <w:cnfStyle w:val="000010000000"/>
            <w:tcW w:w="2515" w:type="dxa"/>
          </w:tcPr>
          <w:p w:rsidR="00554DCE" w:rsidRPr="00331E26" w:rsidRDefault="00554DCE" w:rsidP="005B5052">
            <w:pPr>
              <w:pStyle w:val="a4"/>
              <w:tabs>
                <w:tab w:val="left" w:pos="993"/>
              </w:tabs>
              <w:ind w:left="0"/>
              <w:rPr>
                <w:rFonts w:ascii="Times New Roman" w:hAnsi="Times New Roman"/>
                <w:bCs/>
                <w:sz w:val="24"/>
                <w:szCs w:val="24"/>
              </w:rPr>
            </w:pPr>
            <w:r w:rsidRPr="00331E26">
              <w:rPr>
                <w:rFonts w:ascii="Times New Roman" w:hAnsi="Times New Roman"/>
                <w:bCs/>
                <w:sz w:val="24"/>
                <w:szCs w:val="24"/>
              </w:rPr>
              <w:t>Расходные материалы</w:t>
            </w:r>
          </w:p>
        </w:tc>
        <w:tc>
          <w:tcPr>
            <w:tcW w:w="1595" w:type="dxa"/>
          </w:tcPr>
          <w:p w:rsidR="00554DCE" w:rsidRPr="00331E26" w:rsidRDefault="00554DCE" w:rsidP="0085768B">
            <w:pPr>
              <w:pStyle w:val="a4"/>
              <w:tabs>
                <w:tab w:val="left" w:pos="993"/>
              </w:tabs>
              <w:ind w:left="0"/>
              <w:jc w:val="center"/>
              <w:cnfStyle w:val="000000010000"/>
              <w:rPr>
                <w:rFonts w:ascii="Times New Roman" w:hAnsi="Times New Roman"/>
                <w:bCs/>
                <w:sz w:val="24"/>
                <w:szCs w:val="24"/>
              </w:rPr>
            </w:pPr>
            <w:r w:rsidRPr="00331E26">
              <w:rPr>
                <w:rFonts w:ascii="Times New Roman" w:hAnsi="Times New Roman"/>
                <w:bCs/>
                <w:sz w:val="24"/>
                <w:szCs w:val="24"/>
              </w:rPr>
              <w:t>Внебюджет</w:t>
            </w:r>
          </w:p>
          <w:p w:rsidR="00554DCE" w:rsidRPr="00331E26" w:rsidRDefault="00554DCE" w:rsidP="0085768B">
            <w:pPr>
              <w:pStyle w:val="a4"/>
              <w:tabs>
                <w:tab w:val="left" w:pos="993"/>
              </w:tabs>
              <w:ind w:left="0"/>
              <w:jc w:val="center"/>
              <w:cnfStyle w:val="000000010000"/>
              <w:rPr>
                <w:rFonts w:ascii="Times New Roman" w:hAnsi="Times New Roman"/>
                <w:bCs/>
                <w:sz w:val="24"/>
                <w:szCs w:val="24"/>
              </w:rPr>
            </w:pPr>
          </w:p>
        </w:tc>
        <w:tc>
          <w:tcPr>
            <w:cnfStyle w:val="000010000000"/>
            <w:tcW w:w="1595" w:type="dxa"/>
          </w:tcPr>
          <w:p w:rsidR="00554DCE" w:rsidRPr="00331E26" w:rsidRDefault="00554DCE" w:rsidP="005B5052">
            <w:pPr>
              <w:pStyle w:val="a4"/>
              <w:tabs>
                <w:tab w:val="left" w:pos="993"/>
              </w:tabs>
              <w:ind w:left="0"/>
              <w:jc w:val="center"/>
              <w:rPr>
                <w:rFonts w:ascii="Times New Roman" w:hAnsi="Times New Roman"/>
                <w:bCs/>
                <w:sz w:val="24"/>
                <w:szCs w:val="24"/>
              </w:rPr>
            </w:pPr>
            <w:r>
              <w:rPr>
                <w:rFonts w:ascii="Times New Roman" w:hAnsi="Times New Roman"/>
                <w:bCs/>
                <w:sz w:val="24"/>
                <w:szCs w:val="24"/>
              </w:rPr>
              <w:t>1</w:t>
            </w:r>
            <w:r w:rsidRPr="00331E26">
              <w:rPr>
                <w:rFonts w:ascii="Times New Roman" w:hAnsi="Times New Roman"/>
                <w:bCs/>
                <w:sz w:val="24"/>
                <w:szCs w:val="24"/>
              </w:rPr>
              <w:t>5000,00</w:t>
            </w:r>
          </w:p>
        </w:tc>
        <w:tc>
          <w:tcPr>
            <w:tcW w:w="1595" w:type="dxa"/>
          </w:tcPr>
          <w:p w:rsidR="00554DCE" w:rsidRPr="00331E26" w:rsidRDefault="00554DCE" w:rsidP="005B5052">
            <w:pPr>
              <w:pStyle w:val="a4"/>
              <w:tabs>
                <w:tab w:val="left" w:pos="993"/>
              </w:tabs>
              <w:ind w:left="0"/>
              <w:jc w:val="center"/>
              <w:cnfStyle w:val="000000010000"/>
              <w:rPr>
                <w:rFonts w:ascii="Times New Roman" w:hAnsi="Times New Roman"/>
                <w:bCs/>
                <w:sz w:val="24"/>
                <w:szCs w:val="24"/>
              </w:rPr>
            </w:pPr>
            <w:r>
              <w:rPr>
                <w:rFonts w:ascii="Times New Roman" w:hAnsi="Times New Roman"/>
                <w:bCs/>
                <w:sz w:val="24"/>
                <w:szCs w:val="24"/>
              </w:rPr>
              <w:t>1</w:t>
            </w:r>
            <w:r w:rsidRPr="00331E26">
              <w:rPr>
                <w:rFonts w:ascii="Times New Roman" w:hAnsi="Times New Roman"/>
                <w:bCs/>
                <w:sz w:val="24"/>
                <w:szCs w:val="24"/>
              </w:rPr>
              <w:t>5000</w:t>
            </w:r>
          </w:p>
        </w:tc>
        <w:tc>
          <w:tcPr>
            <w:cnfStyle w:val="000010000000"/>
            <w:tcW w:w="1807" w:type="dxa"/>
          </w:tcPr>
          <w:p w:rsidR="00554DCE" w:rsidRPr="00331E26" w:rsidRDefault="00554DCE" w:rsidP="005B5052">
            <w:pPr>
              <w:pStyle w:val="a4"/>
              <w:tabs>
                <w:tab w:val="left" w:pos="993"/>
              </w:tabs>
              <w:ind w:left="0"/>
              <w:jc w:val="center"/>
              <w:rPr>
                <w:rFonts w:ascii="Times New Roman" w:hAnsi="Times New Roman"/>
                <w:bCs/>
                <w:sz w:val="24"/>
                <w:szCs w:val="24"/>
              </w:rPr>
            </w:pPr>
            <w:r w:rsidRPr="00331E26">
              <w:rPr>
                <w:rFonts w:ascii="Times New Roman" w:hAnsi="Times New Roman"/>
                <w:bCs/>
                <w:sz w:val="24"/>
                <w:szCs w:val="24"/>
              </w:rPr>
              <w:t>-</w:t>
            </w:r>
          </w:p>
        </w:tc>
      </w:tr>
      <w:tr w:rsidR="00554DCE" w:rsidRPr="004B1352" w:rsidTr="00554DCE">
        <w:trPr>
          <w:cnfStyle w:val="000000100000"/>
        </w:trPr>
        <w:tc>
          <w:tcPr>
            <w:cnfStyle w:val="001000000000"/>
            <w:tcW w:w="675" w:type="dxa"/>
          </w:tcPr>
          <w:p w:rsidR="00554DCE" w:rsidRPr="00331E26" w:rsidRDefault="00554DCE" w:rsidP="005B5052">
            <w:pPr>
              <w:pStyle w:val="a4"/>
              <w:tabs>
                <w:tab w:val="left" w:pos="993"/>
              </w:tabs>
              <w:ind w:left="0"/>
              <w:jc w:val="center"/>
              <w:rPr>
                <w:rFonts w:ascii="Times New Roman" w:hAnsi="Times New Roman"/>
                <w:b w:val="0"/>
                <w:bCs w:val="0"/>
                <w:sz w:val="24"/>
                <w:szCs w:val="24"/>
              </w:rPr>
            </w:pPr>
            <w:r w:rsidRPr="00331E26">
              <w:rPr>
                <w:rFonts w:ascii="Times New Roman" w:hAnsi="Times New Roman"/>
                <w:b w:val="0"/>
                <w:bCs w:val="0"/>
                <w:sz w:val="24"/>
                <w:szCs w:val="24"/>
              </w:rPr>
              <w:t xml:space="preserve">5. </w:t>
            </w:r>
          </w:p>
        </w:tc>
        <w:tc>
          <w:tcPr>
            <w:cnfStyle w:val="000010000000"/>
            <w:tcW w:w="2515" w:type="dxa"/>
          </w:tcPr>
          <w:p w:rsidR="00554DCE" w:rsidRPr="00331E26" w:rsidRDefault="00554DCE" w:rsidP="005B5052">
            <w:pPr>
              <w:pStyle w:val="a4"/>
              <w:tabs>
                <w:tab w:val="left" w:pos="993"/>
              </w:tabs>
              <w:ind w:left="0"/>
              <w:rPr>
                <w:rFonts w:ascii="Times New Roman" w:hAnsi="Times New Roman"/>
                <w:bCs/>
                <w:sz w:val="24"/>
                <w:szCs w:val="24"/>
              </w:rPr>
            </w:pPr>
            <w:r w:rsidRPr="00331E26">
              <w:rPr>
                <w:rFonts w:ascii="Times New Roman" w:hAnsi="Times New Roman"/>
                <w:bCs/>
                <w:sz w:val="24"/>
                <w:szCs w:val="24"/>
              </w:rPr>
              <w:t>Канцелярские принадлежности</w:t>
            </w:r>
          </w:p>
        </w:tc>
        <w:tc>
          <w:tcPr>
            <w:tcW w:w="1595" w:type="dxa"/>
          </w:tcPr>
          <w:p w:rsidR="00554DCE" w:rsidRPr="00331E26" w:rsidRDefault="00554DCE" w:rsidP="0085768B">
            <w:pPr>
              <w:pStyle w:val="a4"/>
              <w:tabs>
                <w:tab w:val="left" w:pos="993"/>
              </w:tabs>
              <w:ind w:left="0"/>
              <w:jc w:val="center"/>
              <w:cnfStyle w:val="000000100000"/>
              <w:rPr>
                <w:rFonts w:ascii="Times New Roman" w:hAnsi="Times New Roman"/>
                <w:bCs/>
                <w:sz w:val="24"/>
                <w:szCs w:val="24"/>
              </w:rPr>
            </w:pPr>
            <w:r w:rsidRPr="00331E26">
              <w:rPr>
                <w:rFonts w:ascii="Times New Roman" w:hAnsi="Times New Roman"/>
                <w:bCs/>
                <w:sz w:val="24"/>
                <w:szCs w:val="24"/>
              </w:rPr>
              <w:t>Внебюджет</w:t>
            </w:r>
          </w:p>
        </w:tc>
        <w:tc>
          <w:tcPr>
            <w:cnfStyle w:val="000010000000"/>
            <w:tcW w:w="1595" w:type="dxa"/>
          </w:tcPr>
          <w:p w:rsidR="00554DCE" w:rsidRPr="00331E26" w:rsidRDefault="00554DCE" w:rsidP="005B5052">
            <w:pPr>
              <w:pStyle w:val="a4"/>
              <w:tabs>
                <w:tab w:val="left" w:pos="993"/>
              </w:tabs>
              <w:ind w:left="0"/>
              <w:jc w:val="center"/>
              <w:rPr>
                <w:rFonts w:ascii="Times New Roman" w:hAnsi="Times New Roman"/>
                <w:bCs/>
                <w:sz w:val="24"/>
                <w:szCs w:val="24"/>
              </w:rPr>
            </w:pPr>
            <w:r>
              <w:rPr>
                <w:rFonts w:ascii="Times New Roman" w:hAnsi="Times New Roman"/>
                <w:bCs/>
                <w:sz w:val="24"/>
                <w:szCs w:val="24"/>
              </w:rPr>
              <w:t>2</w:t>
            </w:r>
            <w:r w:rsidRPr="00331E26">
              <w:rPr>
                <w:rFonts w:ascii="Times New Roman" w:hAnsi="Times New Roman"/>
                <w:bCs/>
                <w:sz w:val="24"/>
                <w:szCs w:val="24"/>
              </w:rPr>
              <w:t>0000,00</w:t>
            </w:r>
          </w:p>
        </w:tc>
        <w:tc>
          <w:tcPr>
            <w:tcW w:w="1595" w:type="dxa"/>
          </w:tcPr>
          <w:p w:rsidR="00554DCE" w:rsidRPr="00331E26" w:rsidRDefault="00554DCE" w:rsidP="005B5052">
            <w:pPr>
              <w:pStyle w:val="a4"/>
              <w:tabs>
                <w:tab w:val="left" w:pos="993"/>
              </w:tabs>
              <w:ind w:left="0"/>
              <w:jc w:val="center"/>
              <w:cnfStyle w:val="000000100000"/>
              <w:rPr>
                <w:rFonts w:ascii="Times New Roman" w:hAnsi="Times New Roman"/>
                <w:bCs/>
                <w:sz w:val="24"/>
                <w:szCs w:val="24"/>
              </w:rPr>
            </w:pPr>
            <w:r>
              <w:rPr>
                <w:rFonts w:ascii="Times New Roman" w:hAnsi="Times New Roman"/>
                <w:bCs/>
                <w:sz w:val="24"/>
                <w:szCs w:val="24"/>
              </w:rPr>
              <w:t>2</w:t>
            </w:r>
            <w:r w:rsidRPr="00331E26">
              <w:rPr>
                <w:rFonts w:ascii="Times New Roman" w:hAnsi="Times New Roman"/>
                <w:bCs/>
                <w:sz w:val="24"/>
                <w:szCs w:val="24"/>
              </w:rPr>
              <w:t>0000</w:t>
            </w:r>
          </w:p>
        </w:tc>
        <w:tc>
          <w:tcPr>
            <w:cnfStyle w:val="000010000000"/>
            <w:tcW w:w="1807" w:type="dxa"/>
          </w:tcPr>
          <w:p w:rsidR="00554DCE" w:rsidRPr="00331E26" w:rsidRDefault="00554DCE" w:rsidP="005B5052">
            <w:pPr>
              <w:pStyle w:val="a4"/>
              <w:tabs>
                <w:tab w:val="left" w:pos="993"/>
              </w:tabs>
              <w:ind w:left="0"/>
              <w:jc w:val="center"/>
              <w:rPr>
                <w:rFonts w:ascii="Times New Roman" w:hAnsi="Times New Roman"/>
                <w:bCs/>
                <w:sz w:val="24"/>
                <w:szCs w:val="24"/>
              </w:rPr>
            </w:pPr>
            <w:r w:rsidRPr="00331E26">
              <w:rPr>
                <w:rFonts w:ascii="Times New Roman" w:hAnsi="Times New Roman"/>
                <w:bCs/>
                <w:sz w:val="24"/>
                <w:szCs w:val="24"/>
              </w:rPr>
              <w:t>-</w:t>
            </w:r>
          </w:p>
        </w:tc>
      </w:tr>
      <w:tr w:rsidR="00554DCE" w:rsidRPr="004B1352" w:rsidTr="00554DCE">
        <w:trPr>
          <w:cnfStyle w:val="000000010000"/>
        </w:trPr>
        <w:tc>
          <w:tcPr>
            <w:cnfStyle w:val="001000000000"/>
            <w:tcW w:w="675" w:type="dxa"/>
          </w:tcPr>
          <w:p w:rsidR="00554DCE" w:rsidRPr="00331E26" w:rsidRDefault="00554DCE" w:rsidP="005B5052">
            <w:pPr>
              <w:pStyle w:val="a4"/>
              <w:tabs>
                <w:tab w:val="left" w:pos="993"/>
              </w:tabs>
              <w:ind w:left="0"/>
              <w:jc w:val="center"/>
              <w:rPr>
                <w:rFonts w:ascii="Times New Roman" w:hAnsi="Times New Roman"/>
                <w:b w:val="0"/>
                <w:bCs w:val="0"/>
                <w:sz w:val="24"/>
                <w:szCs w:val="24"/>
              </w:rPr>
            </w:pPr>
            <w:r w:rsidRPr="00331E26">
              <w:rPr>
                <w:rFonts w:ascii="Times New Roman" w:hAnsi="Times New Roman"/>
                <w:b w:val="0"/>
                <w:bCs w:val="0"/>
                <w:sz w:val="24"/>
                <w:szCs w:val="24"/>
              </w:rPr>
              <w:t>6.</w:t>
            </w:r>
          </w:p>
        </w:tc>
        <w:tc>
          <w:tcPr>
            <w:cnfStyle w:val="000010000000"/>
            <w:tcW w:w="2515" w:type="dxa"/>
          </w:tcPr>
          <w:p w:rsidR="00554DCE" w:rsidRPr="00331E26" w:rsidRDefault="00554DCE" w:rsidP="005B5052">
            <w:pPr>
              <w:pStyle w:val="a4"/>
              <w:tabs>
                <w:tab w:val="left" w:pos="993"/>
              </w:tabs>
              <w:ind w:left="0"/>
              <w:rPr>
                <w:rFonts w:ascii="Times New Roman" w:hAnsi="Times New Roman"/>
                <w:bCs/>
                <w:sz w:val="24"/>
                <w:szCs w:val="24"/>
              </w:rPr>
            </w:pPr>
            <w:r w:rsidRPr="00331E26">
              <w:rPr>
                <w:rFonts w:ascii="Times New Roman" w:hAnsi="Times New Roman"/>
                <w:bCs/>
                <w:sz w:val="24"/>
                <w:szCs w:val="24"/>
              </w:rPr>
              <w:t>Командировочные расходы</w:t>
            </w:r>
          </w:p>
        </w:tc>
        <w:tc>
          <w:tcPr>
            <w:tcW w:w="1595" w:type="dxa"/>
          </w:tcPr>
          <w:p w:rsidR="00554DCE" w:rsidRPr="00331E26" w:rsidRDefault="00554DCE" w:rsidP="0085768B">
            <w:pPr>
              <w:pStyle w:val="a4"/>
              <w:tabs>
                <w:tab w:val="left" w:pos="993"/>
              </w:tabs>
              <w:ind w:left="0"/>
              <w:jc w:val="center"/>
              <w:cnfStyle w:val="000000010000"/>
              <w:rPr>
                <w:rFonts w:ascii="Times New Roman" w:hAnsi="Times New Roman"/>
                <w:bCs/>
                <w:sz w:val="24"/>
                <w:szCs w:val="24"/>
              </w:rPr>
            </w:pPr>
            <w:r w:rsidRPr="00331E26">
              <w:rPr>
                <w:rFonts w:ascii="Times New Roman" w:hAnsi="Times New Roman"/>
                <w:bCs/>
                <w:sz w:val="24"/>
                <w:szCs w:val="24"/>
              </w:rPr>
              <w:t>Госстандат</w:t>
            </w:r>
          </w:p>
        </w:tc>
        <w:tc>
          <w:tcPr>
            <w:cnfStyle w:val="000010000000"/>
            <w:tcW w:w="1595" w:type="dxa"/>
          </w:tcPr>
          <w:p w:rsidR="00554DCE" w:rsidRPr="00331E26" w:rsidRDefault="00554DCE" w:rsidP="00554DCE">
            <w:pPr>
              <w:pStyle w:val="a4"/>
              <w:tabs>
                <w:tab w:val="left" w:pos="993"/>
              </w:tabs>
              <w:ind w:left="0"/>
              <w:rPr>
                <w:rFonts w:ascii="Times New Roman" w:hAnsi="Times New Roman"/>
                <w:bCs/>
                <w:sz w:val="24"/>
                <w:szCs w:val="24"/>
              </w:rPr>
            </w:pPr>
            <w:r>
              <w:rPr>
                <w:rFonts w:ascii="Times New Roman" w:hAnsi="Times New Roman"/>
                <w:bCs/>
                <w:sz w:val="24"/>
                <w:szCs w:val="24"/>
              </w:rPr>
              <w:t>1</w:t>
            </w:r>
            <w:r w:rsidRPr="00331E26">
              <w:rPr>
                <w:rFonts w:ascii="Times New Roman" w:hAnsi="Times New Roman"/>
                <w:bCs/>
                <w:sz w:val="24"/>
                <w:szCs w:val="24"/>
              </w:rPr>
              <w:t>000,00</w:t>
            </w:r>
          </w:p>
        </w:tc>
        <w:tc>
          <w:tcPr>
            <w:tcW w:w="1595" w:type="dxa"/>
          </w:tcPr>
          <w:p w:rsidR="00554DCE" w:rsidRPr="00331E26" w:rsidRDefault="00554DCE" w:rsidP="005B5052">
            <w:pPr>
              <w:pStyle w:val="a4"/>
              <w:tabs>
                <w:tab w:val="left" w:pos="993"/>
              </w:tabs>
              <w:ind w:left="0"/>
              <w:jc w:val="center"/>
              <w:cnfStyle w:val="000000010000"/>
              <w:rPr>
                <w:rFonts w:ascii="Times New Roman" w:hAnsi="Times New Roman"/>
                <w:bCs/>
                <w:sz w:val="24"/>
                <w:szCs w:val="24"/>
              </w:rPr>
            </w:pPr>
            <w:r w:rsidRPr="00331E26">
              <w:rPr>
                <w:rFonts w:ascii="Times New Roman" w:hAnsi="Times New Roman"/>
                <w:bCs/>
                <w:sz w:val="24"/>
                <w:szCs w:val="24"/>
              </w:rPr>
              <w:t>-</w:t>
            </w:r>
          </w:p>
        </w:tc>
        <w:tc>
          <w:tcPr>
            <w:cnfStyle w:val="000010000000"/>
            <w:tcW w:w="1807" w:type="dxa"/>
          </w:tcPr>
          <w:p w:rsidR="00554DCE" w:rsidRPr="00331E26" w:rsidRDefault="00554DCE" w:rsidP="005B5052">
            <w:pPr>
              <w:pStyle w:val="a4"/>
              <w:tabs>
                <w:tab w:val="left" w:pos="993"/>
              </w:tabs>
              <w:ind w:left="0"/>
              <w:jc w:val="center"/>
              <w:rPr>
                <w:rFonts w:ascii="Times New Roman" w:hAnsi="Times New Roman"/>
                <w:bCs/>
                <w:sz w:val="24"/>
                <w:szCs w:val="24"/>
              </w:rPr>
            </w:pPr>
            <w:r>
              <w:rPr>
                <w:rFonts w:ascii="Times New Roman" w:hAnsi="Times New Roman"/>
                <w:bCs/>
                <w:sz w:val="24"/>
                <w:szCs w:val="24"/>
              </w:rPr>
              <w:t>1</w:t>
            </w:r>
            <w:r w:rsidRPr="00331E26">
              <w:rPr>
                <w:rFonts w:ascii="Times New Roman" w:hAnsi="Times New Roman"/>
                <w:bCs/>
                <w:sz w:val="24"/>
                <w:szCs w:val="24"/>
              </w:rPr>
              <w:t>000</w:t>
            </w:r>
          </w:p>
        </w:tc>
      </w:tr>
      <w:tr w:rsidR="00554DCE" w:rsidRPr="004B1352" w:rsidTr="00554DCE">
        <w:trPr>
          <w:cnfStyle w:val="000000100000"/>
        </w:trPr>
        <w:tc>
          <w:tcPr>
            <w:cnfStyle w:val="001000000000"/>
            <w:tcW w:w="675" w:type="dxa"/>
          </w:tcPr>
          <w:p w:rsidR="00554DCE" w:rsidRPr="00331E26" w:rsidRDefault="00554DCE" w:rsidP="005B5052">
            <w:pPr>
              <w:pStyle w:val="a4"/>
              <w:tabs>
                <w:tab w:val="left" w:pos="993"/>
              </w:tabs>
              <w:ind w:left="0"/>
              <w:jc w:val="center"/>
              <w:rPr>
                <w:rFonts w:ascii="Times New Roman" w:hAnsi="Times New Roman"/>
                <w:b w:val="0"/>
                <w:bCs w:val="0"/>
                <w:sz w:val="24"/>
                <w:szCs w:val="24"/>
              </w:rPr>
            </w:pPr>
            <w:r w:rsidRPr="00331E26">
              <w:rPr>
                <w:rFonts w:ascii="Times New Roman" w:hAnsi="Times New Roman"/>
                <w:b w:val="0"/>
                <w:bCs w:val="0"/>
                <w:sz w:val="24"/>
                <w:szCs w:val="24"/>
              </w:rPr>
              <w:t>7.</w:t>
            </w:r>
          </w:p>
        </w:tc>
        <w:tc>
          <w:tcPr>
            <w:cnfStyle w:val="000010000000"/>
            <w:tcW w:w="2515" w:type="dxa"/>
          </w:tcPr>
          <w:p w:rsidR="00554DCE" w:rsidRPr="00331E26" w:rsidRDefault="00554DCE" w:rsidP="005B5052">
            <w:pPr>
              <w:pStyle w:val="a4"/>
              <w:tabs>
                <w:tab w:val="left" w:pos="993"/>
              </w:tabs>
              <w:ind w:left="0"/>
              <w:rPr>
                <w:rFonts w:ascii="Times New Roman" w:hAnsi="Times New Roman"/>
                <w:bCs/>
                <w:sz w:val="24"/>
                <w:szCs w:val="24"/>
              </w:rPr>
            </w:pPr>
            <w:r w:rsidRPr="00331E26">
              <w:rPr>
                <w:rFonts w:ascii="Times New Roman" w:hAnsi="Times New Roman"/>
                <w:bCs/>
                <w:sz w:val="24"/>
                <w:szCs w:val="24"/>
              </w:rPr>
              <w:t>Типографские (полиграфические расходы)</w:t>
            </w:r>
          </w:p>
        </w:tc>
        <w:tc>
          <w:tcPr>
            <w:tcW w:w="1595" w:type="dxa"/>
          </w:tcPr>
          <w:p w:rsidR="00554DCE" w:rsidRPr="00331E26" w:rsidRDefault="00554DCE" w:rsidP="0085768B">
            <w:pPr>
              <w:pStyle w:val="a4"/>
              <w:tabs>
                <w:tab w:val="left" w:pos="993"/>
              </w:tabs>
              <w:ind w:left="0"/>
              <w:jc w:val="center"/>
              <w:cnfStyle w:val="000000100000"/>
              <w:rPr>
                <w:rFonts w:ascii="Times New Roman" w:hAnsi="Times New Roman"/>
                <w:bCs/>
                <w:sz w:val="24"/>
                <w:szCs w:val="24"/>
              </w:rPr>
            </w:pPr>
            <w:r w:rsidRPr="00331E26">
              <w:rPr>
                <w:rFonts w:ascii="Times New Roman" w:hAnsi="Times New Roman"/>
                <w:bCs/>
                <w:sz w:val="24"/>
                <w:szCs w:val="24"/>
              </w:rPr>
              <w:t>Внебюджет</w:t>
            </w:r>
          </w:p>
        </w:tc>
        <w:tc>
          <w:tcPr>
            <w:cnfStyle w:val="000010000000"/>
            <w:tcW w:w="1595" w:type="dxa"/>
          </w:tcPr>
          <w:p w:rsidR="00554DCE" w:rsidRPr="00331E26" w:rsidRDefault="00554DCE" w:rsidP="005B5052">
            <w:pPr>
              <w:pStyle w:val="a4"/>
              <w:tabs>
                <w:tab w:val="left" w:pos="993"/>
              </w:tabs>
              <w:ind w:left="0"/>
              <w:jc w:val="center"/>
              <w:rPr>
                <w:rFonts w:ascii="Times New Roman" w:hAnsi="Times New Roman"/>
                <w:bCs/>
                <w:sz w:val="24"/>
                <w:szCs w:val="24"/>
              </w:rPr>
            </w:pPr>
            <w:r>
              <w:rPr>
                <w:rFonts w:ascii="Times New Roman" w:hAnsi="Times New Roman"/>
                <w:bCs/>
                <w:sz w:val="24"/>
                <w:szCs w:val="24"/>
              </w:rPr>
              <w:t>5</w:t>
            </w:r>
            <w:r w:rsidRPr="00331E26">
              <w:rPr>
                <w:rFonts w:ascii="Times New Roman" w:hAnsi="Times New Roman"/>
                <w:bCs/>
                <w:sz w:val="24"/>
                <w:szCs w:val="24"/>
              </w:rPr>
              <w:t>000,00</w:t>
            </w:r>
          </w:p>
        </w:tc>
        <w:tc>
          <w:tcPr>
            <w:tcW w:w="1595" w:type="dxa"/>
          </w:tcPr>
          <w:p w:rsidR="00554DCE" w:rsidRPr="00331E26" w:rsidRDefault="00554DCE" w:rsidP="005B5052">
            <w:pPr>
              <w:pStyle w:val="a4"/>
              <w:tabs>
                <w:tab w:val="left" w:pos="993"/>
              </w:tabs>
              <w:ind w:left="0"/>
              <w:jc w:val="center"/>
              <w:cnfStyle w:val="000000100000"/>
              <w:rPr>
                <w:rFonts w:ascii="Times New Roman" w:hAnsi="Times New Roman"/>
                <w:bCs/>
                <w:sz w:val="24"/>
                <w:szCs w:val="24"/>
              </w:rPr>
            </w:pPr>
            <w:r>
              <w:rPr>
                <w:rFonts w:ascii="Times New Roman" w:hAnsi="Times New Roman"/>
                <w:bCs/>
                <w:sz w:val="24"/>
                <w:szCs w:val="24"/>
              </w:rPr>
              <w:t>5</w:t>
            </w:r>
            <w:r w:rsidRPr="00331E26">
              <w:rPr>
                <w:rFonts w:ascii="Times New Roman" w:hAnsi="Times New Roman"/>
                <w:bCs/>
                <w:sz w:val="24"/>
                <w:szCs w:val="24"/>
              </w:rPr>
              <w:t>000</w:t>
            </w:r>
          </w:p>
        </w:tc>
        <w:tc>
          <w:tcPr>
            <w:cnfStyle w:val="000010000000"/>
            <w:tcW w:w="1807" w:type="dxa"/>
          </w:tcPr>
          <w:p w:rsidR="00554DCE" w:rsidRPr="00331E26" w:rsidRDefault="00554DCE" w:rsidP="005B5052">
            <w:pPr>
              <w:pStyle w:val="a4"/>
              <w:tabs>
                <w:tab w:val="left" w:pos="993"/>
              </w:tabs>
              <w:ind w:left="0"/>
              <w:jc w:val="center"/>
              <w:rPr>
                <w:rFonts w:ascii="Times New Roman" w:hAnsi="Times New Roman"/>
                <w:bCs/>
                <w:sz w:val="24"/>
                <w:szCs w:val="24"/>
              </w:rPr>
            </w:pPr>
            <w:r w:rsidRPr="00331E26">
              <w:rPr>
                <w:rFonts w:ascii="Times New Roman" w:hAnsi="Times New Roman"/>
                <w:bCs/>
                <w:sz w:val="24"/>
                <w:szCs w:val="24"/>
              </w:rPr>
              <w:t>-</w:t>
            </w:r>
          </w:p>
        </w:tc>
      </w:tr>
      <w:tr w:rsidR="00554DCE" w:rsidRPr="004B1352" w:rsidTr="00554DCE">
        <w:trPr>
          <w:cnfStyle w:val="000000010000"/>
        </w:trPr>
        <w:tc>
          <w:tcPr>
            <w:cnfStyle w:val="001000000000"/>
            <w:tcW w:w="675" w:type="dxa"/>
          </w:tcPr>
          <w:p w:rsidR="00554DCE" w:rsidRPr="00331E26" w:rsidRDefault="00554DCE" w:rsidP="005B5052">
            <w:pPr>
              <w:pStyle w:val="a4"/>
              <w:tabs>
                <w:tab w:val="left" w:pos="993"/>
              </w:tabs>
              <w:ind w:left="0"/>
              <w:jc w:val="center"/>
              <w:rPr>
                <w:rFonts w:ascii="Times New Roman" w:hAnsi="Times New Roman"/>
                <w:b w:val="0"/>
                <w:bCs w:val="0"/>
                <w:sz w:val="24"/>
                <w:szCs w:val="24"/>
              </w:rPr>
            </w:pPr>
            <w:r w:rsidRPr="00331E26">
              <w:rPr>
                <w:rFonts w:ascii="Times New Roman" w:hAnsi="Times New Roman"/>
                <w:b w:val="0"/>
                <w:bCs w:val="0"/>
                <w:sz w:val="24"/>
                <w:szCs w:val="24"/>
              </w:rPr>
              <w:t>8.</w:t>
            </w:r>
          </w:p>
        </w:tc>
        <w:tc>
          <w:tcPr>
            <w:cnfStyle w:val="000010000000"/>
            <w:tcW w:w="2515" w:type="dxa"/>
          </w:tcPr>
          <w:p w:rsidR="00554DCE" w:rsidRPr="00331E26" w:rsidRDefault="00554DCE" w:rsidP="005B5052">
            <w:pPr>
              <w:pStyle w:val="a4"/>
              <w:tabs>
                <w:tab w:val="left" w:pos="993"/>
              </w:tabs>
              <w:ind w:left="0"/>
              <w:rPr>
                <w:rFonts w:ascii="Times New Roman" w:hAnsi="Times New Roman"/>
                <w:bCs/>
                <w:sz w:val="24"/>
                <w:szCs w:val="24"/>
              </w:rPr>
            </w:pPr>
            <w:r w:rsidRPr="00331E26">
              <w:rPr>
                <w:rFonts w:ascii="Times New Roman" w:hAnsi="Times New Roman"/>
                <w:bCs/>
                <w:sz w:val="24"/>
                <w:szCs w:val="24"/>
              </w:rPr>
              <w:t>Связь и коммуникации</w:t>
            </w:r>
          </w:p>
        </w:tc>
        <w:tc>
          <w:tcPr>
            <w:tcW w:w="1595" w:type="dxa"/>
          </w:tcPr>
          <w:p w:rsidR="00554DCE" w:rsidRPr="00331E26" w:rsidRDefault="00554DCE" w:rsidP="0085768B">
            <w:pPr>
              <w:pStyle w:val="a4"/>
              <w:tabs>
                <w:tab w:val="left" w:pos="993"/>
              </w:tabs>
              <w:ind w:left="0"/>
              <w:jc w:val="center"/>
              <w:cnfStyle w:val="000000010000"/>
              <w:rPr>
                <w:rFonts w:ascii="Times New Roman" w:hAnsi="Times New Roman"/>
                <w:bCs/>
                <w:sz w:val="24"/>
                <w:szCs w:val="24"/>
              </w:rPr>
            </w:pPr>
            <w:r w:rsidRPr="00331E26">
              <w:rPr>
                <w:rFonts w:ascii="Times New Roman" w:hAnsi="Times New Roman"/>
                <w:bCs/>
                <w:sz w:val="24"/>
                <w:szCs w:val="24"/>
              </w:rPr>
              <w:t>Госстандарт</w:t>
            </w:r>
          </w:p>
        </w:tc>
        <w:tc>
          <w:tcPr>
            <w:cnfStyle w:val="000010000000"/>
            <w:tcW w:w="1595" w:type="dxa"/>
          </w:tcPr>
          <w:p w:rsidR="00554DCE" w:rsidRPr="00331E26" w:rsidRDefault="00554DCE" w:rsidP="005B5052">
            <w:pPr>
              <w:pStyle w:val="a4"/>
              <w:tabs>
                <w:tab w:val="left" w:pos="993"/>
              </w:tabs>
              <w:ind w:left="0"/>
              <w:jc w:val="center"/>
              <w:rPr>
                <w:rFonts w:ascii="Times New Roman" w:hAnsi="Times New Roman"/>
                <w:bCs/>
                <w:sz w:val="24"/>
                <w:szCs w:val="24"/>
              </w:rPr>
            </w:pPr>
            <w:r w:rsidRPr="00331E26">
              <w:rPr>
                <w:rFonts w:ascii="Times New Roman" w:hAnsi="Times New Roman"/>
                <w:bCs/>
                <w:sz w:val="24"/>
                <w:szCs w:val="24"/>
              </w:rPr>
              <w:t>14850,00</w:t>
            </w:r>
          </w:p>
        </w:tc>
        <w:tc>
          <w:tcPr>
            <w:tcW w:w="1595" w:type="dxa"/>
          </w:tcPr>
          <w:p w:rsidR="00554DCE" w:rsidRPr="00331E26" w:rsidRDefault="00554DCE" w:rsidP="005B5052">
            <w:pPr>
              <w:pStyle w:val="a4"/>
              <w:tabs>
                <w:tab w:val="left" w:pos="993"/>
              </w:tabs>
              <w:ind w:left="0"/>
              <w:jc w:val="center"/>
              <w:cnfStyle w:val="000000010000"/>
              <w:rPr>
                <w:rFonts w:ascii="Times New Roman" w:hAnsi="Times New Roman"/>
                <w:bCs/>
                <w:sz w:val="24"/>
                <w:szCs w:val="24"/>
              </w:rPr>
            </w:pPr>
            <w:r w:rsidRPr="00331E26">
              <w:rPr>
                <w:rFonts w:ascii="Times New Roman" w:hAnsi="Times New Roman"/>
                <w:bCs/>
                <w:sz w:val="24"/>
                <w:szCs w:val="24"/>
              </w:rPr>
              <w:t>-</w:t>
            </w:r>
          </w:p>
        </w:tc>
        <w:tc>
          <w:tcPr>
            <w:cnfStyle w:val="000010000000"/>
            <w:tcW w:w="1807" w:type="dxa"/>
          </w:tcPr>
          <w:p w:rsidR="00554DCE" w:rsidRPr="00331E26" w:rsidRDefault="00554DCE" w:rsidP="005B5052">
            <w:pPr>
              <w:pStyle w:val="a4"/>
              <w:tabs>
                <w:tab w:val="left" w:pos="993"/>
              </w:tabs>
              <w:ind w:left="0"/>
              <w:jc w:val="center"/>
              <w:rPr>
                <w:rFonts w:ascii="Times New Roman" w:hAnsi="Times New Roman"/>
                <w:bCs/>
                <w:sz w:val="24"/>
                <w:szCs w:val="24"/>
              </w:rPr>
            </w:pPr>
            <w:r w:rsidRPr="00331E26">
              <w:rPr>
                <w:rFonts w:ascii="Times New Roman" w:hAnsi="Times New Roman"/>
                <w:bCs/>
                <w:sz w:val="24"/>
                <w:szCs w:val="24"/>
              </w:rPr>
              <w:t>14850</w:t>
            </w:r>
          </w:p>
        </w:tc>
      </w:tr>
      <w:tr w:rsidR="00554DCE" w:rsidRPr="004B1352" w:rsidTr="00554DCE">
        <w:trPr>
          <w:cnfStyle w:val="000000100000"/>
        </w:trPr>
        <w:tc>
          <w:tcPr>
            <w:cnfStyle w:val="001000000000"/>
            <w:tcW w:w="675" w:type="dxa"/>
          </w:tcPr>
          <w:p w:rsidR="00554DCE" w:rsidRPr="00331E26" w:rsidRDefault="00554DCE" w:rsidP="005B5052">
            <w:pPr>
              <w:pStyle w:val="a4"/>
              <w:tabs>
                <w:tab w:val="left" w:pos="993"/>
              </w:tabs>
              <w:ind w:left="0"/>
              <w:jc w:val="center"/>
              <w:rPr>
                <w:rFonts w:ascii="Times New Roman" w:hAnsi="Times New Roman"/>
                <w:b w:val="0"/>
                <w:bCs w:val="0"/>
                <w:sz w:val="24"/>
                <w:szCs w:val="24"/>
              </w:rPr>
            </w:pPr>
            <w:r w:rsidRPr="00331E26">
              <w:rPr>
                <w:rFonts w:ascii="Times New Roman" w:hAnsi="Times New Roman"/>
                <w:b w:val="0"/>
                <w:bCs w:val="0"/>
                <w:sz w:val="24"/>
                <w:szCs w:val="24"/>
              </w:rPr>
              <w:t>9.</w:t>
            </w:r>
          </w:p>
        </w:tc>
        <w:tc>
          <w:tcPr>
            <w:cnfStyle w:val="000010000000"/>
            <w:tcW w:w="2515" w:type="dxa"/>
          </w:tcPr>
          <w:p w:rsidR="00554DCE" w:rsidRPr="00331E26" w:rsidRDefault="00554DCE" w:rsidP="005B5052">
            <w:pPr>
              <w:pStyle w:val="a4"/>
              <w:tabs>
                <w:tab w:val="left" w:pos="993"/>
              </w:tabs>
              <w:ind w:left="0"/>
              <w:rPr>
                <w:rFonts w:ascii="Times New Roman" w:hAnsi="Times New Roman"/>
                <w:bCs/>
                <w:sz w:val="24"/>
                <w:szCs w:val="24"/>
              </w:rPr>
            </w:pPr>
            <w:r w:rsidRPr="00331E26">
              <w:rPr>
                <w:rFonts w:ascii="Times New Roman" w:hAnsi="Times New Roman"/>
                <w:bCs/>
                <w:sz w:val="24"/>
                <w:szCs w:val="24"/>
              </w:rPr>
              <w:t>Услуги сторонних организаций, привлеченных консультантов или экспертов</w:t>
            </w:r>
          </w:p>
        </w:tc>
        <w:tc>
          <w:tcPr>
            <w:tcW w:w="1595" w:type="dxa"/>
          </w:tcPr>
          <w:p w:rsidR="00554DCE" w:rsidRPr="00331E26" w:rsidRDefault="00554DCE" w:rsidP="005B5052">
            <w:pPr>
              <w:pStyle w:val="a4"/>
              <w:tabs>
                <w:tab w:val="left" w:pos="993"/>
              </w:tabs>
              <w:ind w:left="0"/>
              <w:jc w:val="center"/>
              <w:cnfStyle w:val="000000100000"/>
              <w:rPr>
                <w:rFonts w:ascii="Times New Roman" w:hAnsi="Times New Roman"/>
                <w:bCs/>
                <w:sz w:val="24"/>
                <w:szCs w:val="24"/>
              </w:rPr>
            </w:pPr>
            <w:r w:rsidRPr="00331E26">
              <w:rPr>
                <w:rFonts w:ascii="Times New Roman" w:hAnsi="Times New Roman"/>
                <w:bCs/>
                <w:sz w:val="24"/>
                <w:szCs w:val="24"/>
              </w:rPr>
              <w:t>депутаты</w:t>
            </w:r>
          </w:p>
        </w:tc>
        <w:tc>
          <w:tcPr>
            <w:cnfStyle w:val="000010000000"/>
            <w:tcW w:w="1595" w:type="dxa"/>
          </w:tcPr>
          <w:p w:rsidR="00554DCE" w:rsidRPr="00331E26" w:rsidRDefault="00554DCE" w:rsidP="005B5052">
            <w:pPr>
              <w:pStyle w:val="a4"/>
              <w:tabs>
                <w:tab w:val="left" w:pos="993"/>
              </w:tabs>
              <w:ind w:left="0"/>
              <w:jc w:val="center"/>
              <w:rPr>
                <w:rFonts w:ascii="Times New Roman" w:hAnsi="Times New Roman"/>
                <w:bCs/>
                <w:sz w:val="24"/>
                <w:szCs w:val="24"/>
              </w:rPr>
            </w:pPr>
            <w:r>
              <w:rPr>
                <w:rFonts w:ascii="Times New Roman" w:hAnsi="Times New Roman"/>
                <w:bCs/>
                <w:sz w:val="24"/>
                <w:szCs w:val="24"/>
              </w:rPr>
              <w:t>1</w:t>
            </w:r>
            <w:r w:rsidRPr="00331E26">
              <w:rPr>
                <w:rFonts w:ascii="Times New Roman" w:hAnsi="Times New Roman"/>
                <w:bCs/>
                <w:sz w:val="24"/>
                <w:szCs w:val="24"/>
              </w:rPr>
              <w:t>50000,00</w:t>
            </w:r>
          </w:p>
        </w:tc>
        <w:tc>
          <w:tcPr>
            <w:tcW w:w="1595" w:type="dxa"/>
          </w:tcPr>
          <w:p w:rsidR="00554DCE" w:rsidRPr="00331E26" w:rsidRDefault="00554DCE" w:rsidP="005B5052">
            <w:pPr>
              <w:pStyle w:val="a4"/>
              <w:tabs>
                <w:tab w:val="left" w:pos="993"/>
              </w:tabs>
              <w:ind w:left="0"/>
              <w:jc w:val="center"/>
              <w:cnfStyle w:val="000000100000"/>
              <w:rPr>
                <w:rFonts w:ascii="Times New Roman" w:hAnsi="Times New Roman"/>
                <w:bCs/>
                <w:sz w:val="24"/>
                <w:szCs w:val="24"/>
              </w:rPr>
            </w:pPr>
            <w:r w:rsidRPr="00331E26">
              <w:rPr>
                <w:rFonts w:ascii="Times New Roman" w:hAnsi="Times New Roman"/>
                <w:bCs/>
                <w:sz w:val="24"/>
                <w:szCs w:val="24"/>
              </w:rPr>
              <w:t>-</w:t>
            </w:r>
          </w:p>
        </w:tc>
        <w:tc>
          <w:tcPr>
            <w:cnfStyle w:val="000010000000"/>
            <w:tcW w:w="1807" w:type="dxa"/>
          </w:tcPr>
          <w:p w:rsidR="00554DCE" w:rsidRPr="00331E26" w:rsidRDefault="00554DCE" w:rsidP="005B5052">
            <w:pPr>
              <w:pStyle w:val="a4"/>
              <w:tabs>
                <w:tab w:val="left" w:pos="993"/>
              </w:tabs>
              <w:ind w:left="0"/>
              <w:jc w:val="center"/>
              <w:rPr>
                <w:rFonts w:ascii="Times New Roman" w:hAnsi="Times New Roman"/>
                <w:bCs/>
                <w:sz w:val="24"/>
                <w:szCs w:val="24"/>
              </w:rPr>
            </w:pPr>
            <w:r>
              <w:rPr>
                <w:rFonts w:ascii="Times New Roman" w:hAnsi="Times New Roman"/>
                <w:bCs/>
                <w:sz w:val="24"/>
                <w:szCs w:val="24"/>
              </w:rPr>
              <w:t>1</w:t>
            </w:r>
            <w:r w:rsidRPr="00331E26">
              <w:rPr>
                <w:rFonts w:ascii="Times New Roman" w:hAnsi="Times New Roman"/>
                <w:bCs/>
                <w:sz w:val="24"/>
                <w:szCs w:val="24"/>
              </w:rPr>
              <w:t>50000</w:t>
            </w:r>
          </w:p>
        </w:tc>
      </w:tr>
      <w:tr w:rsidR="00554DCE" w:rsidRPr="004B1352" w:rsidTr="00554DCE">
        <w:trPr>
          <w:cnfStyle w:val="000000010000"/>
        </w:trPr>
        <w:tc>
          <w:tcPr>
            <w:cnfStyle w:val="001000000000"/>
            <w:tcW w:w="675" w:type="dxa"/>
          </w:tcPr>
          <w:p w:rsidR="00554DCE" w:rsidRPr="00331E26" w:rsidRDefault="00554DCE" w:rsidP="005B5052">
            <w:pPr>
              <w:pStyle w:val="a4"/>
              <w:tabs>
                <w:tab w:val="left" w:pos="993"/>
              </w:tabs>
              <w:ind w:left="0"/>
              <w:jc w:val="center"/>
              <w:rPr>
                <w:rFonts w:ascii="Times New Roman" w:hAnsi="Times New Roman"/>
                <w:b w:val="0"/>
                <w:bCs w:val="0"/>
                <w:sz w:val="24"/>
                <w:szCs w:val="24"/>
              </w:rPr>
            </w:pPr>
            <w:r w:rsidRPr="00331E26">
              <w:rPr>
                <w:rFonts w:ascii="Times New Roman" w:hAnsi="Times New Roman"/>
                <w:b w:val="0"/>
                <w:bCs w:val="0"/>
                <w:sz w:val="24"/>
                <w:szCs w:val="24"/>
              </w:rPr>
              <w:t>10.</w:t>
            </w:r>
          </w:p>
        </w:tc>
        <w:tc>
          <w:tcPr>
            <w:cnfStyle w:val="000010000000"/>
            <w:tcW w:w="2515" w:type="dxa"/>
          </w:tcPr>
          <w:p w:rsidR="00554DCE" w:rsidRPr="00331E26" w:rsidRDefault="00554DCE" w:rsidP="005B5052">
            <w:pPr>
              <w:pStyle w:val="a4"/>
              <w:tabs>
                <w:tab w:val="left" w:pos="993"/>
              </w:tabs>
              <w:ind w:left="0"/>
              <w:rPr>
                <w:rFonts w:ascii="Times New Roman" w:hAnsi="Times New Roman"/>
                <w:bCs/>
                <w:sz w:val="24"/>
                <w:szCs w:val="24"/>
              </w:rPr>
            </w:pPr>
            <w:r w:rsidRPr="00331E26">
              <w:rPr>
                <w:rFonts w:ascii="Times New Roman" w:hAnsi="Times New Roman"/>
                <w:bCs/>
                <w:sz w:val="24"/>
                <w:szCs w:val="24"/>
              </w:rPr>
              <w:t>Прочее</w:t>
            </w:r>
          </w:p>
        </w:tc>
        <w:tc>
          <w:tcPr>
            <w:tcW w:w="1595" w:type="dxa"/>
          </w:tcPr>
          <w:p w:rsidR="00554DCE" w:rsidRPr="00331E26" w:rsidRDefault="00554DCE" w:rsidP="005B5052">
            <w:pPr>
              <w:pStyle w:val="a4"/>
              <w:tabs>
                <w:tab w:val="left" w:pos="993"/>
              </w:tabs>
              <w:ind w:left="0"/>
              <w:jc w:val="center"/>
              <w:cnfStyle w:val="000000010000"/>
              <w:rPr>
                <w:rFonts w:ascii="Times New Roman" w:hAnsi="Times New Roman"/>
                <w:bCs/>
                <w:sz w:val="24"/>
                <w:szCs w:val="24"/>
              </w:rPr>
            </w:pPr>
            <w:r w:rsidRPr="00331E26">
              <w:rPr>
                <w:rFonts w:ascii="Times New Roman" w:hAnsi="Times New Roman"/>
                <w:bCs/>
                <w:sz w:val="24"/>
                <w:szCs w:val="24"/>
              </w:rPr>
              <w:t>Госстандарт</w:t>
            </w:r>
          </w:p>
        </w:tc>
        <w:tc>
          <w:tcPr>
            <w:cnfStyle w:val="000010000000"/>
            <w:tcW w:w="1595" w:type="dxa"/>
          </w:tcPr>
          <w:p w:rsidR="00554DCE" w:rsidRPr="00331E26" w:rsidRDefault="00554DCE" w:rsidP="005B5052">
            <w:pPr>
              <w:pStyle w:val="a4"/>
              <w:tabs>
                <w:tab w:val="left" w:pos="993"/>
              </w:tabs>
              <w:ind w:left="0"/>
              <w:jc w:val="center"/>
              <w:rPr>
                <w:rFonts w:ascii="Times New Roman" w:hAnsi="Times New Roman"/>
                <w:bCs/>
                <w:sz w:val="24"/>
                <w:szCs w:val="24"/>
              </w:rPr>
            </w:pPr>
            <w:r w:rsidRPr="00331E26">
              <w:rPr>
                <w:rFonts w:ascii="Times New Roman" w:hAnsi="Times New Roman"/>
                <w:bCs/>
                <w:sz w:val="24"/>
                <w:szCs w:val="24"/>
              </w:rPr>
              <w:t>68242,00</w:t>
            </w:r>
          </w:p>
        </w:tc>
        <w:tc>
          <w:tcPr>
            <w:tcW w:w="1595" w:type="dxa"/>
          </w:tcPr>
          <w:p w:rsidR="00554DCE" w:rsidRPr="00331E26" w:rsidRDefault="00554DCE" w:rsidP="005B5052">
            <w:pPr>
              <w:pStyle w:val="a4"/>
              <w:tabs>
                <w:tab w:val="left" w:pos="993"/>
              </w:tabs>
              <w:ind w:left="0"/>
              <w:jc w:val="center"/>
              <w:cnfStyle w:val="000000010000"/>
              <w:rPr>
                <w:rFonts w:ascii="Times New Roman" w:hAnsi="Times New Roman"/>
                <w:bCs/>
                <w:sz w:val="24"/>
                <w:szCs w:val="24"/>
              </w:rPr>
            </w:pPr>
            <w:r w:rsidRPr="00331E26">
              <w:rPr>
                <w:rFonts w:ascii="Times New Roman" w:hAnsi="Times New Roman"/>
                <w:bCs/>
                <w:sz w:val="24"/>
                <w:szCs w:val="24"/>
              </w:rPr>
              <w:t>-</w:t>
            </w:r>
          </w:p>
        </w:tc>
        <w:tc>
          <w:tcPr>
            <w:cnfStyle w:val="000010000000"/>
            <w:tcW w:w="1807" w:type="dxa"/>
          </w:tcPr>
          <w:p w:rsidR="00554DCE" w:rsidRPr="00331E26" w:rsidRDefault="00554DCE" w:rsidP="005B5052">
            <w:pPr>
              <w:pStyle w:val="a4"/>
              <w:tabs>
                <w:tab w:val="left" w:pos="993"/>
              </w:tabs>
              <w:ind w:left="0"/>
              <w:jc w:val="center"/>
              <w:rPr>
                <w:rFonts w:ascii="Times New Roman" w:hAnsi="Times New Roman"/>
                <w:bCs/>
                <w:sz w:val="24"/>
                <w:szCs w:val="24"/>
              </w:rPr>
            </w:pPr>
            <w:r w:rsidRPr="00331E26">
              <w:rPr>
                <w:rFonts w:ascii="Times New Roman" w:hAnsi="Times New Roman"/>
                <w:bCs/>
                <w:sz w:val="24"/>
                <w:szCs w:val="24"/>
              </w:rPr>
              <w:t>68242,00</w:t>
            </w:r>
          </w:p>
        </w:tc>
      </w:tr>
      <w:tr w:rsidR="00554DCE" w:rsidRPr="004B1352" w:rsidTr="00554DCE">
        <w:trPr>
          <w:cnfStyle w:val="000000100000"/>
        </w:trPr>
        <w:tc>
          <w:tcPr>
            <w:cnfStyle w:val="001000000000"/>
            <w:tcW w:w="675" w:type="dxa"/>
          </w:tcPr>
          <w:p w:rsidR="00554DCE" w:rsidRPr="00331E26" w:rsidRDefault="00554DCE" w:rsidP="005B5052">
            <w:pPr>
              <w:pStyle w:val="a4"/>
              <w:tabs>
                <w:tab w:val="left" w:pos="993"/>
              </w:tabs>
              <w:ind w:left="0"/>
              <w:jc w:val="center"/>
              <w:rPr>
                <w:rFonts w:ascii="Times New Roman" w:hAnsi="Times New Roman"/>
                <w:b w:val="0"/>
                <w:bCs w:val="0"/>
                <w:sz w:val="24"/>
                <w:szCs w:val="24"/>
              </w:rPr>
            </w:pPr>
          </w:p>
        </w:tc>
        <w:tc>
          <w:tcPr>
            <w:cnfStyle w:val="000010000000"/>
            <w:tcW w:w="2515" w:type="dxa"/>
          </w:tcPr>
          <w:p w:rsidR="00554DCE" w:rsidRPr="00331E26" w:rsidRDefault="00554DCE" w:rsidP="005B5052">
            <w:pPr>
              <w:pStyle w:val="a4"/>
              <w:tabs>
                <w:tab w:val="left" w:pos="993"/>
              </w:tabs>
              <w:ind w:left="0"/>
              <w:jc w:val="right"/>
              <w:rPr>
                <w:rFonts w:ascii="Times New Roman" w:hAnsi="Times New Roman"/>
                <w:bCs/>
                <w:sz w:val="24"/>
                <w:szCs w:val="24"/>
              </w:rPr>
            </w:pPr>
            <w:r w:rsidRPr="00331E26">
              <w:rPr>
                <w:rFonts w:ascii="Times New Roman" w:hAnsi="Times New Roman"/>
                <w:bCs/>
                <w:sz w:val="24"/>
                <w:szCs w:val="24"/>
              </w:rPr>
              <w:t>ИТОГО</w:t>
            </w:r>
          </w:p>
        </w:tc>
        <w:tc>
          <w:tcPr>
            <w:tcW w:w="1595" w:type="dxa"/>
          </w:tcPr>
          <w:p w:rsidR="00554DCE" w:rsidRPr="00331E26" w:rsidRDefault="00554DCE" w:rsidP="005B5052">
            <w:pPr>
              <w:pStyle w:val="a4"/>
              <w:tabs>
                <w:tab w:val="left" w:pos="993"/>
              </w:tabs>
              <w:ind w:left="0"/>
              <w:jc w:val="center"/>
              <w:cnfStyle w:val="000000100000"/>
              <w:rPr>
                <w:rFonts w:ascii="Times New Roman" w:hAnsi="Times New Roman"/>
                <w:bCs/>
                <w:sz w:val="24"/>
                <w:szCs w:val="24"/>
              </w:rPr>
            </w:pPr>
          </w:p>
          <w:p w:rsidR="00554DCE" w:rsidRPr="00331E26" w:rsidRDefault="00554DCE" w:rsidP="005B5052">
            <w:pPr>
              <w:pStyle w:val="a4"/>
              <w:tabs>
                <w:tab w:val="left" w:pos="993"/>
              </w:tabs>
              <w:ind w:left="0"/>
              <w:jc w:val="center"/>
              <w:cnfStyle w:val="000000100000"/>
              <w:rPr>
                <w:rFonts w:ascii="Times New Roman" w:hAnsi="Times New Roman"/>
                <w:bCs/>
                <w:sz w:val="24"/>
                <w:szCs w:val="24"/>
              </w:rPr>
            </w:pPr>
          </w:p>
        </w:tc>
        <w:tc>
          <w:tcPr>
            <w:cnfStyle w:val="000010000000"/>
            <w:tcW w:w="1595" w:type="dxa"/>
          </w:tcPr>
          <w:p w:rsidR="00554DCE" w:rsidRPr="00331E26" w:rsidRDefault="00554DCE" w:rsidP="00554DCE">
            <w:pPr>
              <w:pStyle w:val="a4"/>
              <w:tabs>
                <w:tab w:val="left" w:pos="993"/>
              </w:tabs>
              <w:ind w:left="0"/>
              <w:jc w:val="center"/>
              <w:rPr>
                <w:rFonts w:ascii="Times New Roman" w:hAnsi="Times New Roman"/>
                <w:bCs/>
                <w:sz w:val="24"/>
                <w:szCs w:val="24"/>
              </w:rPr>
            </w:pPr>
            <w:r w:rsidRPr="00331E26">
              <w:rPr>
                <w:rFonts w:ascii="Times New Roman" w:hAnsi="Times New Roman"/>
                <w:bCs/>
                <w:sz w:val="24"/>
                <w:szCs w:val="24"/>
              </w:rPr>
              <w:t>1</w:t>
            </w:r>
            <w:r>
              <w:rPr>
                <w:rFonts w:ascii="Times New Roman" w:hAnsi="Times New Roman"/>
                <w:bCs/>
                <w:sz w:val="24"/>
                <w:szCs w:val="24"/>
              </w:rPr>
              <w:t>1</w:t>
            </w:r>
            <w:r w:rsidRPr="00331E26">
              <w:rPr>
                <w:rFonts w:ascii="Times New Roman" w:hAnsi="Times New Roman"/>
                <w:bCs/>
                <w:sz w:val="24"/>
                <w:szCs w:val="24"/>
              </w:rPr>
              <w:t>73824,05</w:t>
            </w:r>
          </w:p>
        </w:tc>
        <w:tc>
          <w:tcPr>
            <w:tcW w:w="1595" w:type="dxa"/>
          </w:tcPr>
          <w:p w:rsidR="00554DCE" w:rsidRPr="00331E26" w:rsidRDefault="00554DCE" w:rsidP="005B5052">
            <w:pPr>
              <w:pStyle w:val="a4"/>
              <w:tabs>
                <w:tab w:val="left" w:pos="993"/>
              </w:tabs>
              <w:ind w:left="0"/>
              <w:jc w:val="center"/>
              <w:cnfStyle w:val="000000100000"/>
              <w:rPr>
                <w:rFonts w:ascii="Times New Roman" w:hAnsi="Times New Roman"/>
                <w:bCs/>
                <w:sz w:val="24"/>
                <w:szCs w:val="24"/>
              </w:rPr>
            </w:pPr>
          </w:p>
        </w:tc>
        <w:tc>
          <w:tcPr>
            <w:cnfStyle w:val="000010000000"/>
            <w:tcW w:w="1807" w:type="dxa"/>
          </w:tcPr>
          <w:p w:rsidR="00554DCE" w:rsidRPr="00331E26" w:rsidRDefault="00554DCE" w:rsidP="005B5052">
            <w:pPr>
              <w:pStyle w:val="a4"/>
              <w:tabs>
                <w:tab w:val="left" w:pos="993"/>
              </w:tabs>
              <w:ind w:left="0"/>
              <w:jc w:val="center"/>
              <w:rPr>
                <w:rFonts w:ascii="Times New Roman" w:hAnsi="Times New Roman"/>
                <w:bCs/>
                <w:sz w:val="24"/>
                <w:szCs w:val="24"/>
              </w:rPr>
            </w:pPr>
          </w:p>
        </w:tc>
      </w:tr>
    </w:tbl>
    <w:p w:rsidR="00554DCE" w:rsidRPr="00E42E24" w:rsidRDefault="00554DCE" w:rsidP="00554DCE"/>
    <w:p w:rsidR="00554DCE" w:rsidRPr="00622621" w:rsidRDefault="00554DCE" w:rsidP="00554DCE"/>
    <w:p w:rsidR="00554DCE" w:rsidRPr="00554DCE" w:rsidRDefault="00554DCE" w:rsidP="00554DCE">
      <w:pPr>
        <w:pStyle w:val="1"/>
        <w:numPr>
          <w:ilvl w:val="0"/>
          <w:numId w:val="0"/>
        </w:numPr>
        <w:spacing w:before="0" w:after="0" w:line="240" w:lineRule="auto"/>
        <w:ind w:left="720" w:hanging="360"/>
        <w:jc w:val="center"/>
        <w:rPr>
          <w:rFonts w:ascii="Times New Roman" w:hAnsi="Times New Roman" w:cs="Times New Roman"/>
          <w:color w:val="833C0B" w:themeColor="accent2" w:themeShade="80"/>
          <w:sz w:val="28"/>
          <w:szCs w:val="28"/>
        </w:rPr>
      </w:pPr>
      <w:r w:rsidRPr="00554DCE">
        <w:rPr>
          <w:rFonts w:ascii="Times New Roman" w:hAnsi="Times New Roman" w:cs="Times New Roman"/>
          <w:color w:val="833C0B" w:themeColor="accent2" w:themeShade="80"/>
          <w:sz w:val="28"/>
          <w:szCs w:val="28"/>
        </w:rPr>
        <w:lastRenderedPageBreak/>
        <w:t>Проект сметы расходов,</w:t>
      </w:r>
    </w:p>
    <w:p w:rsidR="00554DCE" w:rsidRPr="00554DCE" w:rsidRDefault="00554DCE" w:rsidP="00554DCE">
      <w:pPr>
        <w:pStyle w:val="1"/>
        <w:numPr>
          <w:ilvl w:val="0"/>
          <w:numId w:val="0"/>
        </w:numPr>
        <w:spacing w:before="0" w:after="0" w:line="240" w:lineRule="auto"/>
        <w:ind w:left="720" w:hanging="360"/>
        <w:jc w:val="center"/>
        <w:rPr>
          <w:rFonts w:ascii="Times New Roman" w:hAnsi="Times New Roman" w:cs="Times New Roman"/>
          <w:color w:val="833C0B" w:themeColor="accent2" w:themeShade="80"/>
          <w:sz w:val="28"/>
          <w:szCs w:val="28"/>
        </w:rPr>
      </w:pPr>
      <w:r w:rsidRPr="00554DCE">
        <w:rPr>
          <w:rFonts w:ascii="Times New Roman" w:hAnsi="Times New Roman" w:cs="Times New Roman"/>
          <w:color w:val="833C0B" w:themeColor="accent2" w:themeShade="80"/>
          <w:sz w:val="28"/>
          <w:szCs w:val="28"/>
        </w:rPr>
        <w:t>предусматриваемых на реализацию Программы развития ДОУ</w:t>
      </w:r>
    </w:p>
    <w:p w:rsidR="00554DCE" w:rsidRPr="007A19E1" w:rsidRDefault="00554DCE" w:rsidP="00554DCE">
      <w:pPr>
        <w:tabs>
          <w:tab w:val="left" w:pos="-2700"/>
          <w:tab w:val="left" w:pos="900"/>
          <w:tab w:val="left" w:pos="1080"/>
        </w:tabs>
        <w:spacing w:after="0" w:line="240" w:lineRule="auto"/>
        <w:ind w:firstLine="567"/>
        <w:jc w:val="center"/>
        <w:rPr>
          <w:rFonts w:ascii="Times New Roman" w:hAnsi="Times New Roman"/>
          <w:b/>
          <w:color w:val="C00000"/>
          <w:sz w:val="28"/>
          <w:szCs w:val="28"/>
        </w:rPr>
      </w:pPr>
    </w:p>
    <w:p w:rsidR="00554DCE" w:rsidRDefault="00554DCE" w:rsidP="00554DCE">
      <w:pPr>
        <w:tabs>
          <w:tab w:val="left" w:pos="-2700"/>
          <w:tab w:val="left" w:pos="900"/>
          <w:tab w:val="left" w:pos="1080"/>
        </w:tabs>
        <w:spacing w:after="0" w:line="240" w:lineRule="auto"/>
        <w:ind w:firstLine="567"/>
        <w:jc w:val="center"/>
        <w:rPr>
          <w:rFonts w:ascii="Times New Roman" w:hAnsi="Times New Roman"/>
          <w:sz w:val="28"/>
          <w:szCs w:val="28"/>
          <w:u w:val="single"/>
        </w:rPr>
      </w:pPr>
    </w:p>
    <w:tbl>
      <w:tblPr>
        <w:tblW w:w="10206" w:type="dxa"/>
        <w:tblInd w:w="10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426"/>
        <w:gridCol w:w="2268"/>
        <w:gridCol w:w="1866"/>
        <w:gridCol w:w="1819"/>
        <w:gridCol w:w="851"/>
        <w:gridCol w:w="149"/>
        <w:gridCol w:w="559"/>
        <w:gridCol w:w="330"/>
        <w:gridCol w:w="521"/>
        <w:gridCol w:w="304"/>
        <w:gridCol w:w="405"/>
        <w:gridCol w:w="141"/>
        <w:gridCol w:w="313"/>
        <w:gridCol w:w="254"/>
      </w:tblGrid>
      <w:tr w:rsidR="00554DCE" w:rsidRPr="007412B6" w:rsidTr="00693527">
        <w:tc>
          <w:tcPr>
            <w:tcW w:w="426" w:type="dxa"/>
            <w:vMerge w:val="restart"/>
            <w:tcBorders>
              <w:top w:val="single" w:sz="8" w:space="0" w:color="9BBB59"/>
              <w:left w:val="single" w:sz="8" w:space="0" w:color="9BBB59"/>
              <w:bottom w:val="single" w:sz="1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rPr>
                <w:rFonts w:ascii="Times New Roman" w:hAnsi="Times New Roman"/>
                <w:b/>
                <w:bCs/>
                <w:sz w:val="28"/>
                <w:szCs w:val="28"/>
              </w:rPr>
            </w:pPr>
            <w:r w:rsidRPr="007412B6">
              <w:rPr>
                <w:rFonts w:ascii="Times New Roman" w:hAnsi="Times New Roman"/>
                <w:b/>
                <w:bCs/>
                <w:sz w:val="28"/>
                <w:szCs w:val="28"/>
              </w:rPr>
              <w:t>№</w:t>
            </w:r>
          </w:p>
        </w:tc>
        <w:tc>
          <w:tcPr>
            <w:tcW w:w="2268" w:type="dxa"/>
            <w:vMerge w:val="restart"/>
            <w:tcBorders>
              <w:top w:val="single" w:sz="8" w:space="0" w:color="9BBB59"/>
              <w:left w:val="single" w:sz="8" w:space="0" w:color="9BBB59"/>
              <w:bottom w:val="single" w:sz="18" w:space="0" w:color="9BBB59"/>
              <w:right w:val="single" w:sz="8" w:space="0" w:color="9BBB59"/>
            </w:tcBorders>
          </w:tcPr>
          <w:p w:rsidR="00554DCE" w:rsidRPr="007412B6" w:rsidRDefault="00554DCE" w:rsidP="005B5052">
            <w:pPr>
              <w:pStyle w:val="Default"/>
              <w:jc w:val="center"/>
              <w:rPr>
                <w:b/>
                <w:bCs/>
                <w:sz w:val="23"/>
                <w:szCs w:val="23"/>
              </w:rPr>
            </w:pPr>
            <w:r w:rsidRPr="007412B6">
              <w:rPr>
                <w:b/>
                <w:bCs/>
                <w:sz w:val="23"/>
                <w:szCs w:val="23"/>
              </w:rPr>
              <w:t xml:space="preserve">Наименование </w:t>
            </w:r>
          </w:p>
          <w:p w:rsidR="00554DCE" w:rsidRPr="007412B6" w:rsidRDefault="00554DCE" w:rsidP="005B5052">
            <w:pPr>
              <w:tabs>
                <w:tab w:val="left" w:pos="-2700"/>
                <w:tab w:val="left" w:pos="900"/>
                <w:tab w:val="left" w:pos="1080"/>
              </w:tabs>
              <w:spacing w:after="0" w:line="240" w:lineRule="auto"/>
              <w:jc w:val="center"/>
              <w:rPr>
                <w:rFonts w:ascii="Times New Roman" w:hAnsi="Times New Roman"/>
                <w:b/>
                <w:bCs/>
                <w:sz w:val="28"/>
                <w:szCs w:val="28"/>
                <w:u w:val="single"/>
              </w:rPr>
            </w:pPr>
            <w:r w:rsidRPr="007412B6">
              <w:rPr>
                <w:rFonts w:ascii="Times New Roman" w:hAnsi="Times New Roman"/>
                <w:b/>
                <w:bCs/>
                <w:sz w:val="23"/>
                <w:szCs w:val="23"/>
              </w:rPr>
              <w:t xml:space="preserve">мероприятия </w:t>
            </w:r>
          </w:p>
        </w:tc>
        <w:tc>
          <w:tcPr>
            <w:tcW w:w="1866" w:type="dxa"/>
            <w:vMerge w:val="restart"/>
            <w:tcBorders>
              <w:top w:val="single" w:sz="8" w:space="0" w:color="9BBB59"/>
              <w:left w:val="single" w:sz="8" w:space="0" w:color="9BBB59"/>
              <w:bottom w:val="single" w:sz="18" w:space="0" w:color="9BBB59"/>
              <w:right w:val="single" w:sz="8" w:space="0" w:color="9BBB59"/>
            </w:tcBorders>
          </w:tcPr>
          <w:p w:rsidR="00554DCE" w:rsidRPr="007412B6" w:rsidRDefault="00554DCE" w:rsidP="005B5052">
            <w:pPr>
              <w:pStyle w:val="Default"/>
              <w:jc w:val="center"/>
              <w:rPr>
                <w:b/>
                <w:bCs/>
                <w:sz w:val="23"/>
                <w:szCs w:val="23"/>
              </w:rPr>
            </w:pPr>
            <w:r w:rsidRPr="007412B6">
              <w:rPr>
                <w:b/>
                <w:bCs/>
                <w:sz w:val="23"/>
                <w:szCs w:val="23"/>
              </w:rPr>
              <w:t xml:space="preserve">Ответственный </w:t>
            </w:r>
          </w:p>
          <w:p w:rsidR="00554DCE" w:rsidRPr="007412B6" w:rsidRDefault="00554DCE" w:rsidP="005B5052">
            <w:pPr>
              <w:pStyle w:val="Default"/>
              <w:jc w:val="center"/>
              <w:rPr>
                <w:b/>
                <w:bCs/>
                <w:sz w:val="23"/>
                <w:szCs w:val="23"/>
              </w:rPr>
            </w:pPr>
            <w:r w:rsidRPr="007412B6">
              <w:rPr>
                <w:b/>
                <w:bCs/>
                <w:sz w:val="23"/>
                <w:szCs w:val="23"/>
              </w:rPr>
              <w:t xml:space="preserve">исполнитель </w:t>
            </w:r>
          </w:p>
          <w:p w:rsidR="00554DCE" w:rsidRPr="007412B6" w:rsidRDefault="00554DCE" w:rsidP="005B5052">
            <w:pPr>
              <w:tabs>
                <w:tab w:val="left" w:pos="-2700"/>
                <w:tab w:val="left" w:pos="900"/>
                <w:tab w:val="left" w:pos="1080"/>
              </w:tabs>
              <w:spacing w:after="0" w:line="240" w:lineRule="auto"/>
              <w:jc w:val="center"/>
              <w:rPr>
                <w:rFonts w:ascii="Times New Roman" w:hAnsi="Times New Roman"/>
                <w:b/>
                <w:bCs/>
                <w:sz w:val="28"/>
                <w:szCs w:val="28"/>
                <w:u w:val="single"/>
              </w:rPr>
            </w:pPr>
            <w:r w:rsidRPr="007412B6">
              <w:rPr>
                <w:rFonts w:ascii="Times New Roman" w:hAnsi="Times New Roman"/>
                <w:b/>
                <w:bCs/>
                <w:sz w:val="23"/>
                <w:szCs w:val="23"/>
              </w:rPr>
              <w:t xml:space="preserve">Программы </w:t>
            </w:r>
          </w:p>
        </w:tc>
        <w:tc>
          <w:tcPr>
            <w:tcW w:w="1819" w:type="dxa"/>
            <w:vMerge w:val="restart"/>
            <w:tcBorders>
              <w:top w:val="single" w:sz="8" w:space="0" w:color="9BBB59"/>
              <w:left w:val="single" w:sz="8" w:space="0" w:color="9BBB59"/>
              <w:bottom w:val="single" w:sz="18" w:space="0" w:color="9BBB59"/>
              <w:right w:val="single" w:sz="8" w:space="0" w:color="9BBB59"/>
            </w:tcBorders>
          </w:tcPr>
          <w:p w:rsidR="00554DCE" w:rsidRPr="007412B6" w:rsidRDefault="00554DCE" w:rsidP="005B5052">
            <w:pPr>
              <w:pStyle w:val="Default"/>
              <w:jc w:val="center"/>
              <w:rPr>
                <w:b/>
                <w:bCs/>
                <w:sz w:val="23"/>
                <w:szCs w:val="23"/>
              </w:rPr>
            </w:pPr>
            <w:r w:rsidRPr="007412B6">
              <w:rPr>
                <w:b/>
                <w:bCs/>
                <w:sz w:val="23"/>
                <w:szCs w:val="23"/>
              </w:rPr>
              <w:t xml:space="preserve">Источники </w:t>
            </w:r>
          </w:p>
          <w:p w:rsidR="00554DCE" w:rsidRPr="007412B6" w:rsidRDefault="00554DCE" w:rsidP="005B5052">
            <w:pPr>
              <w:tabs>
                <w:tab w:val="left" w:pos="-2700"/>
                <w:tab w:val="left" w:pos="900"/>
                <w:tab w:val="left" w:pos="1080"/>
              </w:tabs>
              <w:spacing w:after="0" w:line="240" w:lineRule="auto"/>
              <w:jc w:val="center"/>
              <w:rPr>
                <w:rFonts w:ascii="Times New Roman" w:hAnsi="Times New Roman"/>
                <w:b/>
                <w:bCs/>
                <w:sz w:val="28"/>
                <w:szCs w:val="28"/>
                <w:u w:val="single"/>
              </w:rPr>
            </w:pPr>
            <w:r w:rsidRPr="007412B6">
              <w:rPr>
                <w:rFonts w:ascii="Times New Roman" w:hAnsi="Times New Roman"/>
                <w:b/>
                <w:bCs/>
                <w:sz w:val="23"/>
                <w:szCs w:val="23"/>
              </w:rPr>
              <w:t xml:space="preserve">финансирования </w:t>
            </w:r>
          </w:p>
        </w:tc>
        <w:tc>
          <w:tcPr>
            <w:tcW w:w="3827" w:type="dxa"/>
            <w:gridSpan w:val="10"/>
            <w:tcBorders>
              <w:top w:val="single" w:sz="8" w:space="0" w:color="9BBB59"/>
              <w:left w:val="single" w:sz="8" w:space="0" w:color="9BBB59"/>
              <w:bottom w:val="single" w:sz="18" w:space="0" w:color="9BBB59"/>
              <w:right w:val="single" w:sz="8" w:space="0" w:color="9BBB59"/>
            </w:tcBorders>
          </w:tcPr>
          <w:p w:rsidR="00554DCE" w:rsidRPr="007412B6" w:rsidRDefault="00554DCE" w:rsidP="005B5052">
            <w:pPr>
              <w:pStyle w:val="Default"/>
              <w:jc w:val="center"/>
              <w:rPr>
                <w:b/>
                <w:bCs/>
                <w:sz w:val="23"/>
                <w:szCs w:val="23"/>
              </w:rPr>
            </w:pPr>
            <w:r w:rsidRPr="007412B6">
              <w:rPr>
                <w:b/>
                <w:bCs/>
                <w:sz w:val="23"/>
                <w:szCs w:val="23"/>
              </w:rPr>
              <w:t xml:space="preserve">Финансовые затраты на реализацию Программы </w:t>
            </w:r>
          </w:p>
          <w:p w:rsidR="00554DCE" w:rsidRPr="007412B6" w:rsidRDefault="00554DCE" w:rsidP="005B5052">
            <w:pPr>
              <w:tabs>
                <w:tab w:val="left" w:pos="-2700"/>
                <w:tab w:val="left" w:pos="900"/>
                <w:tab w:val="left" w:pos="1080"/>
              </w:tabs>
              <w:spacing w:after="0" w:line="240" w:lineRule="auto"/>
              <w:jc w:val="center"/>
              <w:rPr>
                <w:rFonts w:ascii="Times New Roman" w:hAnsi="Times New Roman"/>
                <w:b/>
                <w:bCs/>
                <w:sz w:val="28"/>
                <w:szCs w:val="28"/>
                <w:u w:val="single"/>
              </w:rPr>
            </w:pPr>
            <w:r w:rsidRPr="007412B6">
              <w:rPr>
                <w:rFonts w:ascii="Times New Roman" w:hAnsi="Times New Roman"/>
                <w:b/>
                <w:bCs/>
                <w:sz w:val="23"/>
                <w:szCs w:val="23"/>
              </w:rPr>
              <w:t xml:space="preserve">(тыс. руб.) </w:t>
            </w:r>
          </w:p>
        </w:tc>
      </w:tr>
      <w:tr w:rsidR="00554DCE" w:rsidRPr="007412B6" w:rsidTr="00693527">
        <w:tc>
          <w:tcPr>
            <w:tcW w:w="426" w:type="dxa"/>
            <w:vMerge/>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tabs>
                <w:tab w:val="left" w:pos="-2700"/>
                <w:tab w:val="left" w:pos="900"/>
                <w:tab w:val="left" w:pos="1080"/>
              </w:tabs>
              <w:spacing w:after="0" w:line="240" w:lineRule="auto"/>
              <w:jc w:val="center"/>
              <w:rPr>
                <w:rFonts w:ascii="Times New Roman" w:hAnsi="Times New Roman"/>
                <w:b/>
                <w:bCs/>
                <w:sz w:val="28"/>
                <w:szCs w:val="28"/>
                <w:u w:val="single"/>
              </w:rPr>
            </w:pPr>
          </w:p>
        </w:tc>
        <w:tc>
          <w:tcPr>
            <w:tcW w:w="2268" w:type="dxa"/>
            <w:vMerge/>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8"/>
                <w:szCs w:val="28"/>
                <w:u w:val="single"/>
              </w:rPr>
            </w:pPr>
          </w:p>
        </w:tc>
        <w:tc>
          <w:tcPr>
            <w:tcW w:w="1866" w:type="dxa"/>
            <w:vMerge/>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8"/>
                <w:szCs w:val="28"/>
                <w:u w:val="single"/>
              </w:rPr>
            </w:pPr>
          </w:p>
        </w:tc>
        <w:tc>
          <w:tcPr>
            <w:tcW w:w="1819" w:type="dxa"/>
            <w:vMerge/>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8"/>
                <w:szCs w:val="28"/>
                <w:u w:val="single"/>
              </w:rPr>
            </w:pPr>
          </w:p>
        </w:tc>
        <w:tc>
          <w:tcPr>
            <w:tcW w:w="851" w:type="dxa"/>
            <w:vMerge w:val="restart"/>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pStyle w:val="Default"/>
              <w:jc w:val="center"/>
              <w:rPr>
                <w:sz w:val="23"/>
                <w:szCs w:val="23"/>
              </w:rPr>
            </w:pPr>
            <w:r w:rsidRPr="007412B6">
              <w:rPr>
                <w:b/>
                <w:bCs/>
                <w:sz w:val="23"/>
                <w:szCs w:val="23"/>
              </w:rPr>
              <w:t xml:space="preserve">всего </w:t>
            </w:r>
          </w:p>
          <w:p w:rsidR="00554DCE" w:rsidRPr="007412B6" w:rsidRDefault="00554DCE" w:rsidP="005B5052">
            <w:pPr>
              <w:tabs>
                <w:tab w:val="left" w:pos="-2700"/>
                <w:tab w:val="left" w:pos="900"/>
                <w:tab w:val="left" w:pos="1080"/>
              </w:tabs>
              <w:spacing w:after="0" w:line="240" w:lineRule="auto"/>
              <w:jc w:val="center"/>
              <w:rPr>
                <w:rFonts w:ascii="Times New Roman" w:hAnsi="Times New Roman"/>
                <w:sz w:val="28"/>
                <w:szCs w:val="28"/>
                <w:u w:val="single"/>
              </w:rPr>
            </w:pPr>
          </w:p>
        </w:tc>
        <w:tc>
          <w:tcPr>
            <w:tcW w:w="2976" w:type="dxa"/>
            <w:gridSpan w:val="9"/>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pStyle w:val="Default"/>
              <w:jc w:val="center"/>
              <w:rPr>
                <w:sz w:val="23"/>
                <w:szCs w:val="23"/>
              </w:rPr>
            </w:pPr>
            <w:r w:rsidRPr="007412B6">
              <w:rPr>
                <w:b/>
                <w:bCs/>
                <w:sz w:val="23"/>
                <w:szCs w:val="23"/>
              </w:rPr>
              <w:t xml:space="preserve">в том числе </w:t>
            </w:r>
          </w:p>
          <w:p w:rsidR="00554DCE" w:rsidRPr="007412B6" w:rsidRDefault="00554DCE" w:rsidP="005B5052">
            <w:pPr>
              <w:tabs>
                <w:tab w:val="left" w:pos="-2700"/>
                <w:tab w:val="left" w:pos="900"/>
                <w:tab w:val="left" w:pos="1080"/>
              </w:tabs>
              <w:spacing w:after="0" w:line="240" w:lineRule="auto"/>
              <w:jc w:val="center"/>
              <w:rPr>
                <w:rFonts w:ascii="Times New Roman" w:hAnsi="Times New Roman"/>
                <w:sz w:val="28"/>
                <w:szCs w:val="28"/>
                <w:u w:val="single"/>
              </w:rPr>
            </w:pPr>
          </w:p>
        </w:tc>
      </w:tr>
      <w:tr w:rsidR="00554DCE" w:rsidRPr="007412B6" w:rsidTr="00693527">
        <w:trPr>
          <w:trHeight w:val="369"/>
        </w:trPr>
        <w:tc>
          <w:tcPr>
            <w:tcW w:w="426" w:type="dxa"/>
            <w:vMerge/>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b/>
                <w:bCs/>
                <w:sz w:val="28"/>
                <w:szCs w:val="28"/>
                <w:u w:val="single"/>
              </w:rPr>
            </w:pPr>
          </w:p>
        </w:tc>
        <w:tc>
          <w:tcPr>
            <w:tcW w:w="2268" w:type="dxa"/>
            <w:vMerge/>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8"/>
                <w:szCs w:val="28"/>
                <w:u w:val="single"/>
              </w:rPr>
            </w:pPr>
          </w:p>
        </w:tc>
        <w:tc>
          <w:tcPr>
            <w:tcW w:w="1866" w:type="dxa"/>
            <w:vMerge/>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8"/>
                <w:szCs w:val="28"/>
                <w:u w:val="single"/>
              </w:rPr>
            </w:pPr>
          </w:p>
        </w:tc>
        <w:tc>
          <w:tcPr>
            <w:tcW w:w="1819" w:type="dxa"/>
            <w:vMerge/>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8"/>
                <w:szCs w:val="28"/>
                <w:u w:val="single"/>
              </w:rPr>
            </w:pPr>
          </w:p>
        </w:tc>
        <w:tc>
          <w:tcPr>
            <w:tcW w:w="851" w:type="dxa"/>
            <w:vMerge/>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8"/>
                <w:szCs w:val="28"/>
                <w:u w:val="single"/>
              </w:rPr>
            </w:pPr>
          </w:p>
        </w:tc>
        <w:tc>
          <w:tcPr>
            <w:tcW w:w="708" w:type="dxa"/>
            <w:gridSpan w:val="2"/>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b/>
                <w:sz w:val="24"/>
                <w:szCs w:val="24"/>
              </w:rPr>
            </w:pPr>
            <w:r w:rsidRPr="007412B6">
              <w:rPr>
                <w:rFonts w:ascii="Times New Roman" w:hAnsi="Times New Roman"/>
                <w:b/>
                <w:sz w:val="24"/>
                <w:szCs w:val="24"/>
              </w:rPr>
              <w:t>201</w:t>
            </w:r>
            <w:r w:rsidR="00693527">
              <w:rPr>
                <w:rFonts w:ascii="Times New Roman" w:hAnsi="Times New Roman"/>
                <w:b/>
                <w:sz w:val="24"/>
                <w:szCs w:val="24"/>
              </w:rPr>
              <w:t>7</w:t>
            </w:r>
          </w:p>
        </w:tc>
        <w:tc>
          <w:tcPr>
            <w:tcW w:w="851" w:type="dxa"/>
            <w:gridSpan w:val="2"/>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b/>
                <w:sz w:val="24"/>
                <w:szCs w:val="24"/>
              </w:rPr>
            </w:pPr>
            <w:r w:rsidRPr="007412B6">
              <w:rPr>
                <w:rFonts w:ascii="Times New Roman" w:hAnsi="Times New Roman"/>
                <w:b/>
                <w:sz w:val="24"/>
                <w:szCs w:val="24"/>
              </w:rPr>
              <w:t>201</w:t>
            </w:r>
            <w:r w:rsidR="00693527">
              <w:rPr>
                <w:rFonts w:ascii="Times New Roman" w:hAnsi="Times New Roman"/>
                <w:b/>
                <w:sz w:val="24"/>
                <w:szCs w:val="24"/>
              </w:rPr>
              <w:t>8</w:t>
            </w:r>
          </w:p>
        </w:tc>
        <w:tc>
          <w:tcPr>
            <w:tcW w:w="709" w:type="dxa"/>
            <w:gridSpan w:val="2"/>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b/>
                <w:sz w:val="24"/>
                <w:szCs w:val="24"/>
              </w:rPr>
            </w:pPr>
            <w:r w:rsidRPr="007412B6">
              <w:rPr>
                <w:rFonts w:ascii="Times New Roman" w:hAnsi="Times New Roman"/>
                <w:b/>
                <w:sz w:val="24"/>
                <w:szCs w:val="24"/>
              </w:rPr>
              <w:t>201</w:t>
            </w:r>
            <w:r w:rsidR="00693527">
              <w:rPr>
                <w:rFonts w:ascii="Times New Roman" w:hAnsi="Times New Roman"/>
                <w:b/>
                <w:sz w:val="24"/>
                <w:szCs w:val="24"/>
              </w:rPr>
              <w:t>9</w:t>
            </w:r>
          </w:p>
        </w:tc>
        <w:tc>
          <w:tcPr>
            <w:tcW w:w="708" w:type="dxa"/>
            <w:gridSpan w:val="3"/>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b/>
                <w:sz w:val="24"/>
                <w:szCs w:val="24"/>
              </w:rPr>
            </w:pPr>
            <w:r w:rsidRPr="007412B6">
              <w:rPr>
                <w:rFonts w:ascii="Times New Roman" w:hAnsi="Times New Roman"/>
                <w:b/>
                <w:sz w:val="24"/>
                <w:szCs w:val="24"/>
              </w:rPr>
              <w:t>20</w:t>
            </w:r>
            <w:r w:rsidR="00693527">
              <w:rPr>
                <w:rFonts w:ascii="Times New Roman" w:hAnsi="Times New Roman"/>
                <w:b/>
                <w:sz w:val="24"/>
                <w:szCs w:val="24"/>
              </w:rPr>
              <w:t>20</w:t>
            </w:r>
          </w:p>
        </w:tc>
      </w:tr>
      <w:tr w:rsidR="00554DCE" w:rsidRPr="007412B6" w:rsidTr="00693527">
        <w:trPr>
          <w:trHeight w:val="714"/>
        </w:trPr>
        <w:tc>
          <w:tcPr>
            <w:tcW w:w="10206" w:type="dxa"/>
            <w:gridSpan w:val="14"/>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54DCE">
            <w:pPr>
              <w:pStyle w:val="af7"/>
              <w:rPr>
                <w:b/>
                <w:bCs/>
              </w:rPr>
            </w:pPr>
            <w:r w:rsidRPr="007412B6">
              <w:rPr>
                <w:rStyle w:val="af8"/>
                <w:b w:val="0"/>
                <w:bCs w:val="0"/>
              </w:rPr>
              <w:t xml:space="preserve">     </w:t>
            </w:r>
            <w:r w:rsidRPr="007412B6">
              <w:rPr>
                <w:rStyle w:val="af8"/>
                <w:b w:val="0"/>
                <w:bCs w:val="0"/>
                <w:i/>
                <w:color w:val="0F243E"/>
                <w:sz w:val="24"/>
                <w:szCs w:val="24"/>
              </w:rPr>
              <w:t xml:space="preserve">Цель: </w:t>
            </w:r>
            <w:r w:rsidRPr="00554DCE">
              <w:rPr>
                <w:i/>
                <w:sz w:val="24"/>
                <w:szCs w:val="24"/>
              </w:rPr>
              <w:t>переход от традиций  к новому качеству педагогического процесса, соответствующего  требованиям Федерального государственного образовательного стандарта дошкольного образования, направленного на образование, воспитание и развитие детей нового поколения</w:t>
            </w:r>
          </w:p>
        </w:tc>
      </w:tr>
      <w:tr w:rsidR="00554DCE" w:rsidRPr="007412B6" w:rsidTr="00693527">
        <w:trPr>
          <w:trHeight w:val="878"/>
        </w:trPr>
        <w:tc>
          <w:tcPr>
            <w:tcW w:w="10206" w:type="dxa"/>
            <w:gridSpan w:val="14"/>
            <w:tcBorders>
              <w:top w:val="single" w:sz="8" w:space="0" w:color="9BBB59"/>
              <w:left w:val="single" w:sz="8" w:space="0" w:color="9BBB59"/>
              <w:bottom w:val="single" w:sz="8" w:space="0" w:color="9BBB59"/>
              <w:right w:val="single" w:sz="8" w:space="0" w:color="9BBB59"/>
            </w:tcBorders>
            <w:shd w:val="clear" w:color="auto" w:fill="E6EED5"/>
          </w:tcPr>
          <w:p w:rsidR="00554DCE" w:rsidRDefault="00554DCE" w:rsidP="00554DCE">
            <w:pPr>
              <w:spacing w:before="100" w:beforeAutospacing="1" w:after="100" w:afterAutospacing="1" w:line="240" w:lineRule="auto"/>
              <w:rPr>
                <w:rFonts w:ascii="Times New Roman" w:hAnsi="Times New Roman"/>
                <w:b/>
                <w:bCs/>
                <w:sz w:val="24"/>
                <w:szCs w:val="24"/>
              </w:rPr>
            </w:pPr>
            <w:r w:rsidRPr="007412B6">
              <w:rPr>
                <w:rFonts w:ascii="Times New Roman" w:hAnsi="Times New Roman"/>
                <w:b/>
                <w:bCs/>
                <w:sz w:val="24"/>
                <w:szCs w:val="24"/>
              </w:rPr>
              <w:t xml:space="preserve">Задача </w:t>
            </w:r>
            <w:r>
              <w:rPr>
                <w:rFonts w:ascii="Times New Roman" w:hAnsi="Times New Roman"/>
                <w:b/>
                <w:sz w:val="24"/>
                <w:szCs w:val="24"/>
              </w:rPr>
              <w:t>р</w:t>
            </w:r>
            <w:r w:rsidRPr="00554DCE">
              <w:rPr>
                <w:rFonts w:ascii="Times New Roman" w:hAnsi="Times New Roman"/>
                <w:b/>
                <w:sz w:val="24"/>
                <w:szCs w:val="24"/>
              </w:rPr>
              <w:t>азвитие  потенциала педколлектива  и кадровое обновление</w:t>
            </w:r>
          </w:p>
          <w:p w:rsidR="00554DCE" w:rsidRPr="00554DCE" w:rsidRDefault="00554DCE" w:rsidP="00554DCE">
            <w:pPr>
              <w:rPr>
                <w:rFonts w:ascii="Times New Roman" w:hAnsi="Times New Roman"/>
                <w:sz w:val="24"/>
                <w:szCs w:val="24"/>
              </w:rPr>
            </w:pPr>
          </w:p>
        </w:tc>
      </w:tr>
      <w:tr w:rsidR="00554DCE" w:rsidRPr="007412B6" w:rsidTr="00693527">
        <w:tc>
          <w:tcPr>
            <w:tcW w:w="426" w:type="dxa"/>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b/>
                <w:bCs/>
                <w:sz w:val="28"/>
                <w:szCs w:val="28"/>
                <w:u w:val="single"/>
              </w:rPr>
            </w:pPr>
          </w:p>
        </w:tc>
        <w:tc>
          <w:tcPr>
            <w:tcW w:w="2268" w:type="dxa"/>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pStyle w:val="Default"/>
              <w:rPr>
                <w:sz w:val="23"/>
                <w:szCs w:val="23"/>
              </w:rPr>
            </w:pPr>
            <w:r w:rsidRPr="007412B6">
              <w:rPr>
                <w:sz w:val="23"/>
                <w:szCs w:val="23"/>
              </w:rPr>
              <w:t xml:space="preserve">Организация участия в городских конкурсах, муниципальных этапов конкурсов профессионального мастерства </w:t>
            </w:r>
          </w:p>
        </w:tc>
        <w:tc>
          <w:tcPr>
            <w:tcW w:w="1866" w:type="dxa"/>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pStyle w:val="Default"/>
              <w:rPr>
                <w:sz w:val="23"/>
                <w:szCs w:val="23"/>
              </w:rPr>
            </w:pPr>
            <w:r w:rsidRPr="007412B6">
              <w:rPr>
                <w:sz w:val="23"/>
                <w:szCs w:val="23"/>
              </w:rPr>
              <w:t>Старший воспитатель</w:t>
            </w:r>
          </w:p>
        </w:tc>
        <w:tc>
          <w:tcPr>
            <w:tcW w:w="1819" w:type="dxa"/>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pStyle w:val="Default"/>
              <w:rPr>
                <w:sz w:val="23"/>
                <w:szCs w:val="23"/>
              </w:rPr>
            </w:pPr>
            <w:r w:rsidRPr="007412B6">
              <w:rPr>
                <w:sz w:val="23"/>
                <w:szCs w:val="23"/>
              </w:rPr>
              <w:t xml:space="preserve">внебюджет </w:t>
            </w:r>
          </w:p>
        </w:tc>
        <w:tc>
          <w:tcPr>
            <w:tcW w:w="1000" w:type="dxa"/>
            <w:gridSpan w:val="2"/>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pStyle w:val="Default"/>
              <w:rPr>
                <w:sz w:val="23"/>
                <w:szCs w:val="23"/>
              </w:rPr>
            </w:pPr>
            <w:r w:rsidRPr="007412B6">
              <w:rPr>
                <w:sz w:val="23"/>
                <w:szCs w:val="23"/>
              </w:rPr>
              <w:t xml:space="preserve">30,00 </w:t>
            </w:r>
          </w:p>
        </w:tc>
        <w:tc>
          <w:tcPr>
            <w:tcW w:w="889" w:type="dxa"/>
            <w:gridSpan w:val="2"/>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pStyle w:val="Default"/>
              <w:rPr>
                <w:sz w:val="23"/>
                <w:szCs w:val="23"/>
              </w:rPr>
            </w:pPr>
            <w:r w:rsidRPr="007412B6">
              <w:rPr>
                <w:sz w:val="23"/>
                <w:szCs w:val="23"/>
              </w:rPr>
              <w:t xml:space="preserve">5,00 </w:t>
            </w:r>
          </w:p>
        </w:tc>
        <w:tc>
          <w:tcPr>
            <w:tcW w:w="825" w:type="dxa"/>
            <w:gridSpan w:val="2"/>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pStyle w:val="Default"/>
              <w:rPr>
                <w:sz w:val="23"/>
                <w:szCs w:val="23"/>
              </w:rPr>
            </w:pPr>
            <w:r w:rsidRPr="007412B6">
              <w:rPr>
                <w:sz w:val="23"/>
                <w:szCs w:val="23"/>
              </w:rPr>
              <w:t xml:space="preserve">5,00 </w:t>
            </w:r>
          </w:p>
        </w:tc>
        <w:tc>
          <w:tcPr>
            <w:tcW w:w="546" w:type="dxa"/>
            <w:gridSpan w:val="2"/>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pStyle w:val="Default"/>
              <w:rPr>
                <w:sz w:val="23"/>
                <w:szCs w:val="23"/>
              </w:rPr>
            </w:pPr>
            <w:r w:rsidRPr="007412B6">
              <w:rPr>
                <w:sz w:val="23"/>
                <w:szCs w:val="23"/>
              </w:rPr>
              <w:t xml:space="preserve">5,00 </w:t>
            </w:r>
          </w:p>
        </w:tc>
        <w:tc>
          <w:tcPr>
            <w:tcW w:w="567" w:type="dxa"/>
            <w:gridSpan w:val="2"/>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pStyle w:val="Default"/>
              <w:rPr>
                <w:sz w:val="23"/>
                <w:szCs w:val="23"/>
              </w:rPr>
            </w:pPr>
            <w:r w:rsidRPr="007412B6">
              <w:rPr>
                <w:sz w:val="23"/>
                <w:szCs w:val="23"/>
              </w:rPr>
              <w:t xml:space="preserve">5,00 </w:t>
            </w:r>
          </w:p>
        </w:tc>
      </w:tr>
      <w:tr w:rsidR="00554DCE" w:rsidRPr="007412B6" w:rsidTr="00693527">
        <w:tc>
          <w:tcPr>
            <w:tcW w:w="426" w:type="dxa"/>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tabs>
                <w:tab w:val="left" w:pos="-2700"/>
                <w:tab w:val="left" w:pos="900"/>
                <w:tab w:val="left" w:pos="1080"/>
              </w:tabs>
              <w:spacing w:after="0" w:line="240" w:lineRule="auto"/>
              <w:jc w:val="center"/>
              <w:rPr>
                <w:rFonts w:ascii="Times New Roman" w:hAnsi="Times New Roman"/>
                <w:b/>
                <w:bCs/>
                <w:sz w:val="28"/>
                <w:szCs w:val="28"/>
                <w:u w:val="single"/>
              </w:rPr>
            </w:pPr>
          </w:p>
        </w:tc>
        <w:tc>
          <w:tcPr>
            <w:tcW w:w="2268" w:type="dxa"/>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pStyle w:val="Default"/>
              <w:rPr>
                <w:sz w:val="23"/>
                <w:szCs w:val="23"/>
              </w:rPr>
            </w:pPr>
            <w:r w:rsidRPr="007412B6">
              <w:rPr>
                <w:sz w:val="23"/>
                <w:szCs w:val="23"/>
              </w:rPr>
              <w:t>О</w:t>
            </w:r>
            <w:r>
              <w:rPr>
                <w:sz w:val="23"/>
                <w:szCs w:val="23"/>
              </w:rPr>
              <w:t>рганизация участия работников МБ</w:t>
            </w:r>
            <w:r w:rsidRPr="007412B6">
              <w:rPr>
                <w:sz w:val="23"/>
                <w:szCs w:val="23"/>
              </w:rPr>
              <w:t xml:space="preserve">ДОУ в мероприятиях, направленных на решение актуальных задач в сфере образования, в различных формах (совещания, конференции, форумы, семинары, лекции, практикумы, тренинги, "круглые столы", консультации) </w:t>
            </w:r>
          </w:p>
        </w:tc>
        <w:tc>
          <w:tcPr>
            <w:tcW w:w="1866" w:type="dxa"/>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pStyle w:val="Default"/>
              <w:rPr>
                <w:sz w:val="23"/>
                <w:szCs w:val="23"/>
              </w:rPr>
            </w:pPr>
            <w:r w:rsidRPr="007412B6">
              <w:rPr>
                <w:sz w:val="23"/>
                <w:szCs w:val="23"/>
              </w:rPr>
              <w:t>Старший воспитатель</w:t>
            </w:r>
          </w:p>
        </w:tc>
        <w:tc>
          <w:tcPr>
            <w:tcW w:w="1819" w:type="dxa"/>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pStyle w:val="Default"/>
              <w:rPr>
                <w:sz w:val="23"/>
                <w:szCs w:val="23"/>
              </w:rPr>
            </w:pPr>
            <w:r w:rsidRPr="007412B6">
              <w:rPr>
                <w:sz w:val="23"/>
                <w:szCs w:val="23"/>
              </w:rPr>
              <w:t xml:space="preserve">внебюджет </w:t>
            </w:r>
          </w:p>
        </w:tc>
        <w:tc>
          <w:tcPr>
            <w:tcW w:w="1000" w:type="dxa"/>
            <w:gridSpan w:val="2"/>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pStyle w:val="Default"/>
              <w:rPr>
                <w:sz w:val="23"/>
                <w:szCs w:val="23"/>
              </w:rPr>
            </w:pPr>
            <w:r w:rsidRPr="007412B6">
              <w:rPr>
                <w:sz w:val="23"/>
                <w:szCs w:val="23"/>
              </w:rPr>
              <w:t xml:space="preserve">90,00 </w:t>
            </w:r>
          </w:p>
        </w:tc>
        <w:tc>
          <w:tcPr>
            <w:tcW w:w="889" w:type="dxa"/>
            <w:gridSpan w:val="2"/>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pStyle w:val="Default"/>
              <w:rPr>
                <w:sz w:val="23"/>
                <w:szCs w:val="23"/>
              </w:rPr>
            </w:pPr>
            <w:r w:rsidRPr="007412B6">
              <w:rPr>
                <w:sz w:val="23"/>
                <w:szCs w:val="23"/>
              </w:rPr>
              <w:t xml:space="preserve">15,00 </w:t>
            </w:r>
          </w:p>
        </w:tc>
        <w:tc>
          <w:tcPr>
            <w:tcW w:w="825" w:type="dxa"/>
            <w:gridSpan w:val="2"/>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pStyle w:val="Default"/>
              <w:rPr>
                <w:sz w:val="23"/>
                <w:szCs w:val="23"/>
              </w:rPr>
            </w:pPr>
            <w:r w:rsidRPr="007412B6">
              <w:rPr>
                <w:sz w:val="23"/>
                <w:szCs w:val="23"/>
              </w:rPr>
              <w:t xml:space="preserve">15,00 </w:t>
            </w:r>
          </w:p>
        </w:tc>
        <w:tc>
          <w:tcPr>
            <w:tcW w:w="546" w:type="dxa"/>
            <w:gridSpan w:val="2"/>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pStyle w:val="Default"/>
              <w:rPr>
                <w:sz w:val="23"/>
                <w:szCs w:val="23"/>
              </w:rPr>
            </w:pPr>
            <w:r w:rsidRPr="007412B6">
              <w:rPr>
                <w:sz w:val="23"/>
                <w:szCs w:val="23"/>
              </w:rPr>
              <w:t xml:space="preserve">15,00 </w:t>
            </w:r>
          </w:p>
        </w:tc>
        <w:tc>
          <w:tcPr>
            <w:tcW w:w="567" w:type="dxa"/>
            <w:gridSpan w:val="2"/>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pStyle w:val="Default"/>
              <w:rPr>
                <w:sz w:val="23"/>
                <w:szCs w:val="23"/>
              </w:rPr>
            </w:pPr>
            <w:r w:rsidRPr="007412B6">
              <w:rPr>
                <w:sz w:val="23"/>
                <w:szCs w:val="23"/>
              </w:rPr>
              <w:t xml:space="preserve">15,00 </w:t>
            </w:r>
          </w:p>
        </w:tc>
      </w:tr>
      <w:tr w:rsidR="00554DCE" w:rsidRPr="007412B6" w:rsidTr="00693527">
        <w:tc>
          <w:tcPr>
            <w:tcW w:w="10206" w:type="dxa"/>
            <w:gridSpan w:val="14"/>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tabs>
                <w:tab w:val="left" w:pos="-2700"/>
                <w:tab w:val="left" w:pos="900"/>
                <w:tab w:val="left" w:pos="1080"/>
              </w:tabs>
              <w:spacing w:after="0" w:line="240" w:lineRule="auto"/>
              <w:rPr>
                <w:rFonts w:ascii="Times New Roman" w:hAnsi="Times New Roman"/>
                <w:b/>
                <w:bCs/>
                <w:sz w:val="24"/>
                <w:szCs w:val="24"/>
              </w:rPr>
            </w:pPr>
            <w:r w:rsidRPr="007412B6">
              <w:rPr>
                <w:rFonts w:ascii="Times New Roman" w:hAnsi="Times New Roman"/>
                <w:b/>
                <w:bCs/>
                <w:sz w:val="24"/>
                <w:szCs w:val="24"/>
              </w:rPr>
              <w:t>Задача</w:t>
            </w:r>
            <w:r w:rsidRPr="007412B6">
              <w:rPr>
                <w:rFonts w:ascii="Times New Roman" w:hAnsi="Times New Roman"/>
                <w:b/>
                <w:bCs/>
                <w:sz w:val="28"/>
                <w:szCs w:val="28"/>
              </w:rPr>
              <w:t xml:space="preserve"> </w:t>
            </w:r>
            <w:r w:rsidRPr="007412B6">
              <w:rPr>
                <w:rFonts w:ascii="Times New Roman" w:hAnsi="Times New Roman"/>
                <w:b/>
                <w:bCs/>
                <w:sz w:val="24"/>
                <w:szCs w:val="24"/>
              </w:rPr>
              <w:t>обеспечить обновление предметно-развивающей среды МБДОУ, способствующей реализации нового содержания дошкольного образования и достижению новых образовательных результатов</w:t>
            </w:r>
          </w:p>
        </w:tc>
      </w:tr>
      <w:tr w:rsidR="00554DCE" w:rsidRPr="007412B6" w:rsidTr="00693527">
        <w:tc>
          <w:tcPr>
            <w:tcW w:w="426" w:type="dxa"/>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b/>
                <w:bCs/>
                <w:sz w:val="28"/>
                <w:szCs w:val="28"/>
                <w:u w:val="single"/>
              </w:rPr>
            </w:pPr>
          </w:p>
        </w:tc>
        <w:tc>
          <w:tcPr>
            <w:tcW w:w="2268" w:type="dxa"/>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rPr>
                <w:rFonts w:ascii="Times New Roman" w:hAnsi="Times New Roman"/>
                <w:sz w:val="24"/>
                <w:szCs w:val="24"/>
                <w:u w:val="single"/>
              </w:rPr>
            </w:pPr>
          </w:p>
        </w:tc>
        <w:tc>
          <w:tcPr>
            <w:tcW w:w="1866" w:type="dxa"/>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4"/>
                <w:szCs w:val="24"/>
              </w:rPr>
            </w:pPr>
          </w:p>
        </w:tc>
        <w:tc>
          <w:tcPr>
            <w:tcW w:w="1819" w:type="dxa"/>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4"/>
                <w:szCs w:val="24"/>
              </w:rPr>
            </w:pPr>
          </w:p>
        </w:tc>
        <w:tc>
          <w:tcPr>
            <w:tcW w:w="1000" w:type="dxa"/>
            <w:gridSpan w:val="2"/>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4"/>
                <w:szCs w:val="24"/>
              </w:rPr>
            </w:pPr>
          </w:p>
        </w:tc>
        <w:tc>
          <w:tcPr>
            <w:tcW w:w="889" w:type="dxa"/>
            <w:gridSpan w:val="2"/>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4"/>
                <w:szCs w:val="24"/>
              </w:rPr>
            </w:pPr>
          </w:p>
        </w:tc>
        <w:tc>
          <w:tcPr>
            <w:tcW w:w="825" w:type="dxa"/>
            <w:gridSpan w:val="2"/>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4"/>
                <w:szCs w:val="24"/>
              </w:rPr>
            </w:pPr>
          </w:p>
        </w:tc>
        <w:tc>
          <w:tcPr>
            <w:tcW w:w="859" w:type="dxa"/>
            <w:gridSpan w:val="3"/>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4"/>
                <w:szCs w:val="24"/>
              </w:rPr>
            </w:pPr>
          </w:p>
        </w:tc>
        <w:tc>
          <w:tcPr>
            <w:tcW w:w="254" w:type="dxa"/>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4"/>
                <w:szCs w:val="24"/>
              </w:rPr>
            </w:pPr>
          </w:p>
        </w:tc>
      </w:tr>
      <w:tr w:rsidR="00554DCE" w:rsidRPr="007412B6" w:rsidTr="00693527">
        <w:tc>
          <w:tcPr>
            <w:tcW w:w="426" w:type="dxa"/>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tabs>
                <w:tab w:val="left" w:pos="-2700"/>
                <w:tab w:val="left" w:pos="900"/>
                <w:tab w:val="left" w:pos="1080"/>
              </w:tabs>
              <w:spacing w:after="0" w:line="240" w:lineRule="auto"/>
              <w:jc w:val="center"/>
              <w:rPr>
                <w:rFonts w:ascii="Times New Roman" w:hAnsi="Times New Roman"/>
                <w:b/>
                <w:bCs/>
                <w:sz w:val="28"/>
                <w:szCs w:val="28"/>
                <w:u w:val="single"/>
              </w:rPr>
            </w:pPr>
          </w:p>
        </w:tc>
        <w:tc>
          <w:tcPr>
            <w:tcW w:w="2268" w:type="dxa"/>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pStyle w:val="Default"/>
              <w:rPr>
                <w:sz w:val="23"/>
                <w:szCs w:val="23"/>
              </w:rPr>
            </w:pPr>
            <w:r w:rsidRPr="007412B6">
              <w:rPr>
                <w:sz w:val="23"/>
                <w:szCs w:val="23"/>
              </w:rPr>
              <w:t xml:space="preserve">Оснащение информационным (приобретение интерактивных устройств) и </w:t>
            </w:r>
            <w:r w:rsidRPr="007412B6">
              <w:rPr>
                <w:sz w:val="23"/>
                <w:szCs w:val="23"/>
              </w:rPr>
              <w:lastRenderedPageBreak/>
              <w:t xml:space="preserve">учебным оборудованием с учетом ФГОС ДО </w:t>
            </w:r>
          </w:p>
        </w:tc>
        <w:tc>
          <w:tcPr>
            <w:tcW w:w="1866" w:type="dxa"/>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pStyle w:val="Default"/>
              <w:rPr>
                <w:sz w:val="23"/>
                <w:szCs w:val="23"/>
              </w:rPr>
            </w:pPr>
            <w:r w:rsidRPr="007412B6">
              <w:rPr>
                <w:sz w:val="23"/>
                <w:szCs w:val="23"/>
              </w:rPr>
              <w:lastRenderedPageBreak/>
              <w:t>заведующая</w:t>
            </w:r>
          </w:p>
        </w:tc>
        <w:tc>
          <w:tcPr>
            <w:tcW w:w="1819" w:type="dxa"/>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pStyle w:val="Default"/>
              <w:rPr>
                <w:sz w:val="23"/>
                <w:szCs w:val="23"/>
              </w:rPr>
            </w:pPr>
            <w:r w:rsidRPr="007412B6">
              <w:rPr>
                <w:sz w:val="23"/>
                <w:szCs w:val="23"/>
              </w:rPr>
              <w:t>госстандарт</w:t>
            </w:r>
          </w:p>
        </w:tc>
        <w:tc>
          <w:tcPr>
            <w:tcW w:w="1000" w:type="dxa"/>
            <w:gridSpan w:val="2"/>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pStyle w:val="Default"/>
              <w:rPr>
                <w:sz w:val="20"/>
                <w:szCs w:val="20"/>
              </w:rPr>
            </w:pPr>
            <w:r w:rsidRPr="007412B6">
              <w:rPr>
                <w:sz w:val="20"/>
                <w:szCs w:val="20"/>
              </w:rPr>
              <w:t>1950,0</w:t>
            </w:r>
          </w:p>
        </w:tc>
        <w:tc>
          <w:tcPr>
            <w:tcW w:w="889" w:type="dxa"/>
            <w:gridSpan w:val="2"/>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pStyle w:val="Default"/>
              <w:rPr>
                <w:sz w:val="20"/>
                <w:szCs w:val="20"/>
              </w:rPr>
            </w:pPr>
            <w:r w:rsidRPr="007412B6">
              <w:rPr>
                <w:sz w:val="20"/>
                <w:szCs w:val="20"/>
              </w:rPr>
              <w:t xml:space="preserve">450,00 </w:t>
            </w:r>
          </w:p>
        </w:tc>
        <w:tc>
          <w:tcPr>
            <w:tcW w:w="825" w:type="dxa"/>
            <w:gridSpan w:val="2"/>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pStyle w:val="Default"/>
              <w:rPr>
                <w:sz w:val="20"/>
                <w:szCs w:val="20"/>
              </w:rPr>
            </w:pPr>
            <w:r w:rsidRPr="007412B6">
              <w:rPr>
                <w:sz w:val="20"/>
                <w:szCs w:val="20"/>
              </w:rPr>
              <w:t xml:space="preserve">300,00 </w:t>
            </w:r>
          </w:p>
        </w:tc>
        <w:tc>
          <w:tcPr>
            <w:tcW w:w="859" w:type="dxa"/>
            <w:gridSpan w:val="3"/>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pStyle w:val="Default"/>
              <w:rPr>
                <w:sz w:val="20"/>
                <w:szCs w:val="20"/>
              </w:rPr>
            </w:pPr>
            <w:r w:rsidRPr="007412B6">
              <w:rPr>
                <w:sz w:val="20"/>
                <w:szCs w:val="20"/>
              </w:rPr>
              <w:t xml:space="preserve">300,00 </w:t>
            </w:r>
          </w:p>
        </w:tc>
        <w:tc>
          <w:tcPr>
            <w:tcW w:w="254" w:type="dxa"/>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pStyle w:val="Default"/>
              <w:rPr>
                <w:sz w:val="20"/>
                <w:szCs w:val="20"/>
              </w:rPr>
            </w:pPr>
            <w:r w:rsidRPr="007412B6">
              <w:rPr>
                <w:sz w:val="20"/>
                <w:szCs w:val="20"/>
              </w:rPr>
              <w:t>300,00</w:t>
            </w:r>
            <w:r w:rsidRPr="007412B6">
              <w:rPr>
                <w:sz w:val="20"/>
                <w:szCs w:val="20"/>
              </w:rPr>
              <w:lastRenderedPageBreak/>
              <w:t xml:space="preserve"> </w:t>
            </w:r>
          </w:p>
        </w:tc>
      </w:tr>
      <w:tr w:rsidR="00554DCE" w:rsidRPr="007412B6" w:rsidTr="00693527">
        <w:tc>
          <w:tcPr>
            <w:tcW w:w="426" w:type="dxa"/>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b/>
                <w:bCs/>
                <w:sz w:val="28"/>
                <w:szCs w:val="28"/>
                <w:u w:val="single"/>
              </w:rPr>
            </w:pPr>
          </w:p>
        </w:tc>
        <w:tc>
          <w:tcPr>
            <w:tcW w:w="2268" w:type="dxa"/>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rPr>
                <w:rFonts w:ascii="Times New Roman" w:hAnsi="Times New Roman"/>
                <w:sz w:val="24"/>
                <w:szCs w:val="24"/>
              </w:rPr>
            </w:pPr>
            <w:r w:rsidRPr="007412B6">
              <w:rPr>
                <w:rFonts w:ascii="Times New Roman" w:hAnsi="Times New Roman"/>
                <w:sz w:val="24"/>
                <w:szCs w:val="24"/>
              </w:rPr>
              <w:t>Приобретение учебных пособий, аудио и видеоматериалов, дидактических материалов, игр, игрушек и т.д.</w:t>
            </w:r>
          </w:p>
        </w:tc>
        <w:tc>
          <w:tcPr>
            <w:tcW w:w="1866" w:type="dxa"/>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4"/>
                <w:szCs w:val="24"/>
              </w:rPr>
            </w:pPr>
            <w:r w:rsidRPr="007412B6">
              <w:rPr>
                <w:rFonts w:ascii="Times New Roman" w:hAnsi="Times New Roman"/>
                <w:sz w:val="24"/>
                <w:szCs w:val="24"/>
              </w:rPr>
              <w:t>заведующая</w:t>
            </w:r>
          </w:p>
        </w:tc>
        <w:tc>
          <w:tcPr>
            <w:tcW w:w="1819" w:type="dxa"/>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4"/>
                <w:szCs w:val="24"/>
              </w:rPr>
            </w:pPr>
            <w:r w:rsidRPr="007412B6">
              <w:rPr>
                <w:rFonts w:ascii="Times New Roman" w:hAnsi="Times New Roman"/>
                <w:sz w:val="24"/>
                <w:szCs w:val="24"/>
              </w:rPr>
              <w:t>госстандарт</w:t>
            </w:r>
          </w:p>
        </w:tc>
        <w:tc>
          <w:tcPr>
            <w:tcW w:w="1000" w:type="dxa"/>
            <w:gridSpan w:val="2"/>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0"/>
                <w:szCs w:val="20"/>
              </w:rPr>
            </w:pPr>
            <w:r w:rsidRPr="007412B6">
              <w:rPr>
                <w:rFonts w:ascii="Times New Roman" w:hAnsi="Times New Roman"/>
                <w:sz w:val="20"/>
                <w:szCs w:val="20"/>
              </w:rPr>
              <w:t>461392</w:t>
            </w:r>
          </w:p>
        </w:tc>
        <w:tc>
          <w:tcPr>
            <w:tcW w:w="889" w:type="dxa"/>
            <w:gridSpan w:val="2"/>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4"/>
                <w:szCs w:val="24"/>
              </w:rPr>
            </w:pPr>
            <w:r w:rsidRPr="007412B6">
              <w:rPr>
                <w:rFonts w:ascii="Times New Roman" w:hAnsi="Times New Roman"/>
                <w:sz w:val="20"/>
                <w:szCs w:val="20"/>
              </w:rPr>
              <w:t>153392</w:t>
            </w:r>
          </w:p>
        </w:tc>
        <w:tc>
          <w:tcPr>
            <w:tcW w:w="825" w:type="dxa"/>
            <w:gridSpan w:val="2"/>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0"/>
                <w:szCs w:val="20"/>
              </w:rPr>
            </w:pPr>
            <w:r w:rsidRPr="007412B6">
              <w:rPr>
                <w:rFonts w:ascii="Times New Roman" w:hAnsi="Times New Roman"/>
                <w:sz w:val="20"/>
                <w:szCs w:val="20"/>
              </w:rPr>
              <w:t>154000</w:t>
            </w:r>
          </w:p>
        </w:tc>
        <w:tc>
          <w:tcPr>
            <w:tcW w:w="859" w:type="dxa"/>
            <w:gridSpan w:val="3"/>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0"/>
                <w:szCs w:val="20"/>
              </w:rPr>
            </w:pPr>
            <w:r w:rsidRPr="007412B6">
              <w:rPr>
                <w:rFonts w:ascii="Times New Roman" w:hAnsi="Times New Roman"/>
                <w:sz w:val="20"/>
                <w:szCs w:val="20"/>
              </w:rPr>
              <w:t>154000</w:t>
            </w:r>
          </w:p>
        </w:tc>
        <w:tc>
          <w:tcPr>
            <w:tcW w:w="254" w:type="dxa"/>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0"/>
                <w:szCs w:val="20"/>
              </w:rPr>
            </w:pPr>
            <w:r w:rsidRPr="007412B6">
              <w:rPr>
                <w:rFonts w:ascii="Times New Roman" w:hAnsi="Times New Roman"/>
                <w:sz w:val="20"/>
                <w:szCs w:val="20"/>
              </w:rPr>
              <w:t>154000</w:t>
            </w:r>
          </w:p>
        </w:tc>
      </w:tr>
      <w:tr w:rsidR="00554DCE" w:rsidRPr="007412B6" w:rsidTr="00693527">
        <w:tc>
          <w:tcPr>
            <w:tcW w:w="426" w:type="dxa"/>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tabs>
                <w:tab w:val="left" w:pos="-2700"/>
                <w:tab w:val="left" w:pos="900"/>
                <w:tab w:val="left" w:pos="1080"/>
              </w:tabs>
              <w:spacing w:after="0" w:line="240" w:lineRule="auto"/>
              <w:jc w:val="center"/>
              <w:rPr>
                <w:rFonts w:ascii="Times New Roman" w:hAnsi="Times New Roman"/>
                <w:b/>
                <w:bCs/>
                <w:sz w:val="28"/>
                <w:szCs w:val="28"/>
                <w:u w:val="single"/>
              </w:rPr>
            </w:pPr>
          </w:p>
        </w:tc>
        <w:tc>
          <w:tcPr>
            <w:tcW w:w="2268" w:type="dxa"/>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tabs>
                <w:tab w:val="left" w:pos="-2700"/>
                <w:tab w:val="left" w:pos="900"/>
                <w:tab w:val="left" w:pos="1080"/>
              </w:tabs>
              <w:spacing w:after="0" w:line="240" w:lineRule="auto"/>
              <w:rPr>
                <w:rFonts w:ascii="Times New Roman" w:hAnsi="Times New Roman"/>
                <w:sz w:val="24"/>
                <w:szCs w:val="24"/>
              </w:rPr>
            </w:pPr>
            <w:r w:rsidRPr="007412B6">
              <w:rPr>
                <w:rFonts w:ascii="Times New Roman" w:hAnsi="Times New Roman"/>
                <w:sz w:val="24"/>
                <w:szCs w:val="24"/>
              </w:rPr>
              <w:t>Приобретение компьютерного оборудования, оргтехники</w:t>
            </w:r>
          </w:p>
        </w:tc>
        <w:tc>
          <w:tcPr>
            <w:tcW w:w="1866" w:type="dxa"/>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4"/>
                <w:szCs w:val="24"/>
              </w:rPr>
            </w:pPr>
            <w:r w:rsidRPr="007412B6">
              <w:rPr>
                <w:rFonts w:ascii="Times New Roman" w:hAnsi="Times New Roman"/>
                <w:sz w:val="24"/>
                <w:szCs w:val="24"/>
              </w:rPr>
              <w:t>заведующая</w:t>
            </w:r>
          </w:p>
        </w:tc>
        <w:tc>
          <w:tcPr>
            <w:tcW w:w="1819" w:type="dxa"/>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4"/>
                <w:szCs w:val="24"/>
              </w:rPr>
            </w:pPr>
            <w:r w:rsidRPr="007412B6">
              <w:rPr>
                <w:rFonts w:ascii="Times New Roman" w:hAnsi="Times New Roman"/>
                <w:sz w:val="24"/>
                <w:szCs w:val="24"/>
              </w:rPr>
              <w:t>госстандарт</w:t>
            </w:r>
          </w:p>
        </w:tc>
        <w:tc>
          <w:tcPr>
            <w:tcW w:w="1000" w:type="dxa"/>
            <w:gridSpan w:val="2"/>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0"/>
                <w:szCs w:val="20"/>
              </w:rPr>
            </w:pPr>
            <w:r w:rsidRPr="007412B6">
              <w:rPr>
                <w:rFonts w:ascii="Times New Roman" w:hAnsi="Times New Roman"/>
                <w:sz w:val="20"/>
                <w:szCs w:val="20"/>
              </w:rPr>
              <w:t>79000</w:t>
            </w:r>
          </w:p>
        </w:tc>
        <w:tc>
          <w:tcPr>
            <w:tcW w:w="889" w:type="dxa"/>
            <w:gridSpan w:val="2"/>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0"/>
                <w:szCs w:val="20"/>
              </w:rPr>
            </w:pPr>
            <w:r w:rsidRPr="007412B6">
              <w:rPr>
                <w:rFonts w:ascii="Times New Roman" w:hAnsi="Times New Roman"/>
                <w:sz w:val="20"/>
                <w:szCs w:val="20"/>
              </w:rPr>
              <w:t>19000</w:t>
            </w:r>
          </w:p>
        </w:tc>
        <w:tc>
          <w:tcPr>
            <w:tcW w:w="825" w:type="dxa"/>
            <w:gridSpan w:val="2"/>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0"/>
                <w:szCs w:val="20"/>
              </w:rPr>
            </w:pPr>
            <w:r w:rsidRPr="007412B6">
              <w:rPr>
                <w:rFonts w:ascii="Times New Roman" w:hAnsi="Times New Roman"/>
                <w:sz w:val="20"/>
                <w:szCs w:val="20"/>
              </w:rPr>
              <w:t>20000</w:t>
            </w:r>
          </w:p>
        </w:tc>
        <w:tc>
          <w:tcPr>
            <w:tcW w:w="859" w:type="dxa"/>
            <w:gridSpan w:val="3"/>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0"/>
                <w:szCs w:val="20"/>
              </w:rPr>
            </w:pPr>
            <w:r w:rsidRPr="007412B6">
              <w:rPr>
                <w:rFonts w:ascii="Times New Roman" w:hAnsi="Times New Roman"/>
                <w:sz w:val="20"/>
                <w:szCs w:val="20"/>
              </w:rPr>
              <w:t>20000</w:t>
            </w:r>
          </w:p>
        </w:tc>
        <w:tc>
          <w:tcPr>
            <w:tcW w:w="254" w:type="dxa"/>
            <w:tcBorders>
              <w:top w:val="single" w:sz="8" w:space="0" w:color="9BBB59"/>
              <w:left w:val="single" w:sz="8" w:space="0" w:color="9BBB59"/>
              <w:bottom w:val="single" w:sz="8" w:space="0" w:color="9BBB59"/>
              <w:right w:val="single" w:sz="8" w:space="0" w:color="9BBB59"/>
            </w:tcBorders>
            <w:shd w:val="clear" w:color="auto" w:fill="E6EED5"/>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0"/>
                <w:szCs w:val="20"/>
              </w:rPr>
            </w:pPr>
            <w:r w:rsidRPr="007412B6">
              <w:rPr>
                <w:rFonts w:ascii="Times New Roman" w:hAnsi="Times New Roman"/>
                <w:sz w:val="20"/>
                <w:szCs w:val="20"/>
              </w:rPr>
              <w:t>20000</w:t>
            </w:r>
          </w:p>
        </w:tc>
      </w:tr>
      <w:tr w:rsidR="00554DCE" w:rsidRPr="007412B6" w:rsidTr="00693527">
        <w:tc>
          <w:tcPr>
            <w:tcW w:w="426" w:type="dxa"/>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b/>
                <w:bCs/>
                <w:sz w:val="28"/>
                <w:szCs w:val="28"/>
                <w:u w:val="single"/>
              </w:rPr>
            </w:pPr>
          </w:p>
        </w:tc>
        <w:tc>
          <w:tcPr>
            <w:tcW w:w="2268" w:type="dxa"/>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rPr>
                <w:rFonts w:ascii="Times New Roman" w:hAnsi="Times New Roman"/>
                <w:sz w:val="24"/>
                <w:szCs w:val="24"/>
              </w:rPr>
            </w:pPr>
          </w:p>
        </w:tc>
        <w:tc>
          <w:tcPr>
            <w:tcW w:w="1866" w:type="dxa"/>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4"/>
                <w:szCs w:val="24"/>
              </w:rPr>
            </w:pPr>
          </w:p>
        </w:tc>
        <w:tc>
          <w:tcPr>
            <w:tcW w:w="1819" w:type="dxa"/>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4"/>
                <w:szCs w:val="24"/>
              </w:rPr>
            </w:pPr>
          </w:p>
        </w:tc>
        <w:tc>
          <w:tcPr>
            <w:tcW w:w="1000" w:type="dxa"/>
            <w:gridSpan w:val="2"/>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0"/>
                <w:szCs w:val="20"/>
              </w:rPr>
            </w:pPr>
          </w:p>
        </w:tc>
        <w:tc>
          <w:tcPr>
            <w:tcW w:w="889" w:type="dxa"/>
            <w:gridSpan w:val="2"/>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0"/>
                <w:szCs w:val="20"/>
              </w:rPr>
            </w:pPr>
          </w:p>
        </w:tc>
        <w:tc>
          <w:tcPr>
            <w:tcW w:w="825" w:type="dxa"/>
            <w:gridSpan w:val="2"/>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0"/>
                <w:szCs w:val="20"/>
              </w:rPr>
            </w:pPr>
          </w:p>
        </w:tc>
        <w:tc>
          <w:tcPr>
            <w:tcW w:w="859" w:type="dxa"/>
            <w:gridSpan w:val="3"/>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0"/>
                <w:szCs w:val="20"/>
              </w:rPr>
            </w:pPr>
          </w:p>
        </w:tc>
        <w:tc>
          <w:tcPr>
            <w:tcW w:w="254" w:type="dxa"/>
            <w:tcBorders>
              <w:top w:val="single" w:sz="8" w:space="0" w:color="9BBB59"/>
              <w:left w:val="single" w:sz="8" w:space="0" w:color="9BBB59"/>
              <w:bottom w:val="single" w:sz="8" w:space="0" w:color="9BBB59"/>
              <w:right w:val="single" w:sz="8" w:space="0" w:color="9BBB59"/>
            </w:tcBorders>
          </w:tcPr>
          <w:p w:rsidR="00554DCE" w:rsidRPr="007412B6" w:rsidRDefault="00554DCE" w:rsidP="005B5052">
            <w:pPr>
              <w:tabs>
                <w:tab w:val="left" w:pos="-2700"/>
                <w:tab w:val="left" w:pos="900"/>
                <w:tab w:val="left" w:pos="1080"/>
              </w:tabs>
              <w:spacing w:after="0" w:line="240" w:lineRule="auto"/>
              <w:jc w:val="center"/>
              <w:rPr>
                <w:rFonts w:ascii="Times New Roman" w:hAnsi="Times New Roman"/>
                <w:sz w:val="20"/>
                <w:szCs w:val="20"/>
              </w:rPr>
            </w:pPr>
          </w:p>
        </w:tc>
      </w:tr>
    </w:tbl>
    <w:p w:rsidR="00554DCE" w:rsidRDefault="00554DCE" w:rsidP="00554DCE">
      <w:pPr>
        <w:tabs>
          <w:tab w:val="num" w:pos="0"/>
        </w:tabs>
        <w:jc w:val="center"/>
        <w:rPr>
          <w:b/>
        </w:rPr>
      </w:pPr>
    </w:p>
    <w:p w:rsidR="00554DCE" w:rsidRDefault="00554DCE" w:rsidP="00554DCE">
      <w:pPr>
        <w:tabs>
          <w:tab w:val="num" w:pos="0"/>
        </w:tabs>
        <w:jc w:val="center"/>
        <w:rPr>
          <w:b/>
        </w:rPr>
      </w:pPr>
    </w:p>
    <w:p w:rsidR="00554DCE" w:rsidRDefault="00554DCE" w:rsidP="00554DCE">
      <w:pPr>
        <w:tabs>
          <w:tab w:val="num" w:pos="0"/>
        </w:tabs>
        <w:jc w:val="right"/>
        <w:rPr>
          <w:rFonts w:ascii="Times New Roman" w:hAnsi="Times New Roman"/>
          <w:b/>
          <w:sz w:val="28"/>
          <w:szCs w:val="28"/>
        </w:rPr>
      </w:pPr>
    </w:p>
    <w:p w:rsidR="00554DCE" w:rsidRDefault="00554DCE" w:rsidP="00554DCE">
      <w:pPr>
        <w:tabs>
          <w:tab w:val="num" w:pos="0"/>
        </w:tabs>
        <w:jc w:val="right"/>
        <w:rPr>
          <w:rFonts w:ascii="Times New Roman" w:hAnsi="Times New Roman"/>
          <w:b/>
          <w:sz w:val="28"/>
          <w:szCs w:val="28"/>
        </w:rPr>
      </w:pPr>
    </w:p>
    <w:p w:rsidR="00554DCE" w:rsidRDefault="00554DCE" w:rsidP="00554DCE">
      <w:pPr>
        <w:tabs>
          <w:tab w:val="num" w:pos="0"/>
        </w:tabs>
        <w:jc w:val="right"/>
        <w:rPr>
          <w:rFonts w:ascii="Times New Roman" w:hAnsi="Times New Roman"/>
          <w:b/>
          <w:sz w:val="28"/>
          <w:szCs w:val="28"/>
        </w:rPr>
      </w:pPr>
    </w:p>
    <w:p w:rsidR="00554DCE" w:rsidRDefault="00554DCE" w:rsidP="00554DCE">
      <w:pPr>
        <w:tabs>
          <w:tab w:val="num" w:pos="0"/>
        </w:tabs>
        <w:jc w:val="right"/>
        <w:rPr>
          <w:rFonts w:ascii="Times New Roman" w:hAnsi="Times New Roman"/>
          <w:b/>
          <w:sz w:val="28"/>
          <w:szCs w:val="28"/>
        </w:rPr>
      </w:pPr>
    </w:p>
    <w:p w:rsidR="00554DCE" w:rsidRDefault="00554DCE" w:rsidP="00554DCE">
      <w:pPr>
        <w:tabs>
          <w:tab w:val="num" w:pos="0"/>
        </w:tabs>
        <w:jc w:val="right"/>
        <w:rPr>
          <w:rFonts w:ascii="Times New Roman" w:hAnsi="Times New Roman"/>
          <w:b/>
          <w:sz w:val="28"/>
          <w:szCs w:val="28"/>
        </w:rPr>
      </w:pPr>
    </w:p>
    <w:p w:rsidR="00554DCE" w:rsidRDefault="00554DCE" w:rsidP="00554DCE">
      <w:pPr>
        <w:tabs>
          <w:tab w:val="num" w:pos="0"/>
        </w:tabs>
        <w:jc w:val="right"/>
        <w:rPr>
          <w:rFonts w:ascii="Times New Roman" w:hAnsi="Times New Roman"/>
          <w:b/>
          <w:sz w:val="28"/>
          <w:szCs w:val="28"/>
        </w:rPr>
      </w:pPr>
    </w:p>
    <w:p w:rsidR="00554DCE" w:rsidRDefault="00554DCE" w:rsidP="00554DCE">
      <w:pPr>
        <w:tabs>
          <w:tab w:val="num" w:pos="0"/>
        </w:tabs>
        <w:jc w:val="right"/>
        <w:rPr>
          <w:rFonts w:ascii="Times New Roman" w:hAnsi="Times New Roman"/>
          <w:b/>
          <w:sz w:val="28"/>
          <w:szCs w:val="28"/>
        </w:rPr>
      </w:pPr>
    </w:p>
    <w:p w:rsidR="00554DCE" w:rsidRDefault="00554DCE" w:rsidP="00554DCE">
      <w:pPr>
        <w:tabs>
          <w:tab w:val="num" w:pos="0"/>
        </w:tabs>
        <w:jc w:val="right"/>
        <w:rPr>
          <w:rFonts w:ascii="Times New Roman" w:hAnsi="Times New Roman"/>
          <w:b/>
          <w:sz w:val="28"/>
          <w:szCs w:val="28"/>
        </w:rPr>
      </w:pPr>
    </w:p>
    <w:p w:rsidR="00554DCE" w:rsidRDefault="00554DCE" w:rsidP="00554DCE">
      <w:pPr>
        <w:tabs>
          <w:tab w:val="num" w:pos="0"/>
        </w:tabs>
        <w:jc w:val="right"/>
        <w:rPr>
          <w:rFonts w:ascii="Times New Roman" w:hAnsi="Times New Roman"/>
          <w:b/>
          <w:sz w:val="28"/>
          <w:szCs w:val="28"/>
        </w:rPr>
      </w:pPr>
    </w:p>
    <w:p w:rsidR="00554DCE" w:rsidRDefault="00554DCE" w:rsidP="00CD05B8">
      <w:pPr>
        <w:tabs>
          <w:tab w:val="num" w:pos="0"/>
        </w:tabs>
        <w:rPr>
          <w:rFonts w:ascii="Times New Roman" w:hAnsi="Times New Roman"/>
          <w:b/>
          <w:sz w:val="28"/>
          <w:szCs w:val="28"/>
        </w:rPr>
      </w:pPr>
    </w:p>
    <w:p w:rsidR="00693527" w:rsidRDefault="00693527" w:rsidP="00CD05B8">
      <w:pPr>
        <w:tabs>
          <w:tab w:val="num" w:pos="0"/>
        </w:tabs>
        <w:rPr>
          <w:rFonts w:ascii="Times New Roman" w:hAnsi="Times New Roman"/>
          <w:b/>
          <w:sz w:val="28"/>
          <w:szCs w:val="28"/>
        </w:rPr>
      </w:pPr>
    </w:p>
    <w:p w:rsidR="00693527" w:rsidRDefault="00693527" w:rsidP="00CD05B8">
      <w:pPr>
        <w:tabs>
          <w:tab w:val="num" w:pos="0"/>
        </w:tabs>
        <w:rPr>
          <w:rFonts w:ascii="Times New Roman" w:hAnsi="Times New Roman"/>
          <w:b/>
          <w:sz w:val="28"/>
          <w:szCs w:val="28"/>
        </w:rPr>
      </w:pPr>
    </w:p>
    <w:p w:rsidR="00693527" w:rsidRDefault="00693527" w:rsidP="00CD05B8">
      <w:pPr>
        <w:tabs>
          <w:tab w:val="num" w:pos="0"/>
        </w:tabs>
        <w:rPr>
          <w:rFonts w:ascii="Times New Roman" w:hAnsi="Times New Roman"/>
          <w:b/>
          <w:sz w:val="28"/>
          <w:szCs w:val="28"/>
        </w:rPr>
      </w:pPr>
    </w:p>
    <w:p w:rsidR="00693527" w:rsidRDefault="00693527" w:rsidP="00CD05B8">
      <w:pPr>
        <w:tabs>
          <w:tab w:val="num" w:pos="0"/>
        </w:tabs>
        <w:rPr>
          <w:rFonts w:ascii="Times New Roman" w:hAnsi="Times New Roman"/>
          <w:b/>
          <w:sz w:val="28"/>
          <w:szCs w:val="28"/>
        </w:rPr>
      </w:pPr>
    </w:p>
    <w:p w:rsidR="00693527" w:rsidRDefault="00693527" w:rsidP="00CD05B8">
      <w:pPr>
        <w:tabs>
          <w:tab w:val="num" w:pos="0"/>
        </w:tabs>
        <w:rPr>
          <w:rFonts w:ascii="Times New Roman" w:hAnsi="Times New Roman"/>
          <w:b/>
          <w:sz w:val="28"/>
          <w:szCs w:val="28"/>
        </w:rPr>
      </w:pPr>
    </w:p>
    <w:p w:rsidR="00693527" w:rsidRDefault="00693527" w:rsidP="00CD05B8">
      <w:pPr>
        <w:tabs>
          <w:tab w:val="num" w:pos="0"/>
        </w:tabs>
        <w:rPr>
          <w:rFonts w:ascii="Times New Roman" w:hAnsi="Times New Roman"/>
          <w:b/>
          <w:sz w:val="28"/>
          <w:szCs w:val="28"/>
        </w:rPr>
      </w:pPr>
    </w:p>
    <w:p w:rsidR="00693527" w:rsidRDefault="00693527" w:rsidP="00CD05B8">
      <w:pPr>
        <w:tabs>
          <w:tab w:val="num" w:pos="0"/>
        </w:tabs>
        <w:rPr>
          <w:rFonts w:ascii="Times New Roman" w:hAnsi="Times New Roman"/>
          <w:b/>
          <w:sz w:val="28"/>
          <w:szCs w:val="28"/>
        </w:rPr>
      </w:pPr>
    </w:p>
    <w:p w:rsidR="00554DCE" w:rsidRDefault="00554DCE" w:rsidP="00554DCE">
      <w:pPr>
        <w:tabs>
          <w:tab w:val="num" w:pos="0"/>
        </w:tabs>
        <w:jc w:val="right"/>
        <w:rPr>
          <w:rFonts w:ascii="Times New Roman" w:hAnsi="Times New Roman"/>
          <w:b/>
          <w:sz w:val="28"/>
          <w:szCs w:val="28"/>
        </w:rPr>
      </w:pPr>
    </w:p>
    <w:p w:rsidR="00554DCE" w:rsidRPr="007E609D" w:rsidRDefault="00554DCE" w:rsidP="00554DCE">
      <w:pPr>
        <w:tabs>
          <w:tab w:val="num" w:pos="0"/>
        </w:tabs>
        <w:jc w:val="right"/>
        <w:rPr>
          <w:rFonts w:ascii="Times New Roman" w:hAnsi="Times New Roman"/>
          <w:b/>
          <w:sz w:val="28"/>
          <w:szCs w:val="28"/>
        </w:rPr>
      </w:pPr>
      <w:r w:rsidRPr="007E609D">
        <w:rPr>
          <w:rFonts w:ascii="Times New Roman" w:hAnsi="Times New Roman"/>
          <w:b/>
          <w:sz w:val="28"/>
          <w:szCs w:val="28"/>
        </w:rPr>
        <w:lastRenderedPageBreak/>
        <w:t>Приложение</w:t>
      </w:r>
    </w:p>
    <w:p w:rsidR="00554DCE" w:rsidRPr="007E609D" w:rsidRDefault="00554DCE" w:rsidP="00554DCE">
      <w:pPr>
        <w:tabs>
          <w:tab w:val="num" w:pos="0"/>
        </w:tabs>
        <w:jc w:val="center"/>
        <w:rPr>
          <w:rFonts w:ascii="Times New Roman" w:hAnsi="Times New Roman"/>
          <w:b/>
          <w:bCs/>
          <w:color w:val="C00000"/>
          <w:sz w:val="28"/>
          <w:szCs w:val="28"/>
        </w:rPr>
      </w:pPr>
      <w:r w:rsidRPr="007E609D">
        <w:rPr>
          <w:rFonts w:ascii="Times New Roman" w:hAnsi="Times New Roman"/>
          <w:b/>
          <w:color w:val="C00000"/>
          <w:sz w:val="28"/>
          <w:szCs w:val="28"/>
        </w:rPr>
        <w:t xml:space="preserve">Система оценки </w:t>
      </w:r>
      <w:r w:rsidRPr="007E609D">
        <w:rPr>
          <w:rFonts w:ascii="Times New Roman" w:hAnsi="Times New Roman"/>
          <w:b/>
          <w:bCs/>
          <w:color w:val="C00000"/>
          <w:sz w:val="28"/>
          <w:szCs w:val="28"/>
        </w:rPr>
        <w:t>достижения планируемых результатов р</w:t>
      </w:r>
      <w:r>
        <w:rPr>
          <w:rFonts w:ascii="Times New Roman" w:hAnsi="Times New Roman"/>
          <w:b/>
          <w:bCs/>
          <w:color w:val="C00000"/>
          <w:sz w:val="28"/>
          <w:szCs w:val="28"/>
        </w:rPr>
        <w:t>еализации стратегии развития ДО</w:t>
      </w:r>
    </w:p>
    <w:tbl>
      <w:tblPr>
        <w:tblW w:w="0" w:type="auto"/>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tblPr>
      <w:tblGrid>
        <w:gridCol w:w="3085"/>
        <w:gridCol w:w="284"/>
        <w:gridCol w:w="2976"/>
        <w:gridCol w:w="3969"/>
      </w:tblGrid>
      <w:tr w:rsidR="00554DCE" w:rsidTr="00554DCE">
        <w:tc>
          <w:tcPr>
            <w:tcW w:w="3085" w:type="dxa"/>
            <w:tcBorders>
              <w:top w:val="single" w:sz="8" w:space="0" w:color="F79646"/>
              <w:left w:val="single" w:sz="8" w:space="0" w:color="F79646"/>
              <w:bottom w:val="single" w:sz="18" w:space="0" w:color="F79646"/>
              <w:right w:val="single" w:sz="8" w:space="0" w:color="F79646"/>
            </w:tcBorders>
          </w:tcPr>
          <w:p w:rsidR="00554DCE" w:rsidRPr="007412B6" w:rsidRDefault="00554DCE" w:rsidP="005B5052">
            <w:pPr>
              <w:pStyle w:val="a4"/>
              <w:tabs>
                <w:tab w:val="left" w:pos="993"/>
              </w:tabs>
              <w:spacing w:after="0" w:line="240" w:lineRule="auto"/>
              <w:ind w:left="0"/>
              <w:jc w:val="center"/>
              <w:rPr>
                <w:rFonts w:ascii="Times New Roman" w:hAnsi="Times New Roman"/>
                <w:b/>
                <w:bCs/>
                <w:sz w:val="24"/>
                <w:szCs w:val="24"/>
              </w:rPr>
            </w:pPr>
            <w:r w:rsidRPr="007412B6">
              <w:rPr>
                <w:rFonts w:ascii="Times New Roman" w:hAnsi="Times New Roman"/>
                <w:b/>
                <w:bCs/>
                <w:sz w:val="24"/>
                <w:szCs w:val="24"/>
              </w:rPr>
              <w:t>Показатели оценки промежуточных результатов</w:t>
            </w:r>
          </w:p>
        </w:tc>
        <w:tc>
          <w:tcPr>
            <w:tcW w:w="3260" w:type="dxa"/>
            <w:gridSpan w:val="2"/>
            <w:tcBorders>
              <w:top w:val="single" w:sz="8" w:space="0" w:color="F79646"/>
              <w:left w:val="single" w:sz="8" w:space="0" w:color="F79646"/>
              <w:bottom w:val="single" w:sz="18" w:space="0" w:color="F79646"/>
              <w:right w:val="single" w:sz="8" w:space="0" w:color="F79646"/>
            </w:tcBorders>
          </w:tcPr>
          <w:p w:rsidR="00554DCE" w:rsidRPr="007412B6" w:rsidRDefault="00554DCE" w:rsidP="005B5052">
            <w:pPr>
              <w:pStyle w:val="a4"/>
              <w:tabs>
                <w:tab w:val="left" w:pos="993"/>
              </w:tabs>
              <w:spacing w:after="0" w:line="240" w:lineRule="auto"/>
              <w:ind w:left="0"/>
              <w:jc w:val="center"/>
              <w:rPr>
                <w:rFonts w:ascii="Times New Roman" w:hAnsi="Times New Roman"/>
                <w:b/>
                <w:bCs/>
                <w:sz w:val="20"/>
                <w:szCs w:val="20"/>
              </w:rPr>
            </w:pPr>
            <w:r w:rsidRPr="007412B6">
              <w:rPr>
                <w:rFonts w:ascii="Times New Roman" w:hAnsi="Times New Roman"/>
                <w:b/>
                <w:bCs/>
                <w:sz w:val="20"/>
                <w:szCs w:val="20"/>
              </w:rPr>
              <w:t>Критерий оценки желаемого результата</w:t>
            </w:r>
          </w:p>
        </w:tc>
        <w:tc>
          <w:tcPr>
            <w:tcW w:w="3969" w:type="dxa"/>
            <w:tcBorders>
              <w:top w:val="single" w:sz="8" w:space="0" w:color="F79646"/>
              <w:left w:val="single" w:sz="8" w:space="0" w:color="F79646"/>
              <w:bottom w:val="single" w:sz="18" w:space="0" w:color="F79646"/>
              <w:right w:val="single" w:sz="8" w:space="0" w:color="F79646"/>
            </w:tcBorders>
          </w:tcPr>
          <w:p w:rsidR="00554DCE" w:rsidRPr="007412B6" w:rsidRDefault="00554DCE" w:rsidP="005B5052">
            <w:pPr>
              <w:pStyle w:val="a4"/>
              <w:tabs>
                <w:tab w:val="left" w:pos="993"/>
              </w:tabs>
              <w:spacing w:after="0" w:line="240" w:lineRule="auto"/>
              <w:ind w:left="0"/>
              <w:jc w:val="center"/>
              <w:rPr>
                <w:rFonts w:ascii="Times New Roman" w:hAnsi="Times New Roman"/>
                <w:b/>
                <w:bCs/>
                <w:sz w:val="20"/>
                <w:szCs w:val="20"/>
              </w:rPr>
            </w:pPr>
            <w:r w:rsidRPr="007412B6">
              <w:rPr>
                <w:rFonts w:ascii="Times New Roman" w:hAnsi="Times New Roman"/>
                <w:b/>
                <w:bCs/>
                <w:sz w:val="20"/>
                <w:szCs w:val="20"/>
              </w:rPr>
              <w:t>Степень результативности</w:t>
            </w:r>
          </w:p>
        </w:tc>
      </w:tr>
      <w:tr w:rsidR="00554DCE" w:rsidRPr="007412B6" w:rsidTr="00554DCE">
        <w:trPr>
          <w:trHeight w:val="758"/>
        </w:trPr>
        <w:tc>
          <w:tcPr>
            <w:tcW w:w="3085" w:type="dxa"/>
            <w:vMerge w:val="restart"/>
            <w:tcBorders>
              <w:top w:val="single" w:sz="8" w:space="0" w:color="F79646"/>
              <w:left w:val="single" w:sz="8" w:space="0" w:color="F79646"/>
              <w:bottom w:val="single" w:sz="8" w:space="0" w:color="F79646"/>
              <w:right w:val="single" w:sz="8" w:space="0" w:color="F79646"/>
            </w:tcBorders>
            <w:shd w:val="clear" w:color="auto" w:fill="FDE4D0"/>
          </w:tcPr>
          <w:p w:rsidR="00554DCE" w:rsidRPr="007412B6" w:rsidRDefault="00554DCE" w:rsidP="003237B6">
            <w:pPr>
              <w:pStyle w:val="a4"/>
              <w:numPr>
                <w:ilvl w:val="0"/>
                <w:numId w:val="7"/>
              </w:numPr>
              <w:tabs>
                <w:tab w:val="left" w:pos="284"/>
              </w:tabs>
              <w:spacing w:after="0" w:line="240" w:lineRule="auto"/>
              <w:ind w:left="0" w:firstLine="0"/>
              <w:rPr>
                <w:rFonts w:ascii="Times New Roman" w:hAnsi="Times New Roman"/>
                <w:b/>
                <w:bCs/>
                <w:sz w:val="24"/>
                <w:szCs w:val="24"/>
              </w:rPr>
            </w:pPr>
            <w:r w:rsidRPr="007412B6">
              <w:rPr>
                <w:rFonts w:ascii="Times New Roman" w:hAnsi="Times New Roman"/>
                <w:b/>
                <w:bCs/>
                <w:sz w:val="24"/>
                <w:szCs w:val="24"/>
              </w:rPr>
              <w:t>Результативность выполнения плана первого года реализации программы.</w:t>
            </w:r>
          </w:p>
        </w:tc>
        <w:tc>
          <w:tcPr>
            <w:tcW w:w="3260" w:type="dxa"/>
            <w:gridSpan w:val="2"/>
            <w:vMerge w:val="restart"/>
            <w:tcBorders>
              <w:top w:val="single" w:sz="8" w:space="0" w:color="F79646"/>
              <w:left w:val="single" w:sz="8" w:space="0" w:color="F79646"/>
              <w:bottom w:val="single" w:sz="8" w:space="0" w:color="F79646"/>
              <w:right w:val="single" w:sz="8" w:space="0" w:color="F79646"/>
            </w:tcBorders>
            <w:shd w:val="clear" w:color="auto" w:fill="FDE4D0"/>
          </w:tcPr>
          <w:p w:rsidR="00554DCE" w:rsidRPr="007412B6" w:rsidRDefault="00554DCE" w:rsidP="005B5052">
            <w:pPr>
              <w:pStyle w:val="a4"/>
              <w:tabs>
                <w:tab w:val="left" w:pos="993"/>
              </w:tabs>
              <w:spacing w:after="0" w:line="240" w:lineRule="auto"/>
              <w:ind w:left="0"/>
              <w:rPr>
                <w:rFonts w:ascii="Times New Roman" w:hAnsi="Times New Roman"/>
                <w:sz w:val="24"/>
                <w:szCs w:val="24"/>
              </w:rPr>
            </w:pPr>
            <w:r w:rsidRPr="007412B6">
              <w:rPr>
                <w:rFonts w:ascii="Times New Roman" w:hAnsi="Times New Roman"/>
                <w:sz w:val="24"/>
                <w:szCs w:val="24"/>
              </w:rPr>
              <w:t>Выполнение задачи 1 на 100 %;</w:t>
            </w:r>
          </w:p>
          <w:p w:rsidR="00554DCE" w:rsidRPr="007412B6" w:rsidRDefault="00554DCE" w:rsidP="005B5052">
            <w:pPr>
              <w:pStyle w:val="a4"/>
              <w:tabs>
                <w:tab w:val="left" w:pos="993"/>
              </w:tabs>
              <w:spacing w:after="0" w:line="240" w:lineRule="auto"/>
              <w:ind w:left="0"/>
              <w:rPr>
                <w:rFonts w:ascii="Times New Roman" w:hAnsi="Times New Roman"/>
                <w:sz w:val="24"/>
                <w:szCs w:val="24"/>
              </w:rPr>
            </w:pPr>
            <w:r w:rsidRPr="007412B6">
              <w:rPr>
                <w:rFonts w:ascii="Times New Roman" w:hAnsi="Times New Roman"/>
                <w:sz w:val="24"/>
                <w:szCs w:val="24"/>
              </w:rPr>
              <w:t>Выполнение задачи 2 на 100 %;</w:t>
            </w:r>
          </w:p>
          <w:p w:rsidR="00554DCE" w:rsidRPr="007412B6" w:rsidRDefault="00554DCE" w:rsidP="005B5052">
            <w:pPr>
              <w:pStyle w:val="a4"/>
              <w:tabs>
                <w:tab w:val="left" w:pos="993"/>
              </w:tabs>
              <w:spacing w:after="0" w:line="240" w:lineRule="auto"/>
              <w:ind w:left="0"/>
              <w:rPr>
                <w:rFonts w:ascii="Times New Roman" w:hAnsi="Times New Roman"/>
                <w:sz w:val="24"/>
                <w:szCs w:val="24"/>
              </w:rPr>
            </w:pPr>
            <w:r w:rsidRPr="007412B6">
              <w:rPr>
                <w:rFonts w:ascii="Times New Roman" w:hAnsi="Times New Roman"/>
                <w:sz w:val="24"/>
                <w:szCs w:val="24"/>
              </w:rPr>
              <w:t>Выполнение задачи 3 на 100 %.</w:t>
            </w:r>
          </w:p>
        </w:tc>
        <w:tc>
          <w:tcPr>
            <w:tcW w:w="3969" w:type="dxa"/>
            <w:tcBorders>
              <w:top w:val="single" w:sz="8" w:space="0" w:color="F79646"/>
              <w:left w:val="single" w:sz="8" w:space="0" w:color="F79646"/>
              <w:bottom w:val="single" w:sz="8" w:space="0" w:color="F79646"/>
              <w:right w:val="single" w:sz="8" w:space="0" w:color="F79646"/>
            </w:tcBorders>
            <w:shd w:val="clear" w:color="auto" w:fill="FDE4D0"/>
          </w:tcPr>
          <w:p w:rsidR="00554DCE" w:rsidRPr="007412B6" w:rsidRDefault="00554DCE" w:rsidP="005B5052">
            <w:pPr>
              <w:pStyle w:val="a4"/>
              <w:tabs>
                <w:tab w:val="left" w:pos="993"/>
              </w:tabs>
              <w:spacing w:after="0" w:line="240" w:lineRule="auto"/>
              <w:ind w:left="0"/>
              <w:rPr>
                <w:rFonts w:ascii="Times New Roman" w:hAnsi="Times New Roman"/>
                <w:sz w:val="24"/>
                <w:szCs w:val="24"/>
              </w:rPr>
            </w:pPr>
            <w:r w:rsidRPr="007412B6">
              <w:rPr>
                <w:rFonts w:ascii="Times New Roman" w:hAnsi="Times New Roman"/>
                <w:sz w:val="24"/>
                <w:szCs w:val="24"/>
              </w:rPr>
              <w:t>Задача 1 выполнена на  -----%;</w:t>
            </w:r>
          </w:p>
          <w:p w:rsidR="00554DCE" w:rsidRPr="007412B6" w:rsidRDefault="00554DCE" w:rsidP="005B5052">
            <w:pPr>
              <w:pStyle w:val="a4"/>
              <w:tabs>
                <w:tab w:val="left" w:pos="993"/>
              </w:tabs>
              <w:spacing w:after="0" w:line="240" w:lineRule="auto"/>
              <w:ind w:left="0"/>
              <w:rPr>
                <w:rFonts w:ascii="Times New Roman" w:hAnsi="Times New Roman"/>
                <w:sz w:val="24"/>
                <w:szCs w:val="24"/>
              </w:rPr>
            </w:pPr>
            <w:r w:rsidRPr="007412B6">
              <w:rPr>
                <w:rFonts w:ascii="Times New Roman" w:hAnsi="Times New Roman"/>
                <w:sz w:val="24"/>
                <w:szCs w:val="24"/>
              </w:rPr>
              <w:t>Задача 2 выполнена на -___%;</w:t>
            </w:r>
          </w:p>
          <w:p w:rsidR="00554DCE" w:rsidRPr="007412B6" w:rsidRDefault="00554DCE" w:rsidP="005B5052">
            <w:pPr>
              <w:pStyle w:val="a4"/>
              <w:tabs>
                <w:tab w:val="left" w:pos="993"/>
              </w:tabs>
              <w:spacing w:after="0" w:line="240" w:lineRule="auto"/>
              <w:ind w:left="0"/>
              <w:rPr>
                <w:rFonts w:ascii="Times New Roman" w:hAnsi="Times New Roman"/>
                <w:b/>
                <w:bCs/>
                <w:sz w:val="24"/>
                <w:szCs w:val="24"/>
              </w:rPr>
            </w:pPr>
            <w:r w:rsidRPr="007412B6">
              <w:rPr>
                <w:rFonts w:ascii="Times New Roman" w:hAnsi="Times New Roman"/>
                <w:sz w:val="24"/>
                <w:szCs w:val="24"/>
              </w:rPr>
              <w:t>Задача 3 выполнена на ____%</w:t>
            </w:r>
          </w:p>
        </w:tc>
      </w:tr>
      <w:tr w:rsidR="00554DCE" w:rsidRPr="007412B6" w:rsidTr="00554DCE">
        <w:trPr>
          <w:trHeight w:val="473"/>
        </w:trPr>
        <w:tc>
          <w:tcPr>
            <w:tcW w:w="3085" w:type="dxa"/>
            <w:vMerge/>
            <w:tcBorders>
              <w:top w:val="single" w:sz="8" w:space="0" w:color="F79646"/>
              <w:left w:val="single" w:sz="8" w:space="0" w:color="F79646"/>
              <w:bottom w:val="single" w:sz="8" w:space="0" w:color="F79646"/>
              <w:right w:val="single" w:sz="8" w:space="0" w:color="F79646"/>
            </w:tcBorders>
          </w:tcPr>
          <w:p w:rsidR="00554DCE" w:rsidRPr="007412B6" w:rsidRDefault="00554DCE" w:rsidP="003237B6">
            <w:pPr>
              <w:pStyle w:val="a4"/>
              <w:numPr>
                <w:ilvl w:val="0"/>
                <w:numId w:val="7"/>
              </w:numPr>
              <w:tabs>
                <w:tab w:val="left" w:pos="284"/>
              </w:tabs>
              <w:spacing w:after="0" w:line="240" w:lineRule="auto"/>
              <w:ind w:left="0" w:firstLine="0"/>
              <w:rPr>
                <w:rFonts w:ascii="Times New Roman" w:hAnsi="Times New Roman"/>
                <w:b/>
                <w:bCs/>
                <w:sz w:val="24"/>
                <w:szCs w:val="24"/>
              </w:rPr>
            </w:pPr>
          </w:p>
        </w:tc>
        <w:tc>
          <w:tcPr>
            <w:tcW w:w="3260" w:type="dxa"/>
            <w:gridSpan w:val="2"/>
            <w:vMerge/>
            <w:tcBorders>
              <w:top w:val="single" w:sz="8" w:space="0" w:color="F79646"/>
              <w:left w:val="single" w:sz="8" w:space="0" w:color="F79646"/>
              <w:bottom w:val="single" w:sz="8" w:space="0" w:color="F79646"/>
              <w:right w:val="single" w:sz="8" w:space="0" w:color="F79646"/>
            </w:tcBorders>
          </w:tcPr>
          <w:p w:rsidR="00554DCE" w:rsidRPr="007412B6" w:rsidRDefault="00554DCE" w:rsidP="005B5052">
            <w:pPr>
              <w:pStyle w:val="a4"/>
              <w:tabs>
                <w:tab w:val="left" w:pos="993"/>
              </w:tabs>
              <w:spacing w:after="0" w:line="240" w:lineRule="auto"/>
              <w:ind w:left="0"/>
              <w:rPr>
                <w:rFonts w:ascii="Times New Roman" w:hAnsi="Times New Roman"/>
                <w:sz w:val="24"/>
                <w:szCs w:val="24"/>
              </w:rPr>
            </w:pPr>
          </w:p>
        </w:tc>
        <w:tc>
          <w:tcPr>
            <w:tcW w:w="3969" w:type="dxa"/>
            <w:tcBorders>
              <w:top w:val="single" w:sz="8" w:space="0" w:color="F79646"/>
              <w:left w:val="single" w:sz="8" w:space="0" w:color="F79646"/>
              <w:bottom w:val="single" w:sz="8" w:space="0" w:color="F79646"/>
              <w:right w:val="single" w:sz="8" w:space="0" w:color="F79646"/>
            </w:tcBorders>
          </w:tcPr>
          <w:p w:rsidR="00554DCE" w:rsidRPr="007412B6" w:rsidRDefault="00554DCE" w:rsidP="005B5052">
            <w:pPr>
              <w:pStyle w:val="a4"/>
              <w:tabs>
                <w:tab w:val="left" w:pos="993"/>
              </w:tabs>
              <w:spacing w:after="0" w:line="240" w:lineRule="auto"/>
              <w:ind w:left="0"/>
              <w:rPr>
                <w:rFonts w:ascii="Times New Roman" w:hAnsi="Times New Roman"/>
                <w:b/>
                <w:sz w:val="24"/>
                <w:szCs w:val="24"/>
              </w:rPr>
            </w:pPr>
            <w:r w:rsidRPr="007412B6">
              <w:rPr>
                <w:rFonts w:ascii="Times New Roman" w:hAnsi="Times New Roman"/>
                <w:b/>
                <w:sz w:val="24"/>
                <w:szCs w:val="24"/>
              </w:rPr>
              <w:t>План первого года выполнен на____________%</w:t>
            </w:r>
          </w:p>
        </w:tc>
      </w:tr>
      <w:tr w:rsidR="00554DCE" w:rsidRPr="007412B6" w:rsidTr="00554DCE">
        <w:trPr>
          <w:trHeight w:val="273"/>
        </w:trPr>
        <w:tc>
          <w:tcPr>
            <w:tcW w:w="3085" w:type="dxa"/>
            <w:vMerge w:val="restart"/>
            <w:tcBorders>
              <w:top w:val="single" w:sz="8" w:space="0" w:color="F79646"/>
              <w:left w:val="single" w:sz="8" w:space="0" w:color="F79646"/>
              <w:bottom w:val="single" w:sz="8" w:space="0" w:color="F79646"/>
              <w:right w:val="single" w:sz="8" w:space="0" w:color="F79646"/>
            </w:tcBorders>
            <w:shd w:val="clear" w:color="auto" w:fill="FDE4D0"/>
          </w:tcPr>
          <w:p w:rsidR="00554DCE" w:rsidRPr="007412B6" w:rsidRDefault="00554DCE" w:rsidP="003237B6">
            <w:pPr>
              <w:pStyle w:val="a4"/>
              <w:numPr>
                <w:ilvl w:val="0"/>
                <w:numId w:val="7"/>
              </w:numPr>
              <w:tabs>
                <w:tab w:val="left" w:pos="284"/>
              </w:tabs>
              <w:spacing w:after="0" w:line="240" w:lineRule="auto"/>
              <w:ind w:left="0" w:firstLine="0"/>
              <w:rPr>
                <w:rFonts w:ascii="Times New Roman" w:hAnsi="Times New Roman"/>
                <w:b/>
                <w:bCs/>
                <w:sz w:val="24"/>
                <w:szCs w:val="24"/>
              </w:rPr>
            </w:pPr>
            <w:r w:rsidRPr="007412B6">
              <w:rPr>
                <w:rFonts w:ascii="Times New Roman" w:hAnsi="Times New Roman"/>
                <w:b/>
                <w:bCs/>
                <w:sz w:val="24"/>
                <w:szCs w:val="24"/>
              </w:rPr>
              <w:t>Результативность выполнения плана второго года реализации программы.</w:t>
            </w:r>
          </w:p>
        </w:tc>
        <w:tc>
          <w:tcPr>
            <w:tcW w:w="3260" w:type="dxa"/>
            <w:gridSpan w:val="2"/>
            <w:vMerge w:val="restart"/>
            <w:tcBorders>
              <w:top w:val="single" w:sz="8" w:space="0" w:color="F79646"/>
              <w:left w:val="single" w:sz="8" w:space="0" w:color="F79646"/>
              <w:bottom w:val="single" w:sz="8" w:space="0" w:color="F79646"/>
              <w:right w:val="single" w:sz="8" w:space="0" w:color="F79646"/>
            </w:tcBorders>
            <w:shd w:val="clear" w:color="auto" w:fill="FDE4D0"/>
          </w:tcPr>
          <w:p w:rsidR="00554DCE" w:rsidRPr="007412B6" w:rsidRDefault="00554DCE" w:rsidP="005B5052">
            <w:pPr>
              <w:pStyle w:val="a4"/>
              <w:tabs>
                <w:tab w:val="left" w:pos="993"/>
              </w:tabs>
              <w:spacing w:after="0" w:line="240" w:lineRule="auto"/>
              <w:ind w:left="0"/>
              <w:rPr>
                <w:rFonts w:ascii="Times New Roman" w:hAnsi="Times New Roman"/>
                <w:sz w:val="24"/>
                <w:szCs w:val="24"/>
              </w:rPr>
            </w:pPr>
            <w:r w:rsidRPr="007412B6">
              <w:rPr>
                <w:rFonts w:ascii="Times New Roman" w:hAnsi="Times New Roman"/>
                <w:sz w:val="24"/>
                <w:szCs w:val="24"/>
              </w:rPr>
              <w:t>Выполнение задачи 1 на 100 %;</w:t>
            </w:r>
          </w:p>
          <w:p w:rsidR="00554DCE" w:rsidRPr="007412B6" w:rsidRDefault="00554DCE" w:rsidP="005B5052">
            <w:pPr>
              <w:pStyle w:val="a4"/>
              <w:tabs>
                <w:tab w:val="left" w:pos="993"/>
              </w:tabs>
              <w:spacing w:after="0" w:line="240" w:lineRule="auto"/>
              <w:ind w:left="0"/>
              <w:rPr>
                <w:rFonts w:ascii="Times New Roman" w:hAnsi="Times New Roman"/>
                <w:sz w:val="24"/>
                <w:szCs w:val="24"/>
              </w:rPr>
            </w:pPr>
            <w:r w:rsidRPr="007412B6">
              <w:rPr>
                <w:rFonts w:ascii="Times New Roman" w:hAnsi="Times New Roman"/>
                <w:sz w:val="24"/>
                <w:szCs w:val="24"/>
              </w:rPr>
              <w:t>Выполнение задачи 2 на 100 %;</w:t>
            </w:r>
          </w:p>
          <w:p w:rsidR="00554DCE" w:rsidRPr="007412B6" w:rsidRDefault="00554DCE" w:rsidP="005B5052">
            <w:pPr>
              <w:pStyle w:val="a4"/>
              <w:tabs>
                <w:tab w:val="left" w:pos="993"/>
              </w:tabs>
              <w:spacing w:after="0" w:line="240" w:lineRule="auto"/>
              <w:ind w:left="34"/>
              <w:rPr>
                <w:rFonts w:ascii="Times New Roman" w:hAnsi="Times New Roman"/>
                <w:sz w:val="24"/>
                <w:szCs w:val="24"/>
              </w:rPr>
            </w:pPr>
            <w:r w:rsidRPr="007412B6">
              <w:rPr>
                <w:rFonts w:ascii="Times New Roman" w:hAnsi="Times New Roman"/>
                <w:sz w:val="24"/>
                <w:szCs w:val="24"/>
              </w:rPr>
              <w:t>Выполнение задачи 3 на 100 %.</w:t>
            </w:r>
          </w:p>
        </w:tc>
        <w:tc>
          <w:tcPr>
            <w:tcW w:w="3969" w:type="dxa"/>
            <w:tcBorders>
              <w:top w:val="single" w:sz="8" w:space="0" w:color="F79646"/>
              <w:left w:val="single" w:sz="8" w:space="0" w:color="F79646"/>
              <w:bottom w:val="single" w:sz="8" w:space="0" w:color="F79646"/>
              <w:right w:val="single" w:sz="8" w:space="0" w:color="F79646"/>
            </w:tcBorders>
            <w:shd w:val="clear" w:color="auto" w:fill="FDE4D0"/>
          </w:tcPr>
          <w:p w:rsidR="00554DCE" w:rsidRPr="007412B6" w:rsidRDefault="00554DCE" w:rsidP="005B5052">
            <w:pPr>
              <w:pStyle w:val="a4"/>
              <w:tabs>
                <w:tab w:val="left" w:pos="993"/>
              </w:tabs>
              <w:spacing w:after="0" w:line="240" w:lineRule="auto"/>
              <w:ind w:left="0"/>
              <w:rPr>
                <w:rFonts w:ascii="Times New Roman" w:hAnsi="Times New Roman"/>
                <w:sz w:val="24"/>
                <w:szCs w:val="24"/>
              </w:rPr>
            </w:pPr>
            <w:r w:rsidRPr="007412B6">
              <w:rPr>
                <w:rFonts w:ascii="Times New Roman" w:hAnsi="Times New Roman"/>
                <w:sz w:val="24"/>
                <w:szCs w:val="24"/>
              </w:rPr>
              <w:t>Задача 1 выполнена на ___ %;</w:t>
            </w:r>
          </w:p>
          <w:p w:rsidR="00554DCE" w:rsidRPr="007412B6" w:rsidRDefault="00554DCE" w:rsidP="005B5052">
            <w:pPr>
              <w:pStyle w:val="a4"/>
              <w:tabs>
                <w:tab w:val="left" w:pos="993"/>
              </w:tabs>
              <w:spacing w:after="0" w:line="240" w:lineRule="auto"/>
              <w:ind w:left="0"/>
              <w:rPr>
                <w:rFonts w:ascii="Times New Roman" w:hAnsi="Times New Roman"/>
                <w:sz w:val="24"/>
                <w:szCs w:val="24"/>
              </w:rPr>
            </w:pPr>
            <w:r w:rsidRPr="007412B6">
              <w:rPr>
                <w:rFonts w:ascii="Times New Roman" w:hAnsi="Times New Roman"/>
                <w:sz w:val="24"/>
                <w:szCs w:val="24"/>
              </w:rPr>
              <w:t>Задача 2 выполнена на -___%;</w:t>
            </w:r>
          </w:p>
          <w:p w:rsidR="00554DCE" w:rsidRPr="007412B6" w:rsidRDefault="00554DCE" w:rsidP="005B5052">
            <w:pPr>
              <w:pStyle w:val="a4"/>
              <w:tabs>
                <w:tab w:val="left" w:pos="993"/>
              </w:tabs>
              <w:spacing w:after="0" w:line="240" w:lineRule="auto"/>
              <w:ind w:left="0"/>
              <w:rPr>
                <w:rFonts w:ascii="Times New Roman" w:hAnsi="Times New Roman"/>
                <w:b/>
                <w:bCs/>
                <w:sz w:val="24"/>
                <w:szCs w:val="24"/>
              </w:rPr>
            </w:pPr>
            <w:r w:rsidRPr="007412B6">
              <w:rPr>
                <w:rFonts w:ascii="Times New Roman" w:hAnsi="Times New Roman"/>
                <w:sz w:val="24"/>
                <w:szCs w:val="24"/>
              </w:rPr>
              <w:t>Задача 3 выполнена на ____%</w:t>
            </w:r>
          </w:p>
        </w:tc>
      </w:tr>
      <w:tr w:rsidR="00554DCE" w:rsidRPr="007412B6" w:rsidTr="00554DCE">
        <w:trPr>
          <w:trHeight w:val="496"/>
        </w:trPr>
        <w:tc>
          <w:tcPr>
            <w:tcW w:w="3085" w:type="dxa"/>
            <w:vMerge/>
            <w:tcBorders>
              <w:top w:val="single" w:sz="8" w:space="0" w:color="F79646"/>
              <w:left w:val="single" w:sz="8" w:space="0" w:color="F79646"/>
              <w:bottom w:val="single" w:sz="8" w:space="0" w:color="F79646"/>
              <w:right w:val="single" w:sz="8" w:space="0" w:color="F79646"/>
            </w:tcBorders>
          </w:tcPr>
          <w:p w:rsidR="00554DCE" w:rsidRPr="007412B6" w:rsidRDefault="00554DCE" w:rsidP="003237B6">
            <w:pPr>
              <w:pStyle w:val="a4"/>
              <w:numPr>
                <w:ilvl w:val="0"/>
                <w:numId w:val="7"/>
              </w:numPr>
              <w:tabs>
                <w:tab w:val="left" w:pos="284"/>
              </w:tabs>
              <w:spacing w:after="0" w:line="240" w:lineRule="auto"/>
              <w:ind w:left="0" w:firstLine="0"/>
              <w:rPr>
                <w:rFonts w:ascii="Times New Roman" w:hAnsi="Times New Roman"/>
                <w:b/>
                <w:bCs/>
                <w:sz w:val="24"/>
                <w:szCs w:val="24"/>
              </w:rPr>
            </w:pPr>
          </w:p>
        </w:tc>
        <w:tc>
          <w:tcPr>
            <w:tcW w:w="3260" w:type="dxa"/>
            <w:gridSpan w:val="2"/>
            <w:vMerge/>
            <w:tcBorders>
              <w:top w:val="single" w:sz="8" w:space="0" w:color="F79646"/>
              <w:left w:val="single" w:sz="8" w:space="0" w:color="F79646"/>
              <w:bottom w:val="single" w:sz="8" w:space="0" w:color="F79646"/>
              <w:right w:val="single" w:sz="8" w:space="0" w:color="F79646"/>
            </w:tcBorders>
          </w:tcPr>
          <w:p w:rsidR="00554DCE" w:rsidRPr="007412B6" w:rsidRDefault="00554DCE" w:rsidP="005B5052">
            <w:pPr>
              <w:pStyle w:val="a4"/>
              <w:tabs>
                <w:tab w:val="left" w:pos="993"/>
              </w:tabs>
              <w:spacing w:after="0" w:line="240" w:lineRule="auto"/>
              <w:ind w:left="0"/>
              <w:rPr>
                <w:rFonts w:ascii="Times New Roman" w:hAnsi="Times New Roman"/>
                <w:sz w:val="24"/>
                <w:szCs w:val="24"/>
              </w:rPr>
            </w:pPr>
          </w:p>
        </w:tc>
        <w:tc>
          <w:tcPr>
            <w:tcW w:w="3969" w:type="dxa"/>
            <w:tcBorders>
              <w:top w:val="single" w:sz="8" w:space="0" w:color="F79646"/>
              <w:left w:val="single" w:sz="8" w:space="0" w:color="F79646"/>
              <w:bottom w:val="single" w:sz="8" w:space="0" w:color="F79646"/>
              <w:right w:val="single" w:sz="8" w:space="0" w:color="F79646"/>
            </w:tcBorders>
          </w:tcPr>
          <w:p w:rsidR="00554DCE" w:rsidRPr="007412B6" w:rsidRDefault="00554DCE" w:rsidP="005B5052">
            <w:pPr>
              <w:pStyle w:val="a4"/>
              <w:tabs>
                <w:tab w:val="left" w:pos="993"/>
              </w:tabs>
              <w:spacing w:after="0" w:line="240" w:lineRule="auto"/>
              <w:ind w:left="0"/>
              <w:rPr>
                <w:rFonts w:ascii="Times New Roman" w:hAnsi="Times New Roman"/>
                <w:sz w:val="24"/>
                <w:szCs w:val="24"/>
              </w:rPr>
            </w:pPr>
            <w:r w:rsidRPr="007412B6">
              <w:rPr>
                <w:rFonts w:ascii="Times New Roman" w:hAnsi="Times New Roman"/>
                <w:b/>
                <w:sz w:val="24"/>
                <w:szCs w:val="24"/>
              </w:rPr>
              <w:t>План первого года выполнен на____________%</w:t>
            </w:r>
          </w:p>
        </w:tc>
      </w:tr>
      <w:tr w:rsidR="00554DCE" w:rsidRPr="007412B6" w:rsidTr="00554DCE">
        <w:trPr>
          <w:trHeight w:val="758"/>
        </w:trPr>
        <w:tc>
          <w:tcPr>
            <w:tcW w:w="3085" w:type="dxa"/>
            <w:vMerge w:val="restart"/>
            <w:tcBorders>
              <w:top w:val="single" w:sz="8" w:space="0" w:color="F79646"/>
              <w:left w:val="single" w:sz="8" w:space="0" w:color="F79646"/>
              <w:bottom w:val="single" w:sz="8" w:space="0" w:color="F79646"/>
              <w:right w:val="single" w:sz="8" w:space="0" w:color="F79646"/>
            </w:tcBorders>
            <w:shd w:val="clear" w:color="auto" w:fill="FDE4D0"/>
          </w:tcPr>
          <w:p w:rsidR="00554DCE" w:rsidRPr="007412B6" w:rsidRDefault="00554DCE" w:rsidP="003237B6">
            <w:pPr>
              <w:pStyle w:val="a4"/>
              <w:numPr>
                <w:ilvl w:val="0"/>
                <w:numId w:val="7"/>
              </w:numPr>
              <w:tabs>
                <w:tab w:val="left" w:pos="284"/>
              </w:tabs>
              <w:spacing w:after="0" w:line="240" w:lineRule="auto"/>
              <w:ind w:left="0" w:firstLine="0"/>
              <w:rPr>
                <w:rFonts w:ascii="Times New Roman" w:hAnsi="Times New Roman"/>
                <w:b/>
                <w:bCs/>
                <w:sz w:val="24"/>
                <w:szCs w:val="24"/>
              </w:rPr>
            </w:pPr>
            <w:r w:rsidRPr="007412B6">
              <w:rPr>
                <w:rFonts w:ascii="Times New Roman" w:hAnsi="Times New Roman"/>
                <w:b/>
                <w:bCs/>
                <w:sz w:val="24"/>
                <w:szCs w:val="24"/>
              </w:rPr>
              <w:t>Результативность выполнения плана третьего года реализации программы.</w:t>
            </w:r>
          </w:p>
        </w:tc>
        <w:tc>
          <w:tcPr>
            <w:tcW w:w="3260" w:type="dxa"/>
            <w:gridSpan w:val="2"/>
            <w:vMerge w:val="restart"/>
            <w:tcBorders>
              <w:top w:val="single" w:sz="8" w:space="0" w:color="F79646"/>
              <w:left w:val="single" w:sz="8" w:space="0" w:color="F79646"/>
              <w:bottom w:val="single" w:sz="8" w:space="0" w:color="F79646"/>
              <w:right w:val="single" w:sz="8" w:space="0" w:color="F79646"/>
            </w:tcBorders>
            <w:shd w:val="clear" w:color="auto" w:fill="FDE4D0"/>
          </w:tcPr>
          <w:p w:rsidR="00554DCE" w:rsidRPr="007412B6" w:rsidRDefault="00554DCE" w:rsidP="005B5052">
            <w:pPr>
              <w:pStyle w:val="a4"/>
              <w:tabs>
                <w:tab w:val="left" w:pos="993"/>
              </w:tabs>
              <w:spacing w:after="0" w:line="240" w:lineRule="auto"/>
              <w:ind w:left="0"/>
              <w:rPr>
                <w:rFonts w:ascii="Times New Roman" w:hAnsi="Times New Roman"/>
                <w:sz w:val="24"/>
                <w:szCs w:val="24"/>
              </w:rPr>
            </w:pPr>
            <w:r w:rsidRPr="007412B6">
              <w:rPr>
                <w:rFonts w:ascii="Times New Roman" w:hAnsi="Times New Roman"/>
                <w:sz w:val="24"/>
                <w:szCs w:val="24"/>
              </w:rPr>
              <w:t>Выполнение задачи 1 на 100 %;</w:t>
            </w:r>
          </w:p>
          <w:p w:rsidR="00554DCE" w:rsidRPr="007412B6" w:rsidRDefault="00554DCE" w:rsidP="005B5052">
            <w:pPr>
              <w:pStyle w:val="a4"/>
              <w:tabs>
                <w:tab w:val="left" w:pos="993"/>
              </w:tabs>
              <w:spacing w:after="0" w:line="240" w:lineRule="auto"/>
              <w:ind w:left="0"/>
              <w:rPr>
                <w:rFonts w:ascii="Times New Roman" w:hAnsi="Times New Roman"/>
                <w:sz w:val="24"/>
                <w:szCs w:val="24"/>
              </w:rPr>
            </w:pPr>
            <w:r w:rsidRPr="007412B6">
              <w:rPr>
                <w:rFonts w:ascii="Times New Roman" w:hAnsi="Times New Roman"/>
                <w:sz w:val="24"/>
                <w:szCs w:val="24"/>
              </w:rPr>
              <w:t>Выполнение задачи 2 на 100 %;</w:t>
            </w:r>
          </w:p>
          <w:p w:rsidR="00554DCE" w:rsidRPr="007412B6" w:rsidRDefault="00554DCE" w:rsidP="005B5052">
            <w:pPr>
              <w:pStyle w:val="a4"/>
              <w:tabs>
                <w:tab w:val="left" w:pos="993"/>
              </w:tabs>
              <w:spacing w:after="0" w:line="240" w:lineRule="auto"/>
              <w:ind w:left="34"/>
              <w:rPr>
                <w:rFonts w:ascii="Times New Roman" w:hAnsi="Times New Roman"/>
                <w:sz w:val="24"/>
                <w:szCs w:val="24"/>
              </w:rPr>
            </w:pPr>
            <w:r w:rsidRPr="007412B6">
              <w:rPr>
                <w:rFonts w:ascii="Times New Roman" w:hAnsi="Times New Roman"/>
                <w:sz w:val="24"/>
                <w:szCs w:val="24"/>
              </w:rPr>
              <w:t>Выполнение задачи 3 на 100 %.</w:t>
            </w:r>
          </w:p>
        </w:tc>
        <w:tc>
          <w:tcPr>
            <w:tcW w:w="3969" w:type="dxa"/>
            <w:tcBorders>
              <w:top w:val="single" w:sz="8" w:space="0" w:color="F79646"/>
              <w:left w:val="single" w:sz="8" w:space="0" w:color="F79646"/>
              <w:bottom w:val="single" w:sz="8" w:space="0" w:color="F79646"/>
              <w:right w:val="single" w:sz="8" w:space="0" w:color="F79646"/>
            </w:tcBorders>
            <w:shd w:val="clear" w:color="auto" w:fill="FDE4D0"/>
          </w:tcPr>
          <w:p w:rsidR="00554DCE" w:rsidRPr="007412B6" w:rsidRDefault="00554DCE" w:rsidP="005B5052">
            <w:pPr>
              <w:pStyle w:val="a4"/>
              <w:tabs>
                <w:tab w:val="left" w:pos="993"/>
              </w:tabs>
              <w:spacing w:after="0" w:line="240" w:lineRule="auto"/>
              <w:ind w:left="0"/>
              <w:rPr>
                <w:rFonts w:ascii="Times New Roman" w:hAnsi="Times New Roman"/>
                <w:sz w:val="24"/>
                <w:szCs w:val="24"/>
              </w:rPr>
            </w:pPr>
            <w:r w:rsidRPr="007412B6">
              <w:rPr>
                <w:rFonts w:ascii="Times New Roman" w:hAnsi="Times New Roman"/>
                <w:sz w:val="24"/>
                <w:szCs w:val="24"/>
              </w:rPr>
              <w:t>Задача 1 выполнена на ___ %;</w:t>
            </w:r>
          </w:p>
          <w:p w:rsidR="00554DCE" w:rsidRPr="007412B6" w:rsidRDefault="00554DCE" w:rsidP="005B5052">
            <w:pPr>
              <w:pStyle w:val="a4"/>
              <w:tabs>
                <w:tab w:val="left" w:pos="993"/>
              </w:tabs>
              <w:spacing w:after="0" w:line="240" w:lineRule="auto"/>
              <w:ind w:left="0"/>
              <w:rPr>
                <w:rFonts w:ascii="Times New Roman" w:hAnsi="Times New Roman"/>
                <w:sz w:val="24"/>
                <w:szCs w:val="24"/>
              </w:rPr>
            </w:pPr>
            <w:r w:rsidRPr="007412B6">
              <w:rPr>
                <w:rFonts w:ascii="Times New Roman" w:hAnsi="Times New Roman"/>
                <w:sz w:val="24"/>
                <w:szCs w:val="24"/>
              </w:rPr>
              <w:t>Задача 2 выполнена на -___%;</w:t>
            </w:r>
          </w:p>
          <w:p w:rsidR="00554DCE" w:rsidRPr="007412B6" w:rsidRDefault="00554DCE" w:rsidP="005B5052">
            <w:pPr>
              <w:pStyle w:val="a4"/>
              <w:tabs>
                <w:tab w:val="left" w:pos="993"/>
              </w:tabs>
              <w:spacing w:after="0" w:line="240" w:lineRule="auto"/>
              <w:ind w:left="0"/>
              <w:rPr>
                <w:rFonts w:ascii="Times New Roman" w:hAnsi="Times New Roman"/>
                <w:b/>
                <w:bCs/>
                <w:sz w:val="24"/>
                <w:szCs w:val="24"/>
              </w:rPr>
            </w:pPr>
            <w:r w:rsidRPr="007412B6">
              <w:rPr>
                <w:rFonts w:ascii="Times New Roman" w:hAnsi="Times New Roman"/>
                <w:sz w:val="24"/>
                <w:szCs w:val="24"/>
              </w:rPr>
              <w:t>Задача 3 выполнена на ____%</w:t>
            </w:r>
          </w:p>
        </w:tc>
      </w:tr>
      <w:tr w:rsidR="00554DCE" w:rsidRPr="007412B6" w:rsidTr="00554DCE">
        <w:trPr>
          <w:trHeight w:val="489"/>
        </w:trPr>
        <w:tc>
          <w:tcPr>
            <w:tcW w:w="3085" w:type="dxa"/>
            <w:vMerge/>
            <w:tcBorders>
              <w:top w:val="single" w:sz="8" w:space="0" w:color="F79646"/>
              <w:left w:val="single" w:sz="8" w:space="0" w:color="F79646"/>
              <w:bottom w:val="single" w:sz="8" w:space="0" w:color="F79646"/>
              <w:right w:val="single" w:sz="8" w:space="0" w:color="F79646"/>
            </w:tcBorders>
          </w:tcPr>
          <w:p w:rsidR="00554DCE" w:rsidRPr="007412B6" w:rsidRDefault="00554DCE" w:rsidP="003237B6">
            <w:pPr>
              <w:pStyle w:val="a4"/>
              <w:numPr>
                <w:ilvl w:val="0"/>
                <w:numId w:val="7"/>
              </w:numPr>
              <w:tabs>
                <w:tab w:val="left" w:pos="284"/>
              </w:tabs>
              <w:spacing w:after="0" w:line="240" w:lineRule="auto"/>
              <w:ind w:left="0" w:firstLine="0"/>
              <w:rPr>
                <w:rFonts w:ascii="Times New Roman" w:hAnsi="Times New Roman"/>
                <w:b/>
                <w:bCs/>
                <w:sz w:val="24"/>
                <w:szCs w:val="24"/>
              </w:rPr>
            </w:pPr>
          </w:p>
        </w:tc>
        <w:tc>
          <w:tcPr>
            <w:tcW w:w="3260" w:type="dxa"/>
            <w:gridSpan w:val="2"/>
            <w:vMerge/>
            <w:tcBorders>
              <w:top w:val="single" w:sz="8" w:space="0" w:color="F79646"/>
              <w:left w:val="single" w:sz="8" w:space="0" w:color="F79646"/>
              <w:bottom w:val="single" w:sz="8" w:space="0" w:color="F79646"/>
              <w:right w:val="single" w:sz="8" w:space="0" w:color="F79646"/>
            </w:tcBorders>
          </w:tcPr>
          <w:p w:rsidR="00554DCE" w:rsidRPr="007412B6" w:rsidRDefault="00554DCE" w:rsidP="005B5052">
            <w:pPr>
              <w:pStyle w:val="a4"/>
              <w:tabs>
                <w:tab w:val="left" w:pos="993"/>
              </w:tabs>
              <w:spacing w:after="0" w:line="240" w:lineRule="auto"/>
              <w:ind w:left="0"/>
              <w:rPr>
                <w:rFonts w:ascii="Times New Roman" w:hAnsi="Times New Roman"/>
                <w:sz w:val="24"/>
                <w:szCs w:val="24"/>
              </w:rPr>
            </w:pPr>
          </w:p>
        </w:tc>
        <w:tc>
          <w:tcPr>
            <w:tcW w:w="3969" w:type="dxa"/>
            <w:tcBorders>
              <w:top w:val="single" w:sz="8" w:space="0" w:color="F79646"/>
              <w:left w:val="single" w:sz="8" w:space="0" w:color="F79646"/>
              <w:bottom w:val="single" w:sz="8" w:space="0" w:color="F79646"/>
              <w:right w:val="single" w:sz="8" w:space="0" w:color="F79646"/>
            </w:tcBorders>
          </w:tcPr>
          <w:p w:rsidR="00554DCE" w:rsidRPr="007412B6" w:rsidRDefault="00554DCE" w:rsidP="005B5052">
            <w:pPr>
              <w:pStyle w:val="a4"/>
              <w:tabs>
                <w:tab w:val="left" w:pos="993"/>
              </w:tabs>
              <w:spacing w:after="0" w:line="240" w:lineRule="auto"/>
              <w:ind w:left="0"/>
              <w:rPr>
                <w:rFonts w:ascii="Times New Roman" w:hAnsi="Times New Roman"/>
                <w:sz w:val="24"/>
                <w:szCs w:val="24"/>
              </w:rPr>
            </w:pPr>
            <w:r w:rsidRPr="007412B6">
              <w:rPr>
                <w:rFonts w:ascii="Times New Roman" w:hAnsi="Times New Roman"/>
                <w:b/>
                <w:sz w:val="24"/>
                <w:szCs w:val="24"/>
              </w:rPr>
              <w:t>План первого года выполнен на____________%</w:t>
            </w:r>
          </w:p>
        </w:tc>
      </w:tr>
      <w:tr w:rsidR="00554DCE" w:rsidRPr="007412B6" w:rsidTr="00554DCE">
        <w:trPr>
          <w:trHeight w:val="4387"/>
        </w:trPr>
        <w:tc>
          <w:tcPr>
            <w:tcW w:w="3085" w:type="dxa"/>
            <w:tcBorders>
              <w:top w:val="single" w:sz="8" w:space="0" w:color="F79646"/>
              <w:left w:val="single" w:sz="8" w:space="0" w:color="F79646"/>
              <w:bottom w:val="single" w:sz="8" w:space="0" w:color="F79646"/>
              <w:right w:val="single" w:sz="8" w:space="0" w:color="F79646"/>
            </w:tcBorders>
            <w:shd w:val="clear" w:color="auto" w:fill="FDE4D0"/>
          </w:tcPr>
          <w:p w:rsidR="00554DCE" w:rsidRPr="007412B6" w:rsidRDefault="00554DCE" w:rsidP="003237B6">
            <w:pPr>
              <w:pStyle w:val="a4"/>
              <w:numPr>
                <w:ilvl w:val="0"/>
                <w:numId w:val="7"/>
              </w:numPr>
              <w:tabs>
                <w:tab w:val="left" w:pos="284"/>
              </w:tabs>
              <w:spacing w:after="0" w:line="240" w:lineRule="auto"/>
              <w:ind w:left="0" w:firstLine="0"/>
              <w:rPr>
                <w:rFonts w:ascii="Times New Roman" w:hAnsi="Times New Roman"/>
                <w:b/>
                <w:bCs/>
                <w:sz w:val="24"/>
                <w:szCs w:val="24"/>
              </w:rPr>
            </w:pPr>
            <w:r w:rsidRPr="007412B6">
              <w:rPr>
                <w:rFonts w:ascii="Times New Roman" w:hAnsi="Times New Roman"/>
                <w:b/>
                <w:bCs/>
                <w:sz w:val="24"/>
                <w:szCs w:val="24"/>
              </w:rPr>
              <w:t>Динамика достижений  воспитанников ДОУ в связи с реализацией плана стратегического развития ДОУ.</w:t>
            </w:r>
          </w:p>
        </w:tc>
        <w:tc>
          <w:tcPr>
            <w:tcW w:w="3260" w:type="dxa"/>
            <w:gridSpan w:val="2"/>
            <w:tcBorders>
              <w:top w:val="single" w:sz="8" w:space="0" w:color="F79646"/>
              <w:left w:val="single" w:sz="8" w:space="0" w:color="F79646"/>
              <w:bottom w:val="single" w:sz="8" w:space="0" w:color="F79646"/>
              <w:right w:val="single" w:sz="8" w:space="0" w:color="F79646"/>
            </w:tcBorders>
            <w:shd w:val="clear" w:color="auto" w:fill="FDE4D0"/>
          </w:tcPr>
          <w:p w:rsidR="00554DCE" w:rsidRPr="007412B6" w:rsidRDefault="00554DCE" w:rsidP="005B5052">
            <w:pPr>
              <w:pStyle w:val="a4"/>
              <w:tabs>
                <w:tab w:val="left" w:pos="993"/>
              </w:tabs>
              <w:spacing w:after="0" w:line="240" w:lineRule="auto"/>
              <w:ind w:left="0"/>
              <w:rPr>
                <w:rFonts w:ascii="Times New Roman" w:hAnsi="Times New Roman"/>
                <w:bCs/>
                <w:sz w:val="24"/>
                <w:szCs w:val="24"/>
              </w:rPr>
            </w:pPr>
            <w:r w:rsidRPr="007412B6">
              <w:rPr>
                <w:rFonts w:ascii="Times New Roman" w:hAnsi="Times New Roman"/>
                <w:bCs/>
                <w:sz w:val="24"/>
                <w:szCs w:val="24"/>
              </w:rPr>
              <w:t xml:space="preserve">Выполнение задачи 1 (задачи 2, задачи 3 и т.д.)/плана первого (второго, третьего) года </w:t>
            </w:r>
            <w:r w:rsidRPr="007412B6">
              <w:rPr>
                <w:rFonts w:ascii="Times New Roman" w:hAnsi="Times New Roman"/>
                <w:b/>
                <w:bCs/>
                <w:sz w:val="24"/>
                <w:szCs w:val="24"/>
                <w:u w:val="single"/>
              </w:rPr>
              <w:t>должно</w:t>
            </w:r>
            <w:r w:rsidRPr="007412B6">
              <w:rPr>
                <w:rFonts w:ascii="Times New Roman" w:hAnsi="Times New Roman"/>
                <w:bCs/>
                <w:sz w:val="24"/>
                <w:szCs w:val="24"/>
              </w:rPr>
              <w:t xml:space="preserve"> позволить применить (разработать) новые педагогические приемы, техники, методики, усовершенствовать предметно-развивающую среду, обновить инфраструктуру ДОУ, а ребенок благодаря этому </w:t>
            </w:r>
            <w:r w:rsidRPr="007412B6">
              <w:rPr>
                <w:rFonts w:ascii="Times New Roman" w:hAnsi="Times New Roman"/>
                <w:b/>
                <w:bCs/>
                <w:sz w:val="24"/>
                <w:szCs w:val="24"/>
                <w:u w:val="single"/>
              </w:rPr>
              <w:t>должен</w:t>
            </w:r>
            <w:r w:rsidRPr="007412B6">
              <w:rPr>
                <w:rFonts w:ascii="Times New Roman" w:hAnsi="Times New Roman"/>
                <w:bCs/>
                <w:sz w:val="24"/>
                <w:szCs w:val="24"/>
              </w:rPr>
              <w:t xml:space="preserve"> научиться____, узнать____, приобрести качество (способность, умение, навык)______ и т.д.</w:t>
            </w:r>
          </w:p>
        </w:tc>
        <w:tc>
          <w:tcPr>
            <w:tcW w:w="3969" w:type="dxa"/>
            <w:tcBorders>
              <w:top w:val="single" w:sz="8" w:space="0" w:color="F79646"/>
              <w:left w:val="single" w:sz="8" w:space="0" w:color="F79646"/>
              <w:bottom w:val="single" w:sz="8" w:space="0" w:color="F79646"/>
              <w:right w:val="single" w:sz="8" w:space="0" w:color="F79646"/>
            </w:tcBorders>
            <w:shd w:val="clear" w:color="auto" w:fill="FDE4D0"/>
          </w:tcPr>
          <w:p w:rsidR="00554DCE" w:rsidRPr="007412B6" w:rsidRDefault="00554DCE" w:rsidP="005B5052">
            <w:pPr>
              <w:pStyle w:val="a4"/>
              <w:tabs>
                <w:tab w:val="left" w:pos="993"/>
              </w:tabs>
              <w:spacing w:after="0" w:line="240" w:lineRule="auto"/>
              <w:ind w:left="0"/>
              <w:rPr>
                <w:rFonts w:ascii="Times New Roman" w:hAnsi="Times New Roman"/>
                <w:bCs/>
                <w:sz w:val="24"/>
                <w:szCs w:val="24"/>
              </w:rPr>
            </w:pPr>
            <w:r w:rsidRPr="007412B6">
              <w:rPr>
                <w:rFonts w:ascii="Times New Roman" w:hAnsi="Times New Roman"/>
                <w:bCs/>
                <w:sz w:val="24"/>
                <w:szCs w:val="24"/>
              </w:rPr>
              <w:t>1. Ребенок научился, узнал, приобрел качество (способность, умение).</w:t>
            </w:r>
          </w:p>
          <w:p w:rsidR="00554DCE" w:rsidRPr="007412B6" w:rsidRDefault="00554DCE" w:rsidP="005B5052">
            <w:pPr>
              <w:pStyle w:val="a4"/>
              <w:tabs>
                <w:tab w:val="left" w:pos="993"/>
              </w:tabs>
              <w:spacing w:after="0" w:line="240" w:lineRule="auto"/>
              <w:ind w:left="0"/>
              <w:rPr>
                <w:rFonts w:ascii="Times New Roman" w:hAnsi="Times New Roman"/>
                <w:b/>
                <w:bCs/>
                <w:sz w:val="24"/>
                <w:szCs w:val="24"/>
              </w:rPr>
            </w:pPr>
          </w:p>
          <w:p w:rsidR="00554DCE" w:rsidRPr="007412B6" w:rsidRDefault="00554DCE" w:rsidP="005B5052">
            <w:pPr>
              <w:pStyle w:val="a4"/>
              <w:tabs>
                <w:tab w:val="left" w:pos="993"/>
              </w:tabs>
              <w:ind w:left="0"/>
              <w:rPr>
                <w:rFonts w:ascii="Times New Roman" w:hAnsi="Times New Roman"/>
                <w:bCs/>
                <w:sz w:val="24"/>
                <w:szCs w:val="24"/>
              </w:rPr>
            </w:pPr>
            <w:r w:rsidRPr="007412B6">
              <w:rPr>
                <w:rFonts w:ascii="Times New Roman" w:hAnsi="Times New Roman"/>
                <w:bCs/>
                <w:sz w:val="24"/>
                <w:szCs w:val="24"/>
              </w:rPr>
              <w:t>2. Ребенок не научился, не узнал, не приобрел качество (способность, умение, навык) и т.д.</w:t>
            </w:r>
          </w:p>
        </w:tc>
      </w:tr>
      <w:tr w:rsidR="00554DCE" w:rsidRPr="007412B6" w:rsidTr="00554DCE">
        <w:trPr>
          <w:trHeight w:val="840"/>
        </w:trPr>
        <w:tc>
          <w:tcPr>
            <w:tcW w:w="3085" w:type="dxa"/>
            <w:tcBorders>
              <w:top w:val="single" w:sz="8" w:space="0" w:color="F79646"/>
              <w:left w:val="single" w:sz="8" w:space="0" w:color="F79646"/>
              <w:bottom w:val="single" w:sz="8" w:space="0" w:color="F79646"/>
              <w:right w:val="single" w:sz="8" w:space="0" w:color="F79646"/>
            </w:tcBorders>
          </w:tcPr>
          <w:p w:rsidR="00554DCE" w:rsidRPr="007412B6" w:rsidRDefault="00554DCE" w:rsidP="003237B6">
            <w:pPr>
              <w:pStyle w:val="a4"/>
              <w:numPr>
                <w:ilvl w:val="0"/>
                <w:numId w:val="7"/>
              </w:numPr>
              <w:tabs>
                <w:tab w:val="left" w:pos="284"/>
              </w:tabs>
              <w:spacing w:after="0" w:line="240" w:lineRule="auto"/>
              <w:ind w:left="0" w:firstLine="0"/>
              <w:rPr>
                <w:rFonts w:ascii="Times New Roman" w:hAnsi="Times New Roman"/>
                <w:b/>
                <w:bCs/>
                <w:sz w:val="24"/>
                <w:szCs w:val="24"/>
              </w:rPr>
            </w:pPr>
            <w:r w:rsidRPr="007412B6">
              <w:rPr>
                <w:rFonts w:ascii="Times New Roman" w:hAnsi="Times New Roman"/>
                <w:b/>
                <w:bCs/>
                <w:sz w:val="24"/>
                <w:szCs w:val="24"/>
              </w:rPr>
              <w:t>Рейтинг ДОУ и общественное мнение</w:t>
            </w:r>
          </w:p>
        </w:tc>
        <w:tc>
          <w:tcPr>
            <w:tcW w:w="3260" w:type="dxa"/>
            <w:gridSpan w:val="2"/>
            <w:tcBorders>
              <w:top w:val="single" w:sz="8" w:space="0" w:color="F79646"/>
              <w:left w:val="single" w:sz="8" w:space="0" w:color="F79646"/>
              <w:bottom w:val="single" w:sz="8" w:space="0" w:color="F79646"/>
              <w:right w:val="single" w:sz="8" w:space="0" w:color="F79646"/>
            </w:tcBorders>
          </w:tcPr>
          <w:p w:rsidR="00554DCE" w:rsidRPr="007412B6" w:rsidRDefault="00554DCE" w:rsidP="005B5052">
            <w:pPr>
              <w:pStyle w:val="a4"/>
              <w:tabs>
                <w:tab w:val="left" w:pos="993"/>
              </w:tabs>
              <w:spacing w:after="0" w:line="240" w:lineRule="auto"/>
              <w:ind w:left="0"/>
              <w:rPr>
                <w:rFonts w:ascii="Times New Roman" w:hAnsi="Times New Roman"/>
                <w:bCs/>
                <w:sz w:val="24"/>
                <w:szCs w:val="24"/>
              </w:rPr>
            </w:pPr>
            <w:r w:rsidRPr="007412B6">
              <w:rPr>
                <w:rFonts w:ascii="Times New Roman" w:hAnsi="Times New Roman"/>
                <w:bCs/>
                <w:sz w:val="24"/>
                <w:szCs w:val="24"/>
              </w:rPr>
              <w:t>Выполнение плана первого, (второго, третьего) года должно увеличить число родителей, удовлетворенных запланированными результатами в среднем на 80 % (70%, 60%, соответственно),</w:t>
            </w:r>
          </w:p>
          <w:p w:rsidR="00554DCE" w:rsidRPr="007412B6" w:rsidRDefault="00554DCE" w:rsidP="005B5052">
            <w:pPr>
              <w:pStyle w:val="a4"/>
              <w:tabs>
                <w:tab w:val="left" w:pos="993"/>
              </w:tabs>
              <w:spacing w:after="0" w:line="240" w:lineRule="auto"/>
              <w:ind w:left="0"/>
              <w:rPr>
                <w:rFonts w:ascii="Times New Roman" w:hAnsi="Times New Roman"/>
                <w:bCs/>
                <w:sz w:val="24"/>
                <w:szCs w:val="24"/>
              </w:rPr>
            </w:pPr>
            <w:r w:rsidRPr="007412B6">
              <w:rPr>
                <w:rFonts w:ascii="Times New Roman" w:hAnsi="Times New Roman"/>
                <w:bCs/>
                <w:sz w:val="24"/>
                <w:szCs w:val="24"/>
              </w:rPr>
              <w:t xml:space="preserve">повысить рейтинг ДОУ в </w:t>
            </w:r>
            <w:r w:rsidRPr="007412B6">
              <w:rPr>
                <w:rFonts w:ascii="Times New Roman" w:hAnsi="Times New Roman"/>
                <w:bCs/>
                <w:sz w:val="24"/>
                <w:szCs w:val="24"/>
              </w:rPr>
              <w:lastRenderedPageBreak/>
              <w:t>среднем на 30% (20%, 50 %, соответственно), укрепить имидж ДОУ в среднем на 40%</w:t>
            </w:r>
            <w:r w:rsidRPr="007412B6">
              <w:rPr>
                <w:rStyle w:val="afb"/>
                <w:rFonts w:ascii="Times New Roman" w:hAnsi="Times New Roman"/>
                <w:bCs/>
                <w:sz w:val="24"/>
                <w:szCs w:val="24"/>
              </w:rPr>
              <w:endnoteReference w:id="2"/>
            </w:r>
            <w:r w:rsidRPr="007412B6">
              <w:rPr>
                <w:rFonts w:ascii="Times New Roman" w:hAnsi="Times New Roman"/>
                <w:bCs/>
                <w:sz w:val="24"/>
                <w:szCs w:val="24"/>
              </w:rPr>
              <w:t xml:space="preserve"> (30%, 25%, соответственно).</w:t>
            </w:r>
          </w:p>
        </w:tc>
        <w:tc>
          <w:tcPr>
            <w:tcW w:w="3969" w:type="dxa"/>
            <w:tcBorders>
              <w:top w:val="single" w:sz="8" w:space="0" w:color="F79646"/>
              <w:left w:val="single" w:sz="8" w:space="0" w:color="F79646"/>
              <w:bottom w:val="single" w:sz="8" w:space="0" w:color="F79646"/>
              <w:right w:val="single" w:sz="8" w:space="0" w:color="F79646"/>
            </w:tcBorders>
          </w:tcPr>
          <w:p w:rsidR="00554DCE" w:rsidRPr="007412B6" w:rsidRDefault="00554DCE" w:rsidP="005B5052">
            <w:pPr>
              <w:pStyle w:val="a4"/>
              <w:tabs>
                <w:tab w:val="left" w:pos="993"/>
              </w:tabs>
              <w:spacing w:after="0" w:line="240" w:lineRule="auto"/>
              <w:ind w:left="0"/>
              <w:rPr>
                <w:rFonts w:ascii="Times New Roman" w:hAnsi="Times New Roman"/>
                <w:bCs/>
                <w:sz w:val="24"/>
                <w:szCs w:val="24"/>
              </w:rPr>
            </w:pPr>
            <w:r w:rsidRPr="007412B6">
              <w:rPr>
                <w:rFonts w:ascii="Times New Roman" w:hAnsi="Times New Roman"/>
                <w:bCs/>
                <w:sz w:val="24"/>
                <w:szCs w:val="24"/>
              </w:rPr>
              <w:lastRenderedPageBreak/>
              <w:t>1. Рейтинг ДОУ повысился на   ;</w:t>
            </w:r>
          </w:p>
          <w:p w:rsidR="00554DCE" w:rsidRPr="007412B6" w:rsidRDefault="00554DCE" w:rsidP="005B5052">
            <w:pPr>
              <w:pStyle w:val="a4"/>
              <w:tabs>
                <w:tab w:val="left" w:pos="993"/>
              </w:tabs>
              <w:spacing w:after="0" w:line="240" w:lineRule="auto"/>
              <w:ind w:left="0"/>
              <w:rPr>
                <w:rFonts w:ascii="Times New Roman" w:hAnsi="Times New Roman"/>
                <w:bCs/>
                <w:sz w:val="24"/>
                <w:szCs w:val="24"/>
              </w:rPr>
            </w:pPr>
            <w:r w:rsidRPr="007412B6">
              <w:rPr>
                <w:rFonts w:ascii="Times New Roman" w:hAnsi="Times New Roman"/>
                <w:bCs/>
                <w:sz w:val="24"/>
                <w:szCs w:val="24"/>
              </w:rPr>
              <w:t xml:space="preserve">2. Число родителей, удовлетворенных запланированными результатами увеличено на </w:t>
            </w:r>
          </w:p>
          <w:p w:rsidR="00554DCE" w:rsidRPr="007412B6" w:rsidRDefault="00554DCE" w:rsidP="005B5052">
            <w:pPr>
              <w:pStyle w:val="a4"/>
              <w:tabs>
                <w:tab w:val="left" w:pos="993"/>
              </w:tabs>
              <w:spacing w:after="0" w:line="240" w:lineRule="auto"/>
              <w:ind w:left="0"/>
              <w:rPr>
                <w:rFonts w:ascii="Times New Roman" w:hAnsi="Times New Roman"/>
                <w:bCs/>
                <w:sz w:val="24"/>
                <w:szCs w:val="24"/>
              </w:rPr>
            </w:pPr>
            <w:r w:rsidRPr="007412B6">
              <w:rPr>
                <w:rFonts w:ascii="Times New Roman" w:hAnsi="Times New Roman"/>
                <w:bCs/>
                <w:sz w:val="24"/>
                <w:szCs w:val="24"/>
              </w:rPr>
              <w:t xml:space="preserve">3. Имидж ДОУ укрепился на   </w:t>
            </w:r>
          </w:p>
        </w:tc>
      </w:tr>
      <w:tr w:rsidR="00554DCE" w:rsidRPr="007412B6" w:rsidTr="00554DCE">
        <w:tc>
          <w:tcPr>
            <w:tcW w:w="10314" w:type="dxa"/>
            <w:gridSpan w:val="4"/>
            <w:tcBorders>
              <w:top w:val="single" w:sz="8" w:space="0" w:color="F79646"/>
              <w:left w:val="single" w:sz="8" w:space="0" w:color="F79646"/>
              <w:bottom w:val="single" w:sz="8" w:space="0" w:color="F79646"/>
              <w:right w:val="single" w:sz="8" w:space="0" w:color="F79646"/>
            </w:tcBorders>
            <w:shd w:val="clear" w:color="auto" w:fill="FDE4D0"/>
          </w:tcPr>
          <w:p w:rsidR="00554DCE" w:rsidRPr="007412B6" w:rsidRDefault="00554DCE" w:rsidP="005B5052">
            <w:pPr>
              <w:pStyle w:val="a4"/>
              <w:tabs>
                <w:tab w:val="left" w:pos="993"/>
              </w:tabs>
              <w:spacing w:after="0" w:line="240" w:lineRule="auto"/>
              <w:ind w:left="0"/>
              <w:jc w:val="center"/>
              <w:rPr>
                <w:rFonts w:ascii="Times New Roman" w:hAnsi="Times New Roman"/>
                <w:b/>
                <w:bCs/>
                <w:sz w:val="24"/>
                <w:szCs w:val="24"/>
              </w:rPr>
            </w:pPr>
            <w:r w:rsidRPr="007412B6">
              <w:rPr>
                <w:rFonts w:ascii="Times New Roman" w:hAnsi="Times New Roman"/>
                <w:b/>
                <w:bCs/>
                <w:sz w:val="24"/>
                <w:szCs w:val="24"/>
              </w:rPr>
              <w:lastRenderedPageBreak/>
              <w:t>Показатели оценки итоговых результатов</w:t>
            </w:r>
          </w:p>
        </w:tc>
      </w:tr>
      <w:tr w:rsidR="00554DCE" w:rsidRPr="007412B6" w:rsidTr="00554DCE">
        <w:tc>
          <w:tcPr>
            <w:tcW w:w="3369" w:type="dxa"/>
            <w:gridSpan w:val="2"/>
            <w:tcBorders>
              <w:top w:val="single" w:sz="8" w:space="0" w:color="F79646"/>
              <w:left w:val="single" w:sz="8" w:space="0" w:color="F79646"/>
              <w:bottom w:val="single" w:sz="8" w:space="0" w:color="F79646"/>
              <w:right w:val="single" w:sz="8" w:space="0" w:color="F79646"/>
            </w:tcBorders>
          </w:tcPr>
          <w:p w:rsidR="00554DCE" w:rsidRPr="007412B6" w:rsidRDefault="00554DCE" w:rsidP="005B5052">
            <w:pPr>
              <w:pStyle w:val="a4"/>
              <w:tabs>
                <w:tab w:val="left" w:pos="284"/>
              </w:tabs>
              <w:spacing w:after="0" w:line="240" w:lineRule="auto"/>
              <w:ind w:left="0"/>
              <w:rPr>
                <w:rFonts w:ascii="Times New Roman" w:hAnsi="Times New Roman"/>
                <w:b/>
                <w:bCs/>
                <w:sz w:val="24"/>
                <w:szCs w:val="24"/>
              </w:rPr>
            </w:pPr>
            <w:r w:rsidRPr="007412B6">
              <w:rPr>
                <w:rFonts w:ascii="Times New Roman" w:hAnsi="Times New Roman"/>
                <w:b/>
                <w:bCs/>
                <w:sz w:val="24"/>
                <w:szCs w:val="24"/>
              </w:rPr>
              <w:t>1. Результативность выполнения плана реализации стратегии развития ДОУ.</w:t>
            </w:r>
          </w:p>
        </w:tc>
        <w:tc>
          <w:tcPr>
            <w:tcW w:w="2976" w:type="dxa"/>
            <w:tcBorders>
              <w:top w:val="single" w:sz="8" w:space="0" w:color="F79646"/>
              <w:left w:val="single" w:sz="8" w:space="0" w:color="F79646"/>
              <w:bottom w:val="single" w:sz="8" w:space="0" w:color="F79646"/>
              <w:right w:val="single" w:sz="8" w:space="0" w:color="F79646"/>
            </w:tcBorders>
          </w:tcPr>
          <w:p w:rsidR="00554DCE" w:rsidRPr="007412B6" w:rsidRDefault="00554DCE" w:rsidP="005B5052">
            <w:pPr>
              <w:pStyle w:val="a4"/>
              <w:tabs>
                <w:tab w:val="left" w:pos="993"/>
              </w:tabs>
              <w:spacing w:after="0" w:line="240" w:lineRule="auto"/>
              <w:ind w:left="0"/>
              <w:rPr>
                <w:rFonts w:ascii="Times New Roman" w:hAnsi="Times New Roman"/>
                <w:bCs/>
                <w:sz w:val="24"/>
                <w:szCs w:val="24"/>
              </w:rPr>
            </w:pPr>
            <w:r w:rsidRPr="007412B6">
              <w:rPr>
                <w:rFonts w:ascii="Times New Roman" w:hAnsi="Times New Roman"/>
                <w:bCs/>
                <w:sz w:val="24"/>
                <w:szCs w:val="24"/>
              </w:rPr>
              <w:t>100 %</w:t>
            </w:r>
          </w:p>
        </w:tc>
        <w:tc>
          <w:tcPr>
            <w:tcW w:w="3969" w:type="dxa"/>
            <w:tcBorders>
              <w:top w:val="single" w:sz="8" w:space="0" w:color="F79646"/>
              <w:left w:val="single" w:sz="8" w:space="0" w:color="F79646"/>
              <w:bottom w:val="single" w:sz="8" w:space="0" w:color="F79646"/>
              <w:right w:val="single" w:sz="8" w:space="0" w:color="F79646"/>
            </w:tcBorders>
          </w:tcPr>
          <w:p w:rsidR="00554DCE" w:rsidRPr="007412B6" w:rsidRDefault="00554DCE" w:rsidP="005B5052">
            <w:pPr>
              <w:pStyle w:val="a4"/>
              <w:tabs>
                <w:tab w:val="left" w:pos="993"/>
              </w:tabs>
              <w:spacing w:after="0" w:line="240" w:lineRule="auto"/>
              <w:ind w:left="0"/>
              <w:rPr>
                <w:rFonts w:ascii="Times New Roman" w:hAnsi="Times New Roman"/>
                <w:bCs/>
                <w:sz w:val="24"/>
                <w:szCs w:val="24"/>
              </w:rPr>
            </w:pPr>
          </w:p>
        </w:tc>
      </w:tr>
      <w:tr w:rsidR="00554DCE" w:rsidRPr="007412B6" w:rsidTr="00554DCE">
        <w:tc>
          <w:tcPr>
            <w:tcW w:w="3369" w:type="dxa"/>
            <w:gridSpan w:val="2"/>
            <w:tcBorders>
              <w:top w:val="single" w:sz="8" w:space="0" w:color="F79646"/>
              <w:left w:val="single" w:sz="8" w:space="0" w:color="F79646"/>
              <w:bottom w:val="single" w:sz="8" w:space="0" w:color="F79646"/>
              <w:right w:val="single" w:sz="8" w:space="0" w:color="F79646"/>
            </w:tcBorders>
            <w:shd w:val="clear" w:color="auto" w:fill="FDE4D0"/>
          </w:tcPr>
          <w:p w:rsidR="00554DCE" w:rsidRPr="007412B6" w:rsidRDefault="00554DCE" w:rsidP="005B5052">
            <w:pPr>
              <w:pStyle w:val="a4"/>
              <w:tabs>
                <w:tab w:val="left" w:pos="284"/>
              </w:tabs>
              <w:spacing w:after="0" w:line="240" w:lineRule="auto"/>
              <w:ind w:left="0"/>
              <w:rPr>
                <w:rFonts w:ascii="Times New Roman" w:hAnsi="Times New Roman"/>
                <w:b/>
                <w:bCs/>
                <w:sz w:val="24"/>
                <w:szCs w:val="24"/>
              </w:rPr>
            </w:pPr>
            <w:r w:rsidRPr="007412B6">
              <w:rPr>
                <w:rFonts w:ascii="Times New Roman" w:hAnsi="Times New Roman"/>
                <w:b/>
                <w:bCs/>
                <w:sz w:val="24"/>
                <w:szCs w:val="24"/>
              </w:rPr>
              <w:t>2. Достижения  воспитанников ДОУ.</w:t>
            </w:r>
          </w:p>
        </w:tc>
        <w:tc>
          <w:tcPr>
            <w:tcW w:w="2976" w:type="dxa"/>
            <w:tcBorders>
              <w:top w:val="single" w:sz="8" w:space="0" w:color="F79646"/>
              <w:left w:val="single" w:sz="8" w:space="0" w:color="F79646"/>
              <w:bottom w:val="single" w:sz="8" w:space="0" w:color="F79646"/>
              <w:right w:val="single" w:sz="8" w:space="0" w:color="F79646"/>
            </w:tcBorders>
            <w:shd w:val="clear" w:color="auto" w:fill="FDE4D0"/>
          </w:tcPr>
          <w:p w:rsidR="00554DCE" w:rsidRPr="007412B6" w:rsidRDefault="00554DCE" w:rsidP="005B5052">
            <w:pPr>
              <w:pStyle w:val="a4"/>
              <w:tabs>
                <w:tab w:val="left" w:pos="993"/>
              </w:tabs>
              <w:spacing w:after="0" w:line="240" w:lineRule="auto"/>
              <w:ind w:left="0"/>
              <w:rPr>
                <w:rFonts w:ascii="Times New Roman" w:hAnsi="Times New Roman"/>
                <w:bCs/>
                <w:sz w:val="24"/>
                <w:szCs w:val="24"/>
              </w:rPr>
            </w:pPr>
            <w:r w:rsidRPr="007412B6">
              <w:rPr>
                <w:rFonts w:ascii="Times New Roman" w:hAnsi="Times New Roman"/>
                <w:bCs/>
                <w:sz w:val="24"/>
                <w:szCs w:val="24"/>
              </w:rPr>
              <w:t xml:space="preserve">Выполнение плана реализации стратегии </w:t>
            </w:r>
            <w:r w:rsidRPr="007412B6">
              <w:rPr>
                <w:rFonts w:ascii="Times New Roman" w:hAnsi="Times New Roman"/>
                <w:b/>
                <w:bCs/>
                <w:sz w:val="24"/>
                <w:szCs w:val="24"/>
                <w:u w:val="single"/>
              </w:rPr>
              <w:t>должно</w:t>
            </w:r>
            <w:r w:rsidRPr="007412B6">
              <w:rPr>
                <w:rFonts w:ascii="Times New Roman" w:hAnsi="Times New Roman"/>
                <w:bCs/>
                <w:sz w:val="24"/>
                <w:szCs w:val="24"/>
              </w:rPr>
              <w:t xml:space="preserve"> позволить воспитанникам добиться следующих результатов:</w:t>
            </w:r>
          </w:p>
          <w:p w:rsidR="00554DCE" w:rsidRPr="007412B6" w:rsidRDefault="00554DCE" w:rsidP="005B5052">
            <w:pPr>
              <w:pStyle w:val="a4"/>
              <w:tabs>
                <w:tab w:val="left" w:pos="993"/>
              </w:tabs>
              <w:spacing w:after="0" w:line="240" w:lineRule="auto"/>
              <w:ind w:left="0"/>
              <w:rPr>
                <w:rFonts w:ascii="Times New Roman" w:hAnsi="Times New Roman"/>
                <w:bCs/>
                <w:sz w:val="24"/>
                <w:szCs w:val="24"/>
              </w:rPr>
            </w:pPr>
            <w:r w:rsidRPr="007412B6">
              <w:rPr>
                <w:rFonts w:ascii="Times New Roman" w:hAnsi="Times New Roman"/>
                <w:bCs/>
                <w:sz w:val="24"/>
                <w:szCs w:val="24"/>
              </w:rPr>
              <w:t>Результат 1________</w:t>
            </w:r>
          </w:p>
          <w:p w:rsidR="00554DCE" w:rsidRPr="007412B6" w:rsidRDefault="00554DCE" w:rsidP="005B5052">
            <w:pPr>
              <w:pStyle w:val="a4"/>
              <w:tabs>
                <w:tab w:val="left" w:pos="993"/>
              </w:tabs>
              <w:spacing w:after="0" w:line="240" w:lineRule="auto"/>
              <w:ind w:left="0"/>
              <w:rPr>
                <w:rFonts w:ascii="Times New Roman" w:hAnsi="Times New Roman"/>
                <w:bCs/>
                <w:sz w:val="24"/>
                <w:szCs w:val="24"/>
              </w:rPr>
            </w:pPr>
            <w:r w:rsidRPr="007412B6">
              <w:rPr>
                <w:rFonts w:ascii="Times New Roman" w:hAnsi="Times New Roman"/>
                <w:bCs/>
                <w:sz w:val="24"/>
                <w:szCs w:val="24"/>
              </w:rPr>
              <w:t>Результат 2________</w:t>
            </w:r>
          </w:p>
          <w:p w:rsidR="00554DCE" w:rsidRPr="007412B6" w:rsidRDefault="00554DCE" w:rsidP="005B5052">
            <w:pPr>
              <w:pStyle w:val="a4"/>
              <w:tabs>
                <w:tab w:val="left" w:pos="993"/>
              </w:tabs>
              <w:spacing w:after="0" w:line="240" w:lineRule="auto"/>
              <w:ind w:left="0"/>
              <w:rPr>
                <w:rFonts w:ascii="Times New Roman" w:hAnsi="Times New Roman"/>
                <w:bCs/>
                <w:sz w:val="24"/>
                <w:szCs w:val="24"/>
              </w:rPr>
            </w:pPr>
            <w:r w:rsidRPr="007412B6">
              <w:rPr>
                <w:rFonts w:ascii="Times New Roman" w:hAnsi="Times New Roman"/>
                <w:bCs/>
                <w:sz w:val="24"/>
                <w:szCs w:val="24"/>
              </w:rPr>
              <w:t>Результат 3________</w:t>
            </w:r>
          </w:p>
          <w:p w:rsidR="00554DCE" w:rsidRPr="007412B6" w:rsidRDefault="00554DCE" w:rsidP="005B5052">
            <w:pPr>
              <w:pStyle w:val="a4"/>
              <w:tabs>
                <w:tab w:val="left" w:pos="993"/>
              </w:tabs>
              <w:spacing w:after="0" w:line="240" w:lineRule="auto"/>
              <w:ind w:left="0"/>
              <w:rPr>
                <w:rFonts w:ascii="Times New Roman" w:hAnsi="Times New Roman"/>
                <w:bCs/>
                <w:sz w:val="24"/>
                <w:szCs w:val="24"/>
              </w:rPr>
            </w:pPr>
            <w:r w:rsidRPr="007412B6">
              <w:rPr>
                <w:rFonts w:ascii="Times New Roman" w:hAnsi="Times New Roman"/>
                <w:bCs/>
                <w:sz w:val="24"/>
                <w:szCs w:val="24"/>
              </w:rPr>
              <w:t xml:space="preserve">и т.д. </w:t>
            </w:r>
          </w:p>
        </w:tc>
        <w:tc>
          <w:tcPr>
            <w:tcW w:w="3969" w:type="dxa"/>
            <w:tcBorders>
              <w:top w:val="single" w:sz="8" w:space="0" w:color="F79646"/>
              <w:left w:val="single" w:sz="8" w:space="0" w:color="F79646"/>
              <w:bottom w:val="single" w:sz="8" w:space="0" w:color="F79646"/>
              <w:right w:val="single" w:sz="8" w:space="0" w:color="F79646"/>
            </w:tcBorders>
            <w:shd w:val="clear" w:color="auto" w:fill="FDE4D0"/>
          </w:tcPr>
          <w:p w:rsidR="00554DCE" w:rsidRPr="007412B6" w:rsidRDefault="00554DCE" w:rsidP="005B5052">
            <w:pPr>
              <w:pStyle w:val="a4"/>
              <w:tabs>
                <w:tab w:val="left" w:pos="993"/>
              </w:tabs>
              <w:spacing w:after="0" w:line="240" w:lineRule="auto"/>
              <w:ind w:left="0"/>
              <w:rPr>
                <w:rFonts w:ascii="Times New Roman" w:hAnsi="Times New Roman"/>
                <w:bCs/>
                <w:sz w:val="24"/>
                <w:szCs w:val="24"/>
              </w:rPr>
            </w:pPr>
            <w:r w:rsidRPr="007412B6">
              <w:rPr>
                <w:rFonts w:ascii="Times New Roman" w:hAnsi="Times New Roman"/>
                <w:bCs/>
                <w:sz w:val="24"/>
                <w:szCs w:val="24"/>
              </w:rPr>
              <w:t xml:space="preserve">1. Выполнение плана реализации стратегии развития ДОУ позволило воспитанникам достичь следующих </w:t>
            </w:r>
            <w:r w:rsidRPr="007412B6">
              <w:rPr>
                <w:rFonts w:ascii="Times New Roman" w:hAnsi="Times New Roman"/>
                <w:b/>
                <w:bCs/>
                <w:sz w:val="24"/>
                <w:szCs w:val="24"/>
                <w:u w:val="single"/>
              </w:rPr>
              <w:t>запланированных</w:t>
            </w:r>
            <w:r w:rsidRPr="007412B6">
              <w:rPr>
                <w:rFonts w:ascii="Times New Roman" w:hAnsi="Times New Roman"/>
                <w:bCs/>
                <w:sz w:val="24"/>
                <w:szCs w:val="24"/>
              </w:rPr>
              <w:t xml:space="preserve"> результатов:</w:t>
            </w:r>
          </w:p>
          <w:p w:rsidR="00554DCE" w:rsidRPr="007412B6" w:rsidRDefault="00554DCE" w:rsidP="005B5052">
            <w:pPr>
              <w:pStyle w:val="a4"/>
              <w:tabs>
                <w:tab w:val="left" w:pos="993"/>
              </w:tabs>
              <w:spacing w:after="0" w:line="240" w:lineRule="auto"/>
              <w:ind w:left="0"/>
              <w:rPr>
                <w:rFonts w:ascii="Times New Roman" w:hAnsi="Times New Roman"/>
                <w:bCs/>
                <w:sz w:val="24"/>
                <w:szCs w:val="24"/>
              </w:rPr>
            </w:pPr>
            <w:r w:rsidRPr="007412B6">
              <w:rPr>
                <w:rFonts w:ascii="Times New Roman" w:hAnsi="Times New Roman"/>
                <w:bCs/>
                <w:sz w:val="24"/>
                <w:szCs w:val="24"/>
              </w:rPr>
              <w:t>Результат 1_____________</w:t>
            </w:r>
          </w:p>
          <w:p w:rsidR="00554DCE" w:rsidRPr="007412B6" w:rsidRDefault="00554DCE" w:rsidP="005B5052">
            <w:pPr>
              <w:pStyle w:val="a4"/>
              <w:tabs>
                <w:tab w:val="left" w:pos="993"/>
              </w:tabs>
              <w:spacing w:after="0" w:line="240" w:lineRule="auto"/>
              <w:ind w:left="0"/>
              <w:rPr>
                <w:rFonts w:ascii="Times New Roman" w:hAnsi="Times New Roman"/>
                <w:bCs/>
                <w:sz w:val="24"/>
                <w:szCs w:val="24"/>
              </w:rPr>
            </w:pPr>
            <w:r w:rsidRPr="007412B6">
              <w:rPr>
                <w:rFonts w:ascii="Times New Roman" w:hAnsi="Times New Roman"/>
                <w:bCs/>
                <w:sz w:val="24"/>
                <w:szCs w:val="24"/>
              </w:rPr>
              <w:t>Результат 2_____________</w:t>
            </w:r>
          </w:p>
          <w:p w:rsidR="00554DCE" w:rsidRPr="007412B6" w:rsidRDefault="00554DCE" w:rsidP="005B5052">
            <w:pPr>
              <w:pStyle w:val="a4"/>
              <w:tabs>
                <w:tab w:val="left" w:pos="993"/>
              </w:tabs>
              <w:spacing w:after="0" w:line="240" w:lineRule="auto"/>
              <w:ind w:left="0"/>
              <w:rPr>
                <w:rFonts w:ascii="Times New Roman" w:hAnsi="Times New Roman"/>
                <w:bCs/>
                <w:sz w:val="24"/>
                <w:szCs w:val="24"/>
              </w:rPr>
            </w:pPr>
            <w:r w:rsidRPr="007412B6">
              <w:rPr>
                <w:rFonts w:ascii="Times New Roman" w:hAnsi="Times New Roman"/>
                <w:bCs/>
                <w:sz w:val="24"/>
                <w:szCs w:val="24"/>
              </w:rPr>
              <w:t>и т.д.</w:t>
            </w:r>
          </w:p>
          <w:p w:rsidR="00554DCE" w:rsidRPr="007412B6" w:rsidRDefault="00554DCE" w:rsidP="005B5052">
            <w:pPr>
              <w:pStyle w:val="a4"/>
              <w:tabs>
                <w:tab w:val="left" w:pos="993"/>
              </w:tabs>
              <w:spacing w:after="0" w:line="240" w:lineRule="auto"/>
              <w:ind w:left="0"/>
              <w:rPr>
                <w:rFonts w:ascii="Times New Roman" w:hAnsi="Times New Roman"/>
                <w:bCs/>
                <w:sz w:val="24"/>
                <w:szCs w:val="24"/>
              </w:rPr>
            </w:pPr>
            <w:r w:rsidRPr="007412B6">
              <w:rPr>
                <w:rFonts w:ascii="Times New Roman" w:hAnsi="Times New Roman"/>
                <w:bCs/>
                <w:sz w:val="24"/>
                <w:szCs w:val="24"/>
              </w:rPr>
              <w:t>2. Не удалось добиться результата ___________</w:t>
            </w:r>
          </w:p>
        </w:tc>
      </w:tr>
      <w:tr w:rsidR="00554DCE" w:rsidRPr="007412B6" w:rsidTr="00554DCE">
        <w:tc>
          <w:tcPr>
            <w:tcW w:w="3369" w:type="dxa"/>
            <w:gridSpan w:val="2"/>
            <w:tcBorders>
              <w:top w:val="single" w:sz="8" w:space="0" w:color="F79646"/>
              <w:left w:val="single" w:sz="8" w:space="0" w:color="F79646"/>
              <w:bottom w:val="single" w:sz="8" w:space="0" w:color="F79646"/>
              <w:right w:val="single" w:sz="8" w:space="0" w:color="F79646"/>
            </w:tcBorders>
          </w:tcPr>
          <w:p w:rsidR="00554DCE" w:rsidRPr="007412B6" w:rsidRDefault="00554DCE" w:rsidP="005B5052">
            <w:pPr>
              <w:pStyle w:val="a4"/>
              <w:tabs>
                <w:tab w:val="left" w:pos="284"/>
              </w:tabs>
              <w:spacing w:after="0" w:line="240" w:lineRule="auto"/>
              <w:ind w:left="0"/>
              <w:rPr>
                <w:rFonts w:ascii="Times New Roman" w:hAnsi="Times New Roman"/>
                <w:b/>
                <w:bCs/>
                <w:sz w:val="24"/>
                <w:szCs w:val="24"/>
              </w:rPr>
            </w:pPr>
            <w:r w:rsidRPr="007412B6">
              <w:rPr>
                <w:rFonts w:ascii="Times New Roman" w:hAnsi="Times New Roman"/>
                <w:b/>
                <w:bCs/>
                <w:sz w:val="24"/>
                <w:szCs w:val="24"/>
              </w:rPr>
              <w:t>3. Рейтинг ДОУ и общественное мнение</w:t>
            </w:r>
          </w:p>
        </w:tc>
        <w:tc>
          <w:tcPr>
            <w:tcW w:w="2976" w:type="dxa"/>
            <w:tcBorders>
              <w:top w:val="single" w:sz="8" w:space="0" w:color="F79646"/>
              <w:left w:val="single" w:sz="8" w:space="0" w:color="F79646"/>
              <w:bottom w:val="single" w:sz="8" w:space="0" w:color="F79646"/>
              <w:right w:val="single" w:sz="8" w:space="0" w:color="F79646"/>
            </w:tcBorders>
          </w:tcPr>
          <w:p w:rsidR="00554DCE" w:rsidRPr="007412B6" w:rsidRDefault="00554DCE" w:rsidP="005B5052">
            <w:pPr>
              <w:pStyle w:val="a4"/>
              <w:tabs>
                <w:tab w:val="left" w:pos="993"/>
              </w:tabs>
              <w:spacing w:after="0" w:line="240" w:lineRule="auto"/>
              <w:ind w:left="0"/>
              <w:rPr>
                <w:rFonts w:ascii="Times New Roman" w:hAnsi="Times New Roman"/>
                <w:bCs/>
                <w:sz w:val="24"/>
                <w:szCs w:val="24"/>
              </w:rPr>
            </w:pPr>
            <w:r w:rsidRPr="007412B6">
              <w:rPr>
                <w:rFonts w:ascii="Times New Roman" w:hAnsi="Times New Roman"/>
                <w:bCs/>
                <w:sz w:val="24"/>
                <w:szCs w:val="24"/>
              </w:rPr>
              <w:t>Выполнение плана реализации стратегии должно увеличить число родителей, удовлетворенных запланированными результатами в среднем на 70 %,</w:t>
            </w:r>
          </w:p>
          <w:p w:rsidR="00554DCE" w:rsidRPr="007412B6" w:rsidRDefault="00554DCE" w:rsidP="005B5052">
            <w:pPr>
              <w:pStyle w:val="a4"/>
              <w:tabs>
                <w:tab w:val="left" w:pos="993"/>
              </w:tabs>
              <w:spacing w:after="0" w:line="240" w:lineRule="auto"/>
              <w:ind w:left="0"/>
              <w:rPr>
                <w:rFonts w:ascii="Times New Roman" w:hAnsi="Times New Roman"/>
                <w:bCs/>
                <w:sz w:val="24"/>
                <w:szCs w:val="24"/>
              </w:rPr>
            </w:pPr>
            <w:r w:rsidRPr="007412B6">
              <w:rPr>
                <w:rFonts w:ascii="Times New Roman" w:hAnsi="Times New Roman"/>
                <w:bCs/>
                <w:sz w:val="24"/>
                <w:szCs w:val="24"/>
              </w:rPr>
              <w:t>повысить рейтинг ДОУ в среднем на 33,3%, укрепить имидж ДОУ на 31,7%.</w:t>
            </w:r>
          </w:p>
        </w:tc>
        <w:tc>
          <w:tcPr>
            <w:tcW w:w="3969" w:type="dxa"/>
            <w:tcBorders>
              <w:top w:val="single" w:sz="8" w:space="0" w:color="F79646"/>
              <w:left w:val="single" w:sz="8" w:space="0" w:color="F79646"/>
              <w:bottom w:val="single" w:sz="8" w:space="0" w:color="F79646"/>
              <w:right w:val="single" w:sz="8" w:space="0" w:color="F79646"/>
            </w:tcBorders>
          </w:tcPr>
          <w:p w:rsidR="00554DCE" w:rsidRPr="007412B6" w:rsidRDefault="00554DCE" w:rsidP="005B5052">
            <w:pPr>
              <w:pStyle w:val="a4"/>
              <w:tabs>
                <w:tab w:val="left" w:pos="993"/>
              </w:tabs>
              <w:spacing w:after="0" w:line="240" w:lineRule="auto"/>
              <w:ind w:left="0"/>
              <w:rPr>
                <w:rFonts w:ascii="Times New Roman" w:hAnsi="Times New Roman"/>
                <w:bCs/>
                <w:sz w:val="24"/>
                <w:szCs w:val="24"/>
              </w:rPr>
            </w:pPr>
            <w:r w:rsidRPr="007412B6">
              <w:rPr>
                <w:rFonts w:ascii="Times New Roman" w:hAnsi="Times New Roman"/>
                <w:bCs/>
                <w:sz w:val="24"/>
                <w:szCs w:val="24"/>
              </w:rPr>
              <w:t xml:space="preserve">Число родителей, удовлетворенных запланированными результатами, увеличилось на </w:t>
            </w:r>
          </w:p>
          <w:p w:rsidR="00554DCE" w:rsidRPr="007412B6" w:rsidRDefault="00554DCE" w:rsidP="005B5052">
            <w:pPr>
              <w:pStyle w:val="a4"/>
              <w:tabs>
                <w:tab w:val="left" w:pos="993"/>
              </w:tabs>
              <w:spacing w:after="0" w:line="240" w:lineRule="auto"/>
              <w:ind w:left="0"/>
              <w:rPr>
                <w:rFonts w:ascii="Times New Roman" w:hAnsi="Times New Roman"/>
                <w:bCs/>
                <w:sz w:val="24"/>
                <w:szCs w:val="24"/>
              </w:rPr>
            </w:pPr>
            <w:r w:rsidRPr="007412B6">
              <w:rPr>
                <w:rFonts w:ascii="Times New Roman" w:hAnsi="Times New Roman"/>
                <w:bCs/>
                <w:sz w:val="24"/>
                <w:szCs w:val="24"/>
              </w:rPr>
              <w:t>рейтинг ДОУ повысился на  имидж ДОУ укрепился на .</w:t>
            </w:r>
          </w:p>
        </w:tc>
      </w:tr>
    </w:tbl>
    <w:p w:rsidR="00554DCE" w:rsidRPr="007E609D" w:rsidRDefault="00554DCE" w:rsidP="00554DCE">
      <w:pPr>
        <w:tabs>
          <w:tab w:val="left" w:pos="-2700"/>
          <w:tab w:val="left" w:pos="900"/>
          <w:tab w:val="left" w:pos="1080"/>
        </w:tabs>
        <w:spacing w:after="0" w:line="240" w:lineRule="auto"/>
        <w:ind w:firstLine="567"/>
        <w:jc w:val="center"/>
        <w:rPr>
          <w:rFonts w:ascii="Times New Roman" w:hAnsi="Times New Roman"/>
          <w:sz w:val="24"/>
          <w:szCs w:val="24"/>
          <w:u w:val="single"/>
        </w:rPr>
      </w:pPr>
    </w:p>
    <w:p w:rsidR="00554DCE" w:rsidRDefault="00554DCE" w:rsidP="00554DCE">
      <w:pPr>
        <w:tabs>
          <w:tab w:val="left" w:pos="-2700"/>
          <w:tab w:val="left" w:pos="900"/>
          <w:tab w:val="left" w:pos="1080"/>
        </w:tabs>
        <w:spacing w:after="0" w:line="240" w:lineRule="auto"/>
        <w:ind w:firstLine="567"/>
        <w:jc w:val="center"/>
        <w:rPr>
          <w:rFonts w:ascii="Times New Roman" w:hAnsi="Times New Roman"/>
          <w:sz w:val="28"/>
          <w:szCs w:val="28"/>
          <w:u w:val="single"/>
        </w:rPr>
      </w:pPr>
    </w:p>
    <w:p w:rsidR="00554DCE" w:rsidRDefault="00554DCE" w:rsidP="00554DCE">
      <w:pPr>
        <w:tabs>
          <w:tab w:val="left" w:pos="-2700"/>
          <w:tab w:val="left" w:pos="900"/>
          <w:tab w:val="left" w:pos="1080"/>
        </w:tabs>
        <w:spacing w:after="0" w:line="240" w:lineRule="auto"/>
        <w:ind w:firstLine="567"/>
        <w:jc w:val="center"/>
        <w:rPr>
          <w:rFonts w:ascii="Times New Roman" w:hAnsi="Times New Roman"/>
          <w:sz w:val="28"/>
          <w:szCs w:val="28"/>
          <w:u w:val="single"/>
        </w:rPr>
      </w:pPr>
    </w:p>
    <w:p w:rsidR="00554DCE" w:rsidRDefault="00554DCE" w:rsidP="00554DCE">
      <w:pPr>
        <w:tabs>
          <w:tab w:val="left" w:pos="-2700"/>
          <w:tab w:val="left" w:pos="900"/>
          <w:tab w:val="left" w:pos="1080"/>
        </w:tabs>
        <w:spacing w:after="0" w:line="240" w:lineRule="auto"/>
        <w:ind w:firstLine="567"/>
        <w:jc w:val="center"/>
        <w:rPr>
          <w:rFonts w:ascii="Times New Roman" w:hAnsi="Times New Roman"/>
          <w:sz w:val="28"/>
          <w:szCs w:val="28"/>
          <w:u w:val="single"/>
        </w:rPr>
      </w:pPr>
    </w:p>
    <w:p w:rsidR="00554DCE" w:rsidRDefault="00554DCE" w:rsidP="00554DCE">
      <w:pPr>
        <w:tabs>
          <w:tab w:val="left" w:pos="-2700"/>
          <w:tab w:val="left" w:pos="900"/>
          <w:tab w:val="left" w:pos="1080"/>
        </w:tabs>
        <w:spacing w:after="0" w:line="240" w:lineRule="auto"/>
        <w:ind w:firstLine="567"/>
        <w:jc w:val="center"/>
        <w:rPr>
          <w:rFonts w:ascii="Times New Roman" w:hAnsi="Times New Roman"/>
          <w:sz w:val="28"/>
          <w:szCs w:val="28"/>
          <w:u w:val="single"/>
        </w:rPr>
      </w:pPr>
    </w:p>
    <w:p w:rsidR="00554DCE" w:rsidRDefault="00554DCE" w:rsidP="00554DCE">
      <w:pPr>
        <w:tabs>
          <w:tab w:val="left" w:pos="-2700"/>
          <w:tab w:val="left" w:pos="900"/>
          <w:tab w:val="left" w:pos="1080"/>
        </w:tabs>
        <w:spacing w:after="0" w:line="240" w:lineRule="auto"/>
        <w:ind w:firstLine="567"/>
        <w:jc w:val="center"/>
        <w:rPr>
          <w:rFonts w:ascii="Times New Roman" w:hAnsi="Times New Roman"/>
          <w:sz w:val="28"/>
          <w:szCs w:val="28"/>
          <w:u w:val="single"/>
        </w:rPr>
      </w:pPr>
    </w:p>
    <w:p w:rsidR="00554DCE" w:rsidRDefault="00554DCE" w:rsidP="00554DCE">
      <w:pPr>
        <w:tabs>
          <w:tab w:val="left" w:pos="-2700"/>
          <w:tab w:val="left" w:pos="900"/>
          <w:tab w:val="left" w:pos="1080"/>
        </w:tabs>
        <w:spacing w:after="0" w:line="240" w:lineRule="auto"/>
        <w:ind w:firstLine="567"/>
        <w:jc w:val="center"/>
        <w:rPr>
          <w:rFonts w:ascii="Times New Roman" w:hAnsi="Times New Roman"/>
          <w:sz w:val="28"/>
          <w:szCs w:val="28"/>
          <w:u w:val="single"/>
        </w:rPr>
      </w:pPr>
    </w:p>
    <w:p w:rsidR="00554DCE" w:rsidRDefault="00554DCE" w:rsidP="00554DCE">
      <w:pPr>
        <w:tabs>
          <w:tab w:val="left" w:pos="-2700"/>
          <w:tab w:val="left" w:pos="900"/>
          <w:tab w:val="left" w:pos="1080"/>
        </w:tabs>
        <w:spacing w:after="0" w:line="240" w:lineRule="auto"/>
        <w:ind w:firstLine="567"/>
        <w:jc w:val="center"/>
        <w:rPr>
          <w:rFonts w:ascii="Times New Roman" w:hAnsi="Times New Roman"/>
          <w:sz w:val="28"/>
          <w:szCs w:val="28"/>
          <w:u w:val="single"/>
        </w:rPr>
      </w:pPr>
    </w:p>
    <w:p w:rsidR="00554DCE" w:rsidRDefault="00554DCE" w:rsidP="00554DCE">
      <w:pPr>
        <w:tabs>
          <w:tab w:val="left" w:pos="-2700"/>
          <w:tab w:val="left" w:pos="900"/>
          <w:tab w:val="left" w:pos="1080"/>
        </w:tabs>
        <w:spacing w:after="0" w:line="240" w:lineRule="auto"/>
        <w:ind w:firstLine="567"/>
        <w:jc w:val="center"/>
        <w:rPr>
          <w:rFonts w:ascii="Times New Roman" w:hAnsi="Times New Roman"/>
          <w:sz w:val="28"/>
          <w:szCs w:val="28"/>
          <w:u w:val="single"/>
        </w:rPr>
      </w:pPr>
    </w:p>
    <w:p w:rsidR="00554DCE" w:rsidRDefault="00554DCE" w:rsidP="00554DCE">
      <w:pPr>
        <w:tabs>
          <w:tab w:val="left" w:pos="-2700"/>
          <w:tab w:val="left" w:pos="900"/>
          <w:tab w:val="left" w:pos="1080"/>
        </w:tabs>
        <w:spacing w:after="0" w:line="240" w:lineRule="auto"/>
        <w:ind w:firstLine="567"/>
        <w:jc w:val="center"/>
        <w:rPr>
          <w:rFonts w:ascii="Times New Roman" w:hAnsi="Times New Roman"/>
          <w:sz w:val="28"/>
          <w:szCs w:val="28"/>
          <w:u w:val="single"/>
        </w:rPr>
      </w:pPr>
    </w:p>
    <w:p w:rsidR="00554DCE" w:rsidRDefault="00554DCE" w:rsidP="00554DCE">
      <w:pPr>
        <w:tabs>
          <w:tab w:val="left" w:pos="-2700"/>
          <w:tab w:val="left" w:pos="900"/>
          <w:tab w:val="left" w:pos="1080"/>
        </w:tabs>
        <w:spacing w:after="0" w:line="240" w:lineRule="auto"/>
        <w:ind w:firstLine="567"/>
        <w:jc w:val="center"/>
        <w:rPr>
          <w:rFonts w:ascii="Times New Roman" w:hAnsi="Times New Roman"/>
          <w:sz w:val="28"/>
          <w:szCs w:val="28"/>
          <w:u w:val="single"/>
        </w:rPr>
      </w:pPr>
    </w:p>
    <w:p w:rsidR="00554DCE" w:rsidRDefault="00554DCE" w:rsidP="00554DCE">
      <w:pPr>
        <w:tabs>
          <w:tab w:val="left" w:pos="-2700"/>
          <w:tab w:val="left" w:pos="900"/>
          <w:tab w:val="left" w:pos="1080"/>
        </w:tabs>
        <w:spacing w:after="0" w:line="240" w:lineRule="auto"/>
        <w:ind w:firstLine="567"/>
        <w:jc w:val="center"/>
        <w:rPr>
          <w:rFonts w:ascii="Times New Roman" w:hAnsi="Times New Roman"/>
          <w:sz w:val="28"/>
          <w:szCs w:val="28"/>
          <w:u w:val="single"/>
        </w:rPr>
      </w:pPr>
    </w:p>
    <w:p w:rsidR="00554DCE" w:rsidRDefault="00554DCE" w:rsidP="00554DCE">
      <w:pPr>
        <w:tabs>
          <w:tab w:val="left" w:pos="-2700"/>
          <w:tab w:val="left" w:pos="900"/>
          <w:tab w:val="left" w:pos="1080"/>
        </w:tabs>
        <w:spacing w:after="0" w:line="240" w:lineRule="auto"/>
        <w:ind w:firstLine="567"/>
        <w:jc w:val="center"/>
        <w:rPr>
          <w:rFonts w:ascii="Times New Roman" w:hAnsi="Times New Roman"/>
          <w:sz w:val="28"/>
          <w:szCs w:val="28"/>
          <w:u w:val="single"/>
        </w:rPr>
      </w:pPr>
    </w:p>
    <w:p w:rsidR="00554DCE" w:rsidRDefault="00554DCE" w:rsidP="00554DCE">
      <w:pPr>
        <w:tabs>
          <w:tab w:val="left" w:pos="-2700"/>
          <w:tab w:val="left" w:pos="900"/>
          <w:tab w:val="left" w:pos="1080"/>
        </w:tabs>
        <w:spacing w:after="0" w:line="240" w:lineRule="auto"/>
        <w:ind w:firstLine="567"/>
        <w:jc w:val="center"/>
        <w:rPr>
          <w:rFonts w:ascii="Times New Roman" w:hAnsi="Times New Roman"/>
          <w:sz w:val="28"/>
          <w:szCs w:val="28"/>
          <w:u w:val="single"/>
        </w:rPr>
      </w:pPr>
    </w:p>
    <w:p w:rsidR="00554DCE" w:rsidRDefault="00554DCE" w:rsidP="00554DCE">
      <w:pPr>
        <w:tabs>
          <w:tab w:val="left" w:pos="-2700"/>
          <w:tab w:val="left" w:pos="900"/>
          <w:tab w:val="left" w:pos="1080"/>
        </w:tabs>
        <w:spacing w:after="0" w:line="240" w:lineRule="auto"/>
        <w:rPr>
          <w:rFonts w:ascii="Times New Roman" w:hAnsi="Times New Roman"/>
          <w:sz w:val="28"/>
          <w:szCs w:val="28"/>
          <w:u w:val="single"/>
        </w:rPr>
      </w:pPr>
    </w:p>
    <w:p w:rsidR="00554DCE" w:rsidRDefault="00554DCE" w:rsidP="00554DCE">
      <w:pPr>
        <w:tabs>
          <w:tab w:val="left" w:pos="-2700"/>
          <w:tab w:val="left" w:pos="900"/>
          <w:tab w:val="left" w:pos="1080"/>
        </w:tabs>
        <w:spacing w:after="0" w:line="240" w:lineRule="auto"/>
        <w:ind w:firstLine="567"/>
        <w:jc w:val="center"/>
        <w:rPr>
          <w:rFonts w:ascii="Times New Roman" w:hAnsi="Times New Roman"/>
          <w:sz w:val="28"/>
          <w:szCs w:val="28"/>
          <w:u w:val="single"/>
        </w:rPr>
      </w:pPr>
    </w:p>
    <w:p w:rsidR="00554DCE" w:rsidRDefault="00554DCE" w:rsidP="00554DCE">
      <w:pPr>
        <w:tabs>
          <w:tab w:val="left" w:pos="-2700"/>
          <w:tab w:val="left" w:pos="900"/>
          <w:tab w:val="left" w:pos="1080"/>
        </w:tabs>
        <w:spacing w:after="0" w:line="240" w:lineRule="auto"/>
        <w:ind w:firstLine="567"/>
        <w:jc w:val="center"/>
        <w:rPr>
          <w:rFonts w:ascii="Times New Roman" w:hAnsi="Times New Roman"/>
          <w:sz w:val="28"/>
          <w:szCs w:val="28"/>
          <w:u w:val="single"/>
        </w:rPr>
      </w:pPr>
    </w:p>
    <w:p w:rsidR="00554DCE" w:rsidRDefault="00554DCE" w:rsidP="00554DCE">
      <w:pPr>
        <w:tabs>
          <w:tab w:val="left" w:pos="-2700"/>
          <w:tab w:val="left" w:pos="900"/>
          <w:tab w:val="left" w:pos="1080"/>
        </w:tabs>
        <w:spacing w:after="0" w:line="240" w:lineRule="auto"/>
        <w:ind w:firstLine="567"/>
        <w:jc w:val="center"/>
        <w:rPr>
          <w:rFonts w:ascii="Times New Roman" w:hAnsi="Times New Roman"/>
          <w:sz w:val="28"/>
          <w:szCs w:val="28"/>
          <w:u w:val="single"/>
        </w:rPr>
      </w:pPr>
    </w:p>
    <w:sectPr w:rsidR="00554DCE" w:rsidSect="00554DCE">
      <w:footerReference w:type="default" r:id="rId11"/>
      <w:pgSz w:w="11906" w:h="16838" w:code="9"/>
      <w:pgMar w:top="1134" w:right="566"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3C3" w:rsidRDefault="00C703C3" w:rsidP="00E24829">
      <w:pPr>
        <w:spacing w:after="0" w:line="240" w:lineRule="auto"/>
      </w:pPr>
      <w:r>
        <w:separator/>
      </w:r>
    </w:p>
  </w:endnote>
  <w:endnote w:type="continuationSeparator" w:id="1">
    <w:p w:rsidR="00C703C3" w:rsidRDefault="00C703C3" w:rsidP="00E24829">
      <w:pPr>
        <w:spacing w:after="0" w:line="240" w:lineRule="auto"/>
      </w:pPr>
      <w:r>
        <w:continuationSeparator/>
      </w:r>
    </w:p>
  </w:endnote>
  <w:endnote w:id="2">
    <w:p w:rsidR="00012B42" w:rsidRDefault="00012B42" w:rsidP="00554DCE">
      <w:pPr>
        <w:tabs>
          <w:tab w:val="left" w:pos="1105"/>
        </w:tabs>
      </w:pPr>
    </w:p>
    <w:p w:rsidR="00012B42" w:rsidRDefault="00012B42" w:rsidP="00554DCE">
      <w:pPr>
        <w:pStyle w:val="af9"/>
        <w:jc w:val="both"/>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B42" w:rsidRDefault="00012B42">
    <w:pPr>
      <w:pStyle w:val="af1"/>
      <w:jc w:val="center"/>
    </w:pPr>
    <w:fldSimple w:instr=" PAGE   \* MERGEFORMAT ">
      <w:r w:rsidR="0085768B">
        <w:rPr>
          <w:noProof/>
        </w:rPr>
        <w:t>34</w:t>
      </w:r>
    </w:fldSimple>
  </w:p>
  <w:p w:rsidR="00012B42" w:rsidRDefault="00012B42">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499529"/>
      <w:docPartObj>
        <w:docPartGallery w:val="Page Numbers (Bottom of Page)"/>
        <w:docPartUnique/>
      </w:docPartObj>
    </w:sdtPr>
    <w:sdtContent>
      <w:p w:rsidR="00012B42" w:rsidRDefault="00012B42">
        <w:pPr>
          <w:pStyle w:val="af1"/>
          <w:jc w:val="right"/>
        </w:pPr>
        <w:fldSimple w:instr="PAGE   \* MERGEFORMAT">
          <w:r w:rsidR="0085768B">
            <w:rPr>
              <w:noProof/>
            </w:rPr>
            <w:t>61</w:t>
          </w:r>
        </w:fldSimple>
      </w:p>
    </w:sdtContent>
  </w:sdt>
  <w:p w:rsidR="00012B42" w:rsidRDefault="00012B4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3C3" w:rsidRDefault="00C703C3" w:rsidP="00E24829">
      <w:pPr>
        <w:spacing w:after="0" w:line="240" w:lineRule="auto"/>
      </w:pPr>
      <w:r>
        <w:separator/>
      </w:r>
    </w:p>
  </w:footnote>
  <w:footnote w:type="continuationSeparator" w:id="1">
    <w:p w:rsidR="00C703C3" w:rsidRDefault="00C703C3" w:rsidP="00E248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5"/>
    <w:multiLevelType w:val="singleLevel"/>
    <w:tmpl w:val="9B604F50"/>
    <w:name w:val="WW8Num5"/>
    <w:lvl w:ilvl="0">
      <w:start w:val="1"/>
      <w:numFmt w:val="bullet"/>
      <w:lvlText w:val=""/>
      <w:lvlJc w:val="left"/>
      <w:pPr>
        <w:tabs>
          <w:tab w:val="num" w:pos="720"/>
        </w:tabs>
        <w:ind w:left="720" w:hanging="360"/>
      </w:pPr>
      <w:rPr>
        <w:rFonts w:ascii="Symbol" w:hAnsi="Symbol"/>
        <w:color w:val="833C0B" w:themeColor="accent2" w:themeShade="80"/>
      </w:rPr>
    </w:lvl>
  </w:abstractNum>
  <w:abstractNum w:abstractNumId="2">
    <w:nsid w:val="00000006"/>
    <w:multiLevelType w:val="singleLevel"/>
    <w:tmpl w:val="5F2CB494"/>
    <w:name w:val="WW8Num6"/>
    <w:lvl w:ilvl="0">
      <w:start w:val="1"/>
      <w:numFmt w:val="bullet"/>
      <w:lvlText w:val=""/>
      <w:lvlJc w:val="left"/>
      <w:pPr>
        <w:tabs>
          <w:tab w:val="num" w:pos="360"/>
        </w:tabs>
        <w:ind w:left="360" w:hanging="360"/>
      </w:pPr>
      <w:rPr>
        <w:rFonts w:ascii="Symbol" w:hAnsi="Symbol"/>
        <w:color w:val="833C0B" w:themeColor="accent2" w:themeShade="80"/>
      </w:rPr>
    </w:lvl>
  </w:abstractNum>
  <w:abstractNum w:abstractNumId="3">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4">
    <w:nsid w:val="00000008"/>
    <w:multiLevelType w:val="singleLevel"/>
    <w:tmpl w:val="51021DB6"/>
    <w:name w:val="WW8Num8"/>
    <w:lvl w:ilvl="0">
      <w:start w:val="1"/>
      <w:numFmt w:val="bullet"/>
      <w:lvlText w:val=""/>
      <w:lvlJc w:val="left"/>
      <w:pPr>
        <w:tabs>
          <w:tab w:val="num" w:pos="0"/>
        </w:tabs>
        <w:ind w:left="2138" w:hanging="360"/>
      </w:pPr>
      <w:rPr>
        <w:rFonts w:ascii="Symbol" w:hAnsi="Symbol"/>
        <w:color w:val="C45911" w:themeColor="accent2" w:themeShade="BF"/>
      </w:rPr>
    </w:lvl>
  </w:abstractNum>
  <w:abstractNum w:abstractNumId="5">
    <w:nsid w:val="00000009"/>
    <w:multiLevelType w:val="singleLevel"/>
    <w:tmpl w:val="00B45766"/>
    <w:name w:val="WW8Num9"/>
    <w:lvl w:ilvl="0">
      <w:start w:val="1"/>
      <w:numFmt w:val="bullet"/>
      <w:lvlText w:val=""/>
      <w:lvlJc w:val="left"/>
      <w:pPr>
        <w:tabs>
          <w:tab w:val="num" w:pos="720"/>
        </w:tabs>
        <w:ind w:left="720" w:hanging="360"/>
      </w:pPr>
      <w:rPr>
        <w:rFonts w:ascii="Symbol" w:hAnsi="Symbol"/>
        <w:color w:val="833C0B" w:themeColor="accent2" w:themeShade="80"/>
      </w:rPr>
    </w:lvl>
  </w:abstractNum>
  <w:abstractNum w:abstractNumId="6">
    <w:nsid w:val="0000000A"/>
    <w:multiLevelType w:val="multilevel"/>
    <w:tmpl w:val="0000000A"/>
    <w:name w:val="WW8Num10"/>
    <w:lvl w:ilvl="0">
      <w:start w:val="1"/>
      <w:numFmt w:val="decimal"/>
      <w:lvlText w:val="%1."/>
      <w:lvlJc w:val="left"/>
      <w:pPr>
        <w:tabs>
          <w:tab w:val="num" w:pos="0"/>
        </w:tabs>
        <w:ind w:left="1069" w:hanging="360"/>
      </w:pPr>
      <w:rPr>
        <w:rFonts w:cs="Times New Roman"/>
        <w:b w:val="0"/>
      </w:rPr>
    </w:lvl>
    <w:lvl w:ilvl="1">
      <w:start w:val="1"/>
      <w:numFmt w:val="decimal"/>
      <w:lvlText w:val="%2."/>
      <w:lvlJc w:val="left"/>
      <w:pPr>
        <w:tabs>
          <w:tab w:val="num" w:pos="0"/>
        </w:tabs>
        <w:ind w:left="1429" w:hanging="720"/>
      </w:pPr>
    </w:lvl>
    <w:lvl w:ilvl="2">
      <w:start w:val="1"/>
      <w:numFmt w:val="decimal"/>
      <w:lvlText w:val="%1.%2.%3."/>
      <w:lvlJc w:val="left"/>
      <w:pPr>
        <w:tabs>
          <w:tab w:val="num" w:pos="0"/>
        </w:tabs>
        <w:ind w:left="1429" w:hanging="720"/>
      </w:pPr>
      <w:rPr>
        <w:rFonts w:cs="Times New Roman"/>
      </w:rPr>
    </w:lvl>
    <w:lvl w:ilvl="3">
      <w:start w:val="1"/>
      <w:numFmt w:val="decimal"/>
      <w:lvlText w:val="%1.%2.%3.%4."/>
      <w:lvlJc w:val="left"/>
      <w:pPr>
        <w:tabs>
          <w:tab w:val="num" w:pos="0"/>
        </w:tabs>
        <w:ind w:left="1789" w:hanging="108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2149" w:hanging="1440"/>
      </w:pPr>
      <w:rPr>
        <w:rFonts w:cs="Times New Roman"/>
      </w:rPr>
    </w:lvl>
    <w:lvl w:ilvl="6">
      <w:start w:val="1"/>
      <w:numFmt w:val="decimal"/>
      <w:lvlText w:val="%1.%2.%3.%4.%5.%6.%7."/>
      <w:lvlJc w:val="left"/>
      <w:pPr>
        <w:tabs>
          <w:tab w:val="num" w:pos="0"/>
        </w:tabs>
        <w:ind w:left="2149" w:hanging="1440"/>
      </w:pPr>
      <w:rPr>
        <w:rFonts w:cs="Times New Roman"/>
      </w:rPr>
    </w:lvl>
    <w:lvl w:ilvl="7">
      <w:start w:val="1"/>
      <w:numFmt w:val="decimal"/>
      <w:lvlText w:val="%1.%2.%3.%4.%5.%6.%7.%8."/>
      <w:lvlJc w:val="left"/>
      <w:pPr>
        <w:tabs>
          <w:tab w:val="num" w:pos="0"/>
        </w:tabs>
        <w:ind w:left="2509" w:hanging="1800"/>
      </w:pPr>
      <w:rPr>
        <w:rFonts w:cs="Times New Roman"/>
      </w:rPr>
    </w:lvl>
    <w:lvl w:ilvl="8">
      <w:start w:val="1"/>
      <w:numFmt w:val="decimal"/>
      <w:lvlText w:val="%1.%2.%3.%4.%5.%6.%7.%8.%9."/>
      <w:lvlJc w:val="left"/>
      <w:pPr>
        <w:tabs>
          <w:tab w:val="num" w:pos="0"/>
        </w:tabs>
        <w:ind w:left="2509" w:hanging="1800"/>
      </w:pPr>
      <w:rPr>
        <w:rFonts w:cs="Times New Roman"/>
      </w:rPr>
    </w:lvl>
  </w:abstractNum>
  <w:abstractNum w:abstractNumId="7">
    <w:nsid w:val="0000000C"/>
    <w:multiLevelType w:val="singleLevel"/>
    <w:tmpl w:val="148E09B8"/>
    <w:name w:val="WW8Num12"/>
    <w:lvl w:ilvl="0">
      <w:start w:val="1"/>
      <w:numFmt w:val="bullet"/>
      <w:lvlText w:val=""/>
      <w:lvlJc w:val="left"/>
      <w:pPr>
        <w:tabs>
          <w:tab w:val="num" w:pos="720"/>
        </w:tabs>
        <w:ind w:left="720" w:hanging="360"/>
      </w:pPr>
      <w:rPr>
        <w:rFonts w:ascii="Symbol" w:hAnsi="Symbol"/>
        <w:color w:val="833C0B" w:themeColor="accent2" w:themeShade="80"/>
      </w:rPr>
    </w:lvl>
  </w:abstractNum>
  <w:abstractNum w:abstractNumId="8">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9">
    <w:nsid w:val="0000000E"/>
    <w:multiLevelType w:val="singleLevel"/>
    <w:tmpl w:val="236AFD5A"/>
    <w:name w:val="WW8Num14"/>
    <w:lvl w:ilvl="0">
      <w:start w:val="1"/>
      <w:numFmt w:val="bullet"/>
      <w:lvlText w:val=""/>
      <w:lvlJc w:val="left"/>
      <w:pPr>
        <w:tabs>
          <w:tab w:val="num" w:pos="720"/>
        </w:tabs>
        <w:ind w:left="720" w:hanging="360"/>
      </w:pPr>
      <w:rPr>
        <w:rFonts w:ascii="Symbol" w:hAnsi="Symbol"/>
        <w:color w:val="C45911" w:themeColor="accent2" w:themeShade="BF"/>
      </w:rPr>
    </w:lvl>
  </w:abstractNum>
  <w:abstractNum w:abstractNumId="10">
    <w:nsid w:val="0000000F"/>
    <w:multiLevelType w:val="singleLevel"/>
    <w:tmpl w:val="0000000F"/>
    <w:name w:val="WW8Num15"/>
    <w:lvl w:ilvl="0">
      <w:start w:val="1"/>
      <w:numFmt w:val="bullet"/>
      <w:lvlText w:val=""/>
      <w:lvlJc w:val="left"/>
      <w:pPr>
        <w:tabs>
          <w:tab w:val="num" w:pos="0"/>
        </w:tabs>
        <w:ind w:left="927" w:hanging="360"/>
      </w:pPr>
      <w:rPr>
        <w:rFonts w:ascii="Symbol" w:hAnsi="Symbol"/>
      </w:rPr>
    </w:lvl>
  </w:abstractNum>
  <w:abstractNum w:abstractNumId="11">
    <w:nsid w:val="00000010"/>
    <w:multiLevelType w:val="singleLevel"/>
    <w:tmpl w:val="41861406"/>
    <w:name w:val="WW8Num16"/>
    <w:lvl w:ilvl="0">
      <w:start w:val="1"/>
      <w:numFmt w:val="bullet"/>
      <w:lvlText w:val=""/>
      <w:lvlJc w:val="left"/>
      <w:pPr>
        <w:tabs>
          <w:tab w:val="num" w:pos="720"/>
        </w:tabs>
        <w:ind w:left="720" w:hanging="360"/>
      </w:pPr>
      <w:rPr>
        <w:rFonts w:ascii="Symbol" w:hAnsi="Symbol"/>
        <w:color w:val="833C0B" w:themeColor="accent2" w:themeShade="80"/>
      </w:rPr>
    </w:lvl>
  </w:abstractNum>
  <w:abstractNum w:abstractNumId="12">
    <w:nsid w:val="00000011"/>
    <w:multiLevelType w:val="singleLevel"/>
    <w:tmpl w:val="C1E2AF52"/>
    <w:name w:val="WW8Num17"/>
    <w:lvl w:ilvl="0">
      <w:start w:val="1"/>
      <w:numFmt w:val="bullet"/>
      <w:lvlText w:val=""/>
      <w:lvlJc w:val="left"/>
      <w:pPr>
        <w:tabs>
          <w:tab w:val="num" w:pos="0"/>
        </w:tabs>
        <w:ind w:left="2204" w:hanging="360"/>
      </w:pPr>
      <w:rPr>
        <w:rFonts w:ascii="Symbol" w:hAnsi="Symbol"/>
        <w:color w:val="C45911" w:themeColor="accent2" w:themeShade="BF"/>
      </w:rPr>
    </w:lvl>
  </w:abstractNum>
  <w:abstractNum w:abstractNumId="13">
    <w:nsid w:val="00000012"/>
    <w:multiLevelType w:val="singleLevel"/>
    <w:tmpl w:val="00000012"/>
    <w:name w:val="WW8Num18"/>
    <w:lvl w:ilvl="0">
      <w:start w:val="1"/>
      <w:numFmt w:val="bullet"/>
      <w:lvlText w:val=""/>
      <w:lvlJc w:val="left"/>
      <w:pPr>
        <w:tabs>
          <w:tab w:val="num" w:pos="682"/>
        </w:tabs>
        <w:ind w:left="682" w:hanging="360"/>
      </w:pPr>
      <w:rPr>
        <w:rFonts w:ascii="Symbol" w:hAnsi="Symbol"/>
      </w:rPr>
    </w:lvl>
  </w:abstractNum>
  <w:abstractNum w:abstractNumId="14">
    <w:nsid w:val="00000013"/>
    <w:multiLevelType w:val="singleLevel"/>
    <w:tmpl w:val="F4FAC2FA"/>
    <w:name w:val="WW8Num19"/>
    <w:lvl w:ilvl="0">
      <w:start w:val="1"/>
      <w:numFmt w:val="bullet"/>
      <w:lvlText w:val=""/>
      <w:lvlJc w:val="left"/>
      <w:pPr>
        <w:tabs>
          <w:tab w:val="num" w:pos="720"/>
        </w:tabs>
        <w:ind w:left="720" w:hanging="360"/>
      </w:pPr>
      <w:rPr>
        <w:rFonts w:ascii="Symbol" w:hAnsi="Symbol"/>
        <w:color w:val="C45911" w:themeColor="accent2" w:themeShade="BF"/>
      </w:rPr>
    </w:lvl>
  </w:abstractNum>
  <w:abstractNum w:abstractNumId="15">
    <w:nsid w:val="00000014"/>
    <w:multiLevelType w:val="singleLevel"/>
    <w:tmpl w:val="4A8C2F8E"/>
    <w:name w:val="WW8Num20"/>
    <w:lvl w:ilvl="0">
      <w:start w:val="1"/>
      <w:numFmt w:val="bullet"/>
      <w:lvlText w:val=""/>
      <w:lvlJc w:val="left"/>
      <w:pPr>
        <w:tabs>
          <w:tab w:val="num" w:pos="540"/>
        </w:tabs>
        <w:ind w:left="540" w:hanging="360"/>
      </w:pPr>
      <w:rPr>
        <w:rFonts w:ascii="Symbol" w:hAnsi="Symbol"/>
        <w:color w:val="833C0B" w:themeColor="accent2" w:themeShade="80"/>
      </w:rPr>
    </w:lvl>
  </w:abstractNum>
  <w:abstractNum w:abstractNumId="16">
    <w:nsid w:val="00000015"/>
    <w:multiLevelType w:val="singleLevel"/>
    <w:tmpl w:val="7CE62218"/>
    <w:name w:val="WW8Num21"/>
    <w:lvl w:ilvl="0">
      <w:start w:val="1"/>
      <w:numFmt w:val="bullet"/>
      <w:lvlText w:val=""/>
      <w:lvlJc w:val="left"/>
      <w:pPr>
        <w:tabs>
          <w:tab w:val="num" w:pos="720"/>
        </w:tabs>
        <w:ind w:left="720" w:hanging="360"/>
      </w:pPr>
      <w:rPr>
        <w:rFonts w:ascii="Symbol" w:hAnsi="Symbol"/>
        <w:color w:val="833C0B" w:themeColor="accent2" w:themeShade="80"/>
      </w:rPr>
    </w:lvl>
  </w:abstractNum>
  <w:abstractNum w:abstractNumId="17">
    <w:nsid w:val="00000016"/>
    <w:multiLevelType w:val="singleLevel"/>
    <w:tmpl w:val="271E293E"/>
    <w:name w:val="WW8Num22"/>
    <w:lvl w:ilvl="0">
      <w:start w:val="1"/>
      <w:numFmt w:val="bullet"/>
      <w:lvlText w:val=""/>
      <w:lvlJc w:val="left"/>
      <w:pPr>
        <w:tabs>
          <w:tab w:val="num" w:pos="0"/>
        </w:tabs>
        <w:ind w:left="2138" w:hanging="360"/>
      </w:pPr>
      <w:rPr>
        <w:rFonts w:ascii="Symbol" w:hAnsi="Symbol"/>
        <w:color w:val="C45911" w:themeColor="accent2" w:themeShade="BF"/>
      </w:rPr>
    </w:lvl>
  </w:abstractNum>
  <w:abstractNum w:abstractNumId="18">
    <w:nsid w:val="00000017"/>
    <w:multiLevelType w:val="singleLevel"/>
    <w:tmpl w:val="D1CACEC2"/>
    <w:name w:val="WW8Num23"/>
    <w:lvl w:ilvl="0">
      <w:start w:val="1"/>
      <w:numFmt w:val="bullet"/>
      <w:lvlText w:val=""/>
      <w:lvlJc w:val="left"/>
      <w:pPr>
        <w:tabs>
          <w:tab w:val="num" w:pos="720"/>
        </w:tabs>
        <w:ind w:left="720" w:hanging="360"/>
      </w:pPr>
      <w:rPr>
        <w:rFonts w:ascii="Symbol" w:hAnsi="Symbol"/>
        <w:color w:val="833C0B" w:themeColor="accent2" w:themeShade="80"/>
      </w:rPr>
    </w:lvl>
  </w:abstractNum>
  <w:abstractNum w:abstractNumId="19">
    <w:nsid w:val="00000018"/>
    <w:multiLevelType w:val="singleLevel"/>
    <w:tmpl w:val="00000018"/>
    <w:name w:val="WW8Num24"/>
    <w:lvl w:ilvl="0">
      <w:start w:val="1"/>
      <w:numFmt w:val="bullet"/>
      <w:lvlText w:val=""/>
      <w:lvlJc w:val="left"/>
      <w:pPr>
        <w:tabs>
          <w:tab w:val="num" w:pos="720"/>
        </w:tabs>
        <w:ind w:left="720" w:hanging="360"/>
      </w:pPr>
      <w:rPr>
        <w:rFonts w:ascii="Symbol" w:hAnsi="Symbol"/>
      </w:rPr>
    </w:lvl>
  </w:abstractNum>
  <w:abstractNum w:abstractNumId="20">
    <w:nsid w:val="00000019"/>
    <w:multiLevelType w:val="singleLevel"/>
    <w:tmpl w:val="2B1091D6"/>
    <w:name w:val="WW8Num25"/>
    <w:lvl w:ilvl="0">
      <w:start w:val="1"/>
      <w:numFmt w:val="bullet"/>
      <w:lvlText w:val=""/>
      <w:lvlJc w:val="left"/>
      <w:pPr>
        <w:tabs>
          <w:tab w:val="num" w:pos="720"/>
        </w:tabs>
        <w:ind w:left="720" w:hanging="360"/>
      </w:pPr>
      <w:rPr>
        <w:rFonts w:ascii="Symbol" w:hAnsi="Symbol"/>
        <w:color w:val="833C0B" w:themeColor="accent2" w:themeShade="80"/>
      </w:rPr>
    </w:lvl>
  </w:abstractNum>
  <w:abstractNum w:abstractNumId="21">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22">
    <w:nsid w:val="0000001B"/>
    <w:multiLevelType w:val="singleLevel"/>
    <w:tmpl w:val="0000001B"/>
    <w:name w:val="WW8Num27"/>
    <w:lvl w:ilvl="0">
      <w:start w:val="1"/>
      <w:numFmt w:val="decimal"/>
      <w:lvlText w:val="%1)"/>
      <w:lvlJc w:val="left"/>
      <w:pPr>
        <w:tabs>
          <w:tab w:val="num" w:pos="0"/>
        </w:tabs>
        <w:ind w:left="720" w:hanging="360"/>
      </w:pPr>
    </w:lvl>
  </w:abstractNum>
  <w:abstractNum w:abstractNumId="23">
    <w:nsid w:val="0000001C"/>
    <w:multiLevelType w:val="singleLevel"/>
    <w:tmpl w:val="D2B4F654"/>
    <w:name w:val="WW8Num28"/>
    <w:lvl w:ilvl="0">
      <w:start w:val="1"/>
      <w:numFmt w:val="bullet"/>
      <w:lvlText w:val=""/>
      <w:lvlJc w:val="left"/>
      <w:pPr>
        <w:tabs>
          <w:tab w:val="num" w:pos="0"/>
        </w:tabs>
        <w:ind w:left="1429" w:hanging="360"/>
      </w:pPr>
      <w:rPr>
        <w:rFonts w:ascii="Symbol" w:hAnsi="Symbol"/>
        <w:color w:val="C45911" w:themeColor="accent2" w:themeShade="BF"/>
      </w:rPr>
    </w:lvl>
  </w:abstractNum>
  <w:abstractNum w:abstractNumId="24">
    <w:nsid w:val="0000001D"/>
    <w:multiLevelType w:val="singleLevel"/>
    <w:tmpl w:val="401848E0"/>
    <w:name w:val="WW8Num29"/>
    <w:lvl w:ilvl="0">
      <w:start w:val="1"/>
      <w:numFmt w:val="bullet"/>
      <w:lvlText w:val=""/>
      <w:lvlJc w:val="left"/>
      <w:pPr>
        <w:tabs>
          <w:tab w:val="num" w:pos="0"/>
        </w:tabs>
        <w:ind w:left="720" w:hanging="360"/>
      </w:pPr>
      <w:rPr>
        <w:rFonts w:ascii="Symbol" w:hAnsi="Symbol"/>
        <w:color w:val="833C0B" w:themeColor="accent2" w:themeShade="80"/>
      </w:rPr>
    </w:lvl>
  </w:abstractNum>
  <w:abstractNum w:abstractNumId="25">
    <w:nsid w:val="0000001F"/>
    <w:multiLevelType w:val="singleLevel"/>
    <w:tmpl w:val="0000001F"/>
    <w:name w:val="WW8Num31"/>
    <w:lvl w:ilvl="0">
      <w:start w:val="1"/>
      <w:numFmt w:val="bullet"/>
      <w:lvlText w:val=""/>
      <w:lvlJc w:val="left"/>
      <w:pPr>
        <w:tabs>
          <w:tab w:val="num" w:pos="0"/>
        </w:tabs>
        <w:ind w:left="1429" w:hanging="360"/>
      </w:pPr>
      <w:rPr>
        <w:rFonts w:ascii="Symbol" w:hAnsi="Symbol"/>
      </w:rPr>
    </w:lvl>
  </w:abstractNum>
  <w:abstractNum w:abstractNumId="26">
    <w:nsid w:val="00000020"/>
    <w:multiLevelType w:val="singleLevel"/>
    <w:tmpl w:val="00000020"/>
    <w:name w:val="WW8Num32"/>
    <w:lvl w:ilvl="0">
      <w:start w:val="1"/>
      <w:numFmt w:val="decimal"/>
      <w:lvlText w:val="%1."/>
      <w:lvlJc w:val="left"/>
      <w:pPr>
        <w:tabs>
          <w:tab w:val="num" w:pos="0"/>
        </w:tabs>
        <w:ind w:left="360" w:hanging="360"/>
      </w:pPr>
    </w:lvl>
  </w:abstractNum>
  <w:abstractNum w:abstractNumId="27">
    <w:nsid w:val="00000022"/>
    <w:multiLevelType w:val="singleLevel"/>
    <w:tmpl w:val="6858795C"/>
    <w:name w:val="WW8Num35"/>
    <w:lvl w:ilvl="0">
      <w:start w:val="1"/>
      <w:numFmt w:val="bullet"/>
      <w:lvlText w:val=""/>
      <w:lvlJc w:val="left"/>
      <w:pPr>
        <w:tabs>
          <w:tab w:val="num" w:pos="0"/>
        </w:tabs>
        <w:ind w:left="720" w:hanging="360"/>
      </w:pPr>
      <w:rPr>
        <w:rFonts w:ascii="Symbol" w:hAnsi="Symbol"/>
        <w:color w:val="833C0B" w:themeColor="accent2" w:themeShade="80"/>
      </w:rPr>
    </w:lvl>
  </w:abstractNum>
  <w:abstractNum w:abstractNumId="28">
    <w:nsid w:val="00000024"/>
    <w:multiLevelType w:val="singleLevel"/>
    <w:tmpl w:val="01C2C280"/>
    <w:name w:val="WW8Num36"/>
    <w:lvl w:ilvl="0">
      <w:start w:val="1"/>
      <w:numFmt w:val="bullet"/>
      <w:lvlText w:val=""/>
      <w:lvlJc w:val="left"/>
      <w:pPr>
        <w:tabs>
          <w:tab w:val="num" w:pos="360"/>
        </w:tabs>
        <w:ind w:left="360" w:hanging="360"/>
      </w:pPr>
      <w:rPr>
        <w:rFonts w:ascii="Symbol" w:hAnsi="Symbol" w:cs="Times New Roman"/>
        <w:b/>
        <w:color w:val="833C0B" w:themeColor="accent2" w:themeShade="80"/>
      </w:rPr>
    </w:lvl>
  </w:abstractNum>
  <w:abstractNum w:abstractNumId="29">
    <w:nsid w:val="03771F55"/>
    <w:multiLevelType w:val="hybridMultilevel"/>
    <w:tmpl w:val="52F63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A2C742D"/>
    <w:multiLevelType w:val="hybridMultilevel"/>
    <w:tmpl w:val="DA048C94"/>
    <w:lvl w:ilvl="0" w:tplc="04190001">
      <w:start w:val="1"/>
      <w:numFmt w:val="bullet"/>
      <w:pStyle w:val="1"/>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0B2069A2"/>
    <w:multiLevelType w:val="multilevel"/>
    <w:tmpl w:val="0A26A9A4"/>
    <w:lvl w:ilvl="0">
      <w:start w:val="1"/>
      <w:numFmt w:val="decimal"/>
      <w:lvlText w:val="%1"/>
      <w:lvlJc w:val="left"/>
      <w:pPr>
        <w:ind w:left="375" w:hanging="375"/>
      </w:pPr>
      <w:rPr>
        <w:rFonts w:hint="default"/>
        <w:color w:val="0F243E"/>
      </w:rPr>
    </w:lvl>
    <w:lvl w:ilvl="1">
      <w:start w:val="3"/>
      <w:numFmt w:val="decimal"/>
      <w:lvlText w:val="%1.%2"/>
      <w:lvlJc w:val="left"/>
      <w:pPr>
        <w:ind w:left="375" w:hanging="375"/>
      </w:pPr>
      <w:rPr>
        <w:rFonts w:hint="default"/>
        <w:color w:val="833C0B" w:themeColor="accent2" w:themeShade="80"/>
      </w:rPr>
    </w:lvl>
    <w:lvl w:ilvl="2">
      <w:start w:val="1"/>
      <w:numFmt w:val="decimal"/>
      <w:lvlText w:val="%1.%2.%3"/>
      <w:lvlJc w:val="left"/>
      <w:pPr>
        <w:ind w:left="720" w:hanging="720"/>
      </w:pPr>
      <w:rPr>
        <w:rFonts w:hint="default"/>
        <w:color w:val="0F243E"/>
      </w:rPr>
    </w:lvl>
    <w:lvl w:ilvl="3">
      <w:start w:val="1"/>
      <w:numFmt w:val="decimal"/>
      <w:lvlText w:val="%1.%2.%3.%4"/>
      <w:lvlJc w:val="left"/>
      <w:pPr>
        <w:ind w:left="1080" w:hanging="1080"/>
      </w:pPr>
      <w:rPr>
        <w:rFonts w:hint="default"/>
        <w:color w:val="0F243E"/>
      </w:rPr>
    </w:lvl>
    <w:lvl w:ilvl="4">
      <w:start w:val="1"/>
      <w:numFmt w:val="decimal"/>
      <w:lvlText w:val="%1.%2.%3.%4.%5"/>
      <w:lvlJc w:val="left"/>
      <w:pPr>
        <w:ind w:left="1080" w:hanging="1080"/>
      </w:pPr>
      <w:rPr>
        <w:rFonts w:hint="default"/>
        <w:color w:val="0F243E"/>
      </w:rPr>
    </w:lvl>
    <w:lvl w:ilvl="5">
      <w:start w:val="1"/>
      <w:numFmt w:val="decimal"/>
      <w:lvlText w:val="%1.%2.%3.%4.%5.%6"/>
      <w:lvlJc w:val="left"/>
      <w:pPr>
        <w:ind w:left="1440" w:hanging="1440"/>
      </w:pPr>
      <w:rPr>
        <w:rFonts w:hint="default"/>
        <w:color w:val="0F243E"/>
      </w:rPr>
    </w:lvl>
    <w:lvl w:ilvl="6">
      <w:start w:val="1"/>
      <w:numFmt w:val="decimal"/>
      <w:lvlText w:val="%1.%2.%3.%4.%5.%6.%7"/>
      <w:lvlJc w:val="left"/>
      <w:pPr>
        <w:ind w:left="1440" w:hanging="1440"/>
      </w:pPr>
      <w:rPr>
        <w:rFonts w:hint="default"/>
        <w:color w:val="0F243E"/>
      </w:rPr>
    </w:lvl>
    <w:lvl w:ilvl="7">
      <w:start w:val="1"/>
      <w:numFmt w:val="decimal"/>
      <w:lvlText w:val="%1.%2.%3.%4.%5.%6.%7.%8"/>
      <w:lvlJc w:val="left"/>
      <w:pPr>
        <w:ind w:left="1800" w:hanging="1800"/>
      </w:pPr>
      <w:rPr>
        <w:rFonts w:hint="default"/>
        <w:color w:val="0F243E"/>
      </w:rPr>
    </w:lvl>
    <w:lvl w:ilvl="8">
      <w:start w:val="1"/>
      <w:numFmt w:val="decimal"/>
      <w:lvlText w:val="%1.%2.%3.%4.%5.%6.%7.%8.%9"/>
      <w:lvlJc w:val="left"/>
      <w:pPr>
        <w:ind w:left="2160" w:hanging="2160"/>
      </w:pPr>
      <w:rPr>
        <w:rFonts w:hint="default"/>
        <w:color w:val="0F243E"/>
      </w:rPr>
    </w:lvl>
  </w:abstractNum>
  <w:abstractNum w:abstractNumId="32">
    <w:nsid w:val="0B9C1B1E"/>
    <w:multiLevelType w:val="hybridMultilevel"/>
    <w:tmpl w:val="12FA4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BE2134C"/>
    <w:multiLevelType w:val="multilevel"/>
    <w:tmpl w:val="00DAFB8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0C8F0A74"/>
    <w:multiLevelType w:val="hybridMultilevel"/>
    <w:tmpl w:val="63EE1476"/>
    <w:lvl w:ilvl="0" w:tplc="C208628A">
      <w:start w:val="1"/>
      <w:numFmt w:val="bullet"/>
      <w:lvlText w:val="-"/>
      <w:lvlJc w:val="left"/>
      <w:pPr>
        <w:tabs>
          <w:tab w:val="num" w:pos="284"/>
        </w:tabs>
        <w:ind w:left="284" w:hanging="284"/>
      </w:pPr>
      <w:rPr>
        <w:rFonts w:ascii="Arial" w:hAnsi="Arial" w:hint="default"/>
        <w:b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0C9307AC"/>
    <w:multiLevelType w:val="hybridMultilevel"/>
    <w:tmpl w:val="090EABEC"/>
    <w:lvl w:ilvl="0" w:tplc="C208628A">
      <w:start w:val="1"/>
      <w:numFmt w:val="bullet"/>
      <w:lvlText w:val="-"/>
      <w:lvlJc w:val="left"/>
      <w:pPr>
        <w:ind w:left="720" w:hanging="360"/>
      </w:pPr>
      <w:rPr>
        <w:rFonts w:ascii="Arial" w:hAnsi="Arial"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CEB3649"/>
    <w:multiLevelType w:val="multilevel"/>
    <w:tmpl w:val="887802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7">
    <w:nsid w:val="0D133E3B"/>
    <w:multiLevelType w:val="hybridMultilevel"/>
    <w:tmpl w:val="2BE6A248"/>
    <w:lvl w:ilvl="0" w:tplc="04190001">
      <w:start w:val="1"/>
      <w:numFmt w:val="bullet"/>
      <w:lvlText w:val=""/>
      <w:lvlJc w:val="left"/>
      <w:pPr>
        <w:ind w:left="720" w:hanging="360"/>
      </w:pPr>
      <w:rPr>
        <w:rFonts w:ascii="Symbol" w:hAnsi="Symbol"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EAA4C9A"/>
    <w:multiLevelType w:val="hybridMultilevel"/>
    <w:tmpl w:val="39C226BE"/>
    <w:lvl w:ilvl="0" w:tplc="D1FE7B0E">
      <w:start w:val="1"/>
      <w:numFmt w:val="bullet"/>
      <w:lvlText w:val=""/>
      <w:lvlJc w:val="left"/>
      <w:pPr>
        <w:ind w:left="644" w:hanging="360"/>
      </w:pPr>
      <w:rPr>
        <w:rFonts w:ascii="Symbol" w:hAnsi="Symbol" w:hint="default"/>
        <w:color w:val="833C0B" w:themeColor="accent2" w:themeShade="8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9">
    <w:nsid w:val="119A03DD"/>
    <w:multiLevelType w:val="hybridMultilevel"/>
    <w:tmpl w:val="D1E02760"/>
    <w:lvl w:ilvl="0" w:tplc="26500CDC">
      <w:start w:val="1"/>
      <w:numFmt w:val="bullet"/>
      <w:lvlText w:val=""/>
      <w:lvlJc w:val="righ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43856A7"/>
    <w:multiLevelType w:val="hybridMultilevel"/>
    <w:tmpl w:val="0A48CA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191B5E85"/>
    <w:multiLevelType w:val="hybridMultilevel"/>
    <w:tmpl w:val="2E0AB5E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1D6140DD"/>
    <w:multiLevelType w:val="hybridMultilevel"/>
    <w:tmpl w:val="4E4C3016"/>
    <w:lvl w:ilvl="0" w:tplc="C208628A">
      <w:start w:val="1"/>
      <w:numFmt w:val="bullet"/>
      <w:lvlText w:val="-"/>
      <w:lvlJc w:val="left"/>
      <w:pPr>
        <w:ind w:left="1358" w:hanging="360"/>
      </w:pPr>
      <w:rPr>
        <w:rFonts w:ascii="Arial" w:hAnsi="Arial" w:hint="default"/>
        <w:b w:val="0"/>
        <w:color w:val="auto"/>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43">
    <w:nsid w:val="1DA85E86"/>
    <w:multiLevelType w:val="multilevel"/>
    <w:tmpl w:val="83EEA7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0645011"/>
    <w:multiLevelType w:val="hybridMultilevel"/>
    <w:tmpl w:val="9EC8F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2D75CBF"/>
    <w:multiLevelType w:val="hybridMultilevel"/>
    <w:tmpl w:val="CCC07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4F33799"/>
    <w:multiLevelType w:val="hybridMultilevel"/>
    <w:tmpl w:val="62E0965A"/>
    <w:lvl w:ilvl="0" w:tplc="C208628A">
      <w:start w:val="1"/>
      <w:numFmt w:val="bullet"/>
      <w:lvlText w:val="-"/>
      <w:lvlJc w:val="left"/>
      <w:pPr>
        <w:ind w:left="720" w:hanging="360"/>
      </w:pPr>
      <w:rPr>
        <w:rFonts w:ascii="Arial" w:hAnsi="Arial"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6177E68"/>
    <w:multiLevelType w:val="multilevel"/>
    <w:tmpl w:val="76E22A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8">
    <w:nsid w:val="28B15A44"/>
    <w:multiLevelType w:val="multilevel"/>
    <w:tmpl w:val="36D042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9">
    <w:nsid w:val="2A7E589D"/>
    <w:multiLevelType w:val="hybridMultilevel"/>
    <w:tmpl w:val="A7BA3C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2C046223"/>
    <w:multiLevelType w:val="hybridMultilevel"/>
    <w:tmpl w:val="71600A7A"/>
    <w:lvl w:ilvl="0" w:tplc="49B652C0">
      <w:start w:val="1"/>
      <w:numFmt w:val="bullet"/>
      <w:lvlText w:val=""/>
      <w:lvlJc w:val="left"/>
      <w:pPr>
        <w:ind w:left="720" w:hanging="360"/>
      </w:pPr>
      <w:rPr>
        <w:rFonts w:ascii="Symbol" w:hAnsi="Symbol" w:hint="default"/>
        <w:color w:val="833C0B" w:themeColor="accent2" w:themeShade="8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CCC4EF6"/>
    <w:multiLevelType w:val="multilevel"/>
    <w:tmpl w:val="F8A8CE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2">
    <w:nsid w:val="377C4E6C"/>
    <w:multiLevelType w:val="multilevel"/>
    <w:tmpl w:val="AE1AA318"/>
    <w:lvl w:ilvl="0">
      <w:start w:val="1"/>
      <w:numFmt w:val="decimal"/>
      <w:lvlText w:val="%1."/>
      <w:lvlJc w:val="left"/>
      <w:pPr>
        <w:ind w:left="450" w:hanging="450"/>
      </w:pPr>
      <w:rPr>
        <w:rFonts w:hint="default"/>
      </w:rPr>
    </w:lvl>
    <w:lvl w:ilvl="1">
      <w:start w:val="8"/>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3">
    <w:nsid w:val="38071C5F"/>
    <w:multiLevelType w:val="multilevel"/>
    <w:tmpl w:val="2342F3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4">
    <w:nsid w:val="3B8D5F1F"/>
    <w:multiLevelType w:val="hybridMultilevel"/>
    <w:tmpl w:val="BFE8D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D0948F8"/>
    <w:multiLevelType w:val="hybridMultilevel"/>
    <w:tmpl w:val="D1B49676"/>
    <w:lvl w:ilvl="0" w:tplc="49B652C0">
      <w:start w:val="1"/>
      <w:numFmt w:val="bullet"/>
      <w:lvlText w:val=""/>
      <w:lvlJc w:val="left"/>
      <w:pPr>
        <w:ind w:left="720" w:hanging="360"/>
      </w:pPr>
      <w:rPr>
        <w:rFonts w:ascii="Symbol" w:hAnsi="Symbol" w:hint="default"/>
        <w:color w:val="833C0B" w:themeColor="accent2" w:themeShade="8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8470CFF"/>
    <w:multiLevelType w:val="hybridMultilevel"/>
    <w:tmpl w:val="BF5A9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8DE2F75"/>
    <w:multiLevelType w:val="hybridMultilevel"/>
    <w:tmpl w:val="BD48F0FE"/>
    <w:lvl w:ilvl="0" w:tplc="F990B80E">
      <w:start w:val="1"/>
      <w:numFmt w:val="bullet"/>
      <w:lvlText w:val="•"/>
      <w:lvlJc w:val="left"/>
      <w:pPr>
        <w:tabs>
          <w:tab w:val="num" w:pos="720"/>
        </w:tabs>
        <w:ind w:left="720" w:hanging="360"/>
      </w:pPr>
      <w:rPr>
        <w:rFonts w:ascii="Arial" w:hAnsi="Arial" w:hint="default"/>
      </w:rPr>
    </w:lvl>
    <w:lvl w:ilvl="1" w:tplc="A2C87CD6" w:tentative="1">
      <w:start w:val="1"/>
      <w:numFmt w:val="bullet"/>
      <w:lvlText w:val="•"/>
      <w:lvlJc w:val="left"/>
      <w:pPr>
        <w:tabs>
          <w:tab w:val="num" w:pos="1440"/>
        </w:tabs>
        <w:ind w:left="1440" w:hanging="360"/>
      </w:pPr>
      <w:rPr>
        <w:rFonts w:ascii="Arial" w:hAnsi="Arial" w:hint="default"/>
      </w:rPr>
    </w:lvl>
    <w:lvl w:ilvl="2" w:tplc="8DD0EEB0" w:tentative="1">
      <w:start w:val="1"/>
      <w:numFmt w:val="bullet"/>
      <w:lvlText w:val="•"/>
      <w:lvlJc w:val="left"/>
      <w:pPr>
        <w:tabs>
          <w:tab w:val="num" w:pos="2160"/>
        </w:tabs>
        <w:ind w:left="2160" w:hanging="360"/>
      </w:pPr>
      <w:rPr>
        <w:rFonts w:ascii="Arial" w:hAnsi="Arial" w:hint="default"/>
      </w:rPr>
    </w:lvl>
    <w:lvl w:ilvl="3" w:tplc="85D00C54" w:tentative="1">
      <w:start w:val="1"/>
      <w:numFmt w:val="bullet"/>
      <w:lvlText w:val="•"/>
      <w:lvlJc w:val="left"/>
      <w:pPr>
        <w:tabs>
          <w:tab w:val="num" w:pos="2880"/>
        </w:tabs>
        <w:ind w:left="2880" w:hanging="360"/>
      </w:pPr>
      <w:rPr>
        <w:rFonts w:ascii="Arial" w:hAnsi="Arial" w:hint="default"/>
      </w:rPr>
    </w:lvl>
    <w:lvl w:ilvl="4" w:tplc="75E0788C" w:tentative="1">
      <w:start w:val="1"/>
      <w:numFmt w:val="bullet"/>
      <w:lvlText w:val="•"/>
      <w:lvlJc w:val="left"/>
      <w:pPr>
        <w:tabs>
          <w:tab w:val="num" w:pos="3600"/>
        </w:tabs>
        <w:ind w:left="3600" w:hanging="360"/>
      </w:pPr>
      <w:rPr>
        <w:rFonts w:ascii="Arial" w:hAnsi="Arial" w:hint="default"/>
      </w:rPr>
    </w:lvl>
    <w:lvl w:ilvl="5" w:tplc="05784BC4" w:tentative="1">
      <w:start w:val="1"/>
      <w:numFmt w:val="bullet"/>
      <w:lvlText w:val="•"/>
      <w:lvlJc w:val="left"/>
      <w:pPr>
        <w:tabs>
          <w:tab w:val="num" w:pos="4320"/>
        </w:tabs>
        <w:ind w:left="4320" w:hanging="360"/>
      </w:pPr>
      <w:rPr>
        <w:rFonts w:ascii="Arial" w:hAnsi="Arial" w:hint="default"/>
      </w:rPr>
    </w:lvl>
    <w:lvl w:ilvl="6" w:tplc="FB7413CE" w:tentative="1">
      <w:start w:val="1"/>
      <w:numFmt w:val="bullet"/>
      <w:lvlText w:val="•"/>
      <w:lvlJc w:val="left"/>
      <w:pPr>
        <w:tabs>
          <w:tab w:val="num" w:pos="5040"/>
        </w:tabs>
        <w:ind w:left="5040" w:hanging="360"/>
      </w:pPr>
      <w:rPr>
        <w:rFonts w:ascii="Arial" w:hAnsi="Arial" w:hint="default"/>
      </w:rPr>
    </w:lvl>
    <w:lvl w:ilvl="7" w:tplc="06E60108" w:tentative="1">
      <w:start w:val="1"/>
      <w:numFmt w:val="bullet"/>
      <w:lvlText w:val="•"/>
      <w:lvlJc w:val="left"/>
      <w:pPr>
        <w:tabs>
          <w:tab w:val="num" w:pos="5760"/>
        </w:tabs>
        <w:ind w:left="5760" w:hanging="360"/>
      </w:pPr>
      <w:rPr>
        <w:rFonts w:ascii="Arial" w:hAnsi="Arial" w:hint="default"/>
      </w:rPr>
    </w:lvl>
    <w:lvl w:ilvl="8" w:tplc="D5641828" w:tentative="1">
      <w:start w:val="1"/>
      <w:numFmt w:val="bullet"/>
      <w:lvlText w:val="•"/>
      <w:lvlJc w:val="left"/>
      <w:pPr>
        <w:tabs>
          <w:tab w:val="num" w:pos="6480"/>
        </w:tabs>
        <w:ind w:left="6480" w:hanging="360"/>
      </w:pPr>
      <w:rPr>
        <w:rFonts w:ascii="Arial" w:hAnsi="Arial" w:hint="default"/>
      </w:rPr>
    </w:lvl>
  </w:abstractNum>
  <w:abstractNum w:abstractNumId="58">
    <w:nsid w:val="49CA0A87"/>
    <w:multiLevelType w:val="hybridMultilevel"/>
    <w:tmpl w:val="7AB63D0A"/>
    <w:lvl w:ilvl="0" w:tplc="16946A8A">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E320BF1"/>
    <w:multiLevelType w:val="hybridMultilevel"/>
    <w:tmpl w:val="82EE59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51B30C8A"/>
    <w:multiLevelType w:val="hybridMultilevel"/>
    <w:tmpl w:val="97681FDE"/>
    <w:lvl w:ilvl="0" w:tplc="C208628A">
      <w:start w:val="1"/>
      <w:numFmt w:val="bullet"/>
      <w:lvlText w:val="-"/>
      <w:lvlJc w:val="left"/>
      <w:pPr>
        <w:ind w:left="720" w:hanging="360"/>
      </w:pPr>
      <w:rPr>
        <w:rFonts w:ascii="Arial" w:hAnsi="Arial"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30C4824"/>
    <w:multiLevelType w:val="hybridMultilevel"/>
    <w:tmpl w:val="6B2AC1F2"/>
    <w:lvl w:ilvl="0" w:tplc="C208628A">
      <w:start w:val="1"/>
      <w:numFmt w:val="bullet"/>
      <w:lvlText w:val="-"/>
      <w:lvlJc w:val="left"/>
      <w:pPr>
        <w:tabs>
          <w:tab w:val="num" w:pos="284"/>
        </w:tabs>
        <w:ind w:left="284" w:hanging="284"/>
      </w:pPr>
      <w:rPr>
        <w:rFonts w:ascii="Arial" w:hAnsi="Arial" w:hint="default"/>
        <w:b w:val="0"/>
      </w:rPr>
    </w:lvl>
    <w:lvl w:ilvl="1" w:tplc="C016858E">
      <w:start w:val="1"/>
      <w:numFmt w:val="decimal"/>
      <w:lvlText w:val="%2."/>
      <w:lvlJc w:val="left"/>
      <w:pPr>
        <w:tabs>
          <w:tab w:val="num" w:pos="1650"/>
        </w:tabs>
        <w:ind w:left="1650" w:hanging="570"/>
      </w:pPr>
      <w:rPr>
        <w:rFonts w:hint="default"/>
        <w:b/>
        <w:i w:val="0"/>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5410344D"/>
    <w:multiLevelType w:val="hybridMultilevel"/>
    <w:tmpl w:val="ED8230A8"/>
    <w:lvl w:ilvl="0" w:tplc="8A380C50">
      <w:start w:val="1"/>
      <w:numFmt w:val="bullet"/>
      <w:lvlText w:val="•"/>
      <w:lvlJc w:val="left"/>
      <w:pPr>
        <w:ind w:left="938" w:hanging="360"/>
      </w:pPr>
      <w:rPr>
        <w:rFonts w:ascii="Arial" w:hAnsi="Arial"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63">
    <w:nsid w:val="543F3E14"/>
    <w:multiLevelType w:val="hybridMultilevel"/>
    <w:tmpl w:val="17AC7F08"/>
    <w:lvl w:ilvl="0" w:tplc="C208628A">
      <w:start w:val="1"/>
      <w:numFmt w:val="bullet"/>
      <w:lvlText w:val="-"/>
      <w:lvlJc w:val="left"/>
      <w:pPr>
        <w:tabs>
          <w:tab w:val="num" w:pos="644"/>
        </w:tabs>
        <w:ind w:left="644" w:hanging="284"/>
      </w:pPr>
      <w:rPr>
        <w:rFonts w:ascii="Arial" w:hAnsi="Arial" w:hint="default"/>
        <w:b w:val="0"/>
      </w:rPr>
    </w:lvl>
    <w:lvl w:ilvl="1" w:tplc="DF66E512">
      <w:start w:val="1"/>
      <w:numFmt w:val="decimal"/>
      <w:lvlText w:val="%2."/>
      <w:lvlJc w:val="left"/>
      <w:pPr>
        <w:tabs>
          <w:tab w:val="num" w:pos="1836"/>
        </w:tabs>
        <w:ind w:left="1876" w:hanging="436"/>
      </w:pPr>
      <w:rPr>
        <w:rFonts w:ascii="Times New Roman" w:hAnsi="Times New Roman" w:hint="default"/>
        <w:b w:val="0"/>
        <w:color w:val="auto"/>
      </w:rPr>
    </w:lvl>
    <w:lvl w:ilvl="2" w:tplc="C208628A">
      <w:start w:val="1"/>
      <w:numFmt w:val="bullet"/>
      <w:lvlText w:val="-"/>
      <w:lvlJc w:val="left"/>
      <w:pPr>
        <w:tabs>
          <w:tab w:val="num" w:pos="2444"/>
        </w:tabs>
        <w:ind w:left="2444" w:hanging="284"/>
      </w:pPr>
      <w:rPr>
        <w:rFonts w:ascii="Arial" w:hAnsi="Arial" w:hint="default"/>
        <w:b w:val="0"/>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4">
    <w:nsid w:val="544A6DEE"/>
    <w:multiLevelType w:val="hybridMultilevel"/>
    <w:tmpl w:val="D74886A8"/>
    <w:lvl w:ilvl="0" w:tplc="87322D0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5A4C6F58"/>
    <w:multiLevelType w:val="multilevel"/>
    <w:tmpl w:val="9DD459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6">
    <w:nsid w:val="5A6522F4"/>
    <w:multiLevelType w:val="multilevel"/>
    <w:tmpl w:val="69E624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7">
    <w:nsid w:val="5B1C0CA8"/>
    <w:multiLevelType w:val="multilevel"/>
    <w:tmpl w:val="9C24B8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8">
    <w:nsid w:val="5D4F731B"/>
    <w:multiLevelType w:val="hybridMultilevel"/>
    <w:tmpl w:val="692E7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D8A4F1F"/>
    <w:multiLevelType w:val="hybridMultilevel"/>
    <w:tmpl w:val="2A660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11C36AC"/>
    <w:multiLevelType w:val="hybridMultilevel"/>
    <w:tmpl w:val="5F360598"/>
    <w:lvl w:ilvl="0" w:tplc="C208628A">
      <w:start w:val="1"/>
      <w:numFmt w:val="bullet"/>
      <w:lvlText w:val="-"/>
      <w:lvlJc w:val="left"/>
      <w:pPr>
        <w:ind w:left="720" w:hanging="360"/>
      </w:pPr>
      <w:rPr>
        <w:rFonts w:ascii="Arial" w:hAnsi="Arial"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2D24B9F"/>
    <w:multiLevelType w:val="hybridMultilevel"/>
    <w:tmpl w:val="5F62B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4F60BC6"/>
    <w:multiLevelType w:val="hybridMultilevel"/>
    <w:tmpl w:val="A99C657A"/>
    <w:lvl w:ilvl="0" w:tplc="0419000F">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nsid w:val="6B3647EF"/>
    <w:multiLevelType w:val="multilevel"/>
    <w:tmpl w:val="B1A484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4">
    <w:nsid w:val="6EF16A44"/>
    <w:multiLevelType w:val="multilevel"/>
    <w:tmpl w:val="2266240C"/>
    <w:lvl w:ilvl="0">
      <w:start w:val="1"/>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5">
    <w:nsid w:val="72B85719"/>
    <w:multiLevelType w:val="hybridMultilevel"/>
    <w:tmpl w:val="294CBF38"/>
    <w:lvl w:ilvl="0" w:tplc="1C30BE6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7A94E86"/>
    <w:multiLevelType w:val="hybridMultilevel"/>
    <w:tmpl w:val="6F2455A0"/>
    <w:lvl w:ilvl="0" w:tplc="C208628A">
      <w:start w:val="1"/>
      <w:numFmt w:val="bullet"/>
      <w:lvlText w:val="-"/>
      <w:lvlJc w:val="left"/>
      <w:pPr>
        <w:ind w:left="720" w:hanging="360"/>
      </w:pPr>
      <w:rPr>
        <w:rFonts w:ascii="Arial" w:hAnsi="Arial"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C20383A"/>
    <w:multiLevelType w:val="multilevel"/>
    <w:tmpl w:val="B52877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8">
    <w:nsid w:val="7CBE63B5"/>
    <w:multiLevelType w:val="multilevel"/>
    <w:tmpl w:val="A89E3F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30"/>
  </w:num>
  <w:num w:numId="2">
    <w:abstractNumId w:val="27"/>
  </w:num>
  <w:num w:numId="3">
    <w:abstractNumId w:val="38"/>
  </w:num>
  <w:num w:numId="4">
    <w:abstractNumId w:val="68"/>
  </w:num>
  <w:num w:numId="5">
    <w:abstractNumId w:val="41"/>
  </w:num>
  <w:num w:numId="6">
    <w:abstractNumId w:val="64"/>
  </w:num>
  <w:num w:numId="7">
    <w:abstractNumId w:val="58"/>
  </w:num>
  <w:num w:numId="8">
    <w:abstractNumId w:val="54"/>
  </w:num>
  <w:num w:numId="9">
    <w:abstractNumId w:val="55"/>
  </w:num>
  <w:num w:numId="10">
    <w:abstractNumId w:val="50"/>
  </w:num>
  <w:num w:numId="11">
    <w:abstractNumId w:val="1"/>
  </w:num>
  <w:num w:numId="12">
    <w:abstractNumId w:val="2"/>
  </w:num>
  <w:num w:numId="13">
    <w:abstractNumId w:val="11"/>
  </w:num>
  <w:num w:numId="14">
    <w:abstractNumId w:val="15"/>
  </w:num>
  <w:num w:numId="15">
    <w:abstractNumId w:val="16"/>
  </w:num>
  <w:num w:numId="16">
    <w:abstractNumId w:val="18"/>
  </w:num>
  <w:num w:numId="17">
    <w:abstractNumId w:val="20"/>
  </w:num>
  <w:num w:numId="18">
    <w:abstractNumId w:val="28"/>
  </w:num>
  <w:num w:numId="19">
    <w:abstractNumId w:val="36"/>
  </w:num>
  <w:num w:numId="20">
    <w:abstractNumId w:val="78"/>
  </w:num>
  <w:num w:numId="21">
    <w:abstractNumId w:val="47"/>
  </w:num>
  <w:num w:numId="22">
    <w:abstractNumId w:val="48"/>
  </w:num>
  <w:num w:numId="23">
    <w:abstractNumId w:val="51"/>
  </w:num>
  <w:num w:numId="24">
    <w:abstractNumId w:val="73"/>
  </w:num>
  <w:num w:numId="25">
    <w:abstractNumId w:val="67"/>
  </w:num>
  <w:num w:numId="26">
    <w:abstractNumId w:val="77"/>
  </w:num>
  <w:num w:numId="27">
    <w:abstractNumId w:val="66"/>
  </w:num>
  <w:num w:numId="28">
    <w:abstractNumId w:val="53"/>
  </w:num>
  <w:num w:numId="29">
    <w:abstractNumId w:val="65"/>
  </w:num>
  <w:num w:numId="30">
    <w:abstractNumId w:val="62"/>
  </w:num>
  <w:num w:numId="31">
    <w:abstractNumId w:val="10"/>
  </w:num>
  <w:num w:numId="32">
    <w:abstractNumId w:val="24"/>
  </w:num>
  <w:num w:numId="33">
    <w:abstractNumId w:val="26"/>
  </w:num>
  <w:num w:numId="34">
    <w:abstractNumId w:val="57"/>
  </w:num>
  <w:num w:numId="35">
    <w:abstractNumId w:val="43"/>
  </w:num>
  <w:num w:numId="36">
    <w:abstractNumId w:val="33"/>
  </w:num>
  <w:num w:numId="37">
    <w:abstractNumId w:val="59"/>
  </w:num>
  <w:num w:numId="38">
    <w:abstractNumId w:val="31"/>
  </w:num>
  <w:num w:numId="39">
    <w:abstractNumId w:val="74"/>
  </w:num>
  <w:num w:numId="40">
    <w:abstractNumId w:val="63"/>
  </w:num>
  <w:num w:numId="41">
    <w:abstractNumId w:val="69"/>
  </w:num>
  <w:num w:numId="42">
    <w:abstractNumId w:val="32"/>
  </w:num>
  <w:num w:numId="43">
    <w:abstractNumId w:val="71"/>
  </w:num>
  <w:num w:numId="44">
    <w:abstractNumId w:val="34"/>
  </w:num>
  <w:num w:numId="45">
    <w:abstractNumId w:val="61"/>
  </w:num>
  <w:num w:numId="46">
    <w:abstractNumId w:val="42"/>
  </w:num>
  <w:num w:numId="47">
    <w:abstractNumId w:val="52"/>
  </w:num>
  <w:num w:numId="48">
    <w:abstractNumId w:val="29"/>
  </w:num>
  <w:num w:numId="49">
    <w:abstractNumId w:val="39"/>
  </w:num>
  <w:num w:numId="50">
    <w:abstractNumId w:val="72"/>
  </w:num>
  <w:num w:numId="51">
    <w:abstractNumId w:val="44"/>
  </w:num>
  <w:num w:numId="52">
    <w:abstractNumId w:val="40"/>
  </w:num>
  <w:num w:numId="53">
    <w:abstractNumId w:val="75"/>
  </w:num>
  <w:num w:numId="54">
    <w:abstractNumId w:val="45"/>
  </w:num>
  <w:num w:numId="55">
    <w:abstractNumId w:val="37"/>
  </w:num>
  <w:num w:numId="56">
    <w:abstractNumId w:val="76"/>
  </w:num>
  <w:num w:numId="57">
    <w:abstractNumId w:val="46"/>
  </w:num>
  <w:num w:numId="58">
    <w:abstractNumId w:val="60"/>
  </w:num>
  <w:num w:numId="59">
    <w:abstractNumId w:val="35"/>
  </w:num>
  <w:num w:numId="60">
    <w:abstractNumId w:val="70"/>
  </w:num>
  <w:num w:numId="61">
    <w:abstractNumId w:val="49"/>
  </w:num>
  <w:num w:numId="62">
    <w:abstractNumId w:val="56"/>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C7FF2"/>
    <w:rsid w:val="0000713A"/>
    <w:rsid w:val="00012B42"/>
    <w:rsid w:val="000649FE"/>
    <w:rsid w:val="00065967"/>
    <w:rsid w:val="000824BE"/>
    <w:rsid w:val="00083578"/>
    <w:rsid w:val="0009049D"/>
    <w:rsid w:val="000916B8"/>
    <w:rsid w:val="000A5DC1"/>
    <w:rsid w:val="000B3817"/>
    <w:rsid w:val="000E496E"/>
    <w:rsid w:val="0012686F"/>
    <w:rsid w:val="00130852"/>
    <w:rsid w:val="00142159"/>
    <w:rsid w:val="00143351"/>
    <w:rsid w:val="001507D6"/>
    <w:rsid w:val="001879C2"/>
    <w:rsid w:val="00194B30"/>
    <w:rsid w:val="001A127B"/>
    <w:rsid w:val="00207262"/>
    <w:rsid w:val="00213BF0"/>
    <w:rsid w:val="002318DB"/>
    <w:rsid w:val="0027200E"/>
    <w:rsid w:val="002816D0"/>
    <w:rsid w:val="00285FCE"/>
    <w:rsid w:val="002A0F3E"/>
    <w:rsid w:val="002F3526"/>
    <w:rsid w:val="003040C7"/>
    <w:rsid w:val="003065E8"/>
    <w:rsid w:val="00322129"/>
    <w:rsid w:val="003237B6"/>
    <w:rsid w:val="00337121"/>
    <w:rsid w:val="00344840"/>
    <w:rsid w:val="00350602"/>
    <w:rsid w:val="003805EA"/>
    <w:rsid w:val="003816A3"/>
    <w:rsid w:val="00396D13"/>
    <w:rsid w:val="003B5419"/>
    <w:rsid w:val="003E2C5B"/>
    <w:rsid w:val="003E402B"/>
    <w:rsid w:val="003F786E"/>
    <w:rsid w:val="004000E6"/>
    <w:rsid w:val="00441D9A"/>
    <w:rsid w:val="00442583"/>
    <w:rsid w:val="00470233"/>
    <w:rsid w:val="004833F7"/>
    <w:rsid w:val="00485280"/>
    <w:rsid w:val="004A4012"/>
    <w:rsid w:val="004C17A5"/>
    <w:rsid w:val="004E1ECB"/>
    <w:rsid w:val="004E49EF"/>
    <w:rsid w:val="004F176F"/>
    <w:rsid w:val="004F7248"/>
    <w:rsid w:val="0052090F"/>
    <w:rsid w:val="005321EB"/>
    <w:rsid w:val="005417D8"/>
    <w:rsid w:val="00554DCE"/>
    <w:rsid w:val="005B5052"/>
    <w:rsid w:val="005C1BBE"/>
    <w:rsid w:val="005C707A"/>
    <w:rsid w:val="00607B4D"/>
    <w:rsid w:val="0063477B"/>
    <w:rsid w:val="00635573"/>
    <w:rsid w:val="00656C04"/>
    <w:rsid w:val="00672E65"/>
    <w:rsid w:val="00683E86"/>
    <w:rsid w:val="00685DCC"/>
    <w:rsid w:val="00693527"/>
    <w:rsid w:val="00695440"/>
    <w:rsid w:val="006A6168"/>
    <w:rsid w:val="006B595B"/>
    <w:rsid w:val="006D6267"/>
    <w:rsid w:val="006D6E0E"/>
    <w:rsid w:val="006E5747"/>
    <w:rsid w:val="006F695A"/>
    <w:rsid w:val="00721BB5"/>
    <w:rsid w:val="00724C96"/>
    <w:rsid w:val="00725D8A"/>
    <w:rsid w:val="00732CE1"/>
    <w:rsid w:val="0075144A"/>
    <w:rsid w:val="0076302B"/>
    <w:rsid w:val="00774EEC"/>
    <w:rsid w:val="00791BB4"/>
    <w:rsid w:val="0079544E"/>
    <w:rsid w:val="007A28EF"/>
    <w:rsid w:val="007B2B01"/>
    <w:rsid w:val="007E2E06"/>
    <w:rsid w:val="007F482C"/>
    <w:rsid w:val="007F5137"/>
    <w:rsid w:val="008260FD"/>
    <w:rsid w:val="008369C7"/>
    <w:rsid w:val="008374D8"/>
    <w:rsid w:val="008410BF"/>
    <w:rsid w:val="008437AA"/>
    <w:rsid w:val="0085768B"/>
    <w:rsid w:val="00891FC7"/>
    <w:rsid w:val="008961BD"/>
    <w:rsid w:val="00897BF4"/>
    <w:rsid w:val="008B72E5"/>
    <w:rsid w:val="008C7FF2"/>
    <w:rsid w:val="00914397"/>
    <w:rsid w:val="00945139"/>
    <w:rsid w:val="00956688"/>
    <w:rsid w:val="0098222C"/>
    <w:rsid w:val="00982741"/>
    <w:rsid w:val="00996AE4"/>
    <w:rsid w:val="009B1467"/>
    <w:rsid w:val="009C3237"/>
    <w:rsid w:val="009C4890"/>
    <w:rsid w:val="009F59D5"/>
    <w:rsid w:val="00A00C25"/>
    <w:rsid w:val="00A401A6"/>
    <w:rsid w:val="00A47405"/>
    <w:rsid w:val="00A75E54"/>
    <w:rsid w:val="00A844EB"/>
    <w:rsid w:val="00A85F22"/>
    <w:rsid w:val="00AA1888"/>
    <w:rsid w:val="00AF7DA1"/>
    <w:rsid w:val="00B07481"/>
    <w:rsid w:val="00B22CE8"/>
    <w:rsid w:val="00B363C4"/>
    <w:rsid w:val="00B4072A"/>
    <w:rsid w:val="00B65988"/>
    <w:rsid w:val="00B6712A"/>
    <w:rsid w:val="00B7564C"/>
    <w:rsid w:val="00B75CEF"/>
    <w:rsid w:val="00B8465C"/>
    <w:rsid w:val="00B84DB2"/>
    <w:rsid w:val="00B95349"/>
    <w:rsid w:val="00B97AF6"/>
    <w:rsid w:val="00BB5A24"/>
    <w:rsid w:val="00BD77B2"/>
    <w:rsid w:val="00BF56E7"/>
    <w:rsid w:val="00C333DE"/>
    <w:rsid w:val="00C6313F"/>
    <w:rsid w:val="00C65F6B"/>
    <w:rsid w:val="00C703C3"/>
    <w:rsid w:val="00CC3C0E"/>
    <w:rsid w:val="00CC75B6"/>
    <w:rsid w:val="00CD05B8"/>
    <w:rsid w:val="00CD5365"/>
    <w:rsid w:val="00CE3A0F"/>
    <w:rsid w:val="00D14DB4"/>
    <w:rsid w:val="00D50A17"/>
    <w:rsid w:val="00D87A41"/>
    <w:rsid w:val="00D95A72"/>
    <w:rsid w:val="00D973BE"/>
    <w:rsid w:val="00DA6576"/>
    <w:rsid w:val="00DC315B"/>
    <w:rsid w:val="00E123BC"/>
    <w:rsid w:val="00E1613E"/>
    <w:rsid w:val="00E24829"/>
    <w:rsid w:val="00E57406"/>
    <w:rsid w:val="00E5786D"/>
    <w:rsid w:val="00E60FB5"/>
    <w:rsid w:val="00E71B0F"/>
    <w:rsid w:val="00EB6E71"/>
    <w:rsid w:val="00EE1A2E"/>
    <w:rsid w:val="00F317D5"/>
    <w:rsid w:val="00F521C0"/>
    <w:rsid w:val="00F561B2"/>
    <w:rsid w:val="00F56988"/>
    <w:rsid w:val="00F72C56"/>
    <w:rsid w:val="00F830DE"/>
    <w:rsid w:val="00FB0E68"/>
    <w:rsid w:val="00FB0F95"/>
    <w:rsid w:val="00FB155F"/>
    <w:rsid w:val="00FB6208"/>
    <w:rsid w:val="00FC4723"/>
    <w:rsid w:val="00FC7EBF"/>
    <w:rsid w:val="00FD4548"/>
    <w:rsid w:val="00FE5AA6"/>
    <w:rsid w:val="00FF6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9C7"/>
  </w:style>
  <w:style w:type="paragraph" w:styleId="1">
    <w:name w:val="heading 1"/>
    <w:basedOn w:val="a"/>
    <w:next w:val="a"/>
    <w:link w:val="10"/>
    <w:qFormat/>
    <w:rsid w:val="000A5DC1"/>
    <w:pPr>
      <w:keepNext/>
      <w:numPr>
        <w:numId w:val="1"/>
      </w:numPr>
      <w:suppressAutoHyphens/>
      <w:spacing w:before="240" w:after="60" w:line="276" w:lineRule="auto"/>
      <w:outlineLvl w:val="0"/>
    </w:pPr>
    <w:rPr>
      <w:rFonts w:ascii="Arial" w:eastAsia="Times New Roman" w:hAnsi="Arial" w:cs="Arial"/>
      <w:b/>
      <w:bCs/>
      <w:kern w:val="1"/>
      <w:sz w:val="32"/>
      <w:szCs w:val="32"/>
      <w:lang w:eastAsia="ar-SA"/>
    </w:rPr>
  </w:style>
  <w:style w:type="paragraph" w:styleId="2">
    <w:name w:val="heading 2"/>
    <w:basedOn w:val="a"/>
    <w:next w:val="a"/>
    <w:link w:val="20"/>
    <w:uiPriority w:val="9"/>
    <w:semiHidden/>
    <w:unhideWhenUsed/>
    <w:qFormat/>
    <w:rsid w:val="00C65F6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69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973BE"/>
    <w:pPr>
      <w:ind w:left="720"/>
      <w:contextualSpacing/>
    </w:pPr>
  </w:style>
  <w:style w:type="character" w:styleId="a5">
    <w:name w:val="annotation reference"/>
    <w:basedOn w:val="a0"/>
    <w:uiPriority w:val="99"/>
    <w:semiHidden/>
    <w:unhideWhenUsed/>
    <w:rsid w:val="00FE5AA6"/>
    <w:rPr>
      <w:sz w:val="16"/>
      <w:szCs w:val="16"/>
    </w:rPr>
  </w:style>
  <w:style w:type="paragraph" w:styleId="a6">
    <w:name w:val="annotation text"/>
    <w:basedOn w:val="a"/>
    <w:link w:val="a7"/>
    <w:uiPriority w:val="99"/>
    <w:semiHidden/>
    <w:unhideWhenUsed/>
    <w:rsid w:val="00FE5AA6"/>
    <w:pPr>
      <w:spacing w:after="200" w:line="240" w:lineRule="auto"/>
    </w:pPr>
    <w:rPr>
      <w:sz w:val="20"/>
      <w:szCs w:val="20"/>
    </w:rPr>
  </w:style>
  <w:style w:type="character" w:customStyle="1" w:styleId="a7">
    <w:name w:val="Текст примечания Знак"/>
    <w:basedOn w:val="a0"/>
    <w:link w:val="a6"/>
    <w:uiPriority w:val="99"/>
    <w:semiHidden/>
    <w:rsid w:val="00FE5AA6"/>
    <w:rPr>
      <w:sz w:val="20"/>
      <w:szCs w:val="20"/>
    </w:rPr>
  </w:style>
  <w:style w:type="paragraph" w:styleId="a8">
    <w:name w:val="Balloon Text"/>
    <w:basedOn w:val="a"/>
    <w:link w:val="a9"/>
    <w:uiPriority w:val="99"/>
    <w:semiHidden/>
    <w:unhideWhenUsed/>
    <w:rsid w:val="00FE5AA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E5AA6"/>
    <w:rPr>
      <w:rFonts w:ascii="Segoe UI" w:hAnsi="Segoe UI" w:cs="Segoe UI"/>
      <w:sz w:val="18"/>
      <w:szCs w:val="18"/>
    </w:rPr>
  </w:style>
  <w:style w:type="paragraph" w:styleId="aa">
    <w:name w:val="annotation subject"/>
    <w:basedOn w:val="a6"/>
    <w:next w:val="a6"/>
    <w:link w:val="ab"/>
    <w:uiPriority w:val="99"/>
    <w:semiHidden/>
    <w:unhideWhenUsed/>
    <w:rsid w:val="008437AA"/>
    <w:pPr>
      <w:spacing w:after="160"/>
    </w:pPr>
    <w:rPr>
      <w:b/>
      <w:bCs/>
    </w:rPr>
  </w:style>
  <w:style w:type="character" w:customStyle="1" w:styleId="ab">
    <w:name w:val="Тема примечания Знак"/>
    <w:basedOn w:val="a7"/>
    <w:link w:val="aa"/>
    <w:uiPriority w:val="99"/>
    <w:semiHidden/>
    <w:rsid w:val="008437AA"/>
    <w:rPr>
      <w:b/>
      <w:bCs/>
      <w:sz w:val="20"/>
      <w:szCs w:val="20"/>
    </w:rPr>
  </w:style>
  <w:style w:type="table" w:customStyle="1" w:styleId="11">
    <w:name w:val="Сетка таблицы1"/>
    <w:basedOn w:val="a1"/>
    <w:next w:val="a3"/>
    <w:rsid w:val="00683E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E24829"/>
    <w:pPr>
      <w:suppressAutoHyphens/>
      <w:spacing w:after="0" w:line="240" w:lineRule="auto"/>
    </w:pPr>
    <w:rPr>
      <w:rFonts w:ascii="Times New Roman" w:eastAsia="Times New Roman" w:hAnsi="Times New Roman" w:cs="Calibri"/>
      <w:sz w:val="20"/>
      <w:szCs w:val="20"/>
      <w:lang w:eastAsia="ar-SA"/>
    </w:rPr>
  </w:style>
  <w:style w:type="character" w:customStyle="1" w:styleId="ad">
    <w:name w:val="Текст сноски Знак"/>
    <w:basedOn w:val="a0"/>
    <w:link w:val="ac"/>
    <w:uiPriority w:val="99"/>
    <w:semiHidden/>
    <w:rsid w:val="00E24829"/>
    <w:rPr>
      <w:rFonts w:ascii="Times New Roman" w:eastAsia="Times New Roman" w:hAnsi="Times New Roman" w:cs="Calibri"/>
      <w:sz w:val="20"/>
      <w:szCs w:val="20"/>
      <w:lang w:eastAsia="ar-SA"/>
    </w:rPr>
  </w:style>
  <w:style w:type="character" w:styleId="ae">
    <w:name w:val="footnote reference"/>
    <w:basedOn w:val="a0"/>
    <w:uiPriority w:val="99"/>
    <w:semiHidden/>
    <w:unhideWhenUsed/>
    <w:rsid w:val="00E24829"/>
    <w:rPr>
      <w:vertAlign w:val="superscript"/>
    </w:rPr>
  </w:style>
  <w:style w:type="paragraph" w:styleId="af">
    <w:name w:val="header"/>
    <w:basedOn w:val="a"/>
    <w:link w:val="af0"/>
    <w:uiPriority w:val="99"/>
    <w:unhideWhenUsed/>
    <w:rsid w:val="00B659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65988"/>
  </w:style>
  <w:style w:type="paragraph" w:styleId="af1">
    <w:name w:val="footer"/>
    <w:basedOn w:val="a"/>
    <w:link w:val="af2"/>
    <w:uiPriority w:val="99"/>
    <w:unhideWhenUsed/>
    <w:rsid w:val="00B659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65988"/>
  </w:style>
  <w:style w:type="paragraph" w:customStyle="1" w:styleId="12">
    <w:name w:val="Абзац списка1"/>
    <w:basedOn w:val="a"/>
    <w:rsid w:val="000916B8"/>
    <w:pPr>
      <w:suppressAutoHyphens/>
      <w:spacing w:after="200" w:line="276" w:lineRule="auto"/>
      <w:ind w:left="720"/>
    </w:pPr>
    <w:rPr>
      <w:rFonts w:ascii="Calibri" w:eastAsia="Times New Roman" w:hAnsi="Calibri" w:cs="Times New Roman"/>
      <w:lang w:eastAsia="ar-SA"/>
    </w:rPr>
  </w:style>
  <w:style w:type="character" w:customStyle="1" w:styleId="c8">
    <w:name w:val="c8"/>
    <w:basedOn w:val="a0"/>
    <w:rsid w:val="004833F7"/>
    <w:rPr>
      <w:rFonts w:ascii="Verdana" w:hAnsi="Verdana"/>
      <w:szCs w:val="24"/>
      <w:lang w:val="en-US" w:eastAsia="ar-SA" w:bidi="ar-SA"/>
    </w:rPr>
  </w:style>
  <w:style w:type="character" w:customStyle="1" w:styleId="13">
    <w:name w:val="Нижний колонтитул Знак1"/>
    <w:uiPriority w:val="99"/>
    <w:rsid w:val="004833F7"/>
    <w:rPr>
      <w:rFonts w:ascii="Calibri" w:eastAsia="Times New Roman" w:hAnsi="Calibri" w:cs="Times New Roman"/>
      <w:lang w:eastAsia="ar-SA"/>
    </w:rPr>
  </w:style>
  <w:style w:type="character" w:customStyle="1" w:styleId="10">
    <w:name w:val="Заголовок 1 Знак"/>
    <w:basedOn w:val="a0"/>
    <w:link w:val="1"/>
    <w:rsid w:val="000A5DC1"/>
    <w:rPr>
      <w:rFonts w:ascii="Arial" w:eastAsia="Times New Roman" w:hAnsi="Arial" w:cs="Arial"/>
      <w:b/>
      <w:bCs/>
      <w:kern w:val="1"/>
      <w:sz w:val="32"/>
      <w:szCs w:val="32"/>
      <w:lang w:eastAsia="ar-SA"/>
    </w:rPr>
  </w:style>
  <w:style w:type="paragraph" w:customStyle="1" w:styleId="ListParagraph1">
    <w:name w:val="List Paragraph1"/>
    <w:basedOn w:val="a"/>
    <w:uiPriority w:val="34"/>
    <w:qFormat/>
    <w:rsid w:val="000824BE"/>
    <w:pPr>
      <w:spacing w:after="0" w:line="240" w:lineRule="auto"/>
      <w:ind w:left="720"/>
    </w:pPr>
    <w:rPr>
      <w:rFonts w:ascii="Calibri" w:eastAsia="Times New Roman" w:hAnsi="Calibri" w:cs="Times New Roman"/>
      <w:sz w:val="24"/>
      <w:szCs w:val="24"/>
      <w:lang w:eastAsia="ru-RU"/>
    </w:rPr>
  </w:style>
  <w:style w:type="paragraph" w:customStyle="1" w:styleId="21">
    <w:name w:val="Абзац списка2"/>
    <w:basedOn w:val="a"/>
    <w:rsid w:val="00E5786D"/>
    <w:pPr>
      <w:suppressAutoHyphens/>
      <w:spacing w:after="200" w:line="276" w:lineRule="auto"/>
      <w:ind w:left="720"/>
    </w:pPr>
    <w:rPr>
      <w:rFonts w:ascii="Calibri" w:eastAsia="Times New Roman" w:hAnsi="Calibri" w:cs="Times New Roman"/>
      <w:lang w:eastAsia="ar-SA"/>
    </w:rPr>
  </w:style>
  <w:style w:type="paragraph" w:customStyle="1" w:styleId="Default">
    <w:name w:val="Default"/>
    <w:rsid w:val="00E5786D"/>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f3">
    <w:name w:val="List Continue"/>
    <w:basedOn w:val="a"/>
    <w:uiPriority w:val="99"/>
    <w:unhideWhenUsed/>
    <w:rsid w:val="00FB6208"/>
    <w:pPr>
      <w:spacing w:after="120" w:line="240" w:lineRule="auto"/>
      <w:ind w:left="283"/>
      <w:contextualSpacing/>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D87A41"/>
    <w:rPr>
      <w:rFonts w:ascii="Times New Roman" w:hAnsi="Times New Roman" w:cs="Times New Roman"/>
      <w:sz w:val="26"/>
      <w:szCs w:val="26"/>
    </w:rPr>
  </w:style>
  <w:style w:type="character" w:customStyle="1" w:styleId="af4">
    <w:name w:val="Основной текст_"/>
    <w:basedOn w:val="a0"/>
    <w:link w:val="22"/>
    <w:locked/>
    <w:rsid w:val="00FB0F95"/>
    <w:rPr>
      <w:sz w:val="28"/>
      <w:szCs w:val="28"/>
      <w:shd w:val="clear" w:color="auto" w:fill="FFFFFF"/>
    </w:rPr>
  </w:style>
  <w:style w:type="paragraph" w:customStyle="1" w:styleId="22">
    <w:name w:val="Основной текст2"/>
    <w:basedOn w:val="a"/>
    <w:link w:val="af4"/>
    <w:rsid w:val="00FB0F95"/>
    <w:pPr>
      <w:widowControl w:val="0"/>
      <w:shd w:val="clear" w:color="auto" w:fill="FFFFFF"/>
      <w:spacing w:after="0" w:line="240" w:lineRule="atLeast"/>
      <w:ind w:hanging="1240"/>
    </w:pPr>
    <w:rPr>
      <w:sz w:val="28"/>
      <w:szCs w:val="28"/>
      <w:shd w:val="clear" w:color="auto" w:fill="FFFFFF"/>
    </w:rPr>
  </w:style>
  <w:style w:type="paragraph" w:styleId="af5">
    <w:name w:val="Body Text Indent"/>
    <w:basedOn w:val="a"/>
    <w:link w:val="af6"/>
    <w:rsid w:val="00BB5A24"/>
    <w:pPr>
      <w:spacing w:after="120" w:line="240" w:lineRule="auto"/>
      <w:ind w:left="283"/>
    </w:pPr>
    <w:rPr>
      <w:rFonts w:ascii="Times New Roman" w:eastAsia="Times New Roman" w:hAnsi="Times New Roman" w:cs="Times New Roman"/>
      <w:sz w:val="28"/>
      <w:szCs w:val="28"/>
    </w:rPr>
  </w:style>
  <w:style w:type="character" w:customStyle="1" w:styleId="af6">
    <w:name w:val="Основной текст с отступом Знак"/>
    <w:basedOn w:val="a0"/>
    <w:link w:val="af5"/>
    <w:rsid w:val="00BB5A24"/>
    <w:rPr>
      <w:rFonts w:ascii="Times New Roman" w:eastAsia="Times New Roman" w:hAnsi="Times New Roman" w:cs="Times New Roman"/>
      <w:sz w:val="28"/>
      <w:szCs w:val="28"/>
    </w:rPr>
  </w:style>
  <w:style w:type="paragraph" w:styleId="af7">
    <w:name w:val="Normal (Web)"/>
    <w:basedOn w:val="a"/>
    <w:uiPriority w:val="99"/>
    <w:rsid w:val="00C333DE"/>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14">
    <w:name w:val="Стиль1"/>
    <w:basedOn w:val="a"/>
    <w:rsid w:val="00C333DE"/>
    <w:pPr>
      <w:spacing w:after="0" w:line="240" w:lineRule="auto"/>
      <w:ind w:firstLine="851"/>
      <w:jc w:val="both"/>
    </w:pPr>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semiHidden/>
    <w:rsid w:val="00C65F6B"/>
    <w:rPr>
      <w:rFonts w:asciiTheme="majorHAnsi" w:eastAsiaTheme="majorEastAsia" w:hAnsiTheme="majorHAnsi" w:cstheme="majorBidi"/>
      <w:b/>
      <w:bCs/>
      <w:color w:val="5B9BD5" w:themeColor="accent1"/>
      <w:sz w:val="26"/>
      <w:szCs w:val="26"/>
    </w:rPr>
  </w:style>
  <w:style w:type="table" w:styleId="-6">
    <w:name w:val="Light Grid Accent 6"/>
    <w:basedOn w:val="a1"/>
    <w:uiPriority w:val="62"/>
    <w:rsid w:val="007E2E06"/>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customStyle="1" w:styleId="ConsNormal">
    <w:name w:val="ConsNormal"/>
    <w:rsid w:val="00554DCE"/>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character" w:styleId="af8">
    <w:name w:val="Strong"/>
    <w:qFormat/>
    <w:rsid w:val="00554DCE"/>
    <w:rPr>
      <w:b/>
      <w:bCs/>
    </w:rPr>
  </w:style>
  <w:style w:type="table" w:styleId="-5">
    <w:name w:val="Light Grid Accent 5"/>
    <w:basedOn w:val="a1"/>
    <w:uiPriority w:val="62"/>
    <w:rsid w:val="00554DCE"/>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af9">
    <w:name w:val="endnote text"/>
    <w:basedOn w:val="a"/>
    <w:link w:val="afa"/>
    <w:uiPriority w:val="99"/>
    <w:semiHidden/>
    <w:unhideWhenUsed/>
    <w:rsid w:val="00554DCE"/>
    <w:pPr>
      <w:spacing w:after="0" w:line="240" w:lineRule="auto"/>
    </w:pPr>
    <w:rPr>
      <w:sz w:val="20"/>
      <w:szCs w:val="20"/>
    </w:rPr>
  </w:style>
  <w:style w:type="character" w:customStyle="1" w:styleId="afa">
    <w:name w:val="Текст концевой сноски Знак"/>
    <w:basedOn w:val="a0"/>
    <w:link w:val="af9"/>
    <w:uiPriority w:val="99"/>
    <w:semiHidden/>
    <w:rsid w:val="00554DCE"/>
    <w:rPr>
      <w:sz w:val="20"/>
      <w:szCs w:val="20"/>
    </w:rPr>
  </w:style>
  <w:style w:type="character" w:styleId="afb">
    <w:name w:val="endnote reference"/>
    <w:basedOn w:val="a0"/>
    <w:uiPriority w:val="99"/>
    <w:semiHidden/>
    <w:unhideWhenUsed/>
    <w:rsid w:val="00554DCE"/>
    <w:rPr>
      <w:vertAlign w:val="superscript"/>
    </w:rPr>
  </w:style>
  <w:style w:type="table" w:styleId="-4">
    <w:name w:val="Light Grid Accent 4"/>
    <w:basedOn w:val="a1"/>
    <w:uiPriority w:val="62"/>
    <w:rsid w:val="003E402B"/>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2">
    <w:name w:val="Light Grid Accent 2"/>
    <w:basedOn w:val="a1"/>
    <w:uiPriority w:val="62"/>
    <w:rsid w:val="003E402B"/>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631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81"/>
      <c:depthPercent val="100"/>
      <c:rAngAx val="1"/>
    </c:view3D>
    <c:plotArea>
      <c:layout>
        <c:manualLayout>
          <c:layoutTarget val="inner"/>
          <c:xMode val="edge"/>
          <c:yMode val="edge"/>
          <c:x val="0.14363636363636456"/>
          <c:y val="6.2314540059347702E-2"/>
          <c:w val="0.58727272727272417"/>
          <c:h val="0.78931750741839768"/>
        </c:manualLayout>
      </c:layout>
      <c:bar3DChart>
        <c:barDir val="col"/>
        <c:grouping val="clustered"/>
        <c:ser>
          <c:idx val="0"/>
          <c:order val="0"/>
          <c:tx>
            <c:strRef>
              <c:f>Sheet1!$A$2</c:f>
              <c:strCache>
                <c:ptCount val="1"/>
                <c:pt idx="0">
                  <c:v>бюджет</c:v>
                </c:pt>
              </c:strCache>
            </c:strRef>
          </c:tx>
          <c:cat>
            <c:numRef>
              <c:f>Sheet1!$B$1:$E$1</c:f>
              <c:numCache>
                <c:formatCode>General</c:formatCode>
                <c:ptCount val="4"/>
                <c:pt idx="0">
                  <c:v>2014</c:v>
                </c:pt>
                <c:pt idx="1">
                  <c:v>2015</c:v>
                </c:pt>
                <c:pt idx="2">
                  <c:v>2016</c:v>
                </c:pt>
              </c:numCache>
            </c:numRef>
          </c:cat>
          <c:val>
            <c:numRef>
              <c:f>Sheet1!$B$2:$E$2</c:f>
              <c:numCache>
                <c:formatCode>General</c:formatCode>
                <c:ptCount val="4"/>
                <c:pt idx="0">
                  <c:v>320150.2</c:v>
                </c:pt>
                <c:pt idx="1">
                  <c:v>383143.2</c:v>
                </c:pt>
                <c:pt idx="2">
                  <c:v>395163.2</c:v>
                </c:pt>
              </c:numCache>
            </c:numRef>
          </c:val>
        </c:ser>
        <c:ser>
          <c:idx val="1"/>
          <c:order val="1"/>
          <c:tx>
            <c:strRef>
              <c:f>Sheet1!$A$3</c:f>
              <c:strCache>
                <c:ptCount val="1"/>
                <c:pt idx="0">
                  <c:v>внебюджет</c:v>
                </c:pt>
              </c:strCache>
            </c:strRef>
          </c:tx>
          <c:cat>
            <c:numRef>
              <c:f>Sheet1!$B$1:$E$1</c:f>
              <c:numCache>
                <c:formatCode>General</c:formatCode>
                <c:ptCount val="4"/>
                <c:pt idx="0">
                  <c:v>2014</c:v>
                </c:pt>
                <c:pt idx="1">
                  <c:v>2015</c:v>
                </c:pt>
                <c:pt idx="2">
                  <c:v>2016</c:v>
                </c:pt>
              </c:numCache>
            </c:numRef>
          </c:cat>
          <c:val>
            <c:numRef>
              <c:f>Sheet1!$B$3:$E$3</c:f>
              <c:numCache>
                <c:formatCode>General</c:formatCode>
                <c:ptCount val="4"/>
                <c:pt idx="0">
                  <c:v>170235</c:v>
                </c:pt>
                <c:pt idx="1">
                  <c:v>210569</c:v>
                </c:pt>
                <c:pt idx="2">
                  <c:v>214025</c:v>
                </c:pt>
              </c:numCache>
            </c:numRef>
          </c:val>
        </c:ser>
        <c:gapDepth val="0"/>
        <c:shape val="box"/>
        <c:axId val="121500800"/>
        <c:axId val="121502336"/>
        <c:axId val="0"/>
      </c:bar3DChart>
      <c:catAx>
        <c:axId val="121500800"/>
        <c:scaling>
          <c:orientation val="minMax"/>
        </c:scaling>
        <c:axPos val="b"/>
        <c:numFmt formatCode="General" sourceLinked="1"/>
        <c:tickLblPos val="low"/>
        <c:txPr>
          <a:bodyPr rot="0" vert="horz"/>
          <a:lstStyle/>
          <a:p>
            <a:pPr>
              <a:defRPr/>
            </a:pPr>
            <a:endParaRPr lang="ru-RU"/>
          </a:p>
        </c:txPr>
        <c:crossAx val="121502336"/>
        <c:crosses val="autoZero"/>
        <c:auto val="1"/>
        <c:lblAlgn val="ctr"/>
        <c:lblOffset val="100"/>
        <c:tickLblSkip val="1"/>
        <c:tickMarkSkip val="1"/>
      </c:catAx>
      <c:valAx>
        <c:axId val="121502336"/>
        <c:scaling>
          <c:orientation val="minMax"/>
        </c:scaling>
        <c:axPos val="l"/>
        <c:majorGridlines/>
        <c:numFmt formatCode="General" sourceLinked="1"/>
        <c:tickLblPos val="nextTo"/>
        <c:txPr>
          <a:bodyPr rot="0" vert="horz"/>
          <a:lstStyle/>
          <a:p>
            <a:pPr>
              <a:defRPr/>
            </a:pPr>
            <a:endParaRPr lang="ru-RU"/>
          </a:p>
        </c:txPr>
        <c:crossAx val="121500800"/>
        <c:crosses val="autoZero"/>
        <c:crossBetween val="between"/>
      </c:valAx>
    </c:plotArea>
    <c:legend>
      <c:legendPos val="r"/>
      <c:layout>
        <c:manualLayout>
          <c:xMode val="edge"/>
          <c:yMode val="edge"/>
          <c:x val="0.75090909090909652"/>
          <c:y val="0.41246290801187141"/>
          <c:w val="0.15691060566037382"/>
          <c:h val="0.13891233636125813"/>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title>
      <c:tx>
        <c:rich>
          <a:bodyPr/>
          <a:lstStyle/>
          <a:p>
            <a:pPr>
              <a:defRPr/>
            </a:pPr>
            <a:r>
              <a:rPr lang="ru-RU">
                <a:solidFill>
                  <a:srgbClr val="002060"/>
                </a:solidFill>
                <a:latin typeface="Times New Roman" pitchFamily="18" charset="0"/>
                <a:cs typeface="Times New Roman" pitchFamily="18" charset="0"/>
              </a:rPr>
              <a:t>Участие педагогов в инновационной деятельности</a:t>
            </a:r>
          </a:p>
        </c:rich>
      </c:tx>
    </c:title>
    <c:plotArea>
      <c:layout/>
      <c:pieChart>
        <c:varyColors val="1"/>
        <c:ser>
          <c:idx val="0"/>
          <c:order val="0"/>
          <c:tx>
            <c:strRef>
              <c:f>Лист1!$B$1</c:f>
              <c:strCache>
                <c:ptCount val="1"/>
                <c:pt idx="0">
                  <c:v>Участие педагогов в инновационной деятельности</c:v>
                </c:pt>
              </c:strCache>
            </c:strRef>
          </c:tx>
          <c:dLbls>
            <c:spPr>
              <a:noFill/>
              <a:ln>
                <a:noFill/>
              </a:ln>
              <a:effectLst/>
            </c:spPr>
            <c:showPercent val="1"/>
            <c:extLst>
              <c:ext xmlns:c15="http://schemas.microsoft.com/office/drawing/2012/chart" uri="{CE6537A1-D6FC-4f65-9D91-7224C49458BB}"/>
            </c:extLst>
          </c:dLbls>
          <c:cat>
            <c:strRef>
              <c:f>Лист1!$A$2:$A$5</c:f>
              <c:strCache>
                <c:ptCount val="2"/>
                <c:pt idx="0">
                  <c:v>Задействованы</c:v>
                </c:pt>
                <c:pt idx="1">
                  <c:v>Не задействованы</c:v>
                </c:pt>
              </c:strCache>
            </c:strRef>
          </c:cat>
          <c:val>
            <c:numRef>
              <c:f>Лист1!$B$2:$B$5</c:f>
              <c:numCache>
                <c:formatCode>General</c:formatCode>
                <c:ptCount val="4"/>
                <c:pt idx="0">
                  <c:v>36</c:v>
                </c:pt>
                <c:pt idx="1">
                  <c:v>63</c:v>
                </c:pt>
              </c:numCache>
            </c:numRef>
          </c:val>
        </c:ser>
        <c:dLbls>
          <c:showPercent val="1"/>
        </c:dLbls>
        <c:firstSliceAng val="0"/>
      </c:pieChart>
      <c:spPr>
        <a:noFill/>
        <a:ln w="25405">
          <a:noFill/>
        </a:ln>
      </c:spPr>
    </c:plotArea>
    <c:legend>
      <c:legendPos val="t"/>
      <c:legendEntry>
        <c:idx val="2"/>
        <c:delete val="1"/>
      </c:legendEntry>
      <c:legendEntry>
        <c:idx val="3"/>
        <c:delete val="1"/>
      </c:legendEntry>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C14A6-F23C-4D7A-BACF-B6AE78718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15328</Words>
  <Characters>87372</Characters>
  <Application>Microsoft Office Word</Application>
  <DocSecurity>0</DocSecurity>
  <Lines>728</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Светланка</dc:creator>
  <cp:lastModifiedBy>Сергей</cp:lastModifiedBy>
  <cp:revision>12</cp:revision>
  <cp:lastPrinted>2017-03-29T12:36:00Z</cp:lastPrinted>
  <dcterms:created xsi:type="dcterms:W3CDTF">2017-02-05T21:29:00Z</dcterms:created>
  <dcterms:modified xsi:type="dcterms:W3CDTF">2017-04-02T19:17:00Z</dcterms:modified>
</cp:coreProperties>
</file>