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C49" w:rsidRDefault="00421576" w:rsidP="008458DF">
      <w:pPr>
        <w:ind w:firstLine="993"/>
        <w:jc w:val="both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4DDDA18">
            <wp:simplePos x="0" y="0"/>
            <wp:positionH relativeFrom="column">
              <wp:posOffset>-708660</wp:posOffset>
            </wp:positionH>
            <wp:positionV relativeFrom="paragraph">
              <wp:posOffset>508635</wp:posOffset>
            </wp:positionV>
            <wp:extent cx="2638425" cy="4122420"/>
            <wp:effectExtent l="0" t="0" r="0" b="0"/>
            <wp:wrapTight wrapText="bothSides">
              <wp:wrapPolygon edited="0">
                <wp:start x="0" y="0"/>
                <wp:lineTo x="0" y="21460"/>
                <wp:lineTo x="21522" y="21460"/>
                <wp:lineTo x="21522" y="0"/>
                <wp:lineTo x="0" y="0"/>
              </wp:wrapPolygon>
            </wp:wrapTight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01D93EF7-E21B-C6AB-D2E5-364B9A23E8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01D93EF7-E21B-C6AB-D2E5-364B9A23E8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t="16707" r="59113" b="39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1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4A6" w:rsidRPr="00421576">
        <w:rPr>
          <w:rFonts w:ascii="Times New Roman" w:hAnsi="Times New Roman" w:cs="Times New Roman"/>
          <w:b/>
          <w:bCs/>
          <w:color w:val="002060"/>
          <w:sz w:val="44"/>
          <w:szCs w:val="44"/>
        </w:rPr>
        <w:t>Руководитель, наставник, педагог</w:t>
      </w:r>
    </w:p>
    <w:p w:rsidR="00421576" w:rsidRPr="00421576" w:rsidRDefault="00421576" w:rsidP="00421576">
      <w:pPr>
        <w:ind w:firstLine="993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2060"/>
          <w:sz w:val="44"/>
          <w:szCs w:val="44"/>
        </w:rPr>
        <w:t>Гамаюнов В.А.</w:t>
      </w:r>
    </w:p>
    <w:p w:rsidR="007F0C49" w:rsidRDefault="007F0C49" w:rsidP="007F0C49">
      <w:pPr>
        <w:pStyle w:val="a5"/>
        <w:spacing w:line="270" w:lineRule="atLeast"/>
        <w:ind w:left="4111"/>
        <w:jc w:val="left"/>
        <w:rPr>
          <w:sz w:val="28"/>
          <w:szCs w:val="28"/>
        </w:rPr>
      </w:pPr>
      <w:r>
        <w:rPr>
          <w:noProof/>
          <w:color w:val="404040"/>
          <w:sz w:val="28"/>
          <w:szCs w:val="28"/>
        </w:rPr>
        <w:t>Н</w:t>
      </w:r>
      <w:r w:rsidRPr="007E5F31">
        <w:rPr>
          <w:sz w:val="28"/>
          <w:szCs w:val="28"/>
        </w:rPr>
        <w:t xml:space="preserve">е вечна жизнь. Недолог срок людской. </w:t>
      </w:r>
      <w:r w:rsidRPr="007E5F31">
        <w:rPr>
          <w:sz w:val="28"/>
          <w:szCs w:val="28"/>
        </w:rPr>
        <w:br/>
        <w:t xml:space="preserve">Уходят ветераны на покой. </w:t>
      </w:r>
      <w:r w:rsidRPr="007E5F31">
        <w:rPr>
          <w:sz w:val="28"/>
          <w:szCs w:val="28"/>
        </w:rPr>
        <w:br/>
        <w:t xml:space="preserve">Мы благодарны им за честный труд. </w:t>
      </w:r>
      <w:r w:rsidRPr="007E5F31">
        <w:rPr>
          <w:sz w:val="28"/>
          <w:szCs w:val="28"/>
        </w:rPr>
        <w:br/>
        <w:t xml:space="preserve">Их знания и опыт не умрут. </w:t>
      </w:r>
      <w:r w:rsidRPr="007E5F31">
        <w:rPr>
          <w:sz w:val="28"/>
          <w:szCs w:val="28"/>
        </w:rPr>
        <w:br/>
        <w:t>Старению и годам вопр</w:t>
      </w:r>
      <w:r>
        <w:rPr>
          <w:sz w:val="28"/>
          <w:szCs w:val="28"/>
        </w:rPr>
        <w:t xml:space="preserve">еки </w:t>
      </w:r>
      <w:r>
        <w:rPr>
          <w:sz w:val="28"/>
          <w:szCs w:val="28"/>
        </w:rPr>
        <w:br/>
        <w:t xml:space="preserve">За старшими идут ученики. </w:t>
      </w:r>
    </w:p>
    <w:p w:rsidR="007F0C49" w:rsidRPr="007E5F31" w:rsidRDefault="007F0C49" w:rsidP="007F0C49">
      <w:pPr>
        <w:pStyle w:val="a5"/>
        <w:spacing w:line="270" w:lineRule="atLeast"/>
        <w:ind w:left="4111"/>
        <w:jc w:val="left"/>
        <w:rPr>
          <w:sz w:val="28"/>
          <w:szCs w:val="28"/>
        </w:rPr>
      </w:pPr>
      <w:r w:rsidRPr="007E5F31">
        <w:rPr>
          <w:sz w:val="28"/>
          <w:szCs w:val="28"/>
        </w:rPr>
        <w:t>Идут года. Вращается Земля.</w:t>
      </w:r>
    </w:p>
    <w:p w:rsidR="00421576" w:rsidRDefault="007F0C49" w:rsidP="007F0C49">
      <w:pPr>
        <w:pStyle w:val="a5"/>
        <w:spacing w:line="270" w:lineRule="atLeast"/>
        <w:ind w:left="4111"/>
        <w:jc w:val="left"/>
        <w:rPr>
          <w:sz w:val="28"/>
          <w:szCs w:val="28"/>
        </w:rPr>
      </w:pPr>
      <w:r w:rsidRPr="007E5F31">
        <w:rPr>
          <w:sz w:val="28"/>
          <w:szCs w:val="28"/>
        </w:rPr>
        <w:t xml:space="preserve"> Растят учеников учителя. </w:t>
      </w:r>
    </w:p>
    <w:p w:rsidR="007F0C49" w:rsidRDefault="00421576" w:rsidP="00421576">
      <w:pPr>
        <w:pStyle w:val="a5"/>
        <w:spacing w:line="270" w:lineRule="atLeast"/>
        <w:ind w:left="411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Ю.Ким</w:t>
      </w:r>
      <w:proofErr w:type="spellEnd"/>
      <w:r w:rsidR="007F0C49" w:rsidRPr="007E5F31">
        <w:rPr>
          <w:sz w:val="28"/>
          <w:szCs w:val="28"/>
        </w:rPr>
        <w:br/>
      </w:r>
    </w:p>
    <w:p w:rsidR="00897436" w:rsidRDefault="00897436" w:rsidP="008458D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F3CE0">
        <w:rPr>
          <w:rFonts w:ascii="Times New Roman" w:hAnsi="Times New Roman" w:cs="Times New Roman"/>
          <w:sz w:val="28"/>
          <w:szCs w:val="28"/>
        </w:rPr>
        <w:t>Василий Александрович</w:t>
      </w:r>
      <w:r w:rsidRPr="00845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794" w:rsidRPr="003B0794">
        <w:rPr>
          <w:rFonts w:ascii="Times New Roman" w:hAnsi="Times New Roman" w:cs="Times New Roman"/>
          <w:bCs/>
          <w:sz w:val="28"/>
          <w:szCs w:val="28"/>
        </w:rPr>
        <w:t>Гамаюнов</w:t>
      </w:r>
      <w:r w:rsidR="003B0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8DF">
        <w:rPr>
          <w:rFonts w:ascii="Times New Roman" w:hAnsi="Times New Roman" w:cs="Times New Roman"/>
          <w:sz w:val="28"/>
          <w:szCs w:val="28"/>
        </w:rPr>
        <w:t xml:space="preserve">работал в должности директора школы с. </w:t>
      </w:r>
      <w:proofErr w:type="spellStart"/>
      <w:r w:rsidRPr="008458DF">
        <w:rPr>
          <w:rFonts w:ascii="Times New Roman" w:hAnsi="Times New Roman" w:cs="Times New Roman"/>
          <w:sz w:val="28"/>
          <w:szCs w:val="28"/>
        </w:rPr>
        <w:t>Новоурупского</w:t>
      </w:r>
      <w:proofErr w:type="spellEnd"/>
      <w:r w:rsidRPr="008458DF">
        <w:rPr>
          <w:rFonts w:ascii="Times New Roman" w:hAnsi="Times New Roman" w:cs="Times New Roman"/>
          <w:sz w:val="28"/>
          <w:szCs w:val="28"/>
        </w:rPr>
        <w:t xml:space="preserve"> с 1937 года. Это был очень увлеченный своим делом человек, любящий детей. </w:t>
      </w:r>
      <w:r w:rsidR="002F3CE0">
        <w:rPr>
          <w:rFonts w:ascii="Times New Roman" w:hAnsi="Times New Roman" w:cs="Times New Roman"/>
          <w:sz w:val="28"/>
          <w:szCs w:val="28"/>
        </w:rPr>
        <w:t>Им</w:t>
      </w:r>
      <w:r w:rsidRPr="00845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8DF">
        <w:rPr>
          <w:rFonts w:ascii="Times New Roman" w:hAnsi="Times New Roman" w:cs="Times New Roman"/>
          <w:sz w:val="28"/>
          <w:szCs w:val="28"/>
        </w:rPr>
        <w:t>очень  много</w:t>
      </w:r>
      <w:proofErr w:type="gramEnd"/>
      <w:r w:rsidRPr="008458DF">
        <w:rPr>
          <w:rFonts w:ascii="Times New Roman" w:hAnsi="Times New Roman" w:cs="Times New Roman"/>
          <w:sz w:val="28"/>
          <w:szCs w:val="28"/>
        </w:rPr>
        <w:t xml:space="preserve"> сдела</w:t>
      </w:r>
      <w:r w:rsidR="002F3CE0">
        <w:rPr>
          <w:rFonts w:ascii="Times New Roman" w:hAnsi="Times New Roman" w:cs="Times New Roman"/>
          <w:sz w:val="28"/>
          <w:szCs w:val="28"/>
        </w:rPr>
        <w:t>но</w:t>
      </w:r>
      <w:r w:rsidRPr="008458DF">
        <w:rPr>
          <w:rFonts w:ascii="Times New Roman" w:hAnsi="Times New Roman" w:cs="Times New Roman"/>
          <w:sz w:val="28"/>
          <w:szCs w:val="28"/>
        </w:rPr>
        <w:t xml:space="preserve"> для подрастающего </w:t>
      </w:r>
      <w:r w:rsidR="008458DF" w:rsidRPr="008458DF">
        <w:rPr>
          <w:rFonts w:ascii="Times New Roman" w:hAnsi="Times New Roman" w:cs="Times New Roman"/>
          <w:sz w:val="28"/>
          <w:szCs w:val="28"/>
        </w:rPr>
        <w:t>поколения.</w:t>
      </w:r>
    </w:p>
    <w:p w:rsidR="008458DF" w:rsidRPr="008458DF" w:rsidRDefault="008458DF" w:rsidP="008458D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8DF">
        <w:rPr>
          <w:rFonts w:ascii="Times New Roman" w:hAnsi="Times New Roman" w:cs="Times New Roman"/>
          <w:bCs/>
          <w:sz w:val="28"/>
          <w:szCs w:val="28"/>
        </w:rPr>
        <w:t xml:space="preserve">В 1941 </w:t>
      </w:r>
      <w:proofErr w:type="gramStart"/>
      <w:r w:rsidRPr="008458DF">
        <w:rPr>
          <w:rFonts w:ascii="Times New Roman" w:hAnsi="Times New Roman" w:cs="Times New Roman"/>
          <w:bCs/>
          <w:sz w:val="28"/>
          <w:szCs w:val="28"/>
        </w:rPr>
        <w:t>году  Александрович</w:t>
      </w:r>
      <w:proofErr w:type="gramEnd"/>
      <w:r w:rsidRPr="008458DF">
        <w:rPr>
          <w:rFonts w:ascii="Times New Roman" w:hAnsi="Times New Roman" w:cs="Times New Roman"/>
          <w:bCs/>
          <w:sz w:val="28"/>
          <w:szCs w:val="28"/>
        </w:rPr>
        <w:t xml:space="preserve">  был призван на фронт  Успенским РВК Краснодарского края Успенского района. Прошел, освобождая страну от немецко-фашистских захватчиков,  всю войну. </w:t>
      </w:r>
    </w:p>
    <w:p w:rsidR="008458DF" w:rsidRDefault="008458DF" w:rsidP="008458DF">
      <w:pPr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8DF">
        <w:rPr>
          <w:rFonts w:ascii="Times New Roman" w:hAnsi="Times New Roman" w:cs="Times New Roman"/>
          <w:bCs/>
          <w:sz w:val="28"/>
          <w:szCs w:val="28"/>
        </w:rPr>
        <w:t xml:space="preserve">       Служил  политруком взвода разведки 63 бригады морской пехоты и замполитом минометной роты Северо-Кавказского фронта.                                                 За </w:t>
      </w:r>
      <w:proofErr w:type="gramStart"/>
      <w:r w:rsidRPr="008458DF">
        <w:rPr>
          <w:rFonts w:ascii="Times New Roman" w:hAnsi="Times New Roman" w:cs="Times New Roman"/>
          <w:bCs/>
          <w:sz w:val="28"/>
          <w:szCs w:val="28"/>
        </w:rPr>
        <w:t>образцовое  выполнение</w:t>
      </w:r>
      <w:proofErr w:type="gramEnd"/>
      <w:r w:rsidRPr="008458DF">
        <w:rPr>
          <w:rFonts w:ascii="Times New Roman" w:hAnsi="Times New Roman" w:cs="Times New Roman"/>
          <w:bCs/>
          <w:sz w:val="28"/>
          <w:szCs w:val="28"/>
        </w:rPr>
        <w:t xml:space="preserve"> боевых заданий, проявление доблести и храбрости он дважды награжден орденами  «Красной звезды»,  орден Великой отечественной войны </w:t>
      </w:r>
      <w:r w:rsidRPr="008458D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458DF">
        <w:rPr>
          <w:rFonts w:ascii="Times New Roman" w:hAnsi="Times New Roman" w:cs="Times New Roman"/>
          <w:bCs/>
          <w:sz w:val="28"/>
          <w:szCs w:val="28"/>
        </w:rPr>
        <w:t xml:space="preserve"> степени, а также  отмечен другими наградами.</w:t>
      </w:r>
    </w:p>
    <w:p w:rsidR="007F0C49" w:rsidRPr="008458DF" w:rsidRDefault="007F0C49" w:rsidP="008458D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Когда Василий Александрович ушел на фронт, </w:t>
      </w:r>
      <w:r w:rsidR="009B1156">
        <w:rPr>
          <w:rFonts w:ascii="Times New Roman" w:hAnsi="Times New Roman" w:cs="Times New Roman"/>
          <w:bCs/>
          <w:sz w:val="28"/>
          <w:szCs w:val="28"/>
        </w:rPr>
        <w:t xml:space="preserve">руководство школой взяла на </w:t>
      </w:r>
      <w:proofErr w:type="gramStart"/>
      <w:r w:rsidR="009B1156">
        <w:rPr>
          <w:rFonts w:ascii="Times New Roman" w:hAnsi="Times New Roman" w:cs="Times New Roman"/>
          <w:bCs/>
          <w:sz w:val="28"/>
          <w:szCs w:val="28"/>
        </w:rPr>
        <w:t xml:space="preserve">себя  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proofErr w:type="gramEnd"/>
      <w:r w:rsidR="009B1156">
        <w:rPr>
          <w:rFonts w:ascii="Times New Roman" w:hAnsi="Times New Roman" w:cs="Times New Roman"/>
          <w:bCs/>
          <w:sz w:val="28"/>
          <w:szCs w:val="28"/>
        </w:rPr>
        <w:t xml:space="preserve"> жена, Гамаюнова Анна Сергеевна, учитель математики.</w:t>
      </w:r>
    </w:p>
    <w:p w:rsidR="008458DF" w:rsidRDefault="008458DF" w:rsidP="008458D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8DF">
        <w:rPr>
          <w:rFonts w:ascii="Times New Roman" w:hAnsi="Times New Roman" w:cs="Times New Roman"/>
          <w:sz w:val="28"/>
          <w:szCs w:val="28"/>
        </w:rPr>
        <w:t xml:space="preserve">После войны Василий </w:t>
      </w:r>
      <w:proofErr w:type="gramStart"/>
      <w:r w:rsidRPr="008458DF">
        <w:rPr>
          <w:rFonts w:ascii="Times New Roman" w:hAnsi="Times New Roman" w:cs="Times New Roman"/>
          <w:sz w:val="28"/>
          <w:szCs w:val="28"/>
        </w:rPr>
        <w:t>Александрович  вернулся</w:t>
      </w:r>
      <w:proofErr w:type="gramEnd"/>
      <w:r w:rsidRPr="008458DF">
        <w:rPr>
          <w:rFonts w:ascii="Times New Roman" w:hAnsi="Times New Roman" w:cs="Times New Roman"/>
          <w:sz w:val="28"/>
          <w:szCs w:val="28"/>
        </w:rPr>
        <w:t xml:space="preserve"> в родную школу.</w:t>
      </w:r>
    </w:p>
    <w:p w:rsidR="008458DF" w:rsidRPr="008458DF" w:rsidRDefault="008458DF" w:rsidP="008458D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8D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458DF">
        <w:rPr>
          <w:rFonts w:ascii="Times New Roman" w:hAnsi="Times New Roman" w:cs="Times New Roman"/>
          <w:sz w:val="28"/>
          <w:szCs w:val="28"/>
        </w:rPr>
        <w:t>В  периоды</w:t>
      </w:r>
      <w:proofErr w:type="gramEnd"/>
      <w:r w:rsidRPr="008458DF">
        <w:rPr>
          <w:rFonts w:ascii="Times New Roman" w:hAnsi="Times New Roman" w:cs="Times New Roman"/>
          <w:sz w:val="28"/>
          <w:szCs w:val="28"/>
        </w:rPr>
        <w:t xml:space="preserve"> с 1951 по 1956 год работал председателем колхоза, руководил хозяйством, в которое было объединено 5 колхозов. </w:t>
      </w:r>
    </w:p>
    <w:p w:rsidR="00897436" w:rsidRPr="008458DF" w:rsidRDefault="008458DF" w:rsidP="008458D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8DF">
        <w:rPr>
          <w:rFonts w:ascii="Times New Roman" w:hAnsi="Times New Roman" w:cs="Times New Roman"/>
          <w:sz w:val="28"/>
          <w:szCs w:val="28"/>
        </w:rPr>
        <w:t xml:space="preserve">       При руководстве Гамаюнова В.А.  построили  машинно-тракторную станцию. С 1956 года по 1965 год возглавлял </w:t>
      </w:r>
      <w:proofErr w:type="spellStart"/>
      <w:r w:rsidRPr="008458DF">
        <w:rPr>
          <w:rFonts w:ascii="Times New Roman" w:hAnsi="Times New Roman" w:cs="Times New Roman"/>
          <w:sz w:val="28"/>
          <w:szCs w:val="28"/>
        </w:rPr>
        <w:t>Новоурупскую</w:t>
      </w:r>
      <w:proofErr w:type="spellEnd"/>
      <w:r w:rsidRPr="008458DF">
        <w:rPr>
          <w:rFonts w:ascii="Times New Roman" w:hAnsi="Times New Roman" w:cs="Times New Roman"/>
          <w:sz w:val="28"/>
          <w:szCs w:val="28"/>
        </w:rPr>
        <w:t xml:space="preserve"> </w:t>
      </w:r>
      <w:r w:rsidRPr="008458DF">
        <w:rPr>
          <w:rFonts w:ascii="Times New Roman" w:hAnsi="Times New Roman" w:cs="Times New Roman"/>
          <w:sz w:val="28"/>
          <w:szCs w:val="28"/>
        </w:rPr>
        <w:lastRenderedPageBreak/>
        <w:t xml:space="preserve">школу № 14, до последних дней вел активную общественную деятельность, выступал  с воспоминаниями о войне в школах района. </w:t>
      </w:r>
    </w:p>
    <w:p w:rsidR="0029245A" w:rsidRPr="008458DF" w:rsidRDefault="007D3332" w:rsidP="008458D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8DF">
        <w:rPr>
          <w:rFonts w:ascii="Times New Roman" w:hAnsi="Times New Roman" w:cs="Times New Roman"/>
          <w:sz w:val="28"/>
          <w:szCs w:val="28"/>
        </w:rPr>
        <w:t xml:space="preserve">В том, что в 1964 </w:t>
      </w:r>
      <w:proofErr w:type="gramStart"/>
      <w:r w:rsidRPr="008458DF">
        <w:rPr>
          <w:rFonts w:ascii="Times New Roman" w:hAnsi="Times New Roman" w:cs="Times New Roman"/>
          <w:sz w:val="28"/>
          <w:szCs w:val="28"/>
        </w:rPr>
        <w:t>году  было</w:t>
      </w:r>
      <w:proofErr w:type="gramEnd"/>
      <w:r w:rsidRPr="008458DF">
        <w:rPr>
          <w:rFonts w:ascii="Times New Roman" w:hAnsi="Times New Roman" w:cs="Times New Roman"/>
          <w:sz w:val="28"/>
          <w:szCs w:val="28"/>
        </w:rPr>
        <w:t xml:space="preserve"> построено  новое здание  школы</w:t>
      </w:r>
      <w:r w:rsidR="00BF2905">
        <w:rPr>
          <w:rFonts w:ascii="Times New Roman" w:hAnsi="Times New Roman" w:cs="Times New Roman"/>
          <w:sz w:val="28"/>
          <w:szCs w:val="28"/>
        </w:rPr>
        <w:t>,</w:t>
      </w:r>
      <w:r w:rsidRPr="008458DF">
        <w:rPr>
          <w:rFonts w:ascii="Times New Roman" w:hAnsi="Times New Roman" w:cs="Times New Roman"/>
          <w:sz w:val="28"/>
          <w:szCs w:val="28"/>
        </w:rPr>
        <w:t xml:space="preserve">  большая заслуга Василия Александровича. </w:t>
      </w:r>
    </w:p>
    <w:p w:rsidR="007D3332" w:rsidRPr="008458DF" w:rsidRDefault="007D3332" w:rsidP="008458D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8DF">
        <w:rPr>
          <w:rFonts w:ascii="Times New Roman" w:hAnsi="Times New Roman" w:cs="Times New Roman"/>
          <w:sz w:val="28"/>
          <w:szCs w:val="28"/>
        </w:rPr>
        <w:t xml:space="preserve">Работая директором школы, делал все, чтобы </w:t>
      </w:r>
      <w:r w:rsidR="00085838" w:rsidRPr="008458DF">
        <w:rPr>
          <w:rFonts w:ascii="Times New Roman" w:hAnsi="Times New Roman" w:cs="Times New Roman"/>
          <w:sz w:val="28"/>
          <w:szCs w:val="28"/>
        </w:rPr>
        <w:t xml:space="preserve">внедрить в </w:t>
      </w:r>
      <w:r w:rsidRPr="008458DF">
        <w:rPr>
          <w:rFonts w:ascii="Times New Roman" w:hAnsi="Times New Roman" w:cs="Times New Roman"/>
          <w:sz w:val="28"/>
          <w:szCs w:val="28"/>
        </w:rPr>
        <w:t xml:space="preserve">образовательный процесс </w:t>
      </w:r>
      <w:r w:rsidR="00085838" w:rsidRPr="008458DF">
        <w:rPr>
          <w:rFonts w:ascii="Times New Roman" w:hAnsi="Times New Roman" w:cs="Times New Roman"/>
          <w:sz w:val="28"/>
          <w:szCs w:val="28"/>
        </w:rPr>
        <w:t xml:space="preserve">новые технологии. Первыми </w:t>
      </w:r>
      <w:r w:rsidRPr="008458DF">
        <w:rPr>
          <w:rFonts w:ascii="Times New Roman" w:hAnsi="Times New Roman" w:cs="Times New Roman"/>
          <w:sz w:val="28"/>
          <w:szCs w:val="28"/>
        </w:rPr>
        <w:t xml:space="preserve"> </w:t>
      </w:r>
      <w:r w:rsidR="00085838" w:rsidRPr="008458DF">
        <w:rPr>
          <w:rFonts w:ascii="Times New Roman" w:hAnsi="Times New Roman" w:cs="Times New Roman"/>
          <w:sz w:val="28"/>
          <w:szCs w:val="28"/>
        </w:rPr>
        <w:t>в районе  в 1967 году создали школьный  радиоузел,  открыли кинозал для демонстрации учебных фильмов.</w:t>
      </w:r>
    </w:p>
    <w:p w:rsidR="00E07C7A" w:rsidRDefault="00E07C7A" w:rsidP="008458D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8DF">
        <w:rPr>
          <w:rFonts w:ascii="Times New Roman" w:hAnsi="Times New Roman" w:cs="Times New Roman"/>
          <w:sz w:val="28"/>
          <w:szCs w:val="28"/>
        </w:rPr>
        <w:t xml:space="preserve">По инициативе Гамаюнова В.А.  на территории </w:t>
      </w:r>
      <w:proofErr w:type="gramStart"/>
      <w:r w:rsidRPr="008458DF">
        <w:rPr>
          <w:rFonts w:ascii="Times New Roman" w:hAnsi="Times New Roman" w:cs="Times New Roman"/>
          <w:sz w:val="28"/>
          <w:szCs w:val="28"/>
        </w:rPr>
        <w:t>школы  в</w:t>
      </w:r>
      <w:proofErr w:type="gramEnd"/>
      <w:r w:rsidRPr="008458DF">
        <w:rPr>
          <w:rFonts w:ascii="Times New Roman" w:hAnsi="Times New Roman" w:cs="Times New Roman"/>
          <w:sz w:val="28"/>
          <w:szCs w:val="28"/>
        </w:rPr>
        <w:t xml:space="preserve"> 1967 году  установлен памятник «Ленин и дети»,  а также совместно с  </w:t>
      </w:r>
      <w:proofErr w:type="spellStart"/>
      <w:r w:rsidRPr="008458DF">
        <w:rPr>
          <w:rFonts w:ascii="Times New Roman" w:hAnsi="Times New Roman" w:cs="Times New Roman"/>
          <w:sz w:val="28"/>
          <w:szCs w:val="28"/>
        </w:rPr>
        <w:t>Пертель</w:t>
      </w:r>
      <w:proofErr w:type="spellEnd"/>
      <w:r w:rsidRPr="008458DF">
        <w:rPr>
          <w:rFonts w:ascii="Times New Roman" w:hAnsi="Times New Roman" w:cs="Times New Roman"/>
          <w:sz w:val="28"/>
          <w:szCs w:val="28"/>
        </w:rPr>
        <w:t xml:space="preserve"> И.К, председателем Советом ветеранов поселения,  им была организована работа по увековечиванию памяти  односельчан, погибших в годы Великой Отечественной и гражданской войны. </w:t>
      </w:r>
      <w:proofErr w:type="gramStart"/>
      <w:r w:rsidRPr="008458DF">
        <w:rPr>
          <w:rFonts w:ascii="Times New Roman" w:hAnsi="Times New Roman" w:cs="Times New Roman"/>
          <w:sz w:val="28"/>
          <w:szCs w:val="28"/>
        </w:rPr>
        <w:t>На  средства</w:t>
      </w:r>
      <w:proofErr w:type="gramEnd"/>
      <w:r w:rsidRPr="008458DF">
        <w:rPr>
          <w:rFonts w:ascii="Times New Roman" w:hAnsi="Times New Roman" w:cs="Times New Roman"/>
          <w:sz w:val="28"/>
          <w:szCs w:val="28"/>
        </w:rPr>
        <w:t xml:space="preserve">, собранные жителями села,  к 30-летию  Победы в 1975 году в с. </w:t>
      </w:r>
      <w:proofErr w:type="spellStart"/>
      <w:r w:rsidRPr="008458DF">
        <w:rPr>
          <w:rFonts w:ascii="Times New Roman" w:hAnsi="Times New Roman" w:cs="Times New Roman"/>
          <w:sz w:val="28"/>
          <w:szCs w:val="28"/>
        </w:rPr>
        <w:t>Новоурупском</w:t>
      </w:r>
      <w:proofErr w:type="spellEnd"/>
      <w:r w:rsidRPr="008458DF">
        <w:rPr>
          <w:rFonts w:ascii="Times New Roman" w:hAnsi="Times New Roman" w:cs="Times New Roman"/>
          <w:sz w:val="28"/>
          <w:szCs w:val="28"/>
        </w:rPr>
        <w:t xml:space="preserve"> установлен памятник  погибшим воинам.</w:t>
      </w:r>
    </w:p>
    <w:p w:rsidR="009B1156" w:rsidRPr="008458DF" w:rsidRDefault="009B1156" w:rsidP="009B115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8DF">
        <w:rPr>
          <w:rFonts w:ascii="Times New Roman" w:hAnsi="Times New Roman" w:cs="Times New Roman"/>
          <w:sz w:val="28"/>
          <w:szCs w:val="28"/>
        </w:rPr>
        <w:t xml:space="preserve">Василий Александрович очень любил свой край и прививал эту любовь школьникам, организовывал туристические походы и вместе с </w:t>
      </w:r>
      <w:proofErr w:type="gramStart"/>
      <w:r w:rsidRPr="008458DF">
        <w:rPr>
          <w:rFonts w:ascii="Times New Roman" w:hAnsi="Times New Roman" w:cs="Times New Roman"/>
          <w:sz w:val="28"/>
          <w:szCs w:val="28"/>
        </w:rPr>
        <w:t>детьми  ходил</w:t>
      </w:r>
      <w:proofErr w:type="gramEnd"/>
      <w:r w:rsidRPr="008458DF">
        <w:rPr>
          <w:rFonts w:ascii="Times New Roman" w:hAnsi="Times New Roman" w:cs="Times New Roman"/>
          <w:sz w:val="28"/>
          <w:szCs w:val="28"/>
        </w:rPr>
        <w:t xml:space="preserve"> в пешие походы по всему краю  на десятки километров, от порога родной школы до Красной поляны,  Домбая. </w:t>
      </w:r>
    </w:p>
    <w:p w:rsidR="009B1156" w:rsidRDefault="009B1156" w:rsidP="009B115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58DF">
        <w:rPr>
          <w:rFonts w:ascii="Times New Roman" w:hAnsi="Times New Roman" w:cs="Times New Roman"/>
          <w:sz w:val="28"/>
          <w:szCs w:val="28"/>
        </w:rPr>
        <w:t>Им были организованы экскурсии для учащихся по местам боевой славы «Севастополь – Новороссийск – Волгоград</w:t>
      </w:r>
      <w:proofErr w:type="gramStart"/>
      <w:r w:rsidRPr="008458DF">
        <w:rPr>
          <w:rFonts w:ascii="Times New Roman" w:hAnsi="Times New Roman" w:cs="Times New Roman"/>
          <w:sz w:val="28"/>
          <w:szCs w:val="28"/>
        </w:rPr>
        <w:t>»,  туристический</w:t>
      </w:r>
      <w:proofErr w:type="gramEnd"/>
      <w:r w:rsidRPr="008458DF">
        <w:rPr>
          <w:rFonts w:ascii="Times New Roman" w:hAnsi="Times New Roman" w:cs="Times New Roman"/>
          <w:sz w:val="28"/>
          <w:szCs w:val="28"/>
        </w:rPr>
        <w:t xml:space="preserve"> поход школа – Усть-Лабинск - Мостовской – Псебай с выходом на Красной Поляне. Посетили </w:t>
      </w:r>
      <w:proofErr w:type="gramStart"/>
      <w:r w:rsidRPr="008458DF">
        <w:rPr>
          <w:rFonts w:ascii="Times New Roman" w:hAnsi="Times New Roman" w:cs="Times New Roman"/>
          <w:sz w:val="28"/>
          <w:szCs w:val="28"/>
        </w:rPr>
        <w:t>лермонтовские  места</w:t>
      </w:r>
      <w:proofErr w:type="gramEnd"/>
      <w:r w:rsidRPr="008458DF">
        <w:rPr>
          <w:rFonts w:ascii="Times New Roman" w:hAnsi="Times New Roman" w:cs="Times New Roman"/>
          <w:sz w:val="28"/>
          <w:szCs w:val="28"/>
        </w:rPr>
        <w:t xml:space="preserve">  в городе Пятигорске.</w:t>
      </w:r>
    </w:p>
    <w:p w:rsidR="009B1156" w:rsidRDefault="009B1156" w:rsidP="009B115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Настоящую любовь к своей профессии он передал своим детям и внукам. По стопам родителей пошли обе его дочери. </w:t>
      </w:r>
      <w:r w:rsidR="003B0794">
        <w:rPr>
          <w:rFonts w:ascii="Times New Roman" w:hAnsi="Times New Roman" w:cs="Times New Roman"/>
          <w:sz w:val="28"/>
          <w:szCs w:val="28"/>
        </w:rPr>
        <w:t xml:space="preserve">Здесь же, в родной школе, </w:t>
      </w:r>
      <w:r>
        <w:rPr>
          <w:rFonts w:ascii="Times New Roman" w:hAnsi="Times New Roman" w:cs="Times New Roman"/>
          <w:sz w:val="28"/>
          <w:szCs w:val="28"/>
        </w:rPr>
        <w:t>работал</w:t>
      </w:r>
      <w:r w:rsidR="003B07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794">
        <w:rPr>
          <w:rFonts w:ascii="Times New Roman" w:hAnsi="Times New Roman" w:cs="Times New Roman"/>
          <w:sz w:val="28"/>
          <w:szCs w:val="28"/>
        </w:rPr>
        <w:t xml:space="preserve">Тинт Светлана Васильевна учителем химии и биологии, </w:t>
      </w:r>
      <w:proofErr w:type="spellStart"/>
      <w:r w:rsidR="003B0794">
        <w:rPr>
          <w:rFonts w:ascii="Times New Roman" w:hAnsi="Times New Roman" w:cs="Times New Roman"/>
          <w:sz w:val="28"/>
          <w:szCs w:val="28"/>
        </w:rPr>
        <w:t>Юхкум</w:t>
      </w:r>
      <w:proofErr w:type="spellEnd"/>
      <w:r w:rsidR="003B0794">
        <w:rPr>
          <w:rFonts w:ascii="Times New Roman" w:hAnsi="Times New Roman" w:cs="Times New Roman"/>
          <w:sz w:val="28"/>
          <w:szCs w:val="28"/>
        </w:rPr>
        <w:t xml:space="preserve"> Дина Васильевна учителем физики и математики. По окончании Кубанского госуниверситета пришел работать учителем географии, как и его дед, Тинт Леопольд </w:t>
      </w:r>
      <w:proofErr w:type="spellStart"/>
      <w:r w:rsidR="003B0794">
        <w:rPr>
          <w:rFonts w:ascii="Times New Roman" w:hAnsi="Times New Roman" w:cs="Times New Roman"/>
          <w:sz w:val="28"/>
          <w:szCs w:val="28"/>
        </w:rPr>
        <w:t>Освальдович</w:t>
      </w:r>
      <w:proofErr w:type="spellEnd"/>
      <w:r w:rsidR="003B0794">
        <w:rPr>
          <w:rFonts w:ascii="Times New Roman" w:hAnsi="Times New Roman" w:cs="Times New Roman"/>
          <w:sz w:val="28"/>
          <w:szCs w:val="28"/>
        </w:rPr>
        <w:t xml:space="preserve">, внук Василия Александровича. </w:t>
      </w:r>
    </w:p>
    <w:p w:rsidR="007D3332" w:rsidRDefault="003B0794" w:rsidP="00421576">
      <w:pPr>
        <w:ind w:firstLine="99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Благодарные потомки помнят трудовые и боевые заслуги Гамаюнова Василия Александровича.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  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МБОУ ООШ № 14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честью носит его имя.</w:t>
      </w:r>
    </w:p>
    <w:p w:rsidR="007D3332" w:rsidRDefault="007D3332"/>
    <w:sectPr w:rsidR="007D3332" w:rsidSect="0029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32"/>
    <w:rsid w:val="00085838"/>
    <w:rsid w:val="0029245A"/>
    <w:rsid w:val="002F3CE0"/>
    <w:rsid w:val="003B0794"/>
    <w:rsid w:val="00421576"/>
    <w:rsid w:val="007D3332"/>
    <w:rsid w:val="007F0C49"/>
    <w:rsid w:val="008458DF"/>
    <w:rsid w:val="00897436"/>
    <w:rsid w:val="00913927"/>
    <w:rsid w:val="009B1156"/>
    <w:rsid w:val="00BF2905"/>
    <w:rsid w:val="00C5342A"/>
    <w:rsid w:val="00DB1F84"/>
    <w:rsid w:val="00DE04A6"/>
    <w:rsid w:val="00E07C7A"/>
    <w:rsid w:val="00FC0541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9686"/>
  <w15:docId w15:val="{9081E642-5949-47D5-A729-FC653B42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45A"/>
  </w:style>
  <w:style w:type="paragraph" w:styleId="3">
    <w:name w:val="heading 3"/>
    <w:basedOn w:val="a"/>
    <w:next w:val="a"/>
    <w:link w:val="30"/>
    <w:uiPriority w:val="9"/>
    <w:unhideWhenUsed/>
    <w:qFormat/>
    <w:rsid w:val="008458D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4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58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Normal (Web)"/>
    <w:basedOn w:val="a"/>
    <w:uiPriority w:val="99"/>
    <w:unhideWhenUsed/>
    <w:rsid w:val="007F0C49"/>
    <w:pPr>
      <w:spacing w:before="120" w:after="120" w:line="336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2023-06-08T17:28:00Z</dcterms:created>
  <dcterms:modified xsi:type="dcterms:W3CDTF">2023-06-08T17:28:00Z</dcterms:modified>
</cp:coreProperties>
</file>