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FE3" w:rsidRPr="00D67CDF" w:rsidRDefault="00146FE3" w:rsidP="00146F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67C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ИНСТРУКТАЖ </w:t>
      </w:r>
    </w:p>
    <w:p w:rsidR="00146FE3" w:rsidRPr="00D67CDF" w:rsidRDefault="00146FE3" w:rsidP="00146FE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67C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школьников и родителей</w:t>
      </w:r>
    </w:p>
    <w:p w:rsidR="00146FE3" w:rsidRPr="00D67CDF" w:rsidRDefault="00146FE3" w:rsidP="00146FE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67C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«Закон Краснодарского края</w:t>
      </w:r>
    </w:p>
    <w:p w:rsidR="00146FE3" w:rsidRPr="00D67CDF" w:rsidRDefault="00146FE3" w:rsidP="00146FE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bookmarkStart w:id="0" w:name="h.gjdgxs"/>
      <w:bookmarkEnd w:id="0"/>
      <w:r w:rsidRPr="00D67C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“О мерах по профилактике безнадзорности</w:t>
      </w:r>
    </w:p>
    <w:p w:rsidR="00146FE3" w:rsidRPr="00D67CDF" w:rsidRDefault="00146FE3" w:rsidP="00146F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67C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правонарушений несовершеннолетних в Краснодарском крае».</w:t>
      </w:r>
    </w:p>
    <w:p w:rsidR="00146FE3" w:rsidRPr="00D67CDF" w:rsidRDefault="00146FE3" w:rsidP="00146FE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146FE3" w:rsidRPr="00D67CDF" w:rsidRDefault="00146FE3" w:rsidP="00146FE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67C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•1.     Понятия, используемые в рамках настоящего Закона:</w:t>
      </w:r>
    </w:p>
    <w:p w:rsidR="00146FE3" w:rsidRPr="00D67CDF" w:rsidRDefault="00146FE3" w:rsidP="00146F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67CD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несовершеннолетний</w:t>
      </w:r>
      <w:r w:rsidRPr="00D67C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D67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лицо, не достигшее возраста восемнадцати лет; </w:t>
      </w:r>
      <w:r w:rsidRPr="00D67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67CD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безнадзорный несовершеннолетний</w:t>
      </w:r>
      <w:r w:rsidRPr="00D67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несовершеннолетний, </w:t>
      </w:r>
      <w:proofErr w:type="gramStart"/>
      <w:r w:rsidRPr="00D67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</w:t>
      </w:r>
      <w:proofErr w:type="gramEnd"/>
      <w:r w:rsidRPr="00D67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поведением которого отсутствует вследствие неисполнения или ненадлежащего исполнения обязанностей по его воспитанию, обучению и (или) содержанию со стороны родителей или иных законных представителей либо должностных лиц; </w:t>
      </w:r>
      <w:r w:rsidRPr="00D67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67CD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беспризорный несовершеннолетний</w:t>
      </w:r>
      <w:r w:rsidRPr="00D67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безнадзорный несовершеннолетний, не имеющий места жительства и (или) места пребывания; </w:t>
      </w:r>
      <w:r w:rsidRPr="00D67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67CD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законные представители несовершеннолетнего</w:t>
      </w:r>
      <w:r w:rsidRPr="00D67C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D67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родители, усыновители, опекуны или попечители несовершеннолетнего, представители учреждений и организаций, на попечении которых находится несовершеннолетний, органы опеки и попечительства; </w:t>
      </w:r>
      <w:r w:rsidRPr="00D67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D67CD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антиобщественные действия</w:t>
      </w:r>
      <w:r w:rsidRPr="00D67C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D67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действия несовершеннолетнего, выражающиеся в систематическом употреблении наркотических средств, психотропных и (или) одурманивающих веществ, алкогольной и спиртосодержащей продукции, пива и напитков, изготавливаемых на его основе, занятии проституцией, бродяжничеством или попрошайничеством, а также иные действия, нарушающие права и законные интересы других лиц; </w:t>
      </w:r>
      <w:r w:rsidRPr="00D67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67CD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общественные места</w:t>
      </w:r>
      <w:r w:rsidRPr="00D67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места общего пользования, в том числе улицы, парки, скверы;</w:t>
      </w:r>
      <w:proofErr w:type="gramEnd"/>
      <w:r w:rsidRPr="00D67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автомобильные и железные </w:t>
      </w:r>
      <w:proofErr w:type="gramStart"/>
      <w:r w:rsidRPr="00D67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дороги</w:t>
      </w:r>
      <w:proofErr w:type="gramEnd"/>
      <w:r w:rsidRPr="00D67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в пределах населенного пункта, так и между населенными пунктами; остановки общественного транспорта; территории, на которых осуществляется строительство; места общего пользования в жилых домах - межквартирные лестничные площадки, лестницы, лифты, лифтовые и иные шахты, коридоры, технические этажи, чердаки, подвалы, крыши; территории, прилегающие к жилым домам и образовательным учреждениям, в том числе детские площадки, спортивные сооружения; места, предназначенные для использования в сфере развлечения, досуга, торговли; территории вокзалов, аэропортов; водоемы и прилегающая к ним территория, иные места, определяемые как общественные для целей настоящего Закона; </w:t>
      </w:r>
      <w:r w:rsidRPr="00D67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67CD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учебное время</w:t>
      </w:r>
      <w:r w:rsidRPr="00D67C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D67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время занятий (мероприятий) в образовательном учреждении согласно расписанию. Время начала и окончания занятий (мероприятий) указывается в дневнике или другом документе, рекомендованном краевым органом управления образованием.</w:t>
      </w:r>
    </w:p>
    <w:p w:rsidR="00146FE3" w:rsidRPr="00D67CDF" w:rsidRDefault="00146FE3" w:rsidP="00146F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46FE3" w:rsidRPr="00D67CDF" w:rsidRDefault="00146FE3" w:rsidP="00146FE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67C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•2.     Меры по профилактике безнадзорности и правонарушений несовершеннолетних.</w:t>
      </w:r>
      <w:r w:rsidRPr="00D67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Исполняя обязанности по воспитанию детей, в целях обеспечения их безопасности, защиты жизни и здоровья, профилактики безнадзорности и правонарушений несовершеннолетних, родители (законные представители) в соответствии с федеральным законодательством принимают меры по недопущению:</w:t>
      </w:r>
    </w:p>
    <w:p w:rsidR="00146FE3" w:rsidRPr="00D67CDF" w:rsidRDefault="00146FE3" w:rsidP="00146F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67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пребывания несовершеннолетних в ночное время в общественных местах без сопровождения родителей (законных представителей); </w:t>
      </w:r>
    </w:p>
    <w:p w:rsidR="00146FE3" w:rsidRPr="00D67CDF" w:rsidRDefault="00146FE3" w:rsidP="00146F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67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нахождения (пребывания) несовершеннолетних, обучающихся в образовательных учреждениях, в учебное время в </w:t>
      </w:r>
      <w:proofErr w:type="gramStart"/>
      <w:r w:rsidRPr="00D67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Интернет-залах</w:t>
      </w:r>
      <w:proofErr w:type="gramEnd"/>
      <w:r w:rsidRPr="00D67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игровых клубах, иных местах, в которых предоставляются услуги Интернета и игровые компьютерные услуги, кафе, барах, ресторанах, кинотеатрах, развлекательных комплексах и иных развлекательных заведениях, за исключением посещения указанных учреждений в рамках образовательной деятельности или проводимого образовательным учреждением мероприятия; </w:t>
      </w:r>
      <w:r w:rsidRPr="00D67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в) употребления несовершеннолетними наркотических средств, психотропных и (или) </w:t>
      </w:r>
      <w:r w:rsidRPr="00D67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одурманивающих веществ, алкогольной и спиртосодержащей продукции, пива и напитков, изготавливаемых на его основе, курения табака; </w:t>
      </w:r>
    </w:p>
    <w:p w:rsidR="00146FE3" w:rsidRPr="00D67CDF" w:rsidRDefault="00146FE3" w:rsidP="00146F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67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совершения несовершеннолетними правонарушений и антиобщественных действий. </w:t>
      </w:r>
    </w:p>
    <w:p w:rsidR="00146FE3" w:rsidRPr="00D67CDF" w:rsidRDefault="00146FE3" w:rsidP="00146F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67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 Родители (законные представители), должностные лица принимают меры по недопущению нахождения (пребывания) в общественных местах без сопровождения родителей (законных представителей), родственников или ответственных лиц: </w:t>
      </w:r>
      <w:r w:rsidRPr="00D67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несовершеннолетних в возрасте до 7 лет - круглосуточно; </w:t>
      </w:r>
    </w:p>
    <w:p w:rsidR="00146FE3" w:rsidRPr="00D67CDF" w:rsidRDefault="00146FE3" w:rsidP="00146F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bookmarkStart w:id="1" w:name="_GoBack"/>
      <w:bookmarkEnd w:id="1"/>
      <w:r w:rsidRPr="00D67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несовершеннолетних в возрасте от </w:t>
      </w:r>
      <w:r w:rsidR="00032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D67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 до достижения совершеннолетия - с 22 часов до 6 часов. </w:t>
      </w:r>
    </w:p>
    <w:p w:rsidR="00146FE3" w:rsidRPr="00D67CDF" w:rsidRDefault="00146FE3" w:rsidP="00146FE3"/>
    <w:p w:rsidR="00146FE3" w:rsidRPr="00D67CDF" w:rsidRDefault="00146FE3" w:rsidP="00146FE3">
      <w:pPr>
        <w:rPr>
          <w:rFonts w:ascii="Times New Roman" w:hAnsi="Times New Roman" w:cs="Times New Roman"/>
        </w:rPr>
      </w:pPr>
      <w:r w:rsidRPr="00D67CDF">
        <w:rPr>
          <w:rFonts w:ascii="Times New Roman" w:hAnsi="Times New Roman" w:cs="Times New Roman"/>
        </w:rPr>
        <w:t xml:space="preserve">ФИО несовершеннолетнего </w:t>
      </w:r>
    </w:p>
    <w:p w:rsidR="00146FE3" w:rsidRPr="00D67CDF" w:rsidRDefault="00146FE3" w:rsidP="00146FE3">
      <w:pPr>
        <w:rPr>
          <w:rFonts w:ascii="Times New Roman" w:hAnsi="Times New Roman" w:cs="Times New Roman"/>
        </w:rPr>
      </w:pPr>
      <w:r w:rsidRPr="00D67CDF">
        <w:rPr>
          <w:rFonts w:ascii="Times New Roman" w:hAnsi="Times New Roman" w:cs="Times New Roman"/>
        </w:rPr>
        <w:t>_______________________________________________________Класс_____подпись_____________</w:t>
      </w:r>
    </w:p>
    <w:p w:rsidR="00146FE3" w:rsidRPr="00D67CDF" w:rsidRDefault="00146FE3" w:rsidP="00146FE3">
      <w:pPr>
        <w:rPr>
          <w:rFonts w:ascii="Times New Roman" w:hAnsi="Times New Roman" w:cs="Times New Roman"/>
        </w:rPr>
      </w:pPr>
      <w:r w:rsidRPr="00D67CDF">
        <w:rPr>
          <w:rFonts w:ascii="Times New Roman" w:hAnsi="Times New Roman" w:cs="Times New Roman"/>
        </w:rPr>
        <w:t xml:space="preserve">ФИО законного представителя несовершеннолетнего </w:t>
      </w:r>
    </w:p>
    <w:p w:rsidR="00146FE3" w:rsidRPr="00D67CDF" w:rsidRDefault="00146FE3" w:rsidP="00146FE3">
      <w:pPr>
        <w:rPr>
          <w:rFonts w:ascii="Times New Roman" w:hAnsi="Times New Roman" w:cs="Times New Roman"/>
        </w:rPr>
      </w:pPr>
      <w:r w:rsidRPr="00D67CDF">
        <w:rPr>
          <w:rFonts w:ascii="Times New Roman" w:hAnsi="Times New Roman" w:cs="Times New Roman"/>
        </w:rPr>
        <w:t>_________________________________________________________________подпись_____________</w:t>
      </w:r>
    </w:p>
    <w:p w:rsidR="001C64C0" w:rsidRDefault="001C64C0"/>
    <w:sectPr w:rsidR="001C64C0" w:rsidSect="001C6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6FE3"/>
    <w:rsid w:val="00032BFC"/>
    <w:rsid w:val="00146FE3"/>
    <w:rsid w:val="001C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FE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633</Words>
  <Characters>3610</Characters>
  <Application>Microsoft Office Word</Application>
  <DocSecurity>0</DocSecurity>
  <Lines>30</Lines>
  <Paragraphs>8</Paragraphs>
  <ScaleCrop>false</ScaleCrop>
  <Company/>
  <LinksUpToDate>false</LinksUpToDate>
  <CharactersWithSpaces>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СОШ №18</dc:creator>
  <cp:lastModifiedBy>DELL</cp:lastModifiedBy>
  <cp:revision>3</cp:revision>
  <dcterms:created xsi:type="dcterms:W3CDTF">2020-04-15T07:03:00Z</dcterms:created>
  <dcterms:modified xsi:type="dcterms:W3CDTF">2020-04-28T14:27:00Z</dcterms:modified>
</cp:coreProperties>
</file>