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F" w:rsidRPr="00AC08AF" w:rsidRDefault="00AC08AF" w:rsidP="00AC0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ПАМЯТКА.</w:t>
      </w:r>
    </w:p>
    <w:p w:rsidR="00536FE4" w:rsidRDefault="00D965B4" w:rsidP="00DD2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AC08AF"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C323E9" wp14:editId="0C458707">
            <wp:simplePos x="0" y="0"/>
            <wp:positionH relativeFrom="margin">
              <wp:align>right</wp:align>
            </wp:positionH>
            <wp:positionV relativeFrom="paragraph">
              <wp:posOffset>1077646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кладка картинка2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</w:t>
      </w:r>
      <w:r w:rsidR="005E62B0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36FE4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разряда тяжких, и санкции по ним крайне суровые.</w:t>
      </w:r>
      <w:r w:rsidR="0055553B" w:rsidRPr="00AC0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Согласно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hyperlink r:id="rId7" w:history="1"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ст</w:t>
        </w:r>
        <w:r w:rsidR="005E62B0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атье </w:t>
        </w:r>
        <w:r w:rsidR="00536FE4" w:rsidRPr="00AC08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228.1 УК РФ</w:t>
        </w:r>
      </w:hyperlink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, действия курьеров-закладчиков расцениваются как</w:t>
      </w:r>
      <w:r w:rsidR="0055553B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>незаконный сбыт или пересылка наркотических средств, психотропных веществ или их аналогов.</w:t>
      </w:r>
      <w:r w:rsidR="0055553B" w:rsidRPr="00AC08AF">
        <w:rPr>
          <w:rStyle w:val="a4"/>
          <w:rFonts w:ascii="Times New Roman" w:hAnsi="Times New Roman" w:cs="Times New Roman"/>
          <w:color w:val="232323"/>
          <w:sz w:val="24"/>
          <w:szCs w:val="24"/>
          <w:bdr w:val="none" w:sz="0" w:space="0" w:color="auto" w:frame="1"/>
        </w:rPr>
        <w:t xml:space="preserve">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 лет </w:t>
      </w:r>
      <w:r w:rsidR="00536FE4" w:rsidRPr="00AC08AF">
        <w:rPr>
          <w:rFonts w:ascii="Times New Roman" w:hAnsi="Times New Roman" w:cs="Times New Roman"/>
          <w:color w:val="232323"/>
          <w:sz w:val="24"/>
          <w:szCs w:val="24"/>
        </w:rPr>
        <w:t xml:space="preserve">до </w:t>
      </w:r>
      <w:r w:rsidR="006F0CF6" w:rsidRPr="00AC08AF">
        <w:rPr>
          <w:rFonts w:ascii="Times New Roman" w:hAnsi="Times New Roman" w:cs="Times New Roman"/>
          <w:color w:val="232323"/>
          <w:sz w:val="24"/>
          <w:szCs w:val="24"/>
        </w:rPr>
        <w:t>пожизненного лишения свободы</w:t>
      </w:r>
      <w:r w:rsidR="00536FE4" w:rsidRPr="00854159">
        <w:rPr>
          <w:rFonts w:ascii="Times New Roman" w:hAnsi="Times New Roman" w:cs="Times New Roman"/>
          <w:color w:val="232323"/>
          <w:sz w:val="23"/>
          <w:szCs w:val="23"/>
        </w:rPr>
        <w:t>.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Pr="00854159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6"/>
          <w:szCs w:val="16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Что такое закладка?</w:t>
      </w: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  <w:r w:rsidR="00732E1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854159" w:rsidRDefault="00854159" w:rsidP="00DB570E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267FA5" w:rsidRPr="00DB570E" w:rsidRDefault="00732E17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>
        <w:rPr>
          <w:rFonts w:ascii="Times New Roman" w:hAnsi="Times New Roman" w:cs="Times New Roman"/>
          <w:noProof/>
          <w:color w:val="23232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6B0707" wp14:editId="1BF988C3">
            <wp:simplePos x="0" y="0"/>
            <wp:positionH relativeFrom="margin">
              <wp:align>left</wp:align>
            </wp:positionH>
            <wp:positionV relativeFrom="paragraph">
              <wp:posOffset>181305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ячет закладк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Изобретательные продавцы прячут свой товар</w:t>
      </w:r>
      <w:r w:rsidR="00BB26AA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536FE4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«закладки» в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общественных местах, дворах</w:t>
      </w:r>
      <w:r w:rsidR="00B22C59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многоквартирных домов, в </w:t>
      </w:r>
      <w:r w:rsidR="00267FA5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клумбах, детских песочницах</w:t>
      </w:r>
      <w:r w:rsidR="00887C73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639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кабель-каналах, </w:t>
      </w:r>
      <w:proofErr w:type="spellStart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>электрощитках</w:t>
      </w:r>
      <w:proofErr w:type="spellEnd"/>
      <w:r w:rsidR="00A3639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и горшках с цветами.</w:t>
      </w: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D965B4" w:rsidRDefault="00D965B4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</w:p>
    <w:p w:rsidR="00854159" w:rsidRPr="00965F93" w:rsidRDefault="00854159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10"/>
          <w:szCs w:val="10"/>
        </w:rPr>
      </w:pPr>
    </w:p>
    <w:p w:rsidR="00D43011" w:rsidRPr="00DB570E" w:rsidRDefault="00D43011" w:rsidP="00DD21CB">
      <w:pPr>
        <w:spacing w:after="0" w:line="240" w:lineRule="auto"/>
        <w:jc w:val="both"/>
        <w:rPr>
          <w:rFonts w:ascii="Times New Roman" w:hAnsi="Times New Roman" w:cs="Times New Roman"/>
          <w:b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b/>
          <w:color w:val="232323"/>
          <w:sz w:val="24"/>
          <w:szCs w:val="24"/>
        </w:rPr>
        <w:t>Как распознать закладчика?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DB570E">
        <w:rPr>
          <w:rFonts w:ascii="Times New Roman" w:hAnsi="Times New Roman" w:cs="Times New Roman"/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(«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кладменов</w:t>
      </w:r>
      <w:proofErr w:type="spellEnd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»)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. Какие –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либо внешние  особенности закладчика выделить сложно.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Распознать закладчика можно по его действиям: </w:t>
      </w:r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«</w:t>
      </w:r>
      <w:proofErr w:type="spellStart"/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кладмен</w:t>
      </w:r>
      <w:proofErr w:type="spellEnd"/>
      <w:r w:rsidR="0080214C" w:rsidRPr="00DB570E">
        <w:rPr>
          <w:rFonts w:ascii="Times New Roman" w:hAnsi="Times New Roman" w:cs="Times New Roman"/>
          <w:color w:val="232323"/>
          <w:sz w:val="24"/>
          <w:szCs w:val="24"/>
        </w:rPr>
        <w:t>»</w:t>
      </w:r>
      <w:r w:rsidR="00D965B4">
        <w:rPr>
          <w:rFonts w:ascii="Times New Roman" w:hAnsi="Times New Roman" w:cs="Times New Roman"/>
          <w:color w:val="232323"/>
          <w:sz w:val="24"/>
          <w:szCs w:val="24"/>
        </w:rPr>
        <w:t xml:space="preserve"> пытается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что-то спрятать в легкодоступном, но малопроходимом обще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>ственном</w:t>
      </w:r>
      <w:r w:rsidR="005E62B0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D43011" w:rsidRPr="00DB570E">
        <w:rPr>
          <w:rFonts w:ascii="Times New Roman" w:hAnsi="Times New Roman" w:cs="Times New Roman"/>
          <w:color w:val="232323"/>
          <w:sz w:val="24"/>
          <w:szCs w:val="24"/>
        </w:rPr>
        <w:t>месте, после чего обязательно</w:t>
      </w:r>
      <w:r w:rsidR="00536FE4" w:rsidRPr="00DB570E">
        <w:rPr>
          <w:rFonts w:ascii="Times New Roman" w:hAnsi="Times New Roman" w:cs="Times New Roman"/>
          <w:color w:val="232323"/>
          <w:sz w:val="24"/>
          <w:szCs w:val="24"/>
        </w:rPr>
        <w:t xml:space="preserve"> его фотографирует, чтобы впоследствии передать фото потребителям наркотиков.</w:t>
      </w:r>
    </w:p>
    <w:p w:rsidR="00854159" w:rsidRPr="00965F93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10"/>
          <w:szCs w:val="10"/>
          <w:bdr w:val="none" w:sz="0" w:space="0" w:color="auto" w:frame="1"/>
          <w:lang w:eastAsia="ru-RU"/>
        </w:rPr>
      </w:pPr>
    </w:p>
    <w:p w:rsidR="00A3639C" w:rsidRPr="00DB570E" w:rsidRDefault="00854159" w:rsidP="00DD21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C54D3A" wp14:editId="11307A66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225_1_ma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639C" w:rsidRPr="00DB570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Как обезопасить свой дом от закладок и закладчиков</w:t>
      </w:r>
    </w:p>
    <w:p w:rsidR="00A3639C" w:rsidRPr="00DB570E" w:rsidRDefault="00A3639C" w:rsidP="00DD2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Вот по каким признакам можно понять, что ваш подъезд используют курьеры-закладчики: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неадекватные незнакомые люди на лестничной площадке, которые что-то ищут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открытые </w:t>
      </w:r>
      <w:proofErr w:type="spellStart"/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электрощитки</w:t>
      </w:r>
      <w:proofErr w:type="spellEnd"/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сломанный доводчик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C08AF" w:rsidRPr="00DB570E" w:rsidRDefault="00AC08AF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вскрытые кабель-каналы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перевернутые горшки с цветами, перекопанная земля в этих горшках</w:t>
      </w:r>
      <w:r w:rsidRPr="00AC08A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AC08AF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бумажки и пакеты 8x4, разбросанные по подъезду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A3639C" w:rsidRPr="00DB570E" w:rsidRDefault="00DD21CB" w:rsidP="00AC08A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</w:t>
      </w:r>
      <w:r w:rsidR="00A3639C" w:rsidRPr="00DB570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частые звонки в домофон с просьбой открыть дверь от незнакомых людей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854159" w:rsidRPr="00965F93" w:rsidRDefault="00854159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10"/>
          <w:szCs w:val="10"/>
          <w:lang w:eastAsia="ru-RU"/>
        </w:rPr>
      </w:pPr>
    </w:p>
    <w:p w:rsidR="009E381E" w:rsidRPr="00DB570E" w:rsidRDefault="009E381E" w:rsidP="00DB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</w:pPr>
      <w:r w:rsidRPr="00DB570E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Что делать если обнаружили «закладку»?</w:t>
      </w:r>
    </w:p>
    <w:p w:rsidR="0055553B" w:rsidRDefault="009E381E" w:rsidP="00D96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случайно обнаружили такой тайник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стали свидетелем его 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закладки, обязательно сообщите об этом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каналам связи 102</w:t>
      </w:r>
      <w:r w:rsidR="0080214C"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112</w:t>
      </w:r>
      <w:r w:rsidR="0039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 телефону</w:t>
      </w:r>
      <w:r w:rsidR="003C7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4-15-42</w:t>
      </w:r>
    </w:p>
    <w:p w:rsidR="009E381E" w:rsidRPr="00DB570E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 w:rsidR="00D9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A3639C" w:rsidRDefault="00536FE4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в коем случае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берите «закладку» в руки. Вы же не знаете,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там лежит!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быть, вещество ядовито. Кроме того, осматривая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81E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нетронутую «закладку», полиция может снять отпечатки пальцев злоумышленника.</w:t>
      </w:r>
    </w:p>
    <w:p w:rsidR="00965F93" w:rsidRDefault="00267FA5" w:rsidP="00DD2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обязательно разъясните детям, как себя вести при обнаружении</w:t>
      </w:r>
      <w:r w:rsidR="00555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«закладок»</w:t>
      </w:r>
      <w:r w:rsidR="0080214C" w:rsidRPr="00DB5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96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267FA5" w:rsidRPr="00965F93" w:rsidRDefault="00965F93" w:rsidP="00DD21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</w:p>
    <w:sectPr w:rsidR="00267FA5" w:rsidRPr="00965F93" w:rsidSect="00555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F45B5"/>
    <w:multiLevelType w:val="hybridMultilevel"/>
    <w:tmpl w:val="B7C2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D6"/>
    <w:rsid w:val="001E1E6E"/>
    <w:rsid w:val="00230614"/>
    <w:rsid w:val="00244D1B"/>
    <w:rsid w:val="00267FA5"/>
    <w:rsid w:val="003973AC"/>
    <w:rsid w:val="003C7794"/>
    <w:rsid w:val="00536FE4"/>
    <w:rsid w:val="0055553B"/>
    <w:rsid w:val="005E62B0"/>
    <w:rsid w:val="006E7BC6"/>
    <w:rsid w:val="006F0CF6"/>
    <w:rsid w:val="00732E17"/>
    <w:rsid w:val="0080214C"/>
    <w:rsid w:val="00854159"/>
    <w:rsid w:val="00887C73"/>
    <w:rsid w:val="009579C6"/>
    <w:rsid w:val="00965F93"/>
    <w:rsid w:val="009A0DCF"/>
    <w:rsid w:val="009A64D0"/>
    <w:rsid w:val="009E381E"/>
    <w:rsid w:val="009F7FD6"/>
    <w:rsid w:val="00A3639C"/>
    <w:rsid w:val="00AC08AF"/>
    <w:rsid w:val="00B15951"/>
    <w:rsid w:val="00B22C59"/>
    <w:rsid w:val="00BB26AA"/>
    <w:rsid w:val="00D43011"/>
    <w:rsid w:val="00D965B4"/>
    <w:rsid w:val="00DB570E"/>
    <w:rsid w:val="00DD0766"/>
    <w:rsid w:val="00D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21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39C"/>
    <w:rPr>
      <w:color w:val="0000FF"/>
      <w:u w:val="single"/>
    </w:rPr>
  </w:style>
  <w:style w:type="character" w:styleId="a4">
    <w:name w:val="Emphasis"/>
    <w:basedOn w:val="a0"/>
    <w:uiPriority w:val="20"/>
    <w:qFormat/>
    <w:rsid w:val="00A363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3639C"/>
    <w:rPr>
      <w:b/>
      <w:bCs/>
    </w:rPr>
  </w:style>
  <w:style w:type="paragraph" w:styleId="a6">
    <w:name w:val="Normal (Web)"/>
    <w:basedOn w:val="a"/>
    <w:uiPriority w:val="99"/>
    <w:semiHidden/>
    <w:unhideWhenUsed/>
    <w:rsid w:val="00A3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F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2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netnarkotiki.ru/blog/borba-s-narkomani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Лазаренко Валентина Николаевна</cp:lastModifiedBy>
  <cp:revision>2</cp:revision>
  <cp:lastPrinted>2018-11-08T12:12:00Z</cp:lastPrinted>
  <dcterms:created xsi:type="dcterms:W3CDTF">2020-07-17T06:32:00Z</dcterms:created>
  <dcterms:modified xsi:type="dcterms:W3CDTF">2020-07-17T06:32:00Z</dcterms:modified>
</cp:coreProperties>
</file>