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0" w:rsidRPr="00547184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8D0A80" w:rsidRPr="00547184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A80" w:rsidRPr="00547184" w:rsidRDefault="008D0A80" w:rsidP="008D0A80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АВТОНОМНОЕ   ОБЩЕОБРАЗОВАТЕЛЬНОЕ УЧРЕЖДЕНИЕ</w:t>
      </w:r>
    </w:p>
    <w:p w:rsidR="008D0A80" w:rsidRPr="007B62D5" w:rsidRDefault="008D0A80" w:rsidP="008D0A80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2D5"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 № 9</w:t>
      </w:r>
    </w:p>
    <w:p w:rsidR="008D0A80" w:rsidRDefault="008D0A80" w:rsidP="008D0A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(МАОУСОШ  № 9)</w:t>
      </w:r>
    </w:p>
    <w:p w:rsidR="008D0A80" w:rsidRDefault="008D0A80" w:rsidP="008D0A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A80" w:rsidRDefault="008D0A80" w:rsidP="008D0A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A80" w:rsidRDefault="008D0A80" w:rsidP="008D0A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  <w:gridCol w:w="5245"/>
      </w:tblGrid>
      <w:tr w:rsidR="008D0A80" w:rsidRPr="002B6810" w:rsidTr="000617F4">
        <w:tc>
          <w:tcPr>
            <w:tcW w:w="4678" w:type="dxa"/>
          </w:tcPr>
          <w:p w:rsidR="008D0A80" w:rsidRDefault="008D0A80" w:rsidP="00061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D0A80" w:rsidRPr="002B6810" w:rsidRDefault="008D0A80" w:rsidP="000617F4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УТВЕРЖДЕНО</w:t>
            </w:r>
          </w:p>
          <w:p w:rsidR="008D0A80" w:rsidRPr="002B6810" w:rsidRDefault="008D0A80" w:rsidP="000617F4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8D0A80" w:rsidRPr="002B6810" w:rsidRDefault="00E952BD" w:rsidP="000617F4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от31</w:t>
            </w:r>
            <w:r w:rsidR="008D0A80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августа 2022</w:t>
            </w:r>
            <w:r w:rsidR="008D0A80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года протокол № 1</w:t>
            </w:r>
          </w:p>
          <w:p w:rsidR="008D0A80" w:rsidRPr="002B6810" w:rsidRDefault="008D0A80" w:rsidP="000617F4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</w:pPr>
            <w:proofErr w:type="spellStart"/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председатель___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</w:t>
            </w:r>
            <w:r w:rsidR="009833A5">
              <w:rPr>
                <w:rFonts w:ascii="Times New Roman" w:hAnsi="Times New Roman"/>
                <w:sz w:val="24"/>
                <w:szCs w:val="28"/>
                <w:lang w:val="ru-RU"/>
              </w:rPr>
              <w:t>___Я.С</w:t>
            </w:r>
            <w:proofErr w:type="spellEnd"/>
            <w:r w:rsidR="009833A5">
              <w:rPr>
                <w:rFonts w:ascii="Times New Roman" w:hAnsi="Times New Roman"/>
                <w:sz w:val="24"/>
                <w:szCs w:val="28"/>
                <w:lang w:val="ru-RU"/>
              </w:rPr>
              <w:t>. Уварова</w:t>
            </w:r>
          </w:p>
          <w:p w:rsidR="008D0A80" w:rsidRPr="002B6810" w:rsidRDefault="008D0A80" w:rsidP="000617F4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8D0A80" w:rsidRPr="00A30A43" w:rsidRDefault="008D0A80" w:rsidP="000617F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8D0A80" w:rsidRDefault="008D0A80" w:rsidP="008D0A8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D0A80" w:rsidRPr="00F70676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47184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F70676" w:rsidRPr="00F70676" w:rsidRDefault="00F70676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D0A80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ХИМИИ</w:t>
      </w:r>
    </w:p>
    <w:p w:rsidR="008D0A80" w:rsidRPr="00355514" w:rsidRDefault="008D0A80" w:rsidP="008D0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</w:p>
    <w:p w:rsidR="008D0A80" w:rsidRDefault="008D0A80" w:rsidP="008D0A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   основное среднего образование  10-11 классы</w:t>
      </w:r>
    </w:p>
    <w:p w:rsidR="008D0A80" w:rsidRDefault="008D0A80" w:rsidP="008D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D0A80" w:rsidRPr="007B62D5" w:rsidRDefault="008D0A80" w:rsidP="008D0A8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1600">
        <w:rPr>
          <w:rFonts w:ascii="Times New Roman" w:hAnsi="Times New Roman"/>
          <w:sz w:val="28"/>
          <w:szCs w:val="28"/>
        </w:rPr>
        <w:t>68</w:t>
      </w:r>
    </w:p>
    <w:p w:rsidR="008D0A80" w:rsidRDefault="008D0A80" w:rsidP="008D0A8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8D0A80" w:rsidRPr="00547184" w:rsidRDefault="008D0A80" w:rsidP="008D0A8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или группа учителей, разработчиков программы  </w:t>
      </w:r>
      <w:proofErr w:type="spellStart"/>
      <w:r>
        <w:rPr>
          <w:rFonts w:ascii="Times New Roman" w:hAnsi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</w:t>
      </w:r>
    </w:p>
    <w:p w:rsidR="008D0A80" w:rsidRDefault="008D0A80" w:rsidP="008D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A80" w:rsidRDefault="008D0A80" w:rsidP="008D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разработана</w:t>
      </w:r>
      <w:r w:rsidRPr="00547184">
        <w:rPr>
          <w:rFonts w:ascii="Times New Roman" w:hAnsi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/>
          <w:sz w:val="28"/>
          <w:szCs w:val="28"/>
        </w:rPr>
        <w:t>(ОСО</w:t>
      </w:r>
      <w:r w:rsidRPr="00BF69E9">
        <w:rPr>
          <w:rFonts w:ascii="Times New Roman" w:hAnsi="Times New Roman"/>
          <w:sz w:val="28"/>
          <w:szCs w:val="28"/>
        </w:rPr>
        <w:t>)</w:t>
      </w:r>
      <w:r w:rsidRPr="00B627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8D0A80" w:rsidRDefault="008D0A80" w:rsidP="008D0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A80" w:rsidRDefault="008D0A80" w:rsidP="008D0A80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с учетом ООП (ОС</w:t>
      </w:r>
      <w:r w:rsidR="00BB3385">
        <w:rPr>
          <w:rFonts w:ascii="Times New Roman" w:hAnsi="Times New Roman"/>
          <w:sz w:val="28"/>
          <w:szCs w:val="28"/>
        </w:rPr>
        <w:t>О) МАОУ СОШ № 9 (30.08.2021 г.)</w:t>
      </w:r>
      <w:r>
        <w:rPr>
          <w:rFonts w:ascii="Times New Roman" w:hAnsi="Times New Roman"/>
          <w:sz w:val="28"/>
          <w:szCs w:val="28"/>
        </w:rPr>
        <w:t>, п</w:t>
      </w:r>
      <w:r w:rsidRPr="00547184">
        <w:rPr>
          <w:rFonts w:ascii="Times New Roman" w:hAnsi="Times New Roman"/>
          <w:sz w:val="28"/>
          <w:szCs w:val="28"/>
        </w:rPr>
        <w:t>римерной программы по</w:t>
      </w:r>
      <w:r>
        <w:rPr>
          <w:rFonts w:ascii="Times New Roman" w:hAnsi="Times New Roman"/>
          <w:sz w:val="28"/>
          <w:szCs w:val="28"/>
        </w:rPr>
        <w:t xml:space="preserve"> химии</w:t>
      </w:r>
    </w:p>
    <w:p w:rsidR="008D0A80" w:rsidRDefault="008D0A80" w:rsidP="008D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80" w:rsidRPr="00A30A43" w:rsidRDefault="008D0A80" w:rsidP="008D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80" w:rsidRPr="00BB3385" w:rsidRDefault="00BB3385" w:rsidP="008D0A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УМК </w:t>
      </w:r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>О.С. Габриелян,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>И.Г.Остроумов</w:t>
      </w:r>
      <w:proofErr w:type="spellEnd"/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>С.А.Сладков</w:t>
      </w:r>
      <w:proofErr w:type="spellEnd"/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 xml:space="preserve"> "Химия 10 </w:t>
      </w:r>
      <w:r w:rsidR="008D0A80">
        <w:rPr>
          <w:rFonts w:ascii="Times New Roman" w:hAnsi="Times New Roman"/>
          <w:color w:val="000000" w:themeColor="text1"/>
          <w:sz w:val="28"/>
          <w:szCs w:val="28"/>
        </w:rPr>
        <w:t>-11</w:t>
      </w:r>
      <w:r w:rsidR="008D0A80" w:rsidRPr="00A30A43">
        <w:rPr>
          <w:rFonts w:ascii="Times New Roman" w:hAnsi="Times New Roman"/>
          <w:color w:val="000000" w:themeColor="text1"/>
          <w:sz w:val="28"/>
          <w:szCs w:val="28"/>
        </w:rPr>
        <w:t>класс"; М. "Просвещение"; 2019 год</w:t>
      </w:r>
    </w:p>
    <w:p w:rsidR="008D0A80" w:rsidRPr="00A30A43" w:rsidRDefault="008D0A80" w:rsidP="008D0A80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F70676" w:rsidRDefault="00F70676" w:rsidP="00F125F4">
      <w:pPr>
        <w:pStyle w:val="1"/>
        <w:ind w:left="1212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F125F4" w:rsidRPr="008D0A80" w:rsidRDefault="00F125F4" w:rsidP="00F125F4">
      <w:pPr>
        <w:pStyle w:val="1"/>
        <w:ind w:left="12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A8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1.</w:t>
      </w:r>
      <w:r w:rsidRPr="008D0A80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предмета «Химии»</w:t>
      </w:r>
    </w:p>
    <w:p w:rsidR="00F125F4" w:rsidRPr="008D0A80" w:rsidRDefault="00F125F4" w:rsidP="00F125F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D0A80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125F4" w:rsidRPr="008D0A80" w:rsidRDefault="00F125F4" w:rsidP="00F125F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D0A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. Личностные результаты отражают </w:t>
      </w:r>
      <w:proofErr w:type="spellStart"/>
      <w:r w:rsidRPr="008D0A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0A80">
        <w:rPr>
          <w:rFonts w:ascii="Times New Roman" w:hAnsi="Times New Roman"/>
          <w:sz w:val="24"/>
          <w:szCs w:val="24"/>
        </w:rPr>
        <w:t>, в том числе в части: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  <w:r w:rsidRPr="008D0A80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A80">
        <w:rPr>
          <w:rFonts w:ascii="Times New Roman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8D0A80">
        <w:rPr>
          <w:rFonts w:ascii="Times New Roman" w:hAnsi="Times New Roman" w:cs="Times New Roman"/>
          <w:sz w:val="24"/>
          <w:szCs w:val="24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  <w:r w:rsidRPr="008D0A80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3) мировоззренческих представлений о веществе и химической реакции, соответствующих современному уровню </w:t>
      </w:r>
      <w:proofErr w:type="spellStart"/>
      <w:r w:rsidRPr="008D0A80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8D0A80">
        <w:rPr>
          <w:rFonts w:ascii="Times New Roman" w:hAnsi="Times New Roman" w:cs="Times New Roman"/>
          <w:sz w:val="24"/>
          <w:szCs w:val="24"/>
        </w:rPr>
        <w:t xml:space="preserve">- 20 Примерная рабочая программа </w:t>
      </w:r>
      <w:proofErr w:type="spellStart"/>
      <w:r w:rsidRPr="008D0A80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8D0A80">
        <w:rPr>
          <w:rFonts w:ascii="Times New Roman" w:hAnsi="Times New Roman" w:cs="Times New Roman"/>
          <w:sz w:val="24"/>
          <w:szCs w:val="24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4) познавательных мотивов, направленных на получение новых знаний по химии, необходимых для объяснения наблюдаемых процессов и явлений; 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b/>
          <w:sz w:val="24"/>
          <w:szCs w:val="24"/>
        </w:rPr>
        <w:t>Формирования культуры здоровья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A80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8D0A80">
        <w:rPr>
          <w:rFonts w:ascii="Times New Roman" w:hAnsi="Times New Roman" w:cs="Times New Roman"/>
          <w:sz w:val="24"/>
          <w:szCs w:val="24"/>
        </w:rPr>
        <w:t xml:space="preserve"> готовность адаптироваться в профессиональной среде;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8D0A80">
        <w:rPr>
          <w:rFonts w:ascii="Times New Roman" w:hAnsi="Times New Roman" w:cs="Times New Roman"/>
          <w:sz w:val="24"/>
          <w:szCs w:val="24"/>
        </w:rPr>
        <w:t xml:space="preserve"> 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</w:t>
      </w:r>
      <w:r w:rsidRPr="008D0A80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F125F4" w:rsidRPr="008D0A80" w:rsidRDefault="00F125F4" w:rsidP="00F125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A80">
        <w:rPr>
          <w:rFonts w:ascii="Times New Roman" w:hAnsi="Times New Roman" w:cs="Times New Roman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11) экологического мышления, умения руководствоваться им в познавательной, коммуникативной и социальной практике.</w:t>
      </w:r>
      <w:proofErr w:type="gramEnd"/>
    </w:p>
    <w:p w:rsidR="00F125F4" w:rsidRPr="008D0A80" w:rsidRDefault="00F125F4" w:rsidP="00F125F4">
      <w:pPr>
        <w:pStyle w:val="a4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8D0A8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D0A80">
        <w:rPr>
          <w:rFonts w:ascii="Times New Roman" w:hAnsi="Times New Roman"/>
          <w:b/>
          <w:sz w:val="24"/>
          <w:szCs w:val="24"/>
        </w:rPr>
        <w:t xml:space="preserve"> результатами: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</w:t>
      </w:r>
      <w:proofErr w:type="spell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proofErr w:type="spell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 .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логическими действиями 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</w:t>
      </w:r>
      <w:proofErr w:type="gram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(индуктивные, дедуктивные, по аналогии); делать выводы и заключения; 2) 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исследовательскими действиями 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  <w:proofErr w:type="gramEnd"/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Работой с информацией 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</w:t>
      </w:r>
      <w:proofErr w:type="gram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коммуникативными действиями 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9) приобретение опыта презентации результатов выполнения химического эксперимента (лабораторного опыта, 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лабораторной работы по исследованию свойств веществ, учебного проекта); 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</w:t>
      </w:r>
      <w:proofErr w:type="spell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регулятивными действиями </w:t>
      </w:r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 12) умением использовать и анализировать контексты, предлагаемые в условии заданий</w:t>
      </w:r>
      <w:proofErr w:type="gramStart"/>
      <w:r w:rsidRPr="008D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125F4" w:rsidRPr="008D0A80" w:rsidRDefault="00F125F4" w:rsidP="00F1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5F4" w:rsidRPr="008D0A80" w:rsidRDefault="00F125F4" w:rsidP="00F125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125F4" w:rsidRPr="008D0A80" w:rsidRDefault="00F125F4" w:rsidP="00F125F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A80">
        <w:rPr>
          <w:rFonts w:ascii="Times New Roman" w:hAnsi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Предметные результаты представлены по годам обучения и отражают </w:t>
      </w:r>
      <w:proofErr w:type="spellStart"/>
      <w:r w:rsidRPr="008D0A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у обучающихся следующих умений:</w:t>
      </w:r>
    </w:p>
    <w:p w:rsidR="00F125F4" w:rsidRPr="008D0A80" w:rsidRDefault="00F125F4" w:rsidP="00F125F4">
      <w:pPr>
        <w:pStyle w:val="a4"/>
        <w:ind w:firstLine="851"/>
        <w:rPr>
          <w:rFonts w:ascii="Times New Roman" w:eastAsia="Times New Roman" w:hAnsi="Times New Roman"/>
          <w:b/>
          <w:sz w:val="24"/>
          <w:szCs w:val="24"/>
        </w:rPr>
      </w:pPr>
      <w:r w:rsidRPr="008D0A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1) раскрывать на примерах роль химии в формировании современной научной картины мира и в практической деятельности человека;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2) демонстрировать на примерах взаимосвязь между химией и другими естественными науками;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3) раскрывать на примерах положения теории химического строения А.М. Бутлерова;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4)объяснять причины многообразия веществ на основе общих представлений об их составе и строении;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5)применять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6)составлять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7)характеризовать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8)приводить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9_прогнозировать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10)использовать знания о составе, строении и химических свойствах веще</w:t>
      </w:r>
      <w:proofErr w:type="gramStart"/>
      <w:r w:rsidRPr="008D0A80">
        <w:rPr>
          <w:rFonts w:ascii="Times New Roman" w:hAnsi="Times New Roman"/>
          <w:sz w:val="24"/>
          <w:szCs w:val="24"/>
        </w:rPr>
        <w:t>ств дл</w:t>
      </w:r>
      <w:proofErr w:type="gramEnd"/>
      <w:r w:rsidRPr="008D0A80">
        <w:rPr>
          <w:rFonts w:ascii="Times New Roman" w:hAnsi="Times New Roman"/>
          <w:sz w:val="24"/>
          <w:szCs w:val="24"/>
        </w:rPr>
        <w:t>я безопасного применения в практической деятельности;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11)приводить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12)проводить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F125F4" w:rsidRPr="008D0A80" w:rsidRDefault="00F125F4" w:rsidP="00F125F4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13)владеть правилами и приемами безопасной работы с химическими веществами и лабораторным оборудованием;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lastRenderedPageBreak/>
        <w:t>14)иллюстрировать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15)использовать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16)устанавливать генетическую связь между классами органических веще</w:t>
      </w:r>
      <w:proofErr w:type="gramStart"/>
      <w:r w:rsidRPr="008D0A80">
        <w:rPr>
          <w:rFonts w:ascii="Times New Roman" w:hAnsi="Times New Roman"/>
          <w:sz w:val="24"/>
          <w:szCs w:val="24"/>
        </w:rPr>
        <w:t>ств дл</w:t>
      </w:r>
      <w:proofErr w:type="gramEnd"/>
      <w:r w:rsidRPr="008D0A80">
        <w:rPr>
          <w:rFonts w:ascii="Times New Roman" w:hAnsi="Times New Roman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11 класс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1)понимать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2)устанавливать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3)приводить примеры гидролиза солей в повседневной жизни человека;</w:t>
      </w:r>
    </w:p>
    <w:p w:rsidR="00F125F4" w:rsidRPr="008D0A80" w:rsidRDefault="00F125F4" w:rsidP="00F125F4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4)приводить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F125F4" w:rsidRPr="008D0A80" w:rsidRDefault="00F125F4" w:rsidP="00F125F4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8D0A80">
        <w:rPr>
          <w:rStyle w:val="a5"/>
          <w:sz w:val="24"/>
          <w:szCs w:val="24"/>
        </w:rPr>
        <w:t>5)приводить примеры химических реакций, раскрывающих общие химические свойства простых веществ – металлов и неметаллов;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6)проводить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7)владеть правилами безопасного обращения с едкими, горючими и токсичными веществами, средствами бытовой химии;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8)осуществлять поиск химической информации по названиям, идентификаторам, структурным формулам веществ;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9)критически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8D0A80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10)представлять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11)объяснять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12)устанавливать взаимосвязи между фактами и теорией, причиной и </w:t>
      </w:r>
    </w:p>
    <w:p w:rsidR="00F125F4" w:rsidRPr="008D0A80" w:rsidRDefault="00F125F4" w:rsidP="00F125F4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13)следствием при анализе проблемных ситуаций и обосновании принимаемых решений на основе химических знаний</w:t>
      </w: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F125F4" w:rsidRPr="008D0A80" w:rsidRDefault="00F125F4" w:rsidP="00F125F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2.</w:t>
      </w:r>
      <w:r w:rsidRPr="008D0A80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F125F4" w:rsidRPr="008D0A80" w:rsidRDefault="00F125F4" w:rsidP="00F125F4">
      <w:pPr>
        <w:pStyle w:val="a4"/>
        <w:ind w:left="12" w:firstLine="708"/>
        <w:rPr>
          <w:rFonts w:ascii="Times New Roman" w:hAnsi="Times New Roman"/>
          <w:b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Основы органической химии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A80">
        <w:rPr>
          <w:rFonts w:ascii="Times New Roman" w:hAnsi="Times New Roman"/>
          <w:sz w:val="24"/>
          <w:szCs w:val="24"/>
        </w:rPr>
        <w:lastRenderedPageBreak/>
        <w:t>Алканы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8D0A80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D0A80">
        <w:rPr>
          <w:rFonts w:ascii="Times New Roman" w:hAnsi="Times New Roman"/>
          <w:sz w:val="24"/>
          <w:szCs w:val="24"/>
        </w:rPr>
        <w:t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Нахождение в природе и применение </w:t>
      </w:r>
      <w:proofErr w:type="spellStart"/>
      <w:r w:rsidRPr="008D0A80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8D0A80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8D0A80">
        <w:rPr>
          <w:rFonts w:ascii="Times New Roman" w:hAnsi="Times New Roman"/>
          <w:sz w:val="24"/>
          <w:szCs w:val="24"/>
        </w:rPr>
        <w:t>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A80">
        <w:rPr>
          <w:rFonts w:ascii="Times New Roman" w:hAnsi="Times New Roman"/>
          <w:sz w:val="24"/>
          <w:szCs w:val="24"/>
        </w:rPr>
        <w:t>Алкены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8D0A80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8D0A80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D0A80"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A80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8D0A80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A80">
        <w:rPr>
          <w:rFonts w:ascii="Times New Roman" w:hAnsi="Times New Roman"/>
          <w:sz w:val="24"/>
          <w:szCs w:val="24"/>
        </w:rPr>
        <w:t>Алкины</w:t>
      </w:r>
      <w:proofErr w:type="spellEnd"/>
      <w:r w:rsidRPr="008D0A80">
        <w:rPr>
          <w:rFonts w:ascii="Times New Roman" w:hAnsi="Times New Roman"/>
          <w:sz w:val="24"/>
          <w:szCs w:val="24"/>
        </w:rPr>
        <w:t>. Строение молекулы ацетилен</w:t>
      </w:r>
      <w:r w:rsidRPr="008D0A80">
        <w:rPr>
          <w:rFonts w:ascii="Times New Roman" w:hAnsi="Times New Roman"/>
          <w:i/>
          <w:sz w:val="24"/>
          <w:szCs w:val="24"/>
        </w:rPr>
        <w:t xml:space="preserve">а. </w:t>
      </w:r>
      <w:r w:rsidRPr="008D0A80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8D0A80">
        <w:rPr>
          <w:rFonts w:ascii="Times New Roman" w:hAnsi="Times New Roman"/>
          <w:sz w:val="24"/>
          <w:szCs w:val="24"/>
        </w:rPr>
        <w:t>алкинов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8D0A80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D0A80"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Арены. Бензол как представитель ароматических углеводородов. Строение молекулы бензола</w:t>
      </w:r>
      <w:r w:rsidRPr="008D0A80">
        <w:rPr>
          <w:rFonts w:ascii="Times New Roman" w:hAnsi="Times New Roman"/>
          <w:i/>
          <w:sz w:val="24"/>
          <w:szCs w:val="24"/>
        </w:rPr>
        <w:t>.</w:t>
      </w:r>
      <w:r w:rsidRPr="008D0A80">
        <w:rPr>
          <w:rFonts w:ascii="Times New Roman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8D0A80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 w:rsidRPr="008D0A80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Альдегиды. </w:t>
      </w:r>
      <w:proofErr w:type="spellStart"/>
      <w:r w:rsidRPr="008D0A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 w:rsidRPr="008D0A80">
        <w:rPr>
          <w:rFonts w:ascii="Times New Roman" w:hAnsi="Times New Roman"/>
          <w:sz w:val="24"/>
          <w:szCs w:val="24"/>
        </w:rPr>
        <w:t>этаналь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8D0A80">
        <w:rPr>
          <w:rFonts w:ascii="Times New Roman" w:hAnsi="Times New Roman"/>
          <w:sz w:val="24"/>
          <w:szCs w:val="24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</w:t>
      </w:r>
      <w:r w:rsidRPr="008D0A80">
        <w:rPr>
          <w:rFonts w:ascii="Times New Roman" w:hAnsi="Times New Roman"/>
          <w:sz w:val="24"/>
          <w:szCs w:val="24"/>
        </w:rPr>
        <w:lastRenderedPageBreak/>
        <w:t>сложных эфиров. Применение уксусной кислоты. Представление о высших карбоновых кислотах.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8D0A80">
        <w:rPr>
          <w:rFonts w:ascii="Times New Roman" w:hAnsi="Times New Roman"/>
          <w:sz w:val="24"/>
          <w:szCs w:val="24"/>
        </w:rPr>
        <w:t>Мылá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8D0A80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D0A80">
        <w:rPr>
          <w:rFonts w:ascii="Times New Roman" w:hAnsi="Times New Roman"/>
          <w:sz w:val="24"/>
          <w:szCs w:val="24"/>
        </w:rPr>
        <w:t>. Брожение глюкозы. Сахароза. Гидролиз сахаро</w:t>
      </w:r>
      <w:r w:rsidRPr="008D0A80">
        <w:rPr>
          <w:rFonts w:ascii="Times New Roman" w:hAnsi="Times New Roman"/>
          <w:i/>
          <w:sz w:val="24"/>
          <w:szCs w:val="24"/>
        </w:rPr>
        <w:t>зы.</w:t>
      </w:r>
      <w:r w:rsidRPr="008D0A80">
        <w:rPr>
          <w:rFonts w:ascii="Times New Roman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  <w:r w:rsidRPr="008D0A80">
        <w:rPr>
          <w:rFonts w:ascii="Times New Roman" w:hAnsi="Times New Roman"/>
          <w:i/>
          <w:sz w:val="24"/>
          <w:szCs w:val="24"/>
        </w:rPr>
        <w:t xml:space="preserve"> </w:t>
      </w:r>
      <w:r w:rsidRPr="008D0A80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  <w:r w:rsidRPr="008D0A80">
        <w:rPr>
          <w:rFonts w:ascii="Times New Roman" w:hAnsi="Times New Roman"/>
          <w:i/>
          <w:sz w:val="24"/>
          <w:szCs w:val="24"/>
        </w:rPr>
        <w:t xml:space="preserve"> </w:t>
      </w:r>
      <w:r w:rsidRPr="008D0A80">
        <w:rPr>
          <w:rFonts w:ascii="Times New Roman" w:hAnsi="Times New Roman"/>
          <w:sz w:val="24"/>
          <w:szCs w:val="24"/>
        </w:rPr>
        <w:t>Типы химических реакций в органической химии.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8D0A80">
        <w:rPr>
          <w:rFonts w:ascii="Times New Roman" w:hAnsi="Times New Roman"/>
          <w:sz w:val="24"/>
          <w:szCs w:val="24"/>
        </w:rPr>
        <w:t>α-</w:t>
      </w:r>
      <w:proofErr w:type="gramEnd"/>
      <w:r w:rsidRPr="008D0A80">
        <w:rPr>
          <w:rFonts w:ascii="Times New Roman" w:hAnsi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8D0A80">
        <w:rPr>
          <w:rFonts w:ascii="Times New Roman" w:hAnsi="Times New Roman"/>
          <w:sz w:val="24"/>
          <w:szCs w:val="24"/>
        </w:rPr>
        <w:t>Электроотрицательность</w:t>
      </w:r>
      <w:proofErr w:type="gramStart"/>
      <w:r w:rsidRPr="008D0A80">
        <w:rPr>
          <w:rFonts w:ascii="Times New Roman" w:hAnsi="Times New Roman"/>
          <w:sz w:val="24"/>
          <w:szCs w:val="24"/>
        </w:rPr>
        <w:t>.В</w:t>
      </w:r>
      <w:proofErr w:type="gramEnd"/>
      <w:r w:rsidRPr="008D0A80">
        <w:rPr>
          <w:rFonts w:ascii="Times New Roman" w:hAnsi="Times New Roman"/>
          <w:sz w:val="24"/>
          <w:szCs w:val="24"/>
        </w:rPr>
        <w:t>иды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</w:t>
      </w:r>
      <w:proofErr w:type="gramStart"/>
      <w:r w:rsidRPr="008D0A80">
        <w:rPr>
          <w:rFonts w:ascii="Times New Roman" w:hAnsi="Times New Roman"/>
          <w:sz w:val="24"/>
          <w:szCs w:val="24"/>
        </w:rPr>
        <w:t>атомная</w:t>
      </w:r>
      <w:proofErr w:type="gramEnd"/>
      <w:r w:rsidRPr="008D0A80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Химические реакции.</w:t>
      </w:r>
      <w:r w:rsidRPr="008D0A80">
        <w:rPr>
          <w:rFonts w:ascii="Times New Roman" w:hAnsi="Times New Roman"/>
          <w:sz w:val="24"/>
          <w:szCs w:val="24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</w:t>
      </w:r>
      <w:proofErr w:type="gramStart"/>
      <w:r w:rsidRPr="008D0A80">
        <w:rPr>
          <w:rFonts w:ascii="Times New Roman" w:hAnsi="Times New Roman"/>
          <w:sz w:val="24"/>
          <w:szCs w:val="24"/>
        </w:rPr>
        <w:t>.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0A80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D0A80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8D0A80">
        <w:rPr>
          <w:rFonts w:ascii="Times New Roman" w:hAnsi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</w:t>
      </w:r>
      <w:r w:rsidRPr="008D0A80">
        <w:rPr>
          <w:rFonts w:ascii="Times New Roman" w:hAnsi="Times New Roman"/>
          <w:i/>
          <w:sz w:val="24"/>
          <w:szCs w:val="24"/>
        </w:rPr>
        <w:t>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Химия и жизнь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lastRenderedPageBreak/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Средства борьбы с бытовыми насекомыми: репелленты, </w:t>
      </w:r>
      <w:proofErr w:type="spellStart"/>
      <w:r w:rsidRPr="008D0A80">
        <w:rPr>
          <w:rFonts w:ascii="Times New Roman" w:hAnsi="Times New Roman"/>
          <w:sz w:val="24"/>
          <w:szCs w:val="24"/>
        </w:rPr>
        <w:t>инсектициды</w:t>
      </w:r>
      <w:proofErr w:type="gramStart"/>
      <w:r w:rsidRPr="008D0A80">
        <w:rPr>
          <w:rFonts w:ascii="Times New Roman" w:hAnsi="Times New Roman"/>
          <w:sz w:val="24"/>
          <w:szCs w:val="24"/>
        </w:rPr>
        <w:t>.С</w:t>
      </w:r>
      <w:proofErr w:type="gramEnd"/>
      <w:r w:rsidRPr="008D0A80">
        <w:rPr>
          <w:rFonts w:ascii="Times New Roman" w:hAnsi="Times New Roman"/>
          <w:sz w:val="24"/>
          <w:szCs w:val="24"/>
        </w:rPr>
        <w:t>редства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личной гигиены и косметики. Правила безопасной работы с едкими, горючими и токсичными веществами, средствами бытовой химии.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Химия и сельское хозяйство. Минеральные и органические удобрения.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Средства защиты растений.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Химия в строительстве. Цемент. </w:t>
      </w:r>
      <w:proofErr w:type="spellStart"/>
      <w:r w:rsidRPr="008D0A80">
        <w:rPr>
          <w:rFonts w:ascii="Times New Roman" w:hAnsi="Times New Roman"/>
          <w:sz w:val="24"/>
          <w:szCs w:val="24"/>
        </w:rPr>
        <w:t>Бетон</w:t>
      </w:r>
      <w:proofErr w:type="gramStart"/>
      <w:r w:rsidRPr="008D0A80">
        <w:rPr>
          <w:rFonts w:ascii="Times New Roman" w:hAnsi="Times New Roman"/>
          <w:sz w:val="24"/>
          <w:szCs w:val="24"/>
        </w:rPr>
        <w:t>.П</w:t>
      </w:r>
      <w:proofErr w:type="gramEnd"/>
      <w:r w:rsidRPr="008D0A80">
        <w:rPr>
          <w:rFonts w:ascii="Times New Roman" w:hAnsi="Times New Roman"/>
          <w:sz w:val="24"/>
          <w:szCs w:val="24"/>
        </w:rPr>
        <w:t>одбор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оптимальных строительных материалов в практической деятельности человека.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b/>
          <w:sz w:val="24"/>
          <w:szCs w:val="24"/>
        </w:rPr>
        <w:t>Типы расчетных задач: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Расчеты массовой доли (массы) химического соединения в смеси.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Pr="008D0A80">
        <w:rPr>
          <w:rFonts w:ascii="Times New Roman" w:hAnsi="Times New Roman"/>
          <w:sz w:val="24"/>
          <w:szCs w:val="24"/>
        </w:rPr>
        <w:t>от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Расчеты теплового эффекта реакции.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Расчеты объемных отношений газов при химических реакциях.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Примерные темы практических работ (на выбор учителя):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F125F4" w:rsidRPr="008D0A80" w:rsidRDefault="00F125F4" w:rsidP="00F125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Конструирование </w:t>
      </w:r>
      <w:proofErr w:type="spellStart"/>
      <w:r w:rsidRPr="008D0A80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8D0A80">
        <w:rPr>
          <w:rFonts w:ascii="Times New Roman" w:hAnsi="Times New Roman"/>
          <w:sz w:val="24"/>
          <w:szCs w:val="24"/>
        </w:rPr>
        <w:t xml:space="preserve"> моделей молекул органических веществ.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Получение искусственного шелка.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на получение органических веществ.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на распознавание органических веществ.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Идентификация неорганических соединений.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Получение, собирание и распознавание газов.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по теме «Неметаллы».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Получение этилена и изучение его свойств.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Получение уксусной кислоты и изучение ее свойств.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lastRenderedPageBreak/>
        <w:t>Гидролиз жиров.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Изготовление мыла ручной работы.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Химия косметических средств.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Исследование свойств белков.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Основы пищевой химии.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Исследование пищевых добавок.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Свойства одноатомных и многоатомных спиртов.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Химические свойства альдегидов.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Синтез сложного эфира.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Гидролиз углеводов.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Устранение временной жесткости воды.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Качественные реакции на неорганические вещества и ионы.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 xml:space="preserve">Исследование влияния различных факторов на скорость </w:t>
      </w:r>
      <w:proofErr w:type="gramStart"/>
      <w:r w:rsidRPr="008D0A80">
        <w:rPr>
          <w:rFonts w:ascii="Times New Roman" w:hAnsi="Times New Roman"/>
          <w:sz w:val="24"/>
          <w:szCs w:val="24"/>
        </w:rPr>
        <w:t>химической</w:t>
      </w:r>
      <w:proofErr w:type="gramEnd"/>
      <w:r w:rsidRPr="008D0A80">
        <w:rPr>
          <w:rFonts w:ascii="Times New Roman" w:hAnsi="Times New Roman"/>
          <w:sz w:val="24"/>
          <w:szCs w:val="24"/>
        </w:rPr>
        <w:t xml:space="preserve"> 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реакции.</w:t>
      </w:r>
    </w:p>
    <w:p w:rsidR="00F125F4" w:rsidRPr="008D0A80" w:rsidRDefault="00F125F4" w:rsidP="00F125F4">
      <w:pPr>
        <w:pStyle w:val="a4"/>
        <w:rPr>
          <w:rFonts w:ascii="Times New Roman" w:hAnsi="Times New Roman"/>
          <w:sz w:val="24"/>
          <w:szCs w:val="24"/>
        </w:rPr>
      </w:pPr>
      <w:r w:rsidRPr="008D0A80">
        <w:rPr>
          <w:rFonts w:ascii="Times New Roman" w:hAnsi="Times New Roman"/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D17B0E" w:rsidRPr="008D0A80" w:rsidRDefault="00D17B0E" w:rsidP="00D17B0E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D0A80">
        <w:rPr>
          <w:rFonts w:ascii="Times New Roman" w:hAnsi="Times New Roman"/>
          <w:b/>
          <w:kern w:val="2"/>
          <w:sz w:val="24"/>
          <w:szCs w:val="24"/>
        </w:rPr>
        <w:t>3.Тематическое планирование</w:t>
      </w:r>
    </w:p>
    <w:p w:rsidR="00B50CA4" w:rsidRPr="008D0A80" w:rsidRDefault="00B50CA4" w:rsidP="00D17B0E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627"/>
        <w:gridCol w:w="6"/>
        <w:gridCol w:w="1413"/>
        <w:gridCol w:w="3397"/>
        <w:gridCol w:w="2128"/>
      </w:tblGrid>
      <w:tr w:rsidR="00B50CA4" w:rsidRPr="008D0A80" w:rsidTr="000617F4"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7" w:type="dxa"/>
          </w:tcPr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</w:t>
            </w:r>
            <w:proofErr w:type="gram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28" w:type="dxa"/>
          </w:tcPr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Введение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1 Появление и развитие органической химии как науки. </w:t>
            </w:r>
            <w:r w:rsidRPr="008D0A8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>Предмет органической химии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Место и значение органической химии в системе естественных наук.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</w:tcPr>
          <w:p w:rsidR="00B50CA4" w:rsidRPr="000617F4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особенности со</w:t>
            </w: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става органических веществ, клас</w:t>
            </w: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сифицировать их на основе проис</w:t>
            </w: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хождения и переработки.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Аргументировать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несостоятельность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витализма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Определять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отличительные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особен</w:t>
            </w:r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ности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углеводородов</w:t>
            </w:r>
            <w:proofErr w:type="spellEnd"/>
            <w:r w:rsidRPr="00823FC2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2128" w:type="dxa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242E82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E82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 w:rsidRPr="00242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E82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Рздел2  </w:t>
            </w:r>
            <w:r w:rsidRPr="008D0A8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Теория строения органических соединений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 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часа)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B50CA4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8D0A8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 Химическое строение как порядок соединения атомов в молекуле согласно их валентности</w:t>
            </w:r>
          </w:p>
          <w:p w:rsidR="00B50CA4" w:rsidRPr="008D0A80" w:rsidRDefault="00B50CA4" w:rsidP="00B50C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Углеродный скелет органической молекулы. Кратность химической связи. Зависимость свойств веществ от химического строения молекул</w:t>
            </w:r>
            <w:r w:rsidRPr="008D0A8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Основные положения теории химического строения органических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соединений А.М. Бутлерова.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ковалентные связи по кратности.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ния теории химического строения.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B50CA4" w:rsidRPr="008D0A80" w:rsidRDefault="000617F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Давать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названия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веществам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меж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дународной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номенклатуре</w:t>
            </w:r>
            <w:proofErr w:type="spellEnd"/>
          </w:p>
        </w:tc>
        <w:tc>
          <w:tcPr>
            <w:tcW w:w="2128" w:type="dxa"/>
            <w:vMerge w:val="restart"/>
          </w:tcPr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676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DB53EB" w:rsidRPr="00F70676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2</w:t>
            </w:r>
            <w:proofErr w:type="gramEnd"/>
            <w:r w:rsidRPr="008D0A8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Изомерия и изомеры. Понятие о функциональной </w:t>
            </w:r>
            <w:proofErr w:type="spellStart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группеПринципы</w:t>
            </w:r>
            <w:proofErr w:type="spellEnd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  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3 Углеводороды и их природные источники</w:t>
            </w:r>
            <w:r w:rsidRPr="008D0A8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/>
              </w:rPr>
              <w:t xml:space="preserve"> 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10часов)</w:t>
            </w: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1Алканы. Строение молекулы метана. Гомологический ряд </w:t>
            </w:r>
            <w:proofErr w:type="spellStart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алканов</w:t>
            </w:r>
            <w:proofErr w:type="spellEnd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. Гомологи. Номенклатура. Изомерия углеродного скелета. Закономерности </w:t>
            </w:r>
            <w:proofErr w:type="spellStart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изм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ененияфизическихсвойств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ния теории химического строения.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состава их молекул. </w:t>
            </w: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Давать названия веществам  по </w:t>
            </w:r>
            <w:proofErr w:type="gramStart"/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t>меж</w:t>
            </w:r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</w:t>
            </w:r>
            <w:proofErr w:type="gramEnd"/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химического строения.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t>Давать названия веществам  по меж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Знать области применения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алканов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и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фиксировать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Наблюдатьхимический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proofErr w:type="spell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,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 «изомер»</w:t>
            </w:r>
            <w:proofErr w:type="gram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.</w:t>
            </w:r>
            <w:proofErr w:type="gramEnd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 xml:space="preserve"> «</w:t>
            </w:r>
            <w:proofErr w:type="gram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</w:t>
            </w:r>
            <w:proofErr w:type="gramEnd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зомер».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F70676">
              <w:rPr>
                <w:rFonts w:ascii="Times New Roman" w:hAnsi="Times New Roman"/>
                <w:sz w:val="24"/>
                <w:szCs w:val="24"/>
                <w:lang w:val="ru-RU" w:bidi="he-IL"/>
              </w:rPr>
              <w:t>менклатуре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ных газов. Характеризовать состав попутного газа и основные направления его переработки и использования.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ных газов. Характеризовать состав попутного газа и основные направления его переработки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>и использования.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основные продук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ты коксохимического производства. Описывать области применения коксового газа, аммиачной воды, каменноугольной смолы, кокса.</w:t>
            </w:r>
          </w:p>
          <w:p w:rsidR="00B50CA4" w:rsidRP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свои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знания</w:t>
            </w:r>
            <w:proofErr w:type="spellEnd"/>
            <w:r w:rsidRPr="00A30A43">
              <w:rPr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sz w:val="24"/>
                <w:szCs w:val="24"/>
              </w:rPr>
              <w:t>со</w:t>
            </w:r>
            <w:r w:rsidRPr="00A30A43">
              <w:rPr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результатом</w:t>
            </w:r>
            <w:proofErr w:type="spellEnd"/>
            <w:r w:rsidRPr="00A30A43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2Химические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 Нахождение в природе и применение </w:t>
            </w:r>
            <w:proofErr w:type="spellStart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алканов</w:t>
            </w:r>
            <w:proofErr w:type="spellEnd"/>
            <w:r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8D0A8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Алкены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молекулы этилена.</w:t>
            </w:r>
            <w:r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алкенов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Номенклатура. Изомерия углеродного скелета и положения кратной связи в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молекуле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имические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(на примере этилена): реакции присоединения (галогенирование, </w:t>
            </w:r>
            <w:r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гидрирование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гидратация,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гидрогалогенирование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B50CA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Алкадиены</w:t>
            </w:r>
            <w:proofErr w:type="spellEnd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каучуки. Понятие об </w:t>
            </w:r>
            <w:proofErr w:type="spellStart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алкадиенах</w:t>
            </w:r>
            <w:proofErr w:type="spellEnd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</w:t>
            </w:r>
          </w:p>
          <w:p w:rsidR="00B50CA4" w:rsidRPr="008D0A80" w:rsidRDefault="00B50CA4" w:rsidP="00B50C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Натуральный и синтетический каучуки. Вулканизация каучука. Резина. Применение каучука и резины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B50CA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Тема5Алкины.</w:t>
            </w:r>
            <w:r w:rsidRPr="008D0A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Строение молекулы ацетилена</w:t>
            </w:r>
            <w:r w:rsidRPr="008D0A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алкинов</w:t>
            </w:r>
            <w:proofErr w:type="spellEnd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Номенклатура. Изомерия углеродного скелета и положения </w:t>
            </w: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кратной связи в молекуле.</w:t>
            </w:r>
          </w:p>
          <w:p w:rsidR="00B50CA4" w:rsidRPr="008D0A80" w:rsidRDefault="00B50CA4" w:rsidP="00B50C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свойства (на примере ацетилена): горение, обесцвечивание бромной воды, присоединение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хлороводорода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гидратация. Применение ацетилена на основе свойств. Винилхлорид и поливинилхлорид, их применение.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B50CA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gramEnd"/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Арены. Бензол как представитель ароматических углеводородов. Строение молекулы бензола.</w:t>
            </w:r>
          </w:p>
          <w:p w:rsidR="00B50CA4" w:rsidRPr="008D0A80" w:rsidRDefault="00B50CA4" w:rsidP="00B5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свойства бензола: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Реакциягорения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Применениебензола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Тема7Природный газ. Состав природного газа, его нахождение в природе. Преимущества природного газа как топлива.  Нефть и способы её переработки.  Нефтепродук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ты. Бензин. Каталитический крекинг. Детонационная устойчивость, понятие об октановом числе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Тема8Каменный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уголь и его переработка. Коксование каменного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угля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оксовый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газ, аммиач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ная вода, каменноугольная смола, кокс.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33" w:type="dxa"/>
            <w:gridSpan w:val="2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Обобщение по теме «</w:t>
            </w:r>
            <w:r w:rsidRPr="008D0A80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соединений. Углеводороды».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  <w:tcBorders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Тема10 Контрольная работа №1 по теме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 Углеводороды"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9571" w:type="dxa"/>
            <w:gridSpan w:val="5"/>
          </w:tcPr>
          <w:p w:rsidR="00B50CA4" w:rsidRPr="008D0A80" w:rsidRDefault="00B50CA4" w:rsidP="00DB53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DB5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(11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   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Одноатомные спирты. Классификация, номенклатура, изомерия спиртов. Метанол и этанол как представители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предельных одноатомных спиртов</w:t>
            </w:r>
            <w:r w:rsidR="00DE5CCD" w:rsidRPr="008D0A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гидроксогруппы</w:t>
            </w:r>
            <w:proofErr w:type="spell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реакция с </w:t>
            </w:r>
            <w:proofErr w:type="spell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галогеноводородами</w:t>
            </w:r>
            <w:proofErr w:type="spell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номенклатуре. 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ласти применения предельных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номенклатуре. 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предельных 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спирты по чис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гидроксильных групп в их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кулах. Характеризовать строение,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ства, способы получения и области применении многоатомных спирт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ов. Идентифицировать многоатомные спирты с помощью качественной реакции.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дить и описывать химический эксперимент.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молекулы, свойства, способы получения и области применения фенола. 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щью качественных реакций. Соблюдать правила безопасного обращения с фенолом.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строение молекулы, свойства, способы получения и области применения фенола.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качественных реакций. Соблюдать правила безопасного обращения с фенолом.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формальдегидом.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формальдегидом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муравьиной и уксусной кислот. Различать общее, особенное и единичное 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карбоновыми кислотами.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ласти применения муравьиной и уксусной кислот. Различать общее, особенное и единичное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карбоновыми кислотами.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дением. Описывать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произво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растительных ма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сел.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0617F4" w:rsidRPr="00A30A43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нических соединений к углеводам. </w:t>
            </w:r>
          </w:p>
          <w:p w:rsidR="00B50CA4" w:rsidRPr="000617F4" w:rsidRDefault="000617F4" w:rsidP="000617F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нических соединений к углеводам. </w:t>
            </w:r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задачи, д выполнять тесты и упражнения по теме. Производить оценку собственных достижений в </w:t>
            </w:r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усвоении темы. Корректировать свои знания в со</w:t>
            </w:r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ответствии с планируемым </w:t>
            </w:r>
            <w:proofErr w:type="spellStart"/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результатом</w:t>
            </w:r>
            <w:proofErr w:type="gramStart"/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t>тво</w:t>
            </w:r>
            <w:proofErr w:type="spellEnd"/>
            <w:r w:rsidRPr="0006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твёрдых жиров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DE5CCD" w:rsidRPr="008D0A8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 xml:space="preserve">.2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Многоатомные спирты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3Фенол. Строение молекулы фенола. Взаимное влияние атомов в молекуле фенола. 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 фенола: взаимодействие с натрием, гидроксидом натрия, бромом. Применение фенола.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DE5CCD" w:rsidRPr="008D0A80" w:rsidRDefault="00B50CA4" w:rsidP="00DE5C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</w:t>
            </w:r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4Альдегиды и кетоны. Классификация, номенклатура, изомерия альдегидов и кетонов. </w:t>
            </w:r>
            <w:proofErr w:type="spellStart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Метаналь</w:t>
            </w:r>
            <w:proofErr w:type="spellEnd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(формальдегид) и </w:t>
            </w:r>
            <w:proofErr w:type="spellStart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этаналь</w:t>
            </w:r>
            <w:proofErr w:type="spellEnd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(ацетальдегид) как представители предельных альдегидов.</w:t>
            </w:r>
          </w:p>
          <w:p w:rsidR="00B50CA4" w:rsidRPr="008D0A80" w:rsidRDefault="00DE5CCD" w:rsidP="00DE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Качественные реакции на карбонильную группу (реакция «серебряного зеркала», взаимодействие с гидроксидом меди (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их применение для обнаружения предельных альдегидов в промышленных сточных водах Токсичность альдегидов.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Применение формальдегида и ацетальдегида.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Карбоновые кислоты. Классификация, номенклатура, изомерия  карбоновых кислот. Уксусная кислота как представитель предельных одноосновных карбоновых кислот.  Представление о высших карбоновых кислотах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кислотами. Реакция этерификации как способ получения 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proofErr w:type="gramEnd"/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DE5CCD" w:rsidRPr="008D0A80" w:rsidRDefault="00B50CA4" w:rsidP="00DE5CC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8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</w:t>
            </w:r>
          </w:p>
          <w:p w:rsidR="00B50CA4" w:rsidRPr="008D0A80" w:rsidRDefault="00DE5CCD" w:rsidP="00DE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Мылá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соли высших карбоновых кислот. Моющие свойства мыла.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DE5CCD" w:rsidRPr="008D0A80" w:rsidRDefault="00B50CA4" w:rsidP="00DE5CC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proofErr w:type="gramEnd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Углеводы. Классификация углеводов. Нахождение углеводов в природе. Глюкоза как </w:t>
            </w:r>
            <w:proofErr w:type="spellStart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альдегидоспирт</w:t>
            </w:r>
            <w:proofErr w:type="spellEnd"/>
            <w:r w:rsidR="00DE5CCD" w:rsidRPr="008D0A80">
              <w:rPr>
                <w:rFonts w:ascii="Times New Roman" w:hAnsi="Times New Roman"/>
                <w:sz w:val="24"/>
                <w:szCs w:val="24"/>
                <w:lang w:val="ru-RU"/>
              </w:rPr>
              <w:t>. Брожение глюкозы. Сахароза. Гидролиз сахарозы</w:t>
            </w:r>
          </w:p>
          <w:p w:rsidR="00DE5CCD" w:rsidRPr="008D0A80" w:rsidRDefault="00DE5CCD" w:rsidP="00DE5C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Крахмал и целлюлоза как биологические полимеры. Химические свойства </w:t>
            </w:r>
            <w:r w:rsidRPr="008D0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крахмала и целлюлозы (гидролиз, качественная реакция с йодом на крахмал и ее применение для обнаружения крахмала в продуктах питания).</w:t>
            </w:r>
          </w:p>
          <w:p w:rsidR="00B50CA4" w:rsidRPr="008D0A80" w:rsidRDefault="00DE5CCD" w:rsidP="00DE5C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 биологическая роль углеводов. Понятие об искусственных волокнах на примере ацетатного волокна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 Обобщение по теме: </w:t>
            </w:r>
            <w:r w:rsidR="00DE5CCD" w:rsidRPr="008D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"</w:t>
            </w:r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источники"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Контрольная работа № 2по теме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:</w:t>
            </w:r>
            <w:r w:rsidR="00DE5CCD" w:rsidRPr="008D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"</w:t>
            </w:r>
            <w:proofErr w:type="gramEnd"/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источники"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5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Рздел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5.Азотосодержащие соединения и их нахождение в живой природе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="00B50CA4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Амины. Аминогруппа. Амины предельные и ароматические. Анилин. Получение аминов. Реакция Зинина. Химические свойства и применение аминов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нического соединения к аминам на основе анализа состава его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кул. 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лы, свойства, способы получения и области применения анилина. Объяснять, почему мы можем гордиться достижениями отечествен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органической химии. Соблюдать правила безопасного обращения с анилином и красите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лями на его основе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Характеризовать свойства амино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кислот как амфотерных со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единений. Различать реакции поликонденса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и полимеризации. Характеризовать состав и строение молекул, структуру и свойства бел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ков. 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 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химически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превращение белков в организме.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способы и значение биотехнологии и генной инженерии. Объяснять, что такое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гия, генная инженерия, клеточная инженерия, клонирование. Характеризовать роль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гии в решении продовольственной проблемы и сохранении здоровья человека.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взаимосвязь между составом и строением молекул и свойствами представителей углево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дородов, кислоро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азотсодержащих соединений. Осуществлять генетическую связь между представителями углеводородов, кислоро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азотсодержащих сое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динений. Понимать взаимосвязь между 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органическими и органическими веществами. 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помощью качественных реакций. </w:t>
            </w:r>
          </w:p>
          <w:p w:rsidR="00B50CA4" w:rsidRPr="008D0A80" w:rsidRDefault="00AB7335" w:rsidP="00AB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е свойства белков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CCD" w:rsidRPr="008D0A80" w:rsidTr="000617F4">
        <w:trPr>
          <w:trHeight w:val="362"/>
        </w:trPr>
        <w:tc>
          <w:tcPr>
            <w:tcW w:w="2627" w:type="dxa"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Аминокислоты 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аминокислот. Области применения аминокислот Химические свойства аминокислот: взаимодействие с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кислотами, основаниями, спиртами, реакция поликонденсации</w:t>
            </w:r>
          </w:p>
        </w:tc>
        <w:tc>
          <w:tcPr>
            <w:tcW w:w="1419" w:type="dxa"/>
            <w:gridSpan w:val="2"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D" w:rsidRPr="008D0A80" w:rsidTr="000617F4">
        <w:trPr>
          <w:trHeight w:val="362"/>
        </w:trPr>
        <w:tc>
          <w:tcPr>
            <w:tcW w:w="2627" w:type="dxa"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Тема3 Белки как природные биополимеры. Состав и строение белков</w:t>
            </w:r>
            <w:proofErr w:type="gramStart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функции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Понятие о биотехнологии и генной инженерии.</w:t>
            </w:r>
          </w:p>
        </w:tc>
        <w:tc>
          <w:tcPr>
            <w:tcW w:w="1419" w:type="dxa"/>
            <w:gridSpan w:val="2"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E5CCD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Генетическая связь между классами неорганических соединений.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1 Идентификация органических соединений.</w:t>
            </w:r>
          </w:p>
        </w:tc>
        <w:tc>
          <w:tcPr>
            <w:tcW w:w="1419" w:type="dxa"/>
            <w:gridSpan w:val="2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  </w:t>
            </w:r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Start"/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="00DE5CCD"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иологически активные органические соединения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Ферменты.  Витамины.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 устанавливать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общее,особенное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единичное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ферментов как биологических катализаторов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арактеризовать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межпредметныхсвязей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биологией раскрывать биологическую роль витаминов и их значение для сохранения здоровья человека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химическую природу гормонов и их роль в организации гуморальной регуляции деятельности организма человека</w:t>
            </w:r>
          </w:p>
          <w:p w:rsidR="00B50CA4" w:rsidRPr="00AB7335" w:rsidRDefault="00AB7335" w:rsidP="00AB73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роль лекарств от фармакотерапии до химиотерапии, осваивать нормы экологического и безопасного обращения с лекарственными препаратами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Формирования </w:t>
            </w: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культуры здоровья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Гормоны Лекарства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5"/>
          </w:tcPr>
          <w:p w:rsidR="00B50CA4" w:rsidRPr="008D0A80" w:rsidRDefault="00DE5CCD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  </w:t>
            </w:r>
            <w:r w:rsidRPr="008D0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Искусственные и синтетические полимеры</w:t>
            </w:r>
            <w:r w:rsidRPr="008D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</w:t>
            </w:r>
            <w:r w:rsidR="00B50CA4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1Искусственные и синтетические полимеры</w:t>
            </w:r>
            <w:r w:rsidR="00DE5CCD" w:rsidRPr="008D0A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Синтетические пластмассы</w:t>
            </w:r>
            <w:r w:rsidR="00DE5CCD" w:rsidRPr="008D0A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Синтетические волокна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7" w:type="dxa"/>
            <w:vMerge w:val="restart"/>
          </w:tcPr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реакции полимеризации и поликонденсации. Приводить примеры этих способов получения полимеров. Описывать синтетические каучуки, пластмассы и волокна на основе связи свойства – применение.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полимеры по различным основаниям. Различать искусственные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ры, классифицировать их и приво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примеры полимеров каждой группы. Устанавливать связи между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ствами полимеров и областями их применения.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помощью качественных реакций. </w:t>
            </w:r>
          </w:p>
          <w:p w:rsidR="00AB7335" w:rsidRPr="00A30A43" w:rsidRDefault="00AB7335" w:rsidP="00AB733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химические реакции качественно и количественно с помощью расчётов</w:t>
            </w:r>
          </w:p>
          <w:p w:rsidR="00B50CA4" w:rsidRPr="008D0A80" w:rsidRDefault="00AB7335" w:rsidP="00AB73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химические реакции качественно и количественно с помощью расчётов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Start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2 Распознавание пластмасс и волокон.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Решение задач на вывод формулы органических веществ</w:t>
            </w:r>
          </w:p>
        </w:tc>
        <w:tc>
          <w:tcPr>
            <w:tcW w:w="1419" w:type="dxa"/>
            <w:gridSpan w:val="2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5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</w:t>
            </w:r>
            <w:r w:rsidR="00DE5CCD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2, практическая работа 2</w:t>
            </w:r>
          </w:p>
        </w:tc>
      </w:tr>
    </w:tbl>
    <w:p w:rsidR="00B50CA4" w:rsidRPr="008D0A80" w:rsidRDefault="00B50CA4" w:rsidP="00D17B0E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17B0E" w:rsidRPr="008D0A80" w:rsidRDefault="00D17B0E" w:rsidP="00D17B0E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17B0E" w:rsidRPr="008D0A80" w:rsidRDefault="00D17B0E" w:rsidP="00D17B0E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D0A80">
        <w:rPr>
          <w:rFonts w:ascii="Times New Roman" w:hAnsi="Times New Roman"/>
          <w:b/>
          <w:kern w:val="2"/>
          <w:sz w:val="24"/>
          <w:szCs w:val="24"/>
        </w:rPr>
        <w:t xml:space="preserve">                       3.Тематическое планирование</w:t>
      </w:r>
    </w:p>
    <w:p w:rsidR="00B50CA4" w:rsidRPr="008D0A80" w:rsidRDefault="00B50CA4" w:rsidP="00D17B0E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627"/>
        <w:gridCol w:w="1419"/>
        <w:gridCol w:w="3397"/>
        <w:gridCol w:w="2128"/>
      </w:tblGrid>
      <w:tr w:rsidR="00B50CA4" w:rsidRPr="008D0A80" w:rsidTr="000617F4">
        <w:tc>
          <w:tcPr>
            <w:tcW w:w="9571" w:type="dxa"/>
            <w:gridSpan w:val="4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7" w:type="dxa"/>
          </w:tcPr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</w:t>
            </w:r>
            <w:proofErr w:type="gram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28" w:type="dxa"/>
          </w:tcPr>
          <w:p w:rsidR="00B50CA4" w:rsidRPr="008D0A80" w:rsidRDefault="00B50CA4" w:rsidP="000617F4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9571" w:type="dxa"/>
            <w:gridSpan w:val="4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D0A80" w:rsidRPr="008D0A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D0A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Основные сведения о строении атома Современная модель строения атома. Электронная конфигурация атома. Основное и возбужденные состояния атомов. Классификация химических элементов (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-элементы).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энергетических уровней атомов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-элементов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сложное строение атома как системы, состоящей из ядра и электронной оболочки. Характеризовать уровни строения вещества. Описывать устройство и работу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большогоандронногоколлайдера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строение атома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 элемента на основе его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ложения в периодической системе Д. И. Менделеева. Записывать электронные и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тронно-графические формулы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мических элементов,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отношение химического элемента к определенному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тронному семейству.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развитие научных 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орий по спирали на основе трёх формулировок периодического за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кона и основных направлений раз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вития теории строения (химиче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ского, электронного и простран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рольпрактики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становлении и развитии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теории. Характеризовать вклад российских учёных в мировую науку. Объяс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нять, почему мы можем гордиться достижениями отечественной химии.</w:t>
            </w:r>
          </w:p>
          <w:p w:rsidR="00B50CA4" w:rsidRPr="008D0A80" w:rsidRDefault="004B076D" w:rsidP="004B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Периодическая система химических элементов Д.И. Менделеева и учение о строе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нии атома..( Периодическая система химических элементов Д.И. Менделеева. Физический смысл Периодического закона Д.И.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Филосовские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общности Периодического закона и теории хими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ческого строения.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4Электронная природа химической связи. Ионная химическая связь и механизм её образования.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Ионные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кристаллические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решётки</w:t>
            </w:r>
            <w:proofErr w:type="spellEnd"/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Ковалентная химическая связь   и механизм её  образования.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Атомные и молекулярные кристаллические решётки.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proofErr w:type="gram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Водородная химическая связь и механизм её образования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="008D0A80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Дисперсные системы. Понятие о коллоидах (золи, гели).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Истинные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9571" w:type="dxa"/>
            <w:gridSpan w:val="4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Рздел2  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A80" w:rsidRPr="008D0A80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="008D0A80">
              <w:rPr>
                <w:rFonts w:ascii="Times New Roman" w:hAnsi="Times New Roman" w:cs="Times New Roman"/>
                <w:sz w:val="24"/>
                <w:szCs w:val="24"/>
              </w:rPr>
              <w:t xml:space="preserve">    (  1</w:t>
            </w:r>
            <w:r w:rsid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Классификация химических реакций. Гомогенные и гетерогенные реакции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ионную связь как связь между ионами, образующи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мися в результате отдачи или приема электронов атомами или группами атомов. Определять принадлежность ионов к той или иной группе на основа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нии их заряда и состава. Характеризовать физические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ионной связью.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ковалентную связь как результат образования общих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тронных пар или как результат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Классифицировать ковалентные связи по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электроотрицательности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атомов, участвующих в образова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нии связи, и способу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ковалентной связью.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строения атомных и молекулярных кристаллических решёток.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 атомными и молекулярными кристаллическими решётками.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металлическую связь как связь между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ион-атомами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металлах и сплавах посредством обобществлённых валентных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тронов. Объяснять единую природу 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ческих связей.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металлов.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водородную связь как особый вид химической связи. Различать межмолекулярную и внутримолекулярную водородную связь. Раскрывать роль водородных свя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зей в организации молекул биопо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лимеров (белков и нуклеиновых кислот)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гибридизации 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писывать основные способы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гибридизации. Определять тип гибридизации атомов по формуле вещества.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Характеризовать пространственное строение молекул.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полимеры как вы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сокомолекулярные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кратностисоединения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Различать реакции полимеризации и поликонденсации. 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пластмасс и волокон и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области их применения.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биополимеров,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вать области их применения.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грубодисперсных и тонкодисперсных систем.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растворов. Классифицировать растворы по составу.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"доля". Решать задачи на вычисление массовой доли  элемента в веществе, массовой и объемной доли компонентов в смеси, массовой доли примесей.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задачи на вычисление доли выхода продукта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 возможного.</w:t>
            </w:r>
          </w:p>
          <w:p w:rsidR="00B50CA4" w:rsidRPr="004B076D" w:rsidRDefault="004B076D" w:rsidP="004B0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Скорость химических </w:t>
            </w:r>
            <w:proofErr w:type="spell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реакций,ее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зависимость от различных факторов: природы реагирующих 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веществ, концентрации реагирующих веществ, температуры, площади реакционной поверхности, наличия </w:t>
            </w:r>
            <w:proofErr w:type="spell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катализатора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катализаторов в природе и промышленном производстве.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Обратимость химических </w:t>
            </w:r>
            <w:proofErr w:type="spell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реакцийХимическое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Реакции в растворах </w:t>
            </w:r>
            <w:proofErr w:type="spell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электролитов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4241"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2A4241" w:rsidRPr="008D0A8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 как показатель кислотности среды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5Гидролиз солей и его типы. Обратимый и необратимый гидролиз   Значение гидролиза в биологических обменных процессах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Окислительно-восстановительные реакции в природе, производственных процессах и жизнедеятельности организмов  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Окислительно-восстановительные свойства простых веществ – металлов главных и побочных 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подгрупп (медь, железо) и неметаллов: водорода, кислорода, галогенов, серы, азота, фосфора, углерода, кремния.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Электролиз расплавов и растворов. Практическое применение электролиза.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1 Решение экспериментальных задач по теме «Химическая реакция»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Обобщение по теме «Строение веществ. Химические реакции».</w:t>
            </w:r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Контрольная работа № 1  "Строение веществ. Химические реакции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1419" w:type="dxa"/>
          </w:tcPr>
          <w:p w:rsidR="00B50CA4" w:rsidRPr="008D0A80" w:rsidRDefault="008D0A80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9571" w:type="dxa"/>
            <w:gridSpan w:val="4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</w:t>
            </w:r>
            <w:r w:rsidR="002A4241"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Вещества и их свойства</w:t>
            </w:r>
            <w:r w:rsid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</w:t>
            </w: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   </w:t>
            </w: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Металлы. 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Коррозия металлов: виды коррозии, способы защиты металлов от коррозии.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принадлежность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хими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реакции к тому или иному типу на основании различных при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знаков.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окислительно-восстановительные  реакции как процес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сы, протекающие с изменением степеней окисления атомов элементов, участвующих в реакции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окислитель и восстано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витель. процессы окисления и вос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становления. Составлять уравнения ОВР на 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 метода электронного баланса.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Отражать на письме тепловой эф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фект химических реакций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термохимических уравнений. Подтверждать количественную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рактеристику экз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эндотермиче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ских реакций расчетами по термохимическим уравнениям.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зависимость скоро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химической реакции от приро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ды реагирующих веществ, их кон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центрации и плошали соприкосно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вения, а также от температуры. Раскрывать роль катализаторов как факторов увеличения скорости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мической реакции и рассматривать ингибиторы как «антонимы» ката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лизаторов белковой природы и раскрывать их роль в протекании биохимических реакций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биологией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роводить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 наблюдать и описывать химический эксперимент.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химические реак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по признаку обратимости, Описывать состояние химического равновесия и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предлагать способы его смешения в необходимую сто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рону на основе анализа реакции и принципа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ЛеШателье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 Проводить, наблюдать и описывать химический эксперимент.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рН среды и реакции в растворах электролитов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понятие электролитической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дисоциации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механизм её протекания у веществ с ковалентной полярной и ионной связью. Составлять уравнения ионного обмена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гидролиза соли на основе анализа её состава. Классифицировать гидролиз солей по катиону и аниону. Характеризовать роль гидролиза органических соединений в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низме. 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электролиз как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восстановительный процесс. Различать электролиз расплавов и водных растворов. Характеризовать практическое значение электролиза на примере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лучения активных металлов и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металлов, а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также на примере галь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ванопластики, гальваностегии и рафинирования цветных металлов.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Планировать, проводить,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эксперимент с соблюдением правил техники безопасности</w:t>
            </w:r>
          </w:p>
          <w:p w:rsidR="00B50CA4" w:rsidRPr="004B076D" w:rsidRDefault="004B076D" w:rsidP="004B0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Патриотическ</w:t>
            </w: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DB53EB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Неметаллы. Благородные газы.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Кислоты неорганические и органические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Основания неорганические и органические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Амфотерные соединения неорганические и органические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Соли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р. № 2 Решение </w:t>
            </w:r>
            <w:proofErr w:type="spell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</w:t>
            </w:r>
            <w:proofErr w:type="spell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-ментальных задач по теме «Вещества и их свойства».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Обобщение по теме «Вещества и их свойства».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2  "Вещества и их свойства."</w:t>
            </w:r>
          </w:p>
        </w:tc>
        <w:tc>
          <w:tcPr>
            <w:tcW w:w="1419" w:type="dxa"/>
          </w:tcPr>
          <w:p w:rsidR="00B50CA4" w:rsidRPr="002A4241" w:rsidRDefault="002A4241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4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  </w:t>
            </w:r>
            <w:r w:rsidR="002A4241"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Химия и жизнь</w:t>
            </w:r>
            <w:r w:rsid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      </w:r>
            <w:r w:rsidR="002A4241"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химический анализ и синтез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методы научного познания</w:t>
            </w:r>
          </w:p>
        </w:tc>
        <w:tc>
          <w:tcPr>
            <w:tcW w:w="1419" w:type="dxa"/>
          </w:tcPr>
          <w:p w:rsidR="00B50CA4" w:rsidRPr="002A4241" w:rsidRDefault="00F32D5A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 научные методы познания в химии. Источники химической информации. Осуществлять поиск информации по названиям, идентификаторам, структурным формулам. Моделировать  химические  процессы и явления.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химическую тех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нологию как производительную си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общества. Описывать химические процессы, лежащие в основе производства аммиака и метанола, с помощью родного языка и языка химии. Устанавливать аналогии между дву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мя производствами. Формулировать общие научные принципы химического производ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влияние  науки химии на  здоровья человека.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строение, свойства и значение лекарств, ферментов, витаминов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гормонов и минеральных вод. Характеризовать проблемы связанные с применением лекарственных препаратов.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значение вредных привычек и факторов, разрушающих здоровье человека. Уметь характеризовать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павила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рационального питания.</w:t>
            </w:r>
          </w:p>
          <w:p w:rsidR="004B076D" w:rsidRPr="00A30A43" w:rsidRDefault="004B076D" w:rsidP="004B07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химии в повседневной жизни человека.</w:t>
            </w:r>
          </w:p>
          <w:p w:rsidR="00B50CA4" w:rsidRPr="002A4241" w:rsidRDefault="004B076D" w:rsidP="004B07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правила пользования моющими и чистящими средствами, правила безопасной работы с едкими, горючими и токсичными веществами и средствами бытовой химии, а</w:t>
            </w:r>
          </w:p>
        </w:tc>
        <w:tc>
          <w:tcPr>
            <w:tcW w:w="2128" w:type="dxa"/>
            <w:vMerge w:val="restart"/>
          </w:tcPr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Патриотического воспитания 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DB53EB" w:rsidRPr="00DB53EB" w:rsidRDefault="00DB53EB" w:rsidP="00DB53E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53EB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</w:t>
            </w:r>
          </w:p>
        </w:tc>
        <w:tc>
          <w:tcPr>
            <w:tcW w:w="1419" w:type="dxa"/>
          </w:tcPr>
          <w:p w:rsidR="00B50CA4" w:rsidRPr="00F32D5A" w:rsidRDefault="00F32D5A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Химия в повседневной жизни. Моющие и чистящие средства</w:t>
            </w:r>
            <w:proofErr w:type="gramStart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A4241" w:rsidRPr="008D0A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="002A4241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</w:t>
            </w:r>
          </w:p>
        </w:tc>
        <w:tc>
          <w:tcPr>
            <w:tcW w:w="1419" w:type="dxa"/>
          </w:tcPr>
          <w:p w:rsidR="00B50CA4" w:rsidRPr="002A4241" w:rsidRDefault="00F32D5A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и энергетика. Природные источники углеводородов. </w:t>
            </w:r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</w:t>
            </w:r>
          </w:p>
        </w:tc>
        <w:tc>
          <w:tcPr>
            <w:tcW w:w="1419" w:type="dxa"/>
          </w:tcPr>
          <w:p w:rsidR="00B50CA4" w:rsidRPr="00F32D5A" w:rsidRDefault="00F32D5A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50CA4" w:rsidRPr="008D0A80" w:rsidRDefault="00B50CA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2627" w:type="dxa"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Химия в строительстве. Цемент. </w:t>
            </w:r>
            <w:proofErr w:type="spellStart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</w:t>
            </w:r>
            <w:proofErr w:type="gramStart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</w:t>
            </w:r>
            <w:proofErr w:type="spellEnd"/>
            <w:r w:rsidR="00F32D5A" w:rsidRPr="008D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</w:p>
        </w:tc>
        <w:tc>
          <w:tcPr>
            <w:tcW w:w="1419" w:type="dxa"/>
          </w:tcPr>
          <w:p w:rsidR="00B50CA4" w:rsidRPr="002A4241" w:rsidRDefault="00F32D5A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B50CA4" w:rsidRPr="002A424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CA4" w:rsidRPr="008D0A80" w:rsidTr="000617F4">
        <w:trPr>
          <w:trHeight w:val="362"/>
        </w:trPr>
        <w:tc>
          <w:tcPr>
            <w:tcW w:w="9571" w:type="dxa"/>
            <w:gridSpan w:val="4"/>
          </w:tcPr>
          <w:p w:rsidR="00B50CA4" w:rsidRPr="002038B1" w:rsidRDefault="00B50CA4" w:rsidP="000617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="00203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контрольная работа 2, практическая работа 2</w:t>
            </w:r>
          </w:p>
        </w:tc>
      </w:tr>
    </w:tbl>
    <w:p w:rsidR="00B50CA4" w:rsidRDefault="00B50CA4" w:rsidP="00D17B0E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9833A5" w:rsidRDefault="00D63C25" w:rsidP="00D17B0E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4.  </w:t>
      </w:r>
      <w:r w:rsidR="009833A5">
        <w:rPr>
          <w:rFonts w:ascii="Times New Roman" w:hAnsi="Times New Roman"/>
          <w:b/>
          <w:kern w:val="2"/>
          <w:sz w:val="24"/>
          <w:szCs w:val="24"/>
        </w:rPr>
        <w:t>Оборудование "Точка роста"</w:t>
      </w:r>
    </w:p>
    <w:p w:rsidR="00E952BD" w:rsidRDefault="009833A5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(ООО ТД "Учебное оборудование" Лаборатория L-микро Россия)</w:t>
      </w:r>
    </w:p>
    <w:p w:rsidR="00D63C25" w:rsidRDefault="00D63C25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</w:p>
    <w:p w:rsidR="009833A5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-Весы лабораторные электронные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-Спиртовки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-Воронки конические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-Палочки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-Пробирки ПХ-14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-Стаканы стеклянные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1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-Штативы для пробирок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-Зажимы пробирочные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-Очки защитные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-Фильтры бумажные</w:t>
      </w:r>
    </w:p>
    <w:p w:rsidR="001731EF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1731EF">
        <w:rPr>
          <w:rFonts w:ascii="Times New Roman" w:hAnsi="Times New Roman"/>
          <w:kern w:val="2"/>
          <w:sz w:val="24"/>
          <w:szCs w:val="24"/>
        </w:rPr>
        <w:t>Халаты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-Перчатки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-Горючее для спиртовок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-Шпател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ь-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ложечки</w:t>
      </w:r>
    </w:p>
    <w:p w:rsidR="001731EF" w:rsidRDefault="001731EF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BF49A1">
        <w:rPr>
          <w:rFonts w:ascii="Times New Roman" w:hAnsi="Times New Roman"/>
          <w:kern w:val="2"/>
          <w:sz w:val="24"/>
          <w:szCs w:val="24"/>
        </w:rPr>
        <w:t>Наборы флаконов для хранения реактивов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2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-Стаканы пластиковые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-Комплекты ершей для мытья колб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 реактивов для проведения экспериментов:</w:t>
      </w:r>
    </w:p>
    <w:p w:rsidR="00BF49A1" w:rsidRDefault="00D63C25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Гидроксид натрия         </w:t>
      </w:r>
      <w:r w:rsidR="00BF49A1">
        <w:rPr>
          <w:rFonts w:ascii="Times New Roman" w:hAnsi="Times New Roman"/>
          <w:kern w:val="2"/>
          <w:sz w:val="24"/>
          <w:szCs w:val="24"/>
        </w:rPr>
        <w:t xml:space="preserve"> Гид</w:t>
      </w:r>
      <w:r>
        <w:rPr>
          <w:rFonts w:ascii="Times New Roman" w:hAnsi="Times New Roman"/>
          <w:kern w:val="2"/>
          <w:sz w:val="24"/>
          <w:szCs w:val="24"/>
        </w:rPr>
        <w:t>р</w:t>
      </w:r>
      <w:r w:rsidR="00BF49A1">
        <w:rPr>
          <w:rFonts w:ascii="Times New Roman" w:hAnsi="Times New Roman"/>
          <w:kern w:val="2"/>
          <w:sz w:val="24"/>
          <w:szCs w:val="24"/>
        </w:rPr>
        <w:t xml:space="preserve">оксид кальция             </w:t>
      </w:r>
      <w:r>
        <w:rPr>
          <w:rFonts w:ascii="Times New Roman" w:hAnsi="Times New Roman"/>
          <w:kern w:val="2"/>
          <w:sz w:val="24"/>
          <w:szCs w:val="24"/>
        </w:rPr>
        <w:t xml:space="preserve">   </w:t>
      </w:r>
      <w:r w:rsidR="00BF49A1">
        <w:rPr>
          <w:rFonts w:ascii="Times New Roman" w:hAnsi="Times New Roman"/>
          <w:kern w:val="2"/>
          <w:sz w:val="24"/>
          <w:szCs w:val="24"/>
        </w:rPr>
        <w:t xml:space="preserve"> Хлорид натрия        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лития                 Хлорид кальция                      Хлорид меди(II)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алюминия           Хлорид железа(III)                Хлорид аммония</w:t>
      </w:r>
    </w:p>
    <w:p w:rsidR="00BF49A1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бария                   Сульфат натрия                     Сульфат магния</w:t>
      </w:r>
    </w:p>
    <w:p w:rsidR="00B15360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</w:t>
      </w:r>
      <w:r w:rsidR="00D63C25">
        <w:rPr>
          <w:rFonts w:ascii="Times New Roman" w:hAnsi="Times New Roman"/>
          <w:kern w:val="2"/>
          <w:sz w:val="24"/>
          <w:szCs w:val="24"/>
        </w:rPr>
        <w:t>ь</w:t>
      </w:r>
      <w:r>
        <w:rPr>
          <w:rFonts w:ascii="Times New Roman" w:hAnsi="Times New Roman"/>
          <w:kern w:val="2"/>
          <w:sz w:val="24"/>
          <w:szCs w:val="24"/>
        </w:rPr>
        <w:t>фат меди(II</w:t>
      </w:r>
      <w:r w:rsidRPr="00B15360">
        <w:rPr>
          <w:rFonts w:ascii="Times New Roman" w:hAnsi="Times New Roman"/>
          <w:kern w:val="2"/>
          <w:sz w:val="24"/>
          <w:szCs w:val="24"/>
        </w:rPr>
        <w:t>)</w:t>
      </w:r>
      <w:r w:rsidR="00D63C25">
        <w:rPr>
          <w:rFonts w:ascii="Times New Roman" w:hAnsi="Times New Roman"/>
          <w:kern w:val="2"/>
          <w:sz w:val="24"/>
          <w:szCs w:val="24"/>
        </w:rPr>
        <w:t xml:space="preserve">             </w:t>
      </w:r>
      <w:r w:rsidR="00B15360">
        <w:rPr>
          <w:rFonts w:ascii="Times New Roman" w:hAnsi="Times New Roman"/>
          <w:kern w:val="2"/>
          <w:sz w:val="24"/>
          <w:szCs w:val="24"/>
        </w:rPr>
        <w:t xml:space="preserve"> Сульфат железа (II)</w:t>
      </w:r>
      <w:r>
        <w:rPr>
          <w:rFonts w:ascii="Times New Roman" w:hAnsi="Times New Roman"/>
          <w:kern w:val="2"/>
          <w:sz w:val="24"/>
          <w:szCs w:val="24"/>
        </w:rPr>
        <w:t xml:space="preserve">    </w:t>
      </w:r>
      <w:r w:rsidR="00B15360" w:rsidRPr="00B15360">
        <w:rPr>
          <w:rFonts w:ascii="Times New Roman" w:hAnsi="Times New Roman"/>
          <w:kern w:val="2"/>
          <w:sz w:val="24"/>
          <w:szCs w:val="24"/>
        </w:rPr>
        <w:t xml:space="preserve">           </w:t>
      </w:r>
      <w:proofErr w:type="gramStart"/>
      <w:r w:rsidR="00B15360">
        <w:rPr>
          <w:rFonts w:ascii="Times New Roman" w:hAnsi="Times New Roman"/>
          <w:kern w:val="2"/>
          <w:sz w:val="24"/>
          <w:szCs w:val="24"/>
          <w:lang w:val="en-US"/>
        </w:rPr>
        <w:t>C</w:t>
      </w:r>
      <w:proofErr w:type="spellStart"/>
      <w:proofErr w:type="gramEnd"/>
      <w:r w:rsidR="00B15360">
        <w:rPr>
          <w:rFonts w:ascii="Times New Roman" w:hAnsi="Times New Roman"/>
          <w:kern w:val="2"/>
          <w:sz w:val="24"/>
          <w:szCs w:val="24"/>
        </w:rPr>
        <w:t>ульфат</w:t>
      </w:r>
      <w:proofErr w:type="spellEnd"/>
      <w:r w:rsidR="00B15360">
        <w:rPr>
          <w:rFonts w:ascii="Times New Roman" w:hAnsi="Times New Roman"/>
          <w:kern w:val="2"/>
          <w:sz w:val="24"/>
          <w:szCs w:val="24"/>
        </w:rPr>
        <w:t xml:space="preserve"> цинка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аммония           Нитрат натрия                         Карбонат натрия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Гидрокарбонат натрия    Фосфат натрия                       Бромид натрия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Йодит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натрия                   Нитрат бария                         Нитрат кальция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Цинк                                Оксид меди(</w:t>
      </w:r>
      <w:r>
        <w:rPr>
          <w:rFonts w:ascii="Times New Roman" w:hAnsi="Times New Roman"/>
          <w:kern w:val="2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                     Оксид магния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Оксид алюминия            Оксид кремния                      Хлорид магния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алюминия        Соляная кислота                    Серная кислота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Нитрат серебра              Аммиа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к(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раствор)                  Пероксид водорода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Метилоранж                  </w:t>
      </w:r>
      <w:r w:rsidR="00D63C2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Лакмус синий                         Фенолфталеин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Железо                           </w:t>
      </w:r>
      <w:r w:rsidR="00D63C25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Индикаторная бумага             Вода дистиллированная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Алюминий                      Медь</w:t>
      </w:r>
    </w:p>
    <w:p w:rsidR="00B15360" w:rsidRDefault="00B15360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-Цифровые лаборатории по химии (ученические)</w:t>
      </w:r>
    </w:p>
    <w:p w:rsidR="00B15360" w:rsidRPr="00B15360" w:rsidRDefault="00800D43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B15360">
        <w:rPr>
          <w:rFonts w:ascii="Times New Roman" w:hAnsi="Times New Roman"/>
          <w:kern w:val="2"/>
          <w:sz w:val="24"/>
          <w:szCs w:val="24"/>
        </w:rPr>
        <w:t>Ноутбук</w:t>
      </w:r>
    </w:p>
    <w:p w:rsidR="00BF49A1" w:rsidRPr="009833A5" w:rsidRDefault="00BF49A1" w:rsidP="00D17B0E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2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038B1" w:rsidRPr="00371600" w:rsidTr="00E952BD">
        <w:trPr>
          <w:trHeight w:val="2397"/>
        </w:trPr>
        <w:tc>
          <w:tcPr>
            <w:tcW w:w="3794" w:type="dxa"/>
          </w:tcPr>
          <w:p w:rsidR="002038B1" w:rsidRPr="00371600" w:rsidRDefault="002038B1" w:rsidP="00E952B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2038B1" w:rsidRPr="00371600" w:rsidRDefault="002038B1" w:rsidP="00E952B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2038B1" w:rsidRPr="00371600" w:rsidRDefault="002038B1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2038B1" w:rsidRPr="00371600" w:rsidRDefault="002038B1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заседания методического объединения учителей  </w:t>
            </w:r>
            <w:proofErr w:type="gramStart"/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естественно-научного</w:t>
            </w:r>
            <w:proofErr w:type="gramEnd"/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цикла  МАОУ СОШ № 9 </w:t>
            </w:r>
          </w:p>
          <w:p w:rsidR="002038B1" w:rsidRPr="00371600" w:rsidRDefault="00800D43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29 августа  2022</w:t>
            </w:r>
            <w:r w:rsidR="002038B1"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года № 1 </w:t>
            </w:r>
          </w:p>
          <w:p w:rsidR="002038B1" w:rsidRPr="00371600" w:rsidRDefault="002038B1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  С.Г. Гулевская        подпись руководителя МО        Ф.И.О.</w:t>
            </w:r>
          </w:p>
          <w:p w:rsidR="002038B1" w:rsidRPr="00371600" w:rsidRDefault="002038B1" w:rsidP="00E95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  <w:p w:rsidR="002038B1" w:rsidRPr="00371600" w:rsidRDefault="002038B1" w:rsidP="0037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038B1" w:rsidRPr="00371600" w:rsidRDefault="002038B1" w:rsidP="00E95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38B1" w:rsidRPr="00371600" w:rsidRDefault="002038B1" w:rsidP="00E952B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8B1" w:rsidRPr="00371600" w:rsidRDefault="002038B1" w:rsidP="00E952B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8B1" w:rsidRPr="00371600" w:rsidRDefault="002038B1" w:rsidP="00E952BD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8B1" w:rsidRPr="00371600" w:rsidRDefault="002038B1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2038B1" w:rsidRPr="00371600" w:rsidRDefault="009833A5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</w:t>
            </w:r>
            <w:r w:rsidR="002038B1"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</w:t>
            </w:r>
          </w:p>
          <w:p w:rsidR="002038B1" w:rsidRPr="00371600" w:rsidRDefault="009833A5" w:rsidP="00E952B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     Л.Н. Кравченко</w:t>
            </w:r>
          </w:p>
          <w:p w:rsidR="002038B1" w:rsidRPr="00371600" w:rsidRDefault="002038B1" w:rsidP="00E952B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подпись                 Ф.И.О.</w:t>
            </w:r>
          </w:p>
          <w:p w:rsidR="002038B1" w:rsidRPr="00371600" w:rsidRDefault="00800D43" w:rsidP="00E95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   2022</w:t>
            </w:r>
            <w:r w:rsidR="002038B1" w:rsidRPr="00371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года</w:t>
            </w:r>
          </w:p>
        </w:tc>
      </w:tr>
    </w:tbl>
    <w:p w:rsidR="00B50CA4" w:rsidRPr="00371600" w:rsidRDefault="00B50CA4" w:rsidP="00D17B0E">
      <w:pPr>
        <w:pStyle w:val="a4"/>
        <w:jc w:val="both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B50CA4" w:rsidRPr="00371600" w:rsidRDefault="00B50CA4" w:rsidP="00D17B0E">
      <w:pPr>
        <w:pStyle w:val="a4"/>
        <w:jc w:val="both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D17B0E" w:rsidRPr="00371600" w:rsidRDefault="00D17B0E" w:rsidP="00D17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B0E" w:rsidRPr="008D0A80" w:rsidRDefault="00D17B0E" w:rsidP="00D17B0E">
      <w:pPr>
        <w:pStyle w:val="a4"/>
        <w:rPr>
          <w:rFonts w:ascii="Times New Roman" w:hAnsi="Times New Roman"/>
          <w:sz w:val="24"/>
          <w:szCs w:val="24"/>
        </w:rPr>
      </w:pPr>
    </w:p>
    <w:p w:rsidR="00D17B0E" w:rsidRPr="008D0A80" w:rsidRDefault="00D17B0E" w:rsidP="00D17B0E">
      <w:pPr>
        <w:rPr>
          <w:rFonts w:ascii="Times New Roman" w:hAnsi="Times New Roman" w:cs="Times New Roman"/>
          <w:sz w:val="24"/>
          <w:szCs w:val="24"/>
        </w:rPr>
      </w:pPr>
    </w:p>
    <w:p w:rsidR="00A24D35" w:rsidRPr="008D0A80" w:rsidRDefault="00A24D35">
      <w:pPr>
        <w:rPr>
          <w:rFonts w:ascii="Times New Roman" w:hAnsi="Times New Roman" w:cs="Times New Roman"/>
          <w:sz w:val="24"/>
          <w:szCs w:val="24"/>
        </w:rPr>
      </w:pPr>
    </w:p>
    <w:sectPr w:rsidR="00A24D35" w:rsidRPr="008D0A80" w:rsidSect="00AE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5F4"/>
    <w:rsid w:val="000617F4"/>
    <w:rsid w:val="001731EF"/>
    <w:rsid w:val="002038B1"/>
    <w:rsid w:val="002A4241"/>
    <w:rsid w:val="003429AC"/>
    <w:rsid w:val="00371600"/>
    <w:rsid w:val="004B076D"/>
    <w:rsid w:val="00692749"/>
    <w:rsid w:val="00782E44"/>
    <w:rsid w:val="00800D43"/>
    <w:rsid w:val="008D0A80"/>
    <w:rsid w:val="009833A5"/>
    <w:rsid w:val="00A24D35"/>
    <w:rsid w:val="00AB7335"/>
    <w:rsid w:val="00AE0C56"/>
    <w:rsid w:val="00B15360"/>
    <w:rsid w:val="00B50CA4"/>
    <w:rsid w:val="00BB3385"/>
    <w:rsid w:val="00BF49A1"/>
    <w:rsid w:val="00D17B0E"/>
    <w:rsid w:val="00D63C25"/>
    <w:rsid w:val="00DB53EB"/>
    <w:rsid w:val="00DE5CCD"/>
    <w:rsid w:val="00E952BD"/>
    <w:rsid w:val="00F125F4"/>
    <w:rsid w:val="00F32D5A"/>
    <w:rsid w:val="00F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C56"/>
  </w:style>
  <w:style w:type="paragraph" w:styleId="1">
    <w:name w:val="heading 1"/>
    <w:basedOn w:val="a0"/>
    <w:next w:val="a0"/>
    <w:link w:val="10"/>
    <w:uiPriority w:val="9"/>
    <w:qFormat/>
    <w:rsid w:val="00F12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F125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F125F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F125F4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39"/>
    <w:rsid w:val="00D17B0E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19</cp:revision>
  <cp:lastPrinted>2021-09-17T12:36:00Z</cp:lastPrinted>
  <dcterms:created xsi:type="dcterms:W3CDTF">2021-09-16T17:39:00Z</dcterms:created>
  <dcterms:modified xsi:type="dcterms:W3CDTF">2022-11-19T15:55:00Z</dcterms:modified>
</cp:coreProperties>
</file>