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A3" w:rsidRDefault="002F2BA3" w:rsidP="002F2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b/>
          <w:bCs/>
          <w:sz w:val="28"/>
          <w:szCs w:val="28"/>
        </w:rPr>
        <w:t>к учебному плану</w:t>
      </w:r>
    </w:p>
    <w:p w:rsidR="002F2BA3" w:rsidRDefault="002F2BA3" w:rsidP="002F2BA3">
      <w:pPr>
        <w:tabs>
          <w:tab w:val="left" w:pos="1368"/>
          <w:tab w:val="left" w:pos="83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2F2BA3" w:rsidRDefault="002F2BA3" w:rsidP="002F2BA3">
      <w:pPr>
        <w:tabs>
          <w:tab w:val="left" w:pos="1368"/>
          <w:tab w:val="left" w:pos="83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  общеобразовательная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школа №3»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Джерокай</w:t>
      </w:r>
      <w:proofErr w:type="spellEnd"/>
    </w:p>
    <w:p w:rsidR="002F2BA3" w:rsidRDefault="002F2BA3" w:rsidP="002F2BA3">
      <w:pPr>
        <w:tabs>
          <w:tab w:val="left" w:pos="1368"/>
          <w:tab w:val="left" w:pos="83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 учебный год.</w:t>
      </w:r>
    </w:p>
    <w:p w:rsidR="002F2BA3" w:rsidRDefault="002F2BA3" w:rsidP="002F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BA3" w:rsidRDefault="002F2BA3" w:rsidP="002F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образования</w:t>
      </w:r>
    </w:p>
    <w:p w:rsidR="002F2BA3" w:rsidRDefault="002F2BA3" w:rsidP="002F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2F2BA3" w:rsidRDefault="002F2BA3" w:rsidP="002F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классы, ФГОС ООО)</w:t>
      </w:r>
    </w:p>
    <w:p w:rsidR="002F2BA3" w:rsidRDefault="002F2BA3" w:rsidP="002F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Универсальный профиль обучения</w:t>
      </w:r>
    </w:p>
    <w:p w:rsidR="002F2BA3" w:rsidRDefault="002F2BA3" w:rsidP="002F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F2BA3" w:rsidRDefault="002F2BA3" w:rsidP="002F2B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МБОУ СОШ №3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Джерокай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реализующий основную образовательную программу среднего общего образования, отражает организационно – 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а также учебный план определяет состав и объем учебных предметов, курсов и их распределение по классам (годам) 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2BA3" w:rsidRDefault="002F2BA3" w:rsidP="002F2B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направлен на реализацию ФГОС СОО и сформирован в соответствии со следующими документами: </w:t>
      </w:r>
    </w:p>
    <w:p w:rsidR="002F2BA3" w:rsidRDefault="002F2BA3" w:rsidP="002F2BA3">
      <w:pPr>
        <w:pStyle w:val="a3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Федеральные</w:t>
      </w:r>
    </w:p>
    <w:p w:rsidR="002F2BA3" w:rsidRDefault="002F2BA3" w:rsidP="002F2BA3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РФ.</w:t>
      </w:r>
    </w:p>
    <w:p w:rsidR="002F2BA3" w:rsidRDefault="002F2BA3" w:rsidP="002F2BA3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29.12.2012 г. № 273-ФЗ "Об образовании в Российской Федерации".</w:t>
      </w:r>
    </w:p>
    <w:p w:rsidR="002F2BA3" w:rsidRDefault="002F2BA3" w:rsidP="002F2BA3">
      <w:pPr>
        <w:pStyle w:val="Style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Примерная основная образовательная программа среднего общего образования, одобренная решением </w:t>
      </w:r>
      <w:r>
        <w:rPr>
          <w:rFonts w:ascii="Times New Roman" w:hAnsi="Times New Roman" w:cs="Times New Roman"/>
          <w:sz w:val="28"/>
          <w:szCs w:val="28"/>
        </w:rPr>
        <w:t>федерального учебно-методического объединения по общему образованию (п</w:t>
      </w:r>
      <w:r>
        <w:rPr>
          <w:rFonts w:ascii="Times New Roman" w:hAnsi="Times New Roman" w:cs="Times New Roman"/>
          <w:bCs/>
          <w:sz w:val="28"/>
          <w:szCs w:val="28"/>
        </w:rPr>
        <w:t>ротокол №2/16 от 12 мая 2016 года).</w:t>
      </w:r>
    </w:p>
    <w:p w:rsidR="002F2BA3" w:rsidRDefault="002F2BA3" w:rsidP="002F2BA3">
      <w:pPr>
        <w:pStyle w:val="Style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29.06.2017г.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№413»</w:t>
      </w:r>
    </w:p>
    <w:p w:rsidR="002F2BA3" w:rsidRPr="002F605E" w:rsidRDefault="002F2BA3" w:rsidP="002F2BA3">
      <w:pPr>
        <w:pStyle w:val="Style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Министерства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науки Российской  Федерации № ТС-194/08 от  20.06.2017 г. «Об организации изучения предмета «Астрономия»</w:t>
      </w:r>
    </w:p>
    <w:p w:rsidR="002F605E" w:rsidRPr="00620976" w:rsidRDefault="00620976" w:rsidP="002F2BA3">
      <w:pPr>
        <w:pStyle w:val="Style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F605E" w:rsidRPr="00E40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Главного государственного санитарного врача РФ от 28 сентября 2020г. 28 «Об утверждении санитарных правил СП 2.4.3648-20 «Санитарно-эпидемиологические требования </w:t>
      </w:r>
      <w:proofErr w:type="gramStart"/>
      <w:r w:rsidR="002F605E" w:rsidRPr="00E407B0">
        <w:rPr>
          <w:rFonts w:ascii="Times New Roman" w:eastAsiaTheme="minorHAnsi" w:hAnsi="Times New Roman" w:cs="Times New Roman"/>
          <w:sz w:val="28"/>
          <w:szCs w:val="28"/>
          <w:lang w:eastAsia="en-US"/>
        </w:rPr>
        <w:t>к  организациям</w:t>
      </w:r>
      <w:proofErr w:type="gramEnd"/>
      <w:r w:rsidR="002F605E" w:rsidRPr="00E40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воспитания и обучения, отдыха и озд</w:t>
      </w:r>
      <w:r w:rsidR="002F605E" w:rsidRPr="005C0C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оровления детей и молодежи»</w:t>
      </w:r>
    </w:p>
    <w:p w:rsidR="00620976" w:rsidRPr="00620976" w:rsidRDefault="00620976" w:rsidP="002F2BA3">
      <w:pPr>
        <w:pStyle w:val="Style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976">
        <w:rPr>
          <w:rFonts w:ascii="Times New Roman" w:eastAsia="Trebuchet MS" w:hAnsi="Times New Roman" w:cs="Times New Roman"/>
          <w:sz w:val="28"/>
          <w:szCs w:val="28"/>
        </w:rPr>
        <w:t xml:space="preserve">Информационно-методического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направленным письмом </w:t>
      </w:r>
      <w:proofErr w:type="spellStart"/>
      <w:r w:rsidRPr="00620976">
        <w:rPr>
          <w:rFonts w:ascii="Times New Roman" w:eastAsia="Trebuchet MS" w:hAnsi="Times New Roman" w:cs="Times New Roman"/>
          <w:sz w:val="28"/>
          <w:szCs w:val="28"/>
        </w:rPr>
        <w:t>Минпросвещения</w:t>
      </w:r>
      <w:proofErr w:type="spellEnd"/>
      <w:r w:rsidRPr="00620976">
        <w:rPr>
          <w:rFonts w:ascii="Times New Roman" w:eastAsia="Trebuchet MS" w:hAnsi="Times New Roman" w:cs="Times New Roman"/>
          <w:sz w:val="28"/>
          <w:szCs w:val="28"/>
        </w:rPr>
        <w:t xml:space="preserve"> РФ от 05.07.2022г.№ТВ-1290/03 «О направлении методических рекомендаций».</w:t>
      </w:r>
    </w:p>
    <w:p w:rsidR="002F2BA3" w:rsidRPr="00E407B0" w:rsidRDefault="002F2BA3" w:rsidP="002F2BA3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E407B0">
        <w:rPr>
          <w:bCs/>
          <w:sz w:val="28"/>
          <w:szCs w:val="28"/>
        </w:rPr>
        <w:lastRenderedPageBreak/>
        <w:t>Письмо Федеральной службы по надзору в сфере образования и науки от 20 июня 2018 г. N 05-192 (о родных языках);</w:t>
      </w:r>
    </w:p>
    <w:p w:rsidR="002F2BA3" w:rsidRDefault="002F2BA3" w:rsidP="002F2BA3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Письмо Министерства образования и науки Российской Федерации от 20.06.2017г. №ТС-194/08 «Об организации изучения учебного предмета «Астрономия». </w:t>
      </w:r>
    </w:p>
    <w:p w:rsidR="002F2BA3" w:rsidRDefault="002F2BA3" w:rsidP="002F2BA3">
      <w:pPr>
        <w:pStyle w:val="a3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Региональные</w:t>
      </w:r>
    </w:p>
    <w:p w:rsidR="002F2BA3" w:rsidRDefault="002F2BA3" w:rsidP="002F2BA3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Закон Республики Адыгея от 27.12.2013 г. №264 «Об образовании в Республике Адыгея». </w:t>
      </w:r>
    </w:p>
    <w:p w:rsidR="002F2BA3" w:rsidRPr="006F2F6B" w:rsidRDefault="002F2BA3" w:rsidP="002F2BA3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F2F6B">
        <w:rPr>
          <w:sz w:val="28"/>
          <w:szCs w:val="28"/>
        </w:rPr>
        <w:t xml:space="preserve">Методические </w:t>
      </w:r>
      <w:proofErr w:type="gramStart"/>
      <w:r w:rsidRPr="006F2F6B">
        <w:rPr>
          <w:sz w:val="28"/>
          <w:szCs w:val="28"/>
        </w:rPr>
        <w:t>рекомендации  по</w:t>
      </w:r>
      <w:proofErr w:type="gramEnd"/>
      <w:r w:rsidRPr="006F2F6B">
        <w:rPr>
          <w:sz w:val="28"/>
          <w:szCs w:val="28"/>
        </w:rPr>
        <w:t xml:space="preserve"> реализации предметных областей "Родной язык и литературное чтение на родном языке" на уровне начального общего образования, "Родной язык и родная литература" на уровнях основного и среднего общего образования в общеобразовательных организациях Республики Адыгея, направленными письмом Министерства образования и науки Республики Адыгея от 22.07.2020г.№5106</w:t>
      </w:r>
    </w:p>
    <w:p w:rsidR="002F2BA3" w:rsidRDefault="002F2BA3" w:rsidP="002F2BA3">
      <w:pPr>
        <w:pStyle w:val="a3"/>
        <w:tabs>
          <w:tab w:val="left" w:pos="1080"/>
        </w:tabs>
        <w:spacing w:before="0" w:beforeAutospacing="0" w:after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Школьные</w:t>
      </w:r>
    </w:p>
    <w:p w:rsidR="002F2BA3" w:rsidRDefault="002F2BA3" w:rsidP="002F2BA3">
      <w:pPr>
        <w:pStyle w:val="a3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Устав МБОУ СОШ №3 а. </w:t>
      </w:r>
      <w:proofErr w:type="spellStart"/>
      <w:r>
        <w:rPr>
          <w:rFonts w:eastAsia="Calibri"/>
          <w:sz w:val="28"/>
          <w:szCs w:val="28"/>
          <w:lang w:eastAsia="en-US"/>
        </w:rPr>
        <w:t>Джерокай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2F2BA3" w:rsidRDefault="002F2BA3" w:rsidP="002F2BA3">
      <w:pPr>
        <w:pStyle w:val="a3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Основная образовательная программа среднего общего образования МБОУ СОШ №3 а. </w:t>
      </w:r>
      <w:proofErr w:type="spellStart"/>
      <w:r>
        <w:rPr>
          <w:rFonts w:eastAsia="Calibri"/>
          <w:sz w:val="28"/>
          <w:szCs w:val="28"/>
          <w:lang w:eastAsia="en-US"/>
        </w:rPr>
        <w:t>Джерокай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>2017-2022 годы.</w:t>
      </w:r>
    </w:p>
    <w:p w:rsidR="002F2BA3" w:rsidRDefault="002F2BA3" w:rsidP="002F2BA3">
      <w:pPr>
        <w:pStyle w:val="a3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Программа развития МБОУ СОШ №3 а. </w:t>
      </w:r>
      <w:proofErr w:type="spellStart"/>
      <w:r>
        <w:rPr>
          <w:rFonts w:eastAsia="Calibri"/>
          <w:sz w:val="28"/>
          <w:szCs w:val="28"/>
          <w:lang w:eastAsia="en-US"/>
        </w:rPr>
        <w:t>Джерокай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2018-2023 гг.</w:t>
      </w:r>
    </w:p>
    <w:p w:rsidR="002F2BA3" w:rsidRDefault="002F2BA3" w:rsidP="002F2BA3">
      <w:pPr>
        <w:pStyle w:val="a3"/>
        <w:tabs>
          <w:tab w:val="left" w:pos="1080"/>
        </w:tabs>
        <w:spacing w:before="0" w:beforeAutospacing="0" w:after="0"/>
        <w:ind w:left="36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F2BA3" w:rsidRDefault="002F2BA3" w:rsidP="002F2BA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Универсальный профиль </w:t>
      </w:r>
      <w:r>
        <w:rPr>
          <w:rFonts w:ascii="Times New Roman" w:hAnsi="Times New Roman" w:cs="Times New Roman"/>
          <w:sz w:val="28"/>
          <w:szCs w:val="28"/>
        </w:rPr>
        <w:t>ориентирован, в первую очередь, на обучающихся, чей выбор «не вписывается» в рамки определенного профиля.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2F2BA3" w:rsidRDefault="002F2BA3" w:rsidP="002F2BA3">
      <w:pPr>
        <w:tabs>
          <w:tab w:val="left" w:pos="567"/>
          <w:tab w:val="left" w:pos="9180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сформирован в соответствии с выбором обучающихся, их самоопределением и педагогическим сопровождением в пределах осваиваемой образовательной программы. Учебный план предусматривает изучение общих для всех обучающихся базовых учебных предметов: «Русский язык», «Литература», «И</w:t>
      </w:r>
      <w:r w:rsidR="00B51A86">
        <w:rPr>
          <w:rFonts w:ascii="Times New Roman" w:eastAsia="Calibri" w:hAnsi="Times New Roman" w:cs="Times New Roman"/>
          <w:sz w:val="28"/>
          <w:szCs w:val="28"/>
          <w:lang w:eastAsia="en-US"/>
        </w:rPr>
        <w:t>ностранный язык», «Математика: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лгебра и н</w:t>
      </w:r>
      <w:r w:rsidR="00B51A86">
        <w:rPr>
          <w:rFonts w:ascii="Times New Roman" w:eastAsia="Calibri" w:hAnsi="Times New Roman" w:cs="Times New Roman"/>
          <w:sz w:val="28"/>
          <w:szCs w:val="28"/>
          <w:lang w:eastAsia="en-US"/>
        </w:rPr>
        <w:t>ачала математического анализа,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еометрия», «История», «Физическая культура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 «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Основы безопасности жизнедеятельности». В 10 классе выделен 1 час на изучение учебного предмета «Астрономия».</w:t>
      </w:r>
    </w:p>
    <w:p w:rsidR="002F2BA3" w:rsidRDefault="002F2BA3" w:rsidP="002F2B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обязательных учебных предметов в учебный план включены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учебные предметы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и возможностями МБОУ СОШ №3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такие, как «Родной язык (адыгейский)», «Родная литература (адыгейская)», «Информатика», «Физика», «География», «Обществознание», «Химия», «Биология» для изучения на базовом уровне. </w:t>
      </w:r>
    </w:p>
    <w:p w:rsidR="002F2BA3" w:rsidRDefault="002F2BA3" w:rsidP="002F2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Письмом Министерства образования и науки Российской Федерации от 20.06.2017г. №ТС-194/08 «Об организации изучения учебного предмета «Астрономия», в 10 классе введен 1 час на изучение предмета «Астрономия». </w:t>
      </w:r>
    </w:p>
    <w:p w:rsidR="002F2BA3" w:rsidRDefault="002F2BA3" w:rsidP="002F2B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 xml:space="preserve">В соответствии с требованиями ФГОС обучающиеся самостоятельно выполняют индивидуальный проект под руководством учителя по выбранной </w:t>
      </w:r>
      <w:r>
        <w:rPr>
          <w:rStyle w:val="FontStyle13"/>
          <w:sz w:val="28"/>
          <w:szCs w:val="28"/>
        </w:rPr>
        <w:lastRenderedPageBreak/>
        <w:t>теме в течение одного года. 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это выделяется по 1 часу в 10 и 11 классах, которые обучающиеся используют для индивидуальных консультаций с руководителем проекта. Темы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индивидуальных  проектов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2F2BA3" w:rsidRDefault="002F2BA3" w:rsidP="002F2B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10 класс:</w:t>
      </w:r>
    </w:p>
    <w:p w:rsidR="002F2BA3" w:rsidRDefault="00683FF7" w:rsidP="002F2B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«Азот в пище, воде и организме человека</w:t>
      </w:r>
      <w:r w:rsidR="002F2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F2BA3" w:rsidRDefault="002F2BA3" w:rsidP="002F2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11 класс: </w:t>
      </w:r>
    </w:p>
    <w:p w:rsidR="00683FF7" w:rsidRDefault="00683FF7" w:rsidP="00683F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«Азот в пище, воде и организме человека».</w:t>
      </w:r>
    </w:p>
    <w:p w:rsidR="002F2BA3" w:rsidRDefault="002F2BA3" w:rsidP="002F2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2F2BA3" w:rsidRDefault="002F2BA3" w:rsidP="002F2B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в соответствии с 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 Количество учебных занятий для обучающихся 10</w:t>
      </w:r>
      <w:r w:rsidR="005D3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-го класса 35 часа в неделю, 1365 часов в </w:t>
      </w:r>
      <w:proofErr w:type="gramStart"/>
      <w:r w:rsidR="005D3706">
        <w:rPr>
          <w:rFonts w:ascii="Times New Roman" w:eastAsia="Calibri" w:hAnsi="Times New Roman" w:cs="Times New Roman"/>
          <w:sz w:val="28"/>
          <w:szCs w:val="28"/>
          <w:lang w:eastAsia="en-US"/>
        </w:rPr>
        <w:t>год ,</w:t>
      </w:r>
      <w:proofErr w:type="gramEnd"/>
      <w:r w:rsidR="005D3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11 классе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</w:t>
      </w:r>
      <w:r w:rsidR="005D3706">
        <w:rPr>
          <w:rFonts w:ascii="Times New Roman" w:eastAsia="Calibri" w:hAnsi="Times New Roman" w:cs="Times New Roman"/>
          <w:sz w:val="28"/>
          <w:szCs w:val="28"/>
          <w:lang w:eastAsia="en-US"/>
        </w:rPr>
        <w:t>ет 34 часа  в неделю, 1326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в год; </w:t>
      </w:r>
    </w:p>
    <w:p w:rsidR="00E407B0" w:rsidRPr="005C0CF1" w:rsidRDefault="005C0CF1" w:rsidP="005C0CF1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E407B0" w:rsidRPr="00E40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Образовательной организацией определен режим работы 5- дневная учебная неделя: в соответствии с требованиями </w:t>
      </w:r>
      <w:proofErr w:type="spellStart"/>
      <w:r w:rsidR="00E407B0" w:rsidRPr="00E407B0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="00E407B0" w:rsidRPr="00E40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(постановление Главного государственного санитарного врача РФ от 28 сентября 2020г. 28 «Об утверждении санитарных правил СП 2.4.3648-20 «Санитарно-эпидемиологические требования </w:t>
      </w:r>
      <w:proofErr w:type="gramStart"/>
      <w:r w:rsidR="00E407B0" w:rsidRPr="00E407B0">
        <w:rPr>
          <w:rFonts w:ascii="Times New Roman" w:eastAsiaTheme="minorHAnsi" w:hAnsi="Times New Roman" w:cs="Times New Roman"/>
          <w:sz w:val="28"/>
          <w:szCs w:val="28"/>
          <w:lang w:eastAsia="en-US"/>
        </w:rPr>
        <w:t>к  организациям</w:t>
      </w:r>
      <w:proofErr w:type="gramEnd"/>
      <w:r w:rsidR="00E407B0" w:rsidRPr="00E40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воспитания и обучения, отдыха и озд</w:t>
      </w:r>
      <w:r w:rsidRPr="005C0C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оровления детей и молодежи») в 10-11 классах</w:t>
      </w:r>
      <w:r w:rsidR="00E407B0" w:rsidRPr="00E407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учебные занятия проводятся по 5-дневной учебной неделе и только в первую смену.</w:t>
      </w:r>
    </w:p>
    <w:p w:rsidR="00FF6549" w:rsidRPr="00FF6549" w:rsidRDefault="00FF6549" w:rsidP="00FF6549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год условно делится на </w:t>
      </w:r>
      <w:proofErr w:type="gramStart"/>
      <w:r w:rsidRPr="00FF654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полугодия ,</w:t>
      </w:r>
      <w:proofErr w:type="gramEnd"/>
      <w:r w:rsidRPr="00FF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являющиеся периодами, по итогам которых выставляются отметки за текущее освоение общеобразовательных программ. </w:t>
      </w:r>
    </w:p>
    <w:p w:rsidR="00FF6549" w:rsidRPr="00FF6549" w:rsidRDefault="00FF6549" w:rsidP="00E63590">
      <w:pPr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занятия начинаются в 08 часов 30 минут. </w:t>
      </w:r>
    </w:p>
    <w:p w:rsidR="00FF6549" w:rsidRPr="00FF6549" w:rsidRDefault="00FF6549" w:rsidP="00FF6549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МБОУ СОШ №3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а.Джерокай</w:t>
      </w:r>
      <w:proofErr w:type="spellEnd"/>
      <w:r w:rsidRPr="00FF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FF6549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учебный год </w:t>
      </w:r>
      <w:r w:rsidRPr="00FF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направлен на обеспечение реализации универсального </w:t>
      </w:r>
      <w:proofErr w:type="gramStart"/>
      <w:r w:rsidRPr="00FF65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  исходя</w:t>
      </w:r>
      <w:proofErr w:type="gramEnd"/>
      <w:r w:rsidRPr="00FF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запроса обучающихся и их родителей (законных представителей) и ориентирован на достижение запланированных результатов обучения по ФГОС СОО.  </w:t>
      </w:r>
    </w:p>
    <w:p w:rsidR="00FF6549" w:rsidRPr="001C4E87" w:rsidRDefault="00FF6549" w:rsidP="001C4E8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1C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универсального профиля состоит из двух частей: </w:t>
      </w:r>
    </w:p>
    <w:p w:rsidR="00FF6549" w:rsidRPr="001C4E87" w:rsidRDefault="00FF6549" w:rsidP="001C4E87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Предметных областей, состоящих из Основных компонентов содержания образования, и части, курсов по выбору. </w:t>
      </w:r>
    </w:p>
    <w:p w:rsidR="00FF6549" w:rsidRPr="001C4E87" w:rsidRDefault="00FF6549" w:rsidP="001C4E87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E8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часть</w:t>
      </w:r>
      <w:r w:rsidRPr="001C4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изучение.  </w:t>
      </w:r>
    </w:p>
    <w:p w:rsidR="00FF6549" w:rsidRPr="001C4E87" w:rsidRDefault="00FF6549" w:rsidP="001C4E87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учебного плана осуществляется из числа учебных предметов из следующих обязательных предметных областей: </w:t>
      </w:r>
    </w:p>
    <w:p w:rsidR="00FF6549" w:rsidRPr="001C4E87" w:rsidRDefault="00FF6549" w:rsidP="001C4E87">
      <w:pPr>
        <w:tabs>
          <w:tab w:val="left" w:pos="5550"/>
        </w:tabs>
        <w:spacing w:after="0"/>
        <w:jc w:val="both"/>
        <w:rPr>
          <w:rStyle w:val="fontstyle01"/>
          <w:sz w:val="28"/>
          <w:szCs w:val="28"/>
        </w:rPr>
      </w:pPr>
      <w:r w:rsidRPr="001C4E87">
        <w:rPr>
          <w:rStyle w:val="fontstyle01"/>
          <w:sz w:val="28"/>
          <w:szCs w:val="28"/>
        </w:rPr>
        <w:t>1.Русский язык</w:t>
      </w:r>
    </w:p>
    <w:p w:rsidR="00FF6549" w:rsidRDefault="00FF6549" w:rsidP="001C4E87">
      <w:pPr>
        <w:tabs>
          <w:tab w:val="left" w:pos="5550"/>
        </w:tabs>
        <w:spacing w:after="0"/>
        <w:jc w:val="both"/>
        <w:rPr>
          <w:rStyle w:val="fontstyle01"/>
          <w:sz w:val="28"/>
          <w:szCs w:val="28"/>
        </w:rPr>
      </w:pPr>
      <w:r w:rsidRPr="001C4E87">
        <w:rPr>
          <w:rStyle w:val="fontstyle01"/>
          <w:sz w:val="28"/>
          <w:szCs w:val="28"/>
        </w:rPr>
        <w:t>2.Литература</w:t>
      </w:r>
    </w:p>
    <w:p w:rsidR="00E63590" w:rsidRPr="001C4E87" w:rsidRDefault="00E63590" w:rsidP="001C4E87">
      <w:pPr>
        <w:tabs>
          <w:tab w:val="left" w:pos="5550"/>
        </w:tabs>
        <w:spacing w:after="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3.Родной язык (адыгейский), Родная литература (адыгейская)</w:t>
      </w:r>
    </w:p>
    <w:p w:rsidR="00FF6549" w:rsidRPr="001C4E87" w:rsidRDefault="002F605E" w:rsidP="001C4E87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FF6549" w:rsidRPr="001C4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.Иностранный язык (немецкий)</w:t>
      </w:r>
    </w:p>
    <w:p w:rsidR="00FF6549" w:rsidRPr="001C4E87" w:rsidRDefault="002F605E" w:rsidP="001C4E87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FF6549" w:rsidRPr="001C4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.Математика: алгебра и начала математического анализа, геометрия </w:t>
      </w:r>
    </w:p>
    <w:p w:rsidR="00FF6549" w:rsidRDefault="002F605E" w:rsidP="001C4E87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FF6549" w:rsidRPr="001C4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.История </w:t>
      </w:r>
    </w:p>
    <w:p w:rsidR="00E63590" w:rsidRDefault="002F605E" w:rsidP="001C4E87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</w:t>
      </w:r>
      <w:r w:rsidR="00E635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Обществознание</w:t>
      </w:r>
    </w:p>
    <w:p w:rsidR="00E63590" w:rsidRDefault="002F605E" w:rsidP="001C4E87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8.</w:t>
      </w:r>
      <w:r w:rsidR="00E635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Информатика.</w:t>
      </w:r>
    </w:p>
    <w:p w:rsidR="00E63590" w:rsidRPr="001C4E87" w:rsidRDefault="002F605E" w:rsidP="001C4E87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9.</w:t>
      </w:r>
      <w:r w:rsidR="00E635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Естественные науки</w:t>
      </w:r>
    </w:p>
    <w:p w:rsidR="00FF6549" w:rsidRPr="001C4E87" w:rsidRDefault="002F605E" w:rsidP="001C4E87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FF6549" w:rsidRPr="001C4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FF6549" w:rsidRPr="001C4E87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B84125" w:rsidRPr="00620976" w:rsidRDefault="002F605E" w:rsidP="00620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F6549" w:rsidRPr="001C4E87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</w:t>
      </w:r>
    </w:p>
    <w:p w:rsidR="00677B29" w:rsidRPr="00747F86" w:rsidRDefault="00677B29" w:rsidP="00677B2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F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часов, выделяемых на внеурочную д</w:t>
      </w:r>
      <w:r w:rsidR="001F7BE4">
        <w:rPr>
          <w:rFonts w:ascii="Times New Roman" w:eastAsiaTheme="minorHAnsi" w:hAnsi="Times New Roman" w:cs="Times New Roman"/>
          <w:sz w:val="28"/>
          <w:szCs w:val="28"/>
          <w:lang w:eastAsia="en-US"/>
        </w:rPr>
        <w:t>еятельность, составляет за 2 года</w:t>
      </w:r>
      <w:r w:rsidR="002F6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обучения на уровне среднего</w:t>
      </w:r>
      <w:r w:rsidRPr="00747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образования не более 350 часов, в год — не более 175 часов. </w:t>
      </w:r>
    </w:p>
    <w:p w:rsidR="001F7BE4" w:rsidRPr="001F7BE4" w:rsidRDefault="001F7BE4" w:rsidP="001F7BE4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8"/>
          <w:szCs w:val="28"/>
          <w:lang w:eastAsia="en-US"/>
        </w:rPr>
      </w:pPr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 xml:space="preserve">Внеурочная деятельность запланирована с учетом рекомендаций Информационно-методического письма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направленным письмом </w:t>
      </w:r>
      <w:proofErr w:type="spellStart"/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 xml:space="preserve"> РФ от 05.07.2022г.№ТВ-1290/03 «О направлении методических рекомендаций». На внеурочную деятельность в 10-11 классах запланировано 5 часов еженедельно. При этом, 3 часа в неделю отведены на части внеурочной деятельности, рекомендуемые для всех обучающихся:</w:t>
      </w:r>
    </w:p>
    <w:p w:rsidR="001F7BE4" w:rsidRPr="001F7BE4" w:rsidRDefault="001F7BE4" w:rsidP="001F7BE4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8"/>
          <w:szCs w:val="28"/>
          <w:lang w:eastAsia="en-US"/>
        </w:rPr>
      </w:pPr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 xml:space="preserve">1 час в неделю – на информационно-просветительские занятия патриотической, нравственной и экологической направленностей «Разговоры о </w:t>
      </w:r>
      <w:proofErr w:type="gramStart"/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>важном»(</w:t>
      </w:r>
      <w:proofErr w:type="gramEnd"/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>понедельник, первый урок);</w:t>
      </w:r>
    </w:p>
    <w:p w:rsidR="001F7BE4" w:rsidRPr="001F7BE4" w:rsidRDefault="001F7BE4" w:rsidP="001F7BE4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8"/>
          <w:szCs w:val="28"/>
          <w:lang w:eastAsia="en-US"/>
        </w:rPr>
      </w:pPr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>1 час в неделю – на занятия по формированию функциональной грамотности обучающихся: курс «Финансовая грамотность»;</w:t>
      </w:r>
    </w:p>
    <w:p w:rsidR="001F7BE4" w:rsidRPr="001F7BE4" w:rsidRDefault="001F7BE4" w:rsidP="001F7BE4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8"/>
          <w:szCs w:val="28"/>
          <w:lang w:eastAsia="en-US"/>
        </w:rPr>
      </w:pPr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 xml:space="preserve">1 час в неделю – на занятия, направленные на удовлетворение </w:t>
      </w:r>
      <w:proofErr w:type="spellStart"/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>профориентационных</w:t>
      </w:r>
      <w:proofErr w:type="spellEnd"/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 xml:space="preserve"> интересов и потребностей обучающихся, курс «Мир профессий»</w:t>
      </w:r>
    </w:p>
    <w:p w:rsidR="001F7BE4" w:rsidRPr="001F7BE4" w:rsidRDefault="001F7BE4" w:rsidP="001F7BE4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8"/>
          <w:szCs w:val="28"/>
          <w:lang w:eastAsia="en-US"/>
        </w:rPr>
      </w:pPr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>Из вариативной части внеурочной деятельности:</w:t>
      </w:r>
    </w:p>
    <w:p w:rsidR="001F7BE4" w:rsidRPr="001F7BE4" w:rsidRDefault="001F7BE4" w:rsidP="001F7BE4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jc w:val="both"/>
        <w:outlineLvl w:val="1"/>
        <w:rPr>
          <w:rFonts w:ascii="Times New Roman" w:eastAsia="Trebuchet MS" w:hAnsi="Times New Roman" w:cs="Times New Roman"/>
          <w:sz w:val="28"/>
          <w:szCs w:val="28"/>
          <w:lang w:eastAsia="en-US"/>
        </w:rPr>
      </w:pPr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 xml:space="preserve">  1 час в неделю – на занятия, </w:t>
      </w:r>
      <w:r w:rsidRPr="001F7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связанные с освоением </w:t>
      </w:r>
      <w:proofErr w:type="gramStart"/>
      <w:r w:rsidRPr="001F7B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  учебного</w:t>
      </w:r>
      <w:proofErr w:type="gramEnd"/>
      <w:r w:rsidRPr="001F7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предмета по ОБЖ.</w:t>
      </w:r>
    </w:p>
    <w:p w:rsidR="002F2BA3" w:rsidRPr="001F7BE4" w:rsidRDefault="001F7BE4" w:rsidP="001F7BE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7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 xml:space="preserve">1 час в неделю – на занятия, направленные на удовлетворение интересов и </w:t>
      </w:r>
      <w:proofErr w:type="gramStart"/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>потребностей</w:t>
      </w:r>
      <w:proofErr w:type="gramEnd"/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 xml:space="preserve"> обучающихся в физическом развитии (курс внеурочной деятельности «</w:t>
      </w:r>
      <w:r w:rsidR="00CC302F">
        <w:rPr>
          <w:rFonts w:ascii="Times New Roman" w:eastAsia="Trebuchet MS" w:hAnsi="Times New Roman" w:cs="Times New Roman"/>
          <w:sz w:val="28"/>
          <w:szCs w:val="28"/>
          <w:lang w:eastAsia="en-US"/>
        </w:rPr>
        <w:t>Спорт-это здоровье</w:t>
      </w:r>
      <w:r w:rsidRPr="001F7BE4">
        <w:rPr>
          <w:rFonts w:ascii="Times New Roman" w:eastAsia="Trebuchet MS" w:hAnsi="Times New Roman" w:cs="Times New Roman"/>
          <w:sz w:val="28"/>
          <w:szCs w:val="28"/>
          <w:lang w:eastAsia="en-US"/>
        </w:rPr>
        <w:t>»).</w:t>
      </w:r>
    </w:p>
    <w:p w:rsidR="001C4E87" w:rsidRPr="001C4E87" w:rsidRDefault="001C4E87" w:rsidP="001C4E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E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Годовая промежуточная аттестация для обучающихся 10 класса будет проводиться в соответствии с Положением о формах, периодичности и порядке текущего контроля успеваемости и промежуточной аттестации обучающихся МБОУ СОШ №3 а. </w:t>
      </w:r>
      <w:proofErr w:type="spellStart"/>
      <w:r w:rsidRPr="001C4E87">
        <w:rPr>
          <w:rFonts w:ascii="Times New Roman" w:eastAsia="Calibri" w:hAnsi="Times New Roman" w:cs="Times New Roman"/>
          <w:sz w:val="28"/>
          <w:szCs w:val="28"/>
          <w:lang w:eastAsia="en-US"/>
        </w:rPr>
        <w:t>Джерокай</w:t>
      </w:r>
      <w:proofErr w:type="spellEnd"/>
      <w:r w:rsidRPr="001C4E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следующим предметам: «Р</w:t>
      </w:r>
      <w:r w:rsidRPr="001C4E87">
        <w:rPr>
          <w:rFonts w:ascii="Times New Roman" w:hAnsi="Times New Roman" w:cs="Times New Roman"/>
          <w:sz w:val="28"/>
          <w:szCs w:val="28"/>
        </w:rPr>
        <w:t xml:space="preserve">усский язык» (контрольный диктант с грамматическим заданием), «Математика: </w:t>
      </w:r>
      <w:r w:rsidRPr="001C4E87">
        <w:rPr>
          <w:rFonts w:ascii="Times New Roman" w:eastAsia="Calibri" w:hAnsi="Times New Roman" w:cs="Times New Roman"/>
          <w:sz w:val="28"/>
          <w:szCs w:val="28"/>
          <w:lang w:eastAsia="en-US"/>
        </w:rPr>
        <w:t>алгебра и начала математического анализа, геометрия»</w:t>
      </w:r>
      <w:r w:rsidRPr="001C4E87">
        <w:rPr>
          <w:rFonts w:ascii="Times New Roman" w:hAnsi="Times New Roman" w:cs="Times New Roman"/>
          <w:sz w:val="28"/>
          <w:szCs w:val="28"/>
        </w:rPr>
        <w:t xml:space="preserve"> (контрольная работа), «Б</w:t>
      </w:r>
      <w:r w:rsidRPr="001C4E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иология» и «Обществознание» в форме тестирования. </w:t>
      </w:r>
    </w:p>
    <w:p w:rsidR="006F2F6B" w:rsidRDefault="001C4E87" w:rsidP="00620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E87">
        <w:rPr>
          <w:rFonts w:ascii="Times New Roman" w:eastAsia="Calibri" w:hAnsi="Times New Roman" w:cs="Times New Roman"/>
          <w:sz w:val="28"/>
          <w:szCs w:val="28"/>
          <w:lang w:eastAsia="en-US"/>
        </w:rPr>
        <w:t>5-дневная учебная неделя, продолжительность урока – 45 минут, продолжительность учебного года – 35 недель в 10 классе, 34 недели в 11 классе. Продолжительность каникул в течение учебного года с</w:t>
      </w:r>
      <w:r w:rsidR="006209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оставляет 30 календарных дней. </w:t>
      </w:r>
    </w:p>
    <w:p w:rsidR="00620976" w:rsidRPr="00620976" w:rsidRDefault="00620976" w:rsidP="00620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2BA3" w:rsidRDefault="002F2BA3" w:rsidP="002F2BA3">
      <w:pPr>
        <w:spacing w:after="0"/>
        <w:jc w:val="right"/>
        <w:rPr>
          <w:rFonts w:ascii="Times New Roman" w:hAnsi="Times New Roman" w:cs="Times New Roman"/>
        </w:rPr>
      </w:pPr>
    </w:p>
    <w:p w:rsidR="002F2BA3" w:rsidRDefault="00EA40B3" w:rsidP="002F2BA3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-208915</wp:posOffset>
            </wp:positionV>
            <wp:extent cx="2581275" cy="1495425"/>
            <wp:effectExtent l="0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BA3">
        <w:rPr>
          <w:rFonts w:ascii="Times New Roman" w:hAnsi="Times New Roman" w:cs="Times New Roman"/>
        </w:rPr>
        <w:t>Утверждаю</w:t>
      </w:r>
    </w:p>
    <w:p w:rsidR="002F2BA3" w:rsidRDefault="002F2BA3" w:rsidP="002F2B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Директор МБОУ СОШ №3 а. </w:t>
      </w:r>
      <w:proofErr w:type="spellStart"/>
      <w:r>
        <w:rPr>
          <w:rFonts w:ascii="Times New Roman" w:hAnsi="Times New Roman" w:cs="Times New Roman"/>
        </w:rPr>
        <w:t>Джерокай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_____________Паков М. М.                                                 </w:t>
      </w:r>
    </w:p>
    <w:p w:rsidR="002F2BA3" w:rsidRDefault="002F2BA3" w:rsidP="002F2B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F5773">
        <w:rPr>
          <w:rFonts w:ascii="Times New Roman" w:hAnsi="Times New Roman" w:cs="Times New Roman"/>
        </w:rPr>
        <w:t xml:space="preserve">                      Приказ № 107 </w:t>
      </w:r>
      <w:proofErr w:type="gramStart"/>
      <w:r w:rsidR="00CF5773">
        <w:rPr>
          <w:rFonts w:ascii="Times New Roman" w:hAnsi="Times New Roman" w:cs="Times New Roman"/>
        </w:rPr>
        <w:t>от  08.07.</w:t>
      </w:r>
      <w:r>
        <w:rPr>
          <w:rFonts w:ascii="Times New Roman" w:hAnsi="Times New Roman" w:cs="Times New Roman"/>
        </w:rPr>
        <w:t>2022г.</w:t>
      </w:r>
      <w:proofErr w:type="gramEnd"/>
    </w:p>
    <w:p w:rsidR="00CB49E2" w:rsidRDefault="00CB49E2" w:rsidP="00620976">
      <w:pPr>
        <w:spacing w:after="0"/>
        <w:rPr>
          <w:rFonts w:ascii="Times New Roman" w:hAnsi="Times New Roman" w:cs="Times New Roman"/>
        </w:rPr>
      </w:pPr>
    </w:p>
    <w:p w:rsidR="00CB49E2" w:rsidRDefault="00CB49E2" w:rsidP="002F2BA3">
      <w:pPr>
        <w:spacing w:after="0"/>
        <w:ind w:hanging="360"/>
        <w:jc w:val="center"/>
        <w:rPr>
          <w:rFonts w:ascii="Times New Roman" w:hAnsi="Times New Roman" w:cs="Times New Roman"/>
        </w:rPr>
      </w:pPr>
    </w:p>
    <w:p w:rsidR="002F2BA3" w:rsidRDefault="002F2BA3" w:rsidP="002F2BA3">
      <w:pPr>
        <w:spacing w:after="0"/>
        <w:ind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</w:t>
      </w:r>
    </w:p>
    <w:p w:rsidR="002F2BA3" w:rsidRDefault="002F2BA3" w:rsidP="002F2B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10-11 классов МБОУ «Средняя общеобразовательная школа №3» </w:t>
      </w:r>
      <w:proofErr w:type="spellStart"/>
      <w:r>
        <w:rPr>
          <w:rFonts w:ascii="Times New Roman" w:hAnsi="Times New Roman" w:cs="Times New Roman"/>
        </w:rPr>
        <w:t>а.Джерокай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2F2BA3" w:rsidRDefault="002F2BA3" w:rsidP="002F2B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реализующий образовательную программу среднего общего образования в соответствии </w:t>
      </w:r>
    </w:p>
    <w:p w:rsidR="002F2BA3" w:rsidRDefault="002F2BA3" w:rsidP="002F2B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ФГОС СОО на 2022- 2023 учебный год.</w:t>
      </w:r>
    </w:p>
    <w:p w:rsidR="002F2BA3" w:rsidRDefault="002F2BA3" w:rsidP="002F2B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Универсальный профиль.</w:t>
      </w:r>
    </w:p>
    <w:p w:rsidR="00CF5773" w:rsidRDefault="00CF5773" w:rsidP="002F2BA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3228"/>
        <w:gridCol w:w="794"/>
        <w:gridCol w:w="736"/>
        <w:gridCol w:w="1384"/>
        <w:gridCol w:w="6"/>
      </w:tblGrid>
      <w:tr w:rsidR="002F2BA3" w:rsidTr="001F7BE4">
        <w:trPr>
          <w:gridAfter w:val="1"/>
          <w:wAfter w:w="6" w:type="dxa"/>
          <w:trHeight w:val="780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Предметные области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2F2B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в неделю</w:t>
            </w:r>
          </w:p>
        </w:tc>
      </w:tr>
      <w:tr w:rsidR="002F2BA3" w:rsidTr="001F7BE4">
        <w:trPr>
          <w:gridAfter w:val="1"/>
          <w:wAfter w:w="6" w:type="dxa"/>
          <w:trHeight w:val="298"/>
          <w:jc w:val="center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BA3" w:rsidRDefault="002F2B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10кл.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BA3" w:rsidRDefault="002F2BA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F2BA3" w:rsidTr="001F7BE4">
        <w:trPr>
          <w:gridAfter w:val="1"/>
          <w:wAfter w:w="6" w:type="dxa"/>
          <w:trHeight w:val="332"/>
          <w:jc w:val="center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и литература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2F2BA3" w:rsidTr="001F7BE4">
        <w:trPr>
          <w:gridAfter w:val="1"/>
          <w:wAfter w:w="6" w:type="dxa"/>
          <w:trHeight w:val="125"/>
          <w:jc w:val="center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64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3/105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3/102</w:t>
            </w:r>
          </w:p>
        </w:tc>
      </w:tr>
      <w:tr w:rsidR="002F2BA3" w:rsidTr="001F7BE4">
        <w:trPr>
          <w:gridAfter w:val="1"/>
          <w:wAfter w:w="6" w:type="dxa"/>
          <w:trHeight w:val="270"/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Родной язык и родная литература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Родной язык (русская/адыгейский)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64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E64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2F2BA3" w:rsidTr="001F7BE4">
        <w:trPr>
          <w:gridAfter w:val="1"/>
          <w:wAfter w:w="6" w:type="dxa"/>
          <w:trHeight w:val="133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Родная  литература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(русская/адыгейская ).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CB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BA3" w:rsidRDefault="00E64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2F2BA3" w:rsidTr="001F7BE4">
        <w:trPr>
          <w:gridAfter w:val="1"/>
          <w:wAfter w:w="6" w:type="dxa"/>
          <w:trHeight w:val="255"/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Иностранные языки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3/105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3/102</w:t>
            </w:r>
          </w:p>
        </w:tc>
      </w:tr>
      <w:tr w:rsidR="002F2BA3" w:rsidTr="001F7BE4">
        <w:trPr>
          <w:gridAfter w:val="1"/>
          <w:wAfter w:w="6" w:type="dxa"/>
          <w:trHeight w:val="300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Немецкий язык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2BA3" w:rsidTr="001F7BE4">
        <w:trPr>
          <w:gridAfter w:val="1"/>
          <w:wAfter w:w="6" w:type="dxa"/>
          <w:trHeight w:val="465"/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Общественные </w:t>
            </w:r>
          </w:p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науки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2/70</w:t>
            </w:r>
          </w:p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2/68</w:t>
            </w:r>
          </w:p>
        </w:tc>
      </w:tr>
      <w:tr w:rsidR="002F2BA3" w:rsidTr="001F7BE4">
        <w:trPr>
          <w:gridAfter w:val="1"/>
          <w:wAfter w:w="6" w:type="dxa"/>
          <w:trHeight w:val="97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2/68</w:t>
            </w:r>
          </w:p>
        </w:tc>
      </w:tr>
      <w:tr w:rsidR="002F2BA3" w:rsidTr="001F7BE4">
        <w:trPr>
          <w:gridAfter w:val="1"/>
          <w:wAfter w:w="6" w:type="dxa"/>
          <w:trHeight w:val="176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2F2BA3" w:rsidTr="001F7BE4">
        <w:trPr>
          <w:gridAfter w:val="1"/>
          <w:wAfter w:w="6" w:type="dxa"/>
          <w:trHeight w:val="285"/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Математика: алгебра и начала математического анализа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2/68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2/68</w:t>
            </w:r>
          </w:p>
        </w:tc>
      </w:tr>
      <w:tr w:rsidR="002F2BA3" w:rsidTr="001F7BE4">
        <w:trPr>
          <w:gridAfter w:val="1"/>
          <w:wAfter w:w="6" w:type="dxa"/>
          <w:trHeight w:val="251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2F2BA3" w:rsidTr="001F7BE4">
        <w:trPr>
          <w:gridAfter w:val="1"/>
          <w:wAfter w:w="6" w:type="dxa"/>
          <w:trHeight w:val="300"/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Естественные науки</w:t>
            </w:r>
          </w:p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2/68</w:t>
            </w:r>
          </w:p>
        </w:tc>
      </w:tr>
      <w:tr w:rsidR="002F2BA3" w:rsidTr="001F7BE4">
        <w:trPr>
          <w:gridAfter w:val="1"/>
          <w:wAfter w:w="6" w:type="dxa"/>
          <w:trHeight w:val="270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Химия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Биология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2F2BA3" w:rsidTr="001F7BE4">
        <w:trPr>
          <w:gridAfter w:val="1"/>
          <w:wAfter w:w="6" w:type="dxa"/>
          <w:trHeight w:val="301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Астрономия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Физкультура, экология и ОБЖ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3/105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3/102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 проект (химия)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CB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CB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0B" w:rsidRDefault="008D63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Дополнительные учебные предметы</w:t>
            </w:r>
          </w:p>
          <w:p w:rsidR="002F2BA3" w:rsidRDefault="008D630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Курсы по выбору</w:t>
            </w:r>
            <w:r w:rsidR="002F2BA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2/68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Алгебра и начала анализа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CB49E2" w:rsidP="00CB49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1/34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64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CB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1/34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A3" w:rsidRDefault="002F2BA3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2F2B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CB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2/68</w:t>
            </w:r>
          </w:p>
        </w:tc>
      </w:tr>
      <w:tr w:rsidR="00CB49E2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E2" w:rsidRDefault="00CB49E2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9E2" w:rsidRDefault="00CB49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9E2" w:rsidRDefault="00CB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9E2" w:rsidRDefault="00CB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BA3" w:rsidRDefault="002F2B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1F529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2F2BA3" w:rsidTr="001F7BE4">
        <w:trPr>
          <w:gridAfter w:val="1"/>
          <w:wAfter w:w="6" w:type="dxa"/>
          <w:trHeight w:val="240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A3" w:rsidRDefault="002F2B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BA3" w:rsidRDefault="002F2BA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BA3" w:rsidRDefault="00F56A9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BA3" w:rsidRDefault="008D630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E649A4" w:rsidTr="00F56B14">
        <w:trPr>
          <w:gridAfter w:val="1"/>
          <w:wAfter w:w="6" w:type="dxa"/>
          <w:trHeight w:val="240"/>
          <w:jc w:val="center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49A4" w:rsidRDefault="00E649A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Внеурочная деятельность </w:t>
            </w:r>
          </w:p>
        </w:tc>
      </w:tr>
      <w:tr w:rsidR="001F7BE4" w:rsidRPr="001F7BE4" w:rsidTr="001F7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7225" w:type="dxa"/>
            <w:gridSpan w:val="3"/>
          </w:tcPr>
          <w:p w:rsidR="001F7BE4" w:rsidRPr="001F7BE4" w:rsidRDefault="001F7BE4" w:rsidP="00CC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направление: курс «</w:t>
            </w:r>
            <w:r w:rsidR="00CC30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–это здоровье</w:t>
            </w:r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направленный на удовлетворение интересов и </w:t>
            </w:r>
            <w:proofErr w:type="gramStart"/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физическом развитии</w:t>
            </w:r>
          </w:p>
        </w:tc>
        <w:tc>
          <w:tcPr>
            <w:tcW w:w="2126" w:type="dxa"/>
            <w:gridSpan w:val="3"/>
          </w:tcPr>
          <w:p w:rsidR="001F7BE4" w:rsidRPr="001F7BE4" w:rsidRDefault="001F7BE4" w:rsidP="001F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BE4" w:rsidRPr="001F7BE4" w:rsidTr="001F7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7225" w:type="dxa"/>
            <w:gridSpan w:val="3"/>
          </w:tcPr>
          <w:p w:rsidR="001F7BE4" w:rsidRPr="001F7BE4" w:rsidRDefault="001F7BE4" w:rsidP="001F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Духовно-нравственное направление: курс «Мир профессий», направленный на удовлетворение </w:t>
            </w:r>
            <w:proofErr w:type="spellStart"/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2126" w:type="dxa"/>
            <w:gridSpan w:val="3"/>
          </w:tcPr>
          <w:p w:rsidR="001F7BE4" w:rsidRPr="001F7BE4" w:rsidRDefault="001F7BE4" w:rsidP="001F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BE4" w:rsidRPr="001F7BE4" w:rsidTr="001F7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7225" w:type="dxa"/>
            <w:gridSpan w:val="3"/>
          </w:tcPr>
          <w:p w:rsidR="001F7BE4" w:rsidRPr="001F7BE4" w:rsidRDefault="001F7BE4" w:rsidP="001F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направление: «Финансовая грамотность», направленный на формирование функциональной грамотности обучающихся</w:t>
            </w:r>
          </w:p>
        </w:tc>
        <w:tc>
          <w:tcPr>
            <w:tcW w:w="2126" w:type="dxa"/>
            <w:gridSpan w:val="3"/>
          </w:tcPr>
          <w:p w:rsidR="001F7BE4" w:rsidRPr="001F7BE4" w:rsidRDefault="001F7BE4" w:rsidP="001F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BE4" w:rsidRPr="001F7BE4" w:rsidTr="001F7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7225" w:type="dxa"/>
            <w:gridSpan w:val="3"/>
          </w:tcPr>
          <w:p w:rsidR="001F7BE4" w:rsidRPr="001F7BE4" w:rsidRDefault="001F7BE4" w:rsidP="001F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направление: курс «Разговоры о важном», направленный на информационно-просветительские занятия патриотической, нравственной и экологической направленностей</w:t>
            </w:r>
          </w:p>
        </w:tc>
        <w:tc>
          <w:tcPr>
            <w:tcW w:w="2126" w:type="dxa"/>
            <w:gridSpan w:val="3"/>
          </w:tcPr>
          <w:p w:rsidR="001F7BE4" w:rsidRPr="001F7BE4" w:rsidRDefault="001F7BE4" w:rsidP="001F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BE4" w:rsidRPr="001F7BE4" w:rsidTr="001F7B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7225" w:type="dxa"/>
            <w:gridSpan w:val="3"/>
          </w:tcPr>
          <w:p w:rsidR="001F7BE4" w:rsidRPr="001F7BE4" w:rsidRDefault="001F7BE4" w:rsidP="001F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направление: курс ОБЖ, связанный с освоением</w:t>
            </w:r>
            <w:r w:rsidR="00CC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жизнедеятельности.</w:t>
            </w:r>
          </w:p>
        </w:tc>
        <w:tc>
          <w:tcPr>
            <w:tcW w:w="2126" w:type="dxa"/>
            <w:gridSpan w:val="3"/>
          </w:tcPr>
          <w:p w:rsidR="001F7BE4" w:rsidRPr="001F7BE4" w:rsidRDefault="001F7BE4" w:rsidP="001F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12C7" w:rsidRDefault="006812C7"/>
    <w:sectPr w:rsidR="006812C7" w:rsidSect="001C4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500078FF" w:usb2="00000021" w:usb3="00000001" w:csb0="600001BF" w:csb1="DFF70000"/>
  </w:font>
  <w:font w:name="DejaVu Sans">
    <w:altName w:val="Times New Roman"/>
    <w:panose1 w:val="00000000000000000000"/>
    <w:charset w:val="CC"/>
    <w:family w:val="swiss"/>
    <w:notTrueType/>
    <w:pitch w:val="default"/>
    <w:sig w:usb0="00000000" w:usb1="5200FDFF" w:usb2="0A242021" w:usb3="00000001" w:csb0="600001BF" w:csb1="DFF7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7FF"/>
    <w:multiLevelType w:val="multilevel"/>
    <w:tmpl w:val="473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A450D"/>
    <w:multiLevelType w:val="multilevel"/>
    <w:tmpl w:val="473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1E"/>
    <w:rsid w:val="00093EF5"/>
    <w:rsid w:val="001C4E87"/>
    <w:rsid w:val="001F5294"/>
    <w:rsid w:val="001F7BE4"/>
    <w:rsid w:val="00257BB0"/>
    <w:rsid w:val="0028741E"/>
    <w:rsid w:val="002F2BA3"/>
    <w:rsid w:val="002F605E"/>
    <w:rsid w:val="005403BD"/>
    <w:rsid w:val="005C0CF1"/>
    <w:rsid w:val="005D3706"/>
    <w:rsid w:val="00620976"/>
    <w:rsid w:val="006448A8"/>
    <w:rsid w:val="00677B29"/>
    <w:rsid w:val="006812C7"/>
    <w:rsid w:val="00683FF7"/>
    <w:rsid w:val="006F2F6B"/>
    <w:rsid w:val="00747F86"/>
    <w:rsid w:val="008C0780"/>
    <w:rsid w:val="008D630B"/>
    <w:rsid w:val="009C30B3"/>
    <w:rsid w:val="009F069F"/>
    <w:rsid w:val="00B32BB8"/>
    <w:rsid w:val="00B51A86"/>
    <w:rsid w:val="00B84125"/>
    <w:rsid w:val="00CB49E2"/>
    <w:rsid w:val="00CC302F"/>
    <w:rsid w:val="00CF5773"/>
    <w:rsid w:val="00E407B0"/>
    <w:rsid w:val="00E63590"/>
    <w:rsid w:val="00E649A4"/>
    <w:rsid w:val="00EA40B3"/>
    <w:rsid w:val="00F56A9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12AF-2B09-453C-AEA0-D60FBF47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2B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2F2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F2BA3"/>
    <w:pPr>
      <w:widowControl w:val="0"/>
      <w:suppressAutoHyphens/>
      <w:spacing w:after="0" w:line="278" w:lineRule="exact"/>
      <w:ind w:firstLine="576"/>
      <w:jc w:val="both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pc">
    <w:name w:val="pc"/>
    <w:basedOn w:val="a"/>
    <w:rsid w:val="002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F2BA3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2F2BA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FF65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BB0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7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Учетная запись Майкрософт</cp:lastModifiedBy>
  <cp:revision>12</cp:revision>
  <cp:lastPrinted>2022-08-08T05:00:00Z</cp:lastPrinted>
  <dcterms:created xsi:type="dcterms:W3CDTF">2022-08-08T04:30:00Z</dcterms:created>
  <dcterms:modified xsi:type="dcterms:W3CDTF">2022-10-10T13:46:00Z</dcterms:modified>
</cp:coreProperties>
</file>