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451A" w:rsidTr="005B451A">
        <w:tc>
          <w:tcPr>
            <w:tcW w:w="4785" w:type="dxa"/>
          </w:tcPr>
          <w:p w:rsidR="005B451A" w:rsidRDefault="005B451A" w:rsidP="00A366F8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B451A" w:rsidRPr="00A366F8" w:rsidRDefault="005B451A" w:rsidP="005B451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66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УТВЕРЖДАЮ</w:t>
            </w:r>
            <w:r w:rsidRPr="00A366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 xml:space="preserve">Директор МБОУ СОШ №16 </w:t>
            </w:r>
          </w:p>
          <w:p w:rsidR="005B451A" w:rsidRDefault="005B451A" w:rsidP="005B451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66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имени Ф.И.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66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Кравченко села </w:t>
            </w:r>
            <w:proofErr w:type="spellStart"/>
            <w:r w:rsidRPr="00A366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Унароково</w:t>
            </w:r>
            <w:proofErr w:type="spellEnd"/>
            <w:r w:rsidRPr="00A366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______________ М.В.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6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Манцызова</w:t>
            </w:r>
            <w:proofErr w:type="spellEnd"/>
            <w:r w:rsidRPr="00A366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66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A366F8" w:rsidRPr="00A366F8" w:rsidRDefault="00A366F8" w:rsidP="005B451A">
      <w:pPr>
        <w:spacing w:after="75" w:line="240" w:lineRule="auto"/>
        <w:jc w:val="center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A366F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ПОЛОЖЕНИЕ</w:t>
      </w:r>
    </w:p>
    <w:p w:rsidR="00A366F8" w:rsidRDefault="00A366F8" w:rsidP="00A366F8">
      <w:pPr>
        <w:spacing w:after="75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A366F8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о  комиссии по противодействию коррупции МБОУ СОШ №16 </w:t>
      </w:r>
    </w:p>
    <w:p w:rsidR="00A366F8" w:rsidRDefault="00A366F8" w:rsidP="00A366F8">
      <w:pPr>
        <w:spacing w:after="75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A366F8">
        <w:rPr>
          <w:rFonts w:ascii="Tahoma" w:eastAsia="Times New Roman" w:hAnsi="Tahoma" w:cs="Tahoma"/>
          <w:b/>
          <w:bCs/>
          <w:color w:val="000000"/>
          <w:lang w:eastAsia="ru-RU"/>
        </w:rPr>
        <w:t>имени Ф.И.</w:t>
      </w:r>
      <w:r w:rsidR="005B451A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  <w:r w:rsidRPr="00A366F8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Кравченко села </w:t>
      </w:r>
      <w:proofErr w:type="spellStart"/>
      <w:r w:rsidRPr="00A366F8">
        <w:rPr>
          <w:rFonts w:ascii="Tahoma" w:eastAsia="Times New Roman" w:hAnsi="Tahoma" w:cs="Tahoma"/>
          <w:b/>
          <w:bCs/>
          <w:color w:val="000000"/>
          <w:lang w:eastAsia="ru-RU"/>
        </w:rPr>
        <w:t>Унароково</w:t>
      </w:r>
      <w:proofErr w:type="spellEnd"/>
    </w:p>
    <w:p w:rsidR="005B451A" w:rsidRPr="00A366F8" w:rsidRDefault="005B451A" w:rsidP="00A366F8">
      <w:pPr>
        <w:spacing w:after="75" w:line="240" w:lineRule="auto"/>
        <w:jc w:val="center"/>
        <w:rPr>
          <w:rFonts w:ascii="Tahoma" w:eastAsia="Times New Roman" w:hAnsi="Tahoma" w:cs="Tahoma"/>
          <w:color w:val="666666"/>
          <w:lang w:eastAsia="ru-RU"/>
        </w:rPr>
      </w:pPr>
    </w:p>
    <w:p w:rsidR="00A366F8" w:rsidRPr="00A366F8" w:rsidRDefault="00A366F8" w:rsidP="005B451A">
      <w:pPr>
        <w:spacing w:after="75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1.Общие положения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1.1. Комиссия по противодействию коррупции  (далее – Комиссия) является постоянно действующим коллегиальным совещательным органом, обеспечивающим взаимодействие субъектов антикоррупционной деятельности, их взаимодействие с территориальными органами федеральной исполнительной власти и органами исполни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тельной власти Мостовского района</w:t>
      </w:r>
    </w:p>
    <w:p w:rsid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1.2. Комиссия в своей деятельности руководствуется Конституцией Российской Федерации, Федеральным законом от 25.12.2008 № 273-ФЗ «О противодействии коррупции», а также настоящим Положением.</w:t>
      </w:r>
    </w:p>
    <w:p w:rsidR="005B451A" w:rsidRPr="00A366F8" w:rsidRDefault="005B451A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366F8" w:rsidRPr="00A366F8" w:rsidRDefault="00A366F8" w:rsidP="005B451A">
      <w:pPr>
        <w:spacing w:after="75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2. Основные задачи, функции и права комиссии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2.1. Основными задачами комиссии являются: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обеспечение условий для недопущения фактов коррупции в школе;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обеспечение защиты прав и законных интересов сотрудников и учащихся школы от  угроз, связанных с фактами коррупции;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обеспечение проведения единой государственной политики в сфере противодейств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ия коррупции в Краснодарском крае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2.2. Комиссия по противодействию коррупции: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ежегодно в сентябре определяет основные направления в области противодействия коррупции и разрабатывает план мероприятий по формированию антикоррупционного мировоззрения;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осуществляет противодействие коррупции в пределах своих полномочий: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реализует меры, направленные на профилактику коррупции;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вырабатывает механизмы защиты от проникновения коррупции в школу;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осуществляет антикоррупционную пропаганду и воспитание всех участников образовательного процесса;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осуществляет анализ обращений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проводит проверки локальных актов школы на соответствие действующему законодательству; проверяет выполнение работниками своих должностных обязанностей;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разрабатывает на основании проведенных проверок рекомендации, направленные на улучшение антикоррупционной деятельности школы;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организует работу по устранению негативных последствий коррупционных проявлений;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выявляет причины коррупции, разрабатывает и направляет директору школы рекомендации по устранению причин коррупции;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</w:t>
      </w:r>
      <w:r w:rsidR="005B45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ов коррупционных правонарушений</w:t>
      </w:r>
    </w:p>
    <w:p w:rsidR="005B451A" w:rsidRPr="00A366F8" w:rsidRDefault="005B451A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366F8" w:rsidRPr="00A366F8" w:rsidRDefault="00A366F8" w:rsidP="005B451A">
      <w:pPr>
        <w:spacing w:after="75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3. Состав и порядок работы комиссии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3.1. В состав комиссии входят председатель Комиссии, заместитель председателя Комиссии, секретарь Комиссии и члены Комиссии. Общее руководство работой Комиссии осуществляет председатель Комиссии, а в его отсутствие – заместитель председателя комиссии.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3.2. Заседание комиссии проводятся 2 раза в год. Работа Комиссии осуществляется в соответствии с примерным годовым планом, который составляется на основе предложений членов Комиссии и утверждается решением Комиссии. Основной формой работы Комиссии является заседание, которое носит открытый характер. Заседания Комиссии проходят не реже 2 раз в год.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Дата и время проведения заседаний, в том числе внеочередных, определяется председателем Комиссии.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3.3. Заседание комиссии считается правомочным, если на нем присутствует более половины её членов.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На заседание Комиссии могут приглашаться представители прокуратуры, органов исполнительной власти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Мостовского района</w:t>
      </w: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экспертных организаций и другие. Внеочередные заседания Комиссии проводятся по предложению членов Комиссии или по предложению председателя Комиссии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3.4.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 По решению Комиссии или по предложению ее членов, по согласованию с председателем, на заседания Комиссии могут приглашаться учителя</w:t>
      </w:r>
      <w:proofErr w:type="gramStart"/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,</w:t>
      </w:r>
      <w:proofErr w:type="gramEnd"/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руководители структурных подразделений и иные лица, которые могут быть заслушаны по вопросам антикоррупционной работы .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3.5. Протокол и решения подписываются  председательствующим на заседании комиссии и ответственным секретарем комиссии. Решения комиссии доводятся до сведения всех сотрудников школы и заинтересованных лиц. На заседание Комиссии,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3.6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3.7.Секретарь Комиссии:</w:t>
      </w:r>
    </w:p>
    <w:p w:rsidR="00A366F8" w:rsidRPr="00A366F8" w:rsidRDefault="00A366F8" w:rsidP="00A366F8">
      <w:pPr>
        <w:numPr>
          <w:ilvl w:val="0"/>
          <w:numId w:val="1"/>
        </w:numPr>
        <w:spacing w:before="100" w:beforeAutospacing="1" w:after="75" w:line="270" w:lineRule="atLeast"/>
        <w:ind w:left="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A366F8" w:rsidRPr="00A366F8" w:rsidRDefault="00A366F8" w:rsidP="00A366F8">
      <w:pPr>
        <w:numPr>
          <w:ilvl w:val="0"/>
          <w:numId w:val="1"/>
        </w:numPr>
        <w:spacing w:before="100" w:beforeAutospacing="1" w:after="75" w:line="270" w:lineRule="atLeast"/>
        <w:ind w:left="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A366F8" w:rsidRPr="00A366F8" w:rsidRDefault="00A366F8" w:rsidP="00A366F8">
      <w:pPr>
        <w:numPr>
          <w:ilvl w:val="0"/>
          <w:numId w:val="1"/>
        </w:numPr>
        <w:spacing w:before="100" w:beforeAutospacing="1" w:after="75" w:line="270" w:lineRule="atLeast"/>
        <w:ind w:left="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ведет протокол заседания Комиссии.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Секретарь Комиссии свою деятельность осуществляет на общественных началах.</w:t>
      </w:r>
    </w:p>
    <w:p w:rsid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3.8</w:t>
      </w:r>
      <w:proofErr w:type="gramStart"/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</w:t>
      </w:r>
      <w:proofErr w:type="gramEnd"/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 итогам заседания Комиссии оформляется протокол, к которому прилагаются документы, рассмотренные на заседании Комиссии.</w:t>
      </w:r>
    </w:p>
    <w:p w:rsidR="005B451A" w:rsidRPr="00A366F8" w:rsidRDefault="005B451A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366F8" w:rsidRPr="00A366F8" w:rsidRDefault="00A366F8" w:rsidP="005B451A">
      <w:pPr>
        <w:spacing w:after="75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4. Полномочия Комиссии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4.1. Комиссия координирует деятельность структурных подразделений школы по реализации мер противодействия коррупции.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4.2. Комиссия вносит предложения на рассмотрение педагогического совета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4.4. Содействует работе по проведению анализа и экспертизы издаваемых проектов документов нормативного характера по вопросам противодействия коррупции.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4.5. Рассматривает предложения о совершенствовании методической и организационной работы противодействия коррупции в структуре школы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4.6. Содействует внесению дополнений в нормативные правовые акты с учетом изменений действующего законодательства, а также реально складывающейся социально - политической и экономической обстановки в городе и в стране.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4.7. Вносит предложения по финансовому и ресурсному обеспечению мероприятий по борьбе с коррупцией в школе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4.8. Заслушивают на своих заседаниях субъекты антикоррупционной политики школы, в том числе заместителей директора школы.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4.9. Принимает в пределах своей компетенции решения, касающиеся организации, координации и совершенствования деятельности школы по предупреждению коррупции, а также осуществлять контроль исполнения этих решений.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4.10. 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4.11.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4.12. Решения Комиссии носит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5B451A" w:rsidRPr="00A366F8" w:rsidRDefault="005B451A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366F8" w:rsidRPr="00A366F8" w:rsidRDefault="00A366F8" w:rsidP="005B451A">
      <w:pPr>
        <w:spacing w:after="75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5. Председатель Комиссии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 Комиссию возглавляет председатель, который является директором  школы.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5.2. Председатель определяет место, время проведения и повестку дня заседания Комиссии, в том числе с участием руководителей и представителей структурных подразделений школы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5.3. 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заседания.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5.4.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5.5. Информирует о результатах реализации мер противодействия коррупции в школе вышестоящие органы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5.6. Представляет Комиссию в отношениях с населением и организациями по вопросам, относящимся к ее компетенции.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5.7. Дает соответствующие поручения своему заместителю, секретарю и членам Комиссии, осуществляет </w:t>
      </w:r>
      <w:proofErr w:type="gramStart"/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контроль за</w:t>
      </w:r>
      <w:proofErr w:type="gramEnd"/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их выполнением.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5.8. Подписывает протокол заседания Комиссии.</w:t>
      </w:r>
    </w:p>
    <w:p w:rsid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5.9. Председатель Комиссии и члены Комиссии осуществляют свою деятельность на общественных началах.</w:t>
      </w:r>
    </w:p>
    <w:p w:rsidR="005B451A" w:rsidRPr="00A366F8" w:rsidRDefault="005B451A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366F8" w:rsidRPr="00A366F8" w:rsidRDefault="00A366F8" w:rsidP="005B451A">
      <w:pPr>
        <w:spacing w:after="75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6. Полномочия членов Комиссии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6.1.Члены Комиссии:</w:t>
      </w:r>
    </w:p>
    <w:p w:rsidR="00A366F8" w:rsidRPr="00A366F8" w:rsidRDefault="00A366F8" w:rsidP="00A366F8">
      <w:pPr>
        <w:numPr>
          <w:ilvl w:val="0"/>
          <w:numId w:val="2"/>
        </w:numPr>
        <w:spacing w:before="100" w:beforeAutospacing="1" w:after="75" w:line="270" w:lineRule="atLeast"/>
        <w:ind w:left="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вносят председателю Комиссии, предложения по формированию повестки дня заседаний Комиссии;</w:t>
      </w:r>
    </w:p>
    <w:p w:rsidR="00A366F8" w:rsidRPr="00A366F8" w:rsidRDefault="00A366F8" w:rsidP="00A366F8">
      <w:pPr>
        <w:numPr>
          <w:ilvl w:val="0"/>
          <w:numId w:val="2"/>
        </w:numPr>
        <w:spacing w:before="100" w:beforeAutospacing="1" w:after="75" w:line="270" w:lineRule="atLeast"/>
        <w:ind w:left="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вносят предложения по формированию плана работы;</w:t>
      </w:r>
    </w:p>
    <w:p w:rsidR="00A366F8" w:rsidRPr="00A366F8" w:rsidRDefault="00A366F8" w:rsidP="00A366F8">
      <w:pPr>
        <w:numPr>
          <w:ilvl w:val="0"/>
          <w:numId w:val="2"/>
        </w:numPr>
        <w:spacing w:before="100" w:beforeAutospacing="1" w:after="75" w:line="270" w:lineRule="atLeast"/>
        <w:ind w:left="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A366F8" w:rsidRPr="00A366F8" w:rsidRDefault="00A366F8" w:rsidP="00A366F8">
      <w:pPr>
        <w:numPr>
          <w:ilvl w:val="0"/>
          <w:numId w:val="2"/>
        </w:numPr>
        <w:spacing w:before="100" w:beforeAutospacing="1" w:after="75" w:line="270" w:lineRule="atLeast"/>
        <w:ind w:left="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решения отдельных вопросов принимают участие в работе Комиссии, членами которых они являются, уведомив о своем намерении председателя Комиссии;</w:t>
      </w:r>
    </w:p>
    <w:p w:rsidR="00A366F8" w:rsidRPr="00A366F8" w:rsidRDefault="00A366F8" w:rsidP="00A366F8">
      <w:pPr>
        <w:numPr>
          <w:ilvl w:val="0"/>
          <w:numId w:val="2"/>
        </w:numPr>
        <w:spacing w:before="100" w:beforeAutospacing="1" w:after="75" w:line="270" w:lineRule="atLeast"/>
        <w:ind w:left="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A366F8" w:rsidRPr="005B451A" w:rsidRDefault="00A366F8" w:rsidP="00A366F8">
      <w:pPr>
        <w:numPr>
          <w:ilvl w:val="0"/>
          <w:numId w:val="2"/>
        </w:numPr>
        <w:spacing w:before="100" w:beforeAutospacing="1" w:after="75" w:line="270" w:lineRule="atLeast"/>
        <w:ind w:left="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участвуют в реализации принятых Комиссией решений и полномочий.</w:t>
      </w:r>
    </w:p>
    <w:p w:rsidR="005B451A" w:rsidRPr="00A366F8" w:rsidRDefault="005B451A" w:rsidP="005B451A">
      <w:pPr>
        <w:spacing w:before="100" w:beforeAutospacing="1" w:after="75" w:line="270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366F8" w:rsidRPr="00A366F8" w:rsidRDefault="00A366F8" w:rsidP="005B451A">
      <w:pPr>
        <w:spacing w:after="75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7. Взаимодействие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A366F8" w:rsidRPr="00A366F8" w:rsidRDefault="00A366F8" w:rsidP="00A366F8">
      <w:pPr>
        <w:numPr>
          <w:ilvl w:val="0"/>
          <w:numId w:val="3"/>
        </w:numPr>
        <w:spacing w:before="100" w:beforeAutospacing="1" w:after="75" w:line="270" w:lineRule="atLeast"/>
        <w:ind w:left="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 структурными подразделениями школы по вопросам реализации мер противодействия коррупции, совершенствования методической и организационной работы по противодействию коррупции в школе;</w:t>
      </w:r>
    </w:p>
    <w:p w:rsidR="00A366F8" w:rsidRPr="00A366F8" w:rsidRDefault="00A366F8" w:rsidP="00A366F8">
      <w:pPr>
        <w:numPr>
          <w:ilvl w:val="0"/>
          <w:numId w:val="3"/>
        </w:numPr>
        <w:spacing w:before="100" w:beforeAutospacing="1" w:after="75" w:line="270" w:lineRule="atLeast"/>
        <w:ind w:left="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педагогическим советом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власти города Ростова-на-Дону,</w:t>
      </w:r>
    </w:p>
    <w:p w:rsidR="00A366F8" w:rsidRPr="00A366F8" w:rsidRDefault="00A366F8" w:rsidP="00A366F8">
      <w:pPr>
        <w:numPr>
          <w:ilvl w:val="0"/>
          <w:numId w:val="3"/>
        </w:numPr>
        <w:spacing w:before="100" w:beforeAutospacing="1" w:after="75" w:line="270" w:lineRule="atLeast"/>
        <w:ind w:left="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заместителями директора школы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A366F8" w:rsidRPr="00A366F8" w:rsidRDefault="00A366F8" w:rsidP="00A366F8">
      <w:pPr>
        <w:numPr>
          <w:ilvl w:val="0"/>
          <w:numId w:val="3"/>
        </w:numPr>
        <w:spacing w:before="100" w:beforeAutospacing="1" w:after="75" w:line="270" w:lineRule="atLeast"/>
        <w:ind w:left="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Бухгалтерией по вопросам финансового и ресурсного обеспечения мероприятий, направленных на борьбу с коррупцией в школе</w:t>
      </w:r>
    </w:p>
    <w:p w:rsidR="00A366F8" w:rsidRPr="00A366F8" w:rsidRDefault="00A366F8" w:rsidP="00A366F8">
      <w:pPr>
        <w:numPr>
          <w:ilvl w:val="0"/>
          <w:numId w:val="3"/>
        </w:numPr>
        <w:spacing w:before="100" w:beforeAutospacing="1" w:after="75" w:line="270" w:lineRule="atLeast"/>
        <w:ind w:left="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с общественными объединениями, коммерческими организациями и гражданами по рассмотрению их письменных обращений, связанных с вопросами противодействия коррупции;</w:t>
      </w:r>
    </w:p>
    <w:p w:rsidR="00A366F8" w:rsidRPr="005B451A" w:rsidRDefault="00A366F8" w:rsidP="00A366F8">
      <w:pPr>
        <w:numPr>
          <w:ilvl w:val="0"/>
          <w:numId w:val="3"/>
        </w:numPr>
        <w:spacing w:before="100" w:beforeAutospacing="1" w:after="75" w:line="270" w:lineRule="atLeast"/>
        <w:ind w:left="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5B451A" w:rsidRPr="00A366F8" w:rsidRDefault="005B451A" w:rsidP="005B451A">
      <w:pPr>
        <w:spacing w:before="100" w:beforeAutospacing="1" w:after="75" w:line="270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366F8" w:rsidRPr="00A366F8" w:rsidRDefault="00A366F8" w:rsidP="005B451A">
      <w:pPr>
        <w:spacing w:after="75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8. Ответственность физических и юридических лиц за коррупционные правонарушения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8.3. В случае</w:t>
      </w:r>
      <w:proofErr w:type="gramStart"/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  <w:proofErr w:type="gramEnd"/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5B451A" w:rsidRPr="00A366F8" w:rsidRDefault="005B451A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366F8" w:rsidRPr="00A366F8" w:rsidRDefault="00A366F8" w:rsidP="005B451A">
      <w:pPr>
        <w:spacing w:after="75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9. Внесение изменений</w:t>
      </w:r>
    </w:p>
    <w:p w:rsid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9.1. Внесение изменений и дополнений в настоящее положение осуществляется путем подготовки проекта положения в новой редакции заместителем предсе</w:t>
      </w:r>
      <w:bookmarkStart w:id="0" w:name="_GoBack"/>
      <w:bookmarkEnd w:id="0"/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дателя Комиссии.</w:t>
      </w:r>
    </w:p>
    <w:p w:rsidR="005B451A" w:rsidRPr="00A366F8" w:rsidRDefault="005B451A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366F8" w:rsidRPr="00A366F8" w:rsidRDefault="00A366F8" w:rsidP="005B451A">
      <w:pPr>
        <w:spacing w:after="75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10. Порядок создания, ликвидации, реорганизации и переименования</w:t>
      </w:r>
    </w:p>
    <w:p w:rsidR="00A366F8" w:rsidRPr="00A366F8" w:rsidRDefault="00A366F8" w:rsidP="00A366F8">
      <w:pPr>
        <w:spacing w:after="7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366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10.1. Комиссия создается, ликвидируется, реорганизуется и переименовывается приказом директора</w:t>
      </w:r>
    </w:p>
    <w:p w:rsidR="001D4B96" w:rsidRDefault="005B451A"/>
    <w:sectPr w:rsidR="001D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60DE"/>
    <w:multiLevelType w:val="multilevel"/>
    <w:tmpl w:val="FD4E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D26AC"/>
    <w:multiLevelType w:val="multilevel"/>
    <w:tmpl w:val="A1E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C3CDE"/>
    <w:multiLevelType w:val="multilevel"/>
    <w:tmpl w:val="8498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F8"/>
    <w:rsid w:val="005B451A"/>
    <w:rsid w:val="00A366F8"/>
    <w:rsid w:val="00B6529B"/>
    <w:rsid w:val="00BC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1916</Words>
  <Characters>10924</Characters>
  <Application>Microsoft Office Word</Application>
  <DocSecurity>0</DocSecurity>
  <Lines>91</Lines>
  <Paragraphs>25</Paragraphs>
  <ScaleCrop>false</ScaleCrop>
  <Company/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Секретарь</cp:lastModifiedBy>
  <cp:revision>3</cp:revision>
  <dcterms:created xsi:type="dcterms:W3CDTF">2021-04-23T09:36:00Z</dcterms:created>
  <dcterms:modified xsi:type="dcterms:W3CDTF">2021-04-23T12:41:00Z</dcterms:modified>
</cp:coreProperties>
</file>