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887" w:rsidRDefault="00A12887" w:rsidP="00397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887">
        <w:rPr>
          <w:rFonts w:ascii="Times New Roman" w:hAnsi="Times New Roman" w:cs="Times New Roman"/>
          <w:b/>
          <w:sz w:val="28"/>
          <w:szCs w:val="28"/>
        </w:rPr>
        <w:t>15.02.2023</w:t>
      </w:r>
    </w:p>
    <w:p w:rsidR="00A12887" w:rsidRDefault="00A12887" w:rsidP="00A128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887">
        <w:rPr>
          <w:rFonts w:ascii="Times New Roman" w:hAnsi="Times New Roman" w:cs="Times New Roman"/>
          <w:b/>
          <w:sz w:val="28"/>
          <w:szCs w:val="28"/>
        </w:rPr>
        <w:t xml:space="preserve">Классный час с просмотром видеофильма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12887">
        <w:rPr>
          <w:rFonts w:ascii="Times New Roman" w:hAnsi="Times New Roman" w:cs="Times New Roman"/>
          <w:b/>
          <w:sz w:val="28"/>
          <w:szCs w:val="28"/>
        </w:rPr>
        <w:t>Никотин. Секреты манипуляции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12887" w:rsidRDefault="00A12887" w:rsidP="00A12887">
      <w:pPr>
        <w:jc w:val="both"/>
        <w:rPr>
          <w:rFonts w:ascii="Times New Roman" w:hAnsi="Times New Roman" w:cs="Times New Roman"/>
          <w:sz w:val="28"/>
          <w:szCs w:val="28"/>
        </w:rPr>
      </w:pPr>
      <w:r w:rsidRPr="006C5D25">
        <w:rPr>
          <w:rFonts w:ascii="Times New Roman" w:hAnsi="Times New Roman" w:cs="Times New Roman"/>
          <w:sz w:val="28"/>
          <w:szCs w:val="28"/>
        </w:rPr>
        <w:t xml:space="preserve">В </w:t>
      </w:r>
      <w:r w:rsidRPr="00A12887">
        <w:rPr>
          <w:rFonts w:ascii="Times New Roman" w:hAnsi="Times New Roman" w:cs="Times New Roman"/>
          <w:sz w:val="28"/>
          <w:szCs w:val="28"/>
        </w:rPr>
        <w:t xml:space="preserve">рамках плана антинаркотических мероприятий в МБОУ СОШ№4 15 февраля с учащимися 9 классов был проведен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12887">
        <w:rPr>
          <w:rFonts w:ascii="Times New Roman" w:hAnsi="Times New Roman" w:cs="Times New Roman"/>
          <w:sz w:val="28"/>
          <w:szCs w:val="28"/>
        </w:rPr>
        <w:t>лассный час с просмотром видеофильма «Никотин. Секреты манипуляции»</w:t>
      </w:r>
      <w:r>
        <w:rPr>
          <w:rFonts w:ascii="Times New Roman" w:hAnsi="Times New Roman" w:cs="Times New Roman"/>
          <w:sz w:val="28"/>
          <w:szCs w:val="28"/>
        </w:rPr>
        <w:t xml:space="preserve">, с целью </w:t>
      </w:r>
      <w:r w:rsidRPr="00A12887">
        <w:rPr>
          <w:rFonts w:ascii="Times New Roman" w:hAnsi="Times New Roman" w:cs="Times New Roman"/>
          <w:sz w:val="28"/>
          <w:szCs w:val="28"/>
        </w:rPr>
        <w:t xml:space="preserve">противодействия </w:t>
      </w:r>
      <w:proofErr w:type="spellStart"/>
      <w:r w:rsidRPr="00A12887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A12887">
        <w:rPr>
          <w:rFonts w:ascii="Times New Roman" w:hAnsi="Times New Roman" w:cs="Times New Roman"/>
          <w:sz w:val="28"/>
          <w:szCs w:val="28"/>
        </w:rPr>
        <w:t>, алкоголизма и наркомании в подростковой и молодежной среде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2887" w:rsidRDefault="00937A12" w:rsidP="00A12887">
      <w:pPr>
        <w:jc w:val="both"/>
        <w:rPr>
          <w:rFonts w:ascii="Times New Roman" w:hAnsi="Times New Roman" w:cs="Times New Roman"/>
          <w:sz w:val="28"/>
          <w:szCs w:val="28"/>
        </w:rPr>
      </w:pPr>
      <w:r w:rsidRPr="00937A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B8B195B" wp14:editId="62588CBA">
            <wp:simplePos x="0" y="0"/>
            <wp:positionH relativeFrom="margin">
              <wp:posOffset>2260600</wp:posOffset>
            </wp:positionH>
            <wp:positionV relativeFrom="paragraph">
              <wp:posOffset>10160</wp:posOffset>
            </wp:positionV>
            <wp:extent cx="3670300" cy="2609850"/>
            <wp:effectExtent l="0" t="0" r="6350" b="0"/>
            <wp:wrapTight wrapText="bothSides">
              <wp:wrapPolygon edited="0">
                <wp:start x="0" y="0"/>
                <wp:lineTo x="0" y="21442"/>
                <wp:lineTo x="21525" y="21442"/>
                <wp:lineTo x="21525" y="0"/>
                <wp:lineTo x="0" y="0"/>
              </wp:wrapPolygon>
            </wp:wrapTight>
            <wp:docPr id="1" name="Рисунок 1" descr="D:\2022-2023\СОЦ ПЕД\АНТИНАРКО\февраль\20230303_122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-2023\СОЦ ПЕД\АНТИНАРКО\февраль\20230303_1221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887" w:rsidRPr="00A12887" w:rsidRDefault="00A12887" w:rsidP="00A12887">
      <w:pPr>
        <w:jc w:val="both"/>
        <w:rPr>
          <w:rFonts w:ascii="Times New Roman" w:hAnsi="Times New Roman" w:cs="Times New Roman"/>
          <w:sz w:val="28"/>
          <w:szCs w:val="28"/>
        </w:rPr>
      </w:pPr>
      <w:r w:rsidRPr="00A12887">
        <w:rPr>
          <w:rFonts w:ascii="Times New Roman" w:hAnsi="Times New Roman" w:cs="Times New Roman"/>
          <w:sz w:val="28"/>
          <w:szCs w:val="28"/>
        </w:rPr>
        <w:t xml:space="preserve">После просмотра ролика </w:t>
      </w:r>
      <w:r w:rsidR="003971E4">
        <w:rPr>
          <w:rFonts w:ascii="Times New Roman" w:hAnsi="Times New Roman" w:cs="Times New Roman"/>
          <w:sz w:val="28"/>
          <w:szCs w:val="28"/>
        </w:rPr>
        <w:t>ребята</w:t>
      </w:r>
      <w:r w:rsidRPr="00A12887">
        <w:rPr>
          <w:rFonts w:ascii="Times New Roman" w:hAnsi="Times New Roman" w:cs="Times New Roman"/>
          <w:sz w:val="28"/>
          <w:szCs w:val="28"/>
        </w:rPr>
        <w:t xml:space="preserve"> обсудили вопросы, касающиеся возникновения наркотической зависимости, опасного окружения, противостояния тем, кто предлагает попробовать запрещенные вещества.</w:t>
      </w:r>
    </w:p>
    <w:p w:rsidR="00937A12" w:rsidRDefault="00937A12" w:rsidP="00A128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887" w:rsidRDefault="003971E4" w:rsidP="00A128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напомнили</w:t>
      </w:r>
      <w:r w:rsidR="00A12887" w:rsidRPr="00A12887">
        <w:rPr>
          <w:rFonts w:ascii="Times New Roman" w:hAnsi="Times New Roman" w:cs="Times New Roman"/>
          <w:sz w:val="28"/>
          <w:szCs w:val="28"/>
        </w:rPr>
        <w:t xml:space="preserve"> о быстром распаде личности в результате употребления наркотиков, а также формировании зависимости и об ответственности.</w:t>
      </w:r>
    </w:p>
    <w:p w:rsidR="00937A12" w:rsidRDefault="00937A12" w:rsidP="00A12887">
      <w:pPr>
        <w:jc w:val="both"/>
        <w:rPr>
          <w:rFonts w:ascii="Times New Roman" w:hAnsi="Times New Roman" w:cs="Times New Roman"/>
          <w:sz w:val="28"/>
          <w:szCs w:val="28"/>
        </w:rPr>
      </w:pPr>
      <w:r w:rsidRPr="00937A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E648507" wp14:editId="515052E1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4168140" cy="2625725"/>
            <wp:effectExtent l="0" t="0" r="3810" b="3175"/>
            <wp:wrapTight wrapText="bothSides">
              <wp:wrapPolygon edited="0">
                <wp:start x="0" y="0"/>
                <wp:lineTo x="0" y="21469"/>
                <wp:lineTo x="21521" y="21469"/>
                <wp:lineTo x="21521" y="0"/>
                <wp:lineTo x="0" y="0"/>
              </wp:wrapPolygon>
            </wp:wrapTight>
            <wp:docPr id="2" name="Рисунок 2" descr="D:\2022-2023\СОЦ ПЕД\АНТИНАРКО\февраль\20230303_122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2-2023\СОЦ ПЕД\АНТИНАРКО\февраль\20230303_1220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262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7A12" w:rsidRPr="00A12887" w:rsidRDefault="00937A12" w:rsidP="00A1288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2887" w:rsidRDefault="00A12887" w:rsidP="00A128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887" w:rsidRPr="001800F3" w:rsidRDefault="00A12887" w:rsidP="00A128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F43" w:rsidRDefault="00E75F43"/>
    <w:sectPr w:rsidR="00E75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13"/>
    <w:rsid w:val="000C3713"/>
    <w:rsid w:val="003971E4"/>
    <w:rsid w:val="00937A12"/>
    <w:rsid w:val="00A12887"/>
    <w:rsid w:val="00E7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8F707-833A-49D0-97B3-BEC38AE0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0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admin6</cp:lastModifiedBy>
  <cp:revision>3</cp:revision>
  <dcterms:created xsi:type="dcterms:W3CDTF">2023-02-27T12:43:00Z</dcterms:created>
  <dcterms:modified xsi:type="dcterms:W3CDTF">2023-03-05T18:18:00Z</dcterms:modified>
</cp:coreProperties>
</file>