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74" w:rsidRDefault="00BE1074" w:rsidP="00BE1074">
      <w:pPr>
        <w:pStyle w:val="a3"/>
        <w:shd w:val="clear" w:color="auto" w:fill="FFFFFF"/>
        <w:jc w:val="center"/>
        <w:rPr>
          <w:rFonts w:ascii="Arial" w:hAnsi="Arial" w:cs="Arial"/>
          <w:color w:val="474141"/>
          <w:sz w:val="18"/>
          <w:szCs w:val="18"/>
        </w:rPr>
      </w:pPr>
      <w:r>
        <w:rPr>
          <w:rStyle w:val="a4"/>
          <w:color w:val="FF0000"/>
          <w:sz w:val="36"/>
          <w:szCs w:val="36"/>
        </w:rPr>
        <w:t>ИНФОРМАЦИЯ О "ГОРЯЧЕЙ ЛИНИИ"</w:t>
      </w:r>
    </w:p>
    <w:p w:rsidR="00BE1074" w:rsidRDefault="00BE1074" w:rsidP="00BE1074">
      <w:pPr>
        <w:pStyle w:val="a3"/>
        <w:shd w:val="clear" w:color="auto" w:fill="FFFFFF"/>
        <w:jc w:val="center"/>
        <w:rPr>
          <w:rFonts w:ascii="Arial" w:hAnsi="Arial" w:cs="Arial"/>
          <w:color w:val="474141"/>
          <w:sz w:val="18"/>
          <w:szCs w:val="18"/>
        </w:rPr>
      </w:pPr>
      <w:r>
        <w:rPr>
          <w:rFonts w:ascii="Arial" w:hAnsi="Arial" w:cs="Arial"/>
          <w:color w:val="474141"/>
          <w:sz w:val="18"/>
          <w:szCs w:val="18"/>
        </w:rPr>
        <w:t> </w:t>
      </w:r>
    </w:p>
    <w:p w:rsidR="00BE1074" w:rsidRDefault="00BE1074" w:rsidP="00BE1074">
      <w:pPr>
        <w:pStyle w:val="a3"/>
        <w:shd w:val="clear" w:color="auto" w:fill="FFFFFF"/>
        <w:jc w:val="both"/>
        <w:rPr>
          <w:rFonts w:ascii="Arial" w:hAnsi="Arial" w:cs="Arial"/>
          <w:color w:val="474141"/>
          <w:sz w:val="18"/>
          <w:szCs w:val="18"/>
        </w:rPr>
      </w:pPr>
      <w:r>
        <w:rPr>
          <w:color w:val="474141"/>
          <w:sz w:val="36"/>
          <w:szCs w:val="36"/>
        </w:rPr>
        <w:t>Государственным бюджетным учреждением дополнительного образования Краснодарского края "Центр развития одаренности" открыта</w:t>
      </w:r>
      <w:r>
        <w:rPr>
          <w:color w:val="FF0000"/>
          <w:sz w:val="36"/>
          <w:szCs w:val="36"/>
        </w:rPr>
        <w:t> </w:t>
      </w:r>
      <w:r>
        <w:rPr>
          <w:rStyle w:val="a4"/>
          <w:color w:val="FF0000"/>
          <w:sz w:val="36"/>
          <w:szCs w:val="36"/>
        </w:rPr>
        <w:t>"горячая" телефонная линия</w:t>
      </w:r>
      <w:r>
        <w:rPr>
          <w:color w:val="474141"/>
          <w:sz w:val="36"/>
          <w:szCs w:val="36"/>
        </w:rPr>
        <w:t> по вопросам юридико-правовой поддержки обучающихся общеобразовательных организаций Краснодарского края - </w:t>
      </w:r>
      <w:r>
        <w:rPr>
          <w:rStyle w:val="a4"/>
          <w:color w:val="0000FF"/>
          <w:sz w:val="36"/>
          <w:szCs w:val="36"/>
        </w:rPr>
        <w:t>победителей и призёров муниципального, регионального, заключительного этапов всероссийской олимпиады школьников</w:t>
      </w:r>
      <w:r>
        <w:rPr>
          <w:rStyle w:val="a4"/>
          <w:color w:val="474141"/>
          <w:sz w:val="36"/>
          <w:szCs w:val="36"/>
        </w:rPr>
        <w:t>.</w:t>
      </w:r>
    </w:p>
    <w:p w:rsidR="00BE1074" w:rsidRDefault="00BE1074" w:rsidP="00BE1074">
      <w:pPr>
        <w:pStyle w:val="a3"/>
        <w:shd w:val="clear" w:color="auto" w:fill="FFFFFF"/>
        <w:jc w:val="both"/>
        <w:rPr>
          <w:rFonts w:ascii="Arial" w:hAnsi="Arial" w:cs="Arial"/>
          <w:color w:val="474141"/>
          <w:sz w:val="18"/>
          <w:szCs w:val="18"/>
        </w:rPr>
      </w:pPr>
      <w:r>
        <w:rPr>
          <w:rStyle w:val="a4"/>
          <w:color w:val="FF0000"/>
          <w:sz w:val="36"/>
          <w:szCs w:val="36"/>
        </w:rPr>
        <w:t>Телефон "горячей линии" 8(861)201-51-93</w:t>
      </w:r>
      <w:r>
        <w:rPr>
          <w:color w:val="474141"/>
          <w:sz w:val="36"/>
          <w:szCs w:val="36"/>
        </w:rPr>
        <w:t> работает каждый рабочий день с 13.00 до 16.00 ч.</w:t>
      </w:r>
    </w:p>
    <w:p w:rsidR="00BE1074" w:rsidRDefault="00BE1074" w:rsidP="00BE1074">
      <w:pPr>
        <w:pStyle w:val="a3"/>
        <w:shd w:val="clear" w:color="auto" w:fill="FFFFFF"/>
        <w:jc w:val="both"/>
        <w:rPr>
          <w:rFonts w:ascii="Arial" w:hAnsi="Arial" w:cs="Arial"/>
          <w:color w:val="474141"/>
          <w:sz w:val="18"/>
          <w:szCs w:val="18"/>
        </w:rPr>
      </w:pPr>
      <w:r>
        <w:rPr>
          <w:color w:val="474141"/>
          <w:sz w:val="36"/>
          <w:szCs w:val="36"/>
        </w:rPr>
        <w:t>Если по каким-либо причинам вы хотите задать вопросы юристу в письменном виде, вы можете направить письмо на </w:t>
      </w:r>
      <w:proofErr w:type="spellStart"/>
      <w:r>
        <w:rPr>
          <w:rStyle w:val="a4"/>
          <w:color w:val="008000"/>
          <w:sz w:val="36"/>
          <w:szCs w:val="36"/>
        </w:rPr>
        <w:t>e-mail</w:t>
      </w:r>
      <w:proofErr w:type="spellEnd"/>
      <w:r>
        <w:rPr>
          <w:rStyle w:val="a4"/>
          <w:color w:val="008000"/>
          <w:sz w:val="36"/>
          <w:szCs w:val="36"/>
        </w:rPr>
        <w:t>: mishareva61@mail.ru</w:t>
      </w:r>
    </w:p>
    <w:p w:rsidR="00353C87" w:rsidRDefault="00353C87"/>
    <w:sectPr w:rsidR="0035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1074"/>
    <w:rsid w:val="00353C87"/>
    <w:rsid w:val="00BE1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10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8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2020-02-04T09:26:00Z</dcterms:created>
  <dcterms:modified xsi:type="dcterms:W3CDTF">2020-02-04T09:26:00Z</dcterms:modified>
</cp:coreProperties>
</file>