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34" w:rsidRPr="00311F57" w:rsidRDefault="00B55334">
      <w:pPr>
        <w:spacing w:line="185" w:lineRule="exact"/>
        <w:rPr>
          <w:sz w:val="28"/>
          <w:szCs w:val="28"/>
        </w:rPr>
      </w:pPr>
    </w:p>
    <w:p w:rsidR="00B55334" w:rsidRPr="00311F57" w:rsidRDefault="00311F57" w:rsidP="00311F57">
      <w:pPr>
        <w:spacing w:line="345" w:lineRule="auto"/>
        <w:ind w:left="10" w:right="-82"/>
        <w:rPr>
          <w:sz w:val="28"/>
          <w:szCs w:val="28"/>
        </w:rPr>
      </w:pPr>
      <w:r w:rsidRPr="00311F57">
        <w:rPr>
          <w:rFonts w:eastAsia="DejaVu Serif"/>
          <w:b/>
          <w:bCs/>
          <w:sz w:val="28"/>
          <w:szCs w:val="28"/>
        </w:rPr>
        <w:t>Как вести с</w:t>
      </w:r>
      <w:r>
        <w:rPr>
          <w:rFonts w:eastAsia="DejaVu Serif"/>
          <w:b/>
          <w:bCs/>
          <w:sz w:val="28"/>
          <w:szCs w:val="28"/>
        </w:rPr>
        <w:t xml:space="preserve">ебя при панике в толпе во время   </w:t>
      </w:r>
      <w:r w:rsidRPr="00311F57">
        <w:rPr>
          <w:rFonts w:eastAsia="DejaVu Serif"/>
          <w:b/>
          <w:bCs/>
          <w:sz w:val="28"/>
          <w:szCs w:val="28"/>
        </w:rPr>
        <w:t>террористического акта</w:t>
      </w:r>
    </w:p>
    <w:p w:rsidR="00B55334" w:rsidRPr="00311F57" w:rsidRDefault="00311F57">
      <w:pPr>
        <w:spacing w:line="20" w:lineRule="exact"/>
        <w:rPr>
          <w:sz w:val="28"/>
          <w:szCs w:val="28"/>
        </w:rPr>
      </w:pPr>
      <w:r w:rsidRPr="00311F5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B55334">
      <w:pPr>
        <w:spacing w:line="235" w:lineRule="exact"/>
        <w:rPr>
          <w:sz w:val="28"/>
          <w:szCs w:val="28"/>
        </w:rPr>
      </w:pPr>
    </w:p>
    <w:p w:rsidR="00B55334" w:rsidRPr="00311F57" w:rsidRDefault="00311F57">
      <w:pPr>
        <w:spacing w:line="302" w:lineRule="auto"/>
        <w:ind w:left="10" w:right="40"/>
        <w:jc w:val="both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Ряд исследователей считают, что толпа — это особый биологический организм.</w:t>
      </w:r>
      <w:r w:rsidRPr="00311F57">
        <w:rPr>
          <w:rFonts w:eastAsia="DejaVu Serif"/>
          <w:sz w:val="28"/>
          <w:szCs w:val="28"/>
        </w:rPr>
        <w:t xml:space="preserve"> Он действует по своим законам и не всегда учитывает интересы отдельных составляющих, в том числе и их сохранность.</w:t>
      </w:r>
    </w:p>
    <w:p w:rsidR="00B55334" w:rsidRPr="00311F57" w:rsidRDefault="00B55334">
      <w:pPr>
        <w:spacing w:line="141" w:lineRule="exact"/>
        <w:rPr>
          <w:sz w:val="28"/>
          <w:szCs w:val="28"/>
        </w:rPr>
      </w:pPr>
    </w:p>
    <w:p w:rsidR="00B55334" w:rsidRPr="00311F57" w:rsidRDefault="00311F57">
      <w:pPr>
        <w:spacing w:line="294" w:lineRule="auto"/>
        <w:ind w:left="10" w:right="6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 xml:space="preserve">Очень часто толпа становится опаснее стихийного бедствия или аварии, которые её образовали. Однако она не ищет альтернативных решений и не </w:t>
      </w:r>
      <w:r w:rsidRPr="00311F57">
        <w:rPr>
          <w:rFonts w:eastAsia="DejaVu Serif"/>
          <w:sz w:val="28"/>
          <w:szCs w:val="28"/>
        </w:rPr>
        <w:t>видит последствий своего решения, иногда главных, как в типичном для пожаров случае: прыжке с обреченно большой высоты. Толпа может сформироваться во многих случаях, в том числе и при совершении</w:t>
      </w:r>
    </w:p>
    <w:p w:rsidR="00B55334" w:rsidRPr="00311F57" w:rsidRDefault="00B55334">
      <w:pPr>
        <w:spacing w:line="2" w:lineRule="exact"/>
        <w:rPr>
          <w:sz w:val="28"/>
          <w:szCs w:val="28"/>
        </w:rPr>
      </w:pPr>
    </w:p>
    <w:p w:rsidR="00B55334" w:rsidRPr="00311F57" w:rsidRDefault="00311F57">
      <w:pPr>
        <w:ind w:left="10"/>
        <w:rPr>
          <w:sz w:val="28"/>
          <w:szCs w:val="28"/>
        </w:rPr>
      </w:pPr>
      <w:proofErr w:type="gramStart"/>
      <w:r w:rsidRPr="00311F57">
        <w:rPr>
          <w:rFonts w:eastAsia="DejaVu Serif"/>
          <w:b/>
          <w:bCs/>
          <w:sz w:val="28"/>
          <w:szCs w:val="28"/>
        </w:rPr>
        <w:t>террористических</w:t>
      </w:r>
      <w:proofErr w:type="gramEnd"/>
      <w:r w:rsidRPr="00311F57">
        <w:rPr>
          <w:rFonts w:eastAsia="DejaVu Serif"/>
          <w:b/>
          <w:bCs/>
          <w:sz w:val="28"/>
          <w:szCs w:val="28"/>
        </w:rPr>
        <w:t xml:space="preserve"> акций.</w:t>
      </w:r>
    </w:p>
    <w:p w:rsidR="00B55334" w:rsidRPr="00311F57" w:rsidRDefault="00B55334">
      <w:pPr>
        <w:spacing w:line="233" w:lineRule="exact"/>
        <w:rPr>
          <w:sz w:val="28"/>
          <w:szCs w:val="28"/>
        </w:rPr>
      </w:pPr>
    </w:p>
    <w:p w:rsidR="00B55334" w:rsidRPr="00311F57" w:rsidRDefault="00311F57">
      <w:pPr>
        <w:ind w:left="1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Остановить толпу могут категорическ</w:t>
      </w:r>
      <w:r w:rsidRPr="00311F57">
        <w:rPr>
          <w:rFonts w:eastAsia="DejaVu Serif"/>
          <w:sz w:val="28"/>
          <w:szCs w:val="28"/>
        </w:rPr>
        <w:t>ие команды, горячее убеждение в отсутствии опасности</w:t>
      </w:r>
    </w:p>
    <w:p w:rsidR="00B55334" w:rsidRPr="00311F57" w:rsidRDefault="00B55334">
      <w:pPr>
        <w:spacing w:line="57" w:lineRule="exact"/>
        <w:rPr>
          <w:sz w:val="28"/>
          <w:szCs w:val="28"/>
        </w:rPr>
      </w:pPr>
    </w:p>
    <w:p w:rsidR="00B55334" w:rsidRPr="00311F57" w:rsidRDefault="00311F57">
      <w:pPr>
        <w:numPr>
          <w:ilvl w:val="0"/>
          <w:numId w:val="1"/>
        </w:numPr>
        <w:tabs>
          <w:tab w:val="left" w:pos="207"/>
        </w:tabs>
        <w:spacing w:line="284" w:lineRule="auto"/>
        <w:ind w:left="10" w:right="320" w:hanging="10"/>
        <w:rPr>
          <w:rFonts w:eastAsia="DejaVu Serif"/>
          <w:sz w:val="28"/>
          <w:szCs w:val="28"/>
        </w:rPr>
      </w:pPr>
      <w:proofErr w:type="gramStart"/>
      <w:r w:rsidRPr="00311F57">
        <w:rPr>
          <w:rFonts w:eastAsia="DejaVu Serif"/>
          <w:sz w:val="28"/>
          <w:szCs w:val="28"/>
        </w:rPr>
        <w:t>даже</w:t>
      </w:r>
      <w:proofErr w:type="gramEnd"/>
      <w:r w:rsidRPr="00311F57">
        <w:rPr>
          <w:rFonts w:eastAsia="DejaVu Serif"/>
          <w:sz w:val="28"/>
          <w:szCs w:val="28"/>
        </w:rPr>
        <w:t xml:space="preserve"> угроза расстрела паникёров, а также сильнейший эмоциональный тормоз или чудо. Именно к чудесам следует отнести случаи, когда сильному волевому человеку, пользующемуся доверием собравшихся, удавалос</w:t>
      </w:r>
      <w:r w:rsidRPr="00311F57">
        <w:rPr>
          <w:rFonts w:eastAsia="DejaVu Serif"/>
          <w:sz w:val="28"/>
          <w:szCs w:val="28"/>
        </w:rPr>
        <w:t>ь предотвратить драматическое развитие событий.</w:t>
      </w:r>
    </w:p>
    <w:p w:rsidR="00B55334" w:rsidRPr="00311F57" w:rsidRDefault="00B55334">
      <w:pPr>
        <w:spacing w:line="159" w:lineRule="exact"/>
        <w:rPr>
          <w:sz w:val="28"/>
          <w:szCs w:val="28"/>
        </w:rPr>
      </w:pPr>
    </w:p>
    <w:p w:rsidR="00B55334" w:rsidRPr="00311F57" w:rsidRDefault="00311F57">
      <w:pPr>
        <w:spacing w:line="302" w:lineRule="auto"/>
        <w:ind w:left="10" w:right="60"/>
        <w:jc w:val="both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Многие специальные памятки решительно рекомендуют физическое подавление зачинщика паники. Потому что пресечь начинающийся психологический пожар неизмеримо проще, чем потом остановить пришедшую в движение тол</w:t>
      </w:r>
      <w:r w:rsidRPr="00311F57">
        <w:rPr>
          <w:rFonts w:eastAsia="DejaVu Serif"/>
          <w:sz w:val="28"/>
          <w:szCs w:val="28"/>
        </w:rPr>
        <w:t>пу.</w:t>
      </w:r>
    </w:p>
    <w:p w:rsidR="00B55334" w:rsidRPr="00311F57" w:rsidRDefault="00B55334">
      <w:pPr>
        <w:spacing w:line="141" w:lineRule="exact"/>
        <w:rPr>
          <w:sz w:val="28"/>
          <w:szCs w:val="28"/>
        </w:rPr>
      </w:pPr>
    </w:p>
    <w:p w:rsidR="00B55334" w:rsidRPr="00311F57" w:rsidRDefault="00311F57">
      <w:pPr>
        <w:spacing w:line="332" w:lineRule="auto"/>
        <w:ind w:left="10" w:right="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Лидеру немедленно необходимо найти себе помощников, которые должны «рассекать толпу», иногда и буквально — взявшись за руки и скандируя.</w:t>
      </w:r>
    </w:p>
    <w:p w:rsidR="00B55334" w:rsidRPr="00311F57" w:rsidRDefault="00B55334">
      <w:pPr>
        <w:spacing w:line="111" w:lineRule="exact"/>
        <w:rPr>
          <w:sz w:val="28"/>
          <w:szCs w:val="28"/>
        </w:rPr>
      </w:pPr>
    </w:p>
    <w:p w:rsidR="00B55334" w:rsidRPr="00311F57" w:rsidRDefault="00311F57">
      <w:pPr>
        <w:ind w:left="1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Основная психологическая картина толпы выглядит так:</w:t>
      </w:r>
    </w:p>
    <w:p w:rsidR="00B55334" w:rsidRPr="00311F57" w:rsidRDefault="00B55334">
      <w:pPr>
        <w:spacing w:line="257" w:lineRule="exact"/>
        <w:rPr>
          <w:sz w:val="28"/>
          <w:szCs w:val="28"/>
        </w:rPr>
      </w:pPr>
    </w:p>
    <w:p w:rsidR="00B55334" w:rsidRPr="00311F57" w:rsidRDefault="00311F57">
      <w:pPr>
        <w:ind w:left="390"/>
        <w:rPr>
          <w:sz w:val="28"/>
          <w:szCs w:val="28"/>
        </w:rPr>
      </w:pPr>
      <w:r w:rsidRPr="00311F57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57">
        <w:rPr>
          <w:rFonts w:eastAsia="DejaVu Serif"/>
          <w:sz w:val="28"/>
          <w:szCs w:val="28"/>
        </w:rPr>
        <w:t xml:space="preserve"> Снижение интеллектуального начала и повышение эмоционального.</w:t>
      </w:r>
    </w:p>
    <w:p w:rsidR="00B55334" w:rsidRPr="00311F57" w:rsidRDefault="00B55334">
      <w:pPr>
        <w:spacing w:line="57" w:lineRule="exact"/>
        <w:rPr>
          <w:sz w:val="28"/>
          <w:szCs w:val="28"/>
        </w:rPr>
      </w:pPr>
    </w:p>
    <w:p w:rsidR="00B55334" w:rsidRPr="00311F57" w:rsidRDefault="00311F57">
      <w:pPr>
        <w:ind w:left="390"/>
        <w:rPr>
          <w:sz w:val="28"/>
          <w:szCs w:val="28"/>
        </w:rPr>
      </w:pPr>
      <w:r w:rsidRPr="00311F57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57">
        <w:rPr>
          <w:rFonts w:eastAsia="DejaVu Serif"/>
          <w:sz w:val="28"/>
          <w:szCs w:val="28"/>
        </w:rPr>
        <w:t xml:space="preserve"> Резкий рост внушаемости и снижение способности к индивидуальному мышлению.</w:t>
      </w:r>
    </w:p>
    <w:p w:rsidR="00B55334" w:rsidRPr="00311F57" w:rsidRDefault="00B55334">
      <w:pPr>
        <w:spacing w:line="33" w:lineRule="exact"/>
        <w:rPr>
          <w:sz w:val="28"/>
          <w:szCs w:val="28"/>
        </w:rPr>
      </w:pPr>
    </w:p>
    <w:p w:rsidR="00B55334" w:rsidRPr="00311F57" w:rsidRDefault="00311F57">
      <w:pPr>
        <w:ind w:left="610" w:right="220" w:hanging="204"/>
        <w:rPr>
          <w:sz w:val="28"/>
          <w:szCs w:val="28"/>
        </w:rPr>
      </w:pPr>
      <w:r w:rsidRPr="00311F57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57">
        <w:rPr>
          <w:rFonts w:eastAsia="DejaVu Serif"/>
          <w:sz w:val="28"/>
          <w:szCs w:val="28"/>
        </w:rPr>
        <w:t xml:space="preserve"> Толпе требуется лидер или объект ненависти. Она с наслаждением будет подчиняться или громить.</w:t>
      </w:r>
    </w:p>
    <w:p w:rsidR="00B55334" w:rsidRPr="00311F57" w:rsidRDefault="00311F57">
      <w:pPr>
        <w:ind w:left="610" w:right="100" w:hanging="204"/>
        <w:rPr>
          <w:sz w:val="28"/>
          <w:szCs w:val="28"/>
        </w:rPr>
      </w:pPr>
      <w:r w:rsidRPr="00311F57">
        <w:rPr>
          <w:noProof/>
          <w:sz w:val="28"/>
          <w:szCs w:val="28"/>
        </w:rPr>
        <w:drawing>
          <wp:inline distT="0" distB="0" distL="0" distR="0">
            <wp:extent cx="74295" cy="742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57">
        <w:rPr>
          <w:rFonts w:eastAsia="DejaVu Serif"/>
          <w:sz w:val="28"/>
          <w:szCs w:val="28"/>
        </w:rPr>
        <w:t xml:space="preserve"> Толпа способна как на страшную жестокость, так и на самопожертвование, в том числе и по отношению к самому лидеру.</w:t>
      </w:r>
    </w:p>
    <w:p w:rsidR="00B55334" w:rsidRPr="00311F57" w:rsidRDefault="00311F57">
      <w:pPr>
        <w:ind w:left="610" w:right="500" w:hanging="204"/>
        <w:rPr>
          <w:sz w:val="28"/>
          <w:szCs w:val="28"/>
        </w:rPr>
      </w:pPr>
      <w:r w:rsidRPr="00311F57">
        <w:rPr>
          <w:noProof/>
          <w:sz w:val="28"/>
          <w:szCs w:val="28"/>
        </w:rPr>
        <w:lastRenderedPageBreak/>
        <w:drawing>
          <wp:inline distT="0" distB="0" distL="0" distR="0">
            <wp:extent cx="74295" cy="74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F57">
        <w:rPr>
          <w:rFonts w:eastAsia="DejaVu Serif"/>
          <w:sz w:val="28"/>
          <w:szCs w:val="28"/>
        </w:rPr>
        <w:t xml:space="preserve"> Толпа быстро выдыхается, добившись чего–то. Разделённые на группы люди быстро приходят в себя и меняют своё поведение и оценку происходяще</w:t>
      </w:r>
      <w:r w:rsidRPr="00311F57">
        <w:rPr>
          <w:rFonts w:eastAsia="DejaVu Serif"/>
          <w:sz w:val="28"/>
          <w:szCs w:val="28"/>
        </w:rPr>
        <w:t>го.</w:t>
      </w: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311F57" w:rsidRDefault="00311F57" w:rsidP="00311F57">
      <w:pPr>
        <w:numPr>
          <w:ilvl w:val="0"/>
          <w:numId w:val="2"/>
        </w:numPr>
        <w:tabs>
          <w:tab w:val="left" w:pos="220"/>
        </w:tabs>
        <w:spacing w:line="293" w:lineRule="auto"/>
        <w:ind w:left="10" w:hanging="10"/>
        <w:rPr>
          <w:rFonts w:eastAsia="DejaVu Serif"/>
          <w:sz w:val="28"/>
          <w:szCs w:val="28"/>
        </w:rPr>
      </w:pPr>
      <w:proofErr w:type="gramStart"/>
      <w:r w:rsidRPr="00311F57">
        <w:rPr>
          <w:rFonts w:eastAsia="DejaVu Serif"/>
          <w:sz w:val="28"/>
          <w:szCs w:val="28"/>
        </w:rPr>
        <w:t>жизни</w:t>
      </w:r>
      <w:proofErr w:type="gramEnd"/>
      <w:r w:rsidRPr="00311F57">
        <w:rPr>
          <w:rFonts w:eastAsia="DejaVu Serif"/>
          <w:sz w:val="28"/>
          <w:szCs w:val="28"/>
        </w:rPr>
        <w:t xml:space="preserve"> уличной (особенно политико–социальной) толпы очень важны такие элементы, как первый камень в витрину и первая кровь. Эти ступени могут вывести толпу на принципиально другой уровень опасности, где коллективная безответственность превращает каждог</w:t>
      </w:r>
      <w:r w:rsidRPr="00311F57">
        <w:rPr>
          <w:rFonts w:eastAsia="DejaVu Serif"/>
          <w:sz w:val="28"/>
          <w:szCs w:val="28"/>
        </w:rPr>
        <w:t>о члена толпы в преступника. Из такой толпы нужно немедленно уходить.</w:t>
      </w:r>
    </w:p>
    <w:p w:rsidR="00B55334" w:rsidRPr="00311F57" w:rsidRDefault="00B55334">
      <w:pPr>
        <w:spacing w:line="200" w:lineRule="exact"/>
        <w:rPr>
          <w:sz w:val="28"/>
          <w:szCs w:val="28"/>
        </w:rPr>
      </w:pPr>
    </w:p>
    <w:p w:rsidR="00B55334" w:rsidRPr="00311F57" w:rsidRDefault="00311F57">
      <w:pPr>
        <w:spacing w:line="285" w:lineRule="auto"/>
        <w:ind w:left="10" w:right="16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 xml:space="preserve">Как уцелеть в толпе? Лучшее правило — далеко её обойти!!! Если это невозможно, ни в коем случае не идти против толпы. </w:t>
      </w:r>
      <w:r w:rsidRPr="00311F57">
        <w:rPr>
          <w:rFonts w:eastAsia="DejaVu Serif"/>
          <w:sz w:val="28"/>
          <w:szCs w:val="28"/>
        </w:rPr>
        <w:t>Если толпа вас увлекла, старайтесь избежать и её центра, и края. Уклоняйтесь от всего неподвижного на пути, иначе вас могут просто раздавить. Не цепляйтесь ни за что руками, их могут сломать. Если есть возможность, застегнитесь. Высокие каблуки могут стоит</w:t>
      </w:r>
      <w:r w:rsidRPr="00311F57">
        <w:rPr>
          <w:rFonts w:eastAsia="DejaVu Serif"/>
          <w:sz w:val="28"/>
          <w:szCs w:val="28"/>
        </w:rPr>
        <w:t>ь вам жизни, как и развязанный шнурок. Выбросите сумку, зонтик и т.д.</w:t>
      </w:r>
    </w:p>
    <w:p w:rsidR="00B55334" w:rsidRPr="00311F57" w:rsidRDefault="00B55334">
      <w:pPr>
        <w:spacing w:line="158" w:lineRule="exact"/>
        <w:rPr>
          <w:sz w:val="28"/>
          <w:szCs w:val="28"/>
        </w:rPr>
      </w:pPr>
    </w:p>
    <w:p w:rsidR="00B55334" w:rsidRPr="00311F57" w:rsidRDefault="00311F57">
      <w:pPr>
        <w:ind w:left="1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Если у вас что–то упало (что угодно), ни в коем случае не пытайтесь поднять — жизнь дороже.</w:t>
      </w:r>
    </w:p>
    <w:p w:rsidR="00B55334" w:rsidRPr="00311F57" w:rsidRDefault="00B55334">
      <w:pPr>
        <w:spacing w:line="68" w:lineRule="exact"/>
        <w:rPr>
          <w:sz w:val="28"/>
          <w:szCs w:val="28"/>
        </w:rPr>
      </w:pPr>
    </w:p>
    <w:p w:rsidR="00B55334" w:rsidRPr="00311F57" w:rsidRDefault="00311F57">
      <w:pPr>
        <w:numPr>
          <w:ilvl w:val="0"/>
          <w:numId w:val="3"/>
        </w:numPr>
        <w:tabs>
          <w:tab w:val="left" w:pos="220"/>
        </w:tabs>
        <w:spacing w:line="284" w:lineRule="auto"/>
        <w:ind w:left="10" w:right="820" w:hanging="10"/>
        <w:rPr>
          <w:rFonts w:eastAsia="DejaVu Serif"/>
          <w:sz w:val="28"/>
          <w:szCs w:val="28"/>
        </w:rPr>
      </w:pPr>
      <w:proofErr w:type="gramStart"/>
      <w:r w:rsidRPr="00311F57">
        <w:rPr>
          <w:rFonts w:eastAsia="DejaVu Serif"/>
          <w:sz w:val="28"/>
          <w:szCs w:val="28"/>
        </w:rPr>
        <w:t>плотной</w:t>
      </w:r>
      <w:proofErr w:type="gramEnd"/>
      <w:r w:rsidRPr="00311F57">
        <w:rPr>
          <w:rFonts w:eastAsia="DejaVu Serif"/>
          <w:sz w:val="28"/>
          <w:szCs w:val="28"/>
        </w:rPr>
        <w:t xml:space="preserve"> толпе при правильном поведении вероятность упасть не так велика,</w:t>
      </w:r>
      <w:r w:rsidRPr="00311F57">
        <w:rPr>
          <w:rFonts w:eastAsia="DejaVu Serif"/>
          <w:sz w:val="28"/>
          <w:szCs w:val="28"/>
        </w:rPr>
        <w:t xml:space="preserve">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B55334" w:rsidRPr="00311F57" w:rsidRDefault="00B55334">
      <w:pPr>
        <w:spacing w:line="159" w:lineRule="exact"/>
        <w:rPr>
          <w:sz w:val="28"/>
          <w:szCs w:val="28"/>
        </w:rPr>
      </w:pPr>
    </w:p>
    <w:p w:rsidR="00B55334" w:rsidRPr="00311F57" w:rsidRDefault="00311F57">
      <w:pPr>
        <w:spacing w:line="283" w:lineRule="auto"/>
        <w:ind w:left="10" w:right="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 xml:space="preserve">Главная задача в толпе — не упасть. Но если вы всё же упали, то необходимо </w:t>
      </w:r>
      <w:r w:rsidRPr="00311F57">
        <w:rPr>
          <w:rFonts w:eastAsia="DejaVu Serif"/>
          <w:sz w:val="28"/>
          <w:szCs w:val="28"/>
        </w:rPr>
        <w:t>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— вас будут пос</w:t>
      </w:r>
      <w:r w:rsidRPr="00311F57">
        <w:rPr>
          <w:rFonts w:eastAsia="DejaVu Serif"/>
          <w:sz w:val="28"/>
          <w:szCs w:val="28"/>
        </w:rPr>
        <w:t>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B55334" w:rsidRPr="00311F57" w:rsidRDefault="00B55334">
      <w:pPr>
        <w:spacing w:line="160" w:lineRule="exact"/>
        <w:rPr>
          <w:sz w:val="28"/>
          <w:szCs w:val="28"/>
        </w:rPr>
      </w:pPr>
    </w:p>
    <w:p w:rsidR="00B55334" w:rsidRPr="00311F57" w:rsidRDefault="00311F57">
      <w:pPr>
        <w:spacing w:line="285" w:lineRule="auto"/>
        <w:ind w:left="10" w:right="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Это универсальное правило, кстати, полность</w:t>
      </w:r>
      <w:r w:rsidRPr="00311F57">
        <w:rPr>
          <w:rFonts w:eastAsia="DejaVu Serif"/>
          <w:sz w:val="28"/>
          <w:szCs w:val="28"/>
        </w:rPr>
        <w:t>ю относится и к началу самой 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— в «центре событий». Избегайте стен (особенно</w:t>
      </w:r>
      <w:r w:rsidRPr="00311F57">
        <w:rPr>
          <w:rFonts w:eastAsia="DejaVu Serif"/>
          <w:sz w:val="28"/>
          <w:szCs w:val="28"/>
        </w:rPr>
        <w:t xml:space="preserve"> стеклянных), перегородок, сетки. Трагедия на стадионе в Шеффилде (Англия) показала: большинство погибших было раздавлено толпой на заградительных стенках.</w:t>
      </w:r>
    </w:p>
    <w:p w:rsidR="00B55334" w:rsidRPr="00311F57" w:rsidRDefault="00B55334">
      <w:pPr>
        <w:spacing w:line="158" w:lineRule="exact"/>
        <w:rPr>
          <w:sz w:val="28"/>
          <w:szCs w:val="28"/>
        </w:rPr>
      </w:pPr>
    </w:p>
    <w:p w:rsidR="00B55334" w:rsidRPr="00311F57" w:rsidRDefault="00311F57">
      <w:pPr>
        <w:spacing w:line="302" w:lineRule="auto"/>
        <w:ind w:left="10" w:right="10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Если паника началась из–за террористического акта, не спешите своим движением усугублять беспорядок</w:t>
      </w:r>
      <w:r w:rsidRPr="00311F57">
        <w:rPr>
          <w:rFonts w:eastAsia="DejaVu Serif"/>
          <w:sz w:val="28"/>
          <w:szCs w:val="28"/>
        </w:rPr>
        <w:t>: не лишайте себя возможности оценить обстановку и принять правильное решение.</w:t>
      </w:r>
    </w:p>
    <w:p w:rsidR="00B55334" w:rsidRPr="00311F57" w:rsidRDefault="00B55334">
      <w:pPr>
        <w:spacing w:line="141" w:lineRule="exact"/>
        <w:rPr>
          <w:sz w:val="28"/>
          <w:szCs w:val="28"/>
        </w:rPr>
      </w:pPr>
    </w:p>
    <w:p w:rsidR="00B55334" w:rsidRPr="00311F57" w:rsidRDefault="00311F57">
      <w:pPr>
        <w:spacing w:line="332" w:lineRule="auto"/>
        <w:ind w:left="10" w:right="6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lastRenderedPageBreak/>
        <w:t>Для этого используйте приёмы аутотренинга и экспресс–релаксации. Вот простые приёмы, из которых надо выбрать наиболее близкие для себя.</w:t>
      </w:r>
    </w:p>
    <w:p w:rsidR="00B55334" w:rsidRPr="00311F57" w:rsidRDefault="00B55334">
      <w:pPr>
        <w:spacing w:line="111" w:lineRule="exact"/>
        <w:rPr>
          <w:sz w:val="28"/>
          <w:szCs w:val="28"/>
        </w:rPr>
      </w:pPr>
    </w:p>
    <w:p w:rsidR="00B55334" w:rsidRPr="00311F57" w:rsidRDefault="00311F57">
      <w:pPr>
        <w:ind w:left="1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Ровное дыхание помогает ровному поведен</w:t>
      </w:r>
      <w:r w:rsidRPr="00311F57">
        <w:rPr>
          <w:rFonts w:eastAsia="DejaVu Serif"/>
          <w:sz w:val="28"/>
          <w:szCs w:val="28"/>
        </w:rPr>
        <w:t>ию. Сделайте несколько вдохов и выдохов.</w:t>
      </w:r>
    </w:p>
    <w:p w:rsidR="00B55334" w:rsidRPr="00311F57" w:rsidRDefault="00B55334">
      <w:pPr>
        <w:spacing w:line="257" w:lineRule="exact"/>
        <w:rPr>
          <w:sz w:val="28"/>
          <w:szCs w:val="28"/>
        </w:rPr>
      </w:pPr>
    </w:p>
    <w:p w:rsidR="00B55334" w:rsidRPr="00311F57" w:rsidRDefault="00311F57">
      <w:pPr>
        <w:spacing w:line="332" w:lineRule="auto"/>
        <w:ind w:left="10" w:right="26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Посмотрите на что–то голубое или представьте себе насыщенный голубой фон. Задумайтесь об этом на секунду.</w:t>
      </w:r>
    </w:p>
    <w:p w:rsidR="00B55334" w:rsidRPr="00311F57" w:rsidRDefault="00B55334">
      <w:pPr>
        <w:spacing w:line="111" w:lineRule="exact"/>
        <w:rPr>
          <w:sz w:val="28"/>
          <w:szCs w:val="28"/>
        </w:rPr>
      </w:pPr>
    </w:p>
    <w:p w:rsidR="00B55334" w:rsidRPr="00311F57" w:rsidRDefault="00311F57">
      <w:pPr>
        <w:spacing w:line="302" w:lineRule="auto"/>
        <w:ind w:left="10" w:right="6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Чтобы сбить начинающийся эмоциональный сумбур, можно обратиться к самому себе по имени (лучше вслух),</w:t>
      </w:r>
      <w:r w:rsidRPr="00311F57">
        <w:rPr>
          <w:rFonts w:eastAsia="DejaVu Serif"/>
          <w:sz w:val="28"/>
          <w:szCs w:val="28"/>
        </w:rPr>
        <w:t xml:space="preserve"> к примеру: «Коля, ты здесь?». И уверенно себе ответить: «Да, я здесь!!!».</w:t>
      </w:r>
    </w:p>
    <w:p w:rsidR="00B55334" w:rsidRPr="00311F57" w:rsidRDefault="00B55334">
      <w:pPr>
        <w:spacing w:line="141" w:lineRule="exact"/>
        <w:rPr>
          <w:sz w:val="28"/>
          <w:szCs w:val="28"/>
        </w:rPr>
      </w:pPr>
    </w:p>
    <w:p w:rsidR="00B55334" w:rsidRPr="00311F57" w:rsidRDefault="00311F57">
      <w:pPr>
        <w:spacing w:line="362" w:lineRule="auto"/>
        <w:ind w:left="10" w:right="68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Представьте себя телевизионной камерой, которая сморит на всё чуть сбоку и с высоты. Оцените свою ситуацию как постороннюю: что бы вы делали на месте этого человека?</w:t>
      </w:r>
    </w:p>
    <w:p w:rsidR="00B55334" w:rsidRPr="00311F57" w:rsidRDefault="00B55334">
      <w:pPr>
        <w:spacing w:line="88" w:lineRule="exact"/>
        <w:rPr>
          <w:sz w:val="28"/>
          <w:szCs w:val="28"/>
        </w:rPr>
      </w:pPr>
    </w:p>
    <w:p w:rsidR="00B55334" w:rsidRPr="00311F57" w:rsidRDefault="00311F57">
      <w:pPr>
        <w:spacing w:line="332" w:lineRule="auto"/>
        <w:ind w:left="10" w:right="48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Измените чувс</w:t>
      </w:r>
      <w:r w:rsidRPr="00311F57">
        <w:rPr>
          <w:rFonts w:eastAsia="DejaVu Serif"/>
          <w:sz w:val="28"/>
          <w:szCs w:val="28"/>
        </w:rPr>
        <w:t>тво масштаба. Взгляните на вечные облака. Улыбнитесь через силу, сбейте страх неожиданной мыслью или воспоминанием.</w:t>
      </w:r>
    </w:p>
    <w:p w:rsidR="00B55334" w:rsidRPr="00311F57" w:rsidRDefault="00B55334">
      <w:pPr>
        <w:spacing w:line="111" w:lineRule="exact"/>
        <w:rPr>
          <w:sz w:val="28"/>
          <w:szCs w:val="28"/>
        </w:rPr>
      </w:pPr>
    </w:p>
    <w:p w:rsidR="00B55334" w:rsidRPr="00311F57" w:rsidRDefault="00311F57">
      <w:pPr>
        <w:spacing w:line="293" w:lineRule="auto"/>
        <w:ind w:left="10" w:right="120"/>
        <w:rPr>
          <w:sz w:val="28"/>
          <w:szCs w:val="28"/>
        </w:rPr>
      </w:pPr>
      <w:r w:rsidRPr="00311F57">
        <w:rPr>
          <w:rFonts w:eastAsia="DejaVu Serif"/>
          <w:sz w:val="28"/>
          <w:szCs w:val="28"/>
        </w:rPr>
        <w:t>Если толпа плотная, но неподвижная, из неё можно попробовать выбраться, используя психосоциальные приемы, например, притвориться больным, п</w:t>
      </w:r>
      <w:r w:rsidRPr="00311F57">
        <w:rPr>
          <w:rFonts w:eastAsia="DejaVu Serif"/>
          <w:sz w:val="28"/>
          <w:szCs w:val="28"/>
        </w:rPr>
        <w:t>ьяным, сумасшедшим, сделать вид, что вас тошнит и так далее. Короче говоря, нужно заставить себя сохранять самообладание, быть информированным и импровизировать.</w:t>
      </w:r>
    </w:p>
    <w:p w:rsidR="00B55334" w:rsidRPr="00311F57" w:rsidRDefault="00B55334">
      <w:pPr>
        <w:spacing w:line="145" w:lineRule="exact"/>
        <w:rPr>
          <w:sz w:val="28"/>
          <w:szCs w:val="28"/>
        </w:rPr>
      </w:pPr>
    </w:p>
    <w:p w:rsidR="00B55334" w:rsidRPr="00311F57" w:rsidRDefault="00B55334" w:rsidP="00311F57">
      <w:pPr>
        <w:rPr>
          <w:sz w:val="28"/>
          <w:szCs w:val="28"/>
        </w:rPr>
        <w:sectPr w:rsidR="00B55334" w:rsidRPr="00311F57">
          <w:pgSz w:w="11900" w:h="16838"/>
          <w:pgMar w:top="490" w:right="886" w:bottom="488" w:left="850" w:header="0" w:footer="0" w:gutter="0"/>
          <w:cols w:space="720" w:equalWidth="0">
            <w:col w:w="10170"/>
          </w:cols>
        </w:sectPr>
      </w:pPr>
    </w:p>
    <w:p w:rsidR="00B55334" w:rsidRPr="00311F57" w:rsidRDefault="00B55334" w:rsidP="00311F57">
      <w:pPr>
        <w:rPr>
          <w:sz w:val="28"/>
          <w:szCs w:val="28"/>
        </w:rPr>
      </w:pPr>
      <w:bookmarkStart w:id="0" w:name="_GoBack"/>
      <w:bookmarkEnd w:id="0"/>
    </w:p>
    <w:sectPr w:rsidR="00B55334" w:rsidRPr="00311F57">
      <w:pgSz w:w="11900" w:h="16838"/>
      <w:pgMar w:top="490" w:right="1066" w:bottom="1440" w:left="850" w:header="0" w:footer="0" w:gutter="0"/>
      <w:cols w:space="720" w:equalWidth="0">
        <w:col w:w="9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C49AD66C"/>
    <w:lvl w:ilvl="0" w:tplc="903CCD16">
      <w:start w:val="1"/>
      <w:numFmt w:val="bullet"/>
      <w:lvlText w:val="и"/>
      <w:lvlJc w:val="left"/>
    </w:lvl>
    <w:lvl w:ilvl="1" w:tplc="56985C56">
      <w:numFmt w:val="decimal"/>
      <w:lvlText w:val=""/>
      <w:lvlJc w:val="left"/>
    </w:lvl>
    <w:lvl w:ilvl="2" w:tplc="B6487AC0">
      <w:numFmt w:val="decimal"/>
      <w:lvlText w:val=""/>
      <w:lvlJc w:val="left"/>
    </w:lvl>
    <w:lvl w:ilvl="3" w:tplc="AF78068A">
      <w:numFmt w:val="decimal"/>
      <w:lvlText w:val=""/>
      <w:lvlJc w:val="left"/>
    </w:lvl>
    <w:lvl w:ilvl="4" w:tplc="5ABE8ACC">
      <w:numFmt w:val="decimal"/>
      <w:lvlText w:val=""/>
      <w:lvlJc w:val="left"/>
    </w:lvl>
    <w:lvl w:ilvl="5" w:tplc="17509FBC">
      <w:numFmt w:val="decimal"/>
      <w:lvlText w:val=""/>
      <w:lvlJc w:val="left"/>
    </w:lvl>
    <w:lvl w:ilvl="6" w:tplc="88DC0818">
      <w:numFmt w:val="decimal"/>
      <w:lvlText w:val=""/>
      <w:lvlJc w:val="left"/>
    </w:lvl>
    <w:lvl w:ilvl="7" w:tplc="D5885B6A">
      <w:numFmt w:val="decimal"/>
      <w:lvlText w:val=""/>
      <w:lvlJc w:val="left"/>
    </w:lvl>
    <w:lvl w:ilvl="8" w:tplc="87868DBE">
      <w:numFmt w:val="decimal"/>
      <w:lvlText w:val=""/>
      <w:lvlJc w:val="left"/>
    </w:lvl>
  </w:abstractNum>
  <w:abstractNum w:abstractNumId="1">
    <w:nsid w:val="00005F90"/>
    <w:multiLevelType w:val="hybridMultilevel"/>
    <w:tmpl w:val="C26A0AF0"/>
    <w:lvl w:ilvl="0" w:tplc="0180F790">
      <w:start w:val="1"/>
      <w:numFmt w:val="bullet"/>
      <w:lvlText w:val="и"/>
      <w:lvlJc w:val="left"/>
    </w:lvl>
    <w:lvl w:ilvl="1" w:tplc="D61EC734">
      <w:numFmt w:val="decimal"/>
      <w:lvlText w:val=""/>
      <w:lvlJc w:val="left"/>
    </w:lvl>
    <w:lvl w:ilvl="2" w:tplc="C7466334">
      <w:numFmt w:val="decimal"/>
      <w:lvlText w:val=""/>
      <w:lvlJc w:val="left"/>
    </w:lvl>
    <w:lvl w:ilvl="3" w:tplc="3C6E92FA">
      <w:numFmt w:val="decimal"/>
      <w:lvlText w:val=""/>
      <w:lvlJc w:val="left"/>
    </w:lvl>
    <w:lvl w:ilvl="4" w:tplc="FDC063D0">
      <w:numFmt w:val="decimal"/>
      <w:lvlText w:val=""/>
      <w:lvlJc w:val="left"/>
    </w:lvl>
    <w:lvl w:ilvl="5" w:tplc="AF98FA5E">
      <w:numFmt w:val="decimal"/>
      <w:lvlText w:val=""/>
      <w:lvlJc w:val="left"/>
    </w:lvl>
    <w:lvl w:ilvl="6" w:tplc="70E694C0">
      <w:numFmt w:val="decimal"/>
      <w:lvlText w:val=""/>
      <w:lvlJc w:val="left"/>
    </w:lvl>
    <w:lvl w:ilvl="7" w:tplc="FEB2AD7C">
      <w:numFmt w:val="decimal"/>
      <w:lvlText w:val=""/>
      <w:lvlJc w:val="left"/>
    </w:lvl>
    <w:lvl w:ilvl="8" w:tplc="1E947BC6">
      <w:numFmt w:val="decimal"/>
      <w:lvlText w:val=""/>
      <w:lvlJc w:val="left"/>
    </w:lvl>
  </w:abstractNum>
  <w:abstractNum w:abstractNumId="2">
    <w:nsid w:val="00006952"/>
    <w:multiLevelType w:val="hybridMultilevel"/>
    <w:tmpl w:val="6764DF84"/>
    <w:lvl w:ilvl="0" w:tplc="69985764">
      <w:start w:val="1"/>
      <w:numFmt w:val="bullet"/>
      <w:lvlText w:val="В"/>
      <w:lvlJc w:val="left"/>
    </w:lvl>
    <w:lvl w:ilvl="1" w:tplc="FD7288A2">
      <w:numFmt w:val="decimal"/>
      <w:lvlText w:val=""/>
      <w:lvlJc w:val="left"/>
    </w:lvl>
    <w:lvl w:ilvl="2" w:tplc="15280E30">
      <w:numFmt w:val="decimal"/>
      <w:lvlText w:val=""/>
      <w:lvlJc w:val="left"/>
    </w:lvl>
    <w:lvl w:ilvl="3" w:tplc="A0046142">
      <w:numFmt w:val="decimal"/>
      <w:lvlText w:val=""/>
      <w:lvlJc w:val="left"/>
    </w:lvl>
    <w:lvl w:ilvl="4" w:tplc="7C7E4B06">
      <w:numFmt w:val="decimal"/>
      <w:lvlText w:val=""/>
      <w:lvlJc w:val="left"/>
    </w:lvl>
    <w:lvl w:ilvl="5" w:tplc="A37067D0">
      <w:numFmt w:val="decimal"/>
      <w:lvlText w:val=""/>
      <w:lvlJc w:val="left"/>
    </w:lvl>
    <w:lvl w:ilvl="6" w:tplc="15247A46">
      <w:numFmt w:val="decimal"/>
      <w:lvlText w:val=""/>
      <w:lvlJc w:val="left"/>
    </w:lvl>
    <w:lvl w:ilvl="7" w:tplc="37F8794C">
      <w:numFmt w:val="decimal"/>
      <w:lvlText w:val=""/>
      <w:lvlJc w:val="left"/>
    </w:lvl>
    <w:lvl w:ilvl="8" w:tplc="E7B0DF1C">
      <w:numFmt w:val="decimal"/>
      <w:lvlText w:val=""/>
      <w:lvlJc w:val="left"/>
    </w:lvl>
  </w:abstractNum>
  <w:abstractNum w:abstractNumId="3">
    <w:nsid w:val="000072AE"/>
    <w:multiLevelType w:val="hybridMultilevel"/>
    <w:tmpl w:val="2638B7F6"/>
    <w:lvl w:ilvl="0" w:tplc="D0B2B17E">
      <w:start w:val="1"/>
      <w:numFmt w:val="bullet"/>
      <w:lvlText w:val="В"/>
      <w:lvlJc w:val="left"/>
    </w:lvl>
    <w:lvl w:ilvl="1" w:tplc="ACF0240E">
      <w:numFmt w:val="decimal"/>
      <w:lvlText w:val=""/>
      <w:lvlJc w:val="left"/>
    </w:lvl>
    <w:lvl w:ilvl="2" w:tplc="B17679D2">
      <w:numFmt w:val="decimal"/>
      <w:lvlText w:val=""/>
      <w:lvlJc w:val="left"/>
    </w:lvl>
    <w:lvl w:ilvl="3" w:tplc="DCE023EC">
      <w:numFmt w:val="decimal"/>
      <w:lvlText w:val=""/>
      <w:lvlJc w:val="left"/>
    </w:lvl>
    <w:lvl w:ilvl="4" w:tplc="6E1C8050">
      <w:numFmt w:val="decimal"/>
      <w:lvlText w:val=""/>
      <w:lvlJc w:val="left"/>
    </w:lvl>
    <w:lvl w:ilvl="5" w:tplc="FE34B17C">
      <w:numFmt w:val="decimal"/>
      <w:lvlText w:val=""/>
      <w:lvlJc w:val="left"/>
    </w:lvl>
    <w:lvl w:ilvl="6" w:tplc="5428E654">
      <w:numFmt w:val="decimal"/>
      <w:lvlText w:val=""/>
      <w:lvlJc w:val="left"/>
    </w:lvl>
    <w:lvl w:ilvl="7" w:tplc="DE2A9536">
      <w:numFmt w:val="decimal"/>
      <w:lvlText w:val=""/>
      <w:lvlJc w:val="left"/>
    </w:lvl>
    <w:lvl w:ilvl="8" w:tplc="C1C8AD8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311F57"/>
    <w:rsid w:val="00B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886B2-93A5-45DD-9A8B-29C5212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2021-02-15T11:21:00Z</dcterms:created>
  <dcterms:modified xsi:type="dcterms:W3CDTF">2021-02-15T10:29:00Z</dcterms:modified>
</cp:coreProperties>
</file>