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04" w:rsidRDefault="00CD2504" w:rsidP="00C50EB1">
      <w:pPr>
        <w:rPr>
          <w:b/>
          <w:sz w:val="28"/>
        </w:rPr>
      </w:pPr>
    </w:p>
    <w:p w:rsidR="00EB7EF3" w:rsidRDefault="00EB7EF3" w:rsidP="00CD2504">
      <w:pPr>
        <w:pStyle w:val="Default"/>
        <w:rPr>
          <w:color w:val="auto"/>
        </w:rPr>
      </w:pPr>
    </w:p>
    <w:p w:rsidR="00CD2504" w:rsidRDefault="00CD2504" w:rsidP="00CD2504">
      <w:pPr>
        <w:pStyle w:val="Default"/>
        <w:rPr>
          <w:color w:val="auto"/>
        </w:rPr>
      </w:pPr>
    </w:p>
    <w:p w:rsidR="00CD2504" w:rsidRDefault="00CD2504" w:rsidP="00CD2504">
      <w:pPr>
        <w:pStyle w:val="Default"/>
        <w:rPr>
          <w:color w:val="auto"/>
        </w:rPr>
      </w:pPr>
    </w:p>
    <w:p w:rsidR="00CD2504" w:rsidRDefault="00CD2504" w:rsidP="00CD2504">
      <w:pPr>
        <w:pStyle w:val="Default"/>
        <w:rPr>
          <w:color w:val="auto"/>
        </w:rPr>
      </w:pPr>
    </w:p>
    <w:p w:rsidR="00CD2504" w:rsidRDefault="00CD2504" w:rsidP="00CD2504">
      <w:pPr>
        <w:pStyle w:val="Default"/>
        <w:rPr>
          <w:color w:val="auto"/>
        </w:rPr>
      </w:pPr>
    </w:p>
    <w:p w:rsidR="00CD2504" w:rsidRDefault="00CD2504" w:rsidP="00CD2504">
      <w:pPr>
        <w:pStyle w:val="Default"/>
        <w:rPr>
          <w:color w:val="auto"/>
        </w:rPr>
      </w:pPr>
    </w:p>
    <w:p w:rsidR="00CD2504" w:rsidRDefault="00CD2504" w:rsidP="00CD2504">
      <w:pPr>
        <w:pStyle w:val="Default"/>
        <w:rPr>
          <w:color w:val="auto"/>
        </w:rPr>
      </w:pPr>
    </w:p>
    <w:p w:rsidR="00620C15" w:rsidRDefault="00620C15" w:rsidP="00620C15">
      <w:pPr>
        <w:spacing w:after="0"/>
        <w:jc w:val="center"/>
        <w:rPr>
          <w:rFonts w:ascii="Times New Roman" w:hAnsi="Times New Roman"/>
          <w:b/>
          <w:sz w:val="28"/>
          <w:szCs w:val="28"/>
        </w:rPr>
      </w:pPr>
      <w:r w:rsidRPr="008763FB">
        <w:rPr>
          <w:rFonts w:ascii="Times New Roman" w:hAnsi="Times New Roman"/>
          <w:b/>
          <w:sz w:val="28"/>
          <w:szCs w:val="28"/>
        </w:rPr>
        <w:t xml:space="preserve">Муниципальное бюджетное общеобразовательное учреждение </w:t>
      </w:r>
    </w:p>
    <w:p w:rsidR="00620C15" w:rsidRPr="008763FB" w:rsidRDefault="00620C15" w:rsidP="00620C15">
      <w:pPr>
        <w:spacing w:after="0"/>
        <w:jc w:val="center"/>
        <w:rPr>
          <w:rFonts w:ascii="Times New Roman" w:hAnsi="Times New Roman"/>
          <w:b/>
          <w:sz w:val="28"/>
          <w:szCs w:val="28"/>
        </w:rPr>
      </w:pPr>
      <w:r>
        <w:rPr>
          <w:rFonts w:ascii="Times New Roman" w:hAnsi="Times New Roman"/>
          <w:b/>
          <w:sz w:val="28"/>
          <w:szCs w:val="28"/>
        </w:rPr>
        <w:t>«Верхне-</w:t>
      </w:r>
      <w:proofErr w:type="spellStart"/>
      <w:r>
        <w:rPr>
          <w:rFonts w:ascii="Times New Roman" w:hAnsi="Times New Roman"/>
          <w:b/>
          <w:sz w:val="28"/>
          <w:szCs w:val="28"/>
        </w:rPr>
        <w:t>Устькулойская</w:t>
      </w:r>
      <w:proofErr w:type="spellEnd"/>
      <w:r>
        <w:rPr>
          <w:rFonts w:ascii="Times New Roman" w:hAnsi="Times New Roman"/>
          <w:b/>
          <w:sz w:val="28"/>
          <w:szCs w:val="28"/>
        </w:rPr>
        <w:t xml:space="preserve"> основная школа № 24»</w:t>
      </w:r>
    </w:p>
    <w:p w:rsidR="00620C15" w:rsidRPr="00735EC2" w:rsidRDefault="00620C15" w:rsidP="00620C15">
      <w:pPr>
        <w:spacing w:after="0"/>
        <w:jc w:val="center"/>
        <w:rPr>
          <w:rFonts w:ascii="Times New Roman" w:hAnsi="Times New Roman"/>
          <w:sz w:val="28"/>
          <w:szCs w:val="28"/>
        </w:rPr>
      </w:pPr>
    </w:p>
    <w:tbl>
      <w:tblPr>
        <w:tblW w:w="11023" w:type="dxa"/>
        <w:tblInd w:w="392" w:type="dxa"/>
        <w:tblLook w:val="04A0" w:firstRow="1" w:lastRow="0" w:firstColumn="1" w:lastColumn="0" w:noHBand="0" w:noVBand="1"/>
      </w:tblPr>
      <w:tblGrid>
        <w:gridCol w:w="3652"/>
        <w:gridCol w:w="7371"/>
      </w:tblGrid>
      <w:tr w:rsidR="00620C15" w:rsidRPr="00735EC2" w:rsidTr="00394689">
        <w:tc>
          <w:tcPr>
            <w:tcW w:w="3652" w:type="dxa"/>
          </w:tcPr>
          <w:p w:rsidR="00620C15" w:rsidRPr="00735EC2" w:rsidRDefault="00620C15" w:rsidP="00394689">
            <w:pPr>
              <w:spacing w:after="0"/>
              <w:rPr>
                <w:rFonts w:ascii="Times New Roman" w:hAnsi="Times New Roman"/>
                <w:sz w:val="28"/>
                <w:szCs w:val="28"/>
              </w:rPr>
            </w:pPr>
            <w:r w:rsidRPr="00735EC2">
              <w:rPr>
                <w:rFonts w:ascii="Times New Roman" w:hAnsi="Times New Roman"/>
                <w:b/>
                <w:sz w:val="28"/>
                <w:szCs w:val="28"/>
              </w:rPr>
              <w:t>Утверждаю:</w:t>
            </w:r>
            <w:r w:rsidRPr="00735EC2">
              <w:rPr>
                <w:rFonts w:ascii="Times New Roman" w:hAnsi="Times New Roman"/>
                <w:sz w:val="28"/>
                <w:szCs w:val="28"/>
              </w:rPr>
              <w:t xml:space="preserve"> </w:t>
            </w:r>
          </w:p>
          <w:p w:rsidR="00620C15" w:rsidRDefault="00620C15" w:rsidP="00394689">
            <w:pPr>
              <w:spacing w:after="0"/>
              <w:rPr>
                <w:rFonts w:ascii="Times New Roman" w:hAnsi="Times New Roman"/>
                <w:sz w:val="28"/>
                <w:szCs w:val="28"/>
              </w:rPr>
            </w:pPr>
            <w:r w:rsidRPr="00735EC2">
              <w:rPr>
                <w:rFonts w:ascii="Times New Roman" w:hAnsi="Times New Roman"/>
                <w:sz w:val="28"/>
                <w:szCs w:val="28"/>
              </w:rPr>
              <w:t>Директор МБОУ</w:t>
            </w:r>
          </w:p>
          <w:p w:rsidR="00620C15" w:rsidRPr="00735EC2" w:rsidRDefault="00620C15" w:rsidP="00394689">
            <w:pPr>
              <w:spacing w:after="0"/>
              <w:rPr>
                <w:rFonts w:ascii="Times New Roman" w:hAnsi="Times New Roman"/>
                <w:sz w:val="28"/>
                <w:szCs w:val="28"/>
              </w:rPr>
            </w:pPr>
            <w:r>
              <w:rPr>
                <w:rFonts w:ascii="Times New Roman" w:hAnsi="Times New Roman"/>
                <w:sz w:val="28"/>
                <w:szCs w:val="28"/>
              </w:rPr>
              <w:t>«Верхне-</w:t>
            </w:r>
            <w:proofErr w:type="spellStart"/>
            <w:r>
              <w:rPr>
                <w:rFonts w:ascii="Times New Roman" w:hAnsi="Times New Roman"/>
                <w:sz w:val="28"/>
                <w:szCs w:val="28"/>
              </w:rPr>
              <w:t>Устькулойская</w:t>
            </w:r>
            <w:proofErr w:type="spellEnd"/>
            <w:r>
              <w:rPr>
                <w:rFonts w:ascii="Times New Roman" w:hAnsi="Times New Roman"/>
                <w:sz w:val="28"/>
                <w:szCs w:val="28"/>
              </w:rPr>
              <w:t xml:space="preserve"> ОШ № 24»</w:t>
            </w:r>
          </w:p>
          <w:p w:rsidR="00620C15" w:rsidRPr="00735EC2" w:rsidRDefault="00620C15" w:rsidP="00394689">
            <w:pPr>
              <w:spacing w:after="0"/>
              <w:rPr>
                <w:rFonts w:ascii="Times New Roman" w:hAnsi="Times New Roman"/>
                <w:sz w:val="28"/>
                <w:szCs w:val="28"/>
              </w:rPr>
            </w:pPr>
            <w:r>
              <w:rPr>
                <w:rFonts w:ascii="Times New Roman" w:hAnsi="Times New Roman"/>
                <w:sz w:val="28"/>
                <w:szCs w:val="28"/>
              </w:rPr>
              <w:t>________</w:t>
            </w:r>
            <w:proofErr w:type="spellStart"/>
            <w:r>
              <w:rPr>
                <w:rFonts w:ascii="Times New Roman" w:hAnsi="Times New Roman"/>
                <w:sz w:val="28"/>
                <w:szCs w:val="28"/>
              </w:rPr>
              <w:t>А.В.Лукинская</w:t>
            </w:r>
            <w:proofErr w:type="spellEnd"/>
          </w:p>
          <w:p w:rsidR="00620C15" w:rsidRPr="00735EC2" w:rsidRDefault="00620C15" w:rsidP="00394689">
            <w:pPr>
              <w:spacing w:after="0"/>
              <w:rPr>
                <w:rFonts w:ascii="Times New Roman" w:hAnsi="Times New Roman"/>
                <w:sz w:val="28"/>
                <w:szCs w:val="28"/>
              </w:rPr>
            </w:pPr>
            <w:r w:rsidRPr="00735EC2">
              <w:rPr>
                <w:rFonts w:ascii="Times New Roman" w:hAnsi="Times New Roman"/>
                <w:sz w:val="28"/>
                <w:szCs w:val="28"/>
              </w:rPr>
              <w:t xml:space="preserve">от </w:t>
            </w:r>
            <w:r w:rsidRPr="00735EC2">
              <w:rPr>
                <w:rFonts w:ascii="Times New Roman" w:hAnsi="Times New Roman"/>
                <w:sz w:val="28"/>
                <w:szCs w:val="28"/>
                <w:u w:val="single"/>
              </w:rPr>
              <w:t xml:space="preserve">«  </w:t>
            </w:r>
            <w:r>
              <w:rPr>
                <w:rFonts w:ascii="Times New Roman" w:hAnsi="Times New Roman"/>
                <w:sz w:val="28"/>
                <w:szCs w:val="28"/>
                <w:u w:val="single"/>
              </w:rPr>
              <w:softHyphen/>
            </w:r>
            <w:r>
              <w:rPr>
                <w:rFonts w:ascii="Times New Roman" w:hAnsi="Times New Roman"/>
                <w:sz w:val="28"/>
                <w:szCs w:val="28"/>
                <w:u w:val="single"/>
              </w:rPr>
              <w:softHyphen/>
            </w:r>
            <w:r>
              <w:rPr>
                <w:rFonts w:ascii="Times New Roman" w:hAnsi="Times New Roman"/>
                <w:sz w:val="28"/>
                <w:szCs w:val="28"/>
                <w:u w:val="single"/>
              </w:rPr>
              <w:softHyphen/>
            </w:r>
            <w:r w:rsidRPr="00735EC2">
              <w:rPr>
                <w:rFonts w:ascii="Times New Roman" w:hAnsi="Times New Roman"/>
                <w:sz w:val="28"/>
                <w:szCs w:val="28"/>
              </w:rPr>
              <w:t xml:space="preserve">  </w:t>
            </w:r>
            <w:r w:rsidRPr="00735EC2">
              <w:rPr>
                <w:rFonts w:ascii="Times New Roman" w:hAnsi="Times New Roman"/>
                <w:sz w:val="28"/>
                <w:szCs w:val="28"/>
                <w:u w:val="single"/>
              </w:rPr>
              <w:t xml:space="preserve">»  </w:t>
            </w:r>
            <w:r w:rsidRPr="00F54529">
              <w:rPr>
                <w:rFonts w:ascii="Times New Roman" w:hAnsi="Times New Roman"/>
                <w:sz w:val="28"/>
                <w:szCs w:val="28"/>
                <w:u w:val="single"/>
              </w:rPr>
              <w:t xml:space="preserve">            </w:t>
            </w:r>
            <w:r>
              <w:rPr>
                <w:rFonts w:ascii="Times New Roman" w:hAnsi="Times New Roman"/>
                <w:sz w:val="28"/>
                <w:szCs w:val="28"/>
              </w:rPr>
              <w:t>2023</w:t>
            </w:r>
            <w:bookmarkStart w:id="0" w:name="_GoBack"/>
            <w:bookmarkEnd w:id="0"/>
            <w:r>
              <w:rPr>
                <w:rFonts w:ascii="Times New Roman" w:hAnsi="Times New Roman"/>
                <w:sz w:val="28"/>
                <w:szCs w:val="28"/>
              </w:rPr>
              <w:t xml:space="preserve"> </w:t>
            </w:r>
            <w:r w:rsidRPr="00735EC2">
              <w:rPr>
                <w:rFonts w:ascii="Times New Roman" w:hAnsi="Times New Roman"/>
                <w:sz w:val="28"/>
                <w:szCs w:val="28"/>
              </w:rPr>
              <w:t>г.</w:t>
            </w:r>
          </w:p>
          <w:p w:rsidR="00620C15" w:rsidRPr="00735EC2" w:rsidRDefault="00620C15" w:rsidP="00394689">
            <w:pPr>
              <w:spacing w:after="0"/>
              <w:rPr>
                <w:rFonts w:ascii="Times New Roman" w:hAnsi="Times New Roman"/>
                <w:sz w:val="28"/>
                <w:szCs w:val="28"/>
              </w:rPr>
            </w:pPr>
          </w:p>
        </w:tc>
        <w:tc>
          <w:tcPr>
            <w:tcW w:w="7371" w:type="dxa"/>
          </w:tcPr>
          <w:p w:rsidR="00620C15" w:rsidRPr="00735EC2" w:rsidRDefault="00620C15" w:rsidP="00394689">
            <w:pPr>
              <w:spacing w:after="0"/>
              <w:rPr>
                <w:rFonts w:ascii="Times New Roman" w:hAnsi="Times New Roman"/>
                <w:b/>
                <w:sz w:val="28"/>
                <w:szCs w:val="28"/>
              </w:rPr>
            </w:pPr>
            <w:r>
              <w:rPr>
                <w:rFonts w:ascii="Times New Roman" w:hAnsi="Times New Roman"/>
                <w:b/>
                <w:sz w:val="28"/>
                <w:szCs w:val="28"/>
              </w:rPr>
              <w:t xml:space="preserve">                                                    </w:t>
            </w:r>
            <w:r w:rsidRPr="00735EC2">
              <w:rPr>
                <w:rFonts w:ascii="Times New Roman" w:hAnsi="Times New Roman"/>
                <w:b/>
                <w:sz w:val="28"/>
                <w:szCs w:val="28"/>
              </w:rPr>
              <w:t>Согласовано:</w:t>
            </w:r>
          </w:p>
          <w:p w:rsidR="00620C15" w:rsidRPr="00735EC2" w:rsidRDefault="00620C15" w:rsidP="00394689">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«__»_______2023</w:t>
            </w:r>
            <w:r>
              <w:rPr>
                <w:rFonts w:ascii="Times New Roman" w:hAnsi="Times New Roman"/>
                <w:sz w:val="28"/>
                <w:szCs w:val="28"/>
              </w:rPr>
              <w:t xml:space="preserve"> </w:t>
            </w:r>
            <w:r w:rsidRPr="00735EC2">
              <w:rPr>
                <w:rFonts w:ascii="Times New Roman" w:hAnsi="Times New Roman"/>
                <w:sz w:val="28"/>
                <w:szCs w:val="28"/>
              </w:rPr>
              <w:t>г.</w:t>
            </w:r>
          </w:p>
          <w:p w:rsidR="00620C15" w:rsidRPr="00735EC2" w:rsidRDefault="00620C15" w:rsidP="00394689">
            <w:pPr>
              <w:spacing w:after="0"/>
              <w:rPr>
                <w:rFonts w:ascii="Times New Roman" w:hAnsi="Times New Roman"/>
                <w:sz w:val="28"/>
                <w:szCs w:val="28"/>
              </w:rPr>
            </w:pPr>
            <w:r>
              <w:rPr>
                <w:rFonts w:ascii="Times New Roman" w:hAnsi="Times New Roman"/>
                <w:sz w:val="28"/>
                <w:szCs w:val="28"/>
              </w:rPr>
              <w:t xml:space="preserve">                                      </w:t>
            </w:r>
            <w:r w:rsidRPr="00735EC2">
              <w:rPr>
                <w:rFonts w:ascii="Times New Roman" w:hAnsi="Times New Roman"/>
                <w:sz w:val="28"/>
                <w:szCs w:val="28"/>
              </w:rPr>
              <w:t>Зам директора по УВР</w:t>
            </w:r>
          </w:p>
          <w:p w:rsidR="00620C15" w:rsidRPr="00735EC2" w:rsidRDefault="00620C15" w:rsidP="00394689">
            <w:pPr>
              <w:spacing w:after="0"/>
              <w:rPr>
                <w:rFonts w:ascii="Times New Roman" w:hAnsi="Times New Roman"/>
                <w:sz w:val="28"/>
                <w:szCs w:val="28"/>
              </w:rPr>
            </w:pPr>
            <w:r>
              <w:rPr>
                <w:rFonts w:ascii="Times New Roman" w:hAnsi="Times New Roman"/>
                <w:sz w:val="28"/>
                <w:szCs w:val="28"/>
              </w:rPr>
              <w:t xml:space="preserve">                                                   И.А. Песочная</w:t>
            </w:r>
          </w:p>
          <w:p w:rsidR="00620C15" w:rsidRPr="00735EC2" w:rsidRDefault="00620C15" w:rsidP="00394689">
            <w:pPr>
              <w:spacing w:after="0"/>
              <w:rPr>
                <w:rFonts w:ascii="Times New Roman" w:hAnsi="Times New Roman"/>
                <w:b/>
                <w:sz w:val="28"/>
                <w:szCs w:val="28"/>
              </w:rPr>
            </w:pPr>
            <w:r>
              <w:rPr>
                <w:rFonts w:ascii="Times New Roman" w:hAnsi="Times New Roman"/>
                <w:b/>
                <w:sz w:val="28"/>
                <w:szCs w:val="28"/>
              </w:rPr>
              <w:t xml:space="preserve">                                        </w:t>
            </w:r>
            <w:r w:rsidRPr="00735EC2">
              <w:rPr>
                <w:rFonts w:ascii="Times New Roman" w:hAnsi="Times New Roman"/>
                <w:b/>
                <w:sz w:val="28"/>
                <w:szCs w:val="28"/>
              </w:rPr>
              <w:t>__________________</w:t>
            </w:r>
          </w:p>
        </w:tc>
      </w:tr>
    </w:tbl>
    <w:p w:rsidR="00620C15" w:rsidRDefault="00620C15" w:rsidP="00620C15">
      <w:pPr>
        <w:tabs>
          <w:tab w:val="left" w:pos="5685"/>
        </w:tabs>
        <w:spacing w:line="360" w:lineRule="auto"/>
        <w:rPr>
          <w:rFonts w:ascii="Times New Roman" w:hAnsi="Times New Roman"/>
          <w:sz w:val="40"/>
          <w:szCs w:val="28"/>
        </w:rPr>
      </w:pPr>
    </w:p>
    <w:p w:rsidR="00620C15" w:rsidRDefault="00620C15" w:rsidP="00620C15">
      <w:pPr>
        <w:tabs>
          <w:tab w:val="left" w:pos="5685"/>
        </w:tabs>
        <w:spacing w:line="360" w:lineRule="auto"/>
        <w:jc w:val="center"/>
        <w:rPr>
          <w:rFonts w:ascii="Times New Roman" w:hAnsi="Times New Roman"/>
          <w:sz w:val="40"/>
          <w:szCs w:val="28"/>
        </w:rPr>
      </w:pPr>
    </w:p>
    <w:p w:rsidR="00620C15" w:rsidRDefault="00620C15" w:rsidP="00620C15">
      <w:pPr>
        <w:tabs>
          <w:tab w:val="left" w:pos="5685"/>
        </w:tabs>
        <w:spacing w:line="360" w:lineRule="auto"/>
        <w:jc w:val="center"/>
        <w:rPr>
          <w:rFonts w:ascii="Times New Roman" w:hAnsi="Times New Roman"/>
          <w:b/>
          <w:sz w:val="40"/>
          <w:szCs w:val="28"/>
        </w:rPr>
      </w:pPr>
      <w:r>
        <w:rPr>
          <w:rFonts w:ascii="Times New Roman" w:hAnsi="Times New Roman"/>
          <w:b/>
          <w:sz w:val="40"/>
          <w:szCs w:val="28"/>
        </w:rPr>
        <w:t>Дополнительная общеобразовательная общеразвивающая программа</w:t>
      </w:r>
    </w:p>
    <w:p w:rsidR="00620C15" w:rsidRPr="00620C15" w:rsidRDefault="00620C15" w:rsidP="00620C15">
      <w:pPr>
        <w:tabs>
          <w:tab w:val="left" w:pos="5685"/>
        </w:tabs>
        <w:spacing w:line="360" w:lineRule="auto"/>
        <w:jc w:val="center"/>
        <w:rPr>
          <w:rFonts w:ascii="Times New Roman" w:hAnsi="Times New Roman"/>
          <w:b/>
          <w:sz w:val="40"/>
          <w:szCs w:val="28"/>
        </w:rPr>
      </w:pPr>
      <w:r>
        <w:rPr>
          <w:rFonts w:ascii="Times New Roman" w:hAnsi="Times New Roman"/>
          <w:b/>
          <w:sz w:val="40"/>
          <w:szCs w:val="28"/>
        </w:rPr>
        <w:t>Детский оздоровительный лагерь «Солнышко»</w:t>
      </w:r>
    </w:p>
    <w:p w:rsidR="00620C15" w:rsidRPr="00735EC2" w:rsidRDefault="00620C15" w:rsidP="00620C15">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w:t>
      </w:r>
    </w:p>
    <w:p w:rsidR="00620C15" w:rsidRPr="00735EC2" w:rsidRDefault="00620C15" w:rsidP="00620C15">
      <w:pPr>
        <w:spacing w:after="0" w:line="240" w:lineRule="auto"/>
        <w:jc w:val="center"/>
        <w:rPr>
          <w:rFonts w:ascii="Times New Roman" w:hAnsi="Times New Roman"/>
          <w:b/>
          <w:sz w:val="28"/>
          <w:szCs w:val="28"/>
        </w:rPr>
      </w:pPr>
    </w:p>
    <w:p w:rsidR="00620C15" w:rsidRPr="00735EC2" w:rsidRDefault="00620C15" w:rsidP="00620C15">
      <w:pPr>
        <w:jc w:val="center"/>
        <w:rPr>
          <w:b/>
          <w:i/>
          <w:sz w:val="28"/>
          <w:szCs w:val="28"/>
        </w:rPr>
      </w:pPr>
    </w:p>
    <w:p w:rsidR="00620C15" w:rsidRDefault="00620C15" w:rsidP="00620C15">
      <w:pPr>
        <w:spacing w:after="0" w:line="240" w:lineRule="auto"/>
        <w:rPr>
          <w:rFonts w:ascii="Times New Roman" w:hAnsi="Times New Roman"/>
          <w:b/>
          <w:bCs/>
          <w:color w:val="000000"/>
          <w:sz w:val="28"/>
        </w:rPr>
      </w:pPr>
      <w:r>
        <w:rPr>
          <w:rFonts w:ascii="Times New Roman" w:hAnsi="Times New Roman"/>
          <w:b/>
          <w:bCs/>
          <w:color w:val="000000"/>
          <w:sz w:val="28"/>
        </w:rPr>
        <w:t xml:space="preserve">                                                                                          Выполнила</w:t>
      </w:r>
    </w:p>
    <w:p w:rsidR="00620C15" w:rsidRDefault="00620C15" w:rsidP="00620C15">
      <w:pPr>
        <w:spacing w:after="0" w:line="240" w:lineRule="auto"/>
        <w:rPr>
          <w:rFonts w:ascii="Times New Roman" w:hAnsi="Times New Roman"/>
          <w:b/>
          <w:bCs/>
          <w:color w:val="000000"/>
          <w:sz w:val="28"/>
        </w:rPr>
      </w:pPr>
      <w:r>
        <w:rPr>
          <w:rFonts w:ascii="Times New Roman" w:hAnsi="Times New Roman"/>
          <w:b/>
          <w:bCs/>
          <w:color w:val="000000"/>
          <w:sz w:val="28"/>
        </w:rPr>
        <w:t xml:space="preserve">                                                                                   Е.В. Голованова</w:t>
      </w:r>
    </w:p>
    <w:p w:rsidR="00CD2504" w:rsidRDefault="00CD2504" w:rsidP="00CD2504">
      <w:pPr>
        <w:pStyle w:val="Default"/>
        <w:rPr>
          <w:color w:val="auto"/>
        </w:rPr>
        <w:sectPr w:rsidR="00CD2504">
          <w:pgSz w:w="11906" w:h="17338"/>
          <w:pgMar w:top="1552" w:right="580" w:bottom="0" w:left="1666"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8"/>
        <w:gridCol w:w="4558"/>
      </w:tblGrid>
      <w:tr w:rsidR="00EB7EF3" w:rsidRPr="00AC6659">
        <w:trPr>
          <w:trHeight w:val="109"/>
        </w:trPr>
        <w:tc>
          <w:tcPr>
            <w:tcW w:w="4558" w:type="dxa"/>
          </w:tcPr>
          <w:p w:rsidR="00EB7EF3" w:rsidRPr="00AC6659" w:rsidRDefault="00EB7EF3">
            <w:pPr>
              <w:pStyle w:val="Default"/>
              <w:rPr>
                <w:sz w:val="28"/>
                <w:szCs w:val="28"/>
              </w:rPr>
            </w:pPr>
            <w:r w:rsidRPr="00AC6659">
              <w:rPr>
                <w:b/>
                <w:bCs/>
                <w:color w:val="auto"/>
                <w:sz w:val="28"/>
                <w:szCs w:val="28"/>
              </w:rPr>
              <w:lastRenderedPageBreak/>
              <w:t xml:space="preserve">СОДЕРЖАНИЕ </w:t>
            </w:r>
            <w:r w:rsidRPr="00AC6659">
              <w:rPr>
                <w:sz w:val="28"/>
                <w:szCs w:val="28"/>
              </w:rPr>
              <w:t xml:space="preserve">Пояснительная записка </w:t>
            </w:r>
          </w:p>
        </w:tc>
        <w:tc>
          <w:tcPr>
            <w:tcW w:w="4558" w:type="dxa"/>
          </w:tcPr>
          <w:p w:rsidR="00EB7EF3" w:rsidRPr="00AC6659" w:rsidRDefault="00EB7EF3">
            <w:pPr>
              <w:pStyle w:val="Default"/>
              <w:rPr>
                <w:sz w:val="28"/>
                <w:szCs w:val="28"/>
              </w:rPr>
            </w:pPr>
            <w:r w:rsidRPr="00AC6659">
              <w:rPr>
                <w:sz w:val="28"/>
                <w:szCs w:val="28"/>
              </w:rPr>
              <w:t xml:space="preserve">3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Раздел I. ЦЕННОСТНО-ЦЕЛЕВЫЕ ОСНОВЫ ВОСПИТАНИЯ </w:t>
            </w:r>
          </w:p>
        </w:tc>
        <w:tc>
          <w:tcPr>
            <w:tcW w:w="4558" w:type="dxa"/>
          </w:tcPr>
          <w:p w:rsidR="00EB7EF3" w:rsidRPr="00AC6659" w:rsidRDefault="00EB7EF3">
            <w:pPr>
              <w:pStyle w:val="Default"/>
              <w:rPr>
                <w:sz w:val="28"/>
                <w:szCs w:val="28"/>
              </w:rPr>
            </w:pPr>
            <w:r w:rsidRPr="00AC6659">
              <w:rPr>
                <w:sz w:val="28"/>
                <w:szCs w:val="28"/>
              </w:rPr>
              <w:t xml:space="preserve">5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1.1. Цель и задачи воспитания </w:t>
            </w:r>
          </w:p>
        </w:tc>
        <w:tc>
          <w:tcPr>
            <w:tcW w:w="4558" w:type="dxa"/>
          </w:tcPr>
          <w:p w:rsidR="00EB7EF3" w:rsidRPr="00AC6659" w:rsidRDefault="00EB7EF3">
            <w:pPr>
              <w:pStyle w:val="Default"/>
              <w:rPr>
                <w:sz w:val="28"/>
                <w:szCs w:val="28"/>
              </w:rPr>
            </w:pPr>
            <w:r w:rsidRPr="00AC6659">
              <w:rPr>
                <w:sz w:val="28"/>
                <w:szCs w:val="28"/>
              </w:rPr>
              <w:t xml:space="preserve">5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1.2. Методологические основы и принципы воспитательной деятельности </w:t>
            </w:r>
          </w:p>
        </w:tc>
        <w:tc>
          <w:tcPr>
            <w:tcW w:w="4558" w:type="dxa"/>
          </w:tcPr>
          <w:p w:rsidR="00EB7EF3" w:rsidRPr="00AC6659" w:rsidRDefault="00EB7EF3">
            <w:pPr>
              <w:pStyle w:val="Default"/>
              <w:rPr>
                <w:sz w:val="28"/>
                <w:szCs w:val="28"/>
              </w:rPr>
            </w:pPr>
            <w:r w:rsidRPr="00AC6659">
              <w:rPr>
                <w:sz w:val="28"/>
                <w:szCs w:val="28"/>
              </w:rPr>
              <w:t xml:space="preserve">5 </w:t>
            </w:r>
          </w:p>
        </w:tc>
      </w:tr>
      <w:tr w:rsidR="00EB7EF3" w:rsidRPr="00AC6659">
        <w:trPr>
          <w:trHeight w:val="110"/>
        </w:trPr>
        <w:tc>
          <w:tcPr>
            <w:tcW w:w="4558" w:type="dxa"/>
          </w:tcPr>
          <w:p w:rsidR="00EB7EF3" w:rsidRPr="00AC6659" w:rsidRDefault="00EB7EF3">
            <w:pPr>
              <w:pStyle w:val="Default"/>
              <w:rPr>
                <w:sz w:val="28"/>
                <w:szCs w:val="28"/>
              </w:rPr>
            </w:pPr>
            <w:r w:rsidRPr="00AC6659">
              <w:rPr>
                <w:sz w:val="28"/>
                <w:szCs w:val="28"/>
              </w:rPr>
              <w:t xml:space="preserve">1.3. Основные направления воспитания </w:t>
            </w:r>
          </w:p>
        </w:tc>
        <w:tc>
          <w:tcPr>
            <w:tcW w:w="4558" w:type="dxa"/>
          </w:tcPr>
          <w:p w:rsidR="00EB7EF3" w:rsidRPr="00AC6659" w:rsidRDefault="00EB7EF3">
            <w:pPr>
              <w:pStyle w:val="Default"/>
              <w:rPr>
                <w:sz w:val="28"/>
                <w:szCs w:val="28"/>
              </w:rPr>
            </w:pPr>
            <w:r w:rsidRPr="00AC6659">
              <w:rPr>
                <w:sz w:val="28"/>
                <w:szCs w:val="28"/>
              </w:rPr>
              <w:t xml:space="preserve">6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1.4. Основные традиции и уникальность воспитательной деятельности </w:t>
            </w:r>
          </w:p>
        </w:tc>
        <w:tc>
          <w:tcPr>
            <w:tcW w:w="4558" w:type="dxa"/>
          </w:tcPr>
          <w:p w:rsidR="00EB7EF3" w:rsidRPr="00AC6659" w:rsidRDefault="00EB7EF3">
            <w:pPr>
              <w:pStyle w:val="Default"/>
              <w:rPr>
                <w:sz w:val="28"/>
                <w:szCs w:val="28"/>
              </w:rPr>
            </w:pPr>
            <w:r w:rsidRPr="00AC6659">
              <w:rPr>
                <w:sz w:val="28"/>
                <w:szCs w:val="28"/>
              </w:rPr>
              <w:t xml:space="preserve">7 </w:t>
            </w:r>
          </w:p>
        </w:tc>
      </w:tr>
      <w:tr w:rsidR="00EB7EF3" w:rsidRPr="00AC6659">
        <w:trPr>
          <w:trHeight w:val="252"/>
        </w:trPr>
        <w:tc>
          <w:tcPr>
            <w:tcW w:w="4558" w:type="dxa"/>
          </w:tcPr>
          <w:p w:rsidR="00EB7EF3" w:rsidRPr="00AC6659" w:rsidRDefault="00EB7EF3">
            <w:pPr>
              <w:pStyle w:val="Default"/>
              <w:rPr>
                <w:sz w:val="28"/>
                <w:szCs w:val="28"/>
              </w:rPr>
            </w:pPr>
            <w:r w:rsidRPr="00AC6659">
              <w:rPr>
                <w:sz w:val="28"/>
                <w:szCs w:val="28"/>
              </w:rPr>
              <w:t xml:space="preserve">Раздел II. СОДЕРЖАНИЕ, ВИДЫ И ФОРМЫ ВОСПИТАТЕЛЬНО ДЕЯТЕЛЬНОСТИ </w:t>
            </w:r>
          </w:p>
        </w:tc>
        <w:tc>
          <w:tcPr>
            <w:tcW w:w="4558" w:type="dxa"/>
          </w:tcPr>
          <w:p w:rsidR="00EB7EF3" w:rsidRPr="00AC6659" w:rsidRDefault="00EB7EF3">
            <w:pPr>
              <w:pStyle w:val="Default"/>
              <w:rPr>
                <w:sz w:val="28"/>
                <w:szCs w:val="28"/>
              </w:rPr>
            </w:pPr>
            <w:r w:rsidRPr="00AC6659">
              <w:rPr>
                <w:sz w:val="28"/>
                <w:szCs w:val="28"/>
              </w:rPr>
              <w:t xml:space="preserve">8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2.1. Модуль «Будущее России» </w:t>
            </w:r>
          </w:p>
        </w:tc>
        <w:tc>
          <w:tcPr>
            <w:tcW w:w="4558" w:type="dxa"/>
          </w:tcPr>
          <w:p w:rsidR="00EB7EF3" w:rsidRPr="00AC6659" w:rsidRDefault="00EB7EF3">
            <w:pPr>
              <w:pStyle w:val="Default"/>
              <w:rPr>
                <w:sz w:val="28"/>
                <w:szCs w:val="28"/>
              </w:rPr>
            </w:pPr>
            <w:r w:rsidRPr="00AC6659">
              <w:rPr>
                <w:sz w:val="28"/>
                <w:szCs w:val="28"/>
              </w:rPr>
              <w:t xml:space="preserve">8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2.2. Модуль «Ключевые мероприятия детского лагеря» </w:t>
            </w:r>
          </w:p>
        </w:tc>
        <w:tc>
          <w:tcPr>
            <w:tcW w:w="4558" w:type="dxa"/>
          </w:tcPr>
          <w:p w:rsidR="00EB7EF3" w:rsidRPr="00AC6659" w:rsidRDefault="00EB7EF3">
            <w:pPr>
              <w:pStyle w:val="Default"/>
              <w:rPr>
                <w:sz w:val="28"/>
                <w:szCs w:val="28"/>
              </w:rPr>
            </w:pPr>
            <w:r w:rsidRPr="00AC6659">
              <w:rPr>
                <w:sz w:val="28"/>
                <w:szCs w:val="28"/>
              </w:rPr>
              <w:t xml:space="preserve">8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2.3. Модуль «Отрядная работа» </w:t>
            </w:r>
          </w:p>
        </w:tc>
        <w:tc>
          <w:tcPr>
            <w:tcW w:w="4558" w:type="dxa"/>
          </w:tcPr>
          <w:p w:rsidR="00EB7EF3" w:rsidRPr="00AC6659" w:rsidRDefault="00EB7EF3">
            <w:pPr>
              <w:pStyle w:val="Default"/>
              <w:rPr>
                <w:sz w:val="28"/>
                <w:szCs w:val="28"/>
              </w:rPr>
            </w:pPr>
            <w:r w:rsidRPr="00AC6659">
              <w:rPr>
                <w:sz w:val="28"/>
                <w:szCs w:val="28"/>
              </w:rPr>
              <w:t xml:space="preserve">8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2.4. Модуль «Коллективно-творческое дело (КТД)» </w:t>
            </w:r>
          </w:p>
        </w:tc>
        <w:tc>
          <w:tcPr>
            <w:tcW w:w="4558" w:type="dxa"/>
          </w:tcPr>
          <w:p w:rsidR="00EB7EF3" w:rsidRPr="00AC6659" w:rsidRDefault="00EB7EF3">
            <w:pPr>
              <w:pStyle w:val="Default"/>
              <w:rPr>
                <w:sz w:val="28"/>
                <w:szCs w:val="28"/>
              </w:rPr>
            </w:pPr>
            <w:r w:rsidRPr="00AC6659">
              <w:rPr>
                <w:sz w:val="28"/>
                <w:szCs w:val="28"/>
              </w:rPr>
              <w:t xml:space="preserve">9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2.5. Модуль «Самоуправление» </w:t>
            </w:r>
          </w:p>
        </w:tc>
        <w:tc>
          <w:tcPr>
            <w:tcW w:w="4558" w:type="dxa"/>
          </w:tcPr>
          <w:p w:rsidR="00EB7EF3" w:rsidRPr="00AC6659" w:rsidRDefault="00EB7EF3">
            <w:pPr>
              <w:pStyle w:val="Default"/>
              <w:rPr>
                <w:sz w:val="28"/>
                <w:szCs w:val="28"/>
              </w:rPr>
            </w:pPr>
            <w:r w:rsidRPr="00AC6659">
              <w:rPr>
                <w:sz w:val="28"/>
                <w:szCs w:val="28"/>
              </w:rPr>
              <w:t xml:space="preserve">9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2.6. Модуль «Дополнительное образование» </w:t>
            </w:r>
          </w:p>
        </w:tc>
        <w:tc>
          <w:tcPr>
            <w:tcW w:w="4558" w:type="dxa"/>
          </w:tcPr>
          <w:p w:rsidR="00EB7EF3" w:rsidRPr="00AC6659" w:rsidRDefault="00EB7EF3">
            <w:pPr>
              <w:pStyle w:val="Default"/>
              <w:rPr>
                <w:sz w:val="28"/>
                <w:szCs w:val="28"/>
              </w:rPr>
            </w:pPr>
            <w:r w:rsidRPr="00AC6659">
              <w:rPr>
                <w:sz w:val="28"/>
                <w:szCs w:val="28"/>
              </w:rPr>
              <w:t xml:space="preserve">10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2.7. Модуль «Здоровый образ жизни» </w:t>
            </w:r>
          </w:p>
        </w:tc>
        <w:tc>
          <w:tcPr>
            <w:tcW w:w="4558" w:type="dxa"/>
          </w:tcPr>
          <w:p w:rsidR="00EB7EF3" w:rsidRPr="00AC6659" w:rsidRDefault="00EB7EF3">
            <w:pPr>
              <w:pStyle w:val="Default"/>
              <w:rPr>
                <w:sz w:val="28"/>
                <w:szCs w:val="28"/>
              </w:rPr>
            </w:pPr>
            <w:r w:rsidRPr="00AC6659">
              <w:rPr>
                <w:sz w:val="28"/>
                <w:szCs w:val="28"/>
              </w:rPr>
              <w:t xml:space="preserve">10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2.8. Модуль «Организация предметно-эстетической среды» </w:t>
            </w:r>
          </w:p>
        </w:tc>
        <w:tc>
          <w:tcPr>
            <w:tcW w:w="4558" w:type="dxa"/>
          </w:tcPr>
          <w:p w:rsidR="00EB7EF3" w:rsidRPr="00AC6659" w:rsidRDefault="00EB7EF3">
            <w:pPr>
              <w:pStyle w:val="Default"/>
              <w:rPr>
                <w:sz w:val="28"/>
                <w:szCs w:val="28"/>
              </w:rPr>
            </w:pPr>
            <w:r w:rsidRPr="00AC6659">
              <w:rPr>
                <w:sz w:val="28"/>
                <w:szCs w:val="28"/>
              </w:rPr>
              <w:t xml:space="preserve">10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2.9. Модуль «Профилактика и безопасность» </w:t>
            </w:r>
          </w:p>
        </w:tc>
        <w:tc>
          <w:tcPr>
            <w:tcW w:w="4558" w:type="dxa"/>
          </w:tcPr>
          <w:p w:rsidR="00EB7EF3" w:rsidRPr="00AC6659" w:rsidRDefault="00EB7EF3">
            <w:pPr>
              <w:pStyle w:val="Default"/>
              <w:rPr>
                <w:sz w:val="28"/>
                <w:szCs w:val="28"/>
              </w:rPr>
            </w:pPr>
            <w:r w:rsidRPr="00AC6659">
              <w:rPr>
                <w:sz w:val="28"/>
                <w:szCs w:val="28"/>
              </w:rPr>
              <w:t xml:space="preserve">11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2.10. Модуль «Работа с воспитателями» </w:t>
            </w:r>
          </w:p>
        </w:tc>
        <w:tc>
          <w:tcPr>
            <w:tcW w:w="4558" w:type="dxa"/>
          </w:tcPr>
          <w:p w:rsidR="00EB7EF3" w:rsidRPr="00AC6659" w:rsidRDefault="00EB7EF3">
            <w:pPr>
              <w:pStyle w:val="Default"/>
              <w:rPr>
                <w:sz w:val="28"/>
                <w:szCs w:val="28"/>
              </w:rPr>
            </w:pPr>
            <w:r w:rsidRPr="00AC6659">
              <w:rPr>
                <w:sz w:val="28"/>
                <w:szCs w:val="28"/>
              </w:rPr>
              <w:t xml:space="preserve">11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2.11. Модуль «Работа с родителями» </w:t>
            </w:r>
          </w:p>
        </w:tc>
        <w:tc>
          <w:tcPr>
            <w:tcW w:w="4558" w:type="dxa"/>
          </w:tcPr>
          <w:p w:rsidR="00EB7EF3" w:rsidRPr="00AC6659" w:rsidRDefault="00EB7EF3">
            <w:pPr>
              <w:pStyle w:val="Default"/>
              <w:rPr>
                <w:sz w:val="28"/>
                <w:szCs w:val="28"/>
              </w:rPr>
            </w:pPr>
            <w:r w:rsidRPr="00AC6659">
              <w:rPr>
                <w:sz w:val="28"/>
                <w:szCs w:val="28"/>
              </w:rPr>
              <w:t xml:space="preserve">11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2.12. Модуль «Экскурсии и походы» </w:t>
            </w:r>
          </w:p>
        </w:tc>
        <w:tc>
          <w:tcPr>
            <w:tcW w:w="4558" w:type="dxa"/>
          </w:tcPr>
          <w:p w:rsidR="00EB7EF3" w:rsidRPr="00AC6659" w:rsidRDefault="00EB7EF3">
            <w:pPr>
              <w:pStyle w:val="Default"/>
              <w:rPr>
                <w:sz w:val="28"/>
                <w:szCs w:val="28"/>
              </w:rPr>
            </w:pPr>
            <w:r w:rsidRPr="00AC6659">
              <w:rPr>
                <w:sz w:val="28"/>
                <w:szCs w:val="28"/>
              </w:rPr>
              <w:t xml:space="preserve">12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2.13. Модуль «Цифровая среда воспитания» </w:t>
            </w:r>
          </w:p>
        </w:tc>
        <w:tc>
          <w:tcPr>
            <w:tcW w:w="4558" w:type="dxa"/>
          </w:tcPr>
          <w:p w:rsidR="00EB7EF3" w:rsidRPr="00AC6659" w:rsidRDefault="00EB7EF3">
            <w:pPr>
              <w:pStyle w:val="Default"/>
              <w:rPr>
                <w:sz w:val="28"/>
                <w:szCs w:val="28"/>
              </w:rPr>
            </w:pPr>
            <w:r w:rsidRPr="00AC6659">
              <w:rPr>
                <w:sz w:val="28"/>
                <w:szCs w:val="28"/>
              </w:rPr>
              <w:t xml:space="preserve">12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Раздел III. ОРГАНИЗАЦИЯ ВОСПИТАТЕЛЬНОЙ ДЕЯТЕЛЬНОСТИ </w:t>
            </w:r>
          </w:p>
        </w:tc>
        <w:tc>
          <w:tcPr>
            <w:tcW w:w="4558" w:type="dxa"/>
          </w:tcPr>
          <w:p w:rsidR="00EB7EF3" w:rsidRPr="00AC6659" w:rsidRDefault="00EB7EF3">
            <w:pPr>
              <w:pStyle w:val="Default"/>
              <w:rPr>
                <w:sz w:val="28"/>
                <w:szCs w:val="28"/>
              </w:rPr>
            </w:pPr>
            <w:r w:rsidRPr="00AC6659">
              <w:rPr>
                <w:sz w:val="28"/>
                <w:szCs w:val="28"/>
              </w:rPr>
              <w:t xml:space="preserve">13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3.1. Особенности организации воспитательной деятельности </w:t>
            </w:r>
          </w:p>
        </w:tc>
        <w:tc>
          <w:tcPr>
            <w:tcW w:w="4558" w:type="dxa"/>
          </w:tcPr>
          <w:p w:rsidR="00EB7EF3" w:rsidRPr="00AC6659" w:rsidRDefault="00EB7EF3">
            <w:pPr>
              <w:pStyle w:val="Default"/>
              <w:rPr>
                <w:sz w:val="28"/>
                <w:szCs w:val="28"/>
              </w:rPr>
            </w:pPr>
            <w:r w:rsidRPr="00AC6659">
              <w:rPr>
                <w:sz w:val="28"/>
                <w:szCs w:val="28"/>
              </w:rPr>
              <w:t xml:space="preserve">13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lastRenderedPageBreak/>
              <w:t xml:space="preserve">3.2. Анализ воспитательного процесса и результатов воспитания </w:t>
            </w:r>
          </w:p>
        </w:tc>
        <w:tc>
          <w:tcPr>
            <w:tcW w:w="4558" w:type="dxa"/>
          </w:tcPr>
          <w:p w:rsidR="00EB7EF3" w:rsidRPr="00AC6659" w:rsidRDefault="00EB7EF3">
            <w:pPr>
              <w:pStyle w:val="Default"/>
              <w:rPr>
                <w:sz w:val="28"/>
                <w:szCs w:val="28"/>
              </w:rPr>
            </w:pPr>
            <w:r w:rsidRPr="00AC6659">
              <w:rPr>
                <w:sz w:val="28"/>
                <w:szCs w:val="28"/>
              </w:rPr>
              <w:t xml:space="preserve">13 </w:t>
            </w:r>
          </w:p>
        </w:tc>
      </w:tr>
      <w:tr w:rsidR="00EB7EF3" w:rsidRPr="00AC6659">
        <w:trPr>
          <w:trHeight w:val="109"/>
        </w:trPr>
        <w:tc>
          <w:tcPr>
            <w:tcW w:w="4558" w:type="dxa"/>
          </w:tcPr>
          <w:p w:rsidR="00EB7EF3" w:rsidRPr="00AC6659" w:rsidRDefault="00EB7EF3">
            <w:pPr>
              <w:pStyle w:val="Default"/>
              <w:rPr>
                <w:sz w:val="28"/>
                <w:szCs w:val="28"/>
              </w:rPr>
            </w:pPr>
            <w:r w:rsidRPr="00AC6659">
              <w:rPr>
                <w:sz w:val="28"/>
                <w:szCs w:val="28"/>
              </w:rPr>
              <w:t xml:space="preserve">Приложения </w:t>
            </w:r>
          </w:p>
        </w:tc>
        <w:tc>
          <w:tcPr>
            <w:tcW w:w="4558" w:type="dxa"/>
          </w:tcPr>
          <w:p w:rsidR="00EB7EF3" w:rsidRPr="00AC6659" w:rsidRDefault="00EB7EF3">
            <w:pPr>
              <w:pStyle w:val="Default"/>
              <w:rPr>
                <w:sz w:val="28"/>
                <w:szCs w:val="28"/>
              </w:rPr>
            </w:pPr>
            <w:r w:rsidRPr="00AC6659">
              <w:rPr>
                <w:sz w:val="28"/>
                <w:szCs w:val="28"/>
              </w:rPr>
              <w:t xml:space="preserve">15 </w:t>
            </w:r>
          </w:p>
        </w:tc>
      </w:tr>
    </w:tbl>
    <w:p w:rsidR="004F4D9D" w:rsidRPr="00AC6659" w:rsidRDefault="004F4D9D">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pPr>
        <w:rPr>
          <w:rFonts w:ascii="Times New Roman" w:hAnsi="Times New Roman" w:cs="Times New Roman"/>
          <w:sz w:val="28"/>
          <w:szCs w:val="28"/>
        </w:rPr>
      </w:pPr>
    </w:p>
    <w:p w:rsidR="00EB7EF3" w:rsidRPr="00AC6659" w:rsidRDefault="00EB7EF3" w:rsidP="00EB7EF3">
      <w:pPr>
        <w:pStyle w:val="Default"/>
        <w:rPr>
          <w:sz w:val="28"/>
          <w:szCs w:val="28"/>
        </w:rPr>
      </w:pPr>
      <w:r w:rsidRPr="00AC6659">
        <w:rPr>
          <w:b/>
          <w:bCs/>
          <w:sz w:val="28"/>
          <w:szCs w:val="28"/>
        </w:rPr>
        <w:t xml:space="preserve">ПОЯСНИТЕЛЬНАЯ ЗАПИСКА </w:t>
      </w:r>
    </w:p>
    <w:p w:rsidR="00EB7EF3" w:rsidRPr="00AC6659" w:rsidRDefault="00EB7EF3" w:rsidP="00EB7EF3">
      <w:pPr>
        <w:rPr>
          <w:rFonts w:ascii="Times New Roman" w:hAnsi="Times New Roman" w:cs="Times New Roman"/>
          <w:sz w:val="28"/>
          <w:szCs w:val="28"/>
        </w:rPr>
      </w:pPr>
      <w:r w:rsidRPr="00AC6659">
        <w:rPr>
          <w:rFonts w:ascii="Times New Roman" w:hAnsi="Times New Roman" w:cs="Times New Roman"/>
          <w:sz w:val="28"/>
          <w:szCs w:val="28"/>
        </w:rPr>
        <w:t xml:space="preserve">Рабочая программа воспитания для организаций отдыха детей и их оздоровления МБОУ «Верхне- </w:t>
      </w:r>
      <w:proofErr w:type="spellStart"/>
      <w:r w:rsidRPr="00AC6659">
        <w:rPr>
          <w:rFonts w:ascii="Times New Roman" w:hAnsi="Times New Roman" w:cs="Times New Roman"/>
          <w:sz w:val="28"/>
          <w:szCs w:val="28"/>
        </w:rPr>
        <w:t>Устькулойская</w:t>
      </w:r>
      <w:proofErr w:type="spellEnd"/>
      <w:r w:rsidRPr="00AC6659">
        <w:rPr>
          <w:rFonts w:ascii="Times New Roman" w:hAnsi="Times New Roman" w:cs="Times New Roman"/>
          <w:sz w:val="28"/>
          <w:szCs w:val="28"/>
        </w:rPr>
        <w:t xml:space="preserve"> ОШ №24».</w:t>
      </w:r>
    </w:p>
    <w:p w:rsidR="00EB7EF3" w:rsidRPr="00AC6659" w:rsidRDefault="00EB7EF3" w:rsidP="00EB7EF3">
      <w:pPr>
        <w:pStyle w:val="Default"/>
        <w:rPr>
          <w:sz w:val="28"/>
          <w:szCs w:val="28"/>
        </w:rPr>
      </w:pPr>
      <w:r w:rsidRPr="00AC6659">
        <w:rPr>
          <w:sz w:val="28"/>
          <w:szCs w:val="28"/>
        </w:rPr>
        <w:t xml:space="preserve">- 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rsidR="00EB7EF3" w:rsidRPr="00AC6659" w:rsidRDefault="00EB7EF3" w:rsidP="00EB7EF3">
      <w:pPr>
        <w:pStyle w:val="Default"/>
        <w:rPr>
          <w:sz w:val="28"/>
          <w:szCs w:val="28"/>
        </w:rPr>
      </w:pPr>
      <w:r w:rsidRPr="00AC6659">
        <w:rPr>
          <w:sz w:val="28"/>
          <w:szCs w:val="28"/>
        </w:rPr>
        <w:t xml:space="preserve">-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EB7EF3" w:rsidRPr="00AC6659" w:rsidRDefault="00EB7EF3" w:rsidP="00EB7EF3">
      <w:pPr>
        <w:pStyle w:val="Default"/>
        <w:rPr>
          <w:sz w:val="28"/>
          <w:szCs w:val="28"/>
        </w:rPr>
      </w:pPr>
      <w:r w:rsidRPr="00AC6659">
        <w:rPr>
          <w:sz w:val="28"/>
          <w:szCs w:val="28"/>
        </w:rPr>
        <w:t xml:space="preserve">Программа определяет комплекс основных характеристик и мероприятий воспитательной работы, осуществляемой в детском лагере, разрабатывается с учетом государственной политики в области образования и воспитания. </w:t>
      </w:r>
    </w:p>
    <w:p w:rsidR="00EB7EF3" w:rsidRPr="00AC6659" w:rsidRDefault="00EB7EF3" w:rsidP="00EB7EF3">
      <w:pPr>
        <w:pStyle w:val="Default"/>
        <w:rPr>
          <w:sz w:val="28"/>
          <w:szCs w:val="28"/>
        </w:rPr>
      </w:pPr>
      <w:r w:rsidRPr="00AC6659">
        <w:rPr>
          <w:sz w:val="28"/>
          <w:szCs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w:t>
      </w:r>
    </w:p>
    <w:p w:rsidR="00EB7EF3" w:rsidRPr="00AC6659" w:rsidRDefault="00EB7EF3" w:rsidP="00EB7EF3">
      <w:pPr>
        <w:pStyle w:val="Default"/>
        <w:rPr>
          <w:sz w:val="28"/>
          <w:szCs w:val="28"/>
        </w:rPr>
      </w:pPr>
      <w:r w:rsidRPr="00AC6659">
        <w:rPr>
          <w:sz w:val="28"/>
          <w:szCs w:val="28"/>
        </w:rPr>
        <w:t xml:space="preserve">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EB7EF3" w:rsidRPr="00AC6659" w:rsidRDefault="00EB7EF3" w:rsidP="00EB7EF3">
      <w:pPr>
        <w:pStyle w:val="Default"/>
        <w:rPr>
          <w:sz w:val="28"/>
          <w:szCs w:val="28"/>
        </w:rPr>
      </w:pPr>
      <w:r w:rsidRPr="00AC6659">
        <w:rPr>
          <w:sz w:val="28"/>
          <w:szCs w:val="28"/>
        </w:rPr>
        <w:t xml:space="preserve">Ценности </w:t>
      </w:r>
      <w:r w:rsidRPr="00AC6659">
        <w:rPr>
          <w:b/>
          <w:bCs/>
          <w:sz w:val="28"/>
          <w:szCs w:val="28"/>
        </w:rPr>
        <w:t xml:space="preserve">Родины и природы </w:t>
      </w:r>
      <w:r w:rsidRPr="00AC6659">
        <w:rPr>
          <w:sz w:val="28"/>
          <w:szCs w:val="28"/>
        </w:rPr>
        <w:t xml:space="preserve">лежат в основе патриотического направления воспитания. </w:t>
      </w:r>
    </w:p>
    <w:p w:rsidR="00EB7EF3" w:rsidRPr="00AC6659" w:rsidRDefault="00EB7EF3" w:rsidP="00EB7EF3">
      <w:pPr>
        <w:pStyle w:val="Default"/>
        <w:rPr>
          <w:sz w:val="28"/>
          <w:szCs w:val="28"/>
        </w:rPr>
      </w:pPr>
      <w:r w:rsidRPr="00AC6659">
        <w:rPr>
          <w:sz w:val="28"/>
          <w:szCs w:val="28"/>
        </w:rPr>
        <w:t xml:space="preserve">Ценности </w:t>
      </w:r>
      <w:r w:rsidRPr="00AC6659">
        <w:rPr>
          <w:b/>
          <w:bCs/>
          <w:sz w:val="28"/>
          <w:szCs w:val="28"/>
        </w:rPr>
        <w:t>человека, дружбы, семьи</w:t>
      </w:r>
      <w:r w:rsidRPr="00AC6659">
        <w:rPr>
          <w:sz w:val="28"/>
          <w:szCs w:val="28"/>
        </w:rPr>
        <w:t xml:space="preserve">, сотрудничества лежат в основе духовно-нравственного и социального направлений воспитания. </w:t>
      </w:r>
    </w:p>
    <w:p w:rsidR="00EB7EF3" w:rsidRPr="00AC6659" w:rsidRDefault="00EB7EF3" w:rsidP="00EB7EF3">
      <w:pPr>
        <w:rPr>
          <w:rFonts w:ascii="Times New Roman" w:hAnsi="Times New Roman" w:cs="Times New Roman"/>
          <w:sz w:val="28"/>
          <w:szCs w:val="28"/>
        </w:rPr>
      </w:pPr>
      <w:r w:rsidRPr="00AC6659">
        <w:rPr>
          <w:rFonts w:ascii="Times New Roman" w:hAnsi="Times New Roman" w:cs="Times New Roman"/>
          <w:sz w:val="28"/>
          <w:szCs w:val="28"/>
        </w:rPr>
        <w:t xml:space="preserve">Ценность </w:t>
      </w:r>
      <w:r w:rsidRPr="00AC6659">
        <w:rPr>
          <w:rFonts w:ascii="Times New Roman" w:hAnsi="Times New Roman" w:cs="Times New Roman"/>
          <w:b/>
          <w:bCs/>
          <w:sz w:val="28"/>
          <w:szCs w:val="28"/>
        </w:rPr>
        <w:t xml:space="preserve">знания </w:t>
      </w:r>
      <w:r w:rsidRPr="00AC6659">
        <w:rPr>
          <w:rFonts w:ascii="Times New Roman" w:hAnsi="Times New Roman" w:cs="Times New Roman"/>
          <w:sz w:val="28"/>
          <w:szCs w:val="28"/>
        </w:rPr>
        <w:t>лежит в основе познавательного направления воспитания.</w:t>
      </w:r>
    </w:p>
    <w:p w:rsidR="00EB7EF3" w:rsidRPr="00AC6659" w:rsidRDefault="00EB7EF3" w:rsidP="00EB7EF3">
      <w:pPr>
        <w:pStyle w:val="Default"/>
        <w:rPr>
          <w:sz w:val="28"/>
          <w:szCs w:val="28"/>
        </w:rPr>
      </w:pPr>
      <w:r w:rsidRPr="00AC6659">
        <w:rPr>
          <w:sz w:val="28"/>
          <w:szCs w:val="28"/>
        </w:rPr>
        <w:lastRenderedPageBreak/>
        <w:t xml:space="preserve">Ценность </w:t>
      </w:r>
      <w:r w:rsidRPr="00AC6659">
        <w:rPr>
          <w:b/>
          <w:bCs/>
          <w:sz w:val="28"/>
          <w:szCs w:val="28"/>
        </w:rPr>
        <w:t xml:space="preserve">здоровья </w:t>
      </w:r>
      <w:r w:rsidRPr="00AC6659">
        <w:rPr>
          <w:sz w:val="28"/>
          <w:szCs w:val="28"/>
        </w:rPr>
        <w:t xml:space="preserve">лежит в основе направления физического воспитания. </w:t>
      </w:r>
    </w:p>
    <w:p w:rsidR="00EB7EF3" w:rsidRPr="00AC6659" w:rsidRDefault="00EB7EF3" w:rsidP="00EB7EF3">
      <w:pPr>
        <w:pStyle w:val="Default"/>
        <w:rPr>
          <w:sz w:val="28"/>
          <w:szCs w:val="28"/>
        </w:rPr>
      </w:pPr>
      <w:r w:rsidRPr="00AC6659">
        <w:rPr>
          <w:sz w:val="28"/>
          <w:szCs w:val="28"/>
        </w:rPr>
        <w:t xml:space="preserve">Ценность </w:t>
      </w:r>
      <w:r w:rsidRPr="00AC6659">
        <w:rPr>
          <w:b/>
          <w:bCs/>
          <w:sz w:val="28"/>
          <w:szCs w:val="28"/>
        </w:rPr>
        <w:t xml:space="preserve">труда </w:t>
      </w:r>
      <w:r w:rsidRPr="00AC6659">
        <w:rPr>
          <w:sz w:val="28"/>
          <w:szCs w:val="28"/>
        </w:rPr>
        <w:t xml:space="preserve">лежит в основе трудового направления воспитания. </w:t>
      </w:r>
    </w:p>
    <w:p w:rsidR="00EB7EF3" w:rsidRPr="00AC6659" w:rsidRDefault="00EB7EF3" w:rsidP="00EB7EF3">
      <w:pPr>
        <w:pStyle w:val="Default"/>
        <w:rPr>
          <w:sz w:val="28"/>
          <w:szCs w:val="28"/>
        </w:rPr>
      </w:pPr>
      <w:r w:rsidRPr="00AC6659">
        <w:rPr>
          <w:sz w:val="28"/>
          <w:szCs w:val="28"/>
        </w:rPr>
        <w:t xml:space="preserve">Ценности </w:t>
      </w:r>
      <w:r w:rsidRPr="00AC6659">
        <w:rPr>
          <w:b/>
          <w:bCs/>
          <w:sz w:val="28"/>
          <w:szCs w:val="28"/>
        </w:rPr>
        <w:t xml:space="preserve">культуры и красоты </w:t>
      </w:r>
      <w:r w:rsidRPr="00AC6659">
        <w:rPr>
          <w:sz w:val="28"/>
          <w:szCs w:val="28"/>
        </w:rPr>
        <w:t xml:space="preserve">лежат в основе эстетического направления воспитания. </w:t>
      </w:r>
    </w:p>
    <w:p w:rsidR="00EB7EF3" w:rsidRPr="00AC6659" w:rsidRDefault="00EB7EF3" w:rsidP="00EB7EF3">
      <w:pPr>
        <w:pStyle w:val="Default"/>
        <w:rPr>
          <w:sz w:val="28"/>
          <w:szCs w:val="28"/>
        </w:rPr>
      </w:pPr>
      <w:r w:rsidRPr="00AC6659">
        <w:rPr>
          <w:sz w:val="28"/>
          <w:szCs w:val="28"/>
        </w:rPr>
        <w:t xml:space="preserve">Программа воспитания включает три раздела: целевой; содержательный; организационный. </w:t>
      </w:r>
    </w:p>
    <w:p w:rsidR="00EB7EF3" w:rsidRPr="00AC6659" w:rsidRDefault="00EB7EF3" w:rsidP="00EB7EF3">
      <w:pPr>
        <w:pStyle w:val="Default"/>
        <w:rPr>
          <w:sz w:val="28"/>
          <w:szCs w:val="28"/>
        </w:rPr>
      </w:pPr>
      <w:r w:rsidRPr="00AC6659">
        <w:rPr>
          <w:sz w:val="28"/>
          <w:szCs w:val="28"/>
        </w:rPr>
        <w:t xml:space="preserve">Приложение 1: примерный календарный план воспитательной работы. </w:t>
      </w:r>
    </w:p>
    <w:p w:rsidR="00EB7EF3" w:rsidRPr="00AC6659" w:rsidRDefault="00EB7EF3" w:rsidP="00EB7EF3">
      <w:pPr>
        <w:pStyle w:val="Default"/>
        <w:rPr>
          <w:sz w:val="28"/>
          <w:szCs w:val="28"/>
        </w:rPr>
      </w:pPr>
      <w:r w:rsidRPr="00AC6659">
        <w:rPr>
          <w:sz w:val="28"/>
          <w:szCs w:val="28"/>
        </w:rPr>
        <w:t xml:space="preserve">Приложение 2: анкета удовлетворенности родителей/законных представителей воспитанников лагеря </w:t>
      </w:r>
    </w:p>
    <w:p w:rsidR="00803E24" w:rsidRPr="00AC6659" w:rsidRDefault="00EB7EF3" w:rsidP="00EB7EF3">
      <w:pPr>
        <w:rPr>
          <w:rFonts w:ascii="Times New Roman" w:hAnsi="Times New Roman" w:cs="Times New Roman"/>
          <w:sz w:val="28"/>
          <w:szCs w:val="28"/>
        </w:rPr>
      </w:pPr>
      <w:r w:rsidRPr="00AC6659">
        <w:rPr>
          <w:rFonts w:ascii="Times New Roman" w:hAnsi="Times New Roman" w:cs="Times New Roman"/>
          <w:sz w:val="28"/>
          <w:szCs w:val="28"/>
        </w:rPr>
        <w:t>Рабочая программа воспитания для организаций отдыха детей и их оздо</w:t>
      </w:r>
      <w:r w:rsidR="009F5B45">
        <w:rPr>
          <w:rFonts w:ascii="Times New Roman" w:hAnsi="Times New Roman" w:cs="Times New Roman"/>
          <w:sz w:val="28"/>
          <w:szCs w:val="28"/>
        </w:rPr>
        <w:t>ровления в периоды работы летней</w:t>
      </w:r>
      <w:r w:rsidRPr="00AC6659">
        <w:rPr>
          <w:rFonts w:ascii="Times New Roman" w:hAnsi="Times New Roman" w:cs="Times New Roman"/>
          <w:sz w:val="28"/>
          <w:szCs w:val="28"/>
        </w:rPr>
        <w:t xml:space="preserve"> смен</w:t>
      </w:r>
      <w:r w:rsidR="009F5B45">
        <w:rPr>
          <w:rFonts w:ascii="Times New Roman" w:hAnsi="Times New Roman" w:cs="Times New Roman"/>
          <w:sz w:val="28"/>
          <w:szCs w:val="28"/>
        </w:rPr>
        <w:t xml:space="preserve">ы </w:t>
      </w:r>
      <w:proofErr w:type="gramStart"/>
      <w:r w:rsidR="009F5B45">
        <w:rPr>
          <w:rFonts w:ascii="Times New Roman" w:hAnsi="Times New Roman" w:cs="Times New Roman"/>
          <w:sz w:val="28"/>
          <w:szCs w:val="28"/>
        </w:rPr>
        <w:t>принята .</w:t>
      </w:r>
      <w:proofErr w:type="gramEnd"/>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b/>
          <w:bCs/>
          <w:sz w:val="28"/>
          <w:szCs w:val="28"/>
        </w:rPr>
      </w:pPr>
    </w:p>
    <w:p w:rsidR="00803E24" w:rsidRPr="00AC6659" w:rsidRDefault="00803E24" w:rsidP="00803E24">
      <w:pPr>
        <w:pStyle w:val="Default"/>
        <w:rPr>
          <w:sz w:val="28"/>
          <w:szCs w:val="28"/>
        </w:rPr>
      </w:pPr>
      <w:r w:rsidRPr="00AC6659">
        <w:rPr>
          <w:b/>
          <w:bCs/>
          <w:sz w:val="28"/>
          <w:szCs w:val="28"/>
        </w:rPr>
        <w:t xml:space="preserve">Раздел I. ЦЕННОСТНО-ЦЕЛЕВЫЕ ОСНОВЫ ВОСПИТАНИЯ </w:t>
      </w:r>
    </w:p>
    <w:p w:rsidR="00803E24" w:rsidRPr="00AC6659" w:rsidRDefault="00803E24" w:rsidP="00803E24">
      <w:pPr>
        <w:pStyle w:val="Default"/>
        <w:rPr>
          <w:sz w:val="28"/>
          <w:szCs w:val="28"/>
        </w:rPr>
      </w:pPr>
      <w:r w:rsidRPr="00AC6659">
        <w:rPr>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803E24" w:rsidRPr="00AC6659" w:rsidRDefault="00803E24" w:rsidP="00803E24">
      <w:pPr>
        <w:pStyle w:val="Default"/>
        <w:rPr>
          <w:sz w:val="28"/>
          <w:szCs w:val="28"/>
        </w:rPr>
      </w:pPr>
      <w:r w:rsidRPr="00AC6659">
        <w:rPr>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w:t>
      </w:r>
      <w:r w:rsidRPr="00AC6659">
        <w:rPr>
          <w:sz w:val="28"/>
          <w:szCs w:val="28"/>
        </w:rPr>
        <w:lastRenderedPageBreak/>
        <w:t xml:space="preserve">традиционных религий народов России в качестве вариативного компонента содержания воспитания в соответствии с мировоззренческими и культурными особенностями и потребностями родителей (законных представителей) несовершеннолетних детей. </w:t>
      </w:r>
    </w:p>
    <w:p w:rsidR="00EB7EF3" w:rsidRPr="00AC6659" w:rsidRDefault="00803E24" w:rsidP="00803E24">
      <w:pPr>
        <w:rPr>
          <w:rFonts w:ascii="Times New Roman" w:hAnsi="Times New Roman" w:cs="Times New Roman"/>
          <w:sz w:val="28"/>
          <w:szCs w:val="28"/>
        </w:rPr>
      </w:pPr>
      <w:r w:rsidRPr="00AC6659">
        <w:rPr>
          <w:rFonts w:ascii="Times New Roman" w:hAnsi="Times New Roman" w:cs="Times New Roman"/>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03E24" w:rsidRPr="00AC6659" w:rsidRDefault="00803E24" w:rsidP="00803E24">
      <w:pPr>
        <w:pStyle w:val="Default"/>
        <w:rPr>
          <w:sz w:val="28"/>
          <w:szCs w:val="28"/>
        </w:rPr>
      </w:pPr>
      <w:r w:rsidRPr="00AC6659">
        <w:rPr>
          <w:b/>
          <w:bCs/>
          <w:sz w:val="28"/>
          <w:szCs w:val="28"/>
        </w:rPr>
        <w:t xml:space="preserve">1.1. Цель и задачи воспитания </w:t>
      </w:r>
    </w:p>
    <w:p w:rsidR="009F5B45" w:rsidRDefault="00803E24" w:rsidP="00803E24">
      <w:pPr>
        <w:pStyle w:val="Default"/>
        <w:rPr>
          <w:sz w:val="28"/>
          <w:szCs w:val="28"/>
        </w:rPr>
      </w:pPr>
      <w:r w:rsidRPr="00AC6659">
        <w:rPr>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w:t>
      </w:r>
    </w:p>
    <w:p w:rsidR="00803E24" w:rsidRPr="00AC6659" w:rsidRDefault="00803E24" w:rsidP="00803E24">
      <w:pPr>
        <w:pStyle w:val="Default"/>
        <w:rPr>
          <w:sz w:val="28"/>
          <w:szCs w:val="28"/>
        </w:rPr>
      </w:pPr>
      <w:r w:rsidRPr="00AC6659">
        <w:rPr>
          <w:sz w:val="28"/>
          <w:szCs w:val="28"/>
        </w:rPr>
        <w:t xml:space="preserve"> </w:t>
      </w:r>
      <w:r w:rsidR="009F5B45">
        <w:rPr>
          <w:b/>
          <w:bCs/>
          <w:sz w:val="28"/>
          <w:szCs w:val="28"/>
        </w:rPr>
        <w:t>Ц</w:t>
      </w:r>
      <w:r w:rsidRPr="00AC6659">
        <w:rPr>
          <w:b/>
          <w:bCs/>
          <w:sz w:val="28"/>
          <w:szCs w:val="28"/>
        </w:rPr>
        <w:t>ель воспитания</w:t>
      </w:r>
      <w:r w:rsidRPr="00AC6659">
        <w:rPr>
          <w:sz w:val="28"/>
          <w:szCs w:val="28"/>
        </w:rPr>
        <w:t xml:space="preserve">: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03E24" w:rsidRPr="00AC6659" w:rsidRDefault="00803E24" w:rsidP="00803E24">
      <w:pPr>
        <w:pStyle w:val="Default"/>
        <w:rPr>
          <w:sz w:val="28"/>
          <w:szCs w:val="28"/>
        </w:rPr>
      </w:pPr>
      <w:r w:rsidRPr="00AC6659">
        <w:rPr>
          <w:sz w:val="28"/>
          <w:szCs w:val="28"/>
        </w:rPr>
        <w:t xml:space="preserve">Задачи воспитания определены с учетом интеллектуально-когнитивной, эмоционально-оценочной, </w:t>
      </w:r>
      <w:proofErr w:type="spellStart"/>
      <w:r w:rsidRPr="00AC6659">
        <w:rPr>
          <w:sz w:val="28"/>
          <w:szCs w:val="28"/>
        </w:rPr>
        <w:t>деятельностно</w:t>
      </w:r>
      <w:proofErr w:type="spellEnd"/>
      <w:r w:rsidRPr="00AC6659">
        <w:rPr>
          <w:sz w:val="28"/>
          <w:szCs w:val="28"/>
        </w:rPr>
        <w:t xml:space="preserve">-практической составляющих развития личности; </w:t>
      </w:r>
    </w:p>
    <w:p w:rsidR="00803E24" w:rsidRPr="00AC6659" w:rsidRDefault="00803E24" w:rsidP="00803E24">
      <w:pPr>
        <w:pStyle w:val="Default"/>
        <w:rPr>
          <w:sz w:val="28"/>
          <w:szCs w:val="28"/>
        </w:rPr>
      </w:pPr>
      <w:r w:rsidRPr="00AC6659">
        <w:rPr>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803E24" w:rsidRPr="00AC6659" w:rsidRDefault="00803E24" w:rsidP="00803E24">
      <w:pPr>
        <w:pStyle w:val="Default"/>
        <w:rPr>
          <w:sz w:val="28"/>
          <w:szCs w:val="28"/>
        </w:rPr>
      </w:pPr>
      <w:r w:rsidRPr="00AC6659">
        <w:rPr>
          <w:sz w:val="28"/>
          <w:szCs w:val="28"/>
        </w:rPr>
        <w:t xml:space="preserve">- формирование и развитие позитивных личностных отношений к этим нормам, ценностям, традициям (их освоение, принятие); </w:t>
      </w:r>
    </w:p>
    <w:p w:rsidR="00803E24" w:rsidRPr="00AC6659" w:rsidRDefault="00803E24" w:rsidP="00803E24">
      <w:pPr>
        <w:pStyle w:val="Default"/>
        <w:rPr>
          <w:sz w:val="28"/>
          <w:szCs w:val="28"/>
        </w:rPr>
      </w:pPr>
      <w:r w:rsidRPr="00AC6659">
        <w:rPr>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803E24" w:rsidRPr="00AC6659" w:rsidRDefault="00803E24" w:rsidP="00803E24">
      <w:pPr>
        <w:pStyle w:val="Default"/>
        <w:rPr>
          <w:sz w:val="28"/>
          <w:szCs w:val="28"/>
        </w:rPr>
      </w:pPr>
      <w:r w:rsidRPr="00AC6659">
        <w:rPr>
          <w:b/>
          <w:bCs/>
          <w:sz w:val="28"/>
          <w:szCs w:val="28"/>
        </w:rPr>
        <w:t xml:space="preserve">1.2. Методологические основы и принципы воспитательной деятельности </w:t>
      </w:r>
    </w:p>
    <w:p w:rsidR="00803E24" w:rsidRPr="00AC6659" w:rsidRDefault="00803E24" w:rsidP="00803E24">
      <w:pPr>
        <w:pStyle w:val="Default"/>
        <w:rPr>
          <w:sz w:val="28"/>
          <w:szCs w:val="28"/>
        </w:rPr>
      </w:pPr>
      <w:r w:rsidRPr="00AC6659">
        <w:rPr>
          <w:sz w:val="28"/>
          <w:szCs w:val="28"/>
        </w:rPr>
        <w:lastRenderedPageBreak/>
        <w:t>Методологической основой Программы воспитания являются антропологический, культурно-исторический и системно-</w:t>
      </w:r>
      <w:proofErr w:type="spellStart"/>
      <w:r w:rsidRPr="00AC6659">
        <w:rPr>
          <w:sz w:val="28"/>
          <w:szCs w:val="28"/>
        </w:rPr>
        <w:t>деятельностный</w:t>
      </w:r>
      <w:proofErr w:type="spellEnd"/>
      <w:r w:rsidRPr="00AC6659">
        <w:rPr>
          <w:sz w:val="28"/>
          <w:szCs w:val="28"/>
        </w:rPr>
        <w:t xml:space="preserve"> подходы. </w:t>
      </w:r>
    </w:p>
    <w:p w:rsidR="00803E24" w:rsidRPr="00AC6659" w:rsidRDefault="00803E24" w:rsidP="00803E24">
      <w:pPr>
        <w:pStyle w:val="Default"/>
        <w:rPr>
          <w:sz w:val="28"/>
          <w:szCs w:val="28"/>
        </w:rPr>
      </w:pPr>
      <w:r w:rsidRPr="00AC6659">
        <w:rPr>
          <w:sz w:val="28"/>
          <w:szCs w:val="28"/>
        </w:rPr>
        <w:t xml:space="preserve">Воспитательная деятельность в детском лагере основывается на следующих принципах: </w:t>
      </w:r>
    </w:p>
    <w:p w:rsidR="00803E24" w:rsidRPr="00AC6659" w:rsidRDefault="00803E24" w:rsidP="00803E24">
      <w:pPr>
        <w:rPr>
          <w:rFonts w:ascii="Times New Roman" w:hAnsi="Times New Roman" w:cs="Times New Roman"/>
          <w:sz w:val="28"/>
          <w:szCs w:val="28"/>
        </w:rPr>
      </w:pPr>
      <w:r w:rsidRPr="00AC6659">
        <w:rPr>
          <w:rFonts w:ascii="Times New Roman" w:hAnsi="Times New Roman" w:cs="Times New Roman"/>
          <w:b/>
          <w:bCs/>
          <w:sz w:val="28"/>
          <w:szCs w:val="28"/>
        </w:rPr>
        <w:t xml:space="preserve">- принцип гуманистической направленности. </w:t>
      </w:r>
      <w:r w:rsidRPr="00AC6659">
        <w:rPr>
          <w:rFonts w:ascii="Times New Roman" w:hAnsi="Times New Roman" w:cs="Times New Roman"/>
          <w:sz w:val="28"/>
          <w:szCs w:val="28"/>
        </w:rPr>
        <w:t>Каждый ребенок имеет право на признание его</w:t>
      </w:r>
    </w:p>
    <w:p w:rsidR="00803E24" w:rsidRPr="00AC6659" w:rsidRDefault="00803E24" w:rsidP="00803E24">
      <w:pPr>
        <w:rPr>
          <w:rFonts w:ascii="Times New Roman" w:hAnsi="Times New Roman" w:cs="Times New Roman"/>
          <w:sz w:val="28"/>
          <w:szCs w:val="28"/>
        </w:rPr>
      </w:pPr>
      <w:r w:rsidRPr="00AC6659">
        <w:rPr>
          <w:rFonts w:ascii="Times New Roman" w:hAnsi="Times New Roman" w:cs="Times New Roman"/>
          <w:sz w:val="28"/>
          <w:szCs w:val="28"/>
        </w:rPr>
        <w:t>как человеческой личности, уважение его достоинства, защиту его человеческих прав, свободное развитие;</w:t>
      </w:r>
    </w:p>
    <w:p w:rsidR="00803E24" w:rsidRPr="00AC6659" w:rsidRDefault="00803E24" w:rsidP="00803E24">
      <w:pPr>
        <w:pStyle w:val="Default"/>
        <w:rPr>
          <w:sz w:val="28"/>
          <w:szCs w:val="28"/>
        </w:rPr>
      </w:pPr>
      <w:r w:rsidRPr="00AC6659">
        <w:rPr>
          <w:b/>
          <w:bCs/>
          <w:sz w:val="28"/>
          <w:szCs w:val="28"/>
        </w:rPr>
        <w:t>- принцип ценностного единства и совместности</w:t>
      </w:r>
      <w:r w:rsidRPr="00AC6659">
        <w:rPr>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803E24" w:rsidRPr="00AC6659" w:rsidRDefault="00803E24" w:rsidP="00803E24">
      <w:pPr>
        <w:pStyle w:val="Default"/>
        <w:rPr>
          <w:sz w:val="28"/>
          <w:szCs w:val="28"/>
        </w:rPr>
      </w:pPr>
      <w:r w:rsidRPr="00AC6659">
        <w:rPr>
          <w:sz w:val="28"/>
          <w:szCs w:val="28"/>
        </w:rPr>
        <w:t xml:space="preserve">- </w:t>
      </w:r>
      <w:r w:rsidRPr="00AC6659">
        <w:rPr>
          <w:b/>
          <w:bCs/>
          <w:sz w:val="28"/>
          <w:szCs w:val="28"/>
        </w:rPr>
        <w:t xml:space="preserve">принцип </w:t>
      </w:r>
      <w:proofErr w:type="spellStart"/>
      <w:r w:rsidRPr="00AC6659">
        <w:rPr>
          <w:b/>
          <w:bCs/>
          <w:sz w:val="28"/>
          <w:szCs w:val="28"/>
        </w:rPr>
        <w:t>культуросообразности</w:t>
      </w:r>
      <w:proofErr w:type="spellEnd"/>
      <w:r w:rsidRPr="00AC6659">
        <w:rPr>
          <w:b/>
          <w:bCs/>
          <w:sz w:val="28"/>
          <w:szCs w:val="28"/>
        </w:rPr>
        <w:t xml:space="preserve">. </w:t>
      </w:r>
      <w:r w:rsidRPr="00AC6659">
        <w:rPr>
          <w:sz w:val="28"/>
          <w:szCs w:val="28"/>
        </w:rPr>
        <w:t xml:space="preserve">Воспитание основывается на культуре и традициях России, включая культурные особенности региона; </w:t>
      </w:r>
    </w:p>
    <w:p w:rsidR="00803E24" w:rsidRPr="00AC6659" w:rsidRDefault="00803E24" w:rsidP="00803E24">
      <w:pPr>
        <w:rPr>
          <w:rFonts w:ascii="Times New Roman" w:hAnsi="Times New Roman" w:cs="Times New Roman"/>
          <w:sz w:val="28"/>
          <w:szCs w:val="28"/>
        </w:rPr>
      </w:pPr>
      <w:r w:rsidRPr="00AC6659">
        <w:rPr>
          <w:rFonts w:ascii="Times New Roman" w:hAnsi="Times New Roman" w:cs="Times New Roman"/>
          <w:sz w:val="28"/>
          <w:szCs w:val="28"/>
        </w:rPr>
        <w:t xml:space="preserve">- </w:t>
      </w:r>
      <w:r w:rsidRPr="00AC6659">
        <w:rPr>
          <w:rFonts w:ascii="Times New Roman" w:hAnsi="Times New Roman" w:cs="Times New Roman"/>
          <w:b/>
          <w:bCs/>
          <w:sz w:val="28"/>
          <w:szCs w:val="28"/>
        </w:rPr>
        <w:t>принцип следования нравственному примеру</w:t>
      </w:r>
      <w:r w:rsidRPr="00AC6659">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принцип безопасной жизнедеятельности</w:t>
      </w:r>
      <w:r w:rsidRPr="0053036C">
        <w:rPr>
          <w:rFonts w:ascii="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принцип совместной деятельности ребенка и взрослого</w:t>
      </w:r>
      <w:r w:rsidRPr="0053036C">
        <w:rPr>
          <w:rFonts w:ascii="Times New Roman" w:hAnsi="Times New Roman" w:cs="Times New Roman"/>
          <w:color w:val="000000"/>
          <w:sz w:val="28"/>
          <w:szCs w:val="28"/>
        </w:rPr>
        <w:t xml:space="preserve">. Значимость совместной деятельности взрослого и ребенка на основе приобщения к культурным ценностям и их освоения;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 xml:space="preserve">принцип </w:t>
      </w:r>
      <w:proofErr w:type="spellStart"/>
      <w:r w:rsidRPr="0053036C">
        <w:rPr>
          <w:rFonts w:ascii="Times New Roman" w:hAnsi="Times New Roman" w:cs="Times New Roman"/>
          <w:b/>
          <w:bCs/>
          <w:color w:val="000000"/>
          <w:sz w:val="28"/>
          <w:szCs w:val="28"/>
        </w:rPr>
        <w:t>инклюзивности</w:t>
      </w:r>
      <w:proofErr w:type="spellEnd"/>
      <w:r w:rsidRPr="0053036C">
        <w:rPr>
          <w:rFonts w:ascii="Times New Roman" w:hAnsi="Times New Roman" w:cs="Times New Roman"/>
          <w:color w:val="000000"/>
          <w:sz w:val="28"/>
          <w:szCs w:val="28"/>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события.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Уклад </w:t>
      </w:r>
      <w:r w:rsidRPr="0053036C">
        <w:rPr>
          <w:rFonts w:ascii="Times New Roman" w:hAnsi="Times New Roman" w:cs="Times New Roman"/>
          <w:color w:val="000000"/>
          <w:sz w:val="28"/>
          <w:szCs w:val="28"/>
        </w:rPr>
        <w:t xml:space="preserve">–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Воспитывающая среда </w:t>
      </w:r>
      <w:r w:rsidRPr="0053036C">
        <w:rPr>
          <w:rFonts w:ascii="Times New Roman" w:hAnsi="Times New Roman" w:cs="Times New Roman"/>
          <w:color w:val="000000"/>
          <w:sz w:val="28"/>
          <w:szCs w:val="28"/>
        </w:rPr>
        <w:t xml:space="preserve">–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r w:rsidRPr="0053036C">
        <w:rPr>
          <w:rFonts w:ascii="Times New Roman" w:hAnsi="Times New Roman" w:cs="Times New Roman"/>
          <w:color w:val="000000"/>
          <w:sz w:val="28"/>
          <w:szCs w:val="28"/>
        </w:rPr>
        <w:lastRenderedPageBreak/>
        <w:t xml:space="preserve">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Воспитывающие общности (сообщества) в детском лагере</w:t>
      </w:r>
      <w:r w:rsidRPr="0053036C">
        <w:rPr>
          <w:rFonts w:ascii="Times New Roman" w:hAnsi="Times New Roman" w:cs="Times New Roman"/>
          <w:color w:val="000000"/>
          <w:sz w:val="28"/>
          <w:szCs w:val="28"/>
        </w:rPr>
        <w:t xml:space="preserve">: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детские (одновозрастные и разновозрастные отряды)</w:t>
      </w:r>
      <w:r w:rsidRPr="0053036C">
        <w:rPr>
          <w:rFonts w:ascii="Times New Roman" w:hAnsi="Times New Roman" w:cs="Times New Roman"/>
          <w:color w:val="000000"/>
          <w:sz w:val="28"/>
          <w:szCs w:val="28"/>
        </w:rPr>
        <w:t xml:space="preserve">.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детско-взрослые</w:t>
      </w:r>
      <w:r w:rsidRPr="0053036C">
        <w:rPr>
          <w:rFonts w:ascii="Times New Roman" w:hAnsi="Times New Roman" w:cs="Times New Roman"/>
          <w:color w:val="000000"/>
          <w:sz w:val="28"/>
          <w:szCs w:val="28"/>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«Дети-Воспитатели».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1.3. Основные направления воспитания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Практическая реализация цели и задач воспитания осуществляется в рамках следующих направлений воспитательной работы: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гражданское воспитание</w:t>
      </w:r>
      <w:r w:rsidRPr="0053036C">
        <w:rPr>
          <w:rFonts w:ascii="Times New Roman" w:hAnsi="Times New Roman" w:cs="Times New Roman"/>
          <w:color w:val="000000"/>
          <w:sz w:val="28"/>
          <w:szCs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 xml:space="preserve">воспитание </w:t>
      </w:r>
      <w:r w:rsidRPr="0053036C">
        <w:rPr>
          <w:rFonts w:ascii="Times New Roman" w:hAnsi="Times New Roman" w:cs="Times New Roman"/>
          <w:color w:val="000000"/>
          <w:sz w:val="28"/>
          <w:szCs w:val="28"/>
        </w:rPr>
        <w:t xml:space="preserve">патриотизма, любви к своему народу и уважения к другим народам России, формирование общероссийской культурной идентичности;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w:t>
      </w:r>
      <w:r w:rsidRPr="0053036C">
        <w:rPr>
          <w:rFonts w:ascii="Times New Roman" w:hAnsi="Times New Roman" w:cs="Times New Roman"/>
          <w:b/>
          <w:bCs/>
          <w:color w:val="000000"/>
          <w:sz w:val="28"/>
          <w:szCs w:val="28"/>
        </w:rPr>
        <w:t xml:space="preserve">духовно-нравственное развитие и воспитание </w:t>
      </w:r>
      <w:r w:rsidRPr="0053036C">
        <w:rPr>
          <w:rFonts w:ascii="Times New Roman" w:hAnsi="Times New Roman" w:cs="Times New Roman"/>
          <w:color w:val="000000"/>
          <w:sz w:val="28"/>
          <w:szCs w:val="28"/>
        </w:rPr>
        <w:t>обучающихся на основе духовно-нравственной культуры народов России, традиционных религий народов России, формирование традиционных р</w:t>
      </w:r>
      <w:r w:rsidR="00AC6659">
        <w:rPr>
          <w:rFonts w:ascii="Times New Roman" w:hAnsi="Times New Roman" w:cs="Times New Roman"/>
          <w:color w:val="000000"/>
          <w:sz w:val="28"/>
          <w:szCs w:val="28"/>
        </w:rPr>
        <w:t xml:space="preserve">оссийских семейных ценностей;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p>
    <w:p w:rsidR="0053036C" w:rsidRPr="0053036C" w:rsidRDefault="0053036C" w:rsidP="0053036C">
      <w:pPr>
        <w:pageBreakBefore/>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lastRenderedPageBreak/>
        <w:t xml:space="preserve">- </w:t>
      </w:r>
      <w:r w:rsidRPr="0053036C">
        <w:rPr>
          <w:rFonts w:ascii="Times New Roman" w:hAnsi="Times New Roman" w:cs="Times New Roman"/>
          <w:b/>
          <w:bCs/>
          <w:sz w:val="28"/>
          <w:szCs w:val="28"/>
        </w:rPr>
        <w:t>эстетическое воспитание</w:t>
      </w:r>
      <w:r w:rsidRPr="0053036C">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w:t>
      </w:r>
      <w:r w:rsidRPr="0053036C">
        <w:rPr>
          <w:rFonts w:ascii="Times New Roman" w:hAnsi="Times New Roman" w:cs="Times New Roman"/>
          <w:b/>
          <w:bCs/>
          <w:sz w:val="28"/>
          <w:szCs w:val="28"/>
        </w:rPr>
        <w:t xml:space="preserve">экологическое воспитание: </w:t>
      </w:r>
      <w:r w:rsidRPr="0053036C">
        <w:rPr>
          <w:rFonts w:ascii="Times New Roman" w:hAnsi="Times New Roman" w:cs="Times New Roman"/>
          <w:sz w:val="28"/>
          <w:szCs w:val="28"/>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w:t>
      </w:r>
      <w:r w:rsidRPr="0053036C">
        <w:rPr>
          <w:rFonts w:ascii="Times New Roman" w:hAnsi="Times New Roman" w:cs="Times New Roman"/>
          <w:b/>
          <w:bCs/>
          <w:sz w:val="28"/>
          <w:szCs w:val="28"/>
        </w:rPr>
        <w:t>трудовое воспитание</w:t>
      </w:r>
      <w:r w:rsidRPr="0053036C">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w:t>
      </w:r>
      <w:r w:rsidRPr="0053036C">
        <w:rPr>
          <w:rFonts w:ascii="Times New Roman" w:hAnsi="Times New Roman" w:cs="Times New Roman"/>
          <w:b/>
          <w:bCs/>
          <w:sz w:val="28"/>
          <w:szCs w:val="28"/>
        </w:rPr>
        <w:t>физическое воспитание и воспитание культуры здорового образа жизни и безопасности</w:t>
      </w:r>
      <w:r w:rsidRPr="0053036C">
        <w:rPr>
          <w:rFonts w:ascii="Times New Roman" w:hAnsi="Times New Roman" w:cs="Times New Roman"/>
          <w:sz w:val="28"/>
          <w:szCs w:val="28"/>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b/>
          <w:bCs/>
          <w:sz w:val="28"/>
          <w:szCs w:val="28"/>
        </w:rPr>
        <w:t>- познавательное направление воспитания</w:t>
      </w:r>
      <w:r w:rsidRPr="0053036C">
        <w:rPr>
          <w:rFonts w:ascii="Times New Roman" w:hAnsi="Times New Roman" w:cs="Times New Roman"/>
          <w:sz w:val="28"/>
          <w:szCs w:val="28"/>
        </w:rPr>
        <w:t xml:space="preserve">: стремление к познанию себя и других людей, природы и общества, к знаниям, образованию. </w:t>
      </w:r>
    </w:p>
    <w:p w:rsidR="0053036C" w:rsidRPr="0053036C" w:rsidRDefault="0053036C" w:rsidP="0053036C">
      <w:pPr>
        <w:autoSpaceDE w:val="0"/>
        <w:autoSpaceDN w:val="0"/>
        <w:adjustRightInd w:val="0"/>
        <w:spacing w:after="0" w:line="240" w:lineRule="auto"/>
        <w:rPr>
          <w:rFonts w:ascii="Times New Roman" w:hAnsi="Times New Roman" w:cs="Times New Roman"/>
          <w:color w:val="000009"/>
          <w:sz w:val="28"/>
          <w:szCs w:val="28"/>
        </w:rPr>
      </w:pPr>
      <w:r w:rsidRPr="0053036C">
        <w:rPr>
          <w:rFonts w:ascii="Times New Roman" w:hAnsi="Times New Roman" w:cs="Times New Roman"/>
          <w:b/>
          <w:bCs/>
          <w:color w:val="000009"/>
          <w:sz w:val="28"/>
          <w:szCs w:val="28"/>
        </w:rPr>
        <w:t xml:space="preserve">1.4. Основные традиции и уникальность воспитательной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9"/>
          <w:sz w:val="28"/>
          <w:szCs w:val="28"/>
        </w:rPr>
        <w:t xml:space="preserve">Основные традиции воспитания в детском лагере </w:t>
      </w:r>
      <w:r w:rsidR="00AC6659">
        <w:rPr>
          <w:rFonts w:ascii="Times New Roman" w:hAnsi="Times New Roman" w:cs="Times New Roman"/>
          <w:color w:val="000000"/>
          <w:sz w:val="28"/>
          <w:szCs w:val="28"/>
        </w:rPr>
        <w:t>МБОУ «Верхне-</w:t>
      </w:r>
      <w:proofErr w:type="spellStart"/>
      <w:r w:rsidR="00AC6659">
        <w:rPr>
          <w:rFonts w:ascii="Times New Roman" w:hAnsi="Times New Roman" w:cs="Times New Roman"/>
          <w:color w:val="000000"/>
          <w:sz w:val="28"/>
          <w:szCs w:val="28"/>
        </w:rPr>
        <w:t>Устькулойская</w:t>
      </w:r>
      <w:proofErr w:type="spellEnd"/>
      <w:r w:rsidR="00AC6659">
        <w:rPr>
          <w:rFonts w:ascii="Times New Roman" w:hAnsi="Times New Roman" w:cs="Times New Roman"/>
          <w:color w:val="000000"/>
          <w:sz w:val="28"/>
          <w:szCs w:val="28"/>
        </w:rPr>
        <w:t xml:space="preserve"> ОШ № 24» Вельского</w:t>
      </w:r>
      <w:r w:rsidRPr="0053036C">
        <w:rPr>
          <w:rFonts w:ascii="Times New Roman" w:hAnsi="Times New Roman" w:cs="Times New Roman"/>
          <w:color w:val="000000"/>
          <w:sz w:val="28"/>
          <w:szCs w:val="28"/>
        </w:rPr>
        <w:t xml:space="preserve"> района» являются: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совместная деятельность детей и взрослых, как ведущий способ организации воспитательной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создание условий для приобретения детьми нового социального опыта и освоения новых социальных ролей;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проведение общих мероприятий детского лагеря с учетом конструктивного межличностного взаимодействия детей, их социальной активности;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включение детей в процесс организации жизнедеятельности временного детского коллектива;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обмен опытом между детьми в формате «дети-детям»;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Уникальность воспитательного процесса в детском лагере заключается в кратковременности, автономности, сборности.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lastRenderedPageBreak/>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w:t>
      </w:r>
      <w:r w:rsidR="00AC6659">
        <w:rPr>
          <w:rFonts w:ascii="Times New Roman" w:hAnsi="Times New Roman" w:cs="Times New Roman"/>
          <w:color w:val="000000"/>
          <w:sz w:val="28"/>
          <w:szCs w:val="28"/>
        </w:rPr>
        <w:t xml:space="preserve">можность «начать все сначала». </w:t>
      </w:r>
      <w:r w:rsidRPr="0053036C">
        <w:rPr>
          <w:rFonts w:ascii="Times New Roman" w:hAnsi="Times New Roman" w:cs="Times New Roman"/>
          <w:color w:val="000000"/>
          <w:sz w:val="28"/>
          <w:szCs w:val="28"/>
        </w:rPr>
        <w:t xml:space="preserve">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p>
    <w:p w:rsidR="0053036C" w:rsidRPr="0053036C" w:rsidRDefault="0053036C" w:rsidP="0053036C">
      <w:pPr>
        <w:pageBreakBefore/>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b/>
          <w:bCs/>
          <w:sz w:val="28"/>
          <w:szCs w:val="28"/>
        </w:rPr>
        <w:lastRenderedPageBreak/>
        <w:t xml:space="preserve">Раздел II. СОДЕРЖАНИЕ, ВИДЫ И ФОРМЫ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b/>
          <w:bCs/>
          <w:sz w:val="28"/>
          <w:szCs w:val="28"/>
        </w:rPr>
        <w:t xml:space="preserve">ВОСПИТАТЕЛЬНО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Реализация конкретных форм воспитательной работы воплощается в Календарном плане воспитательной работы (Приложение 1), утверждаемом ежегодно на предстоящий год (смену) с учетом направлений воспитательной работы, установленных в настоящей Программе воспитания.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b/>
          <w:bCs/>
          <w:sz w:val="28"/>
          <w:szCs w:val="28"/>
        </w:rPr>
        <w:t xml:space="preserve">ИНВАРИАНТНЫЕ МОДУЛИ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b/>
          <w:bCs/>
          <w:sz w:val="28"/>
          <w:szCs w:val="28"/>
        </w:rPr>
        <w:t xml:space="preserve">2.1. Модуль «Будущее России»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Деятельность реализуется по направлениям: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1 июня - День защиты детей;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6 июня - день русского языка; </w:t>
      </w:r>
    </w:p>
    <w:p w:rsidR="0053036C" w:rsidRPr="0053036C" w:rsidRDefault="006A0E66" w:rsidP="005303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июня - </w:t>
      </w:r>
      <w:r w:rsidR="0053036C" w:rsidRPr="0053036C">
        <w:rPr>
          <w:rFonts w:ascii="Times New Roman" w:hAnsi="Times New Roman" w:cs="Times New Roman"/>
          <w:sz w:val="28"/>
          <w:szCs w:val="28"/>
        </w:rPr>
        <w:t xml:space="preserve"> Петра I;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12 июня - День России;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22 июня - День памяти и скорби;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8 июля - День семьи, любви и верности;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Участие во всероссийских мероприятиях и акциях, посвященных значимым отечественным и международным событиям.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Взаимодействие с общественными организациями Российской Федерации, региона.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r w:rsidRPr="0053036C">
        <w:rPr>
          <w:rFonts w:ascii="Times New Roman" w:hAnsi="Times New Roman" w:cs="Times New Roman"/>
          <w:sz w:val="28"/>
          <w:szCs w:val="28"/>
        </w:rPr>
        <w:t xml:space="preserve">- Формирование межкультурных компетенций. </w:t>
      </w:r>
    </w:p>
    <w:p w:rsidR="0053036C" w:rsidRPr="00AC6659" w:rsidRDefault="0053036C" w:rsidP="0053036C">
      <w:pPr>
        <w:pStyle w:val="Default"/>
        <w:rPr>
          <w:sz w:val="28"/>
          <w:szCs w:val="28"/>
        </w:rPr>
      </w:pPr>
      <w:r w:rsidRPr="00AC6659">
        <w:rPr>
          <w:b/>
          <w:bCs/>
          <w:sz w:val="28"/>
          <w:szCs w:val="28"/>
        </w:rPr>
        <w:t xml:space="preserve">2.3. Модуль «Отрядная работа»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Воспитатель организует групповую и индивидуальную работу с детьми вверенного ему временного детского коллектива – отряда. Временный детский коллектив– это группа детей, объединенных в целях организации их жизнедеятельности в условиях детского лагеря. </w:t>
      </w:r>
    </w:p>
    <w:p w:rsidR="0053036C" w:rsidRPr="00AC6659" w:rsidRDefault="0053036C" w:rsidP="0053036C">
      <w:pPr>
        <w:rPr>
          <w:rFonts w:ascii="Times New Roman" w:hAnsi="Times New Roman" w:cs="Times New Roman"/>
          <w:color w:val="000000"/>
          <w:sz w:val="28"/>
          <w:szCs w:val="28"/>
        </w:rPr>
      </w:pPr>
      <w:r w:rsidRPr="00AC6659">
        <w:rPr>
          <w:rFonts w:ascii="Times New Roman" w:hAnsi="Times New Roman" w:cs="Times New Roman"/>
          <w:color w:val="000000"/>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3036C" w:rsidRPr="00AC6659" w:rsidRDefault="0053036C" w:rsidP="0053036C">
      <w:pPr>
        <w:rPr>
          <w:rFonts w:ascii="Times New Roman" w:hAnsi="Times New Roman" w:cs="Times New Roman"/>
          <w:sz w:val="28"/>
          <w:szCs w:val="28"/>
        </w:rPr>
      </w:pP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Коллективная деятельность. Участники коллектива вовлечены в совместную деятельность.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Завершенность развития: полный цикл: от формирования до завершения функционирования.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lastRenderedPageBreak/>
        <w:t xml:space="preserve">Реализация воспитательного потенциала отрядной работы предусматривает: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планирование и проведение отрядной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формирование и сплочение отряда (временного детского коллектив) через игры, тренинги на сплочение и </w:t>
      </w:r>
      <w:proofErr w:type="spellStart"/>
      <w:r w:rsidRPr="0053036C">
        <w:rPr>
          <w:rFonts w:ascii="Times New Roman" w:hAnsi="Times New Roman" w:cs="Times New Roman"/>
          <w:color w:val="000000"/>
          <w:sz w:val="28"/>
          <w:szCs w:val="28"/>
        </w:rPr>
        <w:t>командообразование</w:t>
      </w:r>
      <w:proofErr w:type="spellEnd"/>
      <w:r w:rsidRPr="0053036C">
        <w:rPr>
          <w:rFonts w:ascii="Times New Roman" w:hAnsi="Times New Roman" w:cs="Times New Roman"/>
          <w:color w:val="000000"/>
          <w:sz w:val="28"/>
          <w:szCs w:val="28"/>
        </w:rPr>
        <w:t xml:space="preserve">, огонек знакомства, визитки;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диагностику интересов, склонностей, ценностных ориентаций, выявление лидеров, аутсайдеров через наблюдение, игры, анкеты;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аналитическую работу с детьми: анализ дня, анализ ситуации, мероприятия, анализ смены, результатов;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поддержка детских инициатив и детского самоуправления;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сбор отряда: организационный сбор, утренний информационный сбор отряда и др.;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огонек (отрядная «свеча»): огонек знакомства, огонек – анализ дня, огонек прощания.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2.4. Модуль «Коллективно-творческое дело (КТД)»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предполагающий участие каждого члена коллектива во всех этапах организации деятельности от планирования до анализа.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КТД могут быть отрядными и </w:t>
      </w:r>
      <w:proofErr w:type="spellStart"/>
      <w:r w:rsidRPr="0053036C">
        <w:rPr>
          <w:rFonts w:ascii="Times New Roman" w:hAnsi="Times New Roman" w:cs="Times New Roman"/>
          <w:color w:val="000000"/>
          <w:sz w:val="28"/>
          <w:szCs w:val="28"/>
        </w:rPr>
        <w:t>общелагерными</w:t>
      </w:r>
      <w:proofErr w:type="spellEnd"/>
      <w:r w:rsidRPr="0053036C">
        <w:rPr>
          <w:rFonts w:ascii="Times New Roman" w:hAnsi="Times New Roman" w:cs="Times New Roman"/>
          <w:color w:val="000000"/>
          <w:sz w:val="28"/>
          <w:szCs w:val="28"/>
        </w:rPr>
        <w:t xml:space="preserve">.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2.5. Модуль «Самоуправление» </w:t>
      </w:r>
    </w:p>
    <w:p w:rsidR="00EB7EF3" w:rsidRPr="00AC6659" w:rsidRDefault="0053036C" w:rsidP="0053036C">
      <w:pPr>
        <w:rPr>
          <w:rFonts w:ascii="Times New Roman" w:hAnsi="Times New Roman" w:cs="Times New Roman"/>
          <w:sz w:val="28"/>
          <w:szCs w:val="28"/>
        </w:rPr>
      </w:pPr>
      <w:r w:rsidRPr="00AC6659">
        <w:rPr>
          <w:rFonts w:ascii="Times New Roman" w:hAnsi="Times New Roman" w:cs="Times New Roman"/>
          <w:color w:val="000000"/>
          <w:sz w:val="28"/>
          <w:szCs w:val="28"/>
        </w:rPr>
        <w:t>Реализация воспитательного потенциала системы детского самоуправления направлена на</w:t>
      </w:r>
      <w:r w:rsidR="00AC6659">
        <w:rPr>
          <w:rFonts w:ascii="Times New Roman" w:hAnsi="Times New Roman" w:cs="Times New Roman"/>
          <w:color w:val="000000"/>
          <w:sz w:val="28"/>
          <w:szCs w:val="28"/>
        </w:rPr>
        <w:t xml:space="preserve"> </w:t>
      </w:r>
      <w:r w:rsidRPr="00AC6659">
        <w:rPr>
          <w:rFonts w:ascii="Times New Roman" w:hAnsi="Times New Roman" w:cs="Times New Roman"/>
          <w:sz w:val="28"/>
          <w:szCs w:val="28"/>
        </w:rPr>
        <w:t xml:space="preserve">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w:t>
      </w:r>
      <w:r w:rsidRPr="00AC6659">
        <w:rPr>
          <w:rFonts w:ascii="Times New Roman" w:hAnsi="Times New Roman" w:cs="Times New Roman"/>
          <w:sz w:val="28"/>
          <w:szCs w:val="28"/>
        </w:rPr>
        <w:lastRenderedPageBreak/>
        <w:t>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Самоуправление формируется с первых дней смены, то есть в организационный период.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На уровне детского лагеря: </w:t>
      </w:r>
      <w:r w:rsidRPr="0053036C">
        <w:rPr>
          <w:rFonts w:ascii="Times New Roman" w:hAnsi="Times New Roman" w:cs="Times New Roman"/>
          <w:color w:val="000000"/>
          <w:sz w:val="28"/>
          <w:szCs w:val="28"/>
        </w:rPr>
        <w:t xml:space="preserve">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На уровне отряда: </w:t>
      </w:r>
      <w:r w:rsidRPr="0053036C">
        <w:rPr>
          <w:rFonts w:ascii="Times New Roman" w:hAnsi="Times New Roman" w:cs="Times New Roman"/>
          <w:color w:val="000000"/>
          <w:sz w:val="28"/>
          <w:szCs w:val="28"/>
        </w:rPr>
        <w:t xml:space="preserve">через деятельность лидеров, выбранных по инициативе и предложениям членов отряда, представляющих интересы отряда в общих делах детского лагеря, при взаимодействии с администрацией детского лагеря.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2.6. Модуль «Дополнительное образование»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Дополнительное образование детей в детском лагере является одним из основных видов деятельности и реализуется через: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3036C" w:rsidRPr="00AC6659" w:rsidRDefault="0053036C" w:rsidP="0053036C">
      <w:pPr>
        <w:pStyle w:val="Default"/>
        <w:rPr>
          <w:sz w:val="28"/>
          <w:szCs w:val="28"/>
        </w:rPr>
      </w:pPr>
      <w:r w:rsidRPr="00AC6659">
        <w:rPr>
          <w:sz w:val="28"/>
          <w:szCs w:val="28"/>
        </w:rPr>
        <w:t>Реализация воспитательного потенциала дополнительного образования</w:t>
      </w:r>
      <w:r w:rsidR="00AC6659">
        <w:rPr>
          <w:sz w:val="28"/>
          <w:szCs w:val="28"/>
        </w:rPr>
        <w:t xml:space="preserve"> </w:t>
      </w:r>
      <w:r w:rsidRPr="00AC6659">
        <w:rPr>
          <w:sz w:val="28"/>
          <w:szCs w:val="28"/>
        </w:rPr>
        <w:t xml:space="preserve">предполагает: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приобретение новых знаний, умений, навыков в привлекательной, отличной от учебной деятельности, форме;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развитие и реализация познавательного интереса;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вовлечение детей в интересную и полезную для них деятельность, которая предоставит им возможность </w:t>
      </w:r>
      <w:proofErr w:type="spellStart"/>
      <w:r w:rsidRPr="0053036C">
        <w:rPr>
          <w:rFonts w:ascii="Times New Roman" w:hAnsi="Times New Roman" w:cs="Times New Roman"/>
          <w:color w:val="000000"/>
          <w:sz w:val="28"/>
          <w:szCs w:val="28"/>
        </w:rPr>
        <w:t>самореализоваться</w:t>
      </w:r>
      <w:proofErr w:type="spellEnd"/>
      <w:r w:rsidRPr="0053036C">
        <w:rPr>
          <w:rFonts w:ascii="Times New Roman" w:hAnsi="Times New Roman" w:cs="Times New Roman"/>
          <w:color w:val="000000"/>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формирование и развитие творческих способностей обучающихся.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2.7. Модуль «Здоровый образ жизни»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lastRenderedPageBreak/>
        <w:t xml:space="preserve">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физкультурно-спортивных мероприятия: зарядка, спортивные соревнования;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спортивно-оздоровительные события и мероприятия на свежем воздухе;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просветительские беседы, направленные на профилактику вредных привычек и привлечение интереса детей к занятиям физкультурой и спортом.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2.8. Модуль «Организация предметно-эстетической среды»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w:t>
      </w:r>
    </w:p>
    <w:p w:rsidR="0053036C" w:rsidRPr="00AC6659" w:rsidRDefault="0053036C" w:rsidP="0053036C">
      <w:pPr>
        <w:pStyle w:val="Default"/>
        <w:rPr>
          <w:sz w:val="28"/>
          <w:szCs w:val="28"/>
        </w:rPr>
      </w:pPr>
      <w:r w:rsidRPr="00AC6659">
        <w:rPr>
          <w:sz w:val="28"/>
          <w:szCs w:val="28"/>
        </w:rPr>
        <w:t xml:space="preserve">Реализация воспитательного потенциала предметно-эстетической среды предусматривает: - событийный дизайн – оформление пространства проведения событий (праздников, церемоний, творческих вечеров, выставок, КТД, отрядных дел и т.п.);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совместная с детьми разработка, создание и популяризация особой лагерной и отрядной символики (флаг, гимн, эмблема, логотип, элементы костюма и т.п.);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звуковое пространство детском лагере –музыка позитивной духовно-нравственной, гражданско-патриотической воспитательной направленности, исполнение гимна РФ;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 </w:t>
      </w:r>
    </w:p>
    <w:p w:rsidR="0053036C" w:rsidRPr="00AC6659" w:rsidRDefault="0053036C" w:rsidP="0053036C">
      <w:pPr>
        <w:rPr>
          <w:rFonts w:ascii="Times New Roman" w:hAnsi="Times New Roman" w:cs="Times New Roman"/>
          <w:sz w:val="28"/>
          <w:szCs w:val="28"/>
        </w:rPr>
      </w:pPr>
      <w:r w:rsidRPr="00AC6659">
        <w:rPr>
          <w:rFonts w:ascii="Times New Roman" w:hAnsi="Times New Roman" w:cs="Times New Roman"/>
          <w:color w:val="000000"/>
          <w:sz w:val="28"/>
          <w:szCs w:val="28"/>
        </w:rPr>
        <w:t xml:space="preserve">- размещение регулярно сменяемых экспозиций творческих работ детей, демонстрирующих их способности, знакомящих с работами друг друга, фотоотчетов об </w:t>
      </w:r>
      <w:r w:rsidRPr="00AC6659">
        <w:rPr>
          <w:rFonts w:ascii="Times New Roman" w:hAnsi="Times New Roman" w:cs="Times New Roman"/>
          <w:sz w:val="28"/>
          <w:szCs w:val="28"/>
        </w:rPr>
        <w:t>интересных событиях детском лагере.</w:t>
      </w:r>
    </w:p>
    <w:p w:rsidR="0053036C" w:rsidRPr="00AC6659" w:rsidRDefault="0053036C" w:rsidP="0053036C">
      <w:pPr>
        <w:rPr>
          <w:rFonts w:ascii="Times New Roman" w:hAnsi="Times New Roman" w:cs="Times New Roman"/>
          <w:sz w:val="28"/>
          <w:szCs w:val="28"/>
        </w:rPr>
      </w:pP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2.9. Модуль «Профилактика и безопасность»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Профилактика и безопасность – профилактика </w:t>
      </w:r>
      <w:proofErr w:type="spellStart"/>
      <w:r w:rsidRPr="0053036C">
        <w:rPr>
          <w:rFonts w:ascii="Times New Roman" w:hAnsi="Times New Roman" w:cs="Times New Roman"/>
          <w:color w:val="000000"/>
          <w:sz w:val="28"/>
          <w:szCs w:val="28"/>
        </w:rPr>
        <w:t>девиантного</w:t>
      </w:r>
      <w:proofErr w:type="spellEnd"/>
      <w:r w:rsidRPr="0053036C">
        <w:rPr>
          <w:rFonts w:ascii="Times New Roman" w:hAnsi="Times New Roman" w:cs="Times New Roman"/>
          <w:color w:val="000000"/>
          <w:sz w:val="28"/>
          <w:szCs w:val="28"/>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физическую и психологическую безопасность ребенка в новых условиях;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lastRenderedPageBreak/>
        <w:t xml:space="preserve">- разработку и реализацию разных форм профилактических воспитательных мероприятий: против курения, безопасность в цифровой среде, вовлечение в деструктивные группы в социальных сетях, безопасность дорожного движения, противопожарная безопасность, антитеррористическая, </w:t>
      </w:r>
      <w:proofErr w:type="spellStart"/>
      <w:r w:rsidRPr="0053036C">
        <w:rPr>
          <w:rFonts w:ascii="Times New Roman" w:hAnsi="Times New Roman" w:cs="Times New Roman"/>
          <w:color w:val="000000"/>
          <w:sz w:val="28"/>
          <w:szCs w:val="28"/>
        </w:rPr>
        <w:t>антиэкстремистская</w:t>
      </w:r>
      <w:proofErr w:type="spellEnd"/>
      <w:r w:rsidRPr="0053036C">
        <w:rPr>
          <w:rFonts w:ascii="Times New Roman" w:hAnsi="Times New Roman" w:cs="Times New Roman"/>
          <w:color w:val="000000"/>
          <w:sz w:val="28"/>
          <w:szCs w:val="28"/>
        </w:rPr>
        <w:t xml:space="preserve"> безопасность и т.д.;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организацию превентивной работы со сценариями социально одобряемого поведения, развитие у обучающихся навыков </w:t>
      </w:r>
      <w:proofErr w:type="spellStart"/>
      <w:r w:rsidRPr="0053036C">
        <w:rPr>
          <w:rFonts w:ascii="Times New Roman" w:hAnsi="Times New Roman" w:cs="Times New Roman"/>
          <w:color w:val="000000"/>
          <w:sz w:val="28"/>
          <w:szCs w:val="28"/>
        </w:rPr>
        <w:t>саморефлексии</w:t>
      </w:r>
      <w:proofErr w:type="spellEnd"/>
      <w:r w:rsidRPr="0053036C">
        <w:rPr>
          <w:rFonts w:ascii="Times New Roman" w:hAnsi="Times New Roman" w:cs="Times New Roman"/>
          <w:color w:val="000000"/>
          <w:sz w:val="28"/>
          <w:szCs w:val="28"/>
        </w:rPr>
        <w:t xml:space="preserve">, самоконтроля, устойчивости к негативному воздействию, групповому давлению;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53036C">
        <w:rPr>
          <w:rFonts w:ascii="Times New Roman" w:hAnsi="Times New Roman" w:cs="Times New Roman"/>
          <w:color w:val="000000"/>
          <w:sz w:val="28"/>
          <w:szCs w:val="28"/>
        </w:rPr>
        <w:t>девиантному</w:t>
      </w:r>
      <w:proofErr w:type="spellEnd"/>
      <w:r w:rsidRPr="0053036C">
        <w:rPr>
          <w:rFonts w:ascii="Times New Roman" w:hAnsi="Times New Roman" w:cs="Times New Roman"/>
          <w:color w:val="000000"/>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2.10. Модуль «Работа с воспитателями»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Главными субъектами успешной и качественной работы с детьми в детском лагере являются 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Все нормы и ценности актуализируются ребенком, в том числе через личность воспитателя.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ВАРИАТИВНЫЕ МОДУЛИ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b/>
          <w:bCs/>
          <w:color w:val="000000"/>
          <w:sz w:val="28"/>
          <w:szCs w:val="28"/>
        </w:rPr>
        <w:t xml:space="preserve">2.11. Модуль «Работа с родителями»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Работа с родителями или законными представителями осуществляется в рамках следующих видов и форм деятельности: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На групповом уровне через сообщество «</w:t>
      </w:r>
      <w:proofErr w:type="spellStart"/>
      <w:r w:rsidRPr="0053036C">
        <w:rPr>
          <w:rFonts w:ascii="Times New Roman" w:hAnsi="Times New Roman" w:cs="Times New Roman"/>
          <w:color w:val="000000"/>
          <w:sz w:val="28"/>
          <w:szCs w:val="28"/>
        </w:rPr>
        <w:t>Профиград</w:t>
      </w:r>
      <w:proofErr w:type="spellEnd"/>
      <w:r w:rsidRPr="0053036C">
        <w:rPr>
          <w:rFonts w:ascii="Times New Roman" w:hAnsi="Times New Roman" w:cs="Times New Roman"/>
          <w:color w:val="000000"/>
          <w:sz w:val="28"/>
          <w:szCs w:val="28"/>
        </w:rPr>
        <w:t xml:space="preserve">» в ВК: </w:t>
      </w:r>
    </w:p>
    <w:p w:rsidR="0053036C" w:rsidRPr="0053036C" w:rsidRDefault="0053036C" w:rsidP="0053036C">
      <w:pPr>
        <w:autoSpaceDE w:val="0"/>
        <w:autoSpaceDN w:val="0"/>
        <w:adjustRightInd w:val="0"/>
        <w:spacing w:after="0" w:line="240" w:lineRule="auto"/>
        <w:rPr>
          <w:rFonts w:ascii="Times New Roman" w:hAnsi="Times New Roman" w:cs="Times New Roman"/>
          <w:color w:val="000000"/>
          <w:sz w:val="28"/>
          <w:szCs w:val="28"/>
        </w:rPr>
      </w:pPr>
      <w:r w:rsidRPr="0053036C">
        <w:rPr>
          <w:rFonts w:ascii="Times New Roman" w:hAnsi="Times New Roman" w:cs="Times New Roman"/>
          <w:color w:val="000000"/>
          <w:sz w:val="28"/>
          <w:szCs w:val="28"/>
        </w:rPr>
        <w:t xml:space="preserve">- Виртуальные консультации психологов и педагогов, обсуждение интересующих родителей вопросов. </w:t>
      </w:r>
    </w:p>
    <w:p w:rsidR="0053036C" w:rsidRPr="0053036C" w:rsidRDefault="00D50225" w:rsidP="005303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индивидуальном уровне: </w:t>
      </w:r>
    </w:p>
    <w:p w:rsidR="0053036C" w:rsidRPr="0053036C" w:rsidRDefault="0053036C" w:rsidP="0053036C">
      <w:pPr>
        <w:autoSpaceDE w:val="0"/>
        <w:autoSpaceDN w:val="0"/>
        <w:adjustRightInd w:val="0"/>
        <w:spacing w:after="0" w:line="240" w:lineRule="auto"/>
        <w:rPr>
          <w:rFonts w:ascii="Times New Roman" w:hAnsi="Times New Roman" w:cs="Times New Roman"/>
          <w:sz w:val="28"/>
          <w:szCs w:val="28"/>
        </w:rPr>
      </w:pPr>
    </w:p>
    <w:p w:rsidR="00AC6659" w:rsidRPr="00AC6659" w:rsidRDefault="0053036C" w:rsidP="00AC6659">
      <w:pPr>
        <w:pStyle w:val="Default"/>
        <w:rPr>
          <w:sz w:val="28"/>
          <w:szCs w:val="28"/>
        </w:rPr>
      </w:pPr>
      <w:r w:rsidRPr="00AC6659">
        <w:rPr>
          <w:sz w:val="28"/>
          <w:szCs w:val="28"/>
        </w:rPr>
        <w:t>- работа специалистов по запросу родителей для решения острых конфликтных</w:t>
      </w:r>
      <w:r w:rsidR="00AC6659" w:rsidRPr="00AC6659">
        <w:rPr>
          <w:sz w:val="28"/>
          <w:szCs w:val="28"/>
        </w:rPr>
        <w:t xml:space="preserve"> ситуаций;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индивидуальное консультирование c целью координации воспитательных усилий педагогов и родителей.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b/>
          <w:bCs/>
          <w:color w:val="000000"/>
          <w:sz w:val="28"/>
          <w:szCs w:val="28"/>
        </w:rPr>
        <w:t>2.12. Модул</w:t>
      </w:r>
      <w:r>
        <w:rPr>
          <w:rFonts w:ascii="Times New Roman" w:hAnsi="Times New Roman" w:cs="Times New Roman"/>
          <w:b/>
          <w:bCs/>
          <w:color w:val="000000"/>
          <w:sz w:val="28"/>
          <w:szCs w:val="28"/>
        </w:rPr>
        <w:t>ь «Экскурсии</w:t>
      </w:r>
      <w:r w:rsidRPr="00AC6659">
        <w:rPr>
          <w:rFonts w:ascii="Times New Roman" w:hAnsi="Times New Roman" w:cs="Times New Roman"/>
          <w:b/>
          <w:bCs/>
          <w:color w:val="000000"/>
          <w:sz w:val="28"/>
          <w:szCs w:val="28"/>
        </w:rPr>
        <w:t xml:space="preserve">»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Организа</w:t>
      </w:r>
      <w:r>
        <w:rPr>
          <w:rFonts w:ascii="Times New Roman" w:hAnsi="Times New Roman" w:cs="Times New Roman"/>
          <w:color w:val="000000"/>
          <w:sz w:val="28"/>
          <w:szCs w:val="28"/>
        </w:rPr>
        <w:t>ция для детей экскурсий</w:t>
      </w:r>
      <w:r w:rsidRPr="00AC6659">
        <w:rPr>
          <w:rFonts w:ascii="Times New Roman" w:hAnsi="Times New Roman" w:cs="Times New Roman"/>
          <w:color w:val="000000"/>
          <w:sz w:val="28"/>
          <w:szCs w:val="28"/>
        </w:rPr>
        <w:t xml:space="preserve"> и реализация их воспитательного потенциала.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w:t>
      </w:r>
      <w:r w:rsidRPr="00AC6659">
        <w:rPr>
          <w:rFonts w:ascii="Times New Roman" w:hAnsi="Times New Roman" w:cs="Times New Roman"/>
          <w:color w:val="000000"/>
          <w:sz w:val="28"/>
          <w:szCs w:val="28"/>
        </w:rPr>
        <w:lastRenderedPageBreak/>
        <w:t xml:space="preserve">тематические экскурсии: </w:t>
      </w:r>
      <w:proofErr w:type="spellStart"/>
      <w:r w:rsidRPr="00AC6659">
        <w:rPr>
          <w:rFonts w:ascii="Times New Roman" w:hAnsi="Times New Roman" w:cs="Times New Roman"/>
          <w:color w:val="000000"/>
          <w:sz w:val="28"/>
          <w:szCs w:val="28"/>
        </w:rPr>
        <w:t>профориентационные</w:t>
      </w:r>
      <w:proofErr w:type="spellEnd"/>
      <w:r w:rsidRPr="00AC6659">
        <w:rPr>
          <w:rFonts w:ascii="Times New Roman" w:hAnsi="Times New Roman" w:cs="Times New Roman"/>
          <w:color w:val="000000"/>
          <w:sz w:val="28"/>
          <w:szCs w:val="28"/>
        </w:rPr>
        <w:t xml:space="preserve"> экскурсии, экскурсии по памятным местам и местам боевой славы, в муз</w:t>
      </w:r>
      <w:r>
        <w:rPr>
          <w:rFonts w:ascii="Times New Roman" w:hAnsi="Times New Roman" w:cs="Times New Roman"/>
          <w:color w:val="000000"/>
          <w:sz w:val="28"/>
          <w:szCs w:val="28"/>
        </w:rPr>
        <w:t>ей, картинную галерею</w:t>
      </w:r>
      <w:r w:rsidRPr="00AC6659">
        <w:rPr>
          <w:rFonts w:ascii="Times New Roman" w:hAnsi="Times New Roman" w:cs="Times New Roman"/>
          <w:color w:val="000000"/>
          <w:sz w:val="28"/>
          <w:szCs w:val="28"/>
        </w:rPr>
        <w:t xml:space="preserve"> и др.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экскурсиях</w:t>
      </w:r>
      <w:r w:rsidRPr="00AC6659">
        <w:rPr>
          <w:rFonts w:ascii="Times New Roman" w:hAnsi="Times New Roman" w:cs="Times New Roman"/>
          <w:color w:val="000000"/>
          <w:sz w:val="28"/>
          <w:szCs w:val="28"/>
        </w:rPr>
        <w:t xml:space="preserve"> создаются благоприятные условия для воспитания у детей самостоятельности и ответственности, формирования у них навыков </w:t>
      </w:r>
      <w:proofErr w:type="spellStart"/>
      <w:r w:rsidRPr="00AC6659">
        <w:rPr>
          <w:rFonts w:ascii="Times New Roman" w:hAnsi="Times New Roman" w:cs="Times New Roman"/>
          <w:color w:val="000000"/>
          <w:sz w:val="28"/>
          <w:szCs w:val="28"/>
        </w:rPr>
        <w:t>самообслуживающего</w:t>
      </w:r>
      <w:proofErr w:type="spellEnd"/>
      <w:r w:rsidRPr="00AC6659">
        <w:rPr>
          <w:rFonts w:ascii="Times New Roman" w:hAnsi="Times New Roman" w:cs="Times New Roman"/>
          <w:color w:val="000000"/>
          <w:sz w:val="28"/>
          <w:szCs w:val="28"/>
        </w:rPr>
        <w:t xml:space="preserve"> труда, обучения рациональному использованию своего времени, сил, имущества.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b/>
          <w:bCs/>
          <w:color w:val="000000"/>
          <w:sz w:val="28"/>
          <w:szCs w:val="28"/>
        </w:rPr>
        <w:t xml:space="preserve">2.13. Модуль «Цифровая среда воспитания»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Модуль является вспомогательным, не уменьшает важности и значимости очных воспитательных мероприятий для детей.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Цифровая среда воспитания предполагает следующее: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формирование культуры информационной безопасности, информационной грамотности, противодействие распространению идеологии терроризма; </w:t>
      </w:r>
    </w:p>
    <w:p w:rsidR="00EB7EF3" w:rsidRPr="00AC6659" w:rsidRDefault="00AC6659" w:rsidP="00AC6659">
      <w:pPr>
        <w:rPr>
          <w:rFonts w:ascii="Times New Roman" w:hAnsi="Times New Roman" w:cs="Times New Roman"/>
          <w:sz w:val="28"/>
          <w:szCs w:val="28"/>
        </w:rPr>
      </w:pPr>
      <w:r w:rsidRPr="00AC6659">
        <w:rPr>
          <w:rFonts w:ascii="Times New Roman" w:hAnsi="Times New Roman" w:cs="Times New Roman"/>
          <w:color w:val="000000"/>
          <w:sz w:val="28"/>
          <w:szCs w:val="28"/>
        </w:rPr>
        <w:t xml:space="preserve">- освещение деятельности детского лагеря в официальных группах в социальных сетях и </w:t>
      </w:r>
      <w:r w:rsidRPr="00AC6659">
        <w:rPr>
          <w:rFonts w:ascii="Times New Roman" w:hAnsi="Times New Roman" w:cs="Times New Roman"/>
          <w:sz w:val="28"/>
          <w:szCs w:val="28"/>
        </w:rPr>
        <w:t>на официальном сайте детского лагеря.</w:t>
      </w:r>
    </w:p>
    <w:p w:rsidR="00AC6659" w:rsidRPr="00AC6659" w:rsidRDefault="00AC6659" w:rsidP="00AC6659">
      <w:pPr>
        <w:rPr>
          <w:rFonts w:ascii="Times New Roman" w:hAnsi="Times New Roman" w:cs="Times New Roman"/>
          <w:sz w:val="28"/>
          <w:szCs w:val="28"/>
        </w:rPr>
      </w:pP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b/>
          <w:bCs/>
          <w:color w:val="000000"/>
          <w:sz w:val="28"/>
          <w:szCs w:val="28"/>
        </w:rPr>
        <w:t xml:space="preserve">Раздел III. ОРГАНИЗАЦИЯ ВОСПИТАТЕЛЬНОЙ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b/>
          <w:bCs/>
          <w:color w:val="000000"/>
          <w:sz w:val="28"/>
          <w:szCs w:val="28"/>
        </w:rPr>
        <w:t xml:space="preserve">3.1. Особенности организации воспитательной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Воспитательный потенциал детского лагеря обладает рядом преимуществ по сравнению с другими образовательными организациями: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творческий характер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w:t>
      </w:r>
      <w:proofErr w:type="spellStart"/>
      <w:r w:rsidRPr="00AC6659">
        <w:rPr>
          <w:rFonts w:ascii="Times New Roman" w:hAnsi="Times New Roman" w:cs="Times New Roman"/>
          <w:color w:val="000000"/>
          <w:sz w:val="28"/>
          <w:szCs w:val="28"/>
        </w:rPr>
        <w:t>многопрофильность</w:t>
      </w:r>
      <w:proofErr w:type="spellEnd"/>
      <w:r w:rsidRPr="00AC6659">
        <w:rPr>
          <w:rFonts w:ascii="Times New Roman" w:hAnsi="Times New Roman" w:cs="Times New Roman"/>
          <w:color w:val="000000"/>
          <w:sz w:val="28"/>
          <w:szCs w:val="28"/>
        </w:rPr>
        <w:t xml:space="preserve">;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отсутствие обязательной оценки результативности деятельности ребенка, официального статуса;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AC6659">
        <w:rPr>
          <w:rFonts w:ascii="Times New Roman" w:hAnsi="Times New Roman" w:cs="Times New Roman"/>
          <w:color w:val="000000"/>
          <w:sz w:val="28"/>
          <w:szCs w:val="28"/>
        </w:rPr>
        <w:t>самоактуализация</w:t>
      </w:r>
      <w:proofErr w:type="spellEnd"/>
      <w:r w:rsidRPr="00AC6659">
        <w:rPr>
          <w:rFonts w:ascii="Times New Roman" w:hAnsi="Times New Roman" w:cs="Times New Roman"/>
          <w:color w:val="000000"/>
          <w:sz w:val="28"/>
          <w:szCs w:val="28"/>
        </w:rPr>
        <w:t xml:space="preserve"> личности.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Основные характеристики уклада детского лагеря: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включенность в историко-культурный контекст территории, «миссия» детского лагеря в самосознании ее педагогического коллектива;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местоположение и социокультурное окружение, историко-культурная, этническая, конфессиональная специфика населения местности, региона;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организационно-правовая форма, направленность детского лагеря, образовательных программ (смен), режим деятельности (сезонное, дневное пребывание);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особенности детского лагеря, определяющие «уникальность» лагеря;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наличие существенных проблемных зон, дефицитов, препятствий в воспитательной деятельности и решения этих проблем;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кадровое обеспечение воспитательной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b/>
          <w:bCs/>
          <w:color w:val="000000"/>
          <w:sz w:val="28"/>
          <w:szCs w:val="28"/>
        </w:rPr>
        <w:t xml:space="preserve">3.2. Анализ воспитательного процесса и результатов воспитания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Основными принципами, на основе которых осуществляется самоанализ воспитательной работы в детском лагере, являются: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r w:rsidRPr="00AC6659">
        <w:rPr>
          <w:rFonts w:ascii="Times New Roman" w:hAnsi="Times New Roman" w:cs="Times New Roman"/>
          <w:color w:val="000000"/>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w:t>
      </w:r>
      <w:r w:rsidR="00D50225">
        <w:rPr>
          <w:rFonts w:ascii="Times New Roman" w:hAnsi="Times New Roman" w:cs="Times New Roman"/>
          <w:color w:val="000000"/>
          <w:sz w:val="28"/>
          <w:szCs w:val="28"/>
        </w:rPr>
        <w:t xml:space="preserve">ий между детьми и взрослыми;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p>
    <w:p w:rsidR="00AC6659" w:rsidRPr="00AC6659" w:rsidRDefault="00AC6659" w:rsidP="00AC6659">
      <w:pPr>
        <w:pageBreakBefore/>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lastRenderedPageBreak/>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Основные направления анализа воспитательного процесса: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1. Результаты воспитания, социализации и саморазвития детей.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детей в отряде за смену.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Главный инструмент – педагогическое наблюдение. Очень важно фиксировать личностные изменения, в том числе в педагогическом дневнике.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2. Состояние организуемой в детском лагере совместной деятельности детей и взрослых.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 социологические: опрос участников образовательных отношений, анализ документов и контекстный анализ;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 педагогические: педагогическое наблюдение, игровые методы, метод самооценки.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Основным предметом анализа, организуемого в детском лагере воспитательного процесса является воспитательная работа.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Объектом анализа являются воспитательные мероприятия и результаты воспитательной работы.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Итогом самоанализа организуемой в детском лагере воспитательной работы является перечень выявленных проблем, над которыми предстоит работать</w:t>
      </w:r>
      <w:r w:rsidR="006A0E66">
        <w:rPr>
          <w:rFonts w:ascii="Times New Roman" w:hAnsi="Times New Roman" w:cs="Times New Roman"/>
          <w:sz w:val="28"/>
          <w:szCs w:val="28"/>
        </w:rPr>
        <w:t xml:space="preserve"> педагогическому коллективу.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p>
    <w:p w:rsidR="00AC6659" w:rsidRPr="00AC6659" w:rsidRDefault="00AC6659" w:rsidP="00AC6659">
      <w:pPr>
        <w:pageBreakBefore/>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lastRenderedPageBreak/>
        <w:t xml:space="preserve">Приложение 1 </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b/>
          <w:bCs/>
          <w:sz w:val="28"/>
          <w:szCs w:val="28"/>
        </w:rPr>
        <w:t xml:space="preserve">КАЛЕНДАРНЫЙ ПЛАН ВОСПИТАТЕЛЬНОЙ РАБОТЫ </w:t>
      </w:r>
    </w:p>
    <w:p w:rsidR="00AC6659" w:rsidRPr="00AC6659" w:rsidRDefault="00AC6659" w:rsidP="007146D6">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b/>
          <w:bCs/>
          <w:sz w:val="28"/>
          <w:szCs w:val="28"/>
        </w:rPr>
        <w:t xml:space="preserve">ДЕТСКОГО ЛАГЕРЯ </w:t>
      </w:r>
      <w:r w:rsidR="007146D6">
        <w:rPr>
          <w:rFonts w:ascii="Times New Roman" w:hAnsi="Times New Roman" w:cs="Times New Roman"/>
          <w:b/>
          <w:bCs/>
          <w:sz w:val="28"/>
          <w:szCs w:val="28"/>
        </w:rPr>
        <w:t xml:space="preserve">МБОУ «Верхне- </w:t>
      </w:r>
      <w:proofErr w:type="spellStart"/>
      <w:r w:rsidR="007146D6">
        <w:rPr>
          <w:rFonts w:ascii="Times New Roman" w:hAnsi="Times New Roman" w:cs="Times New Roman"/>
          <w:b/>
          <w:bCs/>
          <w:sz w:val="28"/>
          <w:szCs w:val="28"/>
        </w:rPr>
        <w:t>Устькулойская</w:t>
      </w:r>
      <w:proofErr w:type="spellEnd"/>
      <w:r w:rsidR="007146D6">
        <w:rPr>
          <w:rFonts w:ascii="Times New Roman" w:hAnsi="Times New Roman" w:cs="Times New Roman"/>
          <w:b/>
          <w:bCs/>
          <w:sz w:val="28"/>
          <w:szCs w:val="28"/>
        </w:rPr>
        <w:t xml:space="preserve"> ОШ № 24»</w:t>
      </w:r>
    </w:p>
    <w:p w:rsidR="00AC6659" w:rsidRP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 </w:t>
      </w:r>
    </w:p>
    <w:p w:rsidR="00AC6659" w:rsidRDefault="00AC6659" w:rsidP="00AC6659">
      <w:pPr>
        <w:autoSpaceDE w:val="0"/>
        <w:autoSpaceDN w:val="0"/>
        <w:adjustRightInd w:val="0"/>
        <w:spacing w:after="0" w:line="240" w:lineRule="auto"/>
        <w:rPr>
          <w:rFonts w:ascii="Times New Roman" w:hAnsi="Times New Roman" w:cs="Times New Roman"/>
          <w:sz w:val="28"/>
          <w:szCs w:val="28"/>
        </w:rPr>
      </w:pPr>
      <w:r w:rsidRPr="00AC6659">
        <w:rPr>
          <w:rFonts w:ascii="Times New Roman" w:hAnsi="Times New Roman" w:cs="Times New Roman"/>
          <w:sz w:val="28"/>
          <w:szCs w:val="28"/>
        </w:rPr>
        <w:t xml:space="preserve">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 </w:t>
      </w:r>
    </w:p>
    <w:tbl>
      <w:tblPr>
        <w:tblStyle w:val="a5"/>
        <w:tblW w:w="0" w:type="auto"/>
        <w:tblLook w:val="04A0" w:firstRow="1" w:lastRow="0" w:firstColumn="1" w:lastColumn="0" w:noHBand="0" w:noVBand="1"/>
      </w:tblPr>
      <w:tblGrid>
        <w:gridCol w:w="1129"/>
        <w:gridCol w:w="5101"/>
      </w:tblGrid>
      <w:tr w:rsidR="00D50225" w:rsidTr="006A0E66">
        <w:tc>
          <w:tcPr>
            <w:tcW w:w="1129" w:type="dxa"/>
          </w:tcPr>
          <w:p w:rsidR="00D50225" w:rsidRPr="006A0E66" w:rsidRDefault="00D50225" w:rsidP="00AC6659">
            <w:pPr>
              <w:autoSpaceDE w:val="0"/>
              <w:autoSpaceDN w:val="0"/>
              <w:adjustRightInd w:val="0"/>
              <w:rPr>
                <w:b/>
                <w:sz w:val="28"/>
                <w:szCs w:val="28"/>
              </w:rPr>
            </w:pPr>
            <w:r w:rsidRPr="006A0E66">
              <w:rPr>
                <w:b/>
                <w:sz w:val="28"/>
                <w:szCs w:val="28"/>
              </w:rPr>
              <w:t>Дата</w:t>
            </w:r>
          </w:p>
        </w:tc>
        <w:tc>
          <w:tcPr>
            <w:tcW w:w="5101" w:type="dxa"/>
          </w:tcPr>
          <w:p w:rsidR="00D50225" w:rsidRPr="006A0E66" w:rsidRDefault="00D50225" w:rsidP="00AC6659">
            <w:pPr>
              <w:autoSpaceDE w:val="0"/>
              <w:autoSpaceDN w:val="0"/>
              <w:adjustRightInd w:val="0"/>
              <w:rPr>
                <w:b/>
                <w:sz w:val="28"/>
                <w:szCs w:val="28"/>
              </w:rPr>
            </w:pPr>
            <w:r w:rsidRPr="006A0E66">
              <w:rPr>
                <w:b/>
                <w:sz w:val="28"/>
                <w:szCs w:val="28"/>
              </w:rPr>
              <w:t>Наименование мероприятия</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01,06.</w:t>
            </w:r>
          </w:p>
        </w:tc>
        <w:tc>
          <w:tcPr>
            <w:tcW w:w="5101" w:type="dxa"/>
          </w:tcPr>
          <w:p w:rsidR="00D50225" w:rsidRDefault="00D50225" w:rsidP="00AC6659">
            <w:pPr>
              <w:autoSpaceDE w:val="0"/>
              <w:autoSpaceDN w:val="0"/>
              <w:adjustRightInd w:val="0"/>
              <w:rPr>
                <w:sz w:val="28"/>
                <w:szCs w:val="28"/>
              </w:rPr>
            </w:pPr>
            <w:r>
              <w:rPr>
                <w:sz w:val="28"/>
                <w:szCs w:val="28"/>
              </w:rPr>
              <w:t>1.Знакомство «Расскажи мне о себе»</w:t>
            </w:r>
          </w:p>
          <w:p w:rsidR="00D50225" w:rsidRDefault="00D50225" w:rsidP="00AC6659">
            <w:pPr>
              <w:autoSpaceDE w:val="0"/>
              <w:autoSpaceDN w:val="0"/>
              <w:adjustRightInd w:val="0"/>
              <w:rPr>
                <w:b/>
                <w:sz w:val="28"/>
                <w:szCs w:val="28"/>
              </w:rPr>
            </w:pPr>
            <w:r>
              <w:rPr>
                <w:sz w:val="28"/>
                <w:szCs w:val="28"/>
              </w:rPr>
              <w:t xml:space="preserve">2. Открытие летней смены. </w:t>
            </w:r>
            <w:r w:rsidRPr="001E7267">
              <w:rPr>
                <w:b/>
                <w:sz w:val="28"/>
                <w:szCs w:val="28"/>
              </w:rPr>
              <w:t>Мероприятие в ДК.</w:t>
            </w:r>
          </w:p>
          <w:p w:rsidR="00D50225" w:rsidRPr="001E7267" w:rsidRDefault="00D50225" w:rsidP="00AC6659">
            <w:pPr>
              <w:autoSpaceDE w:val="0"/>
              <w:autoSpaceDN w:val="0"/>
              <w:adjustRightInd w:val="0"/>
              <w:rPr>
                <w:sz w:val="28"/>
                <w:szCs w:val="28"/>
              </w:rPr>
            </w:pPr>
            <w:r>
              <w:rPr>
                <w:b/>
                <w:sz w:val="28"/>
                <w:szCs w:val="28"/>
              </w:rPr>
              <w:t xml:space="preserve">3. </w:t>
            </w:r>
            <w:r w:rsidRPr="001E7267">
              <w:rPr>
                <w:sz w:val="28"/>
                <w:szCs w:val="28"/>
              </w:rPr>
              <w:t>Проведение инструктажа по ПБ</w:t>
            </w:r>
          </w:p>
          <w:p w:rsidR="00D50225" w:rsidRPr="001E7267" w:rsidRDefault="00D50225" w:rsidP="00AC6659">
            <w:pPr>
              <w:autoSpaceDE w:val="0"/>
              <w:autoSpaceDN w:val="0"/>
              <w:adjustRightInd w:val="0"/>
              <w:rPr>
                <w:b/>
                <w:sz w:val="28"/>
                <w:szCs w:val="28"/>
              </w:rPr>
            </w:pPr>
            <w:r w:rsidRPr="001E7267">
              <w:rPr>
                <w:sz w:val="28"/>
                <w:szCs w:val="28"/>
              </w:rPr>
              <w:t xml:space="preserve">4. Праздник «День защиты </w:t>
            </w:r>
            <w:proofErr w:type="gramStart"/>
            <w:r w:rsidRPr="001E7267">
              <w:rPr>
                <w:sz w:val="28"/>
                <w:szCs w:val="28"/>
              </w:rPr>
              <w:t>дете</w:t>
            </w:r>
            <w:r>
              <w:rPr>
                <w:sz w:val="28"/>
                <w:szCs w:val="28"/>
              </w:rPr>
              <w:t xml:space="preserve">й </w:t>
            </w:r>
            <w:r w:rsidRPr="001E7267">
              <w:rPr>
                <w:sz w:val="28"/>
                <w:szCs w:val="28"/>
              </w:rPr>
              <w:t>»</w:t>
            </w:r>
            <w:proofErr w:type="gramEnd"/>
            <w:r w:rsidRPr="001E7267">
              <w:rPr>
                <w:sz w:val="28"/>
                <w:szCs w:val="28"/>
              </w:rPr>
              <w:t>.</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02.06.</w:t>
            </w:r>
          </w:p>
        </w:tc>
        <w:tc>
          <w:tcPr>
            <w:tcW w:w="5101" w:type="dxa"/>
          </w:tcPr>
          <w:p w:rsidR="00D50225" w:rsidRDefault="00D50225" w:rsidP="00AC6659">
            <w:pPr>
              <w:autoSpaceDE w:val="0"/>
              <w:autoSpaceDN w:val="0"/>
              <w:adjustRightInd w:val="0"/>
              <w:rPr>
                <w:sz w:val="28"/>
                <w:szCs w:val="28"/>
              </w:rPr>
            </w:pPr>
            <w:r>
              <w:rPr>
                <w:sz w:val="28"/>
                <w:szCs w:val="28"/>
              </w:rPr>
              <w:t>1. Диагностика здоровья. Посещение медпункта.</w:t>
            </w:r>
          </w:p>
          <w:p w:rsidR="00D50225" w:rsidRDefault="00D50225" w:rsidP="00AC6659">
            <w:pPr>
              <w:autoSpaceDE w:val="0"/>
              <w:autoSpaceDN w:val="0"/>
              <w:adjustRightInd w:val="0"/>
              <w:rPr>
                <w:sz w:val="28"/>
                <w:szCs w:val="28"/>
              </w:rPr>
            </w:pPr>
            <w:r>
              <w:rPr>
                <w:sz w:val="28"/>
                <w:szCs w:val="28"/>
              </w:rPr>
              <w:t>2. Экологическая экскурсия по деревне.</w:t>
            </w:r>
          </w:p>
          <w:p w:rsidR="00D50225" w:rsidRDefault="00D50225" w:rsidP="00AC6659">
            <w:pPr>
              <w:autoSpaceDE w:val="0"/>
              <w:autoSpaceDN w:val="0"/>
              <w:adjustRightInd w:val="0"/>
              <w:rPr>
                <w:sz w:val="28"/>
                <w:szCs w:val="28"/>
              </w:rPr>
            </w:pPr>
            <w:r>
              <w:rPr>
                <w:sz w:val="28"/>
                <w:szCs w:val="28"/>
              </w:rPr>
              <w:t>3. Спортивный час.</w:t>
            </w:r>
          </w:p>
          <w:p w:rsidR="00D50225" w:rsidRDefault="00D50225" w:rsidP="00AC6659">
            <w:pPr>
              <w:autoSpaceDE w:val="0"/>
              <w:autoSpaceDN w:val="0"/>
              <w:adjustRightInd w:val="0"/>
              <w:rPr>
                <w:sz w:val="28"/>
                <w:szCs w:val="28"/>
              </w:rPr>
            </w:pPr>
            <w:r>
              <w:rPr>
                <w:sz w:val="28"/>
                <w:szCs w:val="28"/>
              </w:rPr>
              <w:t>4. Оформление уголков. Эмблема, девиз отряда.</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03.06.</w:t>
            </w:r>
          </w:p>
        </w:tc>
        <w:tc>
          <w:tcPr>
            <w:tcW w:w="5101" w:type="dxa"/>
          </w:tcPr>
          <w:p w:rsidR="00D50225" w:rsidRDefault="00D50225" w:rsidP="00AC6659">
            <w:pPr>
              <w:autoSpaceDE w:val="0"/>
              <w:autoSpaceDN w:val="0"/>
              <w:adjustRightInd w:val="0"/>
              <w:rPr>
                <w:sz w:val="28"/>
                <w:szCs w:val="28"/>
              </w:rPr>
            </w:pPr>
            <w:r>
              <w:rPr>
                <w:sz w:val="28"/>
                <w:szCs w:val="28"/>
              </w:rPr>
              <w:t>1. Моя малая Родина «Мой Вельский край»</w:t>
            </w:r>
          </w:p>
          <w:p w:rsidR="00D50225" w:rsidRDefault="00D50225" w:rsidP="00AC6659">
            <w:pPr>
              <w:autoSpaceDE w:val="0"/>
              <w:autoSpaceDN w:val="0"/>
              <w:adjustRightInd w:val="0"/>
              <w:rPr>
                <w:sz w:val="28"/>
                <w:szCs w:val="28"/>
              </w:rPr>
            </w:pPr>
            <w:r>
              <w:rPr>
                <w:sz w:val="28"/>
                <w:szCs w:val="28"/>
              </w:rPr>
              <w:t>2. Конкурс рисунков «Моя малая Родина».</w:t>
            </w:r>
          </w:p>
          <w:p w:rsidR="00D50225" w:rsidRDefault="00D50225" w:rsidP="00AC6659">
            <w:pPr>
              <w:autoSpaceDE w:val="0"/>
              <w:autoSpaceDN w:val="0"/>
              <w:adjustRightInd w:val="0"/>
              <w:rPr>
                <w:sz w:val="28"/>
                <w:szCs w:val="28"/>
              </w:rPr>
            </w:pPr>
            <w:r>
              <w:rPr>
                <w:sz w:val="28"/>
                <w:szCs w:val="28"/>
              </w:rPr>
              <w:t>3. Минутки здоровья «Вредные привычки».</w:t>
            </w:r>
          </w:p>
          <w:p w:rsidR="00D50225" w:rsidRDefault="00D50225" w:rsidP="00AC6659">
            <w:pPr>
              <w:autoSpaceDE w:val="0"/>
              <w:autoSpaceDN w:val="0"/>
              <w:adjustRightInd w:val="0"/>
              <w:rPr>
                <w:sz w:val="28"/>
                <w:szCs w:val="28"/>
              </w:rPr>
            </w:pPr>
            <w:r>
              <w:rPr>
                <w:sz w:val="28"/>
                <w:szCs w:val="28"/>
              </w:rPr>
              <w:t xml:space="preserve">4.» Веселые заморочки» Игры на </w:t>
            </w:r>
            <w:proofErr w:type="gramStart"/>
            <w:r>
              <w:rPr>
                <w:sz w:val="28"/>
                <w:szCs w:val="28"/>
              </w:rPr>
              <w:t>улице..</w:t>
            </w:r>
            <w:proofErr w:type="gramEnd"/>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05.06.</w:t>
            </w:r>
          </w:p>
        </w:tc>
        <w:tc>
          <w:tcPr>
            <w:tcW w:w="5101" w:type="dxa"/>
          </w:tcPr>
          <w:p w:rsidR="00D50225" w:rsidRDefault="00D50225" w:rsidP="00AC6659">
            <w:pPr>
              <w:autoSpaceDE w:val="0"/>
              <w:autoSpaceDN w:val="0"/>
              <w:adjustRightInd w:val="0"/>
              <w:rPr>
                <w:sz w:val="28"/>
                <w:szCs w:val="28"/>
              </w:rPr>
            </w:pPr>
            <w:r>
              <w:rPr>
                <w:sz w:val="28"/>
                <w:szCs w:val="28"/>
              </w:rPr>
              <w:t>1</w:t>
            </w:r>
            <w:proofErr w:type="gramStart"/>
            <w:r>
              <w:rPr>
                <w:sz w:val="28"/>
                <w:szCs w:val="28"/>
              </w:rPr>
              <w:t>.»Веселые</w:t>
            </w:r>
            <w:proofErr w:type="gramEnd"/>
            <w:r>
              <w:rPr>
                <w:sz w:val="28"/>
                <w:szCs w:val="28"/>
              </w:rPr>
              <w:t xml:space="preserve"> старты»</w:t>
            </w:r>
          </w:p>
          <w:p w:rsidR="00D50225" w:rsidRDefault="00D50225" w:rsidP="00AC6659">
            <w:pPr>
              <w:autoSpaceDE w:val="0"/>
              <w:autoSpaceDN w:val="0"/>
              <w:adjustRightInd w:val="0"/>
              <w:rPr>
                <w:sz w:val="28"/>
                <w:szCs w:val="28"/>
              </w:rPr>
            </w:pPr>
            <w:r>
              <w:rPr>
                <w:sz w:val="28"/>
                <w:szCs w:val="28"/>
              </w:rPr>
              <w:t>2.Кокурс «Читаем вслух Пушкина».</w:t>
            </w:r>
          </w:p>
          <w:p w:rsidR="00D50225" w:rsidRDefault="00D50225" w:rsidP="00AC6659">
            <w:pPr>
              <w:autoSpaceDE w:val="0"/>
              <w:autoSpaceDN w:val="0"/>
              <w:adjustRightInd w:val="0"/>
              <w:rPr>
                <w:sz w:val="28"/>
                <w:szCs w:val="28"/>
              </w:rPr>
            </w:pPr>
            <w:r>
              <w:rPr>
                <w:sz w:val="28"/>
                <w:szCs w:val="28"/>
              </w:rPr>
              <w:t>3. Конкурс рисунков «Моя любимая сказка».</w:t>
            </w:r>
          </w:p>
          <w:p w:rsidR="00D50225" w:rsidRPr="00A62F68" w:rsidRDefault="00D50225" w:rsidP="00AC6659">
            <w:pPr>
              <w:autoSpaceDE w:val="0"/>
              <w:autoSpaceDN w:val="0"/>
              <w:adjustRightInd w:val="0"/>
              <w:rPr>
                <w:b/>
                <w:sz w:val="28"/>
                <w:szCs w:val="28"/>
              </w:rPr>
            </w:pPr>
            <w:r w:rsidRPr="00A62F68">
              <w:rPr>
                <w:b/>
                <w:sz w:val="28"/>
                <w:szCs w:val="28"/>
              </w:rPr>
              <w:t>4.Мероприятие в библиотеке «Пушкин на каждом шагу».</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06.06.</w:t>
            </w:r>
          </w:p>
        </w:tc>
        <w:tc>
          <w:tcPr>
            <w:tcW w:w="5101" w:type="dxa"/>
          </w:tcPr>
          <w:p w:rsidR="00D50225" w:rsidRDefault="00D50225" w:rsidP="00AC6659">
            <w:pPr>
              <w:autoSpaceDE w:val="0"/>
              <w:autoSpaceDN w:val="0"/>
              <w:adjustRightInd w:val="0"/>
              <w:rPr>
                <w:sz w:val="28"/>
                <w:szCs w:val="28"/>
              </w:rPr>
            </w:pPr>
            <w:r>
              <w:rPr>
                <w:sz w:val="28"/>
                <w:szCs w:val="28"/>
              </w:rPr>
              <w:t>1. Фестиваль «Музыкальный калейдоскоп».</w:t>
            </w:r>
          </w:p>
          <w:p w:rsidR="00D50225" w:rsidRDefault="00D50225" w:rsidP="00AC6659">
            <w:pPr>
              <w:autoSpaceDE w:val="0"/>
              <w:autoSpaceDN w:val="0"/>
              <w:adjustRightInd w:val="0"/>
              <w:rPr>
                <w:sz w:val="28"/>
                <w:szCs w:val="28"/>
              </w:rPr>
            </w:pPr>
            <w:r>
              <w:rPr>
                <w:sz w:val="28"/>
                <w:szCs w:val="28"/>
              </w:rPr>
              <w:t>2. Беседа «Пешеход и пассажир».</w:t>
            </w:r>
          </w:p>
          <w:p w:rsidR="00D50225" w:rsidRDefault="00D50225" w:rsidP="00AC6659">
            <w:pPr>
              <w:autoSpaceDE w:val="0"/>
              <w:autoSpaceDN w:val="0"/>
              <w:adjustRightInd w:val="0"/>
              <w:rPr>
                <w:sz w:val="28"/>
                <w:szCs w:val="28"/>
              </w:rPr>
            </w:pPr>
            <w:r>
              <w:rPr>
                <w:sz w:val="28"/>
                <w:szCs w:val="28"/>
              </w:rPr>
              <w:t>3. Беседа «Первая помощь при укусах и ожогах».</w:t>
            </w:r>
          </w:p>
          <w:p w:rsidR="00D50225" w:rsidRDefault="00D50225" w:rsidP="00AC6659">
            <w:pPr>
              <w:autoSpaceDE w:val="0"/>
              <w:autoSpaceDN w:val="0"/>
              <w:adjustRightInd w:val="0"/>
              <w:rPr>
                <w:sz w:val="28"/>
                <w:szCs w:val="28"/>
              </w:rPr>
            </w:pPr>
            <w:r>
              <w:rPr>
                <w:sz w:val="28"/>
                <w:szCs w:val="28"/>
              </w:rPr>
              <w:t>4. Викторины «Знатоки этикета».</w:t>
            </w:r>
          </w:p>
          <w:p w:rsidR="00D50225" w:rsidRDefault="00D50225" w:rsidP="00AC6659">
            <w:pPr>
              <w:autoSpaceDE w:val="0"/>
              <w:autoSpaceDN w:val="0"/>
              <w:adjustRightInd w:val="0"/>
              <w:rPr>
                <w:sz w:val="28"/>
                <w:szCs w:val="28"/>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07.06.</w:t>
            </w:r>
          </w:p>
        </w:tc>
        <w:tc>
          <w:tcPr>
            <w:tcW w:w="5101" w:type="dxa"/>
          </w:tcPr>
          <w:p w:rsidR="00D50225" w:rsidRDefault="00D50225" w:rsidP="00AC6659">
            <w:pPr>
              <w:autoSpaceDE w:val="0"/>
              <w:autoSpaceDN w:val="0"/>
              <w:adjustRightInd w:val="0"/>
              <w:rPr>
                <w:sz w:val="28"/>
                <w:szCs w:val="28"/>
              </w:rPr>
            </w:pPr>
            <w:r>
              <w:rPr>
                <w:sz w:val="28"/>
                <w:szCs w:val="28"/>
              </w:rPr>
              <w:t>1. Спортивная игра «Если друг оказался в беде».</w:t>
            </w:r>
          </w:p>
          <w:p w:rsidR="00D50225" w:rsidRDefault="00D50225" w:rsidP="00AC6659">
            <w:pPr>
              <w:autoSpaceDE w:val="0"/>
              <w:autoSpaceDN w:val="0"/>
              <w:adjustRightInd w:val="0"/>
              <w:rPr>
                <w:sz w:val="28"/>
                <w:szCs w:val="28"/>
              </w:rPr>
            </w:pPr>
            <w:r>
              <w:rPr>
                <w:sz w:val="28"/>
                <w:szCs w:val="28"/>
              </w:rPr>
              <w:t>2. Минутка здоровья «Здоровое питание».</w:t>
            </w:r>
          </w:p>
          <w:p w:rsidR="00D50225" w:rsidRDefault="00D50225" w:rsidP="00AC6659">
            <w:pPr>
              <w:autoSpaceDE w:val="0"/>
              <w:autoSpaceDN w:val="0"/>
              <w:adjustRightInd w:val="0"/>
              <w:rPr>
                <w:sz w:val="28"/>
                <w:szCs w:val="28"/>
              </w:rPr>
            </w:pPr>
            <w:r>
              <w:rPr>
                <w:sz w:val="28"/>
                <w:szCs w:val="28"/>
              </w:rPr>
              <w:lastRenderedPageBreak/>
              <w:t xml:space="preserve">3. Наши спортивные достижения (выше, </w:t>
            </w:r>
            <w:proofErr w:type="gramStart"/>
            <w:r>
              <w:rPr>
                <w:sz w:val="28"/>
                <w:szCs w:val="28"/>
              </w:rPr>
              <w:t>сильнее ,быстрее</w:t>
            </w:r>
            <w:proofErr w:type="gramEnd"/>
            <w:r>
              <w:rPr>
                <w:sz w:val="28"/>
                <w:szCs w:val="28"/>
              </w:rPr>
              <w:t>…).</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lastRenderedPageBreak/>
              <w:t>08.06.</w:t>
            </w:r>
          </w:p>
        </w:tc>
        <w:tc>
          <w:tcPr>
            <w:tcW w:w="5101" w:type="dxa"/>
          </w:tcPr>
          <w:p w:rsidR="00D50225" w:rsidRDefault="00D50225" w:rsidP="00AC6659">
            <w:pPr>
              <w:autoSpaceDE w:val="0"/>
              <w:autoSpaceDN w:val="0"/>
              <w:adjustRightInd w:val="0"/>
              <w:rPr>
                <w:sz w:val="28"/>
                <w:szCs w:val="28"/>
              </w:rPr>
            </w:pPr>
            <w:r>
              <w:rPr>
                <w:sz w:val="28"/>
                <w:szCs w:val="28"/>
              </w:rPr>
              <w:t>1. Минутки здоровья «Спорт- это здоровье»</w:t>
            </w:r>
          </w:p>
          <w:p w:rsidR="00D50225" w:rsidRDefault="00D50225" w:rsidP="00AC6659">
            <w:pPr>
              <w:autoSpaceDE w:val="0"/>
              <w:autoSpaceDN w:val="0"/>
              <w:adjustRightInd w:val="0"/>
              <w:rPr>
                <w:sz w:val="28"/>
                <w:szCs w:val="28"/>
              </w:rPr>
            </w:pPr>
            <w:r>
              <w:rPr>
                <w:sz w:val="28"/>
                <w:szCs w:val="28"/>
              </w:rPr>
              <w:t>2. Конкурс рисунков «Дружат дети всей семьи».</w:t>
            </w:r>
          </w:p>
          <w:p w:rsidR="00D50225" w:rsidRDefault="00D50225" w:rsidP="00AC6659">
            <w:pPr>
              <w:autoSpaceDE w:val="0"/>
              <w:autoSpaceDN w:val="0"/>
              <w:adjustRightInd w:val="0"/>
              <w:rPr>
                <w:sz w:val="28"/>
                <w:szCs w:val="28"/>
              </w:rPr>
            </w:pPr>
            <w:r>
              <w:rPr>
                <w:sz w:val="28"/>
                <w:szCs w:val="28"/>
              </w:rPr>
              <w:t>3. Спортивные игры на улице.</w:t>
            </w:r>
          </w:p>
          <w:p w:rsidR="00D50225" w:rsidRDefault="00D50225" w:rsidP="00AC6659">
            <w:pPr>
              <w:autoSpaceDE w:val="0"/>
              <w:autoSpaceDN w:val="0"/>
              <w:adjustRightInd w:val="0"/>
              <w:rPr>
                <w:sz w:val="28"/>
                <w:szCs w:val="28"/>
              </w:rPr>
            </w:pPr>
            <w:r>
              <w:rPr>
                <w:sz w:val="28"/>
                <w:szCs w:val="28"/>
              </w:rPr>
              <w:t xml:space="preserve">4. Игра- путешествие </w:t>
            </w:r>
            <w:proofErr w:type="gramStart"/>
            <w:r>
              <w:rPr>
                <w:sz w:val="28"/>
                <w:szCs w:val="28"/>
              </w:rPr>
              <w:t>« Игра</w:t>
            </w:r>
            <w:proofErr w:type="gramEnd"/>
            <w:r>
              <w:rPr>
                <w:sz w:val="28"/>
                <w:szCs w:val="28"/>
              </w:rPr>
              <w:t>-путешествие».</w:t>
            </w:r>
          </w:p>
          <w:p w:rsidR="00D50225" w:rsidRDefault="00D50225" w:rsidP="00AC6659">
            <w:pPr>
              <w:autoSpaceDE w:val="0"/>
              <w:autoSpaceDN w:val="0"/>
              <w:adjustRightInd w:val="0"/>
              <w:rPr>
                <w:sz w:val="28"/>
                <w:szCs w:val="28"/>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09.06.</w:t>
            </w:r>
          </w:p>
        </w:tc>
        <w:tc>
          <w:tcPr>
            <w:tcW w:w="5101" w:type="dxa"/>
          </w:tcPr>
          <w:p w:rsidR="00D50225" w:rsidRDefault="00D50225" w:rsidP="00AC6659">
            <w:pPr>
              <w:autoSpaceDE w:val="0"/>
              <w:autoSpaceDN w:val="0"/>
              <w:adjustRightInd w:val="0"/>
              <w:rPr>
                <w:sz w:val="28"/>
                <w:szCs w:val="28"/>
              </w:rPr>
            </w:pPr>
            <w:r>
              <w:rPr>
                <w:sz w:val="28"/>
                <w:szCs w:val="28"/>
              </w:rPr>
              <w:t xml:space="preserve">1, Музыкальная </w:t>
            </w:r>
            <w:proofErr w:type="gramStart"/>
            <w:r>
              <w:rPr>
                <w:sz w:val="28"/>
                <w:szCs w:val="28"/>
              </w:rPr>
              <w:t>викторина  «</w:t>
            </w:r>
            <w:proofErr w:type="gramEnd"/>
            <w:r>
              <w:rPr>
                <w:sz w:val="28"/>
                <w:szCs w:val="28"/>
              </w:rPr>
              <w:t>Родина моя».</w:t>
            </w:r>
          </w:p>
          <w:p w:rsidR="00D50225" w:rsidRDefault="00D50225" w:rsidP="00AC6659">
            <w:pPr>
              <w:autoSpaceDE w:val="0"/>
              <w:autoSpaceDN w:val="0"/>
              <w:adjustRightInd w:val="0"/>
              <w:rPr>
                <w:sz w:val="28"/>
                <w:szCs w:val="28"/>
              </w:rPr>
            </w:pPr>
            <w:r>
              <w:rPr>
                <w:sz w:val="28"/>
                <w:szCs w:val="28"/>
              </w:rPr>
              <w:t>2. Конкурс актерского мастерства.</w:t>
            </w:r>
          </w:p>
          <w:p w:rsidR="00D50225" w:rsidRDefault="00D50225" w:rsidP="00AC6659">
            <w:pPr>
              <w:autoSpaceDE w:val="0"/>
              <w:autoSpaceDN w:val="0"/>
              <w:adjustRightInd w:val="0"/>
              <w:rPr>
                <w:b/>
                <w:sz w:val="28"/>
                <w:szCs w:val="28"/>
              </w:rPr>
            </w:pPr>
            <w:r w:rsidRPr="00BC20A0">
              <w:rPr>
                <w:b/>
                <w:sz w:val="28"/>
                <w:szCs w:val="28"/>
              </w:rPr>
              <w:t>3. Мероприятие в библиотеке Россия—любимая страна»</w:t>
            </w:r>
          </w:p>
          <w:p w:rsidR="00D50225" w:rsidRPr="00BC20A0" w:rsidRDefault="00D50225" w:rsidP="00AC6659">
            <w:pPr>
              <w:autoSpaceDE w:val="0"/>
              <w:autoSpaceDN w:val="0"/>
              <w:adjustRightInd w:val="0"/>
              <w:rPr>
                <w:sz w:val="28"/>
                <w:szCs w:val="28"/>
              </w:rPr>
            </w:pPr>
            <w:r>
              <w:rPr>
                <w:b/>
                <w:sz w:val="28"/>
                <w:szCs w:val="28"/>
              </w:rPr>
              <w:t>4.</w:t>
            </w:r>
            <w:r>
              <w:rPr>
                <w:sz w:val="28"/>
                <w:szCs w:val="28"/>
              </w:rPr>
              <w:t xml:space="preserve"> У нас гости Мероприятие сотрудников из ДК.</w:t>
            </w:r>
          </w:p>
          <w:p w:rsidR="00D50225" w:rsidRDefault="00D50225" w:rsidP="00AC6659">
            <w:pPr>
              <w:autoSpaceDE w:val="0"/>
              <w:autoSpaceDN w:val="0"/>
              <w:adjustRightInd w:val="0"/>
              <w:rPr>
                <w:sz w:val="28"/>
                <w:szCs w:val="28"/>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10.06</w:t>
            </w:r>
          </w:p>
        </w:tc>
        <w:tc>
          <w:tcPr>
            <w:tcW w:w="5101" w:type="dxa"/>
          </w:tcPr>
          <w:p w:rsidR="00D50225" w:rsidRDefault="00D50225" w:rsidP="00AC6659">
            <w:pPr>
              <w:autoSpaceDE w:val="0"/>
              <w:autoSpaceDN w:val="0"/>
              <w:adjustRightInd w:val="0"/>
              <w:rPr>
                <w:sz w:val="28"/>
                <w:szCs w:val="28"/>
              </w:rPr>
            </w:pPr>
            <w:r>
              <w:rPr>
                <w:sz w:val="28"/>
                <w:szCs w:val="28"/>
              </w:rPr>
              <w:t>1. Минутки безопасности. Инструктажи по безопасности.</w:t>
            </w:r>
          </w:p>
          <w:p w:rsidR="00D50225" w:rsidRDefault="00D50225" w:rsidP="00AC6659">
            <w:pPr>
              <w:autoSpaceDE w:val="0"/>
              <w:autoSpaceDN w:val="0"/>
              <w:adjustRightInd w:val="0"/>
              <w:rPr>
                <w:sz w:val="28"/>
                <w:szCs w:val="28"/>
              </w:rPr>
            </w:pPr>
            <w:r>
              <w:rPr>
                <w:sz w:val="28"/>
                <w:szCs w:val="28"/>
              </w:rPr>
              <w:t>2. Конкурс творчества «Алло, мы ищем таланты».</w:t>
            </w:r>
          </w:p>
          <w:p w:rsidR="00D50225" w:rsidRDefault="00D50225" w:rsidP="00AC6659">
            <w:pPr>
              <w:autoSpaceDE w:val="0"/>
              <w:autoSpaceDN w:val="0"/>
              <w:adjustRightInd w:val="0"/>
              <w:rPr>
                <w:sz w:val="28"/>
                <w:szCs w:val="28"/>
              </w:rPr>
            </w:pPr>
            <w:r>
              <w:rPr>
                <w:sz w:val="28"/>
                <w:szCs w:val="28"/>
              </w:rPr>
              <w:t>3. Видео-урок «Путешествие по России».</w:t>
            </w:r>
          </w:p>
          <w:p w:rsidR="00D50225" w:rsidRDefault="00D50225" w:rsidP="00AC6659">
            <w:pPr>
              <w:autoSpaceDE w:val="0"/>
              <w:autoSpaceDN w:val="0"/>
              <w:adjustRightInd w:val="0"/>
              <w:rPr>
                <w:sz w:val="28"/>
                <w:szCs w:val="28"/>
              </w:rPr>
            </w:pPr>
            <w:r>
              <w:rPr>
                <w:sz w:val="28"/>
                <w:szCs w:val="28"/>
              </w:rPr>
              <w:t>4. Конкурс «Окно России».</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13.06.</w:t>
            </w:r>
          </w:p>
        </w:tc>
        <w:tc>
          <w:tcPr>
            <w:tcW w:w="5101" w:type="dxa"/>
          </w:tcPr>
          <w:p w:rsidR="00D50225" w:rsidRDefault="00D50225" w:rsidP="00AC6659">
            <w:pPr>
              <w:autoSpaceDE w:val="0"/>
              <w:autoSpaceDN w:val="0"/>
              <w:adjustRightInd w:val="0"/>
              <w:rPr>
                <w:sz w:val="28"/>
                <w:szCs w:val="28"/>
              </w:rPr>
            </w:pPr>
            <w:r>
              <w:rPr>
                <w:sz w:val="28"/>
                <w:szCs w:val="28"/>
              </w:rPr>
              <w:t>1. День леса. Викторина.</w:t>
            </w:r>
          </w:p>
          <w:p w:rsidR="00D50225" w:rsidRDefault="00D50225" w:rsidP="00AC6659">
            <w:pPr>
              <w:autoSpaceDE w:val="0"/>
              <w:autoSpaceDN w:val="0"/>
              <w:adjustRightInd w:val="0"/>
              <w:rPr>
                <w:sz w:val="28"/>
                <w:szCs w:val="28"/>
              </w:rPr>
            </w:pPr>
            <w:r>
              <w:rPr>
                <w:sz w:val="28"/>
                <w:szCs w:val="28"/>
              </w:rPr>
              <w:t>2. Конкурс поделок «Природа и фантазия».</w:t>
            </w:r>
          </w:p>
          <w:p w:rsidR="00D50225" w:rsidRDefault="00D50225" w:rsidP="00AC6659">
            <w:pPr>
              <w:autoSpaceDE w:val="0"/>
              <w:autoSpaceDN w:val="0"/>
              <w:adjustRightInd w:val="0"/>
              <w:rPr>
                <w:sz w:val="28"/>
                <w:szCs w:val="28"/>
              </w:rPr>
            </w:pPr>
            <w:r>
              <w:rPr>
                <w:sz w:val="28"/>
                <w:szCs w:val="28"/>
              </w:rPr>
              <w:t>3. Экскурсия «Зеленая аптека». Легенды о лекарственных травах.</w:t>
            </w:r>
          </w:p>
          <w:p w:rsidR="00D50225" w:rsidRDefault="00D50225" w:rsidP="00AC6659">
            <w:pPr>
              <w:autoSpaceDE w:val="0"/>
              <w:autoSpaceDN w:val="0"/>
              <w:adjustRightInd w:val="0"/>
              <w:rPr>
                <w:sz w:val="28"/>
                <w:szCs w:val="28"/>
              </w:rPr>
            </w:pPr>
            <w:r>
              <w:rPr>
                <w:sz w:val="28"/>
                <w:szCs w:val="28"/>
              </w:rPr>
              <w:t>4. Час спорта.</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14.06</w:t>
            </w:r>
          </w:p>
        </w:tc>
        <w:tc>
          <w:tcPr>
            <w:tcW w:w="5101" w:type="dxa"/>
          </w:tcPr>
          <w:p w:rsidR="00D50225" w:rsidRDefault="00D50225" w:rsidP="00AC6659">
            <w:pPr>
              <w:autoSpaceDE w:val="0"/>
              <w:autoSpaceDN w:val="0"/>
              <w:adjustRightInd w:val="0"/>
              <w:rPr>
                <w:sz w:val="28"/>
                <w:szCs w:val="28"/>
              </w:rPr>
            </w:pPr>
            <w:r>
              <w:rPr>
                <w:sz w:val="28"/>
                <w:szCs w:val="28"/>
              </w:rPr>
              <w:t>1. Дорожной грамоте учимся с детства.</w:t>
            </w:r>
          </w:p>
          <w:p w:rsidR="00D50225" w:rsidRDefault="00D50225" w:rsidP="00AC6659">
            <w:pPr>
              <w:autoSpaceDE w:val="0"/>
              <w:autoSpaceDN w:val="0"/>
              <w:adjustRightInd w:val="0"/>
              <w:rPr>
                <w:sz w:val="28"/>
                <w:szCs w:val="28"/>
              </w:rPr>
            </w:pPr>
            <w:r>
              <w:rPr>
                <w:sz w:val="28"/>
                <w:szCs w:val="28"/>
              </w:rPr>
              <w:t>2. Экскурсия в комнату ПДД.</w:t>
            </w:r>
          </w:p>
          <w:p w:rsidR="00D50225" w:rsidRDefault="00D50225" w:rsidP="00AC6659">
            <w:pPr>
              <w:autoSpaceDE w:val="0"/>
              <w:autoSpaceDN w:val="0"/>
              <w:adjustRightInd w:val="0"/>
              <w:rPr>
                <w:b/>
                <w:sz w:val="28"/>
                <w:szCs w:val="28"/>
              </w:rPr>
            </w:pPr>
            <w:r w:rsidRPr="002415DC">
              <w:rPr>
                <w:b/>
                <w:sz w:val="28"/>
                <w:szCs w:val="28"/>
              </w:rPr>
              <w:t>3. Мероприятие в библиотеке «Тайны и загадки природы».</w:t>
            </w:r>
          </w:p>
          <w:p w:rsidR="00D50225" w:rsidRPr="002415DC" w:rsidRDefault="00D50225" w:rsidP="00AC6659">
            <w:pPr>
              <w:autoSpaceDE w:val="0"/>
              <w:autoSpaceDN w:val="0"/>
              <w:adjustRightInd w:val="0"/>
              <w:rPr>
                <w:sz w:val="28"/>
                <w:szCs w:val="28"/>
              </w:rPr>
            </w:pPr>
            <w:r>
              <w:rPr>
                <w:b/>
                <w:sz w:val="28"/>
                <w:szCs w:val="28"/>
              </w:rPr>
              <w:t>4.</w:t>
            </w:r>
            <w:r>
              <w:rPr>
                <w:sz w:val="28"/>
                <w:szCs w:val="28"/>
              </w:rPr>
              <w:t xml:space="preserve"> Подвижные игры на улице.</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15.06.</w:t>
            </w:r>
          </w:p>
        </w:tc>
        <w:tc>
          <w:tcPr>
            <w:tcW w:w="5101" w:type="dxa"/>
          </w:tcPr>
          <w:p w:rsidR="00D50225" w:rsidRDefault="00D50225" w:rsidP="00AC6659">
            <w:pPr>
              <w:autoSpaceDE w:val="0"/>
              <w:autoSpaceDN w:val="0"/>
              <w:adjustRightInd w:val="0"/>
              <w:rPr>
                <w:sz w:val="28"/>
                <w:szCs w:val="28"/>
              </w:rPr>
            </w:pPr>
            <w:r>
              <w:rPr>
                <w:sz w:val="28"/>
                <w:szCs w:val="28"/>
              </w:rPr>
              <w:t>1. День вежливости «Да, здравствует вежливость и доброта».</w:t>
            </w:r>
          </w:p>
          <w:p w:rsidR="00D50225" w:rsidRDefault="00D50225" w:rsidP="00AC6659">
            <w:pPr>
              <w:autoSpaceDE w:val="0"/>
              <w:autoSpaceDN w:val="0"/>
              <w:adjustRightInd w:val="0"/>
              <w:rPr>
                <w:sz w:val="28"/>
                <w:szCs w:val="28"/>
              </w:rPr>
            </w:pPr>
            <w:r>
              <w:rPr>
                <w:sz w:val="28"/>
                <w:szCs w:val="28"/>
              </w:rPr>
              <w:t>2. Игра «Волшебные слова».</w:t>
            </w:r>
          </w:p>
          <w:p w:rsidR="00D50225" w:rsidRDefault="00D50225" w:rsidP="00AC6659">
            <w:pPr>
              <w:autoSpaceDE w:val="0"/>
              <w:autoSpaceDN w:val="0"/>
              <w:adjustRightInd w:val="0"/>
              <w:rPr>
                <w:sz w:val="28"/>
                <w:szCs w:val="28"/>
              </w:rPr>
            </w:pPr>
            <w:r>
              <w:rPr>
                <w:sz w:val="28"/>
                <w:szCs w:val="28"/>
              </w:rPr>
              <w:t>3. Викторина «Знатоки вежливости».</w:t>
            </w:r>
          </w:p>
          <w:p w:rsidR="00D50225" w:rsidRDefault="00D50225" w:rsidP="00AC6659">
            <w:pPr>
              <w:autoSpaceDE w:val="0"/>
              <w:autoSpaceDN w:val="0"/>
              <w:adjustRightInd w:val="0"/>
              <w:rPr>
                <w:sz w:val="28"/>
                <w:szCs w:val="28"/>
              </w:rPr>
            </w:pPr>
            <w:r>
              <w:rPr>
                <w:sz w:val="28"/>
                <w:szCs w:val="28"/>
              </w:rPr>
              <w:t>4. Игры на сплочение коллектива «Игры про дружбу».</w:t>
            </w:r>
          </w:p>
          <w:p w:rsidR="00D50225" w:rsidRDefault="00D50225" w:rsidP="00AC6659">
            <w:pPr>
              <w:autoSpaceDE w:val="0"/>
              <w:autoSpaceDN w:val="0"/>
              <w:adjustRightInd w:val="0"/>
              <w:rPr>
                <w:sz w:val="28"/>
                <w:szCs w:val="28"/>
              </w:rPr>
            </w:pPr>
            <w:r>
              <w:rPr>
                <w:sz w:val="28"/>
                <w:szCs w:val="28"/>
              </w:rPr>
              <w:t>5. Конкурс рисунков «Хорошие манеры».</w:t>
            </w:r>
          </w:p>
        </w:tc>
      </w:tr>
      <w:tr w:rsidR="00D50225" w:rsidRPr="00982236" w:rsidTr="006A0E66">
        <w:tc>
          <w:tcPr>
            <w:tcW w:w="1129" w:type="dxa"/>
          </w:tcPr>
          <w:p w:rsidR="00D50225" w:rsidRPr="00982236" w:rsidRDefault="00D50225" w:rsidP="00AC6659">
            <w:pPr>
              <w:autoSpaceDE w:val="0"/>
              <w:autoSpaceDN w:val="0"/>
              <w:adjustRightInd w:val="0"/>
              <w:rPr>
                <w:sz w:val="28"/>
                <w:szCs w:val="28"/>
              </w:rPr>
            </w:pPr>
            <w:r w:rsidRPr="00982236">
              <w:rPr>
                <w:sz w:val="28"/>
                <w:szCs w:val="28"/>
              </w:rPr>
              <w:lastRenderedPageBreak/>
              <w:t>16.06.</w:t>
            </w:r>
          </w:p>
        </w:tc>
        <w:tc>
          <w:tcPr>
            <w:tcW w:w="5101" w:type="dxa"/>
          </w:tcPr>
          <w:p w:rsidR="00D50225" w:rsidRPr="00982236" w:rsidRDefault="00D50225" w:rsidP="00AC6659">
            <w:pPr>
              <w:autoSpaceDE w:val="0"/>
              <w:autoSpaceDN w:val="0"/>
              <w:adjustRightInd w:val="0"/>
              <w:rPr>
                <w:sz w:val="28"/>
                <w:szCs w:val="28"/>
              </w:rPr>
            </w:pPr>
            <w:r w:rsidRPr="00982236">
              <w:rPr>
                <w:sz w:val="28"/>
                <w:szCs w:val="28"/>
              </w:rPr>
              <w:t>1. Просмотр видео фильма «Берегите планету».</w:t>
            </w:r>
          </w:p>
          <w:p w:rsidR="00D50225" w:rsidRPr="00982236" w:rsidRDefault="00D50225" w:rsidP="00AC6659">
            <w:pPr>
              <w:autoSpaceDE w:val="0"/>
              <w:autoSpaceDN w:val="0"/>
              <w:adjustRightInd w:val="0"/>
              <w:rPr>
                <w:sz w:val="28"/>
                <w:szCs w:val="28"/>
              </w:rPr>
            </w:pPr>
            <w:r w:rsidRPr="00982236">
              <w:rPr>
                <w:sz w:val="28"/>
                <w:szCs w:val="28"/>
              </w:rPr>
              <w:t>2. Час спорта.</w:t>
            </w:r>
          </w:p>
          <w:p w:rsidR="00D50225" w:rsidRPr="00982236" w:rsidRDefault="00D50225" w:rsidP="00AC6659">
            <w:pPr>
              <w:autoSpaceDE w:val="0"/>
              <w:autoSpaceDN w:val="0"/>
              <w:adjustRightInd w:val="0"/>
              <w:rPr>
                <w:sz w:val="28"/>
                <w:szCs w:val="28"/>
              </w:rPr>
            </w:pPr>
            <w:r w:rsidRPr="00982236">
              <w:rPr>
                <w:sz w:val="28"/>
                <w:szCs w:val="28"/>
              </w:rPr>
              <w:t>3. Беседа «Берегите лес от пожаров».</w:t>
            </w:r>
          </w:p>
          <w:p w:rsidR="00D50225" w:rsidRPr="00982236" w:rsidRDefault="00D50225" w:rsidP="00AC6659">
            <w:pPr>
              <w:autoSpaceDE w:val="0"/>
              <w:autoSpaceDN w:val="0"/>
              <w:adjustRightInd w:val="0"/>
              <w:rPr>
                <w:sz w:val="28"/>
                <w:szCs w:val="28"/>
              </w:rPr>
            </w:pPr>
            <w:r w:rsidRPr="00982236">
              <w:rPr>
                <w:sz w:val="28"/>
                <w:szCs w:val="28"/>
              </w:rPr>
              <w:t xml:space="preserve">4. Минутка здоровья «Страна </w:t>
            </w:r>
            <w:proofErr w:type="spellStart"/>
            <w:r w:rsidRPr="00982236">
              <w:rPr>
                <w:sz w:val="28"/>
                <w:szCs w:val="28"/>
              </w:rPr>
              <w:t>Витаминия</w:t>
            </w:r>
            <w:proofErr w:type="spellEnd"/>
            <w:r w:rsidRPr="00982236">
              <w:rPr>
                <w:sz w:val="28"/>
                <w:szCs w:val="28"/>
              </w:rPr>
              <w:t>».</w:t>
            </w:r>
          </w:p>
          <w:p w:rsidR="00D50225" w:rsidRPr="00982236" w:rsidRDefault="00D50225" w:rsidP="00AC6659">
            <w:pPr>
              <w:autoSpaceDE w:val="0"/>
              <w:autoSpaceDN w:val="0"/>
              <w:adjustRightInd w:val="0"/>
              <w:rPr>
                <w:sz w:val="28"/>
                <w:szCs w:val="28"/>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17.06.</w:t>
            </w:r>
          </w:p>
        </w:tc>
        <w:tc>
          <w:tcPr>
            <w:tcW w:w="5101" w:type="dxa"/>
          </w:tcPr>
          <w:p w:rsidR="00D50225" w:rsidRPr="00982236" w:rsidRDefault="00D50225" w:rsidP="00AC6659">
            <w:pPr>
              <w:autoSpaceDE w:val="0"/>
              <w:autoSpaceDN w:val="0"/>
              <w:adjustRightInd w:val="0"/>
              <w:rPr>
                <w:b/>
                <w:sz w:val="28"/>
                <w:szCs w:val="28"/>
              </w:rPr>
            </w:pPr>
            <w:r w:rsidRPr="00982236">
              <w:rPr>
                <w:b/>
                <w:sz w:val="28"/>
                <w:szCs w:val="28"/>
              </w:rPr>
              <w:t>1. Мероприятие в библиотеке «Мастер –класс «Бегающие зайчики»».</w:t>
            </w:r>
          </w:p>
          <w:p w:rsidR="00D50225" w:rsidRDefault="00D50225" w:rsidP="00AC6659">
            <w:pPr>
              <w:autoSpaceDE w:val="0"/>
              <w:autoSpaceDN w:val="0"/>
              <w:adjustRightInd w:val="0"/>
              <w:rPr>
                <w:sz w:val="28"/>
                <w:szCs w:val="28"/>
              </w:rPr>
            </w:pPr>
            <w:r w:rsidRPr="00982236">
              <w:rPr>
                <w:sz w:val="28"/>
                <w:szCs w:val="28"/>
              </w:rPr>
              <w:t>2. Игра-путешествие.</w:t>
            </w:r>
          </w:p>
          <w:p w:rsidR="00D50225" w:rsidRDefault="00D50225" w:rsidP="00AC6659">
            <w:pPr>
              <w:autoSpaceDE w:val="0"/>
              <w:autoSpaceDN w:val="0"/>
              <w:adjustRightInd w:val="0"/>
              <w:rPr>
                <w:sz w:val="28"/>
                <w:szCs w:val="28"/>
              </w:rPr>
            </w:pPr>
            <w:r>
              <w:rPr>
                <w:sz w:val="28"/>
                <w:szCs w:val="28"/>
              </w:rPr>
              <w:t>3. Конкурс фотографий «Красота вокруг нас».</w:t>
            </w:r>
          </w:p>
          <w:p w:rsidR="00D50225" w:rsidRPr="00982236" w:rsidRDefault="00D50225" w:rsidP="00AC6659">
            <w:pPr>
              <w:autoSpaceDE w:val="0"/>
              <w:autoSpaceDN w:val="0"/>
              <w:adjustRightInd w:val="0"/>
              <w:rPr>
                <w:sz w:val="28"/>
                <w:szCs w:val="28"/>
              </w:rPr>
            </w:pPr>
            <w:r w:rsidRPr="00982236">
              <w:rPr>
                <w:b/>
                <w:sz w:val="28"/>
                <w:szCs w:val="28"/>
              </w:rPr>
              <w:t>4. Мероприятие в ДК</w:t>
            </w:r>
            <w:r>
              <w:rPr>
                <w:sz w:val="28"/>
                <w:szCs w:val="28"/>
              </w:rPr>
              <w:t>,</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19.06.</w:t>
            </w:r>
          </w:p>
        </w:tc>
        <w:tc>
          <w:tcPr>
            <w:tcW w:w="5101" w:type="dxa"/>
          </w:tcPr>
          <w:p w:rsidR="00D50225" w:rsidRDefault="00D50225" w:rsidP="00AC6659">
            <w:pPr>
              <w:autoSpaceDE w:val="0"/>
              <w:autoSpaceDN w:val="0"/>
              <w:adjustRightInd w:val="0"/>
              <w:rPr>
                <w:b/>
                <w:sz w:val="40"/>
                <w:szCs w:val="40"/>
              </w:rPr>
            </w:pPr>
            <w:r w:rsidRPr="00982236">
              <w:rPr>
                <w:b/>
                <w:sz w:val="40"/>
                <w:szCs w:val="40"/>
              </w:rPr>
              <w:t>1. Поездка в бассейн</w:t>
            </w:r>
            <w:r>
              <w:rPr>
                <w:b/>
                <w:sz w:val="40"/>
                <w:szCs w:val="40"/>
              </w:rPr>
              <w:t>.</w:t>
            </w:r>
          </w:p>
          <w:p w:rsidR="00D50225" w:rsidRDefault="00D50225" w:rsidP="00AC6659">
            <w:pPr>
              <w:autoSpaceDE w:val="0"/>
              <w:autoSpaceDN w:val="0"/>
              <w:adjustRightInd w:val="0"/>
              <w:rPr>
                <w:sz w:val="28"/>
                <w:szCs w:val="28"/>
              </w:rPr>
            </w:pPr>
            <w:r>
              <w:rPr>
                <w:sz w:val="28"/>
                <w:szCs w:val="28"/>
              </w:rPr>
              <w:t xml:space="preserve">2. Мы здоровое поколение! </w:t>
            </w:r>
          </w:p>
          <w:p w:rsidR="00D50225" w:rsidRPr="00982236" w:rsidRDefault="00D50225" w:rsidP="00AC6659">
            <w:pPr>
              <w:autoSpaceDE w:val="0"/>
              <w:autoSpaceDN w:val="0"/>
              <w:adjustRightInd w:val="0"/>
              <w:rPr>
                <w:sz w:val="28"/>
                <w:szCs w:val="28"/>
              </w:rPr>
            </w:pPr>
            <w:r>
              <w:rPr>
                <w:sz w:val="28"/>
                <w:szCs w:val="28"/>
              </w:rPr>
              <w:t>3. Викторина «Идеальная тарелка».</w:t>
            </w:r>
          </w:p>
          <w:p w:rsidR="00D50225" w:rsidRPr="00982236" w:rsidRDefault="00D50225" w:rsidP="00AC6659">
            <w:pPr>
              <w:autoSpaceDE w:val="0"/>
              <w:autoSpaceDN w:val="0"/>
              <w:adjustRightInd w:val="0"/>
              <w:rPr>
                <w:b/>
                <w:sz w:val="40"/>
                <w:szCs w:val="40"/>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20.06.</w:t>
            </w:r>
          </w:p>
        </w:tc>
        <w:tc>
          <w:tcPr>
            <w:tcW w:w="5101" w:type="dxa"/>
          </w:tcPr>
          <w:p w:rsidR="00D50225" w:rsidRPr="00D50225" w:rsidRDefault="00D50225" w:rsidP="00AC6659">
            <w:pPr>
              <w:autoSpaceDE w:val="0"/>
              <w:autoSpaceDN w:val="0"/>
              <w:adjustRightInd w:val="0"/>
              <w:rPr>
                <w:b/>
                <w:sz w:val="40"/>
                <w:szCs w:val="40"/>
              </w:rPr>
            </w:pPr>
            <w:r w:rsidRPr="00D50225">
              <w:rPr>
                <w:b/>
                <w:sz w:val="40"/>
                <w:szCs w:val="40"/>
              </w:rPr>
              <w:t>1. Поездка в бассейн.</w:t>
            </w:r>
          </w:p>
          <w:p w:rsidR="00D50225" w:rsidRDefault="00D50225" w:rsidP="00D50225">
            <w:pPr>
              <w:autoSpaceDE w:val="0"/>
              <w:autoSpaceDN w:val="0"/>
              <w:adjustRightInd w:val="0"/>
              <w:rPr>
                <w:sz w:val="28"/>
                <w:szCs w:val="28"/>
              </w:rPr>
            </w:pPr>
            <w:r>
              <w:rPr>
                <w:sz w:val="28"/>
                <w:szCs w:val="28"/>
              </w:rPr>
              <w:t xml:space="preserve">2.. Безопасность и интернет. </w:t>
            </w:r>
            <w:proofErr w:type="spellStart"/>
            <w:r>
              <w:rPr>
                <w:sz w:val="28"/>
                <w:szCs w:val="28"/>
              </w:rPr>
              <w:t>Кибербуллинг</w:t>
            </w:r>
            <w:proofErr w:type="spellEnd"/>
            <w:r>
              <w:rPr>
                <w:sz w:val="28"/>
                <w:szCs w:val="28"/>
              </w:rPr>
              <w:t>. Беседа.</w:t>
            </w:r>
          </w:p>
          <w:p w:rsidR="00D50225" w:rsidRDefault="00D50225" w:rsidP="00D50225">
            <w:pPr>
              <w:autoSpaceDE w:val="0"/>
              <w:autoSpaceDN w:val="0"/>
              <w:adjustRightInd w:val="0"/>
              <w:rPr>
                <w:sz w:val="28"/>
                <w:szCs w:val="28"/>
              </w:rPr>
            </w:pPr>
            <w:r>
              <w:rPr>
                <w:sz w:val="28"/>
                <w:szCs w:val="28"/>
              </w:rPr>
              <w:t>3. Час музыки.</w:t>
            </w:r>
          </w:p>
          <w:p w:rsidR="00D50225" w:rsidRPr="00D50225" w:rsidRDefault="00D50225" w:rsidP="00D50225">
            <w:pPr>
              <w:autoSpaceDE w:val="0"/>
              <w:autoSpaceDN w:val="0"/>
              <w:adjustRightInd w:val="0"/>
              <w:rPr>
                <w:b/>
                <w:sz w:val="28"/>
                <w:szCs w:val="28"/>
              </w:rPr>
            </w:pPr>
            <w:r w:rsidRPr="00D50225">
              <w:rPr>
                <w:b/>
                <w:sz w:val="28"/>
                <w:szCs w:val="28"/>
              </w:rPr>
              <w:t>4. Дискотека в ДК.</w:t>
            </w:r>
          </w:p>
          <w:p w:rsidR="00D50225" w:rsidRDefault="00D50225" w:rsidP="00AC6659">
            <w:pPr>
              <w:autoSpaceDE w:val="0"/>
              <w:autoSpaceDN w:val="0"/>
              <w:adjustRightInd w:val="0"/>
              <w:rPr>
                <w:sz w:val="28"/>
                <w:szCs w:val="28"/>
              </w:rPr>
            </w:pPr>
          </w:p>
          <w:p w:rsidR="00D50225" w:rsidRDefault="00D50225" w:rsidP="00AC6659">
            <w:pPr>
              <w:autoSpaceDE w:val="0"/>
              <w:autoSpaceDN w:val="0"/>
              <w:adjustRightInd w:val="0"/>
              <w:rPr>
                <w:sz w:val="28"/>
                <w:szCs w:val="28"/>
              </w:rPr>
            </w:pP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21.06.</w:t>
            </w:r>
          </w:p>
        </w:tc>
        <w:tc>
          <w:tcPr>
            <w:tcW w:w="5101" w:type="dxa"/>
          </w:tcPr>
          <w:p w:rsidR="00D50225" w:rsidRDefault="00D50225" w:rsidP="00AC6659">
            <w:pPr>
              <w:autoSpaceDE w:val="0"/>
              <w:autoSpaceDN w:val="0"/>
              <w:adjustRightInd w:val="0"/>
              <w:rPr>
                <w:sz w:val="28"/>
                <w:szCs w:val="28"/>
              </w:rPr>
            </w:pPr>
            <w:r>
              <w:rPr>
                <w:sz w:val="28"/>
                <w:szCs w:val="28"/>
              </w:rPr>
              <w:t>1. Викторина «Знатоки цветов»</w:t>
            </w:r>
          </w:p>
          <w:p w:rsidR="00D50225" w:rsidRDefault="00D50225" w:rsidP="00AC6659">
            <w:pPr>
              <w:autoSpaceDE w:val="0"/>
              <w:autoSpaceDN w:val="0"/>
              <w:adjustRightInd w:val="0"/>
              <w:rPr>
                <w:sz w:val="28"/>
                <w:szCs w:val="28"/>
              </w:rPr>
            </w:pPr>
            <w:r>
              <w:rPr>
                <w:sz w:val="28"/>
                <w:szCs w:val="28"/>
              </w:rPr>
              <w:t>2. Игра в слова.</w:t>
            </w:r>
          </w:p>
          <w:p w:rsidR="00D50225" w:rsidRDefault="00D50225" w:rsidP="00AC6659">
            <w:pPr>
              <w:autoSpaceDE w:val="0"/>
              <w:autoSpaceDN w:val="0"/>
              <w:adjustRightInd w:val="0"/>
              <w:rPr>
                <w:sz w:val="28"/>
                <w:szCs w:val="28"/>
              </w:rPr>
            </w:pPr>
            <w:r>
              <w:rPr>
                <w:sz w:val="28"/>
                <w:szCs w:val="28"/>
              </w:rPr>
              <w:t>3. Мастер-класс «Цветок из оригами».</w:t>
            </w:r>
          </w:p>
          <w:p w:rsidR="00D50225" w:rsidRPr="00D50225" w:rsidRDefault="00D50225" w:rsidP="00AC6659">
            <w:pPr>
              <w:autoSpaceDE w:val="0"/>
              <w:autoSpaceDN w:val="0"/>
              <w:adjustRightInd w:val="0"/>
              <w:rPr>
                <w:b/>
                <w:sz w:val="28"/>
                <w:szCs w:val="28"/>
              </w:rPr>
            </w:pPr>
            <w:r w:rsidRPr="00D50225">
              <w:rPr>
                <w:b/>
                <w:sz w:val="28"/>
                <w:szCs w:val="28"/>
              </w:rPr>
              <w:t>4. Мероприятие в ДК</w:t>
            </w:r>
          </w:p>
        </w:tc>
      </w:tr>
      <w:tr w:rsidR="00D50225" w:rsidTr="006A0E66">
        <w:tc>
          <w:tcPr>
            <w:tcW w:w="1129" w:type="dxa"/>
          </w:tcPr>
          <w:p w:rsidR="00D50225" w:rsidRDefault="00D50225" w:rsidP="00AC6659">
            <w:pPr>
              <w:autoSpaceDE w:val="0"/>
              <w:autoSpaceDN w:val="0"/>
              <w:adjustRightInd w:val="0"/>
              <w:rPr>
                <w:sz w:val="28"/>
                <w:szCs w:val="28"/>
              </w:rPr>
            </w:pPr>
            <w:r>
              <w:rPr>
                <w:sz w:val="28"/>
                <w:szCs w:val="28"/>
              </w:rPr>
              <w:t>22.06.</w:t>
            </w:r>
          </w:p>
        </w:tc>
        <w:tc>
          <w:tcPr>
            <w:tcW w:w="5101" w:type="dxa"/>
          </w:tcPr>
          <w:p w:rsidR="00D50225" w:rsidRDefault="00D50225" w:rsidP="00AC6659">
            <w:pPr>
              <w:autoSpaceDE w:val="0"/>
              <w:autoSpaceDN w:val="0"/>
              <w:adjustRightInd w:val="0"/>
              <w:rPr>
                <w:sz w:val="28"/>
                <w:szCs w:val="28"/>
              </w:rPr>
            </w:pPr>
            <w:r>
              <w:rPr>
                <w:sz w:val="28"/>
                <w:szCs w:val="28"/>
              </w:rPr>
              <w:t>1. Трудовой десант «Нас здесь и не было».</w:t>
            </w:r>
          </w:p>
          <w:p w:rsidR="00D50225" w:rsidRDefault="00D50225" w:rsidP="00AC6659">
            <w:pPr>
              <w:autoSpaceDE w:val="0"/>
              <w:autoSpaceDN w:val="0"/>
              <w:adjustRightInd w:val="0"/>
              <w:rPr>
                <w:sz w:val="28"/>
                <w:szCs w:val="28"/>
              </w:rPr>
            </w:pPr>
            <w:r>
              <w:rPr>
                <w:sz w:val="28"/>
                <w:szCs w:val="28"/>
              </w:rPr>
              <w:t>2. Конкурс «Мы встретимся снова».</w:t>
            </w:r>
          </w:p>
          <w:p w:rsidR="00D50225" w:rsidRDefault="00D50225" w:rsidP="00AC6659">
            <w:pPr>
              <w:autoSpaceDE w:val="0"/>
              <w:autoSpaceDN w:val="0"/>
              <w:adjustRightInd w:val="0"/>
              <w:rPr>
                <w:sz w:val="28"/>
                <w:szCs w:val="28"/>
              </w:rPr>
            </w:pPr>
            <w:r>
              <w:rPr>
                <w:sz w:val="28"/>
                <w:szCs w:val="28"/>
              </w:rPr>
              <w:t>3. Итоговый отчетный концерт.</w:t>
            </w:r>
          </w:p>
        </w:tc>
      </w:tr>
    </w:tbl>
    <w:p w:rsidR="006A0E66" w:rsidRPr="00AC6659" w:rsidRDefault="006A0E66" w:rsidP="00AC6659">
      <w:pPr>
        <w:autoSpaceDE w:val="0"/>
        <w:autoSpaceDN w:val="0"/>
        <w:adjustRightInd w:val="0"/>
        <w:spacing w:after="0" w:line="240" w:lineRule="auto"/>
        <w:rPr>
          <w:rFonts w:ascii="Times New Roman" w:hAnsi="Times New Roman" w:cs="Times New Roman"/>
          <w:sz w:val="28"/>
          <w:szCs w:val="28"/>
        </w:rPr>
      </w:pPr>
    </w:p>
    <w:tbl>
      <w:tblPr>
        <w:tblW w:w="7711" w:type="dxa"/>
        <w:tblInd w:w="2127" w:type="dxa"/>
        <w:tblBorders>
          <w:top w:val="nil"/>
          <w:left w:val="nil"/>
          <w:bottom w:val="nil"/>
          <w:right w:val="nil"/>
        </w:tblBorders>
        <w:tblLayout w:type="fixed"/>
        <w:tblLook w:val="0000" w:firstRow="0" w:lastRow="0" w:firstColumn="0" w:lastColumn="0" w:noHBand="0" w:noVBand="0"/>
      </w:tblPr>
      <w:tblGrid>
        <w:gridCol w:w="251"/>
        <w:gridCol w:w="2486"/>
        <w:gridCol w:w="2486"/>
        <w:gridCol w:w="2488"/>
      </w:tblGrid>
      <w:tr w:rsidR="00AC6659" w:rsidRPr="00AC6659" w:rsidTr="007146D6">
        <w:trPr>
          <w:trHeight w:val="248"/>
        </w:trPr>
        <w:tc>
          <w:tcPr>
            <w:tcW w:w="251" w:type="dxa"/>
          </w:tcPr>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p>
        </w:tc>
        <w:tc>
          <w:tcPr>
            <w:tcW w:w="2486" w:type="dxa"/>
          </w:tcPr>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p>
        </w:tc>
        <w:tc>
          <w:tcPr>
            <w:tcW w:w="2486" w:type="dxa"/>
          </w:tcPr>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p>
        </w:tc>
        <w:tc>
          <w:tcPr>
            <w:tcW w:w="2488" w:type="dxa"/>
          </w:tcPr>
          <w:p w:rsidR="00AC6659" w:rsidRPr="00AC6659" w:rsidRDefault="00AC6659" w:rsidP="00AC6659">
            <w:pPr>
              <w:autoSpaceDE w:val="0"/>
              <w:autoSpaceDN w:val="0"/>
              <w:adjustRightInd w:val="0"/>
              <w:spacing w:after="0" w:line="240" w:lineRule="auto"/>
              <w:rPr>
                <w:rFonts w:ascii="Times New Roman" w:hAnsi="Times New Roman" w:cs="Times New Roman"/>
                <w:color w:val="000000"/>
                <w:sz w:val="28"/>
                <w:szCs w:val="28"/>
              </w:rPr>
            </w:pPr>
          </w:p>
        </w:tc>
      </w:tr>
    </w:tbl>
    <w:p w:rsidR="00EB7EF3" w:rsidRPr="00AC6659" w:rsidRDefault="00EB7EF3">
      <w:pPr>
        <w:rPr>
          <w:rFonts w:ascii="Times New Roman" w:hAnsi="Times New Roman" w:cs="Times New Roman"/>
          <w:sz w:val="28"/>
          <w:szCs w:val="28"/>
        </w:rPr>
      </w:pPr>
    </w:p>
    <w:sectPr w:rsidR="00EB7EF3" w:rsidRPr="00AC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A7"/>
    <w:rsid w:val="001E7267"/>
    <w:rsid w:val="002415DC"/>
    <w:rsid w:val="002C02A3"/>
    <w:rsid w:val="00345456"/>
    <w:rsid w:val="004F4D9D"/>
    <w:rsid w:val="0053036C"/>
    <w:rsid w:val="005A12A7"/>
    <w:rsid w:val="00620C15"/>
    <w:rsid w:val="006A0E66"/>
    <w:rsid w:val="007146D6"/>
    <w:rsid w:val="00803E24"/>
    <w:rsid w:val="00982236"/>
    <w:rsid w:val="00996992"/>
    <w:rsid w:val="009F5B45"/>
    <w:rsid w:val="00A62F68"/>
    <w:rsid w:val="00AC6659"/>
    <w:rsid w:val="00BC20A0"/>
    <w:rsid w:val="00C50EB1"/>
    <w:rsid w:val="00CD2504"/>
    <w:rsid w:val="00D50225"/>
    <w:rsid w:val="00EB7EF3"/>
    <w:rsid w:val="00F2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E0E9-8FE0-4F7A-8729-C56EE94A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semiHidden/>
    <w:unhideWhenUsed/>
    <w:rsid w:val="00CD250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CD2504"/>
    <w:rPr>
      <w:rFonts w:ascii="Times New Roman" w:eastAsia="Times New Roman" w:hAnsi="Times New Roman" w:cs="Times New Roman"/>
      <w:sz w:val="24"/>
      <w:szCs w:val="24"/>
      <w:lang w:eastAsia="ru-RU"/>
    </w:rPr>
  </w:style>
  <w:style w:type="table" w:styleId="a5">
    <w:name w:val="Table Grid"/>
    <w:basedOn w:val="a1"/>
    <w:uiPriority w:val="59"/>
    <w:qFormat/>
    <w:rsid w:val="00CD2504"/>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7410">
      <w:bodyDiv w:val="1"/>
      <w:marLeft w:val="0"/>
      <w:marRight w:val="0"/>
      <w:marTop w:val="0"/>
      <w:marBottom w:val="0"/>
      <w:divBdr>
        <w:top w:val="none" w:sz="0" w:space="0" w:color="auto"/>
        <w:left w:val="none" w:sz="0" w:space="0" w:color="auto"/>
        <w:bottom w:val="none" w:sz="0" w:space="0" w:color="auto"/>
        <w:right w:val="none" w:sz="0" w:space="0" w:color="auto"/>
      </w:divBdr>
    </w:div>
    <w:div w:id="917524072">
      <w:bodyDiv w:val="1"/>
      <w:marLeft w:val="0"/>
      <w:marRight w:val="0"/>
      <w:marTop w:val="0"/>
      <w:marBottom w:val="0"/>
      <w:divBdr>
        <w:top w:val="none" w:sz="0" w:space="0" w:color="auto"/>
        <w:left w:val="none" w:sz="0" w:space="0" w:color="auto"/>
        <w:bottom w:val="none" w:sz="0" w:space="0" w:color="auto"/>
        <w:right w:val="none" w:sz="0" w:space="0" w:color="auto"/>
      </w:divBdr>
    </w:div>
    <w:div w:id="20675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3CC7-9A2D-4BD3-B811-C397DF01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2023-02-10T12:52:00Z</dcterms:created>
  <dcterms:modified xsi:type="dcterms:W3CDTF">2023-05-29T09:36:00Z</dcterms:modified>
</cp:coreProperties>
</file>