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70" w:rsidRDefault="003F6070" w:rsidP="00C56F0D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070" w:rsidRDefault="003F6070" w:rsidP="00C56F0D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070" w:rsidRDefault="003F6070" w:rsidP="00C56F0D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5412" w:rsidRDefault="003F6070" w:rsidP="00C56F0D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5" o:title="Положение о режиме занятий воспитанников (pdf.io)"/>
          </v:shape>
        </w:pict>
      </w:r>
    </w:p>
    <w:p w:rsidR="00692544" w:rsidRPr="00AA2624" w:rsidRDefault="00AA2624" w:rsidP="00AB567A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r w:rsidR="00692544" w:rsidRPr="00AA2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 </w:t>
      </w:r>
      <w:r w:rsidR="00692544" w:rsidRPr="00AA26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2544" w:rsidRPr="00AA2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режиме занятий воспитанников</w:t>
      </w:r>
      <w:r w:rsidR="00692544" w:rsidRPr="00AA26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2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муниципального дошкольного образовательного учреждения </w:t>
      </w:r>
      <w:r w:rsidR="00C56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56F0D" w:rsidRPr="00C56F0D">
        <w:rPr>
          <w:rFonts w:ascii="Times New Roman" w:hAnsi="Times New Roman" w:cs="Times New Roman"/>
          <w:b/>
          <w:sz w:val="28"/>
          <w:szCs w:val="28"/>
        </w:rPr>
        <w:t>Детский сад общеразвивающего вида с приоритетным осуществлением познавательно – речевого развития воспитанников  №202 «Золушка» города Буденновска»</w:t>
      </w:r>
      <w:r w:rsidR="00692544" w:rsidRPr="00AA26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7167F" w:rsidRPr="00EE7A10" w:rsidRDefault="00692544" w:rsidP="00AB567A">
      <w:pPr>
        <w:shd w:val="clear" w:color="auto" w:fill="FFFFFF" w:themeFill="background1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  <w:r w:rsidRPr="00EE7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E7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1.1. Режим занятий дошкольного образовательного учреждения  устанавливаются на основании требований к устройству, содержанию и организации режима работы дошкольных образовательных организаций </w:t>
      </w:r>
      <w:proofErr w:type="spellStart"/>
      <w:r w:rsidRPr="00EE7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E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A10" w:rsidRPr="00BC4B1B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2</w:t>
      </w:r>
      <w:r w:rsidR="00EE7A10" w:rsidRPr="00BC4B1B">
        <w:rPr>
          <w:rFonts w:ascii="Times New Roman" w:hAnsi="Times New Roman" w:cs="Times New Roman"/>
          <w:sz w:val="28"/>
          <w:szCs w:val="20"/>
          <w:shd w:val="clear" w:color="auto" w:fill="FFFFFF"/>
        </w:rPr>
        <w:t>.</w:t>
      </w:r>
      <w:r w:rsidR="00EE7A10" w:rsidRPr="00BC4B1B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3</w:t>
      </w:r>
      <w:r w:rsidR="00EE7A10" w:rsidRPr="00BC4B1B">
        <w:rPr>
          <w:rFonts w:ascii="Times New Roman" w:hAnsi="Times New Roman" w:cs="Times New Roman"/>
          <w:sz w:val="28"/>
          <w:szCs w:val="20"/>
          <w:shd w:val="clear" w:color="auto" w:fill="FFFFFF"/>
        </w:rPr>
        <w:t>/</w:t>
      </w:r>
      <w:r w:rsidR="00EE7A10" w:rsidRPr="00BC4B1B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2</w:t>
      </w:r>
      <w:r w:rsidR="00EE7A10" w:rsidRPr="00BC4B1B">
        <w:rPr>
          <w:rFonts w:ascii="Times New Roman" w:hAnsi="Times New Roman" w:cs="Times New Roman"/>
          <w:sz w:val="28"/>
          <w:szCs w:val="20"/>
          <w:shd w:val="clear" w:color="auto" w:fill="FFFFFF"/>
        </w:rPr>
        <w:t>.</w:t>
      </w:r>
      <w:r w:rsidR="00EE7A10" w:rsidRPr="00BC4B1B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4</w:t>
      </w:r>
      <w:r w:rsidR="00EE7A10" w:rsidRPr="00BC4B1B">
        <w:rPr>
          <w:rFonts w:ascii="Times New Roman" w:hAnsi="Times New Roman" w:cs="Times New Roman"/>
          <w:sz w:val="28"/>
          <w:szCs w:val="20"/>
          <w:shd w:val="clear" w:color="auto" w:fill="FFFFFF"/>
        </w:rPr>
        <w:t>.</w:t>
      </w:r>
      <w:r w:rsidR="00EE7A10" w:rsidRPr="00BC4B1B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3590</w:t>
      </w:r>
      <w:r w:rsidR="00EE7A10" w:rsidRPr="00BC4B1B">
        <w:rPr>
          <w:rFonts w:ascii="Times New Roman" w:hAnsi="Times New Roman" w:cs="Times New Roman"/>
          <w:sz w:val="28"/>
          <w:szCs w:val="20"/>
          <w:shd w:val="clear" w:color="auto" w:fill="FFFFFF"/>
        </w:rPr>
        <w:t>-</w:t>
      </w:r>
      <w:r w:rsidR="00EE7A10" w:rsidRPr="00BC4B1B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20</w:t>
      </w:r>
      <w:r w:rsidRPr="00EE7A1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 Федеральным Законом от 29.12.2012г. № 273-ФЗ «Об образовании в Российской Федерации», Устава ДОУ, учебного плана образовательного учреждения, Правилами внутреннего распорядка, другими нормативно – правовыми актами по вопросам образования, социальной защиты прав и интересов детей.</w:t>
      </w:r>
      <w:r w:rsidRPr="00EE7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Положение регламентирует режим занятий воспитанников в дошкольном образовательном учреждении.</w:t>
      </w:r>
    </w:p>
    <w:p w:rsidR="0047167F" w:rsidRPr="00EE7A10" w:rsidRDefault="0047167F" w:rsidP="00AB567A">
      <w:pPr>
        <w:pStyle w:val="a5"/>
        <w:numPr>
          <w:ilvl w:val="0"/>
          <w:numId w:val="7"/>
        </w:num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функционирования учреждения.</w:t>
      </w:r>
    </w:p>
    <w:p w:rsidR="0047167F" w:rsidRPr="00EE7A10" w:rsidRDefault="0047167F" w:rsidP="00AB567A">
      <w:pPr>
        <w:pStyle w:val="a5"/>
        <w:numPr>
          <w:ilvl w:val="1"/>
          <w:numId w:val="7"/>
        </w:num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работы: с 07.30. до 17.30. (10,5 часов</w:t>
      </w:r>
      <w:r w:rsidR="00C56F0D" w:rsidRPr="00EE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47167F" w:rsidRPr="00EE7A10" w:rsidRDefault="0047167F" w:rsidP="00AB567A">
      <w:pPr>
        <w:pStyle w:val="a5"/>
        <w:numPr>
          <w:ilvl w:val="1"/>
          <w:numId w:val="7"/>
        </w:num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работает по 5 –дневной рабочей неделе.</w:t>
      </w:r>
    </w:p>
    <w:p w:rsidR="0047167F" w:rsidRPr="00EE7A10" w:rsidRDefault="0047167F" w:rsidP="00AB567A">
      <w:pPr>
        <w:pStyle w:val="a5"/>
        <w:numPr>
          <w:ilvl w:val="1"/>
          <w:numId w:val="7"/>
        </w:num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субботу, воскресенье и праздничные дни ДОУ не работает</w:t>
      </w:r>
    </w:p>
    <w:p w:rsidR="00AA2624" w:rsidRPr="00AB567A" w:rsidRDefault="0047167F" w:rsidP="00AB567A">
      <w:pPr>
        <w:shd w:val="clear" w:color="auto" w:fill="FFFFFF" w:themeFill="background1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92544" w:rsidRPr="00EE7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Режим занятий обучающихся (воспитанников)</w:t>
      </w:r>
      <w:r w:rsidRPr="00EE7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3</w:t>
      </w:r>
      <w:r w:rsidR="00692544" w:rsidRPr="00EE7A10">
        <w:rPr>
          <w:rFonts w:ascii="Times New Roman" w:eastAsia="Times New Roman" w:hAnsi="Times New Roman" w:cs="Times New Roman"/>
          <w:sz w:val="28"/>
          <w:szCs w:val="28"/>
          <w:lang w:eastAsia="ru-RU"/>
        </w:rPr>
        <w:t>.1.  Образовательный процесс осуществляется в соответствии с Основной общеобразовательной программой дошкольного образов</w:t>
      </w:r>
      <w:r w:rsidRPr="00EE7A1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ательного учреждения.</w:t>
      </w:r>
      <w:r w:rsidRPr="00EE7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3</w:t>
      </w:r>
      <w:r w:rsidR="00692544" w:rsidRPr="00EE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Образовательная деятельность проводится в соответствии с действующим </w:t>
      </w:r>
      <w:proofErr w:type="spellStart"/>
      <w:r w:rsidR="00692544" w:rsidRPr="00EE7A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E7A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анПин</w:t>
      </w:r>
      <w:proofErr w:type="spellEnd"/>
      <w:r w:rsidRPr="00EE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A10" w:rsidRPr="00BC4B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EE7A10" w:rsidRPr="00BC4B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E7A10" w:rsidRPr="00BC4B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EE7A10" w:rsidRPr="00BC4B1B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EE7A10" w:rsidRPr="00BC4B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EE7A10" w:rsidRPr="00BC4B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E7A10" w:rsidRPr="00BC4B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EE7A10" w:rsidRPr="00BC4B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E7A10" w:rsidRPr="00BC4B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3590</w:t>
      </w:r>
      <w:r w:rsidR="00EE7A10" w:rsidRPr="00BC4B1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E7A10" w:rsidRPr="00BC4B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</w:t>
      </w:r>
      <w:r w:rsidRPr="00BC4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7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3</w:t>
      </w:r>
      <w:r w:rsidR="00692544" w:rsidRPr="00EE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  Двигательный режим, физические упражнения и закаливающие мероприятия  осуществляется с учетом здоровья, возраста </w:t>
      </w:r>
      <w:r w:rsidRPr="00EE7A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времени года.</w:t>
      </w:r>
      <w:r w:rsidRPr="00EE7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3</w:t>
      </w:r>
      <w:r w:rsidR="00692544" w:rsidRPr="00EE7A10">
        <w:rPr>
          <w:rFonts w:ascii="Times New Roman" w:eastAsia="Times New Roman" w:hAnsi="Times New Roman" w:cs="Times New Roman"/>
          <w:sz w:val="28"/>
          <w:szCs w:val="28"/>
          <w:lang w:eastAsia="ru-RU"/>
        </w:rPr>
        <w:t>.4.   В ДОУ  используются следующие формы двигательной деятельности: утренняя гимнастика, занятия физической культурой в помещении и на воздухе, физкультурные минутки, динамический час, подвижные игры, спортив</w:t>
      </w:r>
      <w:r w:rsidRPr="00EE7A1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упражнения и другие.</w:t>
      </w:r>
      <w:r w:rsidRPr="00EE7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  </w:t>
      </w:r>
      <w:r w:rsidR="00692544" w:rsidRPr="0047167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r w:rsidRPr="00C56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92544" w:rsidRPr="00C56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.5.</w:t>
      </w:r>
      <w:r w:rsidR="00692544"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и третьего года жизни  занятия по физическому развитию основной образовательной программы проводят 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групповом помещении.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3</w:t>
      </w:r>
      <w:r w:rsidR="00692544"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  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</w:t>
      </w:r>
      <w:r w:rsidR="00692544"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возраста детей и составляет:</w:t>
      </w:r>
      <w:r w:rsidR="00692544"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младшей группе - 15 мин.,</w:t>
      </w:r>
    </w:p>
    <w:p w:rsidR="00AA2624" w:rsidRPr="00AB567A" w:rsidRDefault="00692544" w:rsidP="00AB567A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средней группе - 20 мин.,                                                                                                      </w:t>
      </w:r>
    </w:p>
    <w:p w:rsidR="00AB567A" w:rsidRDefault="00AB567A" w:rsidP="00AB567A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в старшей группе -25</w:t>
      </w:r>
      <w:r w:rsidR="00692544"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мин.,                                                                                                            </w:t>
      </w:r>
    </w:p>
    <w:p w:rsidR="00692544" w:rsidRPr="00AB567A" w:rsidRDefault="00692544" w:rsidP="00AB567A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</w:t>
      </w:r>
      <w:r w:rsidR="0047167F"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группе - 30 мин.</w:t>
      </w:r>
      <w:r w:rsidR="0047167F"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3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 Один раз в неделю для детей 5 - 7 </w:t>
      </w:r>
      <w:proofErr w:type="gramStart"/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  круглогодично</w:t>
      </w:r>
      <w:proofErr w:type="gramEnd"/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организовываются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</w:t>
      </w:r>
      <w:r w:rsidR="0047167F"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условиям.</w:t>
      </w:r>
      <w:r w:rsidR="0047167F"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3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>.8.  Для достижения достаточного объема двигательной активности детей используют все организованные формы занятий физическими упражнениями с широким включением подвижных игр</w:t>
      </w:r>
      <w:r w:rsidR="0047167F"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спортивных упражнений.</w:t>
      </w:r>
      <w:r w:rsidR="0047167F"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3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>.9.  Работа по физическому развитию проводится с учетом здоровья детей при постоянном контроле со стороны</w:t>
      </w:r>
      <w:r w:rsidR="0047167F"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работников.</w:t>
      </w:r>
      <w:r w:rsidR="0047167F"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3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В группах детей раннего и старшего дошкольного возраста непосредственно образовательная деятельность планируется в первой и во второй половине дня.</w:t>
      </w:r>
      <w:r w:rsidR="0047167F"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3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>.11.   В раннем возрасте непрерывная непосредственно образовательная деятельность планируется по подгруппам. Образовательная деятельность по музыке проводится со всей гру</w:t>
      </w:r>
      <w:r w:rsidR="0047167F"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ппой (по условиям МДОУ).</w:t>
      </w:r>
      <w:r w:rsidR="0047167F"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3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>.12. Максимально допустимый объем недельной непосредственно образовательной деятельности составляет: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2544" w:rsidRPr="00AB567A" w:rsidRDefault="00692544" w:rsidP="00AB567A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раннего возраста до 3 лет - 10 занятий в неделю, продолжительностью не более 10 мин.;</w:t>
      </w:r>
    </w:p>
    <w:p w:rsidR="00692544" w:rsidRPr="00AB567A" w:rsidRDefault="00692544" w:rsidP="00AB567A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дошкольного возраста от 3 до 4 лет- 11 занятий в неделю, продолжительностью не более 15 мин.;</w:t>
      </w:r>
    </w:p>
    <w:p w:rsidR="00692544" w:rsidRPr="00AB567A" w:rsidRDefault="00692544" w:rsidP="00AB567A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дошкольного возраста от 4 до 5 лет – 11 занятий в неделю продолжительностью не более 20 мин.</w:t>
      </w:r>
    </w:p>
    <w:p w:rsidR="00692544" w:rsidRPr="00AB567A" w:rsidRDefault="00692544" w:rsidP="00AB567A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дошкольного возраста от 5 до 6 лет -13 занятий в неделю продолжительностью не более 25 мин.</w:t>
      </w:r>
    </w:p>
    <w:p w:rsidR="00692544" w:rsidRPr="00AB567A" w:rsidRDefault="00692544" w:rsidP="00AB567A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дошкольного возраста от 6 до 7 лет – 14 занятий в неделю продолжительностью не более 30 мин.</w:t>
      </w:r>
    </w:p>
    <w:p w:rsidR="00692544" w:rsidRPr="00EE7A10" w:rsidRDefault="00692544" w:rsidP="00AB567A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2.14. Перерыв между периодами непрерывной образовательной деятельностью – 10 минут.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2.15. В середине непрерывной непосредственно образовательной деятельности проводится физкультминутка, включающая упражнения на профилактику зрения, общей и мелкой моторики, снятие мышечной 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усталости (продолжительность 2-3 минуты).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2.16.   Непрерывная непосредственно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2.17.  Непосредственно образовательная деятельность с детьми проводится воспитателями в групповых комнатах. Музыкальные и физкультурные занятия проводятся специалистами в музыкальном и спортивном залах.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2.18.   Индивидуальные, коррекционные занятия с педагогом-психологом, учителем – логопедом и учителем-дефектологом проводятся в первую и во вторую половину дня, согласно их графика работы, продолжительность занятий составляет: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младший дошкольный возраст – 10-15 минут;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старший дошкольный возраст – 20-25 минут.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Занятия проводятся в специально организованных кабинетах.     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2.19. Кружковая работа проводится с учетом индивидуальных особенностей детей, их интересов и </w:t>
      </w:r>
      <w:proofErr w:type="gramStart"/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</w:t>
      </w:r>
      <w:proofErr w:type="gramEnd"/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желания родителей.   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  2.20.     Учебный год продолжается с 1 сентября по 31 мая текущего учебного года. 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  2.21.   Летне-оздоровительная работа продолжается с 1 июня по 31 августа текущего года.                             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2.22.   В летний период </w:t>
      </w:r>
      <w:proofErr w:type="gramStart"/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 образовательная</w:t>
      </w:r>
      <w:proofErr w:type="gramEnd"/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не проводится. Рекомендуются  спортивные и подвижные игры, музыкальные и спортивные праздники, развлечения, экскурсии и т.д., увеличивается продолжительность прогулок.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262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  <w:r w:rsidRPr="00AA262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EE7A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</w:t>
      </w:r>
      <w:r w:rsidRPr="00EE7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Ответственность</w:t>
      </w:r>
      <w:r w:rsidRPr="00EE7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4.1. Администрация дошкольного образовательного учреждения,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  <w:r w:rsidRPr="00EE7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4.2. 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правилам.</w:t>
      </w:r>
      <w:r w:rsidRPr="00EE7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AA2624" w:rsidRPr="00EE7A10" w:rsidRDefault="00AA2624" w:rsidP="00AB567A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624" w:rsidRPr="00EE7A10" w:rsidRDefault="00AA2624" w:rsidP="00AB567A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624" w:rsidRPr="00EE7A10" w:rsidRDefault="00AA2624" w:rsidP="00AB567A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624" w:rsidRDefault="00AA2624" w:rsidP="00AB567A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A2624" w:rsidRDefault="00AA2624" w:rsidP="00AB567A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900C7" w:rsidRPr="008E4F49" w:rsidRDefault="009900C7" w:rsidP="00AB567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9900C7" w:rsidRPr="008E4F49" w:rsidSect="00CE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70D"/>
    <w:multiLevelType w:val="multilevel"/>
    <w:tmpl w:val="2C181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4AB1E62"/>
    <w:multiLevelType w:val="hybridMultilevel"/>
    <w:tmpl w:val="BF92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8262D"/>
    <w:multiLevelType w:val="multilevel"/>
    <w:tmpl w:val="8984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1F0996"/>
    <w:multiLevelType w:val="hybridMultilevel"/>
    <w:tmpl w:val="E95E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C57D2"/>
    <w:multiLevelType w:val="hybridMultilevel"/>
    <w:tmpl w:val="D5FA7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2E68"/>
    <w:multiLevelType w:val="multilevel"/>
    <w:tmpl w:val="0B38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1851DC"/>
    <w:multiLevelType w:val="hybridMultilevel"/>
    <w:tmpl w:val="4B48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E67"/>
    <w:rsid w:val="00200FE9"/>
    <w:rsid w:val="003F6070"/>
    <w:rsid w:val="0047167F"/>
    <w:rsid w:val="00527E67"/>
    <w:rsid w:val="0059278A"/>
    <w:rsid w:val="00692544"/>
    <w:rsid w:val="006F655E"/>
    <w:rsid w:val="00745EE8"/>
    <w:rsid w:val="0088012B"/>
    <w:rsid w:val="008E4F49"/>
    <w:rsid w:val="009900C7"/>
    <w:rsid w:val="00AA2624"/>
    <w:rsid w:val="00AB567A"/>
    <w:rsid w:val="00BC4B1B"/>
    <w:rsid w:val="00C56F0D"/>
    <w:rsid w:val="00CE0E19"/>
    <w:rsid w:val="00E021FD"/>
    <w:rsid w:val="00E35412"/>
    <w:rsid w:val="00EE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2CB9"/>
  <w15:docId w15:val="{8C8D848B-628F-4917-AB12-40C30E48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0C7"/>
    <w:rPr>
      <w:b/>
      <w:bCs/>
    </w:rPr>
  </w:style>
  <w:style w:type="paragraph" w:styleId="a5">
    <w:name w:val="List Paragraph"/>
    <w:basedOn w:val="a"/>
    <w:uiPriority w:val="34"/>
    <w:qFormat/>
    <w:rsid w:val="004716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User</cp:lastModifiedBy>
  <cp:revision>16</cp:revision>
  <cp:lastPrinted>2014-10-27T12:11:00Z</cp:lastPrinted>
  <dcterms:created xsi:type="dcterms:W3CDTF">2014-08-18T14:54:00Z</dcterms:created>
  <dcterms:modified xsi:type="dcterms:W3CDTF">2021-09-01T09:33:00Z</dcterms:modified>
</cp:coreProperties>
</file>