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10" w:rsidRDefault="00B44B10" w:rsidP="00B44B10">
      <w:pPr>
        <w:jc w:val="center"/>
        <w:rPr>
          <w:sz w:val="28"/>
          <w:szCs w:val="28"/>
        </w:rPr>
      </w:pPr>
      <w:r w:rsidRPr="00CB754B">
        <w:rPr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B44B10" w:rsidRDefault="00B44B10" w:rsidP="00B44B10">
      <w:pPr>
        <w:jc w:val="center"/>
        <w:rPr>
          <w:sz w:val="28"/>
          <w:szCs w:val="28"/>
        </w:rPr>
      </w:pPr>
      <w:r w:rsidRPr="00CB754B">
        <w:rPr>
          <w:sz w:val="28"/>
          <w:szCs w:val="28"/>
        </w:rPr>
        <w:t>города Буденновска Буденновского района»</w:t>
      </w:r>
    </w:p>
    <w:p w:rsidR="00B44B10" w:rsidRDefault="00B44B10" w:rsidP="00B44B10">
      <w:pPr>
        <w:jc w:val="center"/>
        <w:rPr>
          <w:sz w:val="28"/>
          <w:szCs w:val="28"/>
        </w:rPr>
      </w:pPr>
    </w:p>
    <w:p w:rsidR="00B44B10" w:rsidRPr="00CB754B" w:rsidRDefault="00B44B10" w:rsidP="00B44B10">
      <w:pPr>
        <w:jc w:val="center"/>
        <w:rPr>
          <w:sz w:val="28"/>
          <w:szCs w:val="28"/>
        </w:rPr>
      </w:pPr>
    </w:p>
    <w:p w:rsidR="00B44B10" w:rsidRPr="00CB754B" w:rsidRDefault="00B44B10" w:rsidP="00B44B10">
      <w:pPr>
        <w:tabs>
          <w:tab w:val="right" w:pos="14570"/>
        </w:tabs>
        <w:suppressAutoHyphens/>
      </w:pPr>
      <w:proofErr w:type="gramStart"/>
      <w:r w:rsidRPr="00CB754B">
        <w:t>ПРИНЯТО</w:t>
      </w:r>
      <w:r>
        <w:t xml:space="preserve">: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УТВЕРЖДЕНО:                                                                                                                                                                                                 </w:t>
      </w:r>
    </w:p>
    <w:p w:rsidR="00B44B10" w:rsidRPr="00CB754B" w:rsidRDefault="00B44B10" w:rsidP="00B44B10">
      <w:pPr>
        <w:tabs>
          <w:tab w:val="right" w:pos="14570"/>
        </w:tabs>
        <w:suppressAutoHyphens/>
      </w:pPr>
      <w:r w:rsidRPr="00CB754B">
        <w:t>Педагогическим советом</w:t>
      </w:r>
      <w:r>
        <w:t xml:space="preserve">                                                                                                                                                  Заведующий МДОУ ДС №202                                                                                                                                           </w:t>
      </w:r>
    </w:p>
    <w:p w:rsidR="00B44B10" w:rsidRDefault="00B44B10" w:rsidP="00B44B10">
      <w:pPr>
        <w:tabs>
          <w:tab w:val="right" w:pos="14570"/>
        </w:tabs>
        <w:suppressAutoHyphens/>
        <w:rPr>
          <w:b/>
          <w:i/>
          <w:color w:val="984806"/>
        </w:rPr>
      </w:pPr>
      <w:r w:rsidRPr="00CB754B">
        <w:t xml:space="preserve">Протокол </w:t>
      </w:r>
      <w:r>
        <w:rPr>
          <w:u w:val="single"/>
        </w:rPr>
        <w:t xml:space="preserve">№   </w:t>
      </w:r>
      <w:r w:rsidRPr="00CB754B">
        <w:t xml:space="preserve"> от </w:t>
      </w:r>
      <w:r>
        <w:rPr>
          <w:u w:val="single"/>
        </w:rPr>
        <w:t xml:space="preserve">               2022</w:t>
      </w:r>
      <w:r w:rsidRPr="00CB754B">
        <w:rPr>
          <w:u w:val="single"/>
        </w:rPr>
        <w:t>г.</w:t>
      </w:r>
      <w:r w:rsidRPr="00EB15F3">
        <w:t xml:space="preserve">                                               </w:t>
      </w:r>
      <w:r>
        <w:t xml:space="preserve">                                                                                       </w:t>
      </w:r>
      <w:r w:rsidRPr="00CB754B">
        <w:t xml:space="preserve">«Золушка» г. Буденновска    </w:t>
      </w:r>
      <w:r>
        <w:rPr>
          <w:u w:val="single"/>
        </w:rPr>
        <w:t xml:space="preserve"> </w:t>
      </w:r>
      <w:r w:rsidRPr="00CB754B">
        <w:t xml:space="preserve">                                                                                            </w:t>
      </w:r>
      <w:r>
        <w:t xml:space="preserve">                             </w:t>
      </w:r>
      <w:r w:rsidRPr="00CB754B">
        <w:t xml:space="preserve"> </w:t>
      </w:r>
      <w:r>
        <w:t xml:space="preserve">                                                                  </w:t>
      </w:r>
      <w:r w:rsidRPr="00CB754B">
        <w:t xml:space="preserve">                                          </w:t>
      </w:r>
      <w:r>
        <w:t xml:space="preserve">                             </w:t>
      </w:r>
      <w:r>
        <w:rPr>
          <w:b/>
          <w:i/>
          <w:color w:val="98480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44B10" w:rsidRDefault="00B44B10" w:rsidP="00B44B10">
      <w:pPr>
        <w:tabs>
          <w:tab w:val="right" w:pos="14570"/>
        </w:tabs>
        <w:suppressAutoHyphens/>
      </w:pPr>
      <w:r>
        <w:t xml:space="preserve">                                                                                                                                                                                              Алферова Е.В. _____________</w:t>
      </w:r>
    </w:p>
    <w:p w:rsidR="00B44B10" w:rsidRPr="00EB15F3" w:rsidRDefault="00B44B10" w:rsidP="00B44B10">
      <w:pPr>
        <w:tabs>
          <w:tab w:val="right" w:pos="14570"/>
        </w:tabs>
        <w:suppressAutoHyphens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966221">
        <w:t>Приказ № ____ от _______</w:t>
      </w:r>
    </w:p>
    <w:p w:rsidR="00B44B10" w:rsidRDefault="00B44B10" w:rsidP="00B44B10">
      <w:pPr>
        <w:tabs>
          <w:tab w:val="right" w:pos="14570"/>
        </w:tabs>
        <w:suppressAutoHyphens/>
        <w:rPr>
          <w:b/>
          <w:i/>
          <w:color w:val="984806"/>
        </w:rPr>
      </w:pPr>
    </w:p>
    <w:p w:rsidR="00B44B10" w:rsidRDefault="00B44B10" w:rsidP="00B44B10">
      <w:pPr>
        <w:tabs>
          <w:tab w:val="right" w:pos="14570"/>
        </w:tabs>
        <w:suppressAutoHyphens/>
        <w:rPr>
          <w:b/>
          <w:i/>
          <w:color w:val="984806"/>
        </w:rPr>
      </w:pPr>
    </w:p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A85298" w:rsidRPr="00A85AF0" w:rsidRDefault="00717EF9" w:rsidP="00A85AF0">
      <w:pPr>
        <w:jc w:val="center"/>
        <w:rPr>
          <w:b/>
          <w:i/>
        </w:rPr>
      </w:pPr>
      <w:r w:rsidRPr="0020050A">
        <w:rPr>
          <w:b/>
        </w:rPr>
        <w:t xml:space="preserve">«Дорожная карта» реализации целевой модели наставничества </w:t>
      </w:r>
      <w:bookmarkStart w:id="0" w:name="_GoBack"/>
      <w:bookmarkEnd w:id="0"/>
      <w:r w:rsidR="00A85AF0">
        <w:rPr>
          <w:b/>
        </w:rPr>
        <w:br/>
        <w:t>(март 2022-май 2023г.)</w:t>
      </w:r>
    </w:p>
    <w:p w:rsidR="00A85298" w:rsidRDefault="00A85298" w:rsidP="004F1856">
      <w:pPr>
        <w:jc w:val="both"/>
      </w:pPr>
    </w:p>
    <w:tbl>
      <w:tblPr>
        <w:tblStyle w:val="a5"/>
        <w:tblW w:w="15045" w:type="dxa"/>
        <w:tblLook w:val="04A0" w:firstRow="1" w:lastRow="0" w:firstColumn="1" w:lastColumn="0" w:noHBand="0" w:noVBand="1"/>
      </w:tblPr>
      <w:tblGrid>
        <w:gridCol w:w="659"/>
        <w:gridCol w:w="1982"/>
        <w:gridCol w:w="2145"/>
        <w:gridCol w:w="6804"/>
        <w:gridCol w:w="1677"/>
        <w:gridCol w:w="1778"/>
      </w:tblGrid>
      <w:tr w:rsidR="0020050A" w:rsidTr="00D5451C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145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804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5451C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D5451C">
            <w:pPr>
              <w:jc w:val="center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45" w:type="dxa"/>
          </w:tcPr>
          <w:p w:rsidR="00512B21" w:rsidRDefault="00512B21" w:rsidP="00D5451C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5451C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B44B10" w:rsidRDefault="00512B21" w:rsidP="00B44B10">
            <w:pPr>
              <w:jc w:val="center"/>
            </w:pPr>
            <w:r>
              <w:t xml:space="preserve">Информирование </w:t>
            </w:r>
            <w:r w:rsidR="00B44B10">
              <w:t>педагогов</w:t>
            </w:r>
          </w:p>
          <w:p w:rsidR="00512B21" w:rsidRDefault="00106059" w:rsidP="00B44B10">
            <w:pPr>
              <w:jc w:val="center"/>
            </w:pPr>
            <w:r>
              <w:t>о</w:t>
            </w:r>
            <w:r w:rsidR="00512B21">
              <w:t xml:space="preserve"> возможностях и целях целевой </w:t>
            </w:r>
            <w:r w:rsidR="00512B21">
              <w:lastRenderedPageBreak/>
              <w:t>модели наставничества</w:t>
            </w:r>
          </w:p>
        </w:tc>
        <w:tc>
          <w:tcPr>
            <w:tcW w:w="6804" w:type="dxa"/>
          </w:tcPr>
          <w:p w:rsidR="00512B21" w:rsidRDefault="00512B21" w:rsidP="004F1856">
            <w:pPr>
              <w:jc w:val="both"/>
            </w:pPr>
            <w:r>
              <w:lastRenderedPageBreak/>
              <w:t>1. Про</w:t>
            </w:r>
            <w:r w:rsidR="00557E81">
              <w:t>ведение педагогического совета.</w:t>
            </w:r>
          </w:p>
          <w:p w:rsidR="00512B21" w:rsidRDefault="00B44B10" w:rsidP="004F1856">
            <w:pPr>
              <w:jc w:val="both"/>
            </w:pPr>
            <w:r>
              <w:t>2</w:t>
            </w:r>
            <w:r w:rsidR="00512B21">
              <w:t>.</w:t>
            </w:r>
            <w:r w:rsidR="00106059">
              <w:t xml:space="preserve"> Информирование на сайте ДОУ</w:t>
            </w:r>
            <w:r w:rsidR="00557E81">
              <w:t>.</w:t>
            </w:r>
          </w:p>
          <w:p w:rsidR="00512B21" w:rsidRDefault="00B44B10" w:rsidP="00106059">
            <w:pPr>
              <w:jc w:val="both"/>
            </w:pPr>
            <w:r>
              <w:t>3</w:t>
            </w:r>
            <w:r w:rsidR="00512B21">
              <w:t>. Информирование внешней среды (заинтересованные в наставничестве аудитории друг</w:t>
            </w:r>
            <w:r w:rsidR="00106059">
              <w:t xml:space="preserve">их образовательных </w:t>
            </w:r>
            <w:r w:rsidR="00106059">
              <w:lastRenderedPageBreak/>
              <w:t xml:space="preserve">организаций и </w:t>
            </w:r>
            <w:r w:rsidR="00512B21">
              <w:t>др.)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5451C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 xml:space="preserve">наставничества в </w:t>
            </w:r>
            <w:r w:rsidR="00106059">
              <w:t>ДОУ</w:t>
            </w:r>
            <w:r w:rsidR="00557E81">
              <w:t>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 xml:space="preserve">Положения о наставничестве в </w:t>
            </w:r>
            <w:r w:rsidR="00106059">
              <w:t>ДОУ</w:t>
            </w:r>
            <w:r w:rsidR="00557E81">
              <w:t>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 xml:space="preserve">ия системы наставничества в </w:t>
            </w:r>
            <w:r w:rsidR="00106059">
              <w:t>ДОУ</w:t>
            </w:r>
            <w:r w:rsidR="00557E81">
              <w:t>».</w:t>
            </w:r>
          </w:p>
          <w:p w:rsidR="00512B21" w:rsidRDefault="005553A2" w:rsidP="00106059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 xml:space="preserve">елевой модели наставничества </w:t>
            </w:r>
            <w:r w:rsidR="00106059">
              <w:t>ДОУ</w:t>
            </w:r>
            <w:r w:rsidR="00512B21">
              <w:t>» (издание приказа)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D5451C" w:rsidTr="00731EDE">
        <w:trPr>
          <w:trHeight w:val="2780"/>
        </w:trPr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</w:tcPr>
          <w:p w:rsidR="00D5451C" w:rsidRDefault="00D5451C" w:rsidP="00106059">
            <w:pPr>
              <w:jc w:val="center"/>
            </w:pPr>
            <w:r>
              <w:t xml:space="preserve">Выбор форм и программ наставничества исходя из потребностей </w:t>
            </w:r>
            <w:r w:rsidR="00106059">
              <w:t>ДОУ</w:t>
            </w:r>
          </w:p>
        </w:tc>
        <w:tc>
          <w:tcPr>
            <w:tcW w:w="6804" w:type="dxa"/>
          </w:tcPr>
          <w:p w:rsidR="00D5451C" w:rsidRDefault="00D5451C" w:rsidP="004F1856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</w:t>
            </w:r>
            <w:r w:rsidR="00106059">
              <w:t>ри ДОУ</w:t>
            </w:r>
            <w:r>
              <w:t>.</w:t>
            </w:r>
          </w:p>
          <w:p w:rsidR="00D5451C" w:rsidRDefault="00D5451C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D5451C" w:rsidRDefault="00D5451C" w:rsidP="00B44B10">
            <w:pPr>
              <w:jc w:val="both"/>
            </w:pPr>
            <w:r>
              <w:t>3. Сформировать банк программ по формам наставничества  «</w:t>
            </w:r>
            <w:r w:rsidR="00B44B10">
              <w:t>Педагог</w:t>
            </w:r>
            <w:r w:rsidR="00106059">
              <w:t>-педагог</w:t>
            </w:r>
            <w:r w:rsidR="00B44B10">
              <w:t>».</w:t>
            </w:r>
          </w:p>
        </w:tc>
        <w:tc>
          <w:tcPr>
            <w:tcW w:w="1677" w:type="dxa"/>
          </w:tcPr>
          <w:p w:rsidR="00D5451C" w:rsidRDefault="00D5451C" w:rsidP="00BF3DAE">
            <w:pPr>
              <w:jc w:val="center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  <w:tr w:rsidR="00553161" w:rsidTr="00D5451C">
        <w:trPr>
          <w:trHeight w:val="4646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lastRenderedPageBreak/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5451C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2145" w:type="dxa"/>
          </w:tcPr>
          <w:p w:rsidR="00553161" w:rsidRDefault="00553161" w:rsidP="00D5451C">
            <w:pPr>
              <w:jc w:val="center"/>
            </w:pPr>
            <w:r>
              <w:t>Сбор данных о наставляемых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1. Проведение анкетирования среди педагогов, желающих принять участие в программе наставничества.</w:t>
            </w:r>
          </w:p>
          <w:p w:rsidR="00B44B10" w:rsidRDefault="00553161" w:rsidP="00D70AA2">
            <w:pPr>
              <w:jc w:val="both"/>
            </w:pPr>
            <w:r>
              <w:t xml:space="preserve">2. Сбор согласий на обработку персональных данных от </w:t>
            </w:r>
            <w:r w:rsidR="00B44B10">
              <w:t>участников программы.</w:t>
            </w:r>
          </w:p>
          <w:p w:rsidR="00553161" w:rsidRDefault="00B44B10" w:rsidP="004F1856">
            <w:pPr>
              <w:jc w:val="both"/>
            </w:pPr>
            <w:r>
              <w:t>3</w:t>
            </w:r>
            <w:r w:rsidR="00553161">
              <w:t xml:space="preserve">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="00553161">
              <w:t>профстандарта</w:t>
            </w:r>
            <w:proofErr w:type="spellEnd"/>
            <w:r w:rsidR="00553161">
              <w:t>.</w:t>
            </w:r>
          </w:p>
          <w:p w:rsidR="00553161" w:rsidRDefault="00553161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553161" w:rsidRDefault="00553161" w:rsidP="005073C0">
            <w:pPr>
              <w:jc w:val="center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80163A" w:rsidTr="00D5451C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145" w:type="dxa"/>
          </w:tcPr>
          <w:p w:rsidR="0080163A" w:rsidRDefault="0080163A" w:rsidP="00D5451C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6804" w:type="dxa"/>
          </w:tcPr>
          <w:p w:rsidR="0080163A" w:rsidRDefault="0080163A" w:rsidP="00106059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</w:tc>
        <w:tc>
          <w:tcPr>
            <w:tcW w:w="1677" w:type="dxa"/>
          </w:tcPr>
          <w:p w:rsidR="0080163A" w:rsidRDefault="0080163A" w:rsidP="004F1856">
            <w:pPr>
              <w:jc w:val="both"/>
            </w:pPr>
          </w:p>
        </w:tc>
        <w:tc>
          <w:tcPr>
            <w:tcW w:w="1778" w:type="dxa"/>
          </w:tcPr>
          <w:p w:rsidR="0080163A" w:rsidRDefault="0080163A" w:rsidP="004F1856">
            <w:pPr>
              <w:jc w:val="both"/>
            </w:pPr>
          </w:p>
        </w:tc>
      </w:tr>
      <w:tr w:rsidR="00553161" w:rsidTr="00D5451C">
        <w:tc>
          <w:tcPr>
            <w:tcW w:w="659" w:type="dxa"/>
            <w:vMerge w:val="restart"/>
          </w:tcPr>
          <w:p w:rsidR="00553161" w:rsidRDefault="00553161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553161" w:rsidRDefault="00553161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145" w:type="dxa"/>
            <w:vMerge w:val="restart"/>
          </w:tcPr>
          <w:p w:rsidR="00553161" w:rsidRDefault="00553161" w:rsidP="00D5451C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804" w:type="dxa"/>
            <w:vMerge w:val="restart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553161" w:rsidTr="00D5451C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2145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6804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FD7965" w:rsidTr="00D5451C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</w:p>
        </w:tc>
        <w:tc>
          <w:tcPr>
            <w:tcW w:w="6804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5451C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D5451C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5451C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Обучение наставников для работы с наставляемыми</w:t>
            </w:r>
          </w:p>
        </w:tc>
        <w:tc>
          <w:tcPr>
            <w:tcW w:w="6804" w:type="dxa"/>
          </w:tcPr>
          <w:p w:rsidR="004B763A" w:rsidRDefault="004B763A" w:rsidP="00FD7965">
            <w:pPr>
              <w:jc w:val="both"/>
            </w:pPr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FD7965">
            <w:pPr>
              <w:jc w:val="both"/>
            </w:pPr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47529A">
            <w:pPr>
              <w:jc w:val="both"/>
            </w:pPr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47529A">
            <w:pPr>
              <w:jc w:val="both"/>
            </w:pPr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lastRenderedPageBreak/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D5451C">
            <w:pPr>
              <w:jc w:val="center"/>
            </w:pP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Закрепление наставнических пар / групп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5073C0" w:rsidRDefault="005073C0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BF081F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5073C0" w:rsidRDefault="005073C0" w:rsidP="00D5451C">
            <w:pPr>
              <w:jc w:val="both"/>
            </w:pPr>
            <w:r>
              <w:t>5. Пр</w:t>
            </w:r>
            <w:r w:rsidR="00B44B10">
              <w:t>оведение заключительной встречи. Обмен опытом.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D5451C">
            <w:pPr>
              <w:jc w:val="center"/>
            </w:pPr>
          </w:p>
        </w:tc>
        <w:tc>
          <w:tcPr>
            <w:tcW w:w="2145" w:type="dxa"/>
          </w:tcPr>
          <w:p w:rsidR="005073C0" w:rsidRDefault="00D5451C" w:rsidP="00D5451C">
            <w:pPr>
              <w:jc w:val="center"/>
            </w:pPr>
            <w:r>
              <w:t>Планируемые результаты</w:t>
            </w:r>
            <w:r w:rsidR="005073C0">
              <w:t xml:space="preserve"> наставниками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Завершение наставничества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D5451C" w:rsidTr="00D5451C"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  <w:vMerge w:val="restart"/>
          </w:tcPr>
          <w:p w:rsidR="00D5451C" w:rsidRDefault="00D5451C" w:rsidP="00D5451C">
            <w:pPr>
              <w:jc w:val="center"/>
            </w:pPr>
            <w:r>
              <w:t xml:space="preserve">Мотивация и поощрения </w:t>
            </w:r>
            <w:r>
              <w:lastRenderedPageBreak/>
              <w:t>наставников</w:t>
            </w:r>
          </w:p>
        </w:tc>
        <w:tc>
          <w:tcPr>
            <w:tcW w:w="6804" w:type="dxa"/>
            <w:vMerge w:val="restart"/>
          </w:tcPr>
          <w:p w:rsidR="00D5451C" w:rsidRDefault="00D5451C" w:rsidP="00BF081F">
            <w:pPr>
              <w:jc w:val="both"/>
            </w:pPr>
            <w:r>
              <w:lastRenderedPageBreak/>
              <w:t>1. Приказ о поощрении.</w:t>
            </w:r>
          </w:p>
          <w:p w:rsidR="00D5451C" w:rsidRDefault="000F3ADE" w:rsidP="00BF081F">
            <w:pPr>
              <w:jc w:val="both"/>
            </w:pPr>
            <w:r>
              <w:t>2. Благодарственные письма.</w:t>
            </w:r>
          </w:p>
          <w:p w:rsidR="00D5451C" w:rsidRDefault="00D5451C" w:rsidP="00BF081F">
            <w:pPr>
              <w:jc w:val="both"/>
            </w:pPr>
            <w:r>
              <w:lastRenderedPageBreak/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D5451C" w:rsidRDefault="00D5451C" w:rsidP="00BF081F">
            <w:pPr>
              <w:jc w:val="both"/>
            </w:pPr>
            <w:r>
              <w:t>4. Публикация результатов программы наставничества, лучших наст</w:t>
            </w:r>
            <w:r w:rsidR="000F3ADE">
              <w:t>авников, информации на сайте ДОУ.</w:t>
            </w:r>
          </w:p>
          <w:p w:rsidR="00D5451C" w:rsidRDefault="00D5451C" w:rsidP="00BF081F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  <w:tr w:rsidR="00D5451C" w:rsidTr="00D5451C"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  <w:vMerge/>
          </w:tcPr>
          <w:p w:rsidR="00D5451C" w:rsidRDefault="00D5451C" w:rsidP="005073C0">
            <w:pPr>
              <w:jc w:val="center"/>
            </w:pPr>
          </w:p>
        </w:tc>
        <w:tc>
          <w:tcPr>
            <w:tcW w:w="6804" w:type="dxa"/>
            <w:vMerge/>
          </w:tcPr>
          <w:p w:rsidR="00D5451C" w:rsidRDefault="00D5451C" w:rsidP="00BF081F">
            <w:pPr>
              <w:jc w:val="both"/>
            </w:pP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</w:tbl>
    <w:p w:rsidR="00A85298" w:rsidRPr="00D5451C" w:rsidRDefault="00A85298" w:rsidP="000F3ADE">
      <w:pPr>
        <w:jc w:val="both"/>
        <w:rPr>
          <w:sz w:val="2"/>
          <w:szCs w:val="2"/>
        </w:rPr>
      </w:pPr>
    </w:p>
    <w:sectPr w:rsidR="00A85298" w:rsidRPr="00D5451C" w:rsidSect="00717EF9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BC" w:rsidRDefault="007E41BC" w:rsidP="00D83295">
      <w:r>
        <w:separator/>
      </w:r>
    </w:p>
  </w:endnote>
  <w:endnote w:type="continuationSeparator" w:id="0">
    <w:p w:rsidR="007E41BC" w:rsidRDefault="007E41BC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07" w:rsidRPr="00D54D19" w:rsidRDefault="001C7707" w:rsidP="00D54D19">
    <w:pPr>
      <w:pStyle w:val="af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BC" w:rsidRDefault="007E41BC" w:rsidP="00D83295">
      <w:r>
        <w:separator/>
      </w:r>
    </w:p>
  </w:footnote>
  <w:footnote w:type="continuationSeparator" w:id="0">
    <w:p w:rsidR="007E41BC" w:rsidRDefault="007E41BC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4A60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3ADE"/>
    <w:rsid w:val="000F4A8F"/>
    <w:rsid w:val="000F5259"/>
    <w:rsid w:val="000F6995"/>
    <w:rsid w:val="00106059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3494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41BC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3488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85AF0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4B10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51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59B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5B3C6"/>
  <w15:docId w15:val="{800DF09D-5653-4893-9859-D93CB037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2020-03-18T08:42:00Z</cp:lastPrinted>
  <dcterms:created xsi:type="dcterms:W3CDTF">2020-08-18T09:20:00Z</dcterms:created>
  <dcterms:modified xsi:type="dcterms:W3CDTF">2022-03-14T06:26:00Z</dcterms:modified>
</cp:coreProperties>
</file>