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24270" w14:textId="77777777" w:rsidR="00D17A52" w:rsidRPr="00363023" w:rsidRDefault="00D17A52" w:rsidP="00D17A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2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№202 «Золушка» города Буденновска Буденновского района»</w:t>
      </w:r>
    </w:p>
    <w:p w14:paraId="409E2C01" w14:textId="6297E37D" w:rsidR="003553EA" w:rsidRPr="00363023" w:rsidRDefault="003553EA" w:rsidP="003553EA">
      <w:pPr>
        <w:pStyle w:val="1"/>
        <w:jc w:val="center"/>
        <w:rPr>
          <w:rFonts w:ascii="Times New Roman" w:hAnsi="Times New Roman" w:cs="Times New Roman"/>
          <w:color w:val="000000" w:themeColor="text1"/>
          <w:sz w:val="48"/>
          <w:szCs w:val="36"/>
        </w:rPr>
      </w:pPr>
    </w:p>
    <w:p w14:paraId="3240D6A9" w14:textId="77777777" w:rsidR="003553EA" w:rsidRDefault="003553EA" w:rsidP="003553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7DF9E" w14:textId="77777777" w:rsidR="003553EA" w:rsidRDefault="003553EA" w:rsidP="003553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CAA284" w14:textId="77777777" w:rsidR="003553EA" w:rsidRDefault="003553EA" w:rsidP="003553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C96E02" w14:textId="77777777" w:rsidR="003553EA" w:rsidRDefault="003553EA" w:rsidP="003553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E0437" w14:textId="77777777" w:rsidR="003553EA" w:rsidRDefault="003553EA" w:rsidP="003553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48262" w14:textId="77777777" w:rsidR="003553EA" w:rsidRDefault="003553EA" w:rsidP="003553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D98FB" w14:textId="77777777" w:rsidR="003553EA" w:rsidRDefault="003553EA" w:rsidP="003553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2757A" w14:textId="77777777" w:rsidR="003553EA" w:rsidRDefault="003553EA" w:rsidP="003553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01AE2D" w14:textId="77777777" w:rsidR="003553EA" w:rsidRDefault="003553EA" w:rsidP="003553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3D1A3" w14:textId="77777777" w:rsidR="003553EA" w:rsidRDefault="003553EA" w:rsidP="003553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E1329" w14:textId="77777777" w:rsidR="003553EA" w:rsidRDefault="003553EA" w:rsidP="003553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01E788" w14:textId="77777777" w:rsidR="003553EA" w:rsidRDefault="003553EA" w:rsidP="00355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C3755" w14:textId="77777777" w:rsidR="003553EA" w:rsidRDefault="003553EA" w:rsidP="00355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37325" w14:textId="0E587BF6" w:rsidR="003553EA" w:rsidRPr="00363023" w:rsidRDefault="007772F4" w:rsidP="003553EA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63023">
        <w:rPr>
          <w:rFonts w:ascii="Times New Roman" w:hAnsi="Times New Roman" w:cs="Times New Roman"/>
          <w:b/>
          <w:sz w:val="44"/>
          <w:szCs w:val="28"/>
        </w:rPr>
        <w:t>ПЛАН ЛЕТНЕЙ ОЗДОРОВИТЕЛЬНОЙ РАБОТЫ</w:t>
      </w:r>
      <w:r w:rsidR="003553EA" w:rsidRPr="00363023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14:paraId="4EE54648" w14:textId="0F9FEDB3" w:rsidR="003553EA" w:rsidRPr="00363023" w:rsidRDefault="00D17A52" w:rsidP="003553EA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63023">
        <w:rPr>
          <w:rFonts w:ascii="Times New Roman" w:hAnsi="Times New Roman" w:cs="Times New Roman"/>
          <w:b/>
          <w:sz w:val="44"/>
          <w:szCs w:val="28"/>
        </w:rPr>
        <w:t>ВО  В</w:t>
      </w:r>
      <w:r w:rsidR="00363023" w:rsidRPr="00363023">
        <w:rPr>
          <w:rFonts w:ascii="Times New Roman" w:hAnsi="Times New Roman" w:cs="Times New Roman"/>
          <w:b/>
          <w:sz w:val="44"/>
          <w:szCs w:val="28"/>
        </w:rPr>
        <w:t>ТОРОЙ МЛАДШЕЙ ГРУППЕ  «Звёздочка</w:t>
      </w:r>
      <w:r w:rsidR="007772F4" w:rsidRPr="00363023">
        <w:rPr>
          <w:rFonts w:ascii="Times New Roman" w:hAnsi="Times New Roman" w:cs="Times New Roman"/>
          <w:b/>
          <w:sz w:val="44"/>
          <w:szCs w:val="28"/>
        </w:rPr>
        <w:t xml:space="preserve">» </w:t>
      </w:r>
      <w:r w:rsidR="003553EA" w:rsidRPr="00363023">
        <w:rPr>
          <w:rFonts w:ascii="Times New Roman" w:hAnsi="Times New Roman" w:cs="Times New Roman"/>
          <w:b/>
          <w:sz w:val="44"/>
          <w:szCs w:val="28"/>
        </w:rPr>
        <w:t xml:space="preserve"> (3-4 лет) </w:t>
      </w:r>
    </w:p>
    <w:p w14:paraId="4CC60B1A" w14:textId="1C9FA962" w:rsidR="003553EA" w:rsidRPr="00D17A52" w:rsidRDefault="003553EA" w:rsidP="003553EA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14:paraId="64A4C134" w14:textId="77777777" w:rsidR="003553EA" w:rsidRDefault="003553EA" w:rsidP="00355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4E326" w14:textId="77777777" w:rsidR="003553EA" w:rsidRDefault="003553EA" w:rsidP="00355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AFAED" w14:textId="77777777" w:rsidR="003553EA" w:rsidRDefault="003553EA" w:rsidP="00355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3D6AF" w14:textId="77777777" w:rsidR="003553EA" w:rsidRDefault="003553EA" w:rsidP="00363023">
      <w:pPr>
        <w:rPr>
          <w:rFonts w:ascii="Times New Roman" w:hAnsi="Times New Roman" w:cs="Times New Roman"/>
          <w:sz w:val="28"/>
          <w:szCs w:val="28"/>
        </w:rPr>
      </w:pPr>
    </w:p>
    <w:p w14:paraId="6BCFEBEF" w14:textId="77777777" w:rsidR="003553EA" w:rsidRDefault="003553EA" w:rsidP="003553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B3367" w14:textId="77777777" w:rsidR="003553EA" w:rsidRDefault="003553EA" w:rsidP="003553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FA865" w14:textId="4B872A5D" w:rsidR="003553EA" w:rsidRDefault="003553EA" w:rsidP="003553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17A52"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E9BCDD" w14:textId="202AF38B" w:rsidR="003553EA" w:rsidRDefault="00D17A52" w:rsidP="003553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Толстова С.Г.</w:t>
      </w:r>
    </w:p>
    <w:p w14:paraId="73983A5F" w14:textId="1A420F1D" w:rsidR="007772F4" w:rsidRPr="00A70914" w:rsidRDefault="007772F4" w:rsidP="003553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FF3118" w14:textId="77777777" w:rsidR="003553EA" w:rsidRDefault="003553EA" w:rsidP="003553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B3226" w14:textId="77777777" w:rsidR="003553EA" w:rsidRDefault="003553EA" w:rsidP="003553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F99C5" w14:textId="77777777" w:rsidR="003553EA" w:rsidRDefault="003553EA" w:rsidP="003553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6E816" w14:textId="4DBE694B" w:rsidR="003553EA" w:rsidRDefault="00D17A52" w:rsidP="00D17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Буденновск</w:t>
      </w:r>
    </w:p>
    <w:p w14:paraId="78C7B004" w14:textId="2D117260" w:rsidR="00461C36" w:rsidRDefault="00D17A52" w:rsidP="00D17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553E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62DE982" w14:textId="77777777" w:rsidR="00A23F56" w:rsidRPr="00461C36" w:rsidRDefault="00A23F56" w:rsidP="00D17A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D7F7EC" w14:textId="1FB87D72" w:rsidR="006D002C" w:rsidRPr="00053904" w:rsidRDefault="00127ED0" w:rsidP="00D1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489C56A" w14:textId="77777777" w:rsidR="007772F4" w:rsidRPr="00BF17AA" w:rsidRDefault="007772F4" w:rsidP="00777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7786E" w14:textId="0D24D66D" w:rsidR="007772F4" w:rsidRPr="00BF17AA" w:rsidRDefault="007772F4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b/>
          <w:sz w:val="28"/>
          <w:szCs w:val="28"/>
        </w:rPr>
        <w:tab/>
      </w:r>
      <w:r w:rsidRPr="00BF17AA">
        <w:rPr>
          <w:rFonts w:ascii="Times New Roman" w:hAnsi="Times New Roman" w:cs="Times New Roman"/>
          <w:sz w:val="28"/>
          <w:szCs w:val="28"/>
        </w:rPr>
        <w:t>Воспитание здорового ребенка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</w:t>
      </w:r>
      <w:r w:rsidR="00A10F71" w:rsidRPr="00BF17AA">
        <w:rPr>
          <w:rFonts w:ascii="Times New Roman" w:hAnsi="Times New Roman" w:cs="Times New Roman"/>
          <w:sz w:val="28"/>
          <w:szCs w:val="28"/>
        </w:rPr>
        <w:t xml:space="preserve">, сопротивляемость заболеваниям, создание положительных эмоций. </w:t>
      </w:r>
    </w:p>
    <w:p w14:paraId="5942BB02" w14:textId="66AA07CD" w:rsidR="00A10F71" w:rsidRPr="00BF17AA" w:rsidRDefault="00A10F71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sz w:val="28"/>
          <w:szCs w:val="28"/>
        </w:rPr>
        <w:tab/>
        <w:t>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на воздух. Каждому виду отводится место и время в распорядке дня.</w:t>
      </w:r>
    </w:p>
    <w:p w14:paraId="25AC8654" w14:textId="7CFB00A3" w:rsidR="00A10F71" w:rsidRPr="00BF17AA" w:rsidRDefault="00A10F71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sz w:val="28"/>
          <w:szCs w:val="28"/>
        </w:rPr>
        <w:tab/>
        <w:t>Основными направлениями дошкольного учреждения в летний оздоровительный период (далее – ЛОП) являются:</w:t>
      </w:r>
    </w:p>
    <w:p w14:paraId="44546E04" w14:textId="7CF1A3E1" w:rsidR="00A10F71" w:rsidRPr="00BF17AA" w:rsidRDefault="00A10F71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sz w:val="28"/>
          <w:szCs w:val="28"/>
        </w:rPr>
        <w:t>- физкультурно-оздоровительная работа;</w:t>
      </w:r>
    </w:p>
    <w:p w14:paraId="5D28E25A" w14:textId="4186A67A" w:rsidR="00A10F71" w:rsidRPr="00BF17AA" w:rsidRDefault="00A10F71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sz w:val="28"/>
          <w:szCs w:val="28"/>
        </w:rPr>
        <w:t>-</w:t>
      </w:r>
      <w:r w:rsidR="003C59F9" w:rsidRPr="00BF1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7AA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Pr="00BF17AA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14:paraId="237AF623" w14:textId="479DFE9F" w:rsidR="00A10F71" w:rsidRPr="00BF17AA" w:rsidRDefault="00A10F71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sz w:val="28"/>
          <w:szCs w:val="28"/>
        </w:rPr>
        <w:t>- игровая, музыкальная, театрализованная, изобразительная деятельность детей</w:t>
      </w:r>
      <w:r w:rsidR="003C59F9" w:rsidRPr="00BF17AA">
        <w:rPr>
          <w:rFonts w:ascii="Times New Roman" w:hAnsi="Times New Roman" w:cs="Times New Roman"/>
          <w:sz w:val="28"/>
          <w:szCs w:val="28"/>
        </w:rPr>
        <w:t>.</w:t>
      </w:r>
    </w:p>
    <w:p w14:paraId="65AD6238" w14:textId="4318D4C6" w:rsidR="003C59F9" w:rsidRPr="00BF17AA" w:rsidRDefault="003C59F9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sz w:val="28"/>
          <w:szCs w:val="28"/>
        </w:rPr>
        <w:tab/>
        <w:t xml:space="preserve">Проведение профилактических, закаливающих и оздоровительных мероприятий с детьми в летний период </w:t>
      </w:r>
      <w:r w:rsidRPr="009C4282">
        <w:rPr>
          <w:rFonts w:ascii="Times New Roman" w:hAnsi="Times New Roman" w:cs="Times New Roman"/>
          <w:b/>
          <w:sz w:val="28"/>
          <w:szCs w:val="28"/>
        </w:rPr>
        <w:t>регламентируют нормативные документы:</w:t>
      </w:r>
      <w:r w:rsidRPr="00BF1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7AA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20.11.89); и Конституция РФ от 12.12.93 (ст. 38, 41, 42, 43); Федеральный закон Российской Федерации от 29 декабря 2012 г. № 273-Ф3 «Об образовании в Российской Федерации», приказ Министерства образования и науки Российской Федерации (</w:t>
      </w:r>
      <w:proofErr w:type="spellStart"/>
      <w:r w:rsidRPr="00BF17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17AA">
        <w:rPr>
          <w:rFonts w:ascii="Times New Roman" w:hAnsi="Times New Roman" w:cs="Times New Roman"/>
          <w:sz w:val="28"/>
          <w:szCs w:val="28"/>
        </w:rPr>
        <w:t xml:space="preserve"> России) от 17 </w:t>
      </w:r>
      <w:r w:rsidR="00090D7A">
        <w:rPr>
          <w:rFonts w:ascii="Times New Roman" w:hAnsi="Times New Roman" w:cs="Times New Roman"/>
          <w:sz w:val="28"/>
          <w:szCs w:val="28"/>
        </w:rPr>
        <w:t xml:space="preserve">октября 2013 г. № 1155 </w:t>
      </w:r>
      <w:r w:rsidRPr="00BF17AA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образования».</w:t>
      </w:r>
      <w:proofErr w:type="gramEnd"/>
      <w:r w:rsidRPr="00BF17AA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инструкция по организации охраны жизни и здоровья детей в детских садах и на детских площадках (утв. </w:t>
      </w:r>
      <w:proofErr w:type="spellStart"/>
      <w:r w:rsidRPr="00BF17A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F17AA">
        <w:rPr>
          <w:rFonts w:ascii="Times New Roman" w:hAnsi="Times New Roman" w:cs="Times New Roman"/>
          <w:sz w:val="28"/>
          <w:szCs w:val="28"/>
        </w:rPr>
        <w:t xml:space="preserve"> РСФСР</w:t>
      </w:r>
      <w:r w:rsidR="00573B47" w:rsidRPr="00BF17AA">
        <w:rPr>
          <w:rFonts w:ascii="Times New Roman" w:hAnsi="Times New Roman" w:cs="Times New Roman"/>
          <w:sz w:val="28"/>
          <w:szCs w:val="28"/>
        </w:rPr>
        <w:t xml:space="preserve"> 30.08.55).</w:t>
      </w:r>
    </w:p>
    <w:p w14:paraId="5BA27392" w14:textId="77777777" w:rsidR="00573B47" w:rsidRPr="00BF17AA" w:rsidRDefault="00573B47" w:rsidP="007772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5262E" w14:textId="6F0C6B3B" w:rsidR="003C59F9" w:rsidRPr="00BF17AA" w:rsidRDefault="00573B47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="00BF17AA" w:rsidRPr="00BF1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7AA">
        <w:rPr>
          <w:rFonts w:ascii="Times New Roman" w:hAnsi="Times New Roman" w:cs="Times New Roman"/>
          <w:sz w:val="28"/>
          <w:szCs w:val="28"/>
        </w:rPr>
        <w:t>создание в дошкольном учреждении эффективных условий для организации физкультурно-оздоровительной работы в ДОУ и развития познавательного интереса воспитанников в летний период.</w:t>
      </w:r>
    </w:p>
    <w:p w14:paraId="45CEBD98" w14:textId="77777777" w:rsidR="00482E35" w:rsidRDefault="00482E35" w:rsidP="00B473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7ABBCF" w14:textId="7BC8DEA7" w:rsidR="00BF17AA" w:rsidRPr="00BF17AA" w:rsidRDefault="00BF17AA" w:rsidP="00B473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7A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17A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A85B43D" w14:textId="384C1EE4" w:rsidR="00BF17AA" w:rsidRPr="00BF17AA" w:rsidRDefault="00BF17AA" w:rsidP="00A73BC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 в летний период</w:t>
      </w:r>
      <w:r w:rsidRPr="00BF17AA">
        <w:rPr>
          <w:rFonts w:ascii="Times New Roman" w:hAnsi="Times New Roman" w:cs="Times New Roman"/>
          <w:sz w:val="28"/>
          <w:szCs w:val="28"/>
        </w:rPr>
        <w:t>;</w:t>
      </w:r>
    </w:p>
    <w:p w14:paraId="50905101" w14:textId="77777777" w:rsidR="00BF17AA" w:rsidRDefault="00BF17AA" w:rsidP="00A73BC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двигательные, интеллектуальные, творческие способности воспитанников в разнообразных видах деятельности</w:t>
      </w:r>
      <w:r w:rsidRPr="00BF17AA">
        <w:rPr>
          <w:rFonts w:ascii="Times New Roman" w:hAnsi="Times New Roman" w:cs="Times New Roman"/>
          <w:sz w:val="28"/>
          <w:szCs w:val="28"/>
        </w:rPr>
        <w:t>;</w:t>
      </w:r>
    </w:p>
    <w:p w14:paraId="096B9A95" w14:textId="4BA66A5B" w:rsidR="00BF17AA" w:rsidRDefault="00BF17AA" w:rsidP="00A73BC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атмосферу радости, формировать положительное эмоциональное состояние всех участников образовательного процесса. </w:t>
      </w:r>
    </w:p>
    <w:p w14:paraId="5E12EBFD" w14:textId="77777777" w:rsidR="00053904" w:rsidRDefault="00053904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F0B4B" w14:textId="4B1C4346" w:rsidR="0075126F" w:rsidRDefault="00053904" w:rsidP="0075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физкультурно-оздоровительной работы с детьми</w:t>
      </w:r>
      <w:r w:rsidRPr="000539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4DAC79" w14:textId="3BEA4DE5"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6BB27C8" w14:textId="7F88E5FB"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1EBD67A" w14:textId="1FED3BAB"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B16DB52" w14:textId="0C49CBED"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сон, при открытых форточках (в теплое время)</w:t>
      </w:r>
      <w:r w:rsidRPr="00053904">
        <w:rPr>
          <w:rFonts w:ascii="Times New Roman" w:hAnsi="Times New Roman" w:cs="Times New Roman"/>
          <w:sz w:val="28"/>
          <w:szCs w:val="28"/>
        </w:rPr>
        <w:t>;</w:t>
      </w:r>
    </w:p>
    <w:p w14:paraId="0620F381" w14:textId="2926B7C7"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помещение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D650C28" w14:textId="117D77EF"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после дневного сна с закаливающими процедурами</w:t>
      </w:r>
      <w:r w:rsidRPr="00053904">
        <w:rPr>
          <w:rFonts w:ascii="Times New Roman" w:hAnsi="Times New Roman" w:cs="Times New Roman"/>
          <w:sz w:val="28"/>
          <w:szCs w:val="28"/>
        </w:rPr>
        <w:t>;</w:t>
      </w:r>
    </w:p>
    <w:p w14:paraId="156EC645" w14:textId="45CB47AD"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1FB42F6" w14:textId="69DBE996"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праздники и развлечения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49D1521" w14:textId="09407393"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здоровья.</w:t>
      </w:r>
    </w:p>
    <w:p w14:paraId="2824973C" w14:textId="77777777" w:rsidR="00D65428" w:rsidRDefault="00D65428" w:rsidP="0005390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9E870D" w14:textId="7CD9A4DE" w:rsidR="00053904" w:rsidRDefault="00053904" w:rsidP="00053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оздоровительных мероприятий в летний период</w:t>
      </w:r>
      <w:r w:rsidRPr="000539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96C48C" w14:textId="3871E1C7" w:rsidR="00053904" w:rsidRDefault="00053904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Организованная образовательная деятельность – </w:t>
      </w:r>
      <w:r>
        <w:rPr>
          <w:rFonts w:ascii="Times New Roman" w:hAnsi="Times New Roman" w:cs="Times New Roman"/>
          <w:sz w:val="28"/>
          <w:szCs w:val="28"/>
        </w:rPr>
        <w:t xml:space="preserve">это основная форма организованного систематического обучения детей физическим упражнениям. </w:t>
      </w:r>
      <w:r w:rsidR="00090D7A">
        <w:rPr>
          <w:rFonts w:ascii="Times New Roman" w:hAnsi="Times New Roman" w:cs="Times New Roman"/>
          <w:sz w:val="28"/>
          <w:szCs w:val="28"/>
        </w:rPr>
        <w:t>Организация ООД</w:t>
      </w:r>
      <w:r w:rsidR="00622301">
        <w:rPr>
          <w:rFonts w:ascii="Times New Roman" w:hAnsi="Times New Roman" w:cs="Times New Roman"/>
          <w:sz w:val="28"/>
          <w:szCs w:val="28"/>
        </w:rPr>
        <w:t xml:space="preserve"> должна исключить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</w:r>
      <w:proofErr w:type="gramStart"/>
      <w:r w:rsidR="0062230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622301">
        <w:rPr>
          <w:rFonts w:ascii="Times New Roman" w:hAnsi="Times New Roman" w:cs="Times New Roman"/>
          <w:sz w:val="28"/>
          <w:szCs w:val="28"/>
        </w:rPr>
        <w:t xml:space="preserve"> как наиболее нагружаемых при физических упражнениях. Упражнения подбираются в зависимости от задач непосредственной образовательной деятельности, от возраста, физического развития и состояния здоровья детей, </w:t>
      </w:r>
      <w:r w:rsidR="00C949D3">
        <w:rPr>
          <w:rFonts w:ascii="Times New Roman" w:hAnsi="Times New Roman" w:cs="Times New Roman"/>
          <w:sz w:val="28"/>
          <w:szCs w:val="28"/>
        </w:rPr>
        <w:t>физкультурного оборудования</w:t>
      </w:r>
      <w:r w:rsidR="00C949D3" w:rsidRPr="00C949D3">
        <w:rPr>
          <w:rFonts w:ascii="Times New Roman" w:hAnsi="Times New Roman" w:cs="Times New Roman"/>
          <w:sz w:val="28"/>
          <w:szCs w:val="28"/>
        </w:rPr>
        <w:t>;</w:t>
      </w:r>
    </w:p>
    <w:p w14:paraId="7ECC91A8" w14:textId="17B10440" w:rsidR="00C949D3" w:rsidRDefault="00C949D3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Утренняя гимнастика –</w:t>
      </w:r>
      <w:r>
        <w:rPr>
          <w:rFonts w:ascii="Times New Roman" w:hAnsi="Times New Roman" w:cs="Times New Roman"/>
          <w:sz w:val="28"/>
          <w:szCs w:val="28"/>
        </w:rPr>
        <w:t xml:space="preserve"> 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</w:r>
      <w:r w:rsidRPr="00C949D3">
        <w:rPr>
          <w:rFonts w:ascii="Times New Roman" w:hAnsi="Times New Roman" w:cs="Times New Roman"/>
          <w:sz w:val="28"/>
          <w:szCs w:val="28"/>
        </w:rPr>
        <w:t>;</w:t>
      </w:r>
    </w:p>
    <w:p w14:paraId="7CFCD580" w14:textId="71A7F0C4" w:rsidR="00C949D3" w:rsidRDefault="00C949D3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Подвижные игры –</w:t>
      </w:r>
      <w:r>
        <w:rPr>
          <w:rFonts w:ascii="Times New Roman" w:hAnsi="Times New Roman" w:cs="Times New Roman"/>
          <w:sz w:val="28"/>
          <w:szCs w:val="28"/>
        </w:rPr>
        <w:t xml:space="preserve"> рекомендуются игры средней и малой подвижности. Выбор игры зависит от педагогических задач, подготовленности, индивидуальных особенностей детей. Подвижные игры проводят на воздухе, на спортивной площадке ежедневно, в часы наименьшей инсоляции. Продолжительность игр 10-20 минут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2CC7F5F" w14:textId="41A427A9" w:rsidR="00C949D3" w:rsidRDefault="00C949D3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Двигательные разминки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14004D">
        <w:rPr>
          <w:rFonts w:ascii="Times New Roman" w:hAnsi="Times New Roman" w:cs="Times New Roman"/>
          <w:sz w:val="28"/>
          <w:szCs w:val="28"/>
        </w:rPr>
        <w:t>, динамические паузы). Варианты</w:t>
      </w:r>
      <w:r w:rsidR="0014004D" w:rsidRPr="0014004D">
        <w:rPr>
          <w:rFonts w:ascii="Times New Roman" w:hAnsi="Times New Roman" w:cs="Times New Roman"/>
          <w:sz w:val="28"/>
          <w:szCs w:val="28"/>
        </w:rPr>
        <w:t>:</w:t>
      </w:r>
      <w:r w:rsidR="0014004D">
        <w:rPr>
          <w:rFonts w:ascii="Times New Roman" w:hAnsi="Times New Roman" w:cs="Times New Roman"/>
          <w:sz w:val="28"/>
          <w:szCs w:val="28"/>
        </w:rPr>
        <w:t xml:space="preserve"> упражнения на развитие мелкой моторики, </w:t>
      </w:r>
      <w:proofErr w:type="gramStart"/>
      <w:r w:rsidR="0014004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4004D">
        <w:rPr>
          <w:rFonts w:ascii="Times New Roman" w:hAnsi="Times New Roman" w:cs="Times New Roman"/>
          <w:sz w:val="28"/>
          <w:szCs w:val="28"/>
        </w:rPr>
        <w:t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формирование свода стопы. Проводятся на воздухе, на спортивной площадке ежедневно, в часы наименьшей инсоляции. Продолжительность – 10 минут</w:t>
      </w:r>
      <w:r w:rsidR="001400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925862" w14:textId="0407A4FF" w:rsidR="0014004D" w:rsidRDefault="0014004D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Элементы видов спорта, спортивные упраж</w:t>
      </w:r>
      <w:r w:rsidR="00DB12F1">
        <w:rPr>
          <w:rFonts w:ascii="Times New Roman" w:hAnsi="Times New Roman" w:cs="Times New Roman"/>
          <w:i/>
          <w:sz w:val="28"/>
          <w:szCs w:val="28"/>
        </w:rPr>
        <w:t xml:space="preserve">нения. </w:t>
      </w:r>
      <w:r w:rsidR="00DB12F1">
        <w:rPr>
          <w:rFonts w:ascii="Times New Roman" w:hAnsi="Times New Roman" w:cs="Times New Roman"/>
          <w:sz w:val="28"/>
          <w:szCs w:val="28"/>
        </w:rPr>
        <w:t>Способствуют формированию специальных двигательных навыков, воспитанию волевых качеств, эмоций, расширению кругозора детей. Прикладное значение спортивных упражнений</w:t>
      </w:r>
      <w:r w:rsidR="00DB12F1" w:rsidRPr="00DB12F1">
        <w:rPr>
          <w:rFonts w:ascii="Times New Roman" w:hAnsi="Times New Roman" w:cs="Times New Roman"/>
          <w:sz w:val="28"/>
          <w:szCs w:val="28"/>
        </w:rPr>
        <w:t>:</w:t>
      </w:r>
      <w:r w:rsidR="00DB12F1">
        <w:rPr>
          <w:rFonts w:ascii="Times New Roman" w:hAnsi="Times New Roman" w:cs="Times New Roman"/>
          <w:sz w:val="28"/>
          <w:szCs w:val="28"/>
        </w:rPr>
        <w:t xml:space="preserve"> восприятие соответствующих трудовых навыков </w:t>
      </w:r>
      <w:r w:rsidR="00DB12F1">
        <w:rPr>
          <w:rFonts w:ascii="Times New Roman" w:hAnsi="Times New Roman" w:cs="Times New Roman"/>
          <w:sz w:val="28"/>
          <w:szCs w:val="28"/>
        </w:rPr>
        <w:lastRenderedPageBreak/>
        <w:t>и бережное отношение к инвентарю. Проводятся на воздухе, на игровой или спортивной площадке ежедневно, в часы наименьшей инсоляции. Продолжительность – 10 минут.</w:t>
      </w:r>
    </w:p>
    <w:p w14:paraId="34516DA1" w14:textId="3E6C38C6" w:rsidR="00DB12F1" w:rsidRDefault="00E36048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Гимнастика пробуждения.</w:t>
      </w:r>
      <w:r>
        <w:rPr>
          <w:rFonts w:ascii="Times New Roman" w:hAnsi="Times New Roman" w:cs="Times New Roman"/>
          <w:sz w:val="28"/>
          <w:szCs w:val="28"/>
        </w:rPr>
        <w:t xml:space="preserve"> Гимнастика после дневного сна. Гимнастика сюжетно-игрового характера. Разминка после сна проводится с использованием различных упражнений. Место проведения – спальня. Гимнастика пробуждения продолжительностью – 3-5 минут. Гимнастика после дневного сна – 7-10 минут</w:t>
      </w:r>
      <w:r w:rsidRPr="00642546">
        <w:rPr>
          <w:rFonts w:ascii="Times New Roman" w:hAnsi="Times New Roman" w:cs="Times New Roman"/>
          <w:sz w:val="28"/>
          <w:szCs w:val="28"/>
        </w:rPr>
        <w:t>;</w:t>
      </w:r>
    </w:p>
    <w:p w14:paraId="58CADCA5" w14:textId="2F8D1EA6" w:rsidR="00E36048" w:rsidRDefault="00E36048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Индивидуальная работа в режиме дня.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</w:t>
      </w:r>
      <w:r w:rsidRPr="00E36048">
        <w:rPr>
          <w:rFonts w:ascii="Times New Roman" w:hAnsi="Times New Roman" w:cs="Times New Roman"/>
          <w:sz w:val="28"/>
          <w:szCs w:val="28"/>
        </w:rPr>
        <w:t>;</w:t>
      </w:r>
    </w:p>
    <w:p w14:paraId="53DD9667" w14:textId="4F40EE5E" w:rsidR="00E36048" w:rsidRPr="00053904" w:rsidRDefault="00FF2ED6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Закаливающие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мероприятий с учетом состояния здоровья, физического развития, индивидуальных особенностей детей</w:t>
      </w:r>
      <w:r w:rsidRPr="00FF2E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элементы закаливания в повседневной жизни (умывание прохладной водой), 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 и упражнениями).</w:t>
      </w:r>
      <w:proofErr w:type="gramEnd"/>
    </w:p>
    <w:p w14:paraId="09057AAC" w14:textId="77777777" w:rsidR="00FF2ED6" w:rsidRDefault="00FF2ED6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133D5" w14:textId="77777777" w:rsidR="00090D7A" w:rsidRDefault="00090D7A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F634C" w14:textId="77777777" w:rsidR="00090D7A" w:rsidRDefault="00090D7A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4C91C" w14:textId="4B4175E6" w:rsidR="0075126F" w:rsidRDefault="0075126F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 с родителями</w:t>
      </w:r>
      <w:r w:rsidRPr="00E36048">
        <w:rPr>
          <w:rFonts w:ascii="Times New Roman" w:hAnsi="Times New Roman" w:cs="Times New Roman"/>
          <w:b/>
          <w:sz w:val="28"/>
          <w:szCs w:val="28"/>
        </w:rPr>
        <w:t>:</w:t>
      </w:r>
    </w:p>
    <w:p w14:paraId="2954E2E1" w14:textId="1E161BFC" w:rsidR="0075126F" w:rsidRDefault="0075126F" w:rsidP="00A73BC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организации летнего отдыха детей</w:t>
      </w:r>
      <w:r w:rsidRPr="0075126F">
        <w:rPr>
          <w:rFonts w:ascii="Times New Roman" w:hAnsi="Times New Roman" w:cs="Times New Roman"/>
          <w:sz w:val="28"/>
          <w:szCs w:val="28"/>
        </w:rPr>
        <w:t>;</w:t>
      </w:r>
    </w:p>
    <w:p w14:paraId="3DED97CC" w14:textId="12904C40" w:rsidR="0075126F" w:rsidRDefault="0075126F" w:rsidP="00A73BC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семей к участию в воспитательном процессе на основе педагогики сотрудничества</w:t>
      </w:r>
      <w:r w:rsidRPr="0075126F">
        <w:rPr>
          <w:rFonts w:ascii="Times New Roman" w:hAnsi="Times New Roman" w:cs="Times New Roman"/>
          <w:sz w:val="28"/>
          <w:szCs w:val="28"/>
        </w:rPr>
        <w:t>;</w:t>
      </w:r>
    </w:p>
    <w:p w14:paraId="44C9DBF0" w14:textId="0F0751DE" w:rsidR="0075126F" w:rsidRDefault="0075126F" w:rsidP="00A73BC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14:paraId="23F2731E" w14:textId="77777777" w:rsidR="00831E39" w:rsidRDefault="00831E39" w:rsidP="00831E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E47A7" w14:textId="77777777" w:rsidR="00090D7A" w:rsidRDefault="00090D7A" w:rsidP="00831E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137AC" w14:textId="77777777" w:rsidR="00090D7A" w:rsidRDefault="00090D7A" w:rsidP="00831E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EA906" w14:textId="007D0387" w:rsidR="00831E39" w:rsidRDefault="00831E39" w:rsidP="00831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6FCFFAC" w14:textId="769B9CDF" w:rsidR="00831E39" w:rsidRDefault="00831E39" w:rsidP="00A73B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заболеваемости среди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ADE04B5" w14:textId="30A18048" w:rsidR="00831E39" w:rsidRDefault="00831E39" w:rsidP="00A73B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общекультурных, социально-нравственных, интеллектуальных, коммуникативных</w:t>
      </w:r>
      <w:r w:rsidR="009C4282">
        <w:rPr>
          <w:rFonts w:ascii="Times New Roman" w:hAnsi="Times New Roman" w:cs="Times New Roman"/>
          <w:sz w:val="28"/>
          <w:szCs w:val="28"/>
        </w:rPr>
        <w:t xml:space="preserve"> 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качеств ребенка</w:t>
      </w:r>
      <w:r w:rsidRPr="00831E39">
        <w:rPr>
          <w:rFonts w:ascii="Times New Roman" w:hAnsi="Times New Roman" w:cs="Times New Roman"/>
          <w:sz w:val="28"/>
          <w:szCs w:val="28"/>
        </w:rPr>
        <w:t>;</w:t>
      </w:r>
    </w:p>
    <w:p w14:paraId="2F2F79E8" w14:textId="0BA92E76" w:rsidR="00090D7A" w:rsidRDefault="00831E39" w:rsidP="00D17A5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педагогов и родителей в области организации летнего отдыха детей.</w:t>
      </w:r>
    </w:p>
    <w:p w14:paraId="74682886" w14:textId="77777777" w:rsidR="00D17A52" w:rsidRDefault="00D17A52" w:rsidP="00D17A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33150" w14:textId="77777777" w:rsidR="00D17A52" w:rsidRDefault="00D17A52" w:rsidP="00D17A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79E21" w14:textId="77777777" w:rsidR="00D17A52" w:rsidRPr="00D17A52" w:rsidRDefault="00D17A52" w:rsidP="00D17A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18BE4" w14:textId="77777777" w:rsidR="00090D7A" w:rsidRPr="006E6F3D" w:rsidRDefault="00090D7A" w:rsidP="00831E3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9EC32" w14:textId="77777777" w:rsidR="00D17A52" w:rsidRDefault="00D17A52" w:rsidP="00D17A52">
      <w:pPr>
        <w:jc w:val="center"/>
        <w:rPr>
          <w:rFonts w:ascii="Times New Roman" w:eastAsia="Calibri" w:hAnsi="Times New Roman" w:cs="Times New Roman"/>
          <w:b/>
        </w:rPr>
      </w:pPr>
      <w:r w:rsidRPr="00D8286F">
        <w:rPr>
          <w:rFonts w:ascii="Times New Roman" w:eastAsia="Calibri" w:hAnsi="Times New Roman" w:cs="Times New Roman"/>
          <w:b/>
        </w:rPr>
        <w:t xml:space="preserve">Режим дня для разных возрастных групп </w:t>
      </w:r>
      <w:r>
        <w:rPr>
          <w:rFonts w:ascii="Times New Roman" w:eastAsia="Calibri" w:hAnsi="Times New Roman" w:cs="Times New Roman"/>
          <w:b/>
        </w:rPr>
        <w:t>М</w:t>
      </w:r>
      <w:r w:rsidRPr="00D8286F">
        <w:rPr>
          <w:rFonts w:ascii="Times New Roman" w:eastAsia="Calibri" w:hAnsi="Times New Roman" w:cs="Times New Roman"/>
          <w:b/>
        </w:rPr>
        <w:t>ДОУ</w:t>
      </w:r>
      <w:r>
        <w:rPr>
          <w:rFonts w:ascii="Times New Roman" w:eastAsia="Calibri" w:hAnsi="Times New Roman" w:cs="Times New Roman"/>
          <w:b/>
        </w:rPr>
        <w:t xml:space="preserve"> ДС № 202 «Золушка»</w:t>
      </w:r>
    </w:p>
    <w:p w14:paraId="78E71C8B" w14:textId="77777777" w:rsidR="00D17A52" w:rsidRPr="00D8286F" w:rsidRDefault="00D17A52" w:rsidP="00D17A5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с 10 часовым пребыванием детей на летний оздоровительный период.</w:t>
      </w:r>
    </w:p>
    <w:p w14:paraId="553EED5E" w14:textId="77777777" w:rsidR="00D17A52" w:rsidRDefault="00D17A52" w:rsidP="00D17A52">
      <w:pPr>
        <w:jc w:val="center"/>
        <w:rPr>
          <w:rFonts w:ascii="Times New Roman" w:eastAsia="Calibri" w:hAnsi="Times New Roman" w:cs="Times New Roman"/>
          <w:b/>
        </w:rPr>
      </w:pPr>
      <w:r w:rsidRPr="00D8286F">
        <w:rPr>
          <w:rFonts w:ascii="Times New Roman" w:eastAsia="Calibri" w:hAnsi="Times New Roman" w:cs="Times New Roman"/>
          <w:b/>
        </w:rPr>
        <w:t xml:space="preserve">(Режим выстроен в соответствии с требованиями </w:t>
      </w:r>
      <w:proofErr w:type="spellStart"/>
      <w:r w:rsidRPr="00D8286F">
        <w:rPr>
          <w:rFonts w:ascii="Times New Roman" w:eastAsia="Calibri" w:hAnsi="Times New Roman" w:cs="Times New Roman"/>
          <w:b/>
        </w:rPr>
        <w:t>СанПин</w:t>
      </w:r>
      <w:proofErr w:type="spellEnd"/>
      <w:r w:rsidRPr="00D8286F">
        <w:rPr>
          <w:rFonts w:ascii="Times New Roman" w:eastAsia="Calibri" w:hAnsi="Times New Roman" w:cs="Times New Roman"/>
          <w:b/>
        </w:rPr>
        <w:t xml:space="preserve"> 2.4.1.3049-13)</w:t>
      </w:r>
    </w:p>
    <w:p w14:paraId="6A250623" w14:textId="77777777" w:rsidR="00D17A52" w:rsidRPr="00D8286F" w:rsidRDefault="00D17A52" w:rsidP="00D17A52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102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559"/>
        <w:gridCol w:w="1417"/>
        <w:gridCol w:w="1418"/>
        <w:gridCol w:w="1417"/>
        <w:gridCol w:w="1418"/>
      </w:tblGrid>
      <w:tr w:rsidR="00D17A52" w:rsidRPr="00D8286F" w14:paraId="096E783B" w14:textId="77777777" w:rsidTr="00D17A52">
        <w:trPr>
          <w:trHeight w:val="269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6880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Режимные</w:t>
            </w:r>
          </w:p>
          <w:p w14:paraId="4BDAACAC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8D7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Возрастные группы ДОУ</w:t>
            </w:r>
          </w:p>
        </w:tc>
      </w:tr>
      <w:tr w:rsidR="00D17A52" w:rsidRPr="00D8286F" w14:paraId="309A42BC" w14:textId="77777777" w:rsidTr="00D17A52">
        <w:trPr>
          <w:trHeight w:val="269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24C8" w14:textId="77777777" w:rsidR="00D17A52" w:rsidRPr="00093A99" w:rsidRDefault="00D17A52" w:rsidP="00D17A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F316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мл. </w:t>
            </w:r>
          </w:p>
          <w:p w14:paraId="5BEC5228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A718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мл.</w:t>
            </w:r>
          </w:p>
          <w:p w14:paraId="10CF000A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3B93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11975C3C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793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</w:t>
            </w:r>
            <w:proofErr w:type="spellEnd"/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5C2761EE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C74B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7CBE6E4C" w14:textId="77777777" w:rsidR="00D17A52" w:rsidRPr="00093A99" w:rsidRDefault="00D17A52" w:rsidP="00D17A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A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6-8 лет</w:t>
            </w:r>
          </w:p>
        </w:tc>
      </w:tr>
      <w:tr w:rsidR="00D17A52" w:rsidRPr="00D8286F" w14:paraId="6BF22617" w14:textId="77777777" w:rsidTr="00D17A52">
        <w:trPr>
          <w:trHeight w:val="26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FA25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детей,</w:t>
            </w:r>
          </w:p>
          <w:p w14:paraId="58CF1ABB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Индивидуальное общение воспитателя с детьми, игры, Утренняя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681B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7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  <w:p w14:paraId="14438411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(40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32C0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7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15</w:t>
            </w:r>
          </w:p>
          <w:p w14:paraId="705DE0E4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(45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6F75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7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20</w:t>
            </w:r>
          </w:p>
          <w:p w14:paraId="1F85B33F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(50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4642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7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  <w:p w14:paraId="41A65207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(55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C0A5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7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  <w:p w14:paraId="05DC3537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60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</w:tr>
      <w:tr w:rsidR="00D17A52" w:rsidRPr="00D8286F" w14:paraId="13412935" w14:textId="77777777" w:rsidTr="00D17A52">
        <w:trPr>
          <w:trHeight w:val="26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984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завтраку,</w:t>
            </w:r>
          </w:p>
          <w:p w14:paraId="41274BDA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CE4D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10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</w:p>
          <w:p w14:paraId="5D182D39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(40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C7F7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5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</w:p>
          <w:p w14:paraId="2483038F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(35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3A99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</w:p>
          <w:p w14:paraId="28D0DB85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(30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5248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25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</w:p>
          <w:p w14:paraId="759B939B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(25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A076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D8286F">
              <w:rPr>
                <w:rFonts w:ascii="Times New Roman" w:eastAsia="Calibri" w:hAnsi="Times New Roman" w:cs="Times New Roman"/>
              </w:rPr>
              <w:t>-8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</w:p>
          <w:p w14:paraId="376AB226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(00 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мин)</w:t>
            </w:r>
          </w:p>
        </w:tc>
      </w:tr>
      <w:tr w:rsidR="00D17A52" w:rsidRPr="00D8286F" w14:paraId="1179156B" w14:textId="77777777" w:rsidTr="00D17A52">
        <w:trPr>
          <w:trHeight w:val="26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A215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D293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  <w:r w:rsidRPr="00D8286F">
              <w:rPr>
                <w:rFonts w:ascii="Times New Roman" w:eastAsia="Calibri" w:hAnsi="Times New Roman" w:cs="Times New Roman"/>
              </w:rPr>
              <w:t>-9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14:paraId="77DF2E29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(10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D627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  <w:r w:rsidRPr="00D8286F">
              <w:rPr>
                <w:rFonts w:ascii="Times New Roman" w:eastAsia="Calibri" w:hAnsi="Times New Roman" w:cs="Times New Roman"/>
              </w:rPr>
              <w:t>-9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14:paraId="7CF6685C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(10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9B98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  <w:r w:rsidRPr="00D8286F">
              <w:rPr>
                <w:rFonts w:ascii="Times New Roman" w:eastAsia="Calibri" w:hAnsi="Times New Roman" w:cs="Times New Roman"/>
              </w:rPr>
              <w:t>-9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14:paraId="0F73C79A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(10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06F4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  <w:r w:rsidRPr="00D8286F">
              <w:rPr>
                <w:rFonts w:ascii="Times New Roman" w:eastAsia="Calibri" w:hAnsi="Times New Roman" w:cs="Times New Roman"/>
              </w:rPr>
              <w:t>-9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14:paraId="59C0BEB1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(10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7666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50</w:t>
            </w:r>
            <w:r w:rsidRPr="00D8286F">
              <w:rPr>
                <w:rFonts w:ascii="Times New Roman" w:eastAsia="Calibri" w:hAnsi="Times New Roman" w:cs="Times New Roman"/>
              </w:rPr>
              <w:t>-9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14:paraId="59AB08AF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(10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</w:tr>
      <w:tr w:rsidR="00D17A52" w:rsidRPr="00D8286F" w14:paraId="4B76E630" w14:textId="77777777" w:rsidTr="00D17A52">
        <w:trPr>
          <w:trHeight w:val="660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7564D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2C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развивающая игровая деятельность художественно-эстетического и оздоровительного  цикла на воздухе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6BD28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8286F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</w:rPr>
              <w:t>-11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45</w:t>
            </w:r>
          </w:p>
          <w:p w14:paraId="5AC3AB07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(2 час 45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5235B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  <w:p w14:paraId="51AA1E8B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( 3 час 10 мин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29517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15</w:t>
            </w:r>
          </w:p>
          <w:p w14:paraId="0EFE37A0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( 3 часа 15 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8A54E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  <w:p w14:paraId="65DA734E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(3 часа 25 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66C9A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  <w:p w14:paraId="28010DB0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 часа 30</w:t>
            </w:r>
            <w:r w:rsidRPr="00D8286F">
              <w:rPr>
                <w:rFonts w:ascii="Times New Roman" w:eastAsia="Calibri" w:hAnsi="Times New Roman" w:cs="Times New Roman"/>
                <w:vertAlign w:val="superscript"/>
              </w:rPr>
              <w:t xml:space="preserve"> мин)</w:t>
            </w:r>
          </w:p>
        </w:tc>
      </w:tr>
      <w:tr w:rsidR="00D17A52" w:rsidRPr="00D8286F" w14:paraId="5ACD1686" w14:textId="77777777" w:rsidTr="00D17A52">
        <w:trPr>
          <w:trHeight w:val="347"/>
        </w:trPr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A3B1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Самостоятельная деятельность,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совместные </w:t>
            </w: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987E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11.45-12.10</w:t>
            </w:r>
          </w:p>
          <w:p w14:paraId="011BCF6D" w14:textId="77777777" w:rsidR="00D17A52" w:rsidRPr="00D8286F" w:rsidRDefault="00D17A52" w:rsidP="00D17A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(25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3E2C" w14:textId="77777777" w:rsidR="00D17A52" w:rsidRPr="00FB4684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12.10-12.20</w:t>
            </w:r>
          </w:p>
          <w:p w14:paraId="1BEAF2F5" w14:textId="77777777" w:rsidR="00D17A52" w:rsidRPr="00FB4684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 w:rsidRPr="00FB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5F3C" w14:textId="77777777" w:rsidR="00D17A52" w:rsidRPr="00FB4684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  <w:r w:rsidRPr="00FB4684">
              <w:rPr>
                <w:rFonts w:ascii="Times New Roman" w:eastAsia="Calibri" w:hAnsi="Times New Roman" w:cs="Times New Roman"/>
                <w:sz w:val="20"/>
                <w:szCs w:val="20"/>
              </w:rPr>
              <w:t>5-12.25</w:t>
            </w:r>
          </w:p>
          <w:p w14:paraId="418D41CC" w14:textId="77777777" w:rsidR="00D17A52" w:rsidRPr="00FB4684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B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0BC2" w14:textId="77777777" w:rsidR="00D17A52" w:rsidRPr="00FB4684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12.25 – 12.35</w:t>
            </w:r>
          </w:p>
          <w:p w14:paraId="2C29EF23" w14:textId="77777777" w:rsidR="00D17A52" w:rsidRPr="00FB4684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B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ED80" w14:textId="77777777" w:rsidR="00D17A52" w:rsidRPr="00FB4684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12.30-12.40</w:t>
            </w:r>
          </w:p>
          <w:p w14:paraId="13EF34E6" w14:textId="77777777" w:rsidR="00D17A52" w:rsidRPr="00FB4684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B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D17A52" w:rsidRPr="00D8286F" w14:paraId="1A297D4C" w14:textId="77777777" w:rsidTr="00D17A52">
        <w:trPr>
          <w:trHeight w:val="26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EAA6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</w:t>
            </w:r>
          </w:p>
          <w:p w14:paraId="77679F38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1B08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45</w:t>
            </w:r>
          </w:p>
          <w:p w14:paraId="7E9DED20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E20F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  <w:p w14:paraId="69530F9F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(30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2D1D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  <w:p w14:paraId="204E9006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(25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EB88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</w:p>
          <w:p w14:paraId="42138078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610D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-13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517BEC6A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(20 мин)</w:t>
            </w:r>
          </w:p>
        </w:tc>
      </w:tr>
      <w:tr w:rsidR="00D17A52" w:rsidRPr="00D8286F" w14:paraId="1638AC6E" w14:textId="77777777" w:rsidTr="00D17A52">
        <w:trPr>
          <w:trHeight w:val="26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82EF" w14:textId="77777777" w:rsidR="00D17A52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Подготовка ко сну </w:t>
            </w:r>
          </w:p>
          <w:p w14:paraId="7583D8BF" w14:textId="77777777" w:rsidR="00D17A52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E1F13FE" w14:textId="77777777" w:rsidR="00D17A52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4ED3CF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928E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12.45-13.00</w:t>
            </w:r>
          </w:p>
          <w:p w14:paraId="4CA309B5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 мин)</w:t>
            </w:r>
          </w:p>
          <w:p w14:paraId="25B84078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  <w:p w14:paraId="288DFBA9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417B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12.50-13.00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D6909A4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 мин)</w:t>
            </w:r>
          </w:p>
          <w:p w14:paraId="11A39905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  <w:p w14:paraId="4C321062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68F4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12.50-13.00</w:t>
            </w:r>
          </w:p>
          <w:p w14:paraId="45E61AF4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 мин)</w:t>
            </w:r>
          </w:p>
          <w:p w14:paraId="27A4D2F7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  <w:p w14:paraId="793E1CC7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F055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12.55-13.05</w:t>
            </w:r>
          </w:p>
          <w:p w14:paraId="432AD867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 мин)</w:t>
            </w:r>
          </w:p>
          <w:p w14:paraId="5DBCB3FE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13.05-15.05</w:t>
            </w:r>
          </w:p>
          <w:p w14:paraId="2B52098A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CD0D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13.00-13.10</w:t>
            </w:r>
          </w:p>
          <w:p w14:paraId="3B7B1E00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 мин)</w:t>
            </w:r>
          </w:p>
          <w:p w14:paraId="7D3ABB44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13.10-15.10</w:t>
            </w:r>
          </w:p>
          <w:p w14:paraId="512F14AA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 часа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D17A52" w:rsidRPr="00D8286F" w14:paraId="5AFABC0F" w14:textId="77777777" w:rsidTr="00D17A52">
        <w:trPr>
          <w:trHeight w:val="26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B64E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Подъем; </w:t>
            </w:r>
            <w:r w:rsidRPr="00E62C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Бодрящая гимнастика</w:t>
            </w: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водные и воздушные процедуры,</w:t>
            </w:r>
          </w:p>
          <w:p w14:paraId="68CD869B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D1F5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  <w:p w14:paraId="53D08230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51A5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  <w:p w14:paraId="298BD121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9C94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  <w:p w14:paraId="579DCAF2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7ACE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  <w:p w14:paraId="44972952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0B9F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  <w:p w14:paraId="39DFD4FD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 мин)</w:t>
            </w:r>
          </w:p>
        </w:tc>
      </w:tr>
      <w:tr w:rsidR="00D17A52" w:rsidRPr="00D8286F" w14:paraId="762E34B6" w14:textId="77777777" w:rsidTr="00D17A52">
        <w:trPr>
          <w:trHeight w:val="785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D7698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полднику</w:t>
            </w:r>
          </w:p>
          <w:p w14:paraId="7F8B9BAD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042B8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35</w:t>
            </w:r>
          </w:p>
          <w:p w14:paraId="1B6C64E3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71C5A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35</w:t>
            </w:r>
          </w:p>
          <w:p w14:paraId="16B771E7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97028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35</w:t>
            </w:r>
          </w:p>
          <w:p w14:paraId="17705BB7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B4343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  <w:p w14:paraId="2FD03BA1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(10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C649B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  <w:p w14:paraId="3EFC7556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(10 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мин)</w:t>
            </w:r>
          </w:p>
        </w:tc>
      </w:tr>
      <w:tr w:rsidR="00D17A52" w:rsidRPr="00D8286F" w14:paraId="532E26C0" w14:textId="77777777" w:rsidTr="00D17A52">
        <w:trPr>
          <w:trHeight w:val="1560"/>
        </w:trPr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2D77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2C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 художественной литературы, 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развивающие </w:t>
            </w:r>
            <w:r w:rsidRPr="00E62C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181B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15.35-15.45</w:t>
            </w:r>
          </w:p>
          <w:p w14:paraId="50A39089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0 мин.)</w:t>
            </w:r>
          </w:p>
          <w:p w14:paraId="2DECB19C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7F57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15.35-15.50</w:t>
            </w:r>
          </w:p>
          <w:p w14:paraId="33302C5C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(15 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93B8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15.35 – 15.55</w:t>
            </w:r>
          </w:p>
          <w:p w14:paraId="7B89F2ED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(20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5C50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15.30-15.55</w:t>
            </w:r>
          </w:p>
          <w:p w14:paraId="119770C3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(25 мин)</w:t>
            </w:r>
          </w:p>
          <w:p w14:paraId="79CD9A84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A433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15.30-16.00</w:t>
            </w:r>
          </w:p>
          <w:p w14:paraId="2381283F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(30 мин.)</w:t>
            </w:r>
          </w:p>
          <w:p w14:paraId="2CF1CC0F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A52" w:rsidRPr="00D8286F" w14:paraId="0BAA69BF" w14:textId="77777777" w:rsidTr="00D17A52">
        <w:trPr>
          <w:trHeight w:val="26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82A5" w14:textId="77777777" w:rsidR="00D17A52" w:rsidRPr="008D7B61" w:rsidRDefault="00D17A52" w:rsidP="00D17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  <w:r w:rsidRPr="008D7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C72F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-17.30</w:t>
            </w:r>
          </w:p>
          <w:p w14:paraId="73DF4EB5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(1 час 4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 мин)</w:t>
            </w:r>
          </w:p>
          <w:p w14:paraId="58DB6087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EEBC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-17.30</w:t>
            </w:r>
          </w:p>
          <w:p w14:paraId="385D9E61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(1 час 4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 мин.)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C148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-17.30</w:t>
            </w:r>
          </w:p>
          <w:p w14:paraId="44B0E363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 час 3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 мин</w:t>
            </w:r>
            <w:proofErr w:type="gramStart"/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.</w:t>
            </w:r>
            <w:proofErr w:type="gramEnd"/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2D19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-17.30</w:t>
            </w:r>
          </w:p>
          <w:p w14:paraId="749EF3A4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(1 час 35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</w:t>
            </w:r>
            <w:proofErr w:type="gramStart"/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D96F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</w:rPr>
              <w:t>-17.30</w:t>
            </w:r>
          </w:p>
          <w:p w14:paraId="42A33EBB" w14:textId="77777777" w:rsidR="00D17A52" w:rsidRPr="00FD25EC" w:rsidRDefault="00D17A52" w:rsidP="00D17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(1 час 30</w:t>
            </w:r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мин</w:t>
            </w:r>
            <w:proofErr w:type="gramStart"/>
            <w:r w:rsidRPr="00FD25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)</w:t>
            </w:r>
            <w:proofErr w:type="gramEnd"/>
          </w:p>
        </w:tc>
      </w:tr>
    </w:tbl>
    <w:p w14:paraId="19630BBF" w14:textId="77777777" w:rsidR="00831E39" w:rsidRPr="00D17A52" w:rsidRDefault="00831E39" w:rsidP="00D17A52">
      <w:pPr>
        <w:rPr>
          <w:rFonts w:ascii="Times New Roman" w:hAnsi="Times New Roman" w:cs="Times New Roman"/>
          <w:b/>
        </w:rPr>
      </w:pPr>
    </w:p>
    <w:p w14:paraId="0F4A62D7" w14:textId="46A6BF84" w:rsidR="00BF17AA" w:rsidRPr="00A47BA1" w:rsidRDefault="00831E39" w:rsidP="00B473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07E">
        <w:rPr>
          <w:rFonts w:ascii="Times New Roman" w:hAnsi="Times New Roman" w:cs="Times New Roman"/>
          <w:sz w:val="28"/>
          <w:szCs w:val="28"/>
        </w:rPr>
        <w:t xml:space="preserve">     В режиме дня указана общая длительность организованной образовательной деятельности, включая перерывы между её различными видами.</w:t>
      </w:r>
      <w:r w:rsidR="00FF2ED6">
        <w:rPr>
          <w:rFonts w:ascii="Times New Roman" w:hAnsi="Times New Roman" w:cs="Times New Roman"/>
          <w:sz w:val="28"/>
          <w:szCs w:val="28"/>
        </w:rPr>
        <w:t xml:space="preserve"> </w:t>
      </w:r>
      <w:r w:rsidRPr="00AE507E">
        <w:rPr>
          <w:rFonts w:ascii="Times New Roman" w:hAnsi="Times New Roman" w:cs="Times New Roman"/>
          <w:sz w:val="28"/>
          <w:szCs w:val="28"/>
        </w:rPr>
        <w:t xml:space="preserve"> Педагог самостоятельно дозирует объём образовательной нагрузки, не превышая при этом максимально </w:t>
      </w:r>
      <w:proofErr w:type="gramStart"/>
      <w:r w:rsidRPr="00AE507E">
        <w:rPr>
          <w:rFonts w:ascii="Times New Roman" w:hAnsi="Times New Roman" w:cs="Times New Roman"/>
          <w:sz w:val="28"/>
          <w:szCs w:val="28"/>
        </w:rPr>
        <w:t>допустимую</w:t>
      </w:r>
      <w:proofErr w:type="gramEnd"/>
      <w:r w:rsidRPr="00AE507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 нагрузки.</w:t>
      </w:r>
    </w:p>
    <w:p w14:paraId="13B566D0" w14:textId="77777777" w:rsidR="009C4282" w:rsidRDefault="003553EA" w:rsidP="003553EA">
      <w:pPr>
        <w:pStyle w:val="a3"/>
        <w:ind w:left="0"/>
        <w:jc w:val="both"/>
        <w:rPr>
          <w:rFonts w:ascii="Times New Roman" w:hAnsi="Times New Roman" w:cs="Times New Roman"/>
        </w:rPr>
      </w:pPr>
      <w:r w:rsidRPr="001E3F78">
        <w:rPr>
          <w:rFonts w:ascii="Times New Roman" w:hAnsi="Times New Roman" w:cs="Times New Roman"/>
        </w:rPr>
        <w:t xml:space="preserve">     </w:t>
      </w:r>
    </w:p>
    <w:p w14:paraId="2FD6CC78" w14:textId="272B63F7" w:rsidR="00A47BA1" w:rsidRPr="00780E6E" w:rsidRDefault="00A47BA1" w:rsidP="00A47BA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6E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2 младшей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ы «Звездочка» </w:t>
      </w:r>
    </w:p>
    <w:p w14:paraId="5E6ED63B" w14:textId="77777777" w:rsidR="00A47BA1" w:rsidRPr="00780E6E" w:rsidRDefault="00A47BA1" w:rsidP="00A47BA1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6"/>
        <w:gridCol w:w="5210"/>
        <w:gridCol w:w="3119"/>
      </w:tblGrid>
      <w:tr w:rsidR="00A47BA1" w:rsidRPr="00780E6E" w14:paraId="4359B060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1D8FF1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27E9B7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3DF12A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47BA1" w:rsidRPr="00780E6E" w14:paraId="42636A9F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D01DBA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115404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Бесчастная Дарья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D1096C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04.01.2015</w:t>
            </w:r>
          </w:p>
        </w:tc>
      </w:tr>
      <w:tr w:rsidR="00A47BA1" w:rsidRPr="00780E6E" w14:paraId="3916F88A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FE2F4C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697923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Гончаров Виктор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58F760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29.04.2015</w:t>
            </w:r>
          </w:p>
        </w:tc>
      </w:tr>
      <w:tr w:rsidR="00A47BA1" w:rsidRPr="00780E6E" w14:paraId="3D086D29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4997BB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4EB35B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Горбунова Кира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437C68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29.11.2015</w:t>
            </w:r>
          </w:p>
        </w:tc>
      </w:tr>
      <w:tr w:rsidR="00A47BA1" w:rsidRPr="00780E6E" w14:paraId="0A1BD64B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508D66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4D2AD1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Давыдьянц</w:t>
            </w:r>
            <w:proofErr w:type="spellEnd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706693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</w:tr>
      <w:tr w:rsidR="00A47BA1" w:rsidRPr="00780E6E" w14:paraId="55EC6C70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F8BA42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0E6CF7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Денисламов</w:t>
            </w:r>
            <w:proofErr w:type="spellEnd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77044B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16.09.2015</w:t>
            </w:r>
          </w:p>
        </w:tc>
      </w:tr>
      <w:tr w:rsidR="00A47BA1" w:rsidRPr="00780E6E" w14:paraId="592F9FD0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08F18E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27D1DD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Захарова Марьям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AB0019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19.12.2015</w:t>
            </w:r>
          </w:p>
        </w:tc>
      </w:tr>
      <w:tr w:rsidR="00A47BA1" w:rsidRPr="00780E6E" w14:paraId="2C048152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12DB83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7BE81C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Калиновская Кира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846ADE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07.03.2015</w:t>
            </w:r>
          </w:p>
        </w:tc>
      </w:tr>
      <w:tr w:rsidR="00A47BA1" w:rsidRPr="00780E6E" w14:paraId="2D6FA63F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E1E2E2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C9C581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Королёв Владислав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AAB1B2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11.06.2015</w:t>
            </w:r>
          </w:p>
        </w:tc>
      </w:tr>
      <w:tr w:rsidR="00A47BA1" w:rsidRPr="00780E6E" w14:paraId="5BDCBF24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499BA6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E50433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Криволапова Майя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DEEAA6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</w:tr>
      <w:tr w:rsidR="00A47BA1" w:rsidRPr="00780E6E" w14:paraId="077E72AB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9DA3F1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A7228D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Курилов Артём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E5586E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28.07.2015</w:t>
            </w:r>
          </w:p>
        </w:tc>
      </w:tr>
      <w:tr w:rsidR="00A47BA1" w:rsidRPr="00780E6E" w14:paraId="24FD379C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01C385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B67E09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Михайлова Милана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0E0C5E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23.06.2015</w:t>
            </w:r>
          </w:p>
        </w:tc>
      </w:tr>
      <w:tr w:rsidR="00A47BA1" w:rsidRPr="00780E6E" w14:paraId="67ED4EE1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4B1DC3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C17D42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EF2863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A47BA1" w:rsidRPr="00780E6E" w14:paraId="18022DBC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F803C1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B4B9CF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Сурия</w:t>
            </w:r>
            <w:proofErr w:type="spellEnd"/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492AF7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02.06.2015</w:t>
            </w:r>
          </w:p>
        </w:tc>
      </w:tr>
      <w:tr w:rsidR="00A47BA1" w:rsidRPr="00780E6E" w14:paraId="64C2D3A2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A13D45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B84DD8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Панахов</w:t>
            </w:r>
            <w:proofErr w:type="spellEnd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8F1FC6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</w:tr>
      <w:tr w:rsidR="00A47BA1" w:rsidRPr="00780E6E" w14:paraId="765B7708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3DCC7D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DA9AB2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Сариогло</w:t>
            </w:r>
            <w:proofErr w:type="spellEnd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 xml:space="preserve"> Аким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6D7CDA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</w:tr>
      <w:tr w:rsidR="00A47BA1" w:rsidRPr="00780E6E" w14:paraId="0852D2E6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F264D2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1289F4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Солодухин Павел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43424A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15.07.2016</w:t>
            </w:r>
          </w:p>
        </w:tc>
      </w:tr>
      <w:tr w:rsidR="00A47BA1" w:rsidRPr="00780E6E" w14:paraId="184DB744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717601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C8E3E5" w14:textId="0D530EE1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Маргарита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DBB8CF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19.09.2015</w:t>
            </w:r>
          </w:p>
        </w:tc>
      </w:tr>
      <w:tr w:rsidR="00A47BA1" w:rsidRPr="00780E6E" w14:paraId="268E49F9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7C6BEA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44E365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D48F67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</w:tr>
      <w:tr w:rsidR="00A47BA1" w:rsidRPr="00780E6E" w14:paraId="6AEC031B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B889FB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9248B0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Тимофеева Ксения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FB4DFF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12.10.2015</w:t>
            </w:r>
          </w:p>
        </w:tc>
      </w:tr>
      <w:tr w:rsidR="00A47BA1" w:rsidRPr="00780E6E" w14:paraId="79F9E8B1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4009FB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CBE708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780E6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6AF9B2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</w:p>
        </w:tc>
      </w:tr>
      <w:tr w:rsidR="00A47BA1" w:rsidRPr="00780E6E" w14:paraId="00CECA4B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60D600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FE6FAE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Харченко Никита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0F2A19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</w:p>
        </w:tc>
      </w:tr>
      <w:tr w:rsidR="00A47BA1" w:rsidRPr="00780E6E" w14:paraId="3908759A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333E1F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E2D873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Чеботарёв Максим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9660B3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0E6E">
              <w:rPr>
                <w:rFonts w:ascii="Times New Roman" w:hAnsi="Times New Roman" w:cs="Times New Roman"/>
                <w:sz w:val="28"/>
                <w:szCs w:val="28"/>
              </w:rPr>
              <w:t>31.01.2016</w:t>
            </w:r>
          </w:p>
        </w:tc>
      </w:tr>
      <w:tr w:rsidR="00A47BA1" w:rsidRPr="00780E6E" w14:paraId="76A123A9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BBF1D5" w14:textId="0CF6E11C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39621A" w14:textId="7626B4B4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Свинолобов Роман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75649A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A1" w:rsidRPr="00780E6E" w14:paraId="0F5A0ECF" w14:textId="77777777" w:rsidTr="00363023"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80B075" w14:textId="45EF4CCF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FE67B3" w14:textId="08627EF0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DD06C8" w14:textId="77777777" w:rsidR="00A47BA1" w:rsidRPr="00780E6E" w:rsidRDefault="00A47BA1" w:rsidP="003630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9475FB" w14:textId="77777777" w:rsidR="00A47BA1" w:rsidRPr="00780E6E" w:rsidRDefault="00A47BA1" w:rsidP="00A47BA1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E7EDA47" w14:textId="2A5AEFB9" w:rsidR="00A47BA1" w:rsidRPr="00780E6E" w:rsidRDefault="00A47BA1" w:rsidP="00A47B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388A333" w14:textId="77777777" w:rsidR="00A47BA1" w:rsidRPr="00780E6E" w:rsidRDefault="00A47BA1" w:rsidP="00A47BA1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C29D1EE" w14:textId="77777777" w:rsidR="009C4282" w:rsidRDefault="009C4282" w:rsidP="003553E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6B67A42D" w14:textId="77777777" w:rsidR="009C4282" w:rsidRDefault="009C4282" w:rsidP="003553E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972391E" w14:textId="77777777" w:rsidR="006E6F3D" w:rsidRPr="00D17A52" w:rsidRDefault="006E6F3D" w:rsidP="003553E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E0632AE" w14:textId="77777777" w:rsidR="006E6F3D" w:rsidRPr="00D17A52" w:rsidRDefault="006E6F3D" w:rsidP="003553E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34419F55" w14:textId="77777777" w:rsidR="009C4282" w:rsidRPr="006E6F3D" w:rsidRDefault="009C4282" w:rsidP="003553E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0421F382" w14:textId="1B840554" w:rsidR="009C4282" w:rsidRDefault="00174781" w:rsidP="009C428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</w:t>
      </w:r>
      <w:r w:rsidR="009C4282">
        <w:rPr>
          <w:rFonts w:ascii="Times New Roman" w:hAnsi="Times New Roman" w:cs="Times New Roman"/>
          <w:b/>
          <w:sz w:val="28"/>
          <w:szCs w:val="28"/>
        </w:rPr>
        <w:t>лан работы на летний оздоровительный период для второй младшей группы</w:t>
      </w:r>
    </w:p>
    <w:p w14:paraId="5F39DBD4" w14:textId="77777777" w:rsidR="009C4282" w:rsidRPr="009C4282" w:rsidRDefault="009C4282" w:rsidP="003553E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69"/>
        <w:gridCol w:w="8035"/>
      </w:tblGrid>
      <w:tr w:rsidR="00BD0BA5" w14:paraId="31BCC5DB" w14:textId="77777777" w:rsidTr="00BD0BA5">
        <w:trPr>
          <w:trHeight w:val="285"/>
        </w:trPr>
        <w:tc>
          <w:tcPr>
            <w:tcW w:w="1277" w:type="dxa"/>
          </w:tcPr>
          <w:p w14:paraId="579E5C2C" w14:textId="63534D31" w:rsidR="009C4282" w:rsidRPr="00BD0BA5" w:rsidRDefault="009C4282" w:rsidP="003C3465">
            <w:pPr>
              <w:ind w:left="-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1417" w:type="dxa"/>
          </w:tcPr>
          <w:p w14:paraId="3FE5E0D9" w14:textId="4CA87A81" w:rsidR="009C4282" w:rsidRPr="00BD0BA5" w:rsidRDefault="009C4282" w:rsidP="003C3465">
            <w:pPr>
              <w:ind w:left="-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8186" w:type="dxa"/>
          </w:tcPr>
          <w:p w14:paraId="7142FBA4" w14:textId="62F7336C" w:rsidR="009C4282" w:rsidRPr="00BD0BA5" w:rsidRDefault="009C4282" w:rsidP="003C3465">
            <w:pPr>
              <w:ind w:left="-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0BA5" w:rsidRPr="000E2DBD" w14:paraId="45BBEFD3" w14:textId="77777777" w:rsidTr="00BD0BA5">
        <w:trPr>
          <w:trHeight w:val="435"/>
        </w:trPr>
        <w:tc>
          <w:tcPr>
            <w:tcW w:w="1277" w:type="dxa"/>
          </w:tcPr>
          <w:p w14:paraId="07F78108" w14:textId="3D1DBE4A" w:rsidR="00BD0BA5" w:rsidRPr="00BD0BA5" w:rsidRDefault="00BD0BA5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BA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14:paraId="3919E111" w14:textId="77777777" w:rsidR="00BD0BA5" w:rsidRDefault="00BD0BA5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56196D" w14:textId="06423980" w:rsidR="009C4282" w:rsidRPr="00BD0BA5" w:rsidRDefault="00A47BA1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03.06.-07.06.19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BD0B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C4282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417" w:type="dxa"/>
          </w:tcPr>
          <w:p w14:paraId="52646D9D" w14:textId="05916E63" w:rsidR="00BD0BA5" w:rsidRPr="000E2DBD" w:rsidRDefault="00A47BA1" w:rsidP="00BD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0BA5" w:rsidRPr="000E2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– День Защиты детей! «Счастливое </w:t>
            </w:r>
            <w:r w:rsidR="00BD0BA5">
              <w:rPr>
                <w:rFonts w:ascii="Times New Roman" w:hAnsi="Times New Roman" w:cs="Times New Roman"/>
                <w:b/>
                <w:sz w:val="20"/>
                <w:szCs w:val="20"/>
              </w:rPr>
              <w:t>Детство мое».</w:t>
            </w:r>
          </w:p>
          <w:p w14:paraId="5E04CABD" w14:textId="71CE0735" w:rsidR="009C4282" w:rsidRPr="000E2DBD" w:rsidRDefault="00BD0BA5" w:rsidP="00BD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186" w:type="dxa"/>
          </w:tcPr>
          <w:p w14:paraId="391A21D2" w14:textId="2D9591BD"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правах человека</w:t>
            </w:r>
            <w:r w:rsidRPr="000E2D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904A1C" w14:textId="7C6480A8" w:rsidR="009C4282" w:rsidRPr="00DB6A43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Тематическая беседа</w:t>
            </w:r>
            <w:r w:rsidR="00DB6A43"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DB6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Беседы о Дне защиты дете</w:t>
            </w:r>
            <w:proofErr w:type="gramStart"/>
            <w:r w:rsidR="00DB6A43">
              <w:rPr>
                <w:rFonts w:ascii="Times New Roman" w:hAnsi="Times New Roman" w:cs="Times New Roman"/>
                <w:i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 ребенок и я имею права»</w:t>
            </w:r>
            <w:r w:rsidR="008733D9">
              <w:rPr>
                <w:rFonts w:ascii="Times New Roman" w:hAnsi="Times New Roman" w:cs="Times New Roman"/>
                <w:sz w:val="20"/>
                <w:szCs w:val="20"/>
              </w:rPr>
              <w:t>, «Почему этот день так называется»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 xml:space="preserve"> «И я, и я – поздравляю тебя!»</w:t>
            </w:r>
            <w:r w:rsidRPr="000E2D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A43"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Беседа-диалог: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 xml:space="preserve"> «Как можно помочь ребёнку, попавшему в беду</w:t>
            </w:r>
            <w:r w:rsidR="00DB6A43" w:rsidRPr="00DB6A4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C77DF53" w14:textId="77777777"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бережному отношению друг к другу</w:t>
            </w:r>
            <w:r w:rsidRPr="000E2D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BF541C" w14:textId="77777777"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толерантность, чувство единства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0A91A9" w14:textId="77777777"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комфортную психологическую атмосферу, положительный эмоциональный фон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AD4AC5" w14:textId="77777777" w:rsidR="009C4282" w:rsidRDefault="00BD0BA5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9C4282">
              <w:rPr>
                <w:rFonts w:ascii="Times New Roman" w:hAnsi="Times New Roman" w:cs="Times New Roman"/>
                <w:sz w:val="20"/>
                <w:szCs w:val="20"/>
              </w:rPr>
              <w:t xml:space="preserve">узыкально-спортивный праздник «День защиты детей». </w:t>
            </w:r>
          </w:p>
          <w:p w14:paraId="0697CB5F" w14:textId="77777777" w:rsidR="00BD0BA5" w:rsidRDefault="008733D9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«Апельсин», дыхательная медитация «Ароматная груша»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460198" w14:textId="77777777" w:rsidR="008733D9" w:rsidRDefault="008733D9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«Краски», «Фанты», «Мышеловка», «Кто дальше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«Хитрая лиса»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E4DD57" w14:textId="76770116" w:rsidR="00040FBB" w:rsidRDefault="008733D9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 – ловить солнечных зайчиков</w:t>
            </w:r>
            <w:r w:rsidR="00040FBB" w:rsidRPr="00040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появлением первой травки</w:t>
            </w:r>
            <w:r w:rsidR="00040FBB" w:rsidRPr="00040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почек деревьев – рассматривание веток рябины, берёзы, появление первых листиков</w:t>
            </w:r>
            <w:r w:rsidR="00040FBB" w:rsidRPr="00040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трудом взрослых (посадка цветов, деревьев). Показать значимость деятельности, вызвать желание оказать посильную помощь. Ежедневные наблюдения за изменениями, происходящими в живой и неживой природе.</w:t>
            </w:r>
          </w:p>
          <w:p w14:paraId="4E71A5BF" w14:textId="43975B6E" w:rsidR="00040FBB" w:rsidRDefault="00040FBB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«Раскрась предмет», «Найди и назови», «Забывчивый художник», «Сложи квадрат».</w:t>
            </w:r>
          </w:p>
          <w:p w14:paraId="209B5691" w14:textId="62D9EAE5" w:rsidR="00040FBB" w:rsidRDefault="00040FBB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14:paraId="5D153B44" w14:textId="4C271D82" w:rsidR="00040FBB" w:rsidRDefault="00040FBB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осмотр огорода, подготовка грядок к посадке, уборка мусора на участке, полив деревьев, растений на участке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  <w:p w14:paraId="36A8A824" w14:textId="0FA8F8D9" w:rsidR="00DB6A43" w:rsidRDefault="00DB6A43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  <w:p w14:paraId="16F06402" w14:textId="77777777" w:rsidR="008733D9" w:rsidRDefault="00DB6A43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  <w:p w14:paraId="5082D1EA" w14:textId="1F395C72" w:rsidR="00DB6A43" w:rsidRPr="008733D9" w:rsidRDefault="00DB6A43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во время прогулки на свежем воздухе.</w:t>
            </w:r>
          </w:p>
        </w:tc>
      </w:tr>
      <w:tr w:rsidR="00BD0BA5" w:rsidRPr="003860DA" w14:paraId="04389DDE" w14:textId="77777777" w:rsidTr="00BD0BA5">
        <w:trPr>
          <w:trHeight w:val="1274"/>
        </w:trPr>
        <w:tc>
          <w:tcPr>
            <w:tcW w:w="1277" w:type="dxa"/>
          </w:tcPr>
          <w:p w14:paraId="40C4E6DA" w14:textId="128F8502" w:rsidR="009C4282" w:rsidRDefault="009C4282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EC481E" w14:textId="6A527953" w:rsidR="00BD0BA5" w:rsidRPr="00BD0BA5" w:rsidRDefault="00A47BA1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10.06.-14.06.19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138C6752" w14:textId="669E887C" w:rsidR="009C4282" w:rsidRPr="000E2DBD" w:rsidRDefault="00A47BA1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Всё, что Родиной зовётся</w:t>
            </w:r>
          </w:p>
        </w:tc>
        <w:tc>
          <w:tcPr>
            <w:tcW w:w="8186" w:type="dxa"/>
          </w:tcPr>
          <w:p w14:paraId="482C1516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ценностные представления о «малой» и «большой» Родине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31C99A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 гордости за Россию, россиян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100644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многообразии растительного и животного мира нашей родины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CD3910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D2F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«Мой дом – моя страна», «Наша родина – Россия, наш язык – русский», «Мой родной город», рассматривания иллюстраций, чтение книг.</w:t>
            </w:r>
            <w:proofErr w:type="gramEnd"/>
          </w:p>
          <w:p w14:paraId="68131D43" w14:textId="77777777" w:rsidR="00A47BA1" w:rsidRPr="0017478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81">
              <w:rPr>
                <w:rFonts w:ascii="Times New Roman" w:hAnsi="Times New Roman" w:cs="Times New Roman"/>
                <w:i/>
                <w:sz w:val="20"/>
                <w:szCs w:val="20"/>
              </w:rPr>
              <w:t>Речевое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ситуативный разговор «Где родился, там и пригодился». Рассказы детей о своей семье, традициях.</w:t>
            </w:r>
          </w:p>
          <w:p w14:paraId="40567652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спортивно-музыкальное развлечение в честь праздника «День России»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усские народные игры)</w:t>
            </w:r>
            <w:r w:rsidRPr="006425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05FF9B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«упражнения с мячом», пальчиковая гимнастика – «Кролики», дыхательная медитация «Мяу!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-р-р-р!», самомассаж ладоней «Слива»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2BB2A8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«Мы веселые ребята», «Раз, два, три - лови», «Кролики», «С кочки на кочку»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5471863C" w14:textId="77777777" w:rsidR="00A47BA1" w:rsidRPr="009C5252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продолжать учить детей замечать и называть изменения, происходящие в природе,  систематизировать знания детей о видах транспорта, о дорожных знаках. Наблюдение «О чём поют птицы летом</w:t>
            </w:r>
            <w:r w:rsidRPr="009C525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Уточнять и расширять знания детей о птицах, наблюдение за дождём (грозой), довести до понимания детей, что дождь (гроза) – это явление природы, после него происходит бурный рост растений. Наблюдение за трудом воспитателя на огороде и в цветнике. Закрепить умение детей выбирать вид ухода, необходимые инструменты, ориентируясь на состояние растения.</w:t>
            </w:r>
          </w:p>
          <w:p w14:paraId="22379646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«Ветки – чьи детки», «Большой - маленький», «Что изменилось», «Времена года».</w:t>
            </w:r>
          </w:p>
          <w:p w14:paraId="498CB32D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14:paraId="35C2A495" w14:textId="77777777" w:rsidR="00A47BA1" w:rsidRPr="0017478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осматривание цветника и подготовка клумбы. Сбор травы, листочков для гербария. Уборка мусора на участке.</w:t>
            </w:r>
          </w:p>
          <w:p w14:paraId="0730BCCD" w14:textId="77777777" w:rsidR="00A47BA1" w:rsidRDefault="00A47BA1" w:rsidP="00A47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  <w:p w14:paraId="64979843" w14:textId="27A09808" w:rsidR="00842BC7" w:rsidRPr="00E23206" w:rsidRDefault="00A47BA1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  <w:p w14:paraId="2D17C6F6" w14:textId="1AE71A78" w:rsidR="002A4D2F" w:rsidRPr="00E23206" w:rsidRDefault="002A4D2F" w:rsidP="002A4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BA5" w:rsidRPr="003860DA" w14:paraId="0910E34B" w14:textId="77777777" w:rsidTr="00BD0BA5">
        <w:trPr>
          <w:trHeight w:val="435"/>
        </w:trPr>
        <w:tc>
          <w:tcPr>
            <w:tcW w:w="1277" w:type="dxa"/>
          </w:tcPr>
          <w:p w14:paraId="58B0A06A" w14:textId="77777777" w:rsidR="009C4282" w:rsidRDefault="009C4282" w:rsidP="00BD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0D009A" w14:textId="0E85E508" w:rsidR="00BD0BA5" w:rsidRPr="00BD0BA5" w:rsidRDefault="00842BC7" w:rsidP="00BD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17.06.-21.06.19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6EA00E7C" w14:textId="51D31DE4" w:rsidR="009C4282" w:rsidRPr="003860DA" w:rsidRDefault="00842BC7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 семья в кучке, не страшны и тучки</w:t>
            </w:r>
          </w:p>
        </w:tc>
        <w:tc>
          <w:tcPr>
            <w:tcW w:w="8186" w:type="dxa"/>
          </w:tcPr>
          <w:p w14:paraId="743C3573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 детей любовь и уважение к членам семьи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DB81B3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577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семья», «Отдыхаем всей семьей», «Наша бабушка» (воспитание уважения к старшим членам семьи), «Дружная семья всем нужна», «Как мама, папа и другие члены семьи заботятся о тебе</w:t>
            </w:r>
            <w:r w:rsidRPr="00B74A9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«Рассказы о своей семье», «Как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порадовать близких</w:t>
            </w:r>
            <w:r w:rsidRPr="00B74A9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семейных фотографий</w:t>
            </w:r>
            <w:r w:rsidRPr="00B74A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0B92DC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альбома «Детский сад – большая дружная семья», выставка рисунков «Моя семья», «Семейные традиции»</w:t>
            </w:r>
            <w:r w:rsidRPr="00B74A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0DCBCD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«С добрым утром!», дыхательная гимнастика «К солнышку», самомассаж «Весёлые спортсмены»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505510" w14:textId="77777777" w:rsidR="00842BC7" w:rsidRPr="00C52E2D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«Перелёт птиц», «Позвони в погремушку», «Кот Васька», «Я с веночком хожу», «Карусель»,  «Цветные автомобили»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73DBF544" w14:textId="77777777" w:rsidR="00842BC7" w:rsidRPr="00C52E2D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наблюдения «Коллекция камней» (рассматривание камней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большие и маленькие, округлые и острые, прозрачные и цветные)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опыты с песком (пересыпание, выдувание, просеивание, сравнение температуры песка на солнце и в тени)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осадками, характер осадков в июле, дети находят различия между затяжным и кратковременным дождями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5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клумбами и цветниками, закрепить названия цветов, как узнать, чего не хватает растению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нужно сделать, чтобы растение стало лучше расти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(свет, влага, питание)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5D2338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«Я начну, а ты закончи»,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«Мамины помощники», «Гости», «Устроим кукле комнату», «Чьи детки</w:t>
            </w:r>
            <w:r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«Овощи-фрукты».</w:t>
            </w:r>
          </w:p>
          <w:p w14:paraId="081CFC61" w14:textId="77777777" w:rsidR="00842BC7" w:rsidRPr="00650072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 Наблюдение за процессом приготовления цветной воды, строительство из песка крепости, игры с песком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спрятано в песке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(закопанную в песке игрушку в процессе раскопок отгадывают по постепенно открывающимся частям предмета)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0AD154" w14:textId="77777777" w:rsidR="00842BC7" w:rsidRPr="00650072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палочек, поливка комнатных растений и рыхление почвы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убирать на место игрушки и книжки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0D7748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  <w:p w14:paraId="0E2DAB4A" w14:textId="24A5D0FC" w:rsidR="009C4282" w:rsidRPr="003860DA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(«Моя семья», членов семьи).</w:t>
            </w:r>
          </w:p>
        </w:tc>
      </w:tr>
      <w:tr w:rsidR="00BD0BA5" w:rsidRPr="007F2781" w14:paraId="7CCB4906" w14:textId="77777777" w:rsidTr="00BD0BA5">
        <w:trPr>
          <w:trHeight w:val="435"/>
        </w:trPr>
        <w:tc>
          <w:tcPr>
            <w:tcW w:w="1277" w:type="dxa"/>
          </w:tcPr>
          <w:p w14:paraId="61783A4B" w14:textId="77777777" w:rsidR="009C4282" w:rsidRDefault="009C4282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EC6A91" w14:textId="7AE03634" w:rsidR="00BD0BA5" w:rsidRPr="00BD0BA5" w:rsidRDefault="00842BC7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24.06.-28.06.19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1D801A4B" w14:textId="205C27F0" w:rsidR="009C4282" w:rsidRDefault="00842BC7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 безопасный для детей прекрасных</w:t>
            </w:r>
          </w:p>
        </w:tc>
        <w:tc>
          <w:tcPr>
            <w:tcW w:w="8186" w:type="dxa"/>
          </w:tcPr>
          <w:p w14:paraId="1933FDCB" w14:textId="77777777" w:rsidR="00842BC7" w:rsidRPr="00117F45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литературы, рассматривание плакатов, иллюстраций («Как общаться с незнакомыми людьми», рассматривание альбома «Люди героической профессии»)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9C05D2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D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«Зачем нужно знать свой домашний адрес</w:t>
            </w:r>
            <w:r w:rsidRPr="00F055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«Огонь друг или враг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«Правила поведения при пожаре», «Что делать, если ты один дома, но случилась авария</w:t>
            </w:r>
            <w:r w:rsidRPr="00521DD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«Безопасное поведение на улице», «Наш друг светофор», «Спички детям не игрушки», «Зачем нужны дорожные знаки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«Домашние помощники человека, правила обращения с электроприборами, приборы которые нельзя трогать без взрослых», «Животные – это не игрушка», проигрывание ситуаций по ПДД, отгадывания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загадок.  Неделю безопасности можно разбить на пять дней</w:t>
            </w:r>
            <w:r w:rsidRPr="001F4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день – день правил безопасного поведения в д</w:t>
            </w:r>
            <w:r w:rsidRPr="00E34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с, 2 – день грамотного пешехода, 3 – день пассажира, 4 – день юного пожарного, 5 – день правил поведения в природе и т.д.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984884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рисунка «Спички детям не игрушки», «Наша безопасность», выставка книг на тему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безопасность»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22DA47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«Утро настало»,  самомассаж  «Колобок»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1CA5F8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«По узенькой дорожке», «Солнышко и дождик», «Птицы и автомобиль», «Игра с собачкой», «Карусель», «Цветные автомобили»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0517DC36" w14:textId="77777777" w:rsidR="00842BC7" w:rsidRPr="00A43B2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облаками – они красивые, пушистые. На кого или на что они похожи, развивать воображения, фантазии у ребёнка. Наблюдение за песком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после дождя он быстро впитывает воду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птицами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березками, рассмотреть зеленые листочки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они очень нежные, маленькие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ветром.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Загадка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неизвестно, где живет, налетит – деревья гнет,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засвистит – по речке дрожь, озорник, а не уймешь! (ветер).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вертушек, воздушных змеев</w:t>
            </w:r>
            <w:r w:rsidRPr="00F055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67B12C" w14:textId="77777777" w:rsidR="00842BC7" w:rsidRPr="00117F45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«Что такое хорошо, что такое плохо», «Можно-нельзя», «Предметы – источники пожара», «Чьи детки</w:t>
            </w:r>
            <w:r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«Домашние помощники», «Кому что нужно», «Я начну, а ты закончи», «Пожароопасные предметы», «Что необходимо пожарному, полицейскому, спасателю»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4804CF9B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14:paraId="7B9D596D" w14:textId="77777777" w:rsidR="00842BC7" w:rsidRPr="00A1762C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трудиться, начатое дело доводить до конца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7CAEEB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«Водители», «Больница», «Отважные пожарные», «Гараж», «Шофер», «Семья», «В автобусе» и т.д.</w:t>
            </w:r>
            <w:proofErr w:type="gramEnd"/>
          </w:p>
          <w:p w14:paraId="73C130F6" w14:textId="5820E080" w:rsidR="00842BC7" w:rsidRPr="003C3465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(рисуем на асфальте «Светофор)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AD4F61" w14:textId="30E9808F" w:rsidR="003C3465" w:rsidRPr="003C3465" w:rsidRDefault="003C3465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BA5" w:rsidRPr="007F2781" w14:paraId="78BCF578" w14:textId="77777777" w:rsidTr="00BD0BA5">
        <w:trPr>
          <w:trHeight w:val="435"/>
        </w:trPr>
        <w:tc>
          <w:tcPr>
            <w:tcW w:w="1277" w:type="dxa"/>
          </w:tcPr>
          <w:p w14:paraId="4DFF54C3" w14:textId="1F734DC1" w:rsidR="009C4282" w:rsidRDefault="00842BC7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ИЮЛЬ</w:t>
            </w:r>
          </w:p>
          <w:p w14:paraId="1DBD7713" w14:textId="22565A75" w:rsidR="00BD0BA5" w:rsidRPr="00BD0BA5" w:rsidRDefault="00842BC7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01.07.-05.07.19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04B1AD9E" w14:textId="39D0C676" w:rsidR="009C4282" w:rsidRDefault="00842BC7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Истории голубой капельки</w:t>
            </w:r>
          </w:p>
        </w:tc>
        <w:tc>
          <w:tcPr>
            <w:tcW w:w="8186" w:type="dxa"/>
          </w:tcPr>
          <w:p w14:paraId="00F52527" w14:textId="77777777" w:rsidR="00842BC7" w:rsidRPr="00B16893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и развивать  интерес детей  к празднику, посвященному ВМФ, проводить оздоровительные мероприятия с детьми, познакомить и привлечь детей к  празднику «День Нептуна»</w:t>
            </w:r>
            <w:r w:rsidRPr="00B168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9EFB98" w14:textId="77777777" w:rsidR="00842BC7" w:rsidRPr="000F06A1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о морских жителях, рассказы о мифических героях – русалках, Нептуне</w:t>
            </w:r>
            <w:r w:rsidRPr="0013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«Моряк – профессия или призвание», о</w:t>
            </w:r>
            <w:r w:rsidRPr="000F06A1">
              <w:rPr>
                <w:rFonts w:ascii="Times New Roman" w:hAnsi="Times New Roman" w:cs="Times New Roman"/>
                <w:sz w:val="20"/>
                <w:szCs w:val="20"/>
              </w:rPr>
              <w:t>тгадывание морских загадок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вспомнить особенности морской и пресной воды, рассматривание альбома «Защитники Родины», чтение и заучивание стихотворений о моряках</w:t>
            </w:r>
            <w:r w:rsidRPr="000F06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926D96E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праздник «День Нептуна», оформление альбома «Морские сказочные герои»</w:t>
            </w:r>
            <w:r w:rsidRPr="000F06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6FFC6C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«упражнение с кубиками», пальчиковая гимнастика – «Мои весёлые пальцы», «Замок», гимнастика для глаз «Дворник», «Волчище»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337C33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«Море волнуется раз, море волнуется два…», «Катай мяч», «Донеси мешочек», «Рыбаки и рыбки»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307684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солнцем на небе, предложить детям измерять длину тени от дерева в одно и то же время в течение недели, убедиться, что тень с каждым днем становится короче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температурой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растениями, обратить внимание на изменения цвета листьев березы, дать характеристику поверхности листьев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небом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3F4C17" w14:textId="77777777" w:rsidR="00842BC7" w:rsidRPr="00E64D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«Вымой руки товарищу», «Отгадай, что спрятано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«Что перепутал художник», «Плывёт, едет, скачет»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6056F9A7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14:paraId="03B459B5" w14:textId="77777777" w:rsidR="00842BC7" w:rsidRPr="00132F4E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полив огорода, уборка участка от бумаги, камешков, палочек</w:t>
            </w:r>
            <w:r w:rsidRPr="0013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поливать цветы на клумбах, следить за чистотой на участке</w:t>
            </w:r>
            <w:r w:rsidRPr="0013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E226A8" w14:textId="77777777" w:rsidR="00842BC7" w:rsidRDefault="00842BC7" w:rsidP="0084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 «Путешествие по дну океана», «Моряки», «Я теперь капитан», «Приглашаем в гости», «Разведчики», «Я пеку пирожки и пряники», «Зоопарк», «Цветочный магазин» и т.д.</w:t>
            </w:r>
            <w:proofErr w:type="gramEnd"/>
          </w:p>
          <w:p w14:paraId="71522E09" w14:textId="4AC3EFCA" w:rsidR="00B47604" w:rsidRPr="00AE01F5" w:rsidRDefault="00842BC7" w:rsidP="00B47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(«По морям, по волнам», морских героев из книжек, сказок).</w:t>
            </w:r>
          </w:p>
        </w:tc>
      </w:tr>
      <w:tr w:rsidR="00BD0BA5" w:rsidRPr="007F2781" w14:paraId="2A4EC227" w14:textId="77777777" w:rsidTr="00BD0BA5">
        <w:trPr>
          <w:trHeight w:val="435"/>
        </w:trPr>
        <w:tc>
          <w:tcPr>
            <w:tcW w:w="1277" w:type="dxa"/>
          </w:tcPr>
          <w:p w14:paraId="400AE705" w14:textId="77777777" w:rsidR="00BD0BA5" w:rsidRDefault="00BD0BA5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14:paraId="715895C7" w14:textId="77777777" w:rsidR="00B47604" w:rsidRDefault="00B47604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6802D4" w14:textId="7569E2F8" w:rsidR="00B47604" w:rsidRPr="00B47604" w:rsidRDefault="004675EF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08.07.-12.07.19</w:t>
            </w:r>
            <w:r w:rsidR="00B47604"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0F4EB68E" w14:textId="77777777" w:rsidR="001D345A" w:rsidRDefault="001D345A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4158A1" w14:textId="2CBA8B8A" w:rsidR="00BD0BA5" w:rsidRPr="00B47604" w:rsidRDefault="004675EF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гостях у друга - Светофора</w:t>
            </w:r>
          </w:p>
        </w:tc>
        <w:tc>
          <w:tcPr>
            <w:tcW w:w="8186" w:type="dxa"/>
          </w:tcPr>
          <w:p w14:paraId="2BEB5D9C" w14:textId="77777777" w:rsidR="004675EF" w:rsidRPr="00117F45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литературы, рассматривание плакатов, иллюстраций («Как общаться с незнакомыми людьми», рассматривание альбома «Люди героической профессии»)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7306E1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D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«Зачем нужно знать свой домашний адрес</w:t>
            </w:r>
            <w:r w:rsidRPr="00F055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«Огонь друг или враг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«Правила поведения при пожаре», «Что делать, если ты один дома, но случилась авария</w:t>
            </w:r>
            <w:r w:rsidRPr="00521DD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«Безопасное поведение на улице», «Наш друг светофор», «Спички детям не игрушки», «Зачем нужны дорожные знаки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«Домашние помощники человека, правила обращения с электроприборами, приборы которые нельзя трогать без взрослых», «Животные – это не игрушка», проигрывание ситуаций по ПДД, отгадывания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загадок.  Неделю безопасности можно разбить на пять дней</w:t>
            </w:r>
            <w:r w:rsidRPr="001F4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день – день правил безопасного поведения в д</w:t>
            </w:r>
            <w:r w:rsidRPr="00E34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с, 2 – день грамотного пешехода, 3 – день пассажира, 4 – день юного пожарного, 5 – день правил поведения в природе и т.д.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DBE470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рисунка «Спички детям не игрушки», «Наша безопасность»,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книг на тему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безопасность»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D7A2E2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«Утро настало»,  самомассаж  «Колобок»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909E3A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«По узенькой дорожке», «Солнышко и дождик», «Птицы и автомобиль», «Игра с собачкой», «Карусель», «Цветные автомобили»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06130704" w14:textId="77777777" w:rsidR="004675EF" w:rsidRPr="00A43B27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облаками – они красивые, пушистые. На кого или на что они похожи, развивать воображения, фантазии у ребёнка. Наблюдение за песком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после дождя он быстро впитывает воду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птицами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березками, рассмотреть зеленые листочки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они очень нежные, маленькие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ветром.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Загадка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неизвестно, где живет, налетит – деревья гнет, засвистит – по речке дрожь, озорник, а не уймешь! (ветер).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вертушек, воздушных змеев</w:t>
            </w:r>
            <w:r w:rsidRPr="00F055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00E62B" w14:textId="77777777" w:rsidR="004675EF" w:rsidRPr="00117F45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«Что такое хорошо, что такое плохо», «Можно-нельзя», «Предметы – источники пожара», «Чьи детки</w:t>
            </w:r>
            <w:r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«Домашние помощники», «Кому что нужно», «Я начну, а ты закончи», «Пожароопасные предметы», «Что необходимо пожарному, полицейскому, спасателю»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748ABE8F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14:paraId="09BD63F8" w14:textId="77777777" w:rsidR="004675EF" w:rsidRPr="00A1762C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трудиться, начатое дело доводить до конца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B0E9D9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«Водители», «Больница», «Отважные пожарные», «Гараж», «Шофер», «Семья», «В автобусе» и т.д.</w:t>
            </w:r>
            <w:proofErr w:type="gramEnd"/>
          </w:p>
          <w:p w14:paraId="43A8135A" w14:textId="4CE784B0" w:rsidR="004675EF" w:rsidRPr="00B74A94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(рисуем на асфальте «Светофор)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F1FB9E" w14:textId="3FA6B675" w:rsidR="00B74A94" w:rsidRPr="00B74A94" w:rsidRDefault="00B74A94" w:rsidP="0065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04" w:rsidRPr="007F2781" w14:paraId="37DA04C9" w14:textId="77777777" w:rsidTr="00BD0BA5">
        <w:trPr>
          <w:trHeight w:val="435"/>
        </w:trPr>
        <w:tc>
          <w:tcPr>
            <w:tcW w:w="1277" w:type="dxa"/>
          </w:tcPr>
          <w:p w14:paraId="0266D764" w14:textId="6BEF3B0E" w:rsidR="00B47604" w:rsidRPr="00B47604" w:rsidRDefault="004675EF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15.07.-19.07.19</w:t>
            </w:r>
            <w:r w:rsidR="00B47604"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3E61BF0A" w14:textId="262EFFF3" w:rsidR="00B47604" w:rsidRPr="00B47604" w:rsidRDefault="004675EF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Горжусь тобой, мой Будённовск!</w:t>
            </w:r>
          </w:p>
        </w:tc>
        <w:tc>
          <w:tcPr>
            <w:tcW w:w="8186" w:type="dxa"/>
          </w:tcPr>
          <w:p w14:paraId="2F0D6CBE" w14:textId="2AE2DB93" w:rsidR="00A969CD" w:rsidRPr="00117F45" w:rsidRDefault="00A969CD" w:rsidP="00A96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литературы, рассматривание </w:t>
            </w:r>
            <w:r w:rsidR="00C55395">
              <w:rPr>
                <w:rFonts w:ascii="Times New Roman" w:hAnsi="Times New Roman" w:cs="Times New Roman"/>
                <w:sz w:val="20"/>
                <w:szCs w:val="20"/>
              </w:rPr>
              <w:t xml:space="preserve">плакатов,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«Как общаться с незнакомыми людьми», 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«Люди героической профессии»)</w:t>
            </w:r>
            <w:r w:rsidR="00117F45"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C0A382" w14:textId="44B7A310" w:rsidR="00B47604" w:rsidRDefault="00A969CD" w:rsidP="00A96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D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05577">
              <w:rPr>
                <w:rFonts w:ascii="Times New Roman" w:hAnsi="Times New Roman" w:cs="Times New Roman"/>
                <w:sz w:val="20"/>
                <w:szCs w:val="20"/>
              </w:rPr>
              <w:t>«Зачем нужно знать свой домашний адрес</w:t>
            </w:r>
            <w:r w:rsidR="00F05577" w:rsidRPr="00F055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«Огонь друг или враг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55395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поведения при пожаре», </w:t>
            </w:r>
            <w:r w:rsidR="00521DD7">
              <w:rPr>
                <w:rFonts w:ascii="Times New Roman" w:hAnsi="Times New Roman" w:cs="Times New Roman"/>
                <w:sz w:val="20"/>
                <w:szCs w:val="20"/>
              </w:rPr>
              <w:t>«Что делать, если ты один дома, но случилась авария</w:t>
            </w:r>
            <w:r w:rsidR="00521DD7" w:rsidRPr="00521DD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521DD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«Безопасное поведение на улице»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, «Наш друг светофор», </w:t>
            </w:r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«Спички детям не игрушки», 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«Зачем нужны дорожные знаки</w:t>
            </w:r>
            <w:r w:rsidR="00117F45"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«Домашние помощники человека, правила обращения с электроприборами, приборы которые нельзя трогать без взрослых», </w:t>
            </w:r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«Животные – это не игрушка», 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проигрывание ситуаций по ПДД, отгадывания</w:t>
            </w:r>
            <w:proofErr w:type="gramEnd"/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 загадок</w:t>
            </w:r>
            <w:r w:rsidR="00E34799">
              <w:rPr>
                <w:rFonts w:ascii="Times New Roman" w:hAnsi="Times New Roman" w:cs="Times New Roman"/>
                <w:sz w:val="20"/>
                <w:szCs w:val="20"/>
              </w:rPr>
              <w:t>.  Неделю безопасности можно разбить на пять дней</w:t>
            </w:r>
            <w:r w:rsidR="00E34799" w:rsidRPr="001F4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4799">
              <w:rPr>
                <w:rFonts w:ascii="Times New Roman" w:hAnsi="Times New Roman" w:cs="Times New Roman"/>
                <w:sz w:val="20"/>
                <w:szCs w:val="20"/>
              </w:rPr>
              <w:t xml:space="preserve"> 1 день – день правил безопасного поведения в д</w:t>
            </w:r>
            <w:r w:rsidR="00E34799" w:rsidRPr="00E34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34799">
              <w:rPr>
                <w:rFonts w:ascii="Times New Roman" w:hAnsi="Times New Roman" w:cs="Times New Roman"/>
                <w:sz w:val="20"/>
                <w:szCs w:val="20"/>
              </w:rPr>
              <w:t xml:space="preserve">с, 2 – день грамотного пешехода, 3 – день пассажира, 4 – день юного пожарного, 5 – день правил поведения в природе 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 w:rsidR="00117F45"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B07542" w14:textId="0DC71AD3" w:rsidR="00117F45" w:rsidRDefault="00117F45" w:rsidP="00A96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рисунка «Спички детям не игрушки»</w:t>
            </w:r>
            <w:r w:rsidR="00A1762C">
              <w:rPr>
                <w:rFonts w:ascii="Times New Roman" w:hAnsi="Times New Roman" w:cs="Times New Roman"/>
                <w:sz w:val="20"/>
                <w:szCs w:val="20"/>
              </w:rPr>
              <w:t>, «Наша безопасность», выставка книг на тему</w:t>
            </w:r>
            <w:proofErr w:type="gramStart"/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62C"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безопасность»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3F0D40" w14:textId="0767A1AD" w:rsidR="00A43B27" w:rsidRDefault="00A43B27" w:rsidP="00A4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«Утро настало»,  самомассаж  «Колобок»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F94C61" w14:textId="5A344F1D" w:rsidR="00A43B27" w:rsidRDefault="00A43B27" w:rsidP="00A4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«По узенькой дорожке», «Солнышко и дождик», «Птицы и автомобиль», «Игра с собачкой», «Карусель»</w:t>
            </w:r>
            <w:r w:rsidR="00F05577">
              <w:rPr>
                <w:rFonts w:ascii="Times New Roman" w:hAnsi="Times New Roman" w:cs="Times New Roman"/>
                <w:sz w:val="20"/>
                <w:szCs w:val="20"/>
              </w:rPr>
              <w:t>, «Цветные автомобили»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100DB0E" w14:textId="611F5321" w:rsidR="00A43B27" w:rsidRPr="00A43B27" w:rsidRDefault="00A43B27" w:rsidP="00A4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облаками – они красивые, пушистые. На кого или на что они похожи, развивать воображения, фантазии у ребёнка. Наблюдение за песком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после дождя он быстро впитывает воду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птицами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березками, рассмотреть зеленые листочки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они очень нежные, маленькие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ветром.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Загадка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неизвестно, где живет, налетит – деревья гнет, засвистит – по речке дрожь, озорник, а не уймешь! (ветер).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вертушек, воздушных змеев</w:t>
            </w:r>
            <w:r w:rsidRPr="00F055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29099B" w14:textId="1F0A248E" w:rsidR="00C55395" w:rsidRPr="00117F45" w:rsidRDefault="00C55395" w:rsidP="00C55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proofErr w:type="gramStart"/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хорошо, что такое плохо»,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«Можно-нельзя»,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 «Предметы – источники пожара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«Чьи детки</w:t>
            </w:r>
            <w:r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», «Домашние помощники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, «Кому что нужно», «Я начну, а ты закончи», «Пожароопасные предметы», «Что необходимо пожарному, полицейскому, спасателю»</w:t>
            </w:r>
            <w:r w:rsidR="00117F45"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39A765C7" w14:textId="77777777" w:rsidR="00A1762C" w:rsidRDefault="00A1762C" w:rsidP="00A17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14:paraId="5CBF90F6" w14:textId="00357AC3" w:rsidR="00C55395" w:rsidRPr="00A1762C" w:rsidRDefault="00A1762C" w:rsidP="00A17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трудиться, начатое дело доводить до конца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4D889E" w14:textId="7870921F" w:rsidR="00C55395" w:rsidRDefault="00C55395" w:rsidP="00C55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«Водители»,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 «Отважные пожарные»,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«Гараж»,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«Шофер», «Семья», «В автобусе» и т.д.</w:t>
            </w:r>
            <w:proofErr w:type="gramEnd"/>
          </w:p>
          <w:p w14:paraId="46EAC6D0" w14:textId="085A845E" w:rsidR="00C55395" w:rsidRPr="00A1762C" w:rsidRDefault="00A1762C" w:rsidP="00A96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</w:t>
            </w:r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 (рисуем на асфальте «Светофор)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7604" w:rsidRPr="007F2781" w14:paraId="69A2A403" w14:textId="77777777" w:rsidTr="00BD0BA5">
        <w:trPr>
          <w:trHeight w:val="435"/>
        </w:trPr>
        <w:tc>
          <w:tcPr>
            <w:tcW w:w="1277" w:type="dxa"/>
          </w:tcPr>
          <w:p w14:paraId="3455A465" w14:textId="0DCC0245" w:rsidR="00B47604" w:rsidRPr="00B47604" w:rsidRDefault="004675EF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22.07.-26.07.19</w:t>
            </w:r>
            <w:r w:rsidR="00B47604"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549091A7" w14:textId="0431C9A1" w:rsidR="00B47604" w:rsidRPr="00B47604" w:rsidRDefault="004675EF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Раскрой нам, лес, свои секреты</w:t>
            </w:r>
          </w:p>
        </w:tc>
        <w:tc>
          <w:tcPr>
            <w:tcW w:w="8186" w:type="dxa"/>
          </w:tcPr>
          <w:p w14:paraId="62AECD86" w14:textId="59BE633F" w:rsidR="004675EF" w:rsidRPr="009C2319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у ребёнка элементарные представления о неразрывной связи человека с природой (Человек и природа – единое целое). Воспитывать бережное отношение к природе (ухудшение экологической ситуации, угроза здоровья человека). Рассматривание альбома, иллюстраций природы родного к</w:t>
            </w:r>
            <w:r w:rsidR="009031A1">
              <w:rPr>
                <w:rFonts w:ascii="Times New Roman" w:hAnsi="Times New Roman" w:cs="Times New Roman"/>
                <w:sz w:val="20"/>
                <w:szCs w:val="20"/>
              </w:rPr>
              <w:t>рая,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учить бережному отношению ребенка к природе, сбор листьев для гербария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0F7108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«Умеют ли деревья плакать</w:t>
            </w:r>
            <w:r w:rsidRPr="00436E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«Янтарь – слёзы сосны», «Зачем беречь природу</w:t>
            </w:r>
            <w:r w:rsidRPr="00436E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«Наш огород – целый дом для насекомых», интервью детей у родителей «Хочу жить в чистом городе», беседа «Кто и зачем придумал правила поведения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правила поведения в обществе (применительно к природе, отношение к окружающей среде)</w:t>
            </w:r>
            <w:r w:rsidRPr="00436E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703A90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дыхательная гимнастика – «Большой и маленький», пальчиковая гимнастика «Раз, два, три …», «Утро настало», гимнастика для глаз «Самолёт», самомассаж «Колобок» и т.д.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A838D6A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«Огород», «По узенькой дорожке», «Донеси мешочек», «Ловля бабочек», «Солнышко и дождик», «Кто ушёл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«Сбей кеглю», «Птицы и автомобиль», «Игра с собачкой»  и т.д.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13D4F2F4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наблюдение за облаками – они красивые, пушистые. На кого или на что они похожи.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воображения, фантазии у ребёнка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песком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после дождя он быстро впитывает воду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птицами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деревьями, рассмотреть зеленные листочки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они очень нежные, маленькие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ветром, загадка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неизвестно, где живет, налетит – деревья гнёт, засвистит – по речке дрожь, озорник,  а не уймешь!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(Ветер). Изготовление вертушек, воздушных змеев. </w:t>
            </w:r>
          </w:p>
          <w:p w14:paraId="6B792D24" w14:textId="77777777" w:rsidR="004675EF" w:rsidRPr="00E64DC7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«Береги природу», «Пчёлка, что ты ешь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«Угадай, что в руке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«Сложи узор», «Плывёт, едет, скачет», «Так или не так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«Посади огород», «Птички на кормушках», «Кто как кричит», «Спрячь мышку», «Какого цвета не стало</w:t>
            </w:r>
            <w:r w:rsidRPr="00C3044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и т.д.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2C5A841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цветной),, «Напои цветочек», строительство из песка крепости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14:paraId="13D487EE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C304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палочек. Воспитывать желание трудиться, начатое дело доводить до конца (собирать игрушки после прогулки, поливать комнатные растения, растения на клумбе, мытье игрушек с воспитателем)</w:t>
            </w:r>
            <w:r w:rsidRPr="00C304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6F5F6B" w14:textId="77777777" w:rsidR="004675EF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«Лесное путешествие», 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14:paraId="381D1280" w14:textId="65B6B2C5" w:rsidR="004675EF" w:rsidRPr="00E64DC7" w:rsidRDefault="004675EF" w:rsidP="0046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(рисуем природу).</w:t>
            </w:r>
          </w:p>
          <w:p w14:paraId="4930A123" w14:textId="26E89933" w:rsidR="00E64DC7" w:rsidRPr="00E64DC7" w:rsidRDefault="00E64DC7" w:rsidP="00E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04" w:rsidRPr="007F2781" w14:paraId="4C3EA236" w14:textId="77777777" w:rsidTr="00BD0BA5">
        <w:trPr>
          <w:trHeight w:val="435"/>
        </w:trPr>
        <w:tc>
          <w:tcPr>
            <w:tcW w:w="1277" w:type="dxa"/>
          </w:tcPr>
          <w:p w14:paraId="103EE7D9" w14:textId="1C5B80E2" w:rsidR="00B47604" w:rsidRPr="00B47604" w:rsidRDefault="004675EF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29.07.-31.07.19</w:t>
            </w:r>
            <w:r w:rsidR="00B47604"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58512268" w14:textId="245241E6" w:rsidR="00B47604" w:rsidRPr="00B47604" w:rsidRDefault="009031A1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саду ли, в огороде</w:t>
            </w:r>
          </w:p>
        </w:tc>
        <w:tc>
          <w:tcPr>
            <w:tcW w:w="8186" w:type="dxa"/>
          </w:tcPr>
          <w:p w14:paraId="73E36A4D" w14:textId="593CC908" w:rsidR="009031A1" w:rsidRPr="009C2319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у ребёнка элементарные представления о неразрывной связи человека с природой (Человек и природа – единое целое). Воспитывать бережное отношение к природе (ухудшение экологической ситуации, угроза здоровья человека). Рассматривание альбома, иллюстраций овощей и фруктов, учить бережному отношению ребенка к природе</w:t>
            </w:r>
          </w:p>
          <w:p w14:paraId="76720CEC" w14:textId="3F53698F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«Умеют ли деревья плакать</w:t>
            </w:r>
            <w:r w:rsidRPr="00436E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«Зачем беречь природу</w:t>
            </w:r>
            <w:r w:rsidRPr="00436E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«Наш огород – целый дом для насекомых», интервью детей у родителей «Хочу жить в чистом городе», беседа «Кто и зачем придумал правила поведения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правила поведения в обществе (применительно к природе, отношение к окружающей среде)</w:t>
            </w:r>
            <w:r w:rsidRPr="00436E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66AACE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дыхательная гимнастика – «Большой и маленький», пальчиковая гимнастика «Раз, два, три …», «Утро настало», гимнастика для глаз «Самолёт», самомассаж «Колобок» и т.д.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4DB3580F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«Огород», «По узенькой дорожке», «Донеси мешочек», «Ловля бабочек», «Солнышко и дождик», «Кто ушёл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«Сбей кеглю», «Птицы и автомобиль», «Игра с собачкой»  и т.д.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74460C44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наблюдение за облаками – они красивые, пушистые. На кого или на что они похожи.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воображения, фантазии у ребёнка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песком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после дождя он быстро впитывает воду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птицами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деревьями, рассмотреть зеленные листочки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они очень нежные, маленькие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ветром, загадка</w:t>
            </w:r>
            <w:r w:rsidRPr="009C2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неизвестно, где живет, налетит – деревья гнёт, засвистит – по речке дрожь, озорник,  а не уймешь!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(Ветер). Изготовление вертушек, воздушных змеев. </w:t>
            </w:r>
          </w:p>
          <w:p w14:paraId="3E517E38" w14:textId="77777777" w:rsidR="009031A1" w:rsidRPr="00E64DC7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«Береги природу», «Пчёлка, что ты ешь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«Угадай, что в руке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«Сложи узор», «Плывёт, едет, скачет», «Так или не так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«Посади огород», «Птички на кормушках», «Кто как кричит», «Спрячь мышку», «Какого цвета не стало</w:t>
            </w:r>
            <w:r w:rsidRPr="00C3044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и т.д.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57640B60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цветной),, «Напои цветочек», строительство из песка крепости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14:paraId="34154455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C304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палочек. Воспитывать желание трудиться, начатое дело доводить до конца (собирать игрушки после прогулки, поливать комнатные растения, растения на клумбе, мытье игрушек с воспитателем)</w:t>
            </w:r>
            <w:r w:rsidRPr="00C304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EB3E48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«Лесное путешествие», 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14:paraId="11C11BFD" w14:textId="77777777" w:rsidR="009031A1" w:rsidRPr="00E64DC7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(рисуем природу).</w:t>
            </w:r>
          </w:p>
          <w:p w14:paraId="3BA1E0EC" w14:textId="02B6D06D" w:rsidR="00B47604" w:rsidRDefault="00B47604" w:rsidP="007C6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04" w:rsidRPr="007F2781" w14:paraId="630AE49E" w14:textId="77777777" w:rsidTr="001D345A">
        <w:trPr>
          <w:trHeight w:val="1236"/>
        </w:trPr>
        <w:tc>
          <w:tcPr>
            <w:tcW w:w="1277" w:type="dxa"/>
          </w:tcPr>
          <w:p w14:paraId="272297C8" w14:textId="77777777" w:rsidR="00B47604" w:rsidRDefault="00B47604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  <w:p w14:paraId="3D02D1EC" w14:textId="77777777" w:rsidR="001D345A" w:rsidRDefault="001D345A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81A91B" w14:textId="5B92B856" w:rsidR="001D345A" w:rsidRPr="001D345A" w:rsidRDefault="009031A1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01.08.-02.08.19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303C0D1F" w14:textId="77777777" w:rsidR="001D345A" w:rsidRDefault="001D345A" w:rsidP="001D3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4158CF" w14:textId="303264C0" w:rsidR="00B47604" w:rsidRPr="00B47604" w:rsidRDefault="009031A1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Светофор гулять зовет, отправляемся в поход</w:t>
            </w:r>
          </w:p>
        </w:tc>
        <w:tc>
          <w:tcPr>
            <w:tcW w:w="8186" w:type="dxa"/>
          </w:tcPr>
          <w:p w14:paraId="29133515" w14:textId="77777777" w:rsidR="009031A1" w:rsidRPr="00117F45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литературы, рассматривание плакатов, иллюстраций («Как общаться с незнакомыми людьми», рассматривание альбома «Люди героической профессии»)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E81DD9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D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«Зачем нужно знать свой домашний адрес</w:t>
            </w:r>
            <w:r w:rsidRPr="00F055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«Огонь друг или враг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«Правила поведения при пожаре», «Что делать, если ты один дома, но случилась авария</w:t>
            </w:r>
            <w:r w:rsidRPr="00521DD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«Безопасное поведение на улице», «Наш друг светофор», «Спички детям не игрушки», «Зачем нужны дорожные знаки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«Домашние помощники человека, правила обращения с электроприборами, приборы которые нельзя трогать без взрослых», «Животные – это не игрушка», проигрывание ситуаций по ПДД, отгадывания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загадок.  Неделю безопасности можно разбить на пять дней</w:t>
            </w:r>
            <w:r w:rsidRPr="001F4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день – день правил безопасного поведения в д</w:t>
            </w:r>
            <w:r w:rsidRPr="00E34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с, 2 – день грамотного пешехода, 3 – день пассажира, 4 – день юного пожарного, 5 – день правил поведения в природе и т.д.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CE0904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рисунка «Спички детям не игрушки», «Наша безопасность», выставка книг на тему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безопасность»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3CA99B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«Утро настало»,  самомассаж  «Колобок»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438043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«По узенькой дорожке», «Солнышко и дождик», «Птицы и автомобиль», «Игра с собачкой», «Карусель», «Цветные автомобили»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449C8C31" w14:textId="77777777" w:rsidR="009031A1" w:rsidRPr="00A43B27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облаками – они красивые, пушистые. На кого или на что они похожи, развивать воображения, фантазии у ребёнка. Наблюдение за песком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после дождя он быстро впитывает воду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птицами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березками, рассмотреть зеленые листочки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они очень нежные, маленькие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ветром.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Загадка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неизвестно, где живет, налетит – деревья гнет, засвистит – по речке дрожь, озорник, а не уймешь! (ветер).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вертушек, воздушных змеев</w:t>
            </w:r>
            <w:r w:rsidRPr="00F055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BB0566" w14:textId="77777777" w:rsidR="009031A1" w:rsidRPr="00117F45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«Что такое хорошо, что такое плохо», «Можно-нельзя», «Предметы – источники пожара», «Чьи детки</w:t>
            </w:r>
            <w:r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«Домашние помощники», «Кому что нужно», «Я начну, а ты закончи», «Пожароопасные предметы», «Что необходимо пожарному, полицейскому, спасателю»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55CAEC7A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14:paraId="64DED6AA" w14:textId="77777777" w:rsidR="009031A1" w:rsidRPr="00A1762C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трудиться, начатое дело доводить до конца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DE2980" w14:textId="77777777" w:rsidR="009031A1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«Водители», «Больница», «Отважные пожарные», «Гараж», «Шофер», «Семья», «В автобусе» и т.д.</w:t>
            </w:r>
            <w:proofErr w:type="gramEnd"/>
          </w:p>
          <w:p w14:paraId="0CEAE301" w14:textId="77777777" w:rsidR="009031A1" w:rsidRPr="00B74A94" w:rsidRDefault="009031A1" w:rsidP="0090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(рисуем на асфальте «Светофор)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69CB67" w14:textId="77777777"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толерантность, чувство единства</w:t>
            </w:r>
            <w:r w:rsidRPr="004A49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AD0722" w14:textId="77777777"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у детей дружеские взаимоотношения</w:t>
            </w:r>
            <w:r w:rsidRPr="004A49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8D2BBD" w14:textId="32246D34"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  <w:r w:rsidRPr="004A4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 – это не работа!», «Если друг заболел»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>, «Легко ли быть товарищем</w:t>
            </w:r>
            <w:r w:rsidR="000A085E" w:rsidRPr="000A08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>», «Очень важный разговор», «Как хорошо уметь дружить!», «Если с другом выйдешь в путь…», «Можно ли дружить с мамой и папой</w:t>
            </w:r>
            <w:r w:rsidR="000A085E" w:rsidRPr="000A08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 xml:space="preserve">», продолжи фразу «Когда мои друзья со мной …»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  <w:p w14:paraId="19310DD5" w14:textId="10DC33A0" w:rsidR="00B47604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игра-путешествие</w:t>
            </w:r>
            <w:r w:rsidRPr="004A4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«Вместе весело шагать», весёлые эстафеты, рисуем своих друзей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 xml:space="preserve">, оформление </w:t>
            </w:r>
            <w:r w:rsidR="00D47EF2">
              <w:rPr>
                <w:rFonts w:ascii="Times New Roman" w:hAnsi="Times New Roman" w:cs="Times New Roman"/>
                <w:sz w:val="20"/>
                <w:szCs w:val="20"/>
              </w:rPr>
              <w:t>коллажа «Наша дружная группа»</w:t>
            </w:r>
            <w:r w:rsidRPr="00B368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EC633F" w14:textId="6862A41C"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«упражнение с кубиками», пальчиковая гимнастика – «Мои весёлые пальцы», «Замок», гимнастика для глаз «Дворник», «Волчище», самомассаж «Дождик»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1D1E4C" w14:textId="338F5D5D"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«Найди, где спрятано», «Свободное место», «Донеси мешочек», «Ловля бабочек»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805ABC" w14:textId="77777777"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какими свойствами обладает воздух</w:t>
            </w:r>
            <w:r w:rsidRPr="00B368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(бесцветный, прозрачный, без запаха). Как вы думаете, где воздух лучше – лесу или в городе</w:t>
            </w:r>
            <w:r w:rsidRPr="00B368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D3E4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кормушкой. Какие птицы прилетают к дереву</w:t>
            </w:r>
            <w:r w:rsidR="003D3E42" w:rsidRPr="003D3E4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D3E42">
              <w:rPr>
                <w:rFonts w:ascii="Times New Roman" w:hAnsi="Times New Roman" w:cs="Times New Roman"/>
                <w:sz w:val="20"/>
                <w:szCs w:val="20"/>
              </w:rPr>
              <w:t xml:space="preserve"> Какая еда им больше нравиться</w:t>
            </w:r>
            <w:r w:rsidR="003D3E42"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3D3E42">
              <w:rPr>
                <w:rFonts w:ascii="Times New Roman" w:hAnsi="Times New Roman" w:cs="Times New Roman"/>
                <w:sz w:val="20"/>
                <w:szCs w:val="20"/>
              </w:rPr>
              <w:t>Что едят воробьи, голуби</w:t>
            </w:r>
            <w:r w:rsidR="003D3E42" w:rsidRPr="003D3E4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D3E4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ветром на метеоплощадке, с помощью флюгера определить, откуда и куда дует ветер, подвести детей к пониманию, что ветер может дуть с разных сторон. Наблюдение за птицами, обсудить с детьми, почему птицы улетают, вспомнить птиц, которые собираются улетать. Стихотворение В.А. Жуковского «Птичка»</w:t>
            </w:r>
            <w:r w:rsidR="003D3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7E25C7A5" w14:textId="20B2E714" w:rsidR="003D3E42" w:rsidRPr="00E64DC7" w:rsidRDefault="003D3E42" w:rsidP="003D3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0A085E">
              <w:rPr>
                <w:rFonts w:ascii="Times New Roman" w:hAnsi="Times New Roman" w:cs="Times New Roman"/>
                <w:sz w:val="20"/>
                <w:szCs w:val="20"/>
              </w:rPr>
              <w:t>«Оденем куклу на прогулку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«Отгадай, что спрятано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>Волшебная мозаика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«Плывёт, едет, скачет»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630E1CDC" w14:textId="5F1E9648" w:rsidR="000A085E" w:rsidRDefault="000A085E" w:rsidP="000A0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 строительство из песка крепости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14:paraId="203EED74" w14:textId="77777777" w:rsidR="003D3E42" w:rsidRDefault="000A085E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перекопать песок в песочнице, мытье игрушек вместе с воспитателем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няне накрывать на столы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аккуратно складывать строительный материал на своё место после игры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283091" w14:textId="2D1BD372" w:rsidR="000A085E" w:rsidRDefault="000A085E" w:rsidP="000A0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14:paraId="21F8DB89" w14:textId="5B315FB9" w:rsidR="000A085E" w:rsidRPr="000A085E" w:rsidRDefault="000A085E" w:rsidP="000A0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</w:t>
            </w:r>
            <w:r w:rsidR="00D45F0A">
              <w:rPr>
                <w:rFonts w:ascii="Times New Roman" w:hAnsi="Times New Roman" w:cs="Times New Roman"/>
                <w:sz w:val="20"/>
                <w:szCs w:val="20"/>
              </w:rPr>
              <w:t xml:space="preserve">на асфальте (рисуем </w:t>
            </w:r>
            <w:proofErr w:type="gramStart"/>
            <w:r w:rsidR="00D45F0A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="00D45F0A">
              <w:rPr>
                <w:rFonts w:ascii="Times New Roman" w:hAnsi="Times New Roman" w:cs="Times New Roman"/>
                <w:sz w:val="20"/>
                <w:szCs w:val="20"/>
              </w:rPr>
              <w:t xml:space="preserve"> друзе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D345A" w:rsidRPr="007F2781" w14:paraId="1D6DBAA2" w14:textId="77777777" w:rsidTr="001D345A">
        <w:trPr>
          <w:trHeight w:val="560"/>
        </w:trPr>
        <w:tc>
          <w:tcPr>
            <w:tcW w:w="1277" w:type="dxa"/>
          </w:tcPr>
          <w:p w14:paraId="55B08425" w14:textId="3F44D024" w:rsidR="001D345A" w:rsidRPr="001D345A" w:rsidRDefault="009031A1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05.08.-09.08.19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6FCA6DBC" w14:textId="15941A00" w:rsidR="001D345A" w:rsidRDefault="009031A1" w:rsidP="001D3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Удивляются родители – что мы такие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мастерители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186" w:type="dxa"/>
          </w:tcPr>
          <w:p w14:paraId="1E14200F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 детей любовь и уважение к членам семьи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1E92A1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577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семья», «Отдыхаем всей семьей», «Наша бабушка» (воспитание уважения к старшим членам семьи), «Дружная семья всем нужна», «Как мама, папа и другие члены семьи заботятся о тебе</w:t>
            </w:r>
            <w:r w:rsidRPr="00B74A9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«Рассказы о своей семье», «Как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порадовать близких</w:t>
            </w:r>
            <w:r w:rsidRPr="00B74A9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семейных фотографий</w:t>
            </w:r>
            <w:r w:rsidRPr="00B74A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EBE04A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альбома «Детский сад – большая дружная семья», выставка рисунков «Моя семья», «Семейные традиции»</w:t>
            </w:r>
            <w:r w:rsidRPr="00B74A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083A64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«С добрым утром!», дыхательная гимнастика «К солнышку», самомассаж «Весёлые спортсмены»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B5016A" w14:textId="77777777" w:rsidR="004B5D68" w:rsidRPr="00C52E2D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«Перелёт птиц», «Позвони в погремушку», «Кот Васька», «Я с веночком хожу», «Карусель»,  «Цветные автомобили»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0D044B41" w14:textId="77777777" w:rsidR="004B5D68" w:rsidRPr="00C52E2D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наблюдения «Коллекция камней» (рассматривание камней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большие и маленькие, округлые и острые, прозрачные и цветные)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опыты с песком (пересыпание, выдувание, просеивание, сравнение температуры песка на солнце и в тени)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осадками, характер осадков в июле, дети находят различия между затяжным и кратковременным дождями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5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клумбами и цветниками, закрепить названия цветов, как узнать, чего не хватает растению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нужно сделать, чтобы растение стало лучше расти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(свет, влага, питание)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C7A6F2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«Я начну, а ты закончи»,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«Мамины помощники», «Гости», «Устроим кукле комнату», «Чьи детки</w:t>
            </w:r>
            <w:r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«Овощи-фрукты».</w:t>
            </w:r>
          </w:p>
          <w:p w14:paraId="1E5C83CF" w14:textId="77777777" w:rsidR="004B5D68" w:rsidRPr="00650072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 Наблюдение за процессом приготовления цветной воды, строительство из песка крепости, игры с песком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спрятано в песке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(закопанную в песке игрушку в процессе раскопок отгадывают по постепенно открывающимся частям предмета)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395345" w14:textId="77777777" w:rsidR="004B5D68" w:rsidRPr="00650072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палочек, поливка комнатных растений и рыхление почвы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убирать на место игрушки и книжки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E0AD86" w14:textId="4B2402A7" w:rsidR="00C30445" w:rsidRPr="00C30445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</w:tc>
      </w:tr>
      <w:tr w:rsidR="001D345A" w:rsidRPr="007F2781" w14:paraId="39D0836D" w14:textId="77777777" w:rsidTr="001D345A">
        <w:trPr>
          <w:trHeight w:val="560"/>
        </w:trPr>
        <w:tc>
          <w:tcPr>
            <w:tcW w:w="1277" w:type="dxa"/>
          </w:tcPr>
          <w:p w14:paraId="0EFDFABE" w14:textId="07879D96" w:rsidR="001D345A" w:rsidRPr="001D345A" w:rsidRDefault="004B5D68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12.08.-16.08.19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40890551" w14:textId="7B1DB2AB" w:rsidR="001D345A" w:rsidRPr="001D345A" w:rsidRDefault="004B5D68" w:rsidP="001D3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чего растут цветы – чтобы любовался ты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86" w:type="dxa"/>
          </w:tcPr>
          <w:p w14:paraId="26A767D2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миру растений, желание делать окружающее красивым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46BDA6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наблюдательность, любознательность</w:t>
            </w:r>
            <w:r w:rsidRPr="00D45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E68BC1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иллюстрациями цветов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9CC68A" w14:textId="63BD554A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«Если не поливать цветочек», «Как пчёлка с цветочком подружились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«Самые разные цветы» (цветы имеют разную форму и размеры, могут быть большими и малыми, круглыми и плоскими, похожими на колокольчики и на звёзды), «Цветочная радуга» (знакомство с разнообразием цветов) и т.д.</w:t>
            </w:r>
          </w:p>
          <w:p w14:paraId="68794B1C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«упражнение с флажками», дыхательная гимнастика – «Одуванчик», пальчиковая гимнастика «Раз, два, три …», «Цветок», гимнастика для глаз «Анютины глазки» и т.д.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10436D1B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«Найди, где спрятано», «Резвые лягушата», «Донеси мешочек», «Ловля бабочек», «Прятки», «Кто ушёл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«Сбей кеглю» и т.д.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05BD68EC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рассматривание бархатцев</w:t>
            </w:r>
            <w:r w:rsidRPr="00D45F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цветка (есть зелёный стебелёк и жёлтый цветок)</w:t>
            </w:r>
            <w:r w:rsidRPr="00D45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клумбой – какие цветы любят тень, а какие солнечную сторону</w:t>
            </w:r>
            <w:r w:rsidRPr="00D45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бабочками – красивая, летает, похожа на цветок</w:t>
            </w:r>
            <w:r w:rsidRPr="00D45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одуванчиком – сияли золотые цветки в зелёной траве и вдруг все сникли, словно кто-то взял и смял их.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Одуванчики уловили перемену погоды, почувствовали скорый дождь и сжали лепестки, пряча от влаги пыльцу, намокнет она и не полетит по ветру, не опустится с цветка на цветок. Наблюдение после дождя и появление радуги на небе. Предложить детям полюбоваться радугой, высказать свое мнение о её появлении, рассказать, чем она нравится, назвать цвета радуги и посчитать их</w:t>
            </w:r>
            <w:r w:rsidRPr="00EF42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6EDD7B" w14:textId="77777777" w:rsidR="004B5D68" w:rsidRPr="00E64DC7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«Пчёлка, что ты ешь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«Угадай, что в руке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«Волшебная мозаика», «Плывёт, едет, скачет», «Так или не так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«Посади огород», «Птички на кормушках», «Подарки лета» и т.д.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0E3396EC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цветной),, «Напои цветочек», строительство из песка крепости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14:paraId="6C318A0A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полив огорода, уборка участка от бумаги, камешков, палочек. Поливать цветы на клумбах, следить за чистотой на участке, работа в цветники (прогулка, рыхление, полив). Рыхление почвы у комнатных цветов, убирать строительный материал на своё место после игры</w:t>
            </w:r>
            <w:r w:rsidRPr="00ED12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898536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14:paraId="489EC53B" w14:textId="4187E6F1" w:rsidR="004B5D68" w:rsidRPr="00D45F0A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(рисуем цветы или цветочные композиции).</w:t>
            </w:r>
          </w:p>
          <w:p w14:paraId="639DDA67" w14:textId="2394BB1E" w:rsidR="00D45F0A" w:rsidRPr="00D45F0A" w:rsidRDefault="00D45F0A" w:rsidP="00D45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5A" w:rsidRPr="007F2781" w14:paraId="0F915A02" w14:textId="77777777" w:rsidTr="001D345A">
        <w:trPr>
          <w:trHeight w:val="560"/>
        </w:trPr>
        <w:tc>
          <w:tcPr>
            <w:tcW w:w="1277" w:type="dxa"/>
          </w:tcPr>
          <w:p w14:paraId="3BD887B9" w14:textId="070B7E13" w:rsidR="001D345A" w:rsidRPr="001D345A" w:rsidRDefault="004B5D68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19.08.-23.08.19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7CDB9354" w14:textId="1AAAECF3" w:rsidR="001D345A" w:rsidRPr="001D345A" w:rsidRDefault="004B5D68" w:rsidP="001D3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 насекомых</w:t>
            </w:r>
          </w:p>
        </w:tc>
        <w:tc>
          <w:tcPr>
            <w:tcW w:w="8186" w:type="dxa"/>
          </w:tcPr>
          <w:p w14:paraId="0F386EA1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многообразии мира насекомых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F8C6F9" w14:textId="77777777" w:rsidR="004B5D68" w:rsidRPr="00620F36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особенностями внешнего вида насекомых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F5DF94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насекомым, рассматривание, обсуждение альбома с фотографиями насекомых, формировать у детей понимание той большой пользы, которую приносят муравье лесу, вызвать бережное отношение к «санитарам леса»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8EEF2F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сказок о насекомых, загадки и считалки о насекомых.</w:t>
            </w:r>
          </w:p>
          <w:p w14:paraId="497AB451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«Насекомые малышки – наши младшие братишки», «Насекомые – помощники людей», «Знаем ли мы всё о насекомых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т.д.</w:t>
            </w:r>
          </w:p>
          <w:p w14:paraId="036463E4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дыхательная гимнастика – «Большой и маленький», пальчиковая гимнастика «Раз, два, три …», гимнастика для глаз «Самолёт» и т.д.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3D58DAD9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«Найди, где спрятано», «Рыбаки и рыбки», «Донеси мешочек», «Ловля бабочек», «Прятки», «Кто ушёл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«Сбей кеглю» и т.д.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14D09971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жизнью муравьёв, выяснить их повадки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одеждой людей, как изменилась температура воздуха в этот период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Почему люди стали одеваться легче (или теплее)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и уход за огородными растениями (овощным культурам для полноценного роста и созревания плодов необходимы вода, воздух, свет, почва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распространением семян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плодов (рассмотреть вместе с детьми разнообразные плоды деревьев и кустарников и определить, с помощью чего семена разносятся по земле (крылышки, пух, колючки), в ветреные дни понаблюдать, как семена разносятся по участку)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жуками, помочь детям установить общее в их строении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лапок и 4 крыла.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Загадка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черен, да не бык, шесть ног без копыт, летит – воет, а сядет – землю роет.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(Жук).</w:t>
            </w:r>
          </w:p>
          <w:p w14:paraId="219B3907" w14:textId="77777777" w:rsidR="004B5D68" w:rsidRPr="00E64DC7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«Пчёлка, что ты ешь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«Угадай, что в руке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«Волшебная мозаика», «Плывёт, едет, скачет», «Так или не так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5AE78521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 строительство из песка крепости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14:paraId="7EEB16AE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подмести дорожки от песка, осматривание цветника и подготовка клумбы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вытирать пыль в игровом уголке, складывать игрушки на свои места после игр</w:t>
            </w:r>
            <w:r w:rsidRPr="00D45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к самостоятельному выполнению элементарных поручений</w:t>
            </w:r>
            <w:r w:rsidRPr="00D45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D20D4B" w14:textId="77777777" w:rsidR="004B5D68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14:paraId="0EAFF687" w14:textId="6454C84A" w:rsidR="00ED1284" w:rsidRPr="00ED1284" w:rsidRDefault="004B5D68" w:rsidP="004B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(рисуем насекомых).</w:t>
            </w:r>
          </w:p>
        </w:tc>
      </w:tr>
      <w:tr w:rsidR="001D345A" w:rsidRPr="007F2781" w14:paraId="281FA5BE" w14:textId="77777777" w:rsidTr="001D345A">
        <w:trPr>
          <w:trHeight w:val="560"/>
        </w:trPr>
        <w:tc>
          <w:tcPr>
            <w:tcW w:w="1277" w:type="dxa"/>
          </w:tcPr>
          <w:p w14:paraId="6E5D2B84" w14:textId="70B6E96A" w:rsidR="001D345A" w:rsidRPr="001D345A" w:rsidRDefault="004B5D68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26.08.-30.08.19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14:paraId="4CC0573E" w14:textId="77777777" w:rsidR="008C5067" w:rsidRPr="008C5067" w:rsidRDefault="008C5067" w:rsidP="008C50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67">
              <w:rPr>
                <w:rFonts w:ascii="Times New Roman" w:hAnsi="Times New Roman" w:cs="Times New Roman"/>
                <w:b/>
                <w:sz w:val="20"/>
                <w:szCs w:val="20"/>
              </w:rPr>
              <w:t>До свидания, лето красное!</w:t>
            </w:r>
          </w:p>
          <w:p w14:paraId="075B4883" w14:textId="77777777" w:rsidR="001D345A" w:rsidRPr="001D345A" w:rsidRDefault="001D345A" w:rsidP="001D3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</w:tcPr>
          <w:p w14:paraId="69C6FD7E" w14:textId="44E6D93F" w:rsidR="001D345A" w:rsidRDefault="00DE5BA5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</w:t>
            </w:r>
            <w:r w:rsidR="00635251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детей о том, что окружающий мир многообразен и разноцветен. Продолжить работу по формированию интереса у детей к летнему времени года, замечать красоту летней природы,  закрепить в сознании детей об изменениях в природе, дать понятие о роли солнца в жизни человека и всего живого. Закрепить знания о том, что дети делают летом.  Рассмотрение иллюстраций, картинок </w:t>
            </w:r>
            <w:r w:rsidR="00371FFC">
              <w:rPr>
                <w:rFonts w:ascii="Times New Roman" w:hAnsi="Times New Roman" w:cs="Times New Roman"/>
                <w:sz w:val="20"/>
                <w:szCs w:val="20"/>
              </w:rPr>
              <w:t>об изменениях, которые происходя</w:t>
            </w:r>
            <w:r w:rsidR="00635251">
              <w:rPr>
                <w:rFonts w:ascii="Times New Roman" w:hAnsi="Times New Roman" w:cs="Times New Roman"/>
                <w:sz w:val="20"/>
                <w:szCs w:val="20"/>
              </w:rPr>
              <w:t>т в конце августа</w:t>
            </w:r>
            <w:r w:rsidR="00371FFC">
              <w:rPr>
                <w:rFonts w:ascii="Times New Roman" w:hAnsi="Times New Roman" w:cs="Times New Roman"/>
                <w:sz w:val="20"/>
                <w:szCs w:val="20"/>
              </w:rPr>
              <w:t>. Оформление стенда «Как я провёл лето», отражение летних событий в рисунках, рассказах, беседах</w:t>
            </w:r>
            <w:r w:rsidR="00635251" w:rsidRPr="006352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3585B3" w14:textId="77777777" w:rsidR="00635251" w:rsidRDefault="00635251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мы проводили время летом», «Лето красное прошло…», </w:t>
            </w:r>
            <w:r w:rsidR="00371FFC">
              <w:rPr>
                <w:rFonts w:ascii="Times New Roman" w:hAnsi="Times New Roman" w:cs="Times New Roman"/>
                <w:sz w:val="20"/>
                <w:szCs w:val="20"/>
              </w:rPr>
              <w:t>«До встречи, лето красное!» и т.д.</w:t>
            </w:r>
            <w:r w:rsidR="00371FFC" w:rsidRPr="00371F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56DC4D" w14:textId="2F0D06F8" w:rsidR="00371FFC" w:rsidRDefault="00371FFC" w:rsidP="0037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«упражнения с кубиками», дыхательная гимнастика – «Погреемся», пальчиковая гимнастика «Раз, два, три …», «Замок», гимнастика для глаз «Дворник» и т.д.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6ECC2E25" w14:textId="0FDDC381" w:rsidR="00371FFC" w:rsidRDefault="00371FFC" w:rsidP="0037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«Найди, где спрятано», «Катай мяч», «Гори, гори, ясно!», «Ловля бабочек», «Прятки», «Кто ушёл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«Сбей кеглю», «Спрячь руки за спину», «Угадай, что делали»  и т.д.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4DF66F13" w14:textId="77777777" w:rsidR="00371FFC" w:rsidRDefault="00371FFC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солнцем на небе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солнце в конце лета греет, но уже не так сильно, дольше ночи, утро прохладно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детям измерять длину тени от дерева в одно и то же время в течение недели, убедиться, что тень с каждым днем становится короче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C2349">
              <w:rPr>
                <w:rFonts w:ascii="Times New Roman" w:hAnsi="Times New Roman" w:cs="Times New Roman"/>
                <w:sz w:val="20"/>
                <w:szCs w:val="20"/>
              </w:rPr>
              <w:t>наблюдение за температурой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после длительных наблюдений за показаниями термометра на метеоплощадке, подвести детей к выводу, что в августе холоднее, чем в июле на 5 градусов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растениями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 на изменения цвета листьев березы, рябины, дать характеристику поверхности листьев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насекомыми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 питаются и прячутся от холодов, некоторые из них засыпают до весны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небом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все чаще серое, кажется низким, сплошь покрыто тяжёлыми тучами, быстро передвигающимися по небу, выяснить причину быстрого движения туч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100B84" w14:textId="3DF8E23A" w:rsidR="00FC2349" w:rsidRPr="00E64DC7" w:rsidRDefault="00FC2349" w:rsidP="00FC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«Отгадай, что спрятано</w:t>
            </w:r>
            <w:r w:rsidRPr="00FC234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«Посади огород», «Узнай на вкус», «Чего на свете не бывает», «Пчёлка, что ты ешь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«Угадай, что в руке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«Волшебная мозаика», «Плывёт, едет, скачет», «Так или не так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«Посади огород», «Птички на кормушках», «Подарки лета» и т.д.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7134F3A" w14:textId="77777777" w:rsidR="00FC2349" w:rsidRDefault="00FC2349" w:rsidP="00FC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 строительство из песка крепости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14:paraId="5CC79540" w14:textId="77777777" w:rsidR="00FC2349" w:rsidRDefault="00FC2349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полив огорода, уборка участка от бумаги</w:t>
            </w:r>
            <w:proofErr w:type="gramStart"/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камешков, палочек, поливать цветы на клумбах, следить за чистотой на участке (полить цветы, взрыхлить почву)</w:t>
            </w:r>
            <w:r w:rsidR="00D230B2" w:rsidRPr="00D230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учить аккуратно складывать вещи в шкафчик после прогулки</w:t>
            </w:r>
            <w:r w:rsidR="00D230B2" w:rsidRPr="00D230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помочь няне подмести веранду от песка</w:t>
            </w:r>
            <w:r w:rsidR="00D230B2" w:rsidRPr="00D230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B59622" w14:textId="77777777" w:rsidR="00D230B2" w:rsidRDefault="00D230B2" w:rsidP="00D2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14:paraId="53F9903F" w14:textId="696938BE" w:rsidR="00D230B2" w:rsidRPr="00D230B2" w:rsidRDefault="00D230B2" w:rsidP="00D2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</w:tc>
      </w:tr>
    </w:tbl>
    <w:p w14:paraId="3ACF3C60" w14:textId="77777777" w:rsidR="00521DD7" w:rsidRDefault="00521DD7" w:rsidP="004B5D68">
      <w:pPr>
        <w:pStyle w:val="a3"/>
        <w:ind w:left="0"/>
        <w:rPr>
          <w:rFonts w:ascii="Times New Roman" w:hAnsi="Times New Roman" w:cs="Times New Roman"/>
          <w:b/>
        </w:rPr>
      </w:pPr>
    </w:p>
    <w:p w14:paraId="363DA16E" w14:textId="581A7261" w:rsidR="00FC5813" w:rsidRPr="001E3F78" w:rsidRDefault="00FC5813" w:rsidP="00626560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E3F78">
        <w:rPr>
          <w:rFonts w:ascii="Times New Roman" w:hAnsi="Times New Roman" w:cs="Times New Roman"/>
          <w:b/>
        </w:rPr>
        <w:t>Перспективный план работы с родителями</w:t>
      </w:r>
      <w:r w:rsidR="008C5067">
        <w:rPr>
          <w:rFonts w:ascii="Times New Roman" w:hAnsi="Times New Roman" w:cs="Times New Roman"/>
          <w:b/>
        </w:rPr>
        <w:t xml:space="preserve"> в летний период</w:t>
      </w:r>
    </w:p>
    <w:p w14:paraId="54AAAFE4" w14:textId="77777777" w:rsidR="00FC5813" w:rsidRPr="001E3F78" w:rsidRDefault="00FC5813" w:rsidP="00FC5813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39"/>
      </w:tblGrid>
      <w:tr w:rsidR="00FC5813" w:rsidRPr="001E3F78" w14:paraId="418B443F" w14:textId="1CC6CC67" w:rsidTr="008C5067">
        <w:trPr>
          <w:trHeight w:val="420"/>
        </w:trPr>
        <w:tc>
          <w:tcPr>
            <w:tcW w:w="2410" w:type="dxa"/>
          </w:tcPr>
          <w:p w14:paraId="5C659ED5" w14:textId="6D5A7465" w:rsidR="00FC5813" w:rsidRPr="001E3F78" w:rsidRDefault="00FC5813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3F78">
              <w:rPr>
                <w:rFonts w:ascii="Times New Roman" w:hAnsi="Times New Roman" w:cs="Times New Roman"/>
                <w:b/>
              </w:rPr>
              <w:t>месяцы</w:t>
            </w:r>
          </w:p>
        </w:tc>
        <w:tc>
          <w:tcPr>
            <w:tcW w:w="7639" w:type="dxa"/>
          </w:tcPr>
          <w:p w14:paraId="119C59F2" w14:textId="4220A3C4" w:rsidR="00FC5813" w:rsidRPr="001E3F78" w:rsidRDefault="008C5067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FC5813" w:rsidRPr="001E3F78" w14:paraId="22D273DB" w14:textId="660F942D" w:rsidTr="008C5067">
        <w:trPr>
          <w:trHeight w:val="4110"/>
        </w:trPr>
        <w:tc>
          <w:tcPr>
            <w:tcW w:w="2410" w:type="dxa"/>
          </w:tcPr>
          <w:p w14:paraId="451A739F" w14:textId="22228522" w:rsidR="00FC5813" w:rsidRPr="001E3F78" w:rsidRDefault="008C5067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639" w:type="dxa"/>
          </w:tcPr>
          <w:p w14:paraId="222AE63C" w14:textId="767082DA" w:rsidR="008C5067" w:rsidRPr="008C5067" w:rsidRDefault="008C5067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 в течение месяца на темы</w:t>
            </w:r>
            <w:r w:rsidRPr="008C506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«Питьевой режим в саду и дома», «Родители в отпуске» (режим ребёнка вне садика), «Водные процедуры и солнечные ванны», «Выезды за город (опасность укуса клещами, разведение костров, возникновение пожаров, оставление детей без присмотра)»</w:t>
            </w:r>
            <w:r w:rsidR="00B964D3">
              <w:rPr>
                <w:rFonts w:ascii="Times New Roman" w:hAnsi="Times New Roman" w:cs="Times New Roman"/>
              </w:rPr>
              <w:t>, «Как читать книжки вместе», «Мы выросли из «старых» игрушек» (помочь родителям подобрать игрушки, соответствующие подросшим детям)</w:t>
            </w:r>
            <w:r w:rsidRPr="008C5067">
              <w:rPr>
                <w:rFonts w:ascii="Times New Roman" w:hAnsi="Times New Roman" w:cs="Times New Roman"/>
              </w:rPr>
              <w:t>;</w:t>
            </w:r>
          </w:p>
          <w:p w14:paraId="0334373D" w14:textId="6BFD4957" w:rsidR="001443F8" w:rsidRDefault="001443F8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участка к летнему сезону (с привлечением помощи родителей к работе по благоустройству участка</w:t>
            </w:r>
            <w:r w:rsidRPr="001443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отремонтировать песочницу, завести песок и т.д.)</w:t>
            </w:r>
            <w:r w:rsidRPr="001443F8">
              <w:rPr>
                <w:rFonts w:ascii="Times New Roman" w:hAnsi="Times New Roman" w:cs="Times New Roman"/>
              </w:rPr>
              <w:t>;</w:t>
            </w:r>
          </w:p>
          <w:p w14:paraId="7972FF51" w14:textId="77777777" w:rsidR="001443F8" w:rsidRDefault="001443F8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тематика в оформлении папок-передвижек, информационных стендов в приёмной комнате (раздевалке)</w:t>
            </w:r>
            <w:r w:rsidRPr="001443F8">
              <w:rPr>
                <w:rFonts w:ascii="Times New Roman" w:hAnsi="Times New Roman" w:cs="Times New Roman"/>
              </w:rPr>
              <w:t>;</w:t>
            </w:r>
          </w:p>
          <w:p w14:paraId="410EE237" w14:textId="75578363" w:rsidR="001443F8" w:rsidRPr="001E3F78" w:rsidRDefault="001443F8" w:rsidP="001443F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родителей по темам</w:t>
            </w:r>
            <w:r w:rsidRPr="001443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«Закаливание детей младшего дошкольного возраста», «О пользе природных факторов (солнце, воздух вода) на организм ребенка», «Игры с детьми на воздухе»</w:t>
            </w:r>
            <w:r w:rsidRPr="001443F8">
              <w:rPr>
                <w:rFonts w:ascii="Times New Roman" w:hAnsi="Times New Roman" w:cs="Times New Roman"/>
              </w:rPr>
              <w:t>;</w:t>
            </w:r>
          </w:p>
          <w:p w14:paraId="10172BCC" w14:textId="2EB6140E" w:rsidR="00500C09" w:rsidRDefault="001443F8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родителям «Игры, которые можно провести дома»</w:t>
            </w:r>
            <w:r w:rsidR="00B964D3">
              <w:rPr>
                <w:rFonts w:ascii="Times New Roman" w:hAnsi="Times New Roman" w:cs="Times New Roman"/>
              </w:rPr>
              <w:t>, рекомендации родителям по выбору литературы для домашнего чтения «Сказка – ложь, да в ней намёк»</w:t>
            </w:r>
            <w:r w:rsidR="00B964D3" w:rsidRPr="00B964D3">
              <w:rPr>
                <w:rFonts w:ascii="Times New Roman" w:hAnsi="Times New Roman" w:cs="Times New Roman"/>
              </w:rPr>
              <w:t>;</w:t>
            </w:r>
          </w:p>
          <w:p w14:paraId="2D71F1B4" w14:textId="77777777" w:rsidR="001443F8" w:rsidRDefault="001443F8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 «Одежда ребёнка на прогулке»</w:t>
            </w:r>
            <w:r w:rsidR="00B964D3" w:rsidRPr="00B964D3">
              <w:rPr>
                <w:rFonts w:ascii="Times New Roman" w:hAnsi="Times New Roman" w:cs="Times New Roman"/>
              </w:rPr>
              <w:t>;</w:t>
            </w:r>
          </w:p>
          <w:p w14:paraId="7EB47E33" w14:textId="2FD7B380" w:rsidR="00B964D3" w:rsidRPr="001E3F78" w:rsidRDefault="00B964D3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«Широка страна моя родная», «Причуды нашего лета!».</w:t>
            </w:r>
          </w:p>
        </w:tc>
      </w:tr>
      <w:tr w:rsidR="004E241F" w:rsidRPr="001E3F78" w14:paraId="6B5821EF" w14:textId="77777777" w:rsidTr="008C5067">
        <w:trPr>
          <w:trHeight w:val="383"/>
        </w:trPr>
        <w:tc>
          <w:tcPr>
            <w:tcW w:w="2410" w:type="dxa"/>
          </w:tcPr>
          <w:p w14:paraId="3DD854FB" w14:textId="37349BD9" w:rsidR="004E241F" w:rsidRPr="001E3F78" w:rsidRDefault="008C5067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7639" w:type="dxa"/>
          </w:tcPr>
          <w:p w14:paraId="57F76C11" w14:textId="78FA325D" w:rsidR="004E241F" w:rsidRPr="00B964D3" w:rsidRDefault="00B964D3" w:rsidP="00B964D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 на темы:</w:t>
            </w:r>
            <w:r w:rsidR="004E241F" w:rsidRPr="00B964D3">
              <w:rPr>
                <w:rFonts w:ascii="Times New Roman" w:hAnsi="Times New Roman" w:cs="Times New Roman"/>
              </w:rPr>
              <w:t xml:space="preserve"> «Одеваем детей в группе и на улице»</w:t>
            </w:r>
            <w:r>
              <w:rPr>
                <w:rFonts w:ascii="Times New Roman" w:hAnsi="Times New Roman" w:cs="Times New Roman"/>
              </w:rPr>
              <w:t xml:space="preserve"> (воспитание опрятности, аккуратности, чувство вкуса и меры в нарядах</w:t>
            </w:r>
            <w:r w:rsidRPr="00B964D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соответствие одежды возрасту малыша), «Обувь, одна из главнейших составляющих здоровья ребёнка»</w:t>
            </w:r>
            <w:r w:rsidR="00A16DE6">
              <w:rPr>
                <w:rFonts w:ascii="Times New Roman" w:hAnsi="Times New Roman" w:cs="Times New Roman"/>
              </w:rPr>
              <w:t>, «Прогулки и их значение для укрепления здоровья детей»</w:t>
            </w:r>
            <w:r w:rsidRPr="00B964D3">
              <w:rPr>
                <w:rFonts w:ascii="Times New Roman" w:hAnsi="Times New Roman" w:cs="Times New Roman"/>
              </w:rPr>
              <w:t>;</w:t>
            </w:r>
          </w:p>
          <w:p w14:paraId="058E627C" w14:textId="0B9C463E" w:rsidR="004E241F" w:rsidRDefault="004E241F" w:rsidP="00A73BC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>Индивидуальные консультации (переписка по электрон</w:t>
            </w:r>
            <w:r w:rsidR="00A16DE6">
              <w:rPr>
                <w:rFonts w:ascii="Times New Roman" w:hAnsi="Times New Roman" w:cs="Times New Roman"/>
              </w:rPr>
              <w:t xml:space="preserve">ной почте, соц. </w:t>
            </w:r>
            <w:proofErr w:type="gramStart"/>
            <w:r w:rsidR="00A16DE6">
              <w:rPr>
                <w:rFonts w:ascii="Times New Roman" w:hAnsi="Times New Roman" w:cs="Times New Roman"/>
              </w:rPr>
              <w:t>сетях</w:t>
            </w:r>
            <w:proofErr w:type="gramEnd"/>
            <w:r w:rsidR="00A16DE6">
              <w:rPr>
                <w:rFonts w:ascii="Times New Roman" w:hAnsi="Times New Roman" w:cs="Times New Roman"/>
              </w:rPr>
              <w:t xml:space="preserve"> и прочее)</w:t>
            </w:r>
            <w:r w:rsidR="00A16DE6" w:rsidRPr="00A16DE6">
              <w:rPr>
                <w:rFonts w:ascii="Times New Roman" w:hAnsi="Times New Roman" w:cs="Times New Roman"/>
              </w:rPr>
              <w:t>;</w:t>
            </w:r>
          </w:p>
          <w:p w14:paraId="053F6410" w14:textId="10781F3B" w:rsidR="00A16DE6" w:rsidRPr="001E3F78" w:rsidRDefault="00A16DE6" w:rsidP="00A73BC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родителей по темам</w:t>
            </w:r>
            <w:r w:rsidRPr="001443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«О предупреждении детского травматизма», «Гигиеническое воспитание», «Значение закаливания для детей»</w:t>
            </w:r>
            <w:r w:rsidRPr="00A16DE6">
              <w:rPr>
                <w:rFonts w:ascii="Times New Roman" w:hAnsi="Times New Roman" w:cs="Times New Roman"/>
              </w:rPr>
              <w:t>;</w:t>
            </w:r>
          </w:p>
          <w:p w14:paraId="04836A48" w14:textId="3A2E2207" w:rsidR="004E241F" w:rsidRPr="001E3F78" w:rsidRDefault="004E241F" w:rsidP="00A73BC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>Размещение методического материала: режим дня, уголок здоровья,</w:t>
            </w:r>
            <w:r w:rsidR="00A16DE6">
              <w:rPr>
                <w:rFonts w:ascii="Times New Roman" w:hAnsi="Times New Roman" w:cs="Times New Roman"/>
              </w:rPr>
              <w:t xml:space="preserve"> безопасности</w:t>
            </w:r>
            <w:r w:rsidR="00A1762C">
              <w:rPr>
                <w:rFonts w:ascii="Times New Roman" w:hAnsi="Times New Roman" w:cs="Times New Roman"/>
              </w:rPr>
              <w:t>, буклет для родителей «Не страшен огонь тому, кто знаком с правилами пожарной безопасности</w:t>
            </w:r>
            <w:r w:rsidR="00A16DE6" w:rsidRPr="00A16DE6">
              <w:rPr>
                <w:rFonts w:ascii="Times New Roman" w:hAnsi="Times New Roman" w:cs="Times New Roman"/>
              </w:rPr>
              <w:t>;</w:t>
            </w:r>
            <w:r w:rsidRPr="001E3F78">
              <w:rPr>
                <w:rFonts w:ascii="Times New Roman" w:hAnsi="Times New Roman" w:cs="Times New Roman"/>
              </w:rPr>
              <w:t xml:space="preserve"> </w:t>
            </w:r>
          </w:p>
          <w:p w14:paraId="2F40FDDF" w14:textId="4EDF3337" w:rsidR="004E241F" w:rsidRPr="00A16DE6" w:rsidRDefault="004E241F" w:rsidP="00A16DE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 xml:space="preserve">Выставка совместных работ детей и взрослых (участие </w:t>
            </w:r>
            <w:r w:rsidR="00A16DE6">
              <w:rPr>
                <w:rFonts w:ascii="Times New Roman" w:hAnsi="Times New Roman" w:cs="Times New Roman"/>
              </w:rPr>
              <w:t>родителей в жизни группы и ДОУ), фотовыставка «Мама, папа, я – спортивная семья!»</w:t>
            </w:r>
            <w:r w:rsidR="00A16DE6" w:rsidRPr="00A16DE6">
              <w:rPr>
                <w:rFonts w:ascii="Times New Roman" w:hAnsi="Times New Roman" w:cs="Times New Roman"/>
              </w:rPr>
              <w:t>;</w:t>
            </w:r>
          </w:p>
        </w:tc>
      </w:tr>
      <w:tr w:rsidR="00F12C0B" w:rsidRPr="001E3F78" w14:paraId="3F8DA44E" w14:textId="77777777" w:rsidTr="008C5067">
        <w:trPr>
          <w:trHeight w:val="383"/>
        </w:trPr>
        <w:tc>
          <w:tcPr>
            <w:tcW w:w="2410" w:type="dxa"/>
          </w:tcPr>
          <w:p w14:paraId="643382BB" w14:textId="6B2C6F73" w:rsidR="00F12C0B" w:rsidRPr="001E3F78" w:rsidRDefault="008C5067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7639" w:type="dxa"/>
          </w:tcPr>
          <w:p w14:paraId="0C51813D" w14:textId="72B720E5" w:rsidR="00F12C0B" w:rsidRPr="001E3F78" w:rsidRDefault="00B14E7A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родителями в течение месяца на темы</w:t>
            </w:r>
            <w:r w:rsidRPr="00B14E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«Кормление в саду и дома», «Культурно-гигиенические навыки</w:t>
            </w:r>
            <w:r w:rsidRPr="00B14E7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 саду и дома</w:t>
            </w:r>
            <w:r w:rsidR="00F12C0B" w:rsidRPr="001E3F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«Режим</w:t>
            </w:r>
            <w:r w:rsidRPr="00B14E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саду и дома», «Если ваш ребёнок боится насекомых»</w:t>
            </w:r>
            <w:r w:rsidRPr="00B14E7A">
              <w:rPr>
                <w:rFonts w:ascii="Times New Roman" w:hAnsi="Times New Roman" w:cs="Times New Roman"/>
              </w:rPr>
              <w:t>;</w:t>
            </w:r>
          </w:p>
          <w:p w14:paraId="6EC3DBD3" w14:textId="3869B6F0" w:rsidR="00F12C0B" w:rsidRPr="001E3F78" w:rsidRDefault="00F12C0B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>Консультация «</w:t>
            </w:r>
            <w:r w:rsidR="00600502">
              <w:rPr>
                <w:rFonts w:ascii="Times New Roman" w:hAnsi="Times New Roman" w:cs="Times New Roman"/>
              </w:rPr>
              <w:t>Что такое здоровый образ жизни», «Сто вопросов взрослому», «Оградим от опасностей», «Закаливание дома»</w:t>
            </w:r>
            <w:r w:rsidR="00600502" w:rsidRPr="00600502">
              <w:rPr>
                <w:rFonts w:ascii="Times New Roman" w:hAnsi="Times New Roman" w:cs="Times New Roman"/>
              </w:rPr>
              <w:t>;</w:t>
            </w:r>
          </w:p>
          <w:p w14:paraId="66BD487A" w14:textId="77777777" w:rsidR="00B14E7A" w:rsidRDefault="00F12C0B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B14E7A">
              <w:rPr>
                <w:rFonts w:ascii="Times New Roman" w:hAnsi="Times New Roman" w:cs="Times New Roman"/>
              </w:rPr>
              <w:lastRenderedPageBreak/>
              <w:t xml:space="preserve">Индивидуальные консультации (переписка по электронной почте, соц. </w:t>
            </w:r>
            <w:proofErr w:type="gramStart"/>
            <w:r w:rsidRPr="00B14E7A">
              <w:rPr>
                <w:rFonts w:ascii="Times New Roman" w:hAnsi="Times New Roman" w:cs="Times New Roman"/>
              </w:rPr>
              <w:t>сетях</w:t>
            </w:r>
            <w:proofErr w:type="gramEnd"/>
            <w:r w:rsidRPr="00B14E7A">
              <w:rPr>
                <w:rFonts w:ascii="Times New Roman" w:hAnsi="Times New Roman" w:cs="Times New Roman"/>
              </w:rPr>
              <w:t xml:space="preserve"> и прочее).</w:t>
            </w:r>
          </w:p>
          <w:p w14:paraId="5022CAE1" w14:textId="0F548C4D" w:rsidR="00B14E7A" w:rsidRPr="00B14E7A" w:rsidRDefault="00B14E7A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помощи родителей в обустройстве группы (мелкий косметический ремонт, изготовление различных пособий для нового учебного года, подготовка к новому учебному году – приобретение необходимых материалов)</w:t>
            </w:r>
            <w:r w:rsidRPr="00B14E7A">
              <w:rPr>
                <w:rFonts w:ascii="Times New Roman" w:hAnsi="Times New Roman" w:cs="Times New Roman"/>
              </w:rPr>
              <w:t>;</w:t>
            </w:r>
          </w:p>
          <w:p w14:paraId="7DE615E6" w14:textId="4F77A762" w:rsidR="00F12C0B" w:rsidRPr="00B14E7A" w:rsidRDefault="00B14E7A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 и папок передвижек на темы, дополняющие беседы с родителями</w:t>
            </w:r>
            <w:r w:rsidRPr="00B14E7A">
              <w:rPr>
                <w:rFonts w:ascii="Times New Roman" w:hAnsi="Times New Roman" w:cs="Times New Roman"/>
              </w:rPr>
              <w:t>;</w:t>
            </w:r>
          </w:p>
          <w:p w14:paraId="15588739" w14:textId="17C52CA4" w:rsidR="00F12C0B" w:rsidRPr="001E3F78" w:rsidRDefault="00F12C0B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>Выставка совместных работ детей и</w:t>
            </w:r>
            <w:r w:rsidR="00600502">
              <w:rPr>
                <w:rFonts w:ascii="Times New Roman" w:hAnsi="Times New Roman" w:cs="Times New Roman"/>
              </w:rPr>
              <w:t xml:space="preserve"> взрослых – фото вернисаж «Вот и лето прошло …»</w:t>
            </w:r>
            <w:r w:rsidR="00600502" w:rsidRPr="00600502">
              <w:rPr>
                <w:rFonts w:ascii="Times New Roman" w:hAnsi="Times New Roman" w:cs="Times New Roman"/>
              </w:rPr>
              <w:t>;</w:t>
            </w:r>
          </w:p>
          <w:p w14:paraId="272B3499" w14:textId="0C5D15CE" w:rsidR="00F12C0B" w:rsidRPr="00B14E7A" w:rsidRDefault="00F12C0B" w:rsidP="00B14E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EA4910" w14:textId="61CE076E" w:rsidR="00056F15" w:rsidRDefault="00056F15" w:rsidP="00572827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5A25BA58" w14:textId="77777777" w:rsidR="00D230B2" w:rsidRDefault="00D230B2" w:rsidP="00572827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46ABA60" w14:textId="77777777" w:rsidR="00D230B2" w:rsidRDefault="00D230B2" w:rsidP="00572827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3D7CF11B" w14:textId="419B5183" w:rsidR="00D230B2" w:rsidRDefault="00D230B2" w:rsidP="0057282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и рекомендуемой литературы</w:t>
      </w:r>
    </w:p>
    <w:p w14:paraId="4288916A" w14:textId="77777777" w:rsidR="00381429" w:rsidRDefault="00381429" w:rsidP="0057282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EA574" w14:textId="1BD39EB8" w:rsidR="00381429" w:rsidRDefault="00381429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Агапова И.А. Физкультурно-оздоровительная работа в ДОУ. – Справочник </w:t>
      </w:r>
      <w:r w:rsidR="000F477C">
        <w:rPr>
          <w:rFonts w:ascii="Times New Roman" w:hAnsi="Times New Roman" w:cs="Times New Roman"/>
          <w:sz w:val="28"/>
          <w:szCs w:val="28"/>
        </w:rPr>
        <w:t>воспитателя ДОУ.- 2008.</w:t>
      </w:r>
    </w:p>
    <w:p w14:paraId="6AE3D626" w14:textId="5E72A0F3" w:rsidR="00D230B2" w:rsidRDefault="00D230B2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«Нравственно-эстетические беседы и игры с дошкольниками», Москва, «СФЕРА», 2004</w:t>
      </w:r>
    </w:p>
    <w:p w14:paraId="7EBAC709" w14:textId="63E8B4A1" w:rsidR="00D230B2" w:rsidRDefault="00D230B2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Как организовать работу с детьми летом. Ч.1. – М ТЦ СФЕРА, 2012. – 128с.</w:t>
      </w:r>
    </w:p>
    <w:p w14:paraId="207CBB15" w14:textId="34A3AFFB" w:rsidR="000F477C" w:rsidRDefault="000F477C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Богуславская З.М. Развивающие игры для детей младшего дошкольного возраста</w:t>
      </w:r>
      <w:r w:rsidRPr="000F47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0F47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2003.</w:t>
      </w:r>
    </w:p>
    <w:p w14:paraId="025A7936" w14:textId="7F37E572" w:rsidR="00D230B2" w:rsidRDefault="00D230B2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саду.</w:t>
      </w:r>
    </w:p>
    <w:p w14:paraId="71665E2D" w14:textId="0BC8D9EE" w:rsidR="00D230B2" w:rsidRDefault="00D230B2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Конспекты занятий во второй младшей группе детского сада. – ТЦ, Учитель, 2006</w:t>
      </w:r>
    </w:p>
    <w:p w14:paraId="06A302AF" w14:textId="5C9707BA" w:rsidR="000F477C" w:rsidRDefault="000F477C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Добру шин А.Д. Как беречь детей</w:t>
      </w:r>
      <w:r w:rsidRPr="000F477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</w:t>
      </w:r>
      <w:proofErr w:type="spellEnd"/>
      <w:r w:rsidRPr="000F47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</w:p>
    <w:p w14:paraId="438621BB" w14:textId="2B7FDEFF" w:rsidR="00D230B2" w:rsidRDefault="00D230B2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детей 2-7 лет</w:t>
      </w:r>
      <w:r w:rsidRPr="00D230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сюжетно-ролевые занятия</w:t>
      </w:r>
      <w:r w:rsidRPr="00D230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авт.-сост.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.- Волгоград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81429">
        <w:rPr>
          <w:rFonts w:ascii="Times New Roman" w:hAnsi="Times New Roman" w:cs="Times New Roman"/>
          <w:sz w:val="28"/>
          <w:szCs w:val="28"/>
        </w:rPr>
        <w:t xml:space="preserve"> учитель, 2013, 229с.</w:t>
      </w:r>
    </w:p>
    <w:p w14:paraId="27560EBB" w14:textId="4517F115" w:rsidR="00381429" w:rsidRDefault="00381429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В.М. Развитие эмоций дошкольников. Занятия. Игры. Пособие для практических работников дошкольных учреждений. М.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АРКТИ, 2001. – 48с.</w:t>
      </w:r>
    </w:p>
    <w:p w14:paraId="60D777B3" w14:textId="766EBBE0" w:rsidR="00381429" w:rsidRDefault="00381429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Здоровый дошкольник.</w:t>
      </w:r>
    </w:p>
    <w:p w14:paraId="0C3F60BC" w14:textId="398B597B" w:rsidR="00381429" w:rsidRDefault="00381429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Юный эколог</w:t>
      </w:r>
      <w:r w:rsidRPr="003814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программа экологического воспитания дошкольников. – М.</w:t>
      </w:r>
      <w:r w:rsidRPr="003814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Мозаика-Синтез, 2002.</w:t>
      </w:r>
    </w:p>
    <w:p w14:paraId="04A142C6" w14:textId="32680896" w:rsidR="00381429" w:rsidRDefault="00381429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детей дошкольного возраста.</w:t>
      </w:r>
      <w:r w:rsidRPr="003814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Н.Н. Авдеева, О.Л. Князева. М.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2007.</w:t>
      </w:r>
    </w:p>
    <w:p w14:paraId="4592F905" w14:textId="4599DA67" w:rsidR="00381429" w:rsidRDefault="00381429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и игровые упражнения для детей 4-7 лет </w:t>
      </w:r>
      <w:r w:rsidRPr="003814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r w:rsidRPr="003814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14:paraId="1723705A" w14:textId="4D25496C" w:rsidR="00381429" w:rsidRDefault="00381429" w:rsidP="00D230B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в младшей группе детского сада</w:t>
      </w:r>
      <w:r w:rsidRPr="003814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Л.Д. Глазырина. – М.</w:t>
      </w:r>
      <w:r w:rsidRPr="003814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14:paraId="7850C1BC" w14:textId="77777777" w:rsidR="00381429" w:rsidRPr="00D230B2" w:rsidRDefault="00381429" w:rsidP="000F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1429" w:rsidRPr="00D230B2" w:rsidSect="00EA3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EE014" w14:textId="77777777" w:rsidR="00363023" w:rsidRDefault="00363023" w:rsidP="00AB6B01">
      <w:r>
        <w:separator/>
      </w:r>
    </w:p>
  </w:endnote>
  <w:endnote w:type="continuationSeparator" w:id="0">
    <w:p w14:paraId="6F7C4C11" w14:textId="77777777" w:rsidR="00363023" w:rsidRDefault="00363023" w:rsidP="00A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C2EB" w14:textId="77777777" w:rsidR="00363023" w:rsidRDefault="003630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234779"/>
      <w:docPartObj>
        <w:docPartGallery w:val="Page Numbers (Bottom of Page)"/>
        <w:docPartUnique/>
      </w:docPartObj>
    </w:sdtPr>
    <w:sdtEndPr/>
    <w:sdtContent>
      <w:p w14:paraId="782316C1" w14:textId="5657007C" w:rsidR="00363023" w:rsidRDefault="003630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56">
          <w:rPr>
            <w:noProof/>
          </w:rPr>
          <w:t>5</w:t>
        </w:r>
        <w:r>
          <w:fldChar w:fldCharType="end"/>
        </w:r>
      </w:p>
    </w:sdtContent>
  </w:sdt>
  <w:p w14:paraId="6B92F326" w14:textId="77777777" w:rsidR="00363023" w:rsidRDefault="003630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D3B2" w14:textId="77777777" w:rsidR="00363023" w:rsidRDefault="003630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A400" w14:textId="77777777" w:rsidR="00363023" w:rsidRDefault="00363023" w:rsidP="00AB6B01">
      <w:r>
        <w:separator/>
      </w:r>
    </w:p>
  </w:footnote>
  <w:footnote w:type="continuationSeparator" w:id="0">
    <w:p w14:paraId="47630857" w14:textId="77777777" w:rsidR="00363023" w:rsidRDefault="00363023" w:rsidP="00AB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90C6" w14:textId="77777777" w:rsidR="00363023" w:rsidRDefault="003630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2EAFE" w14:textId="77777777" w:rsidR="00363023" w:rsidRDefault="003630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D2B2" w14:textId="77777777" w:rsidR="00363023" w:rsidRDefault="003630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7CE"/>
    <w:multiLevelType w:val="hybridMultilevel"/>
    <w:tmpl w:val="B3322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E3B3A"/>
    <w:multiLevelType w:val="hybridMultilevel"/>
    <w:tmpl w:val="9BBA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08C"/>
    <w:multiLevelType w:val="hybridMultilevel"/>
    <w:tmpl w:val="DEF8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231F"/>
    <w:multiLevelType w:val="hybridMultilevel"/>
    <w:tmpl w:val="23FA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82671"/>
    <w:multiLevelType w:val="hybridMultilevel"/>
    <w:tmpl w:val="E524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F71"/>
    <w:multiLevelType w:val="hybridMultilevel"/>
    <w:tmpl w:val="C5665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CE4"/>
    <w:multiLevelType w:val="hybridMultilevel"/>
    <w:tmpl w:val="58E6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084C"/>
    <w:multiLevelType w:val="hybridMultilevel"/>
    <w:tmpl w:val="DEC2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08E1"/>
    <w:multiLevelType w:val="hybridMultilevel"/>
    <w:tmpl w:val="BAB0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47DB"/>
    <w:multiLevelType w:val="hybridMultilevel"/>
    <w:tmpl w:val="D21650FE"/>
    <w:lvl w:ilvl="0" w:tplc="CC86A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46D21"/>
    <w:multiLevelType w:val="hybridMultilevel"/>
    <w:tmpl w:val="D8BE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1FA0"/>
    <w:multiLevelType w:val="hybridMultilevel"/>
    <w:tmpl w:val="C80E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734C5"/>
    <w:multiLevelType w:val="hybridMultilevel"/>
    <w:tmpl w:val="25F20952"/>
    <w:lvl w:ilvl="0" w:tplc="8FE00C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DD3A5B"/>
    <w:multiLevelType w:val="hybridMultilevel"/>
    <w:tmpl w:val="0B1C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B4338"/>
    <w:multiLevelType w:val="hybridMultilevel"/>
    <w:tmpl w:val="F600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0D57"/>
    <w:multiLevelType w:val="hybridMultilevel"/>
    <w:tmpl w:val="FD06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C0BE5"/>
    <w:multiLevelType w:val="hybridMultilevel"/>
    <w:tmpl w:val="85D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42100"/>
    <w:multiLevelType w:val="hybridMultilevel"/>
    <w:tmpl w:val="606C6848"/>
    <w:lvl w:ilvl="0" w:tplc="CC86A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63331"/>
    <w:multiLevelType w:val="hybridMultilevel"/>
    <w:tmpl w:val="4712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77957"/>
    <w:multiLevelType w:val="hybridMultilevel"/>
    <w:tmpl w:val="B5C49134"/>
    <w:lvl w:ilvl="0" w:tplc="CC86A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7190E"/>
    <w:multiLevelType w:val="multilevel"/>
    <w:tmpl w:val="F4FE7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4A1AA9"/>
    <w:multiLevelType w:val="multilevel"/>
    <w:tmpl w:val="17184D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BDF779B"/>
    <w:multiLevelType w:val="hybridMultilevel"/>
    <w:tmpl w:val="7F1E0E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9D49A2"/>
    <w:multiLevelType w:val="hybridMultilevel"/>
    <w:tmpl w:val="1CD8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D750A"/>
    <w:multiLevelType w:val="multilevel"/>
    <w:tmpl w:val="A4C475B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."/>
      <w:lvlJc w:val="left"/>
      <w:pPr>
        <w:ind w:left="29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>
    <w:nsid w:val="567055D3"/>
    <w:multiLevelType w:val="hybridMultilevel"/>
    <w:tmpl w:val="774871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75063F3"/>
    <w:multiLevelType w:val="hybridMultilevel"/>
    <w:tmpl w:val="A1C448D6"/>
    <w:lvl w:ilvl="0" w:tplc="03564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814F2"/>
    <w:multiLevelType w:val="hybridMultilevel"/>
    <w:tmpl w:val="5420D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DD15A4"/>
    <w:multiLevelType w:val="hybridMultilevel"/>
    <w:tmpl w:val="E770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871EB"/>
    <w:multiLevelType w:val="hybridMultilevel"/>
    <w:tmpl w:val="2CB8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D1089"/>
    <w:multiLevelType w:val="multilevel"/>
    <w:tmpl w:val="8A56A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5177441"/>
    <w:multiLevelType w:val="hybridMultilevel"/>
    <w:tmpl w:val="8338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E5E78"/>
    <w:multiLevelType w:val="hybridMultilevel"/>
    <w:tmpl w:val="F8DA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D2BA0"/>
    <w:multiLevelType w:val="multilevel"/>
    <w:tmpl w:val="8F7E68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B5329DF"/>
    <w:multiLevelType w:val="hybridMultilevel"/>
    <w:tmpl w:val="3166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65AAC"/>
    <w:multiLevelType w:val="hybridMultilevel"/>
    <w:tmpl w:val="63C8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83A55"/>
    <w:multiLevelType w:val="hybridMultilevel"/>
    <w:tmpl w:val="1E6E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34E77"/>
    <w:multiLevelType w:val="hybridMultilevel"/>
    <w:tmpl w:val="108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1641B"/>
    <w:multiLevelType w:val="hybridMultilevel"/>
    <w:tmpl w:val="7214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"/>
  </w:num>
  <w:num w:numId="4">
    <w:abstractNumId w:val="27"/>
  </w:num>
  <w:num w:numId="5">
    <w:abstractNumId w:val="22"/>
  </w:num>
  <w:num w:numId="6">
    <w:abstractNumId w:val="1"/>
  </w:num>
  <w:num w:numId="7">
    <w:abstractNumId w:val="0"/>
  </w:num>
  <w:num w:numId="8">
    <w:abstractNumId w:val="25"/>
  </w:num>
  <w:num w:numId="9">
    <w:abstractNumId w:val="24"/>
  </w:num>
  <w:num w:numId="10">
    <w:abstractNumId w:val="10"/>
  </w:num>
  <w:num w:numId="11">
    <w:abstractNumId w:val="31"/>
  </w:num>
  <w:num w:numId="12">
    <w:abstractNumId w:val="28"/>
  </w:num>
  <w:num w:numId="13">
    <w:abstractNumId w:val="4"/>
  </w:num>
  <w:num w:numId="14">
    <w:abstractNumId w:val="6"/>
  </w:num>
  <w:num w:numId="15">
    <w:abstractNumId w:val="23"/>
  </w:num>
  <w:num w:numId="16">
    <w:abstractNumId w:val="7"/>
  </w:num>
  <w:num w:numId="17">
    <w:abstractNumId w:val="8"/>
  </w:num>
  <w:num w:numId="18">
    <w:abstractNumId w:val="29"/>
  </w:num>
  <w:num w:numId="19">
    <w:abstractNumId w:val="5"/>
  </w:num>
  <w:num w:numId="20">
    <w:abstractNumId w:val="20"/>
  </w:num>
  <w:num w:numId="21">
    <w:abstractNumId w:val="17"/>
  </w:num>
  <w:num w:numId="22">
    <w:abstractNumId w:val="19"/>
  </w:num>
  <w:num w:numId="23">
    <w:abstractNumId w:val="30"/>
  </w:num>
  <w:num w:numId="24">
    <w:abstractNumId w:val="9"/>
  </w:num>
  <w:num w:numId="25">
    <w:abstractNumId w:val="16"/>
  </w:num>
  <w:num w:numId="26">
    <w:abstractNumId w:val="12"/>
  </w:num>
  <w:num w:numId="27">
    <w:abstractNumId w:val="2"/>
  </w:num>
  <w:num w:numId="28">
    <w:abstractNumId w:val="26"/>
  </w:num>
  <w:num w:numId="29">
    <w:abstractNumId w:val="37"/>
  </w:num>
  <w:num w:numId="30">
    <w:abstractNumId w:val="36"/>
  </w:num>
  <w:num w:numId="31">
    <w:abstractNumId w:val="35"/>
  </w:num>
  <w:num w:numId="32">
    <w:abstractNumId w:val="18"/>
  </w:num>
  <w:num w:numId="33">
    <w:abstractNumId w:val="34"/>
  </w:num>
  <w:num w:numId="34">
    <w:abstractNumId w:val="11"/>
  </w:num>
  <w:num w:numId="35">
    <w:abstractNumId w:val="15"/>
  </w:num>
  <w:num w:numId="36">
    <w:abstractNumId w:val="13"/>
  </w:num>
  <w:num w:numId="37">
    <w:abstractNumId w:val="32"/>
  </w:num>
  <w:num w:numId="38">
    <w:abstractNumId w:val="14"/>
  </w:num>
  <w:num w:numId="39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0F"/>
    <w:rsid w:val="000064EE"/>
    <w:rsid w:val="000066C7"/>
    <w:rsid w:val="00011AFF"/>
    <w:rsid w:val="0001222B"/>
    <w:rsid w:val="0001517B"/>
    <w:rsid w:val="00016732"/>
    <w:rsid w:val="0002002E"/>
    <w:rsid w:val="00020B21"/>
    <w:rsid w:val="000228FA"/>
    <w:rsid w:val="0002397F"/>
    <w:rsid w:val="0003137C"/>
    <w:rsid w:val="000353A5"/>
    <w:rsid w:val="00035673"/>
    <w:rsid w:val="00040FBB"/>
    <w:rsid w:val="00041AD1"/>
    <w:rsid w:val="0004340C"/>
    <w:rsid w:val="0004519B"/>
    <w:rsid w:val="0004693C"/>
    <w:rsid w:val="00046AD3"/>
    <w:rsid w:val="00051B86"/>
    <w:rsid w:val="00052878"/>
    <w:rsid w:val="00053904"/>
    <w:rsid w:val="00055DA0"/>
    <w:rsid w:val="000565A7"/>
    <w:rsid w:val="00056F15"/>
    <w:rsid w:val="00060819"/>
    <w:rsid w:val="000740C0"/>
    <w:rsid w:val="0007450C"/>
    <w:rsid w:val="000747CD"/>
    <w:rsid w:val="00082770"/>
    <w:rsid w:val="00090D7A"/>
    <w:rsid w:val="00093936"/>
    <w:rsid w:val="000A085E"/>
    <w:rsid w:val="000A56A6"/>
    <w:rsid w:val="000B0881"/>
    <w:rsid w:val="000C3F2A"/>
    <w:rsid w:val="000C575C"/>
    <w:rsid w:val="000D02D2"/>
    <w:rsid w:val="000D32BD"/>
    <w:rsid w:val="000E0ECD"/>
    <w:rsid w:val="000E1AD3"/>
    <w:rsid w:val="000F06A1"/>
    <w:rsid w:val="000F1B32"/>
    <w:rsid w:val="000F235C"/>
    <w:rsid w:val="000F328F"/>
    <w:rsid w:val="000F477C"/>
    <w:rsid w:val="001008F6"/>
    <w:rsid w:val="00101C6C"/>
    <w:rsid w:val="001032C7"/>
    <w:rsid w:val="00113165"/>
    <w:rsid w:val="00117F45"/>
    <w:rsid w:val="00123992"/>
    <w:rsid w:val="0012513E"/>
    <w:rsid w:val="00127ED0"/>
    <w:rsid w:val="00132F4E"/>
    <w:rsid w:val="001338B5"/>
    <w:rsid w:val="001366A6"/>
    <w:rsid w:val="00137135"/>
    <w:rsid w:val="001371FD"/>
    <w:rsid w:val="0014004D"/>
    <w:rsid w:val="00142F6D"/>
    <w:rsid w:val="00142FF4"/>
    <w:rsid w:val="001443F8"/>
    <w:rsid w:val="00144DB8"/>
    <w:rsid w:val="00145226"/>
    <w:rsid w:val="0015023A"/>
    <w:rsid w:val="00160169"/>
    <w:rsid w:val="00165A80"/>
    <w:rsid w:val="001663A0"/>
    <w:rsid w:val="00167998"/>
    <w:rsid w:val="001708EB"/>
    <w:rsid w:val="00173FA5"/>
    <w:rsid w:val="00174781"/>
    <w:rsid w:val="00174864"/>
    <w:rsid w:val="0018172B"/>
    <w:rsid w:val="00183789"/>
    <w:rsid w:val="00184507"/>
    <w:rsid w:val="001866EC"/>
    <w:rsid w:val="00190863"/>
    <w:rsid w:val="00191091"/>
    <w:rsid w:val="00192F63"/>
    <w:rsid w:val="001935C8"/>
    <w:rsid w:val="00197101"/>
    <w:rsid w:val="001A0A9F"/>
    <w:rsid w:val="001A2E0A"/>
    <w:rsid w:val="001A4652"/>
    <w:rsid w:val="001A6412"/>
    <w:rsid w:val="001A7203"/>
    <w:rsid w:val="001A793A"/>
    <w:rsid w:val="001A7BE4"/>
    <w:rsid w:val="001B49AA"/>
    <w:rsid w:val="001B507C"/>
    <w:rsid w:val="001C3A80"/>
    <w:rsid w:val="001C6853"/>
    <w:rsid w:val="001D345A"/>
    <w:rsid w:val="001D5DA7"/>
    <w:rsid w:val="001D7CDB"/>
    <w:rsid w:val="001D7E29"/>
    <w:rsid w:val="001E06EE"/>
    <w:rsid w:val="001E0857"/>
    <w:rsid w:val="001E2401"/>
    <w:rsid w:val="001E245E"/>
    <w:rsid w:val="001E3F78"/>
    <w:rsid w:val="001E5976"/>
    <w:rsid w:val="001F09CE"/>
    <w:rsid w:val="001F254C"/>
    <w:rsid w:val="001F2CFB"/>
    <w:rsid w:val="001F3837"/>
    <w:rsid w:val="001F419B"/>
    <w:rsid w:val="001F7000"/>
    <w:rsid w:val="001F7BED"/>
    <w:rsid w:val="00202067"/>
    <w:rsid w:val="00202AF5"/>
    <w:rsid w:val="0020367D"/>
    <w:rsid w:val="00203702"/>
    <w:rsid w:val="00205BBE"/>
    <w:rsid w:val="002155C9"/>
    <w:rsid w:val="002230F2"/>
    <w:rsid w:val="002241B5"/>
    <w:rsid w:val="00225414"/>
    <w:rsid w:val="00227E0D"/>
    <w:rsid w:val="002338A2"/>
    <w:rsid w:val="002346F1"/>
    <w:rsid w:val="0024411B"/>
    <w:rsid w:val="00244F54"/>
    <w:rsid w:val="00250065"/>
    <w:rsid w:val="00254204"/>
    <w:rsid w:val="00257378"/>
    <w:rsid w:val="00257469"/>
    <w:rsid w:val="0026101A"/>
    <w:rsid w:val="002642EA"/>
    <w:rsid w:val="00264452"/>
    <w:rsid w:val="002652DC"/>
    <w:rsid w:val="002811BD"/>
    <w:rsid w:val="00282CBA"/>
    <w:rsid w:val="00283065"/>
    <w:rsid w:val="00286F65"/>
    <w:rsid w:val="00293EAE"/>
    <w:rsid w:val="00295CEA"/>
    <w:rsid w:val="002A1B3F"/>
    <w:rsid w:val="002A3502"/>
    <w:rsid w:val="002A4D2F"/>
    <w:rsid w:val="002A5805"/>
    <w:rsid w:val="002C006F"/>
    <w:rsid w:val="002C230C"/>
    <w:rsid w:val="002C2809"/>
    <w:rsid w:val="002C3168"/>
    <w:rsid w:val="002D0050"/>
    <w:rsid w:val="002D122A"/>
    <w:rsid w:val="002D231F"/>
    <w:rsid w:val="002D498D"/>
    <w:rsid w:val="002D4DF5"/>
    <w:rsid w:val="002D6EFF"/>
    <w:rsid w:val="002F05C5"/>
    <w:rsid w:val="002F2410"/>
    <w:rsid w:val="002F438C"/>
    <w:rsid w:val="002F4DC5"/>
    <w:rsid w:val="002F7066"/>
    <w:rsid w:val="00300AD5"/>
    <w:rsid w:val="00313A87"/>
    <w:rsid w:val="00314274"/>
    <w:rsid w:val="00314B90"/>
    <w:rsid w:val="0031518E"/>
    <w:rsid w:val="00321DA5"/>
    <w:rsid w:val="003220A6"/>
    <w:rsid w:val="00325F0D"/>
    <w:rsid w:val="00327C15"/>
    <w:rsid w:val="00330AC3"/>
    <w:rsid w:val="00332CCF"/>
    <w:rsid w:val="003350AD"/>
    <w:rsid w:val="00342649"/>
    <w:rsid w:val="003432EE"/>
    <w:rsid w:val="00345813"/>
    <w:rsid w:val="00351CC4"/>
    <w:rsid w:val="00353489"/>
    <w:rsid w:val="003550F6"/>
    <w:rsid w:val="003553EA"/>
    <w:rsid w:val="00355713"/>
    <w:rsid w:val="00356CAC"/>
    <w:rsid w:val="00362549"/>
    <w:rsid w:val="00363023"/>
    <w:rsid w:val="003634DE"/>
    <w:rsid w:val="00371FFC"/>
    <w:rsid w:val="003736DB"/>
    <w:rsid w:val="00381429"/>
    <w:rsid w:val="003952D8"/>
    <w:rsid w:val="00396C43"/>
    <w:rsid w:val="00397A08"/>
    <w:rsid w:val="003A04B1"/>
    <w:rsid w:val="003A15E8"/>
    <w:rsid w:val="003A675E"/>
    <w:rsid w:val="003B1591"/>
    <w:rsid w:val="003B5C43"/>
    <w:rsid w:val="003C0057"/>
    <w:rsid w:val="003C3003"/>
    <w:rsid w:val="003C3465"/>
    <w:rsid w:val="003C59F9"/>
    <w:rsid w:val="003D2E07"/>
    <w:rsid w:val="003D3E42"/>
    <w:rsid w:val="003D61EF"/>
    <w:rsid w:val="003D6BC0"/>
    <w:rsid w:val="003D6CB7"/>
    <w:rsid w:val="003E2908"/>
    <w:rsid w:val="003E59D3"/>
    <w:rsid w:val="003F082A"/>
    <w:rsid w:val="003F0F4A"/>
    <w:rsid w:val="003F1357"/>
    <w:rsid w:val="003F37AE"/>
    <w:rsid w:val="003F44D6"/>
    <w:rsid w:val="003F4F8D"/>
    <w:rsid w:val="003F7E7F"/>
    <w:rsid w:val="00403C85"/>
    <w:rsid w:val="0040789D"/>
    <w:rsid w:val="00412CF4"/>
    <w:rsid w:val="004148E0"/>
    <w:rsid w:val="00424018"/>
    <w:rsid w:val="004354AA"/>
    <w:rsid w:val="00436EF5"/>
    <w:rsid w:val="00440D24"/>
    <w:rsid w:val="0044282A"/>
    <w:rsid w:val="00444131"/>
    <w:rsid w:val="00444AB3"/>
    <w:rsid w:val="00444F2C"/>
    <w:rsid w:val="00447751"/>
    <w:rsid w:val="0045390D"/>
    <w:rsid w:val="00453A7F"/>
    <w:rsid w:val="0045504D"/>
    <w:rsid w:val="004552E0"/>
    <w:rsid w:val="00455D8D"/>
    <w:rsid w:val="004565B7"/>
    <w:rsid w:val="00461C36"/>
    <w:rsid w:val="00463CF1"/>
    <w:rsid w:val="004648FE"/>
    <w:rsid w:val="00464C04"/>
    <w:rsid w:val="004675EF"/>
    <w:rsid w:val="0047673C"/>
    <w:rsid w:val="00476DD7"/>
    <w:rsid w:val="00480247"/>
    <w:rsid w:val="00482E35"/>
    <w:rsid w:val="00482E5C"/>
    <w:rsid w:val="00486AD8"/>
    <w:rsid w:val="00487D8A"/>
    <w:rsid w:val="004945C2"/>
    <w:rsid w:val="004948DC"/>
    <w:rsid w:val="00496659"/>
    <w:rsid w:val="0049724D"/>
    <w:rsid w:val="004A206C"/>
    <w:rsid w:val="004A67B1"/>
    <w:rsid w:val="004B3717"/>
    <w:rsid w:val="004B5D68"/>
    <w:rsid w:val="004B66FC"/>
    <w:rsid w:val="004C0DAE"/>
    <w:rsid w:val="004C250B"/>
    <w:rsid w:val="004C2EF6"/>
    <w:rsid w:val="004C4DE4"/>
    <w:rsid w:val="004C564C"/>
    <w:rsid w:val="004C6603"/>
    <w:rsid w:val="004C7967"/>
    <w:rsid w:val="004D2AA9"/>
    <w:rsid w:val="004E0867"/>
    <w:rsid w:val="004E241F"/>
    <w:rsid w:val="004E3C96"/>
    <w:rsid w:val="004E48B2"/>
    <w:rsid w:val="004E4D10"/>
    <w:rsid w:val="004E6821"/>
    <w:rsid w:val="004F2631"/>
    <w:rsid w:val="004F6C0E"/>
    <w:rsid w:val="00500C09"/>
    <w:rsid w:val="00501A14"/>
    <w:rsid w:val="005056CA"/>
    <w:rsid w:val="00517716"/>
    <w:rsid w:val="0051795D"/>
    <w:rsid w:val="00521DD7"/>
    <w:rsid w:val="00524770"/>
    <w:rsid w:val="005269A5"/>
    <w:rsid w:val="00537EC4"/>
    <w:rsid w:val="0054100B"/>
    <w:rsid w:val="00546A5B"/>
    <w:rsid w:val="0055100F"/>
    <w:rsid w:val="00556353"/>
    <w:rsid w:val="00557313"/>
    <w:rsid w:val="00560C81"/>
    <w:rsid w:val="0056515A"/>
    <w:rsid w:val="00572827"/>
    <w:rsid w:val="00573B47"/>
    <w:rsid w:val="0057711B"/>
    <w:rsid w:val="00583814"/>
    <w:rsid w:val="00590924"/>
    <w:rsid w:val="00592DDD"/>
    <w:rsid w:val="00593559"/>
    <w:rsid w:val="00593A20"/>
    <w:rsid w:val="00597071"/>
    <w:rsid w:val="00597787"/>
    <w:rsid w:val="005A0C9D"/>
    <w:rsid w:val="005A15DB"/>
    <w:rsid w:val="005A3074"/>
    <w:rsid w:val="005A65C3"/>
    <w:rsid w:val="005B0CBF"/>
    <w:rsid w:val="005B25B1"/>
    <w:rsid w:val="005B464C"/>
    <w:rsid w:val="005B4EBE"/>
    <w:rsid w:val="005B5738"/>
    <w:rsid w:val="005B7B35"/>
    <w:rsid w:val="005C4A5C"/>
    <w:rsid w:val="005D0B67"/>
    <w:rsid w:val="005D1175"/>
    <w:rsid w:val="005D135F"/>
    <w:rsid w:val="005D2842"/>
    <w:rsid w:val="005D28EA"/>
    <w:rsid w:val="005D3AC2"/>
    <w:rsid w:val="005D6F48"/>
    <w:rsid w:val="005E734F"/>
    <w:rsid w:val="005F3464"/>
    <w:rsid w:val="00600502"/>
    <w:rsid w:val="0060597C"/>
    <w:rsid w:val="0060743B"/>
    <w:rsid w:val="006156B9"/>
    <w:rsid w:val="00616D07"/>
    <w:rsid w:val="006203D4"/>
    <w:rsid w:val="006211CB"/>
    <w:rsid w:val="00621303"/>
    <w:rsid w:val="00622301"/>
    <w:rsid w:val="0062378B"/>
    <w:rsid w:val="00626560"/>
    <w:rsid w:val="006268CF"/>
    <w:rsid w:val="006307AE"/>
    <w:rsid w:val="006310A3"/>
    <w:rsid w:val="0063128F"/>
    <w:rsid w:val="006315A7"/>
    <w:rsid w:val="00632982"/>
    <w:rsid w:val="00635251"/>
    <w:rsid w:val="00635794"/>
    <w:rsid w:val="0063788E"/>
    <w:rsid w:val="00642546"/>
    <w:rsid w:val="00650072"/>
    <w:rsid w:val="0066260D"/>
    <w:rsid w:val="00672BC6"/>
    <w:rsid w:val="0068516D"/>
    <w:rsid w:val="006868AD"/>
    <w:rsid w:val="006915FC"/>
    <w:rsid w:val="00695E85"/>
    <w:rsid w:val="006972A0"/>
    <w:rsid w:val="006A0285"/>
    <w:rsid w:val="006A0787"/>
    <w:rsid w:val="006A297A"/>
    <w:rsid w:val="006B0B1F"/>
    <w:rsid w:val="006B10FB"/>
    <w:rsid w:val="006B4E8D"/>
    <w:rsid w:val="006B608D"/>
    <w:rsid w:val="006C0791"/>
    <w:rsid w:val="006C0C1B"/>
    <w:rsid w:val="006C119E"/>
    <w:rsid w:val="006C19C2"/>
    <w:rsid w:val="006C3A0A"/>
    <w:rsid w:val="006C5720"/>
    <w:rsid w:val="006D002C"/>
    <w:rsid w:val="006D2757"/>
    <w:rsid w:val="006D3FF4"/>
    <w:rsid w:val="006E0340"/>
    <w:rsid w:val="006E0D06"/>
    <w:rsid w:val="006E2A72"/>
    <w:rsid w:val="006E2FE9"/>
    <w:rsid w:val="006E4479"/>
    <w:rsid w:val="006E6F3D"/>
    <w:rsid w:val="006F161E"/>
    <w:rsid w:val="006F189F"/>
    <w:rsid w:val="006F3F13"/>
    <w:rsid w:val="0070430C"/>
    <w:rsid w:val="00705CF3"/>
    <w:rsid w:val="0071271F"/>
    <w:rsid w:val="00712EAB"/>
    <w:rsid w:val="00715331"/>
    <w:rsid w:val="00715AF8"/>
    <w:rsid w:val="00715BBA"/>
    <w:rsid w:val="00715CE3"/>
    <w:rsid w:val="00717FAF"/>
    <w:rsid w:val="00720B25"/>
    <w:rsid w:val="00722F38"/>
    <w:rsid w:val="00725D4A"/>
    <w:rsid w:val="00726FF1"/>
    <w:rsid w:val="007311A9"/>
    <w:rsid w:val="00736E3D"/>
    <w:rsid w:val="007374D5"/>
    <w:rsid w:val="0074047F"/>
    <w:rsid w:val="00740F32"/>
    <w:rsid w:val="007411C5"/>
    <w:rsid w:val="00742618"/>
    <w:rsid w:val="00742740"/>
    <w:rsid w:val="00743AE0"/>
    <w:rsid w:val="00744D20"/>
    <w:rsid w:val="00750A6A"/>
    <w:rsid w:val="0075126F"/>
    <w:rsid w:val="00757A54"/>
    <w:rsid w:val="00766BEB"/>
    <w:rsid w:val="007718CF"/>
    <w:rsid w:val="00773661"/>
    <w:rsid w:val="0077519B"/>
    <w:rsid w:val="0077661E"/>
    <w:rsid w:val="0077685A"/>
    <w:rsid w:val="007772F4"/>
    <w:rsid w:val="00777C9F"/>
    <w:rsid w:val="00784714"/>
    <w:rsid w:val="00786643"/>
    <w:rsid w:val="00790C9B"/>
    <w:rsid w:val="00791D69"/>
    <w:rsid w:val="00797AA0"/>
    <w:rsid w:val="007A0AF8"/>
    <w:rsid w:val="007A46B9"/>
    <w:rsid w:val="007B26B3"/>
    <w:rsid w:val="007B55E4"/>
    <w:rsid w:val="007B78BC"/>
    <w:rsid w:val="007C1409"/>
    <w:rsid w:val="007C15AC"/>
    <w:rsid w:val="007C1C9F"/>
    <w:rsid w:val="007C28EE"/>
    <w:rsid w:val="007C496A"/>
    <w:rsid w:val="007C5BBD"/>
    <w:rsid w:val="007C5CB5"/>
    <w:rsid w:val="007C6B45"/>
    <w:rsid w:val="007D0892"/>
    <w:rsid w:val="007D2EA7"/>
    <w:rsid w:val="007D780F"/>
    <w:rsid w:val="007E005A"/>
    <w:rsid w:val="007E2DF8"/>
    <w:rsid w:val="007E5100"/>
    <w:rsid w:val="007E6B39"/>
    <w:rsid w:val="007F2DD7"/>
    <w:rsid w:val="007F2DE9"/>
    <w:rsid w:val="007F39F0"/>
    <w:rsid w:val="007F44E7"/>
    <w:rsid w:val="0080192F"/>
    <w:rsid w:val="00805E5D"/>
    <w:rsid w:val="00810177"/>
    <w:rsid w:val="008101D9"/>
    <w:rsid w:val="008119FA"/>
    <w:rsid w:val="0081324C"/>
    <w:rsid w:val="00817263"/>
    <w:rsid w:val="00817B8A"/>
    <w:rsid w:val="00817FC1"/>
    <w:rsid w:val="00820524"/>
    <w:rsid w:val="008317C3"/>
    <w:rsid w:val="00831D72"/>
    <w:rsid w:val="00831E39"/>
    <w:rsid w:val="008358D1"/>
    <w:rsid w:val="00835B16"/>
    <w:rsid w:val="00835F6C"/>
    <w:rsid w:val="00836930"/>
    <w:rsid w:val="00842A94"/>
    <w:rsid w:val="00842BC7"/>
    <w:rsid w:val="00844EAD"/>
    <w:rsid w:val="00846F35"/>
    <w:rsid w:val="00850146"/>
    <w:rsid w:val="00850C3D"/>
    <w:rsid w:val="00853E15"/>
    <w:rsid w:val="008543BE"/>
    <w:rsid w:val="008543F0"/>
    <w:rsid w:val="00860FF8"/>
    <w:rsid w:val="00861B52"/>
    <w:rsid w:val="0086208C"/>
    <w:rsid w:val="0086761C"/>
    <w:rsid w:val="008704FA"/>
    <w:rsid w:val="008733D9"/>
    <w:rsid w:val="008754FC"/>
    <w:rsid w:val="00877875"/>
    <w:rsid w:val="00877925"/>
    <w:rsid w:val="00880410"/>
    <w:rsid w:val="00893697"/>
    <w:rsid w:val="00894C16"/>
    <w:rsid w:val="00895325"/>
    <w:rsid w:val="00897F9F"/>
    <w:rsid w:val="008A0505"/>
    <w:rsid w:val="008A60D5"/>
    <w:rsid w:val="008B491C"/>
    <w:rsid w:val="008C05F9"/>
    <w:rsid w:val="008C1FA9"/>
    <w:rsid w:val="008C354C"/>
    <w:rsid w:val="008C465B"/>
    <w:rsid w:val="008C5067"/>
    <w:rsid w:val="008D2939"/>
    <w:rsid w:val="008D6337"/>
    <w:rsid w:val="008E2107"/>
    <w:rsid w:val="008F198F"/>
    <w:rsid w:val="008F2B01"/>
    <w:rsid w:val="008F5444"/>
    <w:rsid w:val="008F6E80"/>
    <w:rsid w:val="00900085"/>
    <w:rsid w:val="009031A1"/>
    <w:rsid w:val="0090725F"/>
    <w:rsid w:val="009121BE"/>
    <w:rsid w:val="00916D85"/>
    <w:rsid w:val="009172A9"/>
    <w:rsid w:val="0092057F"/>
    <w:rsid w:val="00920863"/>
    <w:rsid w:val="00925009"/>
    <w:rsid w:val="0092625F"/>
    <w:rsid w:val="00927337"/>
    <w:rsid w:val="009276F0"/>
    <w:rsid w:val="0093117D"/>
    <w:rsid w:val="00934318"/>
    <w:rsid w:val="009351C6"/>
    <w:rsid w:val="00945CD2"/>
    <w:rsid w:val="009500F3"/>
    <w:rsid w:val="00951308"/>
    <w:rsid w:val="00964631"/>
    <w:rsid w:val="009746BA"/>
    <w:rsid w:val="00981A73"/>
    <w:rsid w:val="00983EF3"/>
    <w:rsid w:val="009962CF"/>
    <w:rsid w:val="00997DB0"/>
    <w:rsid w:val="009A3109"/>
    <w:rsid w:val="009B3AB0"/>
    <w:rsid w:val="009B7D0E"/>
    <w:rsid w:val="009C2319"/>
    <w:rsid w:val="009C4282"/>
    <w:rsid w:val="009C5252"/>
    <w:rsid w:val="009C680D"/>
    <w:rsid w:val="009D0893"/>
    <w:rsid w:val="009D0C73"/>
    <w:rsid w:val="009D3DD7"/>
    <w:rsid w:val="009D6C02"/>
    <w:rsid w:val="009D701F"/>
    <w:rsid w:val="009E1CE5"/>
    <w:rsid w:val="009E569B"/>
    <w:rsid w:val="009E592F"/>
    <w:rsid w:val="009F0B72"/>
    <w:rsid w:val="009F3724"/>
    <w:rsid w:val="009F46FE"/>
    <w:rsid w:val="009F54BF"/>
    <w:rsid w:val="009F5D7A"/>
    <w:rsid w:val="009F6D86"/>
    <w:rsid w:val="00A00FB9"/>
    <w:rsid w:val="00A037CB"/>
    <w:rsid w:val="00A10F71"/>
    <w:rsid w:val="00A12380"/>
    <w:rsid w:val="00A1288E"/>
    <w:rsid w:val="00A14B31"/>
    <w:rsid w:val="00A169CB"/>
    <w:rsid w:val="00A16DE6"/>
    <w:rsid w:val="00A172CD"/>
    <w:rsid w:val="00A1762C"/>
    <w:rsid w:val="00A2125F"/>
    <w:rsid w:val="00A22552"/>
    <w:rsid w:val="00A22F26"/>
    <w:rsid w:val="00A2323A"/>
    <w:rsid w:val="00A23F56"/>
    <w:rsid w:val="00A25E9D"/>
    <w:rsid w:val="00A27BFB"/>
    <w:rsid w:val="00A32BF7"/>
    <w:rsid w:val="00A371A0"/>
    <w:rsid w:val="00A40389"/>
    <w:rsid w:val="00A43B27"/>
    <w:rsid w:val="00A47101"/>
    <w:rsid w:val="00A47BA1"/>
    <w:rsid w:val="00A532E7"/>
    <w:rsid w:val="00A55A0C"/>
    <w:rsid w:val="00A61A5E"/>
    <w:rsid w:val="00A6404B"/>
    <w:rsid w:val="00A64515"/>
    <w:rsid w:val="00A70914"/>
    <w:rsid w:val="00A70BD2"/>
    <w:rsid w:val="00A721A5"/>
    <w:rsid w:val="00A722A0"/>
    <w:rsid w:val="00A73BC8"/>
    <w:rsid w:val="00A81716"/>
    <w:rsid w:val="00A83F2A"/>
    <w:rsid w:val="00A85126"/>
    <w:rsid w:val="00A86D5F"/>
    <w:rsid w:val="00A969CD"/>
    <w:rsid w:val="00AA00C2"/>
    <w:rsid w:val="00AB6337"/>
    <w:rsid w:val="00AB6B01"/>
    <w:rsid w:val="00AC29A4"/>
    <w:rsid w:val="00AC5AE9"/>
    <w:rsid w:val="00AC74AC"/>
    <w:rsid w:val="00AD21C0"/>
    <w:rsid w:val="00AE01F5"/>
    <w:rsid w:val="00AE23F8"/>
    <w:rsid w:val="00AE2513"/>
    <w:rsid w:val="00AE507E"/>
    <w:rsid w:val="00AF2364"/>
    <w:rsid w:val="00AF406D"/>
    <w:rsid w:val="00AF553C"/>
    <w:rsid w:val="00B020AB"/>
    <w:rsid w:val="00B021C9"/>
    <w:rsid w:val="00B06865"/>
    <w:rsid w:val="00B11E34"/>
    <w:rsid w:val="00B1392F"/>
    <w:rsid w:val="00B14326"/>
    <w:rsid w:val="00B147DC"/>
    <w:rsid w:val="00B14E7A"/>
    <w:rsid w:val="00B16893"/>
    <w:rsid w:val="00B20160"/>
    <w:rsid w:val="00B256FC"/>
    <w:rsid w:val="00B32DA2"/>
    <w:rsid w:val="00B36811"/>
    <w:rsid w:val="00B4031B"/>
    <w:rsid w:val="00B47350"/>
    <w:rsid w:val="00B47604"/>
    <w:rsid w:val="00B5160B"/>
    <w:rsid w:val="00B60915"/>
    <w:rsid w:val="00B62440"/>
    <w:rsid w:val="00B6348B"/>
    <w:rsid w:val="00B644D9"/>
    <w:rsid w:val="00B65B64"/>
    <w:rsid w:val="00B668C5"/>
    <w:rsid w:val="00B71B23"/>
    <w:rsid w:val="00B72692"/>
    <w:rsid w:val="00B74A94"/>
    <w:rsid w:val="00B84972"/>
    <w:rsid w:val="00B86FA2"/>
    <w:rsid w:val="00B90416"/>
    <w:rsid w:val="00B90827"/>
    <w:rsid w:val="00B964D3"/>
    <w:rsid w:val="00B9798B"/>
    <w:rsid w:val="00BA1714"/>
    <w:rsid w:val="00BA7A47"/>
    <w:rsid w:val="00BB1E30"/>
    <w:rsid w:val="00BC0D92"/>
    <w:rsid w:val="00BC5364"/>
    <w:rsid w:val="00BD0BA5"/>
    <w:rsid w:val="00BD31E4"/>
    <w:rsid w:val="00BD4C75"/>
    <w:rsid w:val="00BD6567"/>
    <w:rsid w:val="00BD674C"/>
    <w:rsid w:val="00BF00FD"/>
    <w:rsid w:val="00BF0FB8"/>
    <w:rsid w:val="00BF17AA"/>
    <w:rsid w:val="00BF1856"/>
    <w:rsid w:val="00BF5A18"/>
    <w:rsid w:val="00BF7DA9"/>
    <w:rsid w:val="00C14078"/>
    <w:rsid w:val="00C15D23"/>
    <w:rsid w:val="00C16162"/>
    <w:rsid w:val="00C17264"/>
    <w:rsid w:val="00C202D4"/>
    <w:rsid w:val="00C26C48"/>
    <w:rsid w:val="00C279AA"/>
    <w:rsid w:val="00C30445"/>
    <w:rsid w:val="00C40ADA"/>
    <w:rsid w:val="00C5113B"/>
    <w:rsid w:val="00C52E2D"/>
    <w:rsid w:val="00C55395"/>
    <w:rsid w:val="00C55937"/>
    <w:rsid w:val="00C63975"/>
    <w:rsid w:val="00C65B6B"/>
    <w:rsid w:val="00C74469"/>
    <w:rsid w:val="00C8098C"/>
    <w:rsid w:val="00C80CBC"/>
    <w:rsid w:val="00C85BC0"/>
    <w:rsid w:val="00C8752A"/>
    <w:rsid w:val="00C87F9C"/>
    <w:rsid w:val="00C91D1D"/>
    <w:rsid w:val="00C922EF"/>
    <w:rsid w:val="00C92990"/>
    <w:rsid w:val="00C9343D"/>
    <w:rsid w:val="00C949D3"/>
    <w:rsid w:val="00C94B3D"/>
    <w:rsid w:val="00CA52BA"/>
    <w:rsid w:val="00CA5A0F"/>
    <w:rsid w:val="00CB249A"/>
    <w:rsid w:val="00CB2E4C"/>
    <w:rsid w:val="00CB4559"/>
    <w:rsid w:val="00CB778A"/>
    <w:rsid w:val="00CC3189"/>
    <w:rsid w:val="00CC4361"/>
    <w:rsid w:val="00CC4399"/>
    <w:rsid w:val="00CC4843"/>
    <w:rsid w:val="00CC4B73"/>
    <w:rsid w:val="00CC4C79"/>
    <w:rsid w:val="00CC7BAE"/>
    <w:rsid w:val="00CD0B14"/>
    <w:rsid w:val="00CD17D7"/>
    <w:rsid w:val="00CD2092"/>
    <w:rsid w:val="00CD3447"/>
    <w:rsid w:val="00CD7576"/>
    <w:rsid w:val="00CE0BBB"/>
    <w:rsid w:val="00CE0CB1"/>
    <w:rsid w:val="00CE4FE8"/>
    <w:rsid w:val="00CE5A7E"/>
    <w:rsid w:val="00CE628F"/>
    <w:rsid w:val="00CE7E50"/>
    <w:rsid w:val="00CF74E9"/>
    <w:rsid w:val="00D01AF7"/>
    <w:rsid w:val="00D04514"/>
    <w:rsid w:val="00D05466"/>
    <w:rsid w:val="00D11791"/>
    <w:rsid w:val="00D1606F"/>
    <w:rsid w:val="00D17A52"/>
    <w:rsid w:val="00D2016D"/>
    <w:rsid w:val="00D208E7"/>
    <w:rsid w:val="00D230B2"/>
    <w:rsid w:val="00D33587"/>
    <w:rsid w:val="00D338DB"/>
    <w:rsid w:val="00D347AE"/>
    <w:rsid w:val="00D406D7"/>
    <w:rsid w:val="00D439E4"/>
    <w:rsid w:val="00D44042"/>
    <w:rsid w:val="00D44A44"/>
    <w:rsid w:val="00D45F0A"/>
    <w:rsid w:val="00D464B6"/>
    <w:rsid w:val="00D47EF2"/>
    <w:rsid w:val="00D503B4"/>
    <w:rsid w:val="00D52063"/>
    <w:rsid w:val="00D56B2C"/>
    <w:rsid w:val="00D6150B"/>
    <w:rsid w:val="00D64FA3"/>
    <w:rsid w:val="00D65428"/>
    <w:rsid w:val="00D67253"/>
    <w:rsid w:val="00D70018"/>
    <w:rsid w:val="00D7037D"/>
    <w:rsid w:val="00D72A45"/>
    <w:rsid w:val="00D76179"/>
    <w:rsid w:val="00D77EF8"/>
    <w:rsid w:val="00D8370F"/>
    <w:rsid w:val="00D865FA"/>
    <w:rsid w:val="00D86705"/>
    <w:rsid w:val="00D90564"/>
    <w:rsid w:val="00DA2B06"/>
    <w:rsid w:val="00DB08AB"/>
    <w:rsid w:val="00DB11CA"/>
    <w:rsid w:val="00DB12F1"/>
    <w:rsid w:val="00DB2BD0"/>
    <w:rsid w:val="00DB6A43"/>
    <w:rsid w:val="00DC593D"/>
    <w:rsid w:val="00DD085D"/>
    <w:rsid w:val="00DD13CB"/>
    <w:rsid w:val="00DD383E"/>
    <w:rsid w:val="00DE5733"/>
    <w:rsid w:val="00DE5BA5"/>
    <w:rsid w:val="00DE6007"/>
    <w:rsid w:val="00DE6E1E"/>
    <w:rsid w:val="00DF25DD"/>
    <w:rsid w:val="00E0406E"/>
    <w:rsid w:val="00E04B3A"/>
    <w:rsid w:val="00E07197"/>
    <w:rsid w:val="00E11E7A"/>
    <w:rsid w:val="00E1465F"/>
    <w:rsid w:val="00E15FE0"/>
    <w:rsid w:val="00E230E9"/>
    <w:rsid w:val="00E23206"/>
    <w:rsid w:val="00E34799"/>
    <w:rsid w:val="00E36048"/>
    <w:rsid w:val="00E43948"/>
    <w:rsid w:val="00E46889"/>
    <w:rsid w:val="00E51A3A"/>
    <w:rsid w:val="00E55EAF"/>
    <w:rsid w:val="00E57EB3"/>
    <w:rsid w:val="00E605A4"/>
    <w:rsid w:val="00E64DC7"/>
    <w:rsid w:val="00E7010F"/>
    <w:rsid w:val="00E8592D"/>
    <w:rsid w:val="00E87B39"/>
    <w:rsid w:val="00E930AE"/>
    <w:rsid w:val="00E9722D"/>
    <w:rsid w:val="00EA3707"/>
    <w:rsid w:val="00EA68C1"/>
    <w:rsid w:val="00EB67B6"/>
    <w:rsid w:val="00EC0509"/>
    <w:rsid w:val="00EC619C"/>
    <w:rsid w:val="00ED0356"/>
    <w:rsid w:val="00ED1284"/>
    <w:rsid w:val="00ED1FC9"/>
    <w:rsid w:val="00ED3D75"/>
    <w:rsid w:val="00EE195E"/>
    <w:rsid w:val="00EE4DE9"/>
    <w:rsid w:val="00EE60CB"/>
    <w:rsid w:val="00EF10F7"/>
    <w:rsid w:val="00EF38C4"/>
    <w:rsid w:val="00EF4124"/>
    <w:rsid w:val="00EF42D2"/>
    <w:rsid w:val="00EF6D8D"/>
    <w:rsid w:val="00EF7877"/>
    <w:rsid w:val="00F01BC9"/>
    <w:rsid w:val="00F0338C"/>
    <w:rsid w:val="00F03C39"/>
    <w:rsid w:val="00F043A7"/>
    <w:rsid w:val="00F05577"/>
    <w:rsid w:val="00F05C88"/>
    <w:rsid w:val="00F06698"/>
    <w:rsid w:val="00F07421"/>
    <w:rsid w:val="00F12C0B"/>
    <w:rsid w:val="00F149F5"/>
    <w:rsid w:val="00F2227A"/>
    <w:rsid w:val="00F30E84"/>
    <w:rsid w:val="00F31A61"/>
    <w:rsid w:val="00F3359E"/>
    <w:rsid w:val="00F364D7"/>
    <w:rsid w:val="00F37742"/>
    <w:rsid w:val="00F40840"/>
    <w:rsid w:val="00F43A27"/>
    <w:rsid w:val="00F43A78"/>
    <w:rsid w:val="00F52A77"/>
    <w:rsid w:val="00F54A80"/>
    <w:rsid w:val="00F61346"/>
    <w:rsid w:val="00F63EC9"/>
    <w:rsid w:val="00F65604"/>
    <w:rsid w:val="00F70D91"/>
    <w:rsid w:val="00F71826"/>
    <w:rsid w:val="00F7343B"/>
    <w:rsid w:val="00F80299"/>
    <w:rsid w:val="00F81ABC"/>
    <w:rsid w:val="00F83EC6"/>
    <w:rsid w:val="00F853B7"/>
    <w:rsid w:val="00F9178C"/>
    <w:rsid w:val="00F921F8"/>
    <w:rsid w:val="00FA05BA"/>
    <w:rsid w:val="00FA15C7"/>
    <w:rsid w:val="00FA1E57"/>
    <w:rsid w:val="00FA43B5"/>
    <w:rsid w:val="00FA676F"/>
    <w:rsid w:val="00FA765E"/>
    <w:rsid w:val="00FB0825"/>
    <w:rsid w:val="00FB1062"/>
    <w:rsid w:val="00FB76DA"/>
    <w:rsid w:val="00FC2349"/>
    <w:rsid w:val="00FC4023"/>
    <w:rsid w:val="00FC5813"/>
    <w:rsid w:val="00FC5914"/>
    <w:rsid w:val="00FD1114"/>
    <w:rsid w:val="00FE21E9"/>
    <w:rsid w:val="00FE3F39"/>
    <w:rsid w:val="00FE7B44"/>
    <w:rsid w:val="00FF292B"/>
    <w:rsid w:val="00FF2ED6"/>
    <w:rsid w:val="00FF67E6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732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BE"/>
  </w:style>
  <w:style w:type="paragraph" w:styleId="1">
    <w:name w:val="heading 1"/>
    <w:basedOn w:val="a"/>
    <w:next w:val="a"/>
    <w:link w:val="10"/>
    <w:uiPriority w:val="9"/>
    <w:qFormat/>
    <w:rsid w:val="00894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B01"/>
  </w:style>
  <w:style w:type="paragraph" w:styleId="a6">
    <w:name w:val="footer"/>
    <w:basedOn w:val="a"/>
    <w:link w:val="a7"/>
    <w:uiPriority w:val="99"/>
    <w:unhideWhenUsed/>
    <w:rsid w:val="00AB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B01"/>
  </w:style>
  <w:style w:type="character" w:customStyle="1" w:styleId="10">
    <w:name w:val="Заголовок 1 Знак"/>
    <w:basedOn w:val="a0"/>
    <w:link w:val="1"/>
    <w:uiPriority w:val="9"/>
    <w:rsid w:val="00894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Revision"/>
    <w:hidden/>
    <w:uiPriority w:val="99"/>
    <w:semiHidden/>
    <w:rsid w:val="00894C16"/>
  </w:style>
  <w:style w:type="paragraph" w:styleId="a9">
    <w:name w:val="Balloon Text"/>
    <w:basedOn w:val="a"/>
    <w:link w:val="aa"/>
    <w:uiPriority w:val="99"/>
    <w:semiHidden/>
    <w:unhideWhenUsed/>
    <w:rsid w:val="00894C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C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47BA1"/>
    <w:rPr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BE"/>
  </w:style>
  <w:style w:type="paragraph" w:styleId="1">
    <w:name w:val="heading 1"/>
    <w:basedOn w:val="a"/>
    <w:next w:val="a"/>
    <w:link w:val="10"/>
    <w:uiPriority w:val="9"/>
    <w:qFormat/>
    <w:rsid w:val="00894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B01"/>
  </w:style>
  <w:style w:type="paragraph" w:styleId="a6">
    <w:name w:val="footer"/>
    <w:basedOn w:val="a"/>
    <w:link w:val="a7"/>
    <w:uiPriority w:val="99"/>
    <w:unhideWhenUsed/>
    <w:rsid w:val="00AB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B01"/>
  </w:style>
  <w:style w:type="character" w:customStyle="1" w:styleId="10">
    <w:name w:val="Заголовок 1 Знак"/>
    <w:basedOn w:val="a0"/>
    <w:link w:val="1"/>
    <w:uiPriority w:val="9"/>
    <w:rsid w:val="00894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Revision"/>
    <w:hidden/>
    <w:uiPriority w:val="99"/>
    <w:semiHidden/>
    <w:rsid w:val="00894C16"/>
  </w:style>
  <w:style w:type="paragraph" w:styleId="a9">
    <w:name w:val="Balloon Text"/>
    <w:basedOn w:val="a"/>
    <w:link w:val="aa"/>
    <w:uiPriority w:val="99"/>
    <w:semiHidden/>
    <w:unhideWhenUsed/>
    <w:rsid w:val="00894C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C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47BA1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0351193-071A-43F1-B3F5-EBB214BB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17</Pages>
  <Words>7857</Words>
  <Characters>44788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susanna1477@mail.ru</dc:creator>
  <cp:lastModifiedBy>RePack by Diakov</cp:lastModifiedBy>
  <cp:revision>42</cp:revision>
  <cp:lastPrinted>2019-06-13T11:55:00Z</cp:lastPrinted>
  <dcterms:created xsi:type="dcterms:W3CDTF">2016-06-09T19:56:00Z</dcterms:created>
  <dcterms:modified xsi:type="dcterms:W3CDTF">2019-07-24T16:43:00Z</dcterms:modified>
</cp:coreProperties>
</file>