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676" w:rsidRDefault="002B0676" w:rsidP="00EA1C86">
      <w:pPr>
        <w:widowControl w:val="0"/>
        <w:spacing w:before="5" w:after="0" w:line="240" w:lineRule="auto"/>
        <w:ind w:right="5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с родителями подготовительной группы</w:t>
      </w:r>
      <w:r w:rsidR="00AC0C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«Звездочка</w:t>
      </w:r>
      <w:r w:rsidR="00EA1C86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EA1C86" w:rsidRDefault="00AC0CB9" w:rsidP="00EA1C86">
      <w:pPr>
        <w:widowControl w:val="0"/>
        <w:spacing w:before="5" w:after="0" w:line="240" w:lineRule="auto"/>
        <w:ind w:right="5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2021- 2022</w:t>
      </w:r>
      <w:bookmarkStart w:id="0" w:name="_GoBack"/>
      <w:bookmarkEnd w:id="0"/>
      <w:r w:rsidR="00EA1C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2B0676" w:rsidRDefault="002B0676" w:rsidP="002B0676">
      <w:pPr>
        <w:widowControl w:val="0"/>
        <w:spacing w:before="5" w:after="0" w:line="240" w:lineRule="auto"/>
        <w:ind w:right="5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85"/>
        <w:gridCol w:w="434"/>
        <w:gridCol w:w="3051"/>
        <w:gridCol w:w="3753"/>
        <w:gridCol w:w="290"/>
        <w:gridCol w:w="3473"/>
      </w:tblGrid>
      <w:tr w:rsidR="002B0676" w:rsidRPr="00E00B10" w:rsidTr="000565BA">
        <w:tc>
          <w:tcPr>
            <w:tcW w:w="3785" w:type="dxa"/>
          </w:tcPr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sz w:val="24"/>
                <w:szCs w:val="24"/>
              </w:rPr>
              <w:t>Познавательное направление</w:t>
            </w:r>
          </w:p>
        </w:tc>
        <w:tc>
          <w:tcPr>
            <w:tcW w:w="3485" w:type="dxa"/>
            <w:gridSpan w:val="2"/>
          </w:tcPr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proofErr w:type="gramStart"/>
            <w:r w:rsidRPr="00E00B1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00B10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аналитическое </w:t>
            </w:r>
          </w:p>
        </w:tc>
        <w:tc>
          <w:tcPr>
            <w:tcW w:w="4043" w:type="dxa"/>
            <w:gridSpan w:val="2"/>
          </w:tcPr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sz w:val="24"/>
                <w:szCs w:val="24"/>
              </w:rPr>
              <w:t>Наглядно-информационное</w:t>
            </w:r>
          </w:p>
        </w:tc>
        <w:tc>
          <w:tcPr>
            <w:tcW w:w="3473" w:type="dxa"/>
          </w:tcPr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sz w:val="24"/>
                <w:szCs w:val="24"/>
              </w:rPr>
              <w:t xml:space="preserve">Досуговое </w:t>
            </w:r>
          </w:p>
        </w:tc>
      </w:tr>
      <w:tr w:rsidR="002B0676" w:rsidRPr="00E00B10" w:rsidTr="000565BA">
        <w:tc>
          <w:tcPr>
            <w:tcW w:w="14786" w:type="dxa"/>
            <w:gridSpan w:val="6"/>
          </w:tcPr>
          <w:p w:rsidR="002B0676" w:rsidRPr="00E00B10" w:rsidRDefault="002B0676" w:rsidP="00056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2B0676" w:rsidRPr="00E00B10" w:rsidTr="000565BA">
        <w:tc>
          <w:tcPr>
            <w:tcW w:w="4219" w:type="dxa"/>
            <w:gridSpan w:val="2"/>
          </w:tcPr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Индивидуальная работа:</w:t>
            </w:r>
            <w:r w:rsidRPr="00E00B10">
              <w:rPr>
                <w:rFonts w:ascii="Times New Roman" w:hAnsi="Times New Roman" w:cs="Times New Roman"/>
                <w:sz w:val="24"/>
                <w:szCs w:val="24"/>
              </w:rPr>
              <w:t xml:space="preserve"> беседы по подготовке детей к учебному году. Обновление группового инвентаря, участка.</w:t>
            </w:r>
          </w:p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Консультации:</w:t>
            </w:r>
            <w:r w:rsidRPr="00E00B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sz w:val="24"/>
                <w:szCs w:val="24"/>
              </w:rPr>
              <w:t xml:space="preserve"> «Секреты психологического здоровья», «Поделки из бросового материала», «Какой вид спорта подходит вашему ребёнку?», «Речевая готовность к школе», </w:t>
            </w:r>
          </w:p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Родительское собрание</w:t>
            </w:r>
            <w:r w:rsidRPr="00E00B10">
              <w:rPr>
                <w:rFonts w:ascii="Times New Roman" w:hAnsi="Times New Roman" w:cs="Times New Roman"/>
                <w:sz w:val="24"/>
                <w:szCs w:val="24"/>
              </w:rPr>
              <w:t>: «Семья на пороге школьной жизни ребёнка» (практикум с презентацией)</w:t>
            </w:r>
          </w:p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sz w:val="24"/>
                <w:szCs w:val="24"/>
              </w:rPr>
              <w:t>Анкетирование « Удовлетворённость качеством оказания образовательных услуг»</w:t>
            </w:r>
          </w:p>
        </w:tc>
        <w:tc>
          <w:tcPr>
            <w:tcW w:w="4043" w:type="dxa"/>
            <w:gridSpan w:val="2"/>
          </w:tcPr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sz w:val="24"/>
                <w:szCs w:val="24"/>
              </w:rPr>
              <w:t>«Режим дня», «Интересные занятия», «Учите и читайте вместе с нами», «Меры профилактики заболеваемости в детском саду»</w:t>
            </w:r>
          </w:p>
        </w:tc>
        <w:tc>
          <w:tcPr>
            <w:tcW w:w="3473" w:type="dxa"/>
          </w:tcPr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sz w:val="24"/>
                <w:szCs w:val="24"/>
              </w:rPr>
              <w:t>Акция «Здоровье детям»</w:t>
            </w:r>
          </w:p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sz w:val="24"/>
                <w:szCs w:val="24"/>
              </w:rPr>
              <w:t>(изготовление ковриков здоровья)</w:t>
            </w:r>
          </w:p>
        </w:tc>
      </w:tr>
      <w:tr w:rsidR="002B0676" w:rsidRPr="00E00B10" w:rsidTr="000565BA">
        <w:tc>
          <w:tcPr>
            <w:tcW w:w="14786" w:type="dxa"/>
            <w:gridSpan w:val="6"/>
          </w:tcPr>
          <w:p w:rsidR="002B0676" w:rsidRPr="00E00B10" w:rsidRDefault="002B0676" w:rsidP="00056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76" w:rsidRPr="00E00B10" w:rsidTr="000565BA">
        <w:tc>
          <w:tcPr>
            <w:tcW w:w="4219" w:type="dxa"/>
            <w:gridSpan w:val="2"/>
          </w:tcPr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sz w:val="24"/>
                <w:szCs w:val="24"/>
              </w:rPr>
              <w:t>Беседа «Игрушки в жизни ребёнка 6-7 лет», консультация «Речевое развитие детей 6-7 лет»</w:t>
            </w:r>
          </w:p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sz w:val="24"/>
                <w:szCs w:val="24"/>
              </w:rPr>
              <w:t>Выезд-экскурсия «Пожарная часть»</w:t>
            </w:r>
          </w:p>
        </w:tc>
        <w:tc>
          <w:tcPr>
            <w:tcW w:w="3051" w:type="dxa"/>
          </w:tcPr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00B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Тестирование родителей:</w:t>
            </w:r>
          </w:p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00B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«Грамотный пешеход».</w:t>
            </w:r>
          </w:p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gridSpan w:val="2"/>
          </w:tcPr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sz w:val="24"/>
                <w:szCs w:val="24"/>
              </w:rPr>
              <w:t>Выставка игр: по ПДД «Дорога и мы».</w:t>
            </w:r>
          </w:p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Выставка «Осенний вернисаж»</w:t>
            </w:r>
            <w:r w:rsidRPr="00E00B10">
              <w:rPr>
                <w:rFonts w:ascii="Times New Roman" w:hAnsi="Times New Roman" w:cs="Times New Roman"/>
                <w:sz w:val="24"/>
                <w:szCs w:val="24"/>
              </w:rPr>
              <w:t>: выставка букетов цветов и овощных поделок.</w:t>
            </w:r>
          </w:p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76" w:rsidRPr="00E00B10" w:rsidTr="000565BA">
        <w:trPr>
          <w:trHeight w:val="408"/>
        </w:trPr>
        <w:tc>
          <w:tcPr>
            <w:tcW w:w="14786" w:type="dxa"/>
            <w:gridSpan w:val="6"/>
          </w:tcPr>
          <w:p w:rsidR="002B0676" w:rsidRPr="00E00B10" w:rsidRDefault="002B0676" w:rsidP="00056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2B0676" w:rsidRPr="00E00B10" w:rsidTr="000565BA">
        <w:tc>
          <w:tcPr>
            <w:tcW w:w="4219" w:type="dxa"/>
            <w:gridSpan w:val="2"/>
          </w:tcPr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  <w:r w:rsidRPr="00E00B10">
              <w:rPr>
                <w:rFonts w:ascii="Times New Roman" w:hAnsi="Times New Roman" w:cs="Times New Roman"/>
                <w:sz w:val="24"/>
                <w:szCs w:val="24"/>
              </w:rPr>
              <w:t>: Развитие исследовательских способностей детей дошкольного возраста в игре на природе", "Ребенок и компьютер", </w:t>
            </w:r>
          </w:p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Электронная почта</w:t>
            </w:r>
            <w:r w:rsidRPr="00E00B10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00B10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«Пути формирования культурно-</w:t>
            </w:r>
            <w:r w:rsidRPr="00E00B10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гигиенических навыков»</w:t>
            </w:r>
          </w:p>
        </w:tc>
        <w:tc>
          <w:tcPr>
            <w:tcW w:w="3051" w:type="dxa"/>
          </w:tcPr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новыми нормативными документами</w:t>
            </w:r>
          </w:p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sz w:val="24"/>
                <w:szCs w:val="24"/>
              </w:rPr>
              <w:t>Тестирование «Как хорошо я знаю своего ребенка»</w:t>
            </w:r>
          </w:p>
        </w:tc>
        <w:tc>
          <w:tcPr>
            <w:tcW w:w="4043" w:type="dxa"/>
            <w:gridSpan w:val="2"/>
          </w:tcPr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b/>
                <w:sz w:val="24"/>
                <w:szCs w:val="24"/>
              </w:rPr>
              <w:t>Папка – передвижка</w:t>
            </w:r>
            <w:r w:rsidRPr="00E00B10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</w:p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sz w:val="24"/>
                <w:szCs w:val="24"/>
              </w:rPr>
              <w:t>«Игры для непосед»</w:t>
            </w:r>
          </w:p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sz w:val="24"/>
                <w:szCs w:val="24"/>
              </w:rPr>
              <w:t xml:space="preserve">Цель: обогащение педагогических умений родителей в воспитании </w:t>
            </w:r>
            <w:proofErr w:type="spellStart"/>
            <w:r w:rsidRPr="00E00B10">
              <w:rPr>
                <w:rFonts w:ascii="Times New Roman" w:hAnsi="Times New Roman" w:cs="Times New Roman"/>
                <w:sz w:val="24"/>
                <w:szCs w:val="24"/>
              </w:rPr>
              <w:t>гиперактивных</w:t>
            </w:r>
            <w:proofErr w:type="spellEnd"/>
            <w:r w:rsidRPr="00E00B10"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0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совместных работ, посвящённых Дню народного единства «Россия – Родина моя</w:t>
            </w:r>
          </w:p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00B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Районный конкурс </w:t>
            </w:r>
          </w:p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Утренник «День мамы»</w:t>
            </w:r>
          </w:p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76" w:rsidRPr="00E00B10" w:rsidTr="000565BA">
        <w:tc>
          <w:tcPr>
            <w:tcW w:w="14786" w:type="dxa"/>
            <w:gridSpan w:val="6"/>
          </w:tcPr>
          <w:p w:rsidR="002B0676" w:rsidRPr="00E00B10" w:rsidRDefault="002B0676" w:rsidP="00056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2B0676" w:rsidRPr="00E00B10" w:rsidTr="000565BA">
        <w:tc>
          <w:tcPr>
            <w:tcW w:w="4219" w:type="dxa"/>
            <w:gridSpan w:val="2"/>
          </w:tcPr>
          <w:p w:rsidR="002B0676" w:rsidRPr="00E00B10" w:rsidRDefault="002B0676" w:rsidP="00056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Консультация</w:t>
            </w:r>
            <w:r w:rsidRPr="00E0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«Воспитание культурно – гигиенических навыков». Цель: настроить родителей на совместную работу по привитию детям культурно – гигиенических навыков.</w:t>
            </w:r>
          </w:p>
          <w:p w:rsidR="002B0676" w:rsidRPr="00E00B10" w:rsidRDefault="002B0676" w:rsidP="00056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«Роль этикета в воспитании детей» (игра КВН)</w:t>
            </w:r>
          </w:p>
          <w:p w:rsidR="002B0676" w:rsidRPr="00E00B10" w:rsidRDefault="002B0676" w:rsidP="00056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676" w:rsidRPr="00E00B10" w:rsidRDefault="002B0676" w:rsidP="00056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sz w:val="24"/>
                <w:szCs w:val="24"/>
              </w:rPr>
              <w:t>Знакомство с новыми нормативными документами</w:t>
            </w:r>
          </w:p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sz w:val="24"/>
                <w:szCs w:val="24"/>
              </w:rPr>
              <w:t>Анкетирование « Качество образовательной услуги»</w:t>
            </w:r>
          </w:p>
        </w:tc>
        <w:tc>
          <w:tcPr>
            <w:tcW w:w="4043" w:type="dxa"/>
            <w:gridSpan w:val="2"/>
          </w:tcPr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Рекомендация</w:t>
            </w:r>
            <w:r w:rsidRPr="00E00B10">
              <w:rPr>
                <w:rFonts w:ascii="Times New Roman" w:hAnsi="Times New Roman" w:cs="Times New Roman"/>
                <w:sz w:val="24"/>
                <w:szCs w:val="24"/>
              </w:rPr>
              <w:t>: «Что подарит Дед Мороз? Как дарить новогодние подарки».</w:t>
            </w:r>
          </w:p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sz w:val="24"/>
                <w:szCs w:val="24"/>
              </w:rPr>
              <w:t>Цель: знакомство родителей с интересными вариантами оформления и вручения новогодних подарков. Обогащение отношений детей и родителей опытом эмоционального общения.</w:t>
            </w:r>
          </w:p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2B0676" w:rsidRPr="00E00B10" w:rsidRDefault="002B0676" w:rsidP="00056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Видео </w:t>
            </w:r>
            <w:proofErr w:type="gramStart"/>
            <w:r w:rsidRPr="00E00B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-к</w:t>
            </w:r>
            <w:proofErr w:type="gramEnd"/>
            <w:r w:rsidRPr="00E00B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онкурс</w:t>
            </w:r>
            <w:r w:rsidRPr="00E0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творческих семейных работ «Мои бабушка и дедушка</w:t>
            </w:r>
          </w:p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 «Новогодний карнавал»</w:t>
            </w:r>
          </w:p>
        </w:tc>
      </w:tr>
      <w:tr w:rsidR="002B0676" w:rsidRPr="00E00B10" w:rsidTr="000565BA">
        <w:tc>
          <w:tcPr>
            <w:tcW w:w="14786" w:type="dxa"/>
            <w:gridSpan w:val="6"/>
          </w:tcPr>
          <w:p w:rsidR="002B0676" w:rsidRPr="00E00B10" w:rsidRDefault="002B0676" w:rsidP="00056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2B0676" w:rsidRPr="00E00B10" w:rsidTr="000565BA">
        <w:tc>
          <w:tcPr>
            <w:tcW w:w="4219" w:type="dxa"/>
            <w:gridSpan w:val="2"/>
          </w:tcPr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b/>
                <w:sz w:val="24"/>
                <w:szCs w:val="24"/>
              </w:rPr>
              <w:t>Фотовыставка снежных скульптур</w:t>
            </w:r>
            <w:r w:rsidRPr="00E00B10">
              <w:rPr>
                <w:rFonts w:ascii="Times New Roman" w:hAnsi="Times New Roman" w:cs="Times New Roman"/>
                <w:sz w:val="24"/>
                <w:szCs w:val="24"/>
              </w:rPr>
              <w:t>: «Папины руки не знают скуки».</w:t>
            </w:r>
          </w:p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sz w:val="24"/>
                <w:szCs w:val="24"/>
              </w:rPr>
              <w:t>Цель: развитие творческого взаимодействия родителей и детей.</w:t>
            </w:r>
          </w:p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Консультации:</w:t>
            </w:r>
            <w:r w:rsidRPr="00E00B10">
              <w:rPr>
                <w:rFonts w:ascii="Times New Roman" w:hAnsi="Times New Roman" w:cs="Times New Roman"/>
                <w:sz w:val="24"/>
                <w:szCs w:val="24"/>
              </w:rPr>
              <w:t xml:space="preserve"> «Как провести выходной день с ребёнком?». Рекомендации о развитии мелкой моторики детей  в домашних условиях. «Как говорят наши дети?»  </w:t>
            </w:r>
          </w:p>
        </w:tc>
        <w:tc>
          <w:tcPr>
            <w:tcW w:w="3051" w:type="dxa"/>
          </w:tcPr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sz w:val="24"/>
                <w:szCs w:val="24"/>
              </w:rPr>
              <w:t>Знакомство с новыми нормативными документами</w:t>
            </w:r>
          </w:p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sz w:val="24"/>
                <w:szCs w:val="24"/>
              </w:rPr>
              <w:t>Тестирование «ППД»</w:t>
            </w:r>
          </w:p>
        </w:tc>
        <w:tc>
          <w:tcPr>
            <w:tcW w:w="4043" w:type="dxa"/>
            <w:gridSpan w:val="2"/>
          </w:tcPr>
          <w:p w:rsidR="002B0676" w:rsidRPr="00E00B10" w:rsidRDefault="002B0676" w:rsidP="00056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b/>
                <w:sz w:val="24"/>
                <w:szCs w:val="24"/>
              </w:rPr>
              <w:t>Памятка</w:t>
            </w:r>
          </w:p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sz w:val="24"/>
                <w:szCs w:val="24"/>
              </w:rPr>
              <w:t>«Профилактические и оздоровительные мероприятия ».</w:t>
            </w:r>
          </w:p>
        </w:tc>
        <w:tc>
          <w:tcPr>
            <w:tcW w:w="3473" w:type="dxa"/>
          </w:tcPr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Досуг </w:t>
            </w:r>
            <w:r w:rsidRPr="00E00B10">
              <w:rPr>
                <w:rFonts w:ascii="Times New Roman" w:hAnsi="Times New Roman" w:cs="Times New Roman"/>
                <w:sz w:val="24"/>
                <w:szCs w:val="24"/>
              </w:rPr>
              <w:t>«Рождественские посиделки»</w:t>
            </w:r>
          </w:p>
        </w:tc>
      </w:tr>
      <w:tr w:rsidR="002B0676" w:rsidRPr="00E00B10" w:rsidTr="000565BA">
        <w:tc>
          <w:tcPr>
            <w:tcW w:w="14786" w:type="dxa"/>
            <w:gridSpan w:val="6"/>
          </w:tcPr>
          <w:p w:rsidR="002B0676" w:rsidRPr="00E00B10" w:rsidRDefault="002B0676" w:rsidP="00056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2B0676" w:rsidRPr="00E00B10" w:rsidRDefault="002B0676" w:rsidP="00056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676" w:rsidRPr="00E00B10" w:rsidRDefault="002B0676" w:rsidP="00056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0676" w:rsidRPr="00E00B10" w:rsidTr="000565BA">
        <w:tc>
          <w:tcPr>
            <w:tcW w:w="4219" w:type="dxa"/>
            <w:gridSpan w:val="2"/>
          </w:tcPr>
          <w:p w:rsidR="002B0676" w:rsidRPr="00E00B10" w:rsidRDefault="002B0676" w:rsidP="000565BA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Родительское собрание</w:t>
            </w:r>
            <w:r w:rsidRPr="00E0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«Психолого-педагогическая готовность ребенка к школе</w:t>
            </w:r>
            <w:r w:rsidRPr="00E00B10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B0676" w:rsidRPr="00E00B10" w:rsidRDefault="002B0676" w:rsidP="00056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00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Игровой интеллектуальный марафон</w:t>
            </w:r>
            <w:r w:rsidRPr="00E0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«Язык родной дружи со мной»</w:t>
            </w:r>
          </w:p>
          <w:p w:rsidR="002B0676" w:rsidRPr="00E00B10" w:rsidRDefault="002B0676" w:rsidP="00056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676" w:rsidRPr="00E00B10" w:rsidRDefault="002B0676" w:rsidP="00056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676" w:rsidRPr="00E00B10" w:rsidRDefault="002B0676" w:rsidP="00056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Консультация: </w:t>
            </w:r>
            <w:r w:rsidRPr="00E0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провести выходной день с детьми».</w:t>
            </w:r>
          </w:p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новыми нормативными документами</w:t>
            </w:r>
          </w:p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«Чем опасна оттепель на улице».</w:t>
            </w:r>
          </w:p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gridSpan w:val="2"/>
          </w:tcPr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Памятка «Профилактика детского травматизма зимой»</w:t>
            </w:r>
          </w:p>
        </w:tc>
        <w:tc>
          <w:tcPr>
            <w:tcW w:w="3473" w:type="dxa"/>
          </w:tcPr>
          <w:p w:rsidR="002B0676" w:rsidRPr="00E00B10" w:rsidRDefault="002B0676" w:rsidP="00056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на улице «Широкая масленица»</w:t>
            </w:r>
          </w:p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sz w:val="24"/>
                <w:szCs w:val="24"/>
              </w:rPr>
              <w:t>Конкурс: Домашние поделки из солёного теста на тему: «Масленица»</w:t>
            </w:r>
          </w:p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sz w:val="24"/>
                <w:szCs w:val="24"/>
              </w:rPr>
              <w:t>Фотогазета с рассказами детей «Самый лучший папа мой!»</w:t>
            </w:r>
          </w:p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Межгрупповые спорт соревнования «Защитник Отечества»</w:t>
            </w:r>
          </w:p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sz w:val="24"/>
                <w:szCs w:val="24"/>
              </w:rPr>
              <w:t>Утренник «23 февраля»</w:t>
            </w:r>
          </w:p>
        </w:tc>
      </w:tr>
      <w:tr w:rsidR="002B0676" w:rsidRPr="00E00B10" w:rsidTr="000565BA">
        <w:tc>
          <w:tcPr>
            <w:tcW w:w="14786" w:type="dxa"/>
            <w:gridSpan w:val="6"/>
          </w:tcPr>
          <w:p w:rsidR="002B0676" w:rsidRPr="00E00B10" w:rsidRDefault="002B0676" w:rsidP="00056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Март</w:t>
            </w:r>
          </w:p>
        </w:tc>
      </w:tr>
      <w:tr w:rsidR="002B0676" w:rsidRPr="00E00B10" w:rsidTr="000565BA">
        <w:tc>
          <w:tcPr>
            <w:tcW w:w="4219" w:type="dxa"/>
            <w:gridSpan w:val="2"/>
          </w:tcPr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00B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Консультации</w:t>
            </w:r>
            <w:r w:rsidRPr="00E00B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E00B10">
              <w:rPr>
                <w:rFonts w:ascii="Times New Roman" w:hAnsi="Times New Roman" w:cs="Times New Roman"/>
                <w:sz w:val="24"/>
                <w:szCs w:val="24"/>
              </w:rPr>
              <w:t> Консультация «Развитие математических способностей у детей дошкольного возраста», «Культура поведение детей в общественных местах»,  "Трудовое воспитание в семье", «Не делайте из ребёнка кумира», «Проблемы школьной адаптации».</w:t>
            </w:r>
          </w:p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Выставка поделок</w:t>
            </w:r>
            <w:r w:rsidRPr="00E00B10">
              <w:rPr>
                <w:rFonts w:ascii="Times New Roman" w:hAnsi="Times New Roman" w:cs="Times New Roman"/>
                <w:sz w:val="24"/>
                <w:szCs w:val="24"/>
              </w:rPr>
              <w:t>: «</w:t>
            </w:r>
            <w:proofErr w:type="spellStart"/>
            <w:r w:rsidRPr="00E00B10">
              <w:rPr>
                <w:rFonts w:ascii="Times New Roman" w:hAnsi="Times New Roman" w:cs="Times New Roman"/>
                <w:sz w:val="24"/>
                <w:szCs w:val="24"/>
              </w:rPr>
              <w:t>Фоторамочка</w:t>
            </w:r>
            <w:proofErr w:type="spellEnd"/>
            <w:r w:rsidRPr="00E00B10">
              <w:rPr>
                <w:rFonts w:ascii="Times New Roman" w:hAnsi="Times New Roman" w:cs="Times New Roman"/>
                <w:sz w:val="24"/>
                <w:szCs w:val="24"/>
              </w:rPr>
              <w:t xml:space="preserve"> для портрета мамочки</w:t>
            </w:r>
          </w:p>
        </w:tc>
        <w:tc>
          <w:tcPr>
            <w:tcW w:w="3051" w:type="dxa"/>
          </w:tcPr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sz w:val="24"/>
                <w:szCs w:val="24"/>
              </w:rPr>
              <w:t>Знакомство с новыми нормативными документами</w:t>
            </w:r>
          </w:p>
        </w:tc>
        <w:tc>
          <w:tcPr>
            <w:tcW w:w="4043" w:type="dxa"/>
            <w:gridSpan w:val="2"/>
          </w:tcPr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Рекомендация</w:t>
            </w:r>
            <w:r w:rsidRPr="00E00B10">
              <w:rPr>
                <w:rFonts w:ascii="Times New Roman" w:hAnsi="Times New Roman" w:cs="Times New Roman"/>
                <w:sz w:val="24"/>
                <w:szCs w:val="24"/>
              </w:rPr>
              <w:t>: «Ребёнок на прогулке весной».</w:t>
            </w:r>
          </w:p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sz w:val="24"/>
                <w:szCs w:val="24"/>
              </w:rPr>
              <w:t>Цель: дать родителям практические советы по проведению наблюдений с детьми в весенний период.</w:t>
            </w:r>
          </w:p>
        </w:tc>
        <w:tc>
          <w:tcPr>
            <w:tcW w:w="3473" w:type="dxa"/>
          </w:tcPr>
          <w:p w:rsidR="002B0676" w:rsidRPr="00E00B10" w:rsidRDefault="002B0676" w:rsidP="000565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Субботник</w:t>
            </w:r>
            <w:r w:rsidRPr="00E0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«Благоустройство участка» привлечь родителей к совместному труду, сплочению в общем деле</w:t>
            </w:r>
          </w:p>
          <w:p w:rsidR="002B0676" w:rsidRPr="00E00B10" w:rsidRDefault="002B0676" w:rsidP="00056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Досуг</w:t>
            </w:r>
            <w:r w:rsidRPr="00E0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«Мамины помощники».</w:t>
            </w:r>
          </w:p>
          <w:p w:rsidR="002B0676" w:rsidRPr="00E00B10" w:rsidRDefault="002B0676" w:rsidP="00056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создание в группе огорода.</w:t>
            </w:r>
          </w:p>
          <w:p w:rsidR="002B0676" w:rsidRPr="00E00B10" w:rsidRDefault="002B0676" w:rsidP="00056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 «Мамино сердце»</w:t>
            </w:r>
          </w:p>
        </w:tc>
      </w:tr>
      <w:tr w:rsidR="002B0676" w:rsidRPr="00E00B10" w:rsidTr="000565BA">
        <w:tc>
          <w:tcPr>
            <w:tcW w:w="14786" w:type="dxa"/>
            <w:gridSpan w:val="6"/>
          </w:tcPr>
          <w:p w:rsidR="002B0676" w:rsidRPr="00E00B10" w:rsidRDefault="002B0676" w:rsidP="00056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Апрель</w:t>
            </w:r>
          </w:p>
        </w:tc>
      </w:tr>
      <w:tr w:rsidR="002B0676" w:rsidRPr="00E00B10" w:rsidTr="000565BA">
        <w:trPr>
          <w:trHeight w:val="1921"/>
        </w:trPr>
        <w:tc>
          <w:tcPr>
            <w:tcW w:w="4219" w:type="dxa"/>
            <w:gridSpan w:val="2"/>
          </w:tcPr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Консультации:</w:t>
            </w:r>
            <w:r w:rsidRPr="00E00B10">
              <w:rPr>
                <w:rFonts w:ascii="Times New Roman" w:hAnsi="Times New Roman" w:cs="Times New Roman"/>
                <w:sz w:val="24"/>
                <w:szCs w:val="24"/>
              </w:rPr>
              <w:t xml:space="preserve"> «Приобщение детей к народным традициям», «Пасха, светлая Пасха», «Нужно ли знакомить дошкольников с космосом?</w:t>
            </w:r>
          </w:p>
        </w:tc>
        <w:tc>
          <w:tcPr>
            <w:tcW w:w="3051" w:type="dxa"/>
          </w:tcPr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gridSpan w:val="2"/>
          </w:tcPr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</w:t>
            </w:r>
            <w:proofErr w:type="gramStart"/>
            <w:r w:rsidRPr="00E0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E0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консультативный стенд «Профилактика гриппа»</w:t>
            </w:r>
          </w:p>
        </w:tc>
        <w:tc>
          <w:tcPr>
            <w:tcW w:w="3473" w:type="dxa"/>
          </w:tcPr>
          <w:p w:rsidR="002B0676" w:rsidRPr="00E00B10" w:rsidRDefault="002B0676" w:rsidP="000565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Создание проекта </w:t>
            </w:r>
          </w:p>
          <w:p w:rsidR="002B0676" w:rsidRPr="00E00B10" w:rsidRDefault="002B0676" w:rsidP="000565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Современный участок»</w:t>
            </w:r>
          </w:p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B0676" w:rsidRPr="002D060D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Трудовой десант</w:t>
            </w:r>
            <w:r w:rsidRPr="00E00B10">
              <w:rPr>
                <w:rFonts w:ascii="Times New Roman" w:hAnsi="Times New Roman" w:cs="Times New Roman"/>
                <w:sz w:val="24"/>
                <w:szCs w:val="24"/>
              </w:rPr>
              <w:t>: «Пришла весна, прилетели птицы». (Изготовление скворечников)</w:t>
            </w:r>
          </w:p>
        </w:tc>
      </w:tr>
      <w:tr w:rsidR="002B0676" w:rsidRPr="00E00B10" w:rsidTr="000565BA">
        <w:tc>
          <w:tcPr>
            <w:tcW w:w="14786" w:type="dxa"/>
            <w:gridSpan w:val="6"/>
          </w:tcPr>
          <w:p w:rsidR="002B0676" w:rsidRPr="00E00B10" w:rsidRDefault="002B0676" w:rsidP="00056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Май</w:t>
            </w:r>
          </w:p>
        </w:tc>
      </w:tr>
      <w:tr w:rsidR="002B0676" w:rsidRPr="00E00B10" w:rsidTr="000565BA">
        <w:trPr>
          <w:trHeight w:val="4668"/>
        </w:trPr>
        <w:tc>
          <w:tcPr>
            <w:tcW w:w="3785" w:type="dxa"/>
          </w:tcPr>
          <w:p w:rsidR="002B0676" w:rsidRPr="00E00B10" w:rsidRDefault="002B0676" w:rsidP="00056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Итоговое собрание «До свиданья, детский сад» с презентацией</w:t>
            </w:r>
          </w:p>
          <w:p w:rsidR="002B0676" w:rsidRPr="00E00B10" w:rsidRDefault="002B0676" w:rsidP="00056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0B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Консультации:</w:t>
            </w:r>
            <w:r w:rsidRPr="00E00B10">
              <w:rPr>
                <w:rFonts w:ascii="Times New Roman" w:hAnsi="Times New Roman" w:cs="Times New Roman"/>
                <w:sz w:val="24"/>
                <w:szCs w:val="24"/>
              </w:rPr>
              <w:t> «Наказание и поощрение», «Согласие между родителями – это важно!»</w:t>
            </w:r>
          </w:p>
          <w:p w:rsidR="002B0676" w:rsidRPr="00E00B10" w:rsidRDefault="002B0676" w:rsidP="00056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Привлечь родителей к благоустройству территории  детского сада (ремонт оборудования, посадка цветов на клумбе, работа на огороде и т.д.)</w:t>
            </w:r>
          </w:p>
          <w:p w:rsidR="002B0676" w:rsidRPr="00E00B10" w:rsidRDefault="002B0676" w:rsidP="00056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85" w:type="dxa"/>
            <w:gridSpan w:val="2"/>
          </w:tcPr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sz w:val="24"/>
                <w:szCs w:val="24"/>
              </w:rPr>
              <w:t>Тес</w:t>
            </w:r>
            <w:proofErr w:type="gramStart"/>
            <w:r w:rsidRPr="00E00B10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E00B10">
              <w:rPr>
                <w:rFonts w:ascii="Times New Roman" w:hAnsi="Times New Roman" w:cs="Times New Roman"/>
                <w:sz w:val="24"/>
                <w:szCs w:val="24"/>
              </w:rPr>
              <w:t xml:space="preserve"> опрос «Удовлетворённость родителей качеством работы ДОУ</w:t>
            </w:r>
          </w:p>
        </w:tc>
        <w:tc>
          <w:tcPr>
            <w:tcW w:w="3753" w:type="dxa"/>
          </w:tcPr>
          <w:p w:rsidR="002B0676" w:rsidRPr="00E00B10" w:rsidRDefault="002B0676" w:rsidP="000565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Памятка «Если укусили насекомые». Познакомить со способами защиты от насекомых и </w:t>
            </w:r>
            <w:proofErr w:type="gramStart"/>
            <w:r w:rsidRPr="00E0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средствах</w:t>
            </w:r>
            <w:proofErr w:type="gramEnd"/>
            <w:r w:rsidRPr="00E0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лечения укусов</w:t>
            </w:r>
          </w:p>
          <w:p w:rsidR="002B0676" w:rsidRPr="00E00B10" w:rsidRDefault="002B0676" w:rsidP="000565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B0676" w:rsidRPr="00E00B10" w:rsidRDefault="002B0676" w:rsidP="000565BA">
            <w:pPr>
              <w:tabs>
                <w:tab w:val="left" w:pos="980"/>
              </w:tabs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00B10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00B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Медицинский уголок</w:t>
            </w:r>
            <w:r w:rsidRPr="00E00B10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00B10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«Мы растём здоровым</w:t>
            </w:r>
            <w:proofErr w:type="gramStart"/>
            <w:r w:rsidRPr="00E00B10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и-</w:t>
            </w:r>
            <w:proofErr w:type="gramEnd"/>
            <w:r w:rsidRPr="00E00B10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показатели роста и веса»</w:t>
            </w:r>
            <w:r w:rsidRPr="00E00B10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2B0676" w:rsidRPr="00E00B10" w:rsidRDefault="002B0676" w:rsidP="000565BA">
            <w:pPr>
              <w:tabs>
                <w:tab w:val="left" w:pos="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gridSpan w:val="2"/>
          </w:tcPr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«Зеленый росток»</w:t>
            </w:r>
            <w:r w:rsidRPr="00E00B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Фотовыставка</w:t>
            </w:r>
            <w:r w:rsidRPr="00E00B10">
              <w:rPr>
                <w:rFonts w:ascii="Times New Roman" w:hAnsi="Times New Roman" w:cs="Times New Roman"/>
                <w:sz w:val="24"/>
                <w:szCs w:val="24"/>
              </w:rPr>
              <w:t>: «Победа прадеда – моя победа».</w:t>
            </w:r>
          </w:p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sz w:val="24"/>
                <w:szCs w:val="24"/>
              </w:rPr>
              <w:t>Цель: привлечение внимания родителей к вопросам патриотического воспитания.</w:t>
            </w:r>
          </w:p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00B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Выставка поделок: «Звезда памяти».</w:t>
            </w:r>
          </w:p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sz w:val="24"/>
                <w:szCs w:val="24"/>
              </w:rPr>
              <w:t>Цель: привлечь родителей к участию в мероприятии, посвящённому 72-летию Победы в Великой Отечественной войне, творческому изготовлению звезды памяти из любого материала.</w:t>
            </w:r>
          </w:p>
          <w:p w:rsidR="002B0676" w:rsidRPr="00E00B10" w:rsidRDefault="002B0676" w:rsidP="0005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10">
              <w:rPr>
                <w:rFonts w:ascii="Times New Roman" w:hAnsi="Times New Roman" w:cs="Times New Roman"/>
                <w:sz w:val="24"/>
                <w:szCs w:val="24"/>
              </w:rPr>
              <w:t>Утренник «Выпускной бал»</w:t>
            </w:r>
          </w:p>
        </w:tc>
      </w:tr>
    </w:tbl>
    <w:p w:rsidR="002B0676" w:rsidRDefault="002B0676" w:rsidP="002B0676">
      <w:pPr>
        <w:widowControl w:val="0"/>
        <w:spacing w:before="5" w:after="0" w:line="240" w:lineRule="auto"/>
        <w:ind w:right="5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B0676" w:rsidSect="00743AE5">
          <w:pgSz w:w="16840" w:h="11910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6B587A" w:rsidRDefault="006B587A"/>
    <w:sectPr w:rsidR="006B5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91A"/>
    <w:rsid w:val="002B0676"/>
    <w:rsid w:val="006B587A"/>
    <w:rsid w:val="00AC0CB9"/>
    <w:rsid w:val="00EA1C86"/>
    <w:rsid w:val="00F7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2B0676"/>
    <w:rPr>
      <w:b/>
      <w:bCs/>
    </w:rPr>
  </w:style>
  <w:style w:type="character" w:customStyle="1" w:styleId="apple-converted-space">
    <w:name w:val="apple-converted-space"/>
    <w:basedOn w:val="a0"/>
    <w:rsid w:val="002B0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2B0676"/>
    <w:rPr>
      <w:b/>
      <w:bCs/>
    </w:rPr>
  </w:style>
  <w:style w:type="character" w:customStyle="1" w:styleId="apple-converted-space">
    <w:name w:val="apple-converted-space"/>
    <w:basedOn w:val="a0"/>
    <w:rsid w:val="002B0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778</Words>
  <Characters>4440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4</cp:revision>
  <dcterms:created xsi:type="dcterms:W3CDTF">2020-09-30T10:45:00Z</dcterms:created>
  <dcterms:modified xsi:type="dcterms:W3CDTF">2021-08-18T18:57:00Z</dcterms:modified>
</cp:coreProperties>
</file>