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r w:rsidRPr="00B74C83">
        <w:rPr>
          <w:rFonts w:ascii="Times New Roman" w:eastAsia="Times New Roman" w:hAnsi="Times New Roman" w:cs="Calibri"/>
          <w:sz w:val="28"/>
          <w:szCs w:val="28"/>
          <w:lang w:eastAsia="ar-SA"/>
        </w:rPr>
        <w:t>Муниципальное дошкольное образовательное учреждение «Детский сад</w:t>
      </w: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r w:rsidRPr="00B74C83">
        <w:rPr>
          <w:rFonts w:ascii="Times New Roman" w:eastAsia="Times New Roman" w:hAnsi="Times New Roman" w:cs="Calibri"/>
          <w:sz w:val="28"/>
          <w:szCs w:val="28"/>
          <w:lang w:eastAsia="ar-SA"/>
        </w:rPr>
        <w:t>общеразвивающего вида с приоритетным осуществлением познавательно-речевого развития воспитанников № 202 «Золушка» города Буденновска Буденновского района»</w:t>
      </w: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52"/>
          <w:szCs w:val="44"/>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36"/>
          <w:szCs w:val="36"/>
          <w:lang w:eastAsia="ar-SA"/>
        </w:rPr>
      </w:pPr>
    </w:p>
    <w:p w:rsidR="0094577F" w:rsidRPr="0094577F" w:rsidRDefault="0094577F" w:rsidP="0094577F">
      <w:pPr>
        <w:tabs>
          <w:tab w:val="left" w:pos="709"/>
        </w:tabs>
        <w:suppressAutoHyphens/>
        <w:spacing w:before="28" w:after="28" w:line="100" w:lineRule="atLeast"/>
        <w:jc w:val="center"/>
        <w:rPr>
          <w:rFonts w:ascii="Times New Roman" w:eastAsia="Times New Roman" w:hAnsi="Times New Roman" w:cs="Calibri"/>
          <w:bCs/>
          <w:sz w:val="48"/>
          <w:szCs w:val="28"/>
          <w:lang w:eastAsia="ar-SA"/>
        </w:rPr>
      </w:pPr>
      <w:r w:rsidRPr="0094577F">
        <w:rPr>
          <w:rFonts w:ascii="Times New Roman" w:eastAsia="Times New Roman" w:hAnsi="Times New Roman" w:cs="Calibri"/>
          <w:bCs/>
          <w:sz w:val="48"/>
          <w:szCs w:val="28"/>
          <w:lang w:eastAsia="ar-SA"/>
        </w:rPr>
        <w:t>Сочинение на тему:</w:t>
      </w:r>
    </w:p>
    <w:p w:rsidR="0094577F" w:rsidRPr="0094577F" w:rsidRDefault="0094577F" w:rsidP="0094577F">
      <w:pPr>
        <w:tabs>
          <w:tab w:val="left" w:pos="709"/>
        </w:tabs>
        <w:suppressAutoHyphens/>
        <w:spacing w:before="28" w:after="28" w:line="100" w:lineRule="atLeast"/>
        <w:jc w:val="center"/>
        <w:rPr>
          <w:rFonts w:ascii="Times New Roman" w:eastAsia="Times New Roman" w:hAnsi="Times New Roman" w:cs="Calibri"/>
          <w:bCs/>
          <w:sz w:val="48"/>
          <w:szCs w:val="28"/>
          <w:lang w:eastAsia="ar-SA"/>
        </w:rPr>
      </w:pPr>
      <w:r w:rsidRPr="0094577F">
        <w:rPr>
          <w:rFonts w:ascii="Times New Roman" w:eastAsia="Times New Roman" w:hAnsi="Times New Roman" w:cs="Calibri"/>
          <w:bCs/>
          <w:sz w:val="48"/>
          <w:szCs w:val="28"/>
          <w:lang w:eastAsia="ar-SA"/>
        </w:rPr>
        <w:t>« Почему речь воспитателя детского сада</w:t>
      </w:r>
    </w:p>
    <w:p w:rsidR="0094577F" w:rsidRPr="0094577F" w:rsidRDefault="0094577F" w:rsidP="0094577F">
      <w:pPr>
        <w:tabs>
          <w:tab w:val="left" w:pos="709"/>
        </w:tabs>
        <w:suppressAutoHyphens/>
        <w:spacing w:before="28" w:after="28" w:line="100" w:lineRule="atLeast"/>
        <w:jc w:val="center"/>
        <w:rPr>
          <w:rFonts w:ascii="Times New Roman" w:eastAsia="Times New Roman" w:hAnsi="Times New Roman" w:cs="Calibri"/>
          <w:bCs/>
          <w:sz w:val="48"/>
          <w:szCs w:val="28"/>
          <w:lang w:eastAsia="ar-SA"/>
        </w:rPr>
      </w:pPr>
      <w:r w:rsidRPr="0094577F">
        <w:rPr>
          <w:rFonts w:ascii="Times New Roman" w:eastAsia="Times New Roman" w:hAnsi="Times New Roman" w:cs="Calibri"/>
          <w:bCs/>
          <w:sz w:val="48"/>
          <w:szCs w:val="28"/>
          <w:lang w:eastAsia="ar-SA"/>
        </w:rPr>
        <w:t xml:space="preserve"> должна быть образцом</w:t>
      </w:r>
      <w:r w:rsidRPr="0094577F">
        <w:rPr>
          <w:rFonts w:ascii="Times New Roman" w:eastAsia="Times New Roman" w:hAnsi="Times New Roman" w:cs="Calibri"/>
          <w:bCs/>
          <w:sz w:val="48"/>
          <w:szCs w:val="28"/>
          <w:lang w:eastAsia="ar-SA"/>
        </w:rPr>
        <w:t>»</w:t>
      </w: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jc w:val="center"/>
        <w:rPr>
          <w:rFonts w:ascii="Times New Roman" w:eastAsia="Times New Roman" w:hAnsi="Times New Roman" w:cs="Calibri"/>
          <w:bCs/>
          <w:sz w:val="28"/>
          <w:szCs w:val="28"/>
          <w:lang w:eastAsia="ar-SA"/>
        </w:rPr>
      </w:pPr>
    </w:p>
    <w:p w:rsidR="0094577F" w:rsidRPr="00B74C83" w:rsidRDefault="0094577F" w:rsidP="0094577F">
      <w:pPr>
        <w:tabs>
          <w:tab w:val="left" w:pos="709"/>
        </w:tabs>
        <w:suppressAutoHyphens/>
        <w:spacing w:before="28" w:after="28" w:line="100" w:lineRule="atLeast"/>
        <w:rPr>
          <w:rFonts w:ascii="Times New Roman" w:eastAsia="Times New Roman" w:hAnsi="Times New Roman" w:cs="Calibri"/>
          <w:bCs/>
          <w:sz w:val="28"/>
          <w:szCs w:val="28"/>
          <w:lang w:eastAsia="ar-SA"/>
        </w:rPr>
      </w:pPr>
      <w:r w:rsidRPr="00B74C83">
        <w:rPr>
          <w:rFonts w:ascii="Times New Roman" w:eastAsia="Times New Roman" w:hAnsi="Times New Roman" w:cs="Calibri"/>
          <w:bCs/>
          <w:sz w:val="28"/>
          <w:szCs w:val="28"/>
          <w:lang w:eastAsia="ar-SA"/>
        </w:rPr>
        <w:tab/>
      </w:r>
      <w:r w:rsidRPr="00B74C83">
        <w:rPr>
          <w:rFonts w:ascii="Times New Roman" w:eastAsia="Times New Roman" w:hAnsi="Times New Roman" w:cs="Calibri"/>
          <w:bCs/>
          <w:sz w:val="28"/>
          <w:szCs w:val="28"/>
          <w:lang w:eastAsia="ar-SA"/>
        </w:rPr>
        <w:tab/>
      </w:r>
      <w:r w:rsidRPr="00B74C83">
        <w:rPr>
          <w:rFonts w:ascii="Times New Roman" w:eastAsia="Times New Roman" w:hAnsi="Times New Roman" w:cs="Calibri"/>
          <w:bCs/>
          <w:sz w:val="28"/>
          <w:szCs w:val="28"/>
          <w:lang w:eastAsia="ar-SA"/>
        </w:rPr>
        <w:tab/>
      </w:r>
      <w:r w:rsidRPr="00B74C83">
        <w:rPr>
          <w:rFonts w:ascii="Times New Roman" w:eastAsia="Times New Roman" w:hAnsi="Times New Roman" w:cs="Calibri"/>
          <w:bCs/>
          <w:sz w:val="28"/>
          <w:szCs w:val="28"/>
          <w:lang w:eastAsia="ar-SA"/>
        </w:rPr>
        <w:tab/>
      </w:r>
      <w:r w:rsidRPr="00B74C83">
        <w:rPr>
          <w:rFonts w:ascii="Times New Roman" w:eastAsia="Times New Roman" w:hAnsi="Times New Roman" w:cs="Calibri"/>
          <w:bCs/>
          <w:sz w:val="28"/>
          <w:szCs w:val="28"/>
          <w:lang w:eastAsia="ar-SA"/>
        </w:rPr>
        <w:tab/>
      </w:r>
      <w:r w:rsidRPr="00B74C83">
        <w:rPr>
          <w:rFonts w:ascii="Times New Roman" w:eastAsia="Times New Roman" w:hAnsi="Times New Roman" w:cs="Calibri"/>
          <w:bCs/>
          <w:sz w:val="28"/>
          <w:szCs w:val="28"/>
          <w:lang w:eastAsia="ar-SA"/>
        </w:rPr>
        <w:tab/>
      </w:r>
      <w:r w:rsidRPr="00B74C83">
        <w:rPr>
          <w:rFonts w:ascii="Times New Roman" w:eastAsia="Times New Roman" w:hAnsi="Times New Roman" w:cs="Calibri"/>
          <w:bCs/>
          <w:sz w:val="28"/>
          <w:szCs w:val="28"/>
          <w:lang w:eastAsia="ar-SA"/>
        </w:rPr>
        <w:tab/>
      </w:r>
      <w:r w:rsidRPr="00B74C83">
        <w:rPr>
          <w:rFonts w:ascii="Times New Roman" w:eastAsia="Times New Roman" w:hAnsi="Times New Roman" w:cs="Calibri"/>
          <w:bCs/>
          <w:sz w:val="28"/>
          <w:szCs w:val="28"/>
          <w:lang w:eastAsia="ar-SA"/>
        </w:rPr>
        <w:tab/>
        <w:t xml:space="preserve">  Подготовила: воспитатель</w:t>
      </w:r>
    </w:p>
    <w:p w:rsidR="0094577F" w:rsidRPr="00B74C83" w:rsidRDefault="0094577F" w:rsidP="0094577F">
      <w:pPr>
        <w:tabs>
          <w:tab w:val="left" w:pos="709"/>
        </w:tabs>
        <w:suppressAutoHyphens/>
        <w:spacing w:before="28" w:after="28" w:line="100" w:lineRule="atLeast"/>
        <w:jc w:val="right"/>
        <w:rPr>
          <w:rFonts w:ascii="Times New Roman" w:eastAsia="Times New Roman" w:hAnsi="Times New Roman" w:cs="Calibri"/>
          <w:bCs/>
          <w:sz w:val="28"/>
          <w:szCs w:val="28"/>
          <w:lang w:eastAsia="ar-SA"/>
        </w:rPr>
      </w:pPr>
      <w:r w:rsidRPr="00B74C83">
        <w:rPr>
          <w:rFonts w:ascii="Times New Roman" w:eastAsia="Times New Roman" w:hAnsi="Times New Roman" w:cs="Calibri"/>
          <w:bCs/>
          <w:sz w:val="28"/>
          <w:szCs w:val="28"/>
          <w:lang w:eastAsia="ar-SA"/>
        </w:rPr>
        <w:t>Толстова Светлана Геннадиевна</w:t>
      </w:r>
    </w:p>
    <w:p w:rsidR="0094577F" w:rsidRPr="00B74C83" w:rsidRDefault="0094577F" w:rsidP="0094577F">
      <w:pPr>
        <w:spacing w:before="280" w:after="280"/>
        <w:rPr>
          <w:rFonts w:ascii="Calibri" w:eastAsia="Calibri" w:hAnsi="Calibri" w:cs="Times New Roman"/>
          <w:sz w:val="28"/>
          <w:szCs w:val="28"/>
        </w:rPr>
      </w:pPr>
    </w:p>
    <w:p w:rsidR="0094577F" w:rsidRPr="0094577F" w:rsidRDefault="0094577F" w:rsidP="0094577F">
      <w:pPr>
        <w:spacing w:before="280" w:after="280"/>
        <w:ind w:firstLine="708"/>
        <w:jc w:val="center"/>
        <w:rPr>
          <w:rFonts w:ascii="Times New Roman" w:eastAsia="Calibri" w:hAnsi="Times New Roman" w:cs="Times New Roman"/>
          <w:sz w:val="28"/>
          <w:szCs w:val="28"/>
        </w:rPr>
      </w:pPr>
      <w:r w:rsidRPr="00B74C83">
        <w:rPr>
          <w:rFonts w:ascii="Times New Roman" w:eastAsia="Calibri" w:hAnsi="Times New Roman" w:cs="Times New Roman"/>
          <w:sz w:val="28"/>
          <w:szCs w:val="28"/>
        </w:rPr>
        <w:t>2020 год</w:t>
      </w:r>
      <w:bookmarkStart w:id="0" w:name="_GoBack"/>
      <w:bookmarkEnd w:id="0"/>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lastRenderedPageBreak/>
        <w:t>Требования к </w:t>
      </w:r>
      <w:r w:rsidRPr="0094577F">
        <w:rPr>
          <w:rFonts w:ascii="Times New Roman" w:eastAsia="Times New Roman" w:hAnsi="Times New Roman" w:cs="Times New Roman"/>
          <w:bCs/>
          <w:color w:val="111111"/>
          <w:sz w:val="28"/>
          <w:szCs w:val="28"/>
          <w:bdr w:val="none" w:sz="0" w:space="0" w:color="auto" w:frame="1"/>
          <w:lang w:eastAsia="ru-RU"/>
        </w:rPr>
        <w:t>речи воспитателя</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Многие трудности в </w:t>
      </w:r>
      <w:r w:rsidRPr="0094577F">
        <w:rPr>
          <w:rFonts w:ascii="Times New Roman" w:eastAsia="Times New Roman" w:hAnsi="Times New Roman" w:cs="Times New Roman"/>
          <w:bCs/>
          <w:color w:val="111111"/>
          <w:sz w:val="28"/>
          <w:szCs w:val="28"/>
          <w:bdr w:val="none" w:sz="0" w:space="0" w:color="auto" w:frame="1"/>
          <w:lang w:eastAsia="ru-RU"/>
        </w:rPr>
        <w:t>педагогической</w:t>
      </w:r>
      <w:r w:rsidRPr="0094577F">
        <w:rPr>
          <w:rFonts w:ascii="Times New Roman" w:eastAsia="Times New Roman" w:hAnsi="Times New Roman" w:cs="Times New Roman"/>
          <w:color w:val="111111"/>
          <w:sz w:val="28"/>
          <w:szCs w:val="28"/>
          <w:lang w:eastAsia="ru-RU"/>
        </w:rPr>
        <w:t> деятельности возникают из-за неумения пользоваться словом как инструментом, воздействующим на ребенка, помогающим установить с ним контакт.</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xml:space="preserve">Дети удивительно чутко улавливают, как разговаривают взрослые — спокойно или с раздражением, умеренно громко или </w:t>
      </w:r>
      <w:proofErr w:type="gramStart"/>
      <w:r w:rsidRPr="0094577F">
        <w:rPr>
          <w:rFonts w:ascii="Times New Roman" w:eastAsia="Times New Roman" w:hAnsi="Times New Roman" w:cs="Times New Roman"/>
          <w:color w:val="111111"/>
          <w:sz w:val="28"/>
          <w:szCs w:val="28"/>
          <w:lang w:eastAsia="ru-RU"/>
        </w:rPr>
        <w:t>крикливо</w:t>
      </w:r>
      <w:proofErr w:type="gramEnd"/>
      <w:r w:rsidRPr="0094577F">
        <w:rPr>
          <w:rFonts w:ascii="Times New Roman" w:eastAsia="Times New Roman" w:hAnsi="Times New Roman" w:cs="Times New Roman"/>
          <w:color w:val="111111"/>
          <w:sz w:val="28"/>
          <w:szCs w:val="28"/>
          <w:lang w:eastAsia="ru-RU"/>
        </w:rPr>
        <w:t>, уважительно или с пренебрежением, и, </w:t>
      </w:r>
      <w:r w:rsidRPr="0094577F">
        <w:rPr>
          <w:rFonts w:ascii="Times New Roman" w:eastAsia="Times New Roman" w:hAnsi="Times New Roman" w:cs="Times New Roman"/>
          <w:bCs/>
          <w:color w:val="111111"/>
          <w:sz w:val="28"/>
          <w:szCs w:val="28"/>
          <w:bdr w:val="none" w:sz="0" w:space="0" w:color="auto" w:frame="1"/>
          <w:lang w:eastAsia="ru-RU"/>
        </w:rPr>
        <w:t>подражая</w:t>
      </w:r>
      <w:r w:rsidRPr="0094577F">
        <w:rPr>
          <w:rFonts w:ascii="Times New Roman" w:eastAsia="Times New Roman" w:hAnsi="Times New Roman" w:cs="Times New Roman"/>
          <w:color w:val="111111"/>
          <w:sz w:val="28"/>
          <w:szCs w:val="28"/>
          <w:lang w:eastAsia="ru-RU"/>
        </w:rPr>
        <w:t>, копируют. Если вслушаться, как говорят воспитанники детских садов, то непременно можно заметить, что в их интонациях, словоупотреблении, ударении проявляются речевые особенности не только близких людей — отца и матери, бабушки и дедушки, но и языковые особенности воспитателя. Ребенок передает ваши жесты и мимику, используя характерные и часто употребляемые обороты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Языковое богатство, как и недостаток языковой </w:t>
      </w:r>
      <w:r w:rsidRPr="0094577F">
        <w:rPr>
          <w:rFonts w:ascii="Times New Roman" w:eastAsia="Times New Roman" w:hAnsi="Times New Roman" w:cs="Times New Roman"/>
          <w:bCs/>
          <w:color w:val="111111"/>
          <w:sz w:val="28"/>
          <w:szCs w:val="28"/>
          <w:bdr w:val="none" w:sz="0" w:space="0" w:color="auto" w:frame="1"/>
          <w:lang w:eastAsia="ru-RU"/>
        </w:rPr>
        <w:t>культуры тех людей</w:t>
      </w:r>
      <w:r w:rsidRPr="0094577F">
        <w:rPr>
          <w:rFonts w:ascii="Times New Roman" w:eastAsia="Times New Roman" w:hAnsi="Times New Roman" w:cs="Times New Roman"/>
          <w:color w:val="111111"/>
          <w:sz w:val="28"/>
          <w:szCs w:val="28"/>
          <w:lang w:eastAsia="ru-RU"/>
        </w:rPr>
        <w:t>, с которыми постоянно соприкасается ребенок, становится его достоянием.</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xml:space="preserve">Одна из первостепенных задач воспитателя - подмечать собственные речевые недостатки, вслушиваться в собственную речь, ставить </w:t>
      </w:r>
      <w:proofErr w:type="gramStart"/>
      <w:r w:rsidRPr="0094577F">
        <w:rPr>
          <w:rFonts w:ascii="Times New Roman" w:eastAsia="Times New Roman" w:hAnsi="Times New Roman" w:cs="Times New Roman"/>
          <w:color w:val="111111"/>
          <w:sz w:val="28"/>
          <w:szCs w:val="28"/>
          <w:lang w:eastAsia="ru-RU"/>
        </w:rPr>
        <w:t>почаще</w:t>
      </w:r>
      <w:proofErr w:type="gramEnd"/>
      <w:r w:rsidRPr="0094577F">
        <w:rPr>
          <w:rFonts w:ascii="Times New Roman" w:eastAsia="Times New Roman" w:hAnsi="Times New Roman" w:cs="Times New Roman"/>
          <w:color w:val="111111"/>
          <w:sz w:val="28"/>
          <w:szCs w:val="28"/>
          <w:lang w:eastAsia="ru-RU"/>
        </w:rPr>
        <w:t xml:space="preserve"> перед собой </w:t>
      </w:r>
      <w:r w:rsidRPr="0094577F">
        <w:rPr>
          <w:rFonts w:ascii="Times New Roman" w:eastAsia="Times New Roman" w:hAnsi="Times New Roman" w:cs="Times New Roman"/>
          <w:color w:val="111111"/>
          <w:sz w:val="28"/>
          <w:szCs w:val="28"/>
          <w:u w:val="single"/>
          <w:bdr w:val="none" w:sz="0" w:space="0" w:color="auto" w:frame="1"/>
          <w:lang w:eastAsia="ru-RU"/>
        </w:rPr>
        <w:t>вопросы</w:t>
      </w:r>
      <w:r w:rsidRPr="0094577F">
        <w:rPr>
          <w:rFonts w:ascii="Times New Roman" w:eastAsia="Times New Roman" w:hAnsi="Times New Roman" w:cs="Times New Roman"/>
          <w:color w:val="111111"/>
          <w:sz w:val="28"/>
          <w:szCs w:val="28"/>
          <w:lang w:eastAsia="ru-RU"/>
        </w:rPr>
        <w:t>: как звучит моя речь? Каковы интонации в общении с детьми и окружающими взрослыми? Нет ли дефектов звукопроизношения? Не форсирую ли я звук, когда обращаюсь к детям? Может ли служить моя речь образцом для ребят?</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Недостатки, встречающиеся в </w:t>
      </w:r>
      <w:r w:rsidRPr="0094577F">
        <w:rPr>
          <w:rFonts w:ascii="Times New Roman" w:eastAsia="Times New Roman" w:hAnsi="Times New Roman" w:cs="Times New Roman"/>
          <w:bCs/>
          <w:color w:val="111111"/>
          <w:sz w:val="28"/>
          <w:szCs w:val="28"/>
          <w:bdr w:val="none" w:sz="0" w:space="0" w:color="auto" w:frame="1"/>
          <w:lang w:eastAsia="ru-RU"/>
        </w:rPr>
        <w:t>речи воспитателя</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В качестве недостатков словаря многих воспитателей можно </w:t>
      </w:r>
      <w:r w:rsidRPr="0094577F">
        <w:rPr>
          <w:rFonts w:ascii="Times New Roman" w:eastAsia="Times New Roman" w:hAnsi="Times New Roman" w:cs="Times New Roman"/>
          <w:color w:val="111111"/>
          <w:sz w:val="28"/>
          <w:szCs w:val="28"/>
          <w:u w:val="single"/>
          <w:bdr w:val="none" w:sz="0" w:space="0" w:color="auto" w:frame="1"/>
          <w:lang w:eastAsia="ru-RU"/>
        </w:rPr>
        <w:t>назвать</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частое употребление слов с уменьшительно-ласкательными суффиксами </w:t>
      </w:r>
      <w:r w:rsidRPr="0094577F">
        <w:rPr>
          <w:rFonts w:ascii="Times New Roman" w:eastAsia="Times New Roman" w:hAnsi="Times New Roman" w:cs="Times New Roman"/>
          <w:i/>
          <w:iCs/>
          <w:color w:val="111111"/>
          <w:sz w:val="28"/>
          <w:szCs w:val="28"/>
          <w:bdr w:val="none" w:sz="0" w:space="0" w:color="auto" w:frame="1"/>
          <w:lang w:eastAsia="ru-RU"/>
        </w:rPr>
        <w:t>(Танечка, вымой ручки; Катенька, убери чашечку со стола и т. п.)</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использование лишних слов </w:t>
      </w:r>
      <w:r w:rsidRPr="0094577F">
        <w:rPr>
          <w:rFonts w:ascii="Times New Roman" w:eastAsia="Times New Roman" w:hAnsi="Times New Roman" w:cs="Times New Roman"/>
          <w:i/>
          <w:iCs/>
          <w:color w:val="111111"/>
          <w:sz w:val="28"/>
          <w:szCs w:val="28"/>
          <w:bdr w:val="none" w:sz="0" w:space="0" w:color="auto" w:frame="1"/>
          <w:lang w:eastAsia="ru-RU"/>
        </w:rPr>
        <w:t>(ну, вот, так сказать, значит)</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в общении со старшими детьми - подлаживание под речь малышей, то есть неуместное использование </w:t>
      </w:r>
      <w:r w:rsidRPr="0094577F">
        <w:rPr>
          <w:rFonts w:ascii="Times New Roman" w:eastAsia="Times New Roman" w:hAnsi="Times New Roman" w:cs="Times New Roman"/>
          <w:bCs/>
          <w:color w:val="111111"/>
          <w:sz w:val="28"/>
          <w:szCs w:val="28"/>
          <w:bdr w:val="none" w:sz="0" w:space="0" w:color="auto" w:frame="1"/>
          <w:lang w:eastAsia="ru-RU"/>
        </w:rPr>
        <w:t>звукоподражательных слов </w:t>
      </w:r>
      <w:r w:rsidRPr="0094577F">
        <w:rPr>
          <w:rFonts w:ascii="Times New Roman" w:eastAsia="Times New Roman" w:hAnsi="Times New Roman" w:cs="Times New Roman"/>
          <w:i/>
          <w:iCs/>
          <w:color w:val="111111"/>
          <w:sz w:val="28"/>
          <w:szCs w:val="28"/>
          <w:bdr w:val="none" w:sz="0" w:space="0" w:color="auto" w:frame="1"/>
          <w:lang w:eastAsia="ru-RU"/>
        </w:rPr>
        <w:t xml:space="preserve">(Где </w:t>
      </w:r>
      <w:proofErr w:type="spellStart"/>
      <w:r w:rsidRPr="0094577F">
        <w:rPr>
          <w:rFonts w:ascii="Times New Roman" w:eastAsia="Times New Roman" w:hAnsi="Times New Roman" w:cs="Times New Roman"/>
          <w:i/>
          <w:iCs/>
          <w:color w:val="111111"/>
          <w:sz w:val="28"/>
          <w:szCs w:val="28"/>
          <w:bdr w:val="none" w:sz="0" w:space="0" w:color="auto" w:frame="1"/>
          <w:lang w:eastAsia="ru-RU"/>
        </w:rPr>
        <w:t>ав-ав</w:t>
      </w:r>
      <w:proofErr w:type="spellEnd"/>
      <w:r w:rsidRPr="0094577F">
        <w:rPr>
          <w:rFonts w:ascii="Times New Roman" w:eastAsia="Times New Roman" w:hAnsi="Times New Roman" w:cs="Times New Roman"/>
          <w:i/>
          <w:iCs/>
          <w:color w:val="111111"/>
          <w:sz w:val="28"/>
          <w:szCs w:val="28"/>
          <w:bdr w:val="none" w:sz="0" w:space="0" w:color="auto" w:frame="1"/>
          <w:lang w:eastAsia="ru-RU"/>
        </w:rPr>
        <w:t>? и т. д.)</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u w:val="single"/>
          <w:bdr w:val="none" w:sz="0" w:space="0" w:color="auto" w:frame="1"/>
          <w:lang w:eastAsia="ru-RU"/>
        </w:rPr>
        <w:t>Бедность языка</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lastRenderedPageBreak/>
        <w:t xml:space="preserve">1. Сюсюканье, </w:t>
      </w:r>
      <w:proofErr w:type="gramStart"/>
      <w:r w:rsidRPr="0094577F">
        <w:rPr>
          <w:rFonts w:ascii="Times New Roman" w:eastAsia="Times New Roman" w:hAnsi="Times New Roman" w:cs="Times New Roman"/>
          <w:color w:val="111111"/>
          <w:sz w:val="28"/>
          <w:szCs w:val="28"/>
          <w:lang w:eastAsia="ru-RU"/>
        </w:rPr>
        <w:t>слащавость</w:t>
      </w:r>
      <w:proofErr w:type="gramEnd"/>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2. Многословие;</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3. Чрезмерная лаконичность;</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xml:space="preserve">4. Скороговорки, </w:t>
      </w:r>
      <w:proofErr w:type="gramStart"/>
      <w:r w:rsidRPr="0094577F">
        <w:rPr>
          <w:rFonts w:ascii="Times New Roman" w:eastAsia="Times New Roman" w:hAnsi="Times New Roman" w:cs="Times New Roman"/>
          <w:color w:val="111111"/>
          <w:sz w:val="28"/>
          <w:szCs w:val="28"/>
          <w:lang w:eastAsia="ru-RU"/>
        </w:rPr>
        <w:t>крикливость</w:t>
      </w:r>
      <w:proofErr w:type="gramEnd"/>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5. Шепелявость, гнусавость;</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6. Злоупотребление иностранными словами;</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7. Жаргонные слова.</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u w:val="single"/>
          <w:bdr w:val="none" w:sz="0" w:space="0" w:color="auto" w:frame="1"/>
          <w:lang w:eastAsia="ru-RU"/>
        </w:rPr>
        <w:t>Воспитатель должен помнить</w:t>
      </w:r>
      <w:r w:rsidRPr="0094577F">
        <w:rPr>
          <w:rFonts w:ascii="Times New Roman" w:eastAsia="Times New Roman" w:hAnsi="Times New Roman" w:cs="Times New Roman"/>
          <w:color w:val="111111"/>
          <w:sz w:val="28"/>
          <w:szCs w:val="28"/>
          <w:lang w:eastAsia="ru-RU"/>
        </w:rPr>
        <w:t>: чем богаче его лексический запас, тем разнообразнее выбор нужных слов, тем точнее и выразительнее речь.</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Расширение словарного запаса обогащает человека, положительно сказывается на его деятельности, в частности, </w:t>
      </w:r>
      <w:r w:rsidRPr="0094577F">
        <w:rPr>
          <w:rFonts w:ascii="Times New Roman" w:eastAsia="Times New Roman" w:hAnsi="Times New Roman" w:cs="Times New Roman"/>
          <w:bCs/>
          <w:color w:val="111111"/>
          <w:sz w:val="28"/>
          <w:szCs w:val="28"/>
          <w:bdr w:val="none" w:sz="0" w:space="0" w:color="auto" w:frame="1"/>
          <w:lang w:eastAsia="ru-RU"/>
        </w:rPr>
        <w:t>педагогической</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Общение с детьми обязывает воспитателя вдумчиво использовать новые слова, далекие по своему содержанию от мира детских мыслей. Однако это не означает, что взрослый не может свободно использовать лексическое богатство родного языка, ведь главное - учитывать возрастные особенности дошкольников и употреблять в </w:t>
      </w:r>
      <w:r w:rsidRPr="0094577F">
        <w:rPr>
          <w:rFonts w:ascii="Times New Roman" w:eastAsia="Times New Roman" w:hAnsi="Times New Roman" w:cs="Times New Roman"/>
          <w:bCs/>
          <w:color w:val="111111"/>
          <w:sz w:val="28"/>
          <w:szCs w:val="28"/>
          <w:bdr w:val="none" w:sz="0" w:space="0" w:color="auto" w:frame="1"/>
          <w:lang w:eastAsia="ru-RU"/>
        </w:rPr>
        <w:t>речи такие слова</w:t>
      </w:r>
      <w:r w:rsidRPr="0094577F">
        <w:rPr>
          <w:rFonts w:ascii="Times New Roman" w:eastAsia="Times New Roman" w:hAnsi="Times New Roman" w:cs="Times New Roman"/>
          <w:color w:val="111111"/>
          <w:sz w:val="28"/>
          <w:szCs w:val="28"/>
          <w:lang w:eastAsia="ru-RU"/>
        </w:rPr>
        <w:t>, которые им доступны и понятны. Вводя новое слово, </w:t>
      </w:r>
      <w:r w:rsidRPr="0094577F">
        <w:rPr>
          <w:rFonts w:ascii="Times New Roman" w:eastAsia="Times New Roman" w:hAnsi="Times New Roman" w:cs="Times New Roman"/>
          <w:bCs/>
          <w:color w:val="111111"/>
          <w:sz w:val="28"/>
          <w:szCs w:val="28"/>
          <w:bdr w:val="none" w:sz="0" w:space="0" w:color="auto" w:frame="1"/>
          <w:lang w:eastAsia="ru-RU"/>
        </w:rPr>
        <w:t>педагог</w:t>
      </w:r>
      <w:r w:rsidRPr="0094577F">
        <w:rPr>
          <w:rFonts w:ascii="Times New Roman" w:eastAsia="Times New Roman" w:hAnsi="Times New Roman" w:cs="Times New Roman"/>
          <w:color w:val="111111"/>
          <w:sz w:val="28"/>
          <w:szCs w:val="28"/>
          <w:lang w:eastAsia="ru-RU"/>
        </w:rPr>
        <w:t> объясняет его значение, побуждает детей употреблять его в своей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В результате у дошкольников накапливается соответствующий словарь, расширяется круг представлений, что создает возможность свободно общаться с взрослыми и сверстниками, понимать литературные произведения, слушать радио, смотреть телепередачи и т. д.</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Звуковая </w:t>
      </w:r>
      <w:r w:rsidRPr="0094577F">
        <w:rPr>
          <w:rFonts w:ascii="Times New Roman" w:eastAsia="Times New Roman" w:hAnsi="Times New Roman" w:cs="Times New Roman"/>
          <w:bCs/>
          <w:color w:val="111111"/>
          <w:sz w:val="28"/>
          <w:szCs w:val="28"/>
          <w:bdr w:val="none" w:sz="0" w:space="0" w:color="auto" w:frame="1"/>
          <w:lang w:eastAsia="ru-RU"/>
        </w:rPr>
        <w:t>культура речи - хорошая дикция</w:t>
      </w:r>
      <w:r w:rsidRPr="0094577F">
        <w:rPr>
          <w:rFonts w:ascii="Times New Roman" w:eastAsia="Times New Roman" w:hAnsi="Times New Roman" w:cs="Times New Roman"/>
          <w:color w:val="111111"/>
          <w:sz w:val="28"/>
          <w:szCs w:val="28"/>
          <w:lang w:eastAsia="ru-RU"/>
        </w:rPr>
        <w:t xml:space="preserve">, правильное литературное произношение - это то, чем должен владеть воспитатель. Ребенку необходимо слышать каждое слово, обращенное к нему, иначе он не поймет, о чем ему говорят. А неправильное произношение может взять за эталон. </w:t>
      </w:r>
      <w:r w:rsidRPr="0094577F">
        <w:rPr>
          <w:rFonts w:ascii="Times New Roman" w:eastAsia="Times New Roman" w:hAnsi="Times New Roman" w:cs="Times New Roman"/>
          <w:color w:val="111111"/>
          <w:sz w:val="28"/>
          <w:szCs w:val="28"/>
          <w:lang w:eastAsia="ru-RU"/>
        </w:rPr>
        <w:lastRenderedPageBreak/>
        <w:t>Нередко недостатки </w:t>
      </w:r>
      <w:r w:rsidRPr="0094577F">
        <w:rPr>
          <w:rFonts w:ascii="Times New Roman" w:eastAsia="Times New Roman" w:hAnsi="Times New Roman" w:cs="Times New Roman"/>
          <w:bCs/>
          <w:color w:val="111111"/>
          <w:sz w:val="28"/>
          <w:szCs w:val="28"/>
          <w:bdr w:val="none" w:sz="0" w:space="0" w:color="auto" w:frame="1"/>
          <w:lang w:eastAsia="ru-RU"/>
        </w:rPr>
        <w:t>речи ребенка </w:t>
      </w:r>
      <w:r w:rsidRPr="0094577F">
        <w:rPr>
          <w:rFonts w:ascii="Times New Roman" w:eastAsia="Times New Roman" w:hAnsi="Times New Roman" w:cs="Times New Roman"/>
          <w:i/>
          <w:iCs/>
          <w:color w:val="111111"/>
          <w:sz w:val="28"/>
          <w:szCs w:val="28"/>
          <w:bdr w:val="none" w:sz="0" w:space="0" w:color="auto" w:frame="1"/>
          <w:lang w:eastAsia="ru-RU"/>
        </w:rPr>
        <w:t>(картавость, шепелявость, сюсюканье)</w:t>
      </w:r>
      <w:r w:rsidRPr="0094577F">
        <w:rPr>
          <w:rFonts w:ascii="Times New Roman" w:eastAsia="Times New Roman" w:hAnsi="Times New Roman" w:cs="Times New Roman"/>
          <w:color w:val="111111"/>
          <w:sz w:val="28"/>
          <w:szCs w:val="28"/>
          <w:lang w:eastAsia="ru-RU"/>
        </w:rPr>
        <w:t> — следствие не только небрежного речевого воспитания, но и отрицательного речевого влияния взрослых. Дефекты произношения, подкрепляемые повседневной практикой, могут закрепиться, стать привычкой в более зрелом возрасте.</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Известно, что ребенок впитывает особенности </w:t>
      </w:r>
      <w:r w:rsidRPr="0094577F">
        <w:rPr>
          <w:rFonts w:ascii="Times New Roman" w:eastAsia="Times New Roman" w:hAnsi="Times New Roman" w:cs="Times New Roman"/>
          <w:bCs/>
          <w:color w:val="111111"/>
          <w:sz w:val="28"/>
          <w:szCs w:val="28"/>
          <w:bdr w:val="none" w:sz="0" w:space="0" w:color="auto" w:frame="1"/>
          <w:lang w:eastAsia="ru-RU"/>
        </w:rPr>
        <w:t>речи той местности</w:t>
      </w:r>
      <w:r w:rsidRPr="0094577F">
        <w:rPr>
          <w:rFonts w:ascii="Times New Roman" w:eastAsia="Times New Roman" w:hAnsi="Times New Roman" w:cs="Times New Roman"/>
          <w:color w:val="111111"/>
          <w:sz w:val="28"/>
          <w:szCs w:val="28"/>
          <w:lang w:eastAsia="ru-RU"/>
        </w:rPr>
        <w:t xml:space="preserve">, где он растет. </w:t>
      </w:r>
      <w:proofErr w:type="gramStart"/>
      <w:r w:rsidRPr="0094577F">
        <w:rPr>
          <w:rFonts w:ascii="Times New Roman" w:eastAsia="Times New Roman" w:hAnsi="Times New Roman" w:cs="Times New Roman"/>
          <w:color w:val="111111"/>
          <w:sz w:val="28"/>
          <w:szCs w:val="28"/>
          <w:lang w:eastAsia="ru-RU"/>
        </w:rPr>
        <w:t>Если он слышит так называемый </w:t>
      </w:r>
      <w:r w:rsidRPr="0094577F">
        <w:rPr>
          <w:rFonts w:ascii="Times New Roman" w:eastAsia="Times New Roman" w:hAnsi="Times New Roman" w:cs="Times New Roman"/>
          <w:i/>
          <w:iCs/>
          <w:color w:val="111111"/>
          <w:sz w:val="28"/>
          <w:szCs w:val="28"/>
          <w:bdr w:val="none" w:sz="0" w:space="0" w:color="auto" w:frame="1"/>
          <w:lang w:eastAsia="ru-RU"/>
        </w:rPr>
        <w:t>«окающий»</w:t>
      </w:r>
      <w:r w:rsidRPr="0094577F">
        <w:rPr>
          <w:rFonts w:ascii="Times New Roman" w:eastAsia="Times New Roman" w:hAnsi="Times New Roman" w:cs="Times New Roman"/>
          <w:color w:val="111111"/>
          <w:sz w:val="28"/>
          <w:szCs w:val="28"/>
          <w:lang w:eastAsia="ru-RU"/>
        </w:rPr>
        <w:t> говор (с подчеркнутым звуком </w:t>
      </w:r>
      <w:r w:rsidRPr="0094577F">
        <w:rPr>
          <w:rFonts w:ascii="Times New Roman" w:eastAsia="Times New Roman" w:hAnsi="Times New Roman" w:cs="Times New Roman"/>
          <w:i/>
          <w:iCs/>
          <w:color w:val="111111"/>
          <w:sz w:val="28"/>
          <w:szCs w:val="28"/>
          <w:bdr w:val="none" w:sz="0" w:space="0" w:color="auto" w:frame="1"/>
          <w:lang w:eastAsia="ru-RU"/>
        </w:rPr>
        <w:t>«о»</w:t>
      </w:r>
      <w:r w:rsidRPr="0094577F">
        <w:rPr>
          <w:rFonts w:ascii="Times New Roman" w:eastAsia="Times New Roman" w:hAnsi="Times New Roman" w:cs="Times New Roman"/>
          <w:color w:val="111111"/>
          <w:sz w:val="28"/>
          <w:szCs w:val="28"/>
          <w:lang w:eastAsia="ru-RU"/>
        </w:rPr>
        <w:t>, или </w:t>
      </w:r>
      <w:r w:rsidRPr="0094577F">
        <w:rPr>
          <w:rFonts w:ascii="Times New Roman" w:eastAsia="Times New Roman" w:hAnsi="Times New Roman" w:cs="Times New Roman"/>
          <w:i/>
          <w:iCs/>
          <w:color w:val="111111"/>
          <w:sz w:val="28"/>
          <w:szCs w:val="28"/>
          <w:bdr w:val="none" w:sz="0" w:space="0" w:color="auto" w:frame="1"/>
          <w:lang w:eastAsia="ru-RU"/>
        </w:rPr>
        <w:t>«якающий»</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нямного</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вместо </w:t>
      </w:r>
      <w:r w:rsidRPr="0094577F">
        <w:rPr>
          <w:rFonts w:ascii="Times New Roman" w:eastAsia="Times New Roman" w:hAnsi="Times New Roman" w:cs="Times New Roman"/>
          <w:i/>
          <w:iCs/>
          <w:color w:val="111111"/>
          <w:sz w:val="28"/>
          <w:szCs w:val="28"/>
          <w:bdr w:val="none" w:sz="0" w:space="0" w:color="auto" w:frame="1"/>
          <w:lang w:eastAsia="ru-RU"/>
        </w:rPr>
        <w:t>«немного»</w:t>
      </w:r>
      <w:r w:rsidRPr="0094577F">
        <w:rPr>
          <w:rFonts w:ascii="Times New Roman" w:eastAsia="Times New Roman" w:hAnsi="Times New Roman" w:cs="Times New Roman"/>
          <w:color w:val="111111"/>
          <w:sz w:val="28"/>
          <w:szCs w:val="28"/>
          <w:lang w:eastAsia="ru-RU"/>
        </w:rPr>
        <w:t>, то и сам станет так же говорить.</w:t>
      </w:r>
      <w:proofErr w:type="gramEnd"/>
      <w:r w:rsidRPr="0094577F">
        <w:rPr>
          <w:rFonts w:ascii="Times New Roman" w:eastAsia="Times New Roman" w:hAnsi="Times New Roman" w:cs="Times New Roman"/>
          <w:color w:val="111111"/>
          <w:sz w:val="28"/>
          <w:szCs w:val="28"/>
          <w:lang w:eastAsia="ru-RU"/>
        </w:rPr>
        <w:t xml:space="preserve"> Поэтому воспитателю необходимо следить за собственной речью и не отступать от норм литературного произношения.</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Итак, произношение далеко не всегда совпадает с написанием слов. А каким считается правильное произношение? Прислушаемся к дикторам радио, телевидения, мастерам художественного слова, специалистам, занимающимся вопросами </w:t>
      </w:r>
      <w:r w:rsidRPr="0094577F">
        <w:rPr>
          <w:rFonts w:ascii="Times New Roman" w:eastAsia="Times New Roman" w:hAnsi="Times New Roman" w:cs="Times New Roman"/>
          <w:bCs/>
          <w:color w:val="111111"/>
          <w:sz w:val="28"/>
          <w:szCs w:val="28"/>
          <w:bdr w:val="none" w:sz="0" w:space="0" w:color="auto" w:frame="1"/>
          <w:lang w:eastAsia="ru-RU"/>
        </w:rPr>
        <w:t>культуры речи</w:t>
      </w:r>
      <w:r w:rsidRPr="0094577F">
        <w:rPr>
          <w:rFonts w:ascii="Times New Roman" w:eastAsia="Times New Roman" w:hAnsi="Times New Roman" w:cs="Times New Roman"/>
          <w:color w:val="111111"/>
          <w:sz w:val="28"/>
          <w:szCs w:val="28"/>
          <w:lang w:eastAsia="ru-RU"/>
        </w:rPr>
        <w:t>. И мы узнаем, что, </w:t>
      </w:r>
      <w:r w:rsidRPr="0094577F">
        <w:rPr>
          <w:rFonts w:ascii="Times New Roman" w:eastAsia="Times New Roman" w:hAnsi="Times New Roman" w:cs="Times New Roman"/>
          <w:color w:val="111111"/>
          <w:sz w:val="28"/>
          <w:szCs w:val="28"/>
          <w:u w:val="single"/>
          <w:bdr w:val="none" w:sz="0" w:space="0" w:color="auto" w:frame="1"/>
          <w:lang w:eastAsia="ru-RU"/>
        </w:rPr>
        <w:t>например</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сочетание согласных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сш</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зш</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произносятся как удвоенный долгий звук </w:t>
      </w:r>
      <w:r w:rsidRPr="0094577F">
        <w:rPr>
          <w:rFonts w:ascii="Times New Roman" w:eastAsia="Times New Roman" w:hAnsi="Times New Roman" w:cs="Times New Roman"/>
          <w:i/>
          <w:iCs/>
          <w:color w:val="111111"/>
          <w:sz w:val="28"/>
          <w:szCs w:val="28"/>
          <w:bdr w:val="none" w:sz="0" w:space="0" w:color="auto" w:frame="1"/>
          <w:lang w:eastAsia="ru-RU"/>
        </w:rPr>
        <w:t>«ш»</w:t>
      </w:r>
      <w:r w:rsidRPr="0094577F">
        <w:rPr>
          <w:rFonts w:ascii="Times New Roman" w:eastAsia="Times New Roman" w:hAnsi="Times New Roman" w:cs="Times New Roman"/>
          <w:color w:val="111111"/>
          <w:sz w:val="28"/>
          <w:szCs w:val="28"/>
          <w:lang w:eastAsia="ru-RU"/>
        </w:rPr>
        <w:t xml:space="preserve"> — </w:t>
      </w:r>
      <w:proofErr w:type="spellStart"/>
      <w:r w:rsidRPr="0094577F">
        <w:rPr>
          <w:rFonts w:ascii="Times New Roman" w:eastAsia="Times New Roman" w:hAnsi="Times New Roman" w:cs="Times New Roman"/>
          <w:color w:val="111111"/>
          <w:sz w:val="28"/>
          <w:szCs w:val="28"/>
          <w:lang w:eastAsia="ru-RU"/>
        </w:rPr>
        <w:t>бешшумный</w:t>
      </w:r>
      <w:proofErr w:type="spellEnd"/>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(вместо бесшумный)</w:t>
      </w:r>
      <w:proofErr w:type="gramStart"/>
      <w:r w:rsidRPr="0094577F">
        <w:rPr>
          <w:rFonts w:ascii="Times New Roman" w:eastAsia="Times New Roman" w:hAnsi="Times New Roman" w:cs="Times New Roman"/>
          <w:color w:val="111111"/>
          <w:sz w:val="28"/>
          <w:szCs w:val="28"/>
          <w:lang w:eastAsia="ru-RU"/>
        </w:rPr>
        <w:t> ;</w:t>
      </w:r>
      <w:proofErr w:type="gramEnd"/>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сочетания согласных </w:t>
      </w:r>
      <w:r w:rsidRPr="0094577F">
        <w:rPr>
          <w:rFonts w:ascii="Times New Roman" w:eastAsia="Times New Roman" w:hAnsi="Times New Roman" w:cs="Times New Roman"/>
          <w:i/>
          <w:iCs/>
          <w:color w:val="111111"/>
          <w:sz w:val="28"/>
          <w:szCs w:val="28"/>
          <w:bdr w:val="none" w:sz="0" w:space="0" w:color="auto" w:frame="1"/>
          <w:lang w:eastAsia="ru-RU"/>
        </w:rPr>
        <w:t>«еж»</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зж</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произносятся как удвоенный долгий звук </w:t>
      </w:r>
      <w:r w:rsidRPr="0094577F">
        <w:rPr>
          <w:rFonts w:ascii="Times New Roman" w:eastAsia="Times New Roman" w:hAnsi="Times New Roman" w:cs="Times New Roman"/>
          <w:i/>
          <w:iCs/>
          <w:color w:val="111111"/>
          <w:sz w:val="28"/>
          <w:szCs w:val="28"/>
          <w:bdr w:val="none" w:sz="0" w:space="0" w:color="auto" w:frame="1"/>
          <w:lang w:eastAsia="ru-RU"/>
        </w:rPr>
        <w:t>«ж»</w:t>
      </w:r>
      <w:r w:rsidRPr="0094577F">
        <w:rPr>
          <w:rFonts w:ascii="Times New Roman" w:eastAsia="Times New Roman" w:hAnsi="Times New Roman" w:cs="Times New Roman"/>
          <w:color w:val="111111"/>
          <w:sz w:val="28"/>
          <w:szCs w:val="28"/>
          <w:lang w:eastAsia="ru-RU"/>
        </w:rPr>
        <w:t xml:space="preserve"> — </w:t>
      </w:r>
      <w:proofErr w:type="spellStart"/>
      <w:r w:rsidRPr="0094577F">
        <w:rPr>
          <w:rFonts w:ascii="Times New Roman" w:eastAsia="Times New Roman" w:hAnsi="Times New Roman" w:cs="Times New Roman"/>
          <w:color w:val="111111"/>
          <w:sz w:val="28"/>
          <w:szCs w:val="28"/>
          <w:lang w:eastAsia="ru-RU"/>
        </w:rPr>
        <w:t>жжигать</w:t>
      </w:r>
      <w:proofErr w:type="spellEnd"/>
      <w:r w:rsidRPr="0094577F">
        <w:rPr>
          <w:rFonts w:ascii="Times New Roman" w:eastAsia="Times New Roman" w:hAnsi="Times New Roman" w:cs="Times New Roman"/>
          <w:color w:val="111111"/>
          <w:sz w:val="28"/>
          <w:szCs w:val="28"/>
          <w:lang w:eastAsia="ru-RU"/>
        </w:rPr>
        <w:t xml:space="preserve"> (</w:t>
      </w:r>
      <w:proofErr w:type="gramStart"/>
      <w:r w:rsidRPr="0094577F">
        <w:rPr>
          <w:rFonts w:ascii="Times New Roman" w:eastAsia="Times New Roman" w:hAnsi="Times New Roman" w:cs="Times New Roman"/>
          <w:color w:val="111111"/>
          <w:sz w:val="28"/>
          <w:szCs w:val="28"/>
          <w:lang w:eastAsia="ru-RU"/>
        </w:rPr>
        <w:t>вместо</w:t>
      </w:r>
      <w:proofErr w:type="gramEnd"/>
      <w:r w:rsidRPr="0094577F">
        <w:rPr>
          <w:rFonts w:ascii="Times New Roman" w:eastAsia="Times New Roman" w:hAnsi="Times New Roman" w:cs="Times New Roman"/>
          <w:color w:val="111111"/>
          <w:sz w:val="28"/>
          <w:szCs w:val="28"/>
          <w:lang w:eastAsia="ru-RU"/>
        </w:rPr>
        <w:t xml:space="preserve"> сжигать, </w:t>
      </w:r>
      <w:proofErr w:type="spellStart"/>
      <w:r w:rsidRPr="0094577F">
        <w:rPr>
          <w:rFonts w:ascii="Times New Roman" w:eastAsia="Times New Roman" w:hAnsi="Times New Roman" w:cs="Times New Roman"/>
          <w:color w:val="111111"/>
          <w:sz w:val="28"/>
          <w:szCs w:val="28"/>
          <w:lang w:eastAsia="ru-RU"/>
        </w:rPr>
        <w:t>бежжалости</w:t>
      </w:r>
      <w:proofErr w:type="spellEnd"/>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(вместо без жалости)</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сочетание звуков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тч</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дч</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произносятся как звук </w:t>
      </w:r>
      <w:r w:rsidRPr="0094577F">
        <w:rPr>
          <w:rFonts w:ascii="Times New Roman" w:eastAsia="Times New Roman" w:hAnsi="Times New Roman" w:cs="Times New Roman"/>
          <w:i/>
          <w:iCs/>
          <w:color w:val="111111"/>
          <w:sz w:val="28"/>
          <w:szCs w:val="28"/>
          <w:bdr w:val="none" w:sz="0" w:space="0" w:color="auto" w:frame="1"/>
          <w:lang w:eastAsia="ru-RU"/>
        </w:rPr>
        <w:t>«ч»</w:t>
      </w:r>
      <w:r w:rsidRPr="0094577F">
        <w:rPr>
          <w:rFonts w:ascii="Times New Roman" w:eastAsia="Times New Roman" w:hAnsi="Times New Roman" w:cs="Times New Roman"/>
          <w:color w:val="111111"/>
          <w:sz w:val="28"/>
          <w:szCs w:val="28"/>
          <w:lang w:eastAsia="ru-RU"/>
        </w:rPr>
        <w:t xml:space="preserve"> — </w:t>
      </w:r>
      <w:proofErr w:type="spellStart"/>
      <w:r w:rsidRPr="0094577F">
        <w:rPr>
          <w:rFonts w:ascii="Times New Roman" w:eastAsia="Times New Roman" w:hAnsi="Times New Roman" w:cs="Times New Roman"/>
          <w:color w:val="111111"/>
          <w:sz w:val="28"/>
          <w:szCs w:val="28"/>
          <w:lang w:eastAsia="ru-RU"/>
        </w:rPr>
        <w:t>развеччик</w:t>
      </w:r>
      <w:proofErr w:type="spellEnd"/>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w:t>
      </w:r>
      <w:proofErr w:type="gramStart"/>
      <w:r w:rsidRPr="0094577F">
        <w:rPr>
          <w:rFonts w:ascii="Times New Roman" w:eastAsia="Times New Roman" w:hAnsi="Times New Roman" w:cs="Times New Roman"/>
          <w:i/>
          <w:iCs/>
          <w:color w:val="111111"/>
          <w:sz w:val="28"/>
          <w:szCs w:val="28"/>
          <w:bdr w:val="none" w:sz="0" w:space="0" w:color="auto" w:frame="1"/>
          <w:lang w:eastAsia="ru-RU"/>
        </w:rPr>
        <w:t>вместо</w:t>
      </w:r>
      <w:proofErr w:type="gramEnd"/>
      <w:r w:rsidRPr="0094577F">
        <w:rPr>
          <w:rFonts w:ascii="Times New Roman" w:eastAsia="Times New Roman" w:hAnsi="Times New Roman" w:cs="Times New Roman"/>
          <w:i/>
          <w:iCs/>
          <w:color w:val="111111"/>
          <w:sz w:val="28"/>
          <w:szCs w:val="28"/>
          <w:bdr w:val="none" w:sz="0" w:space="0" w:color="auto" w:frame="1"/>
          <w:lang w:eastAsia="ru-RU"/>
        </w:rPr>
        <w:t xml:space="preserve"> разведчик)</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сочетания звуков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сч</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зч</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произносятся как звук </w:t>
      </w:r>
      <w:r w:rsidRPr="0094577F">
        <w:rPr>
          <w:rFonts w:ascii="Times New Roman" w:eastAsia="Times New Roman" w:hAnsi="Times New Roman" w:cs="Times New Roman"/>
          <w:i/>
          <w:iCs/>
          <w:color w:val="111111"/>
          <w:sz w:val="28"/>
          <w:szCs w:val="28"/>
          <w:bdr w:val="none" w:sz="0" w:space="0" w:color="auto" w:frame="1"/>
          <w:lang w:eastAsia="ru-RU"/>
        </w:rPr>
        <w:t>«щ»</w:t>
      </w:r>
      <w:r w:rsidRPr="0094577F">
        <w:rPr>
          <w:rFonts w:ascii="Times New Roman" w:eastAsia="Times New Roman" w:hAnsi="Times New Roman" w:cs="Times New Roman"/>
          <w:color w:val="111111"/>
          <w:sz w:val="28"/>
          <w:szCs w:val="28"/>
          <w:lang w:eastAsia="ru-RU"/>
        </w:rPr>
        <w:t xml:space="preserve"> — </w:t>
      </w:r>
      <w:proofErr w:type="spellStart"/>
      <w:r w:rsidRPr="0094577F">
        <w:rPr>
          <w:rFonts w:ascii="Times New Roman" w:eastAsia="Times New Roman" w:hAnsi="Times New Roman" w:cs="Times New Roman"/>
          <w:color w:val="111111"/>
          <w:sz w:val="28"/>
          <w:szCs w:val="28"/>
          <w:lang w:eastAsia="ru-RU"/>
        </w:rPr>
        <w:t>щастье</w:t>
      </w:r>
      <w:proofErr w:type="spellEnd"/>
      <w:r w:rsidRPr="0094577F">
        <w:rPr>
          <w:rFonts w:ascii="Times New Roman" w:eastAsia="Times New Roman" w:hAnsi="Times New Roman" w:cs="Times New Roman"/>
          <w:color w:val="111111"/>
          <w:sz w:val="28"/>
          <w:szCs w:val="28"/>
          <w:lang w:eastAsia="ru-RU"/>
        </w:rPr>
        <w:t xml:space="preserve"> (вместо счастье, </w:t>
      </w:r>
      <w:proofErr w:type="spellStart"/>
      <w:r w:rsidRPr="0094577F">
        <w:rPr>
          <w:rFonts w:ascii="Times New Roman" w:eastAsia="Times New Roman" w:hAnsi="Times New Roman" w:cs="Times New Roman"/>
          <w:color w:val="111111"/>
          <w:sz w:val="28"/>
          <w:szCs w:val="28"/>
          <w:lang w:eastAsia="ru-RU"/>
        </w:rPr>
        <w:t>расскащик</w:t>
      </w:r>
      <w:proofErr w:type="spellEnd"/>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(вместо рассказчик)</w:t>
      </w:r>
      <w:proofErr w:type="gramStart"/>
      <w:r w:rsidRPr="0094577F">
        <w:rPr>
          <w:rFonts w:ascii="Times New Roman" w:eastAsia="Times New Roman" w:hAnsi="Times New Roman" w:cs="Times New Roman"/>
          <w:color w:val="111111"/>
          <w:sz w:val="28"/>
          <w:szCs w:val="28"/>
          <w:lang w:eastAsia="ru-RU"/>
        </w:rPr>
        <w:t> ;</w:t>
      </w:r>
      <w:proofErr w:type="gramEnd"/>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в глаголах окончания </w:t>
      </w:r>
      <w:proofErr w:type="gramStart"/>
      <w:r w:rsidRPr="0094577F">
        <w:rPr>
          <w:rFonts w:ascii="Times New Roman" w:eastAsia="Times New Roman" w:hAnsi="Times New Roman" w:cs="Times New Roman"/>
          <w:i/>
          <w:iCs/>
          <w:color w:val="111111"/>
          <w:sz w:val="28"/>
          <w:szCs w:val="28"/>
          <w:bdr w:val="none" w:sz="0" w:space="0" w:color="auto" w:frame="1"/>
          <w:lang w:eastAsia="ru-RU"/>
        </w:rPr>
        <w:t>«-</w:t>
      </w:r>
      <w:proofErr w:type="spellStart"/>
      <w:proofErr w:type="gramEnd"/>
      <w:r w:rsidRPr="0094577F">
        <w:rPr>
          <w:rFonts w:ascii="Times New Roman" w:eastAsia="Times New Roman" w:hAnsi="Times New Roman" w:cs="Times New Roman"/>
          <w:i/>
          <w:iCs/>
          <w:color w:val="111111"/>
          <w:sz w:val="28"/>
          <w:szCs w:val="28"/>
          <w:bdr w:val="none" w:sz="0" w:space="0" w:color="auto" w:frame="1"/>
          <w:lang w:eastAsia="ru-RU"/>
        </w:rPr>
        <w:t>тся</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ться</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произносятся как </w:t>
      </w:r>
      <w:r w:rsidRPr="0094577F">
        <w:rPr>
          <w:rFonts w:ascii="Times New Roman" w:eastAsia="Times New Roman" w:hAnsi="Times New Roman" w:cs="Times New Roman"/>
          <w:i/>
          <w:iCs/>
          <w:color w:val="111111"/>
          <w:sz w:val="28"/>
          <w:szCs w:val="28"/>
          <w:bdr w:val="none" w:sz="0" w:space="0" w:color="auto" w:frame="1"/>
          <w:lang w:eastAsia="ru-RU"/>
        </w:rPr>
        <w:t>«-</w:t>
      </w:r>
      <w:proofErr w:type="spellStart"/>
      <w:r w:rsidRPr="0094577F">
        <w:rPr>
          <w:rFonts w:ascii="Times New Roman" w:eastAsia="Times New Roman" w:hAnsi="Times New Roman" w:cs="Times New Roman"/>
          <w:i/>
          <w:iCs/>
          <w:color w:val="111111"/>
          <w:sz w:val="28"/>
          <w:szCs w:val="28"/>
          <w:bdr w:val="none" w:sz="0" w:space="0" w:color="auto" w:frame="1"/>
          <w:lang w:eastAsia="ru-RU"/>
        </w:rPr>
        <w:t>цца</w:t>
      </w:r>
      <w:proofErr w:type="spellEnd"/>
      <w:r w:rsidRPr="0094577F">
        <w:rPr>
          <w:rFonts w:ascii="Times New Roman" w:eastAsia="Times New Roman" w:hAnsi="Times New Roman" w:cs="Times New Roman"/>
          <w:i/>
          <w:iCs/>
          <w:color w:val="111111"/>
          <w:sz w:val="28"/>
          <w:szCs w:val="28"/>
          <w:bdr w:val="none" w:sz="0" w:space="0" w:color="auto" w:frame="1"/>
          <w:lang w:eastAsia="ru-RU"/>
        </w:rPr>
        <w:t>»</w:t>
      </w:r>
      <w:r w:rsidRPr="0094577F">
        <w:rPr>
          <w:rFonts w:ascii="Times New Roman" w:eastAsia="Times New Roman" w:hAnsi="Times New Roman" w:cs="Times New Roman"/>
          <w:color w:val="111111"/>
          <w:sz w:val="28"/>
          <w:szCs w:val="28"/>
          <w:lang w:eastAsia="ru-RU"/>
        </w:rPr>
        <w:t xml:space="preserve"> — </w:t>
      </w:r>
      <w:proofErr w:type="spellStart"/>
      <w:r w:rsidRPr="0094577F">
        <w:rPr>
          <w:rFonts w:ascii="Times New Roman" w:eastAsia="Times New Roman" w:hAnsi="Times New Roman" w:cs="Times New Roman"/>
          <w:color w:val="111111"/>
          <w:sz w:val="28"/>
          <w:szCs w:val="28"/>
          <w:lang w:eastAsia="ru-RU"/>
        </w:rPr>
        <w:t>одеваецца</w:t>
      </w:r>
      <w:proofErr w:type="spellEnd"/>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proofErr w:type="gramStart"/>
      <w:r w:rsidRPr="0094577F">
        <w:rPr>
          <w:rFonts w:ascii="Times New Roman" w:eastAsia="Times New Roman" w:hAnsi="Times New Roman" w:cs="Times New Roman"/>
          <w:color w:val="111111"/>
          <w:sz w:val="28"/>
          <w:szCs w:val="28"/>
          <w:lang w:eastAsia="ru-RU"/>
        </w:rPr>
        <w:t xml:space="preserve">(вместо одеваться, </w:t>
      </w:r>
      <w:proofErr w:type="spellStart"/>
      <w:r w:rsidRPr="0094577F">
        <w:rPr>
          <w:rFonts w:ascii="Times New Roman" w:eastAsia="Times New Roman" w:hAnsi="Times New Roman" w:cs="Times New Roman"/>
          <w:color w:val="111111"/>
          <w:sz w:val="28"/>
          <w:szCs w:val="28"/>
          <w:lang w:eastAsia="ru-RU"/>
        </w:rPr>
        <w:t>дерецца</w:t>
      </w:r>
      <w:proofErr w:type="spellEnd"/>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(вместо дерется)</w:t>
      </w:r>
      <w:r w:rsidRPr="0094577F">
        <w:rPr>
          <w:rFonts w:ascii="Times New Roman" w:eastAsia="Times New Roman" w:hAnsi="Times New Roman" w:cs="Times New Roman"/>
          <w:color w:val="111111"/>
          <w:sz w:val="28"/>
          <w:szCs w:val="28"/>
          <w:lang w:eastAsia="ru-RU"/>
        </w:rPr>
        <w:t>.</w:t>
      </w:r>
      <w:proofErr w:type="gramEnd"/>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Интонационная выразительность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xml:space="preserve"> — немаловажный фактор воздействия на ребенка. Воспитатель старается разговаривать с детьми, используя многообразную гамму голосовых оттенков, подчеркивающих эмоциональное и смысловое содержание сказанного. </w:t>
      </w:r>
      <w:proofErr w:type="gramStart"/>
      <w:r w:rsidRPr="0094577F">
        <w:rPr>
          <w:rFonts w:ascii="Times New Roman" w:eastAsia="Times New Roman" w:hAnsi="Times New Roman" w:cs="Times New Roman"/>
          <w:color w:val="111111"/>
          <w:sz w:val="28"/>
          <w:szCs w:val="28"/>
          <w:lang w:eastAsia="ru-RU"/>
        </w:rPr>
        <w:t xml:space="preserve">Интонации спокойные и взволнованные, сдержанные и оживленные, лукавые и простодушные, </w:t>
      </w:r>
      <w:r w:rsidRPr="0094577F">
        <w:rPr>
          <w:rFonts w:ascii="Times New Roman" w:eastAsia="Times New Roman" w:hAnsi="Times New Roman" w:cs="Times New Roman"/>
          <w:color w:val="111111"/>
          <w:sz w:val="28"/>
          <w:szCs w:val="28"/>
          <w:lang w:eastAsia="ru-RU"/>
        </w:rPr>
        <w:lastRenderedPageBreak/>
        <w:t>торжественные и деловые, вопросительные и утвердительные, радостные и грустные, присущие человеческой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помогают маленькому ребенку глубже понять то, о чем ему говорят, почувствовать отношение взрослого к событию, поступку, предмету.</w:t>
      </w:r>
      <w:proofErr w:type="gramEnd"/>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Фраза может прозвучать интригующе, и ребенок ожидает, что ему сообщат что-то интересное, даже таинственное. Если же интонация деловая — возможно, доверят ответственное поручение.</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Очень важны доброжелательность и искренность интонации </w:t>
      </w:r>
      <w:r w:rsidRPr="0094577F">
        <w:rPr>
          <w:rFonts w:ascii="Times New Roman" w:eastAsia="Times New Roman" w:hAnsi="Times New Roman" w:cs="Times New Roman"/>
          <w:bCs/>
          <w:color w:val="111111"/>
          <w:sz w:val="28"/>
          <w:szCs w:val="28"/>
          <w:bdr w:val="none" w:sz="0" w:space="0" w:color="auto" w:frame="1"/>
          <w:lang w:eastAsia="ru-RU"/>
        </w:rPr>
        <w:t>речи взрослого</w:t>
      </w:r>
      <w:r w:rsidRPr="0094577F">
        <w:rPr>
          <w:rFonts w:ascii="Times New Roman" w:eastAsia="Times New Roman" w:hAnsi="Times New Roman" w:cs="Times New Roman"/>
          <w:color w:val="111111"/>
          <w:sz w:val="28"/>
          <w:szCs w:val="28"/>
          <w:lang w:eastAsia="ru-RU"/>
        </w:rPr>
        <w:t>, даже если в ней выражается недовольство.</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Осмыслению того, о чем говорит воспитатель, способствуют и логические ударения, и паузы, и сила голоса.</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Немаловажно, как разговаривает </w:t>
      </w:r>
      <w:r w:rsidRPr="0094577F">
        <w:rPr>
          <w:rFonts w:ascii="Times New Roman" w:eastAsia="Times New Roman" w:hAnsi="Times New Roman" w:cs="Times New Roman"/>
          <w:bCs/>
          <w:color w:val="111111"/>
          <w:sz w:val="28"/>
          <w:szCs w:val="28"/>
          <w:bdr w:val="none" w:sz="0" w:space="0" w:color="auto" w:frame="1"/>
          <w:lang w:eastAsia="ru-RU"/>
        </w:rPr>
        <w:t>педагог с детьми — быстро</w:t>
      </w:r>
      <w:r w:rsidRPr="0094577F">
        <w:rPr>
          <w:rFonts w:ascii="Times New Roman" w:eastAsia="Times New Roman" w:hAnsi="Times New Roman" w:cs="Times New Roman"/>
          <w:color w:val="111111"/>
          <w:sz w:val="28"/>
          <w:szCs w:val="28"/>
          <w:lang w:eastAsia="ru-RU"/>
        </w:rPr>
        <w:t>, умеренно или медленно. Ведь это один из значительных компонентов выразительности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который придает ей динамику, живость, убедительность.</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Итак, если взрослый стремится сделать свою речь наиболее выразительной, то он использует все интонационные </w:t>
      </w:r>
      <w:r w:rsidRPr="0094577F">
        <w:rPr>
          <w:rFonts w:ascii="Times New Roman" w:eastAsia="Times New Roman" w:hAnsi="Times New Roman" w:cs="Times New Roman"/>
          <w:color w:val="111111"/>
          <w:sz w:val="28"/>
          <w:szCs w:val="28"/>
          <w:u w:val="single"/>
          <w:bdr w:val="none" w:sz="0" w:space="0" w:color="auto" w:frame="1"/>
          <w:lang w:eastAsia="ru-RU"/>
        </w:rPr>
        <w:t>средства</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фразовые и логические ударения;</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паузы;</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движение голоса по высоте, силе, тембру;</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 темп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Поза, мимика, жест, как известно, дополняют выразительность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усиливают понимание того, о чем говорится.</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Человек, обладающий </w:t>
      </w:r>
      <w:r w:rsidRPr="0094577F">
        <w:rPr>
          <w:rFonts w:ascii="Times New Roman" w:eastAsia="Times New Roman" w:hAnsi="Times New Roman" w:cs="Times New Roman"/>
          <w:bCs/>
          <w:color w:val="111111"/>
          <w:sz w:val="28"/>
          <w:szCs w:val="28"/>
          <w:bdr w:val="none" w:sz="0" w:space="0" w:color="auto" w:frame="1"/>
          <w:lang w:eastAsia="ru-RU"/>
        </w:rPr>
        <w:t>культурой речи</w:t>
      </w:r>
      <w:r w:rsidRPr="0094577F">
        <w:rPr>
          <w:rFonts w:ascii="Times New Roman" w:eastAsia="Times New Roman" w:hAnsi="Times New Roman" w:cs="Times New Roman"/>
          <w:color w:val="111111"/>
          <w:sz w:val="28"/>
          <w:szCs w:val="28"/>
          <w:lang w:eastAsia="ru-RU"/>
        </w:rPr>
        <w:t>, умеет высказать мысль точно, доказательно и образно. Особо следует остановиться на выразительности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в частности на фразеологизмах.</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lastRenderedPageBreak/>
        <w:t>Фразеологизм — лексически устойчивое и целостное по своему значению словосочетание, готовая речевая единица. Если мы говорим </w:t>
      </w:r>
      <w:r w:rsidRPr="0094577F">
        <w:rPr>
          <w:rFonts w:ascii="Times New Roman" w:eastAsia="Times New Roman" w:hAnsi="Times New Roman" w:cs="Times New Roman"/>
          <w:i/>
          <w:iCs/>
          <w:color w:val="111111"/>
          <w:sz w:val="28"/>
          <w:szCs w:val="28"/>
          <w:bdr w:val="none" w:sz="0" w:space="0" w:color="auto" w:frame="1"/>
          <w:lang w:eastAsia="ru-RU"/>
        </w:rPr>
        <w:t>«</w:t>
      </w:r>
      <w:proofErr w:type="gramStart"/>
      <w:r w:rsidRPr="0094577F">
        <w:rPr>
          <w:rFonts w:ascii="Times New Roman" w:eastAsia="Times New Roman" w:hAnsi="Times New Roman" w:cs="Times New Roman"/>
          <w:i/>
          <w:iCs/>
          <w:color w:val="111111"/>
          <w:sz w:val="28"/>
          <w:szCs w:val="28"/>
          <w:bdr w:val="none" w:sz="0" w:space="0" w:color="auto" w:frame="1"/>
          <w:lang w:eastAsia="ru-RU"/>
        </w:rPr>
        <w:t>работать</w:t>
      </w:r>
      <w:proofErr w:type="gramEnd"/>
      <w:r w:rsidRPr="0094577F">
        <w:rPr>
          <w:rFonts w:ascii="Times New Roman" w:eastAsia="Times New Roman" w:hAnsi="Times New Roman" w:cs="Times New Roman"/>
          <w:i/>
          <w:iCs/>
          <w:color w:val="111111"/>
          <w:sz w:val="28"/>
          <w:szCs w:val="28"/>
          <w:bdr w:val="none" w:sz="0" w:space="0" w:color="auto" w:frame="1"/>
          <w:lang w:eastAsia="ru-RU"/>
        </w:rPr>
        <w:t xml:space="preserve"> засучив рукава»</w:t>
      </w:r>
      <w:r w:rsidRPr="0094577F">
        <w:rPr>
          <w:rFonts w:ascii="Times New Roman" w:eastAsia="Times New Roman" w:hAnsi="Times New Roman" w:cs="Times New Roman"/>
          <w:color w:val="111111"/>
          <w:sz w:val="28"/>
          <w:szCs w:val="28"/>
          <w:lang w:eastAsia="ru-RU"/>
        </w:rPr>
        <w:t>, то это значит работать интенсивно, усердно, </w:t>
      </w:r>
      <w:r w:rsidRPr="0094577F">
        <w:rPr>
          <w:rFonts w:ascii="Times New Roman" w:eastAsia="Times New Roman" w:hAnsi="Times New Roman" w:cs="Times New Roman"/>
          <w:i/>
          <w:iCs/>
          <w:color w:val="111111"/>
          <w:sz w:val="28"/>
          <w:szCs w:val="28"/>
          <w:bdr w:val="none" w:sz="0" w:space="0" w:color="auto" w:frame="1"/>
          <w:lang w:eastAsia="ru-RU"/>
        </w:rPr>
        <w:t>«работать спустя рукава»</w:t>
      </w:r>
      <w:r w:rsidRPr="0094577F">
        <w:rPr>
          <w:rFonts w:ascii="Times New Roman" w:eastAsia="Times New Roman" w:hAnsi="Times New Roman" w:cs="Times New Roman"/>
          <w:color w:val="111111"/>
          <w:sz w:val="28"/>
          <w:szCs w:val="28"/>
          <w:lang w:eastAsia="ru-RU"/>
        </w:rPr>
        <w:t> — работать плохо, </w:t>
      </w:r>
      <w:r w:rsidRPr="0094577F">
        <w:rPr>
          <w:rFonts w:ascii="Times New Roman" w:eastAsia="Times New Roman" w:hAnsi="Times New Roman" w:cs="Times New Roman"/>
          <w:i/>
          <w:iCs/>
          <w:color w:val="111111"/>
          <w:sz w:val="28"/>
          <w:szCs w:val="28"/>
          <w:bdr w:val="none" w:sz="0" w:space="0" w:color="auto" w:frame="1"/>
          <w:lang w:eastAsia="ru-RU"/>
        </w:rPr>
        <w:t>«вставлять палки в колеса»</w:t>
      </w:r>
      <w:r w:rsidRPr="0094577F">
        <w:rPr>
          <w:rFonts w:ascii="Times New Roman" w:eastAsia="Times New Roman" w:hAnsi="Times New Roman" w:cs="Times New Roman"/>
          <w:color w:val="111111"/>
          <w:sz w:val="28"/>
          <w:szCs w:val="28"/>
          <w:lang w:eastAsia="ru-RU"/>
        </w:rPr>
        <w:t> — препятствовать делу, </w:t>
      </w:r>
      <w:r w:rsidRPr="0094577F">
        <w:rPr>
          <w:rFonts w:ascii="Times New Roman" w:eastAsia="Times New Roman" w:hAnsi="Times New Roman" w:cs="Times New Roman"/>
          <w:i/>
          <w:iCs/>
          <w:color w:val="111111"/>
          <w:sz w:val="28"/>
          <w:szCs w:val="28"/>
          <w:bdr w:val="none" w:sz="0" w:space="0" w:color="auto" w:frame="1"/>
          <w:lang w:eastAsia="ru-RU"/>
        </w:rPr>
        <w:t>«тянуть канитель»</w:t>
      </w:r>
      <w:r w:rsidRPr="0094577F">
        <w:rPr>
          <w:rFonts w:ascii="Times New Roman" w:eastAsia="Times New Roman" w:hAnsi="Times New Roman" w:cs="Times New Roman"/>
          <w:color w:val="111111"/>
          <w:sz w:val="28"/>
          <w:szCs w:val="28"/>
          <w:lang w:eastAsia="ru-RU"/>
        </w:rPr>
        <w:t> — медлить и т. д.</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Фразеологизмы придают </w:t>
      </w:r>
      <w:r w:rsidRPr="0094577F">
        <w:rPr>
          <w:rFonts w:ascii="Times New Roman" w:eastAsia="Times New Roman" w:hAnsi="Times New Roman" w:cs="Times New Roman"/>
          <w:bCs/>
          <w:color w:val="111111"/>
          <w:sz w:val="28"/>
          <w:szCs w:val="28"/>
          <w:bdr w:val="none" w:sz="0" w:space="0" w:color="auto" w:frame="1"/>
          <w:lang w:eastAsia="ru-RU"/>
        </w:rPr>
        <w:t>речи эмоциональность</w:t>
      </w:r>
      <w:r w:rsidRPr="0094577F">
        <w:rPr>
          <w:rFonts w:ascii="Times New Roman" w:eastAsia="Times New Roman" w:hAnsi="Times New Roman" w:cs="Times New Roman"/>
          <w:color w:val="111111"/>
          <w:sz w:val="28"/>
          <w:szCs w:val="28"/>
          <w:lang w:eastAsia="ru-RU"/>
        </w:rPr>
        <w:t>, образность, лаконичность. Например, чтобы охарактеризовать времяпрепровождение человека, можно </w:t>
      </w:r>
      <w:r w:rsidRPr="0094577F">
        <w:rPr>
          <w:rFonts w:ascii="Times New Roman" w:eastAsia="Times New Roman" w:hAnsi="Times New Roman" w:cs="Times New Roman"/>
          <w:color w:val="111111"/>
          <w:sz w:val="28"/>
          <w:szCs w:val="28"/>
          <w:u w:val="single"/>
          <w:bdr w:val="none" w:sz="0" w:space="0" w:color="auto" w:frame="1"/>
          <w:lang w:eastAsia="ru-RU"/>
        </w:rPr>
        <w:t>сказать</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«Он привык бездельничать, праздно проводить время»</w:t>
      </w:r>
      <w:r w:rsidRPr="0094577F">
        <w:rPr>
          <w:rFonts w:ascii="Times New Roman" w:eastAsia="Times New Roman" w:hAnsi="Times New Roman" w:cs="Times New Roman"/>
          <w:color w:val="111111"/>
          <w:sz w:val="28"/>
          <w:szCs w:val="28"/>
          <w:lang w:eastAsia="ru-RU"/>
        </w:rPr>
        <w:t> и </w:t>
      </w:r>
      <w:r w:rsidRPr="0094577F">
        <w:rPr>
          <w:rFonts w:ascii="Times New Roman" w:eastAsia="Times New Roman" w:hAnsi="Times New Roman" w:cs="Times New Roman"/>
          <w:i/>
          <w:iCs/>
          <w:color w:val="111111"/>
          <w:sz w:val="28"/>
          <w:szCs w:val="28"/>
          <w:bdr w:val="none" w:sz="0" w:space="0" w:color="auto" w:frame="1"/>
          <w:lang w:eastAsia="ru-RU"/>
        </w:rPr>
        <w:t>«Он привык бить баклуши»</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color w:val="111111"/>
          <w:sz w:val="28"/>
          <w:szCs w:val="28"/>
          <w:u w:val="single"/>
          <w:bdr w:val="none" w:sz="0" w:space="0" w:color="auto" w:frame="1"/>
          <w:lang w:eastAsia="ru-RU"/>
        </w:rPr>
        <w:t>Сравним</w:t>
      </w:r>
      <w:r w:rsidRPr="0094577F">
        <w:rPr>
          <w:rFonts w:ascii="Times New Roman" w:eastAsia="Times New Roman" w:hAnsi="Times New Roman" w:cs="Times New Roman"/>
          <w:color w:val="111111"/>
          <w:sz w:val="28"/>
          <w:szCs w:val="28"/>
          <w:lang w:eastAsia="ru-RU"/>
        </w:rPr>
        <w:t>: в первом случае высказывание многословно, во втором — лаконично, эмоционально, прицельно точно.</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В разговорной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мы часто употребляем такие выражения, как </w:t>
      </w:r>
      <w:r w:rsidRPr="0094577F">
        <w:rPr>
          <w:rFonts w:ascii="Times New Roman" w:eastAsia="Times New Roman" w:hAnsi="Times New Roman" w:cs="Times New Roman"/>
          <w:i/>
          <w:iCs/>
          <w:color w:val="111111"/>
          <w:sz w:val="28"/>
          <w:szCs w:val="28"/>
          <w:bdr w:val="none" w:sz="0" w:space="0" w:color="auto" w:frame="1"/>
          <w:lang w:eastAsia="ru-RU"/>
        </w:rPr>
        <w:t>«огород городить»</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«как пить дать»</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«остаться с носом»</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«медвежья услуга»</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«держать камень за пазухой»</w:t>
      </w:r>
      <w:r w:rsidRPr="0094577F">
        <w:rPr>
          <w:rFonts w:ascii="Times New Roman" w:eastAsia="Times New Roman" w:hAnsi="Times New Roman" w:cs="Times New Roman"/>
          <w:color w:val="111111"/>
          <w:sz w:val="28"/>
          <w:szCs w:val="28"/>
          <w:lang w:eastAsia="ru-RU"/>
        </w:rPr>
        <w:t> и т. п. Подобные конструкции ярко выражают национальное своеобразие языка, обогащают речь, делают ее особенно выразительной, экспрессивной. Мысль высказывается предельно спрессовано, и одновременно ей придается определенный, </w:t>
      </w:r>
      <w:r w:rsidRPr="0094577F">
        <w:rPr>
          <w:rFonts w:ascii="Times New Roman" w:eastAsia="Times New Roman" w:hAnsi="Times New Roman" w:cs="Times New Roman"/>
          <w:color w:val="111111"/>
          <w:sz w:val="28"/>
          <w:szCs w:val="28"/>
          <w:u w:val="single"/>
          <w:bdr w:val="none" w:sz="0" w:space="0" w:color="auto" w:frame="1"/>
          <w:lang w:eastAsia="ru-RU"/>
        </w:rPr>
        <w:t>оттенок</w:t>
      </w:r>
      <w:r w:rsidRPr="0094577F">
        <w:rPr>
          <w:rFonts w:ascii="Times New Roman" w:eastAsia="Times New Roman" w:hAnsi="Times New Roman" w:cs="Times New Roman"/>
          <w:color w:val="111111"/>
          <w:sz w:val="28"/>
          <w:szCs w:val="28"/>
          <w:lang w:eastAsia="ru-RU"/>
        </w:rPr>
        <w:t>: одобрения, осуждения, пренебрежения и т. д.</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Однако иногда употребляют фразеологизмы, не понимая их истинного значения. И тогда возникают курьезы. Так что пользоваться фразеологизмами в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надо очень аккуратно.</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Положительно влияет на развитие детей речь воспитателя, изобилующая эпитетами. Эти художественные определения придают ей образность, эмоциональность.</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У </w:t>
      </w:r>
      <w:r w:rsidRPr="0094577F">
        <w:rPr>
          <w:rFonts w:ascii="Times New Roman" w:eastAsia="Times New Roman" w:hAnsi="Times New Roman" w:cs="Times New Roman"/>
          <w:bCs/>
          <w:color w:val="111111"/>
          <w:sz w:val="28"/>
          <w:szCs w:val="28"/>
          <w:bdr w:val="none" w:sz="0" w:space="0" w:color="auto" w:frame="1"/>
          <w:lang w:eastAsia="ru-RU"/>
        </w:rPr>
        <w:t>педагога</w:t>
      </w:r>
      <w:r w:rsidRPr="0094577F">
        <w:rPr>
          <w:rFonts w:ascii="Times New Roman" w:eastAsia="Times New Roman" w:hAnsi="Times New Roman" w:cs="Times New Roman"/>
          <w:color w:val="111111"/>
          <w:sz w:val="28"/>
          <w:szCs w:val="28"/>
          <w:lang w:eastAsia="ru-RU"/>
        </w:rPr>
        <w:t>, обладающего искусством употребления эпитета, и ребята более чутки к слову, способны сами метко выразить то, что они наблюдают, что на них произвело впечатление. Старшие дошкольники </w:t>
      </w:r>
      <w:r w:rsidRPr="0094577F">
        <w:rPr>
          <w:rFonts w:ascii="Times New Roman" w:eastAsia="Times New Roman" w:hAnsi="Times New Roman" w:cs="Times New Roman"/>
          <w:color w:val="111111"/>
          <w:sz w:val="28"/>
          <w:szCs w:val="28"/>
          <w:u w:val="single"/>
          <w:bdr w:val="none" w:sz="0" w:space="0" w:color="auto" w:frame="1"/>
          <w:lang w:eastAsia="ru-RU"/>
        </w:rPr>
        <w:t>говорят</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«Зима — художница. Вон как разрисовала стекла»</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 xml:space="preserve">«Шапочка у Дашеньки будто </w:t>
      </w:r>
      <w:r w:rsidRPr="0094577F">
        <w:rPr>
          <w:rFonts w:ascii="Times New Roman" w:eastAsia="Times New Roman" w:hAnsi="Times New Roman" w:cs="Times New Roman"/>
          <w:i/>
          <w:iCs/>
          <w:color w:val="111111"/>
          <w:sz w:val="28"/>
          <w:szCs w:val="28"/>
          <w:bdr w:val="none" w:sz="0" w:space="0" w:color="auto" w:frame="1"/>
          <w:lang w:eastAsia="ru-RU"/>
        </w:rPr>
        <w:lastRenderedPageBreak/>
        <w:t>одуванчик — белая и пушистая»</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«Ветки, как лапы»</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«Огромный подсолнух, будто таз для варенья»</w:t>
      </w:r>
      <w:r w:rsidRPr="0094577F">
        <w:rPr>
          <w:rFonts w:ascii="Times New Roman" w:eastAsia="Times New Roman" w:hAnsi="Times New Roman" w:cs="Times New Roman"/>
          <w:color w:val="111111"/>
          <w:sz w:val="28"/>
          <w:szCs w:val="28"/>
          <w:lang w:eastAsia="ru-RU"/>
        </w:rPr>
        <w:t>; </w:t>
      </w:r>
      <w:r w:rsidRPr="0094577F">
        <w:rPr>
          <w:rFonts w:ascii="Times New Roman" w:eastAsia="Times New Roman" w:hAnsi="Times New Roman" w:cs="Times New Roman"/>
          <w:i/>
          <w:iCs/>
          <w:color w:val="111111"/>
          <w:sz w:val="28"/>
          <w:szCs w:val="28"/>
          <w:bdr w:val="none" w:sz="0" w:space="0" w:color="auto" w:frame="1"/>
          <w:lang w:eastAsia="ru-RU"/>
        </w:rPr>
        <w:t>«Поле — ситцевое </w:t>
      </w:r>
      <w:r w:rsidRPr="0094577F">
        <w:rPr>
          <w:rFonts w:ascii="Times New Roman" w:eastAsia="Times New Roman" w:hAnsi="Times New Roman" w:cs="Times New Roman"/>
          <w:i/>
          <w:iCs/>
          <w:color w:val="111111"/>
          <w:sz w:val="28"/>
          <w:szCs w:val="28"/>
          <w:u w:val="single"/>
          <w:bdr w:val="none" w:sz="0" w:space="0" w:color="auto" w:frame="1"/>
          <w:lang w:eastAsia="ru-RU"/>
        </w:rPr>
        <w:t>платье</w:t>
      </w:r>
      <w:r w:rsidRPr="0094577F">
        <w:rPr>
          <w:rFonts w:ascii="Times New Roman" w:eastAsia="Times New Roman" w:hAnsi="Times New Roman" w:cs="Times New Roman"/>
          <w:i/>
          <w:iCs/>
          <w:color w:val="111111"/>
          <w:sz w:val="28"/>
          <w:szCs w:val="28"/>
          <w:bdr w:val="none" w:sz="0" w:space="0" w:color="auto" w:frame="1"/>
          <w:lang w:eastAsia="ru-RU"/>
        </w:rPr>
        <w:t>: яркое и пестрое»</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Не менее важно для воспитателя умение пользоваться афоризмами, крылатыми выражениями, что помогает глубже воздействовать на слушателя. Это присуще начитанному </w:t>
      </w:r>
      <w:r w:rsidRPr="0094577F">
        <w:rPr>
          <w:rFonts w:ascii="Times New Roman" w:eastAsia="Times New Roman" w:hAnsi="Times New Roman" w:cs="Times New Roman"/>
          <w:bCs/>
          <w:color w:val="111111"/>
          <w:sz w:val="28"/>
          <w:szCs w:val="28"/>
          <w:bdr w:val="none" w:sz="0" w:space="0" w:color="auto" w:frame="1"/>
          <w:lang w:eastAsia="ru-RU"/>
        </w:rPr>
        <w:t>педагогу</w:t>
      </w:r>
      <w:r w:rsidRPr="0094577F">
        <w:rPr>
          <w:rFonts w:ascii="Times New Roman" w:eastAsia="Times New Roman" w:hAnsi="Times New Roman" w:cs="Times New Roman"/>
          <w:color w:val="111111"/>
          <w:sz w:val="28"/>
          <w:szCs w:val="28"/>
          <w:lang w:eastAsia="ru-RU"/>
        </w:rPr>
        <w:t>, хорошо знающему произведения русских классиков — писателей и поэтов.</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Учить на лучших образцах родного языка — одна из важнейших задач воспитателя, которую он решает в процессе повседневного общения с детьми. </w:t>
      </w:r>
      <w:r w:rsidRPr="0094577F">
        <w:rPr>
          <w:rFonts w:ascii="Times New Roman" w:eastAsia="Times New Roman" w:hAnsi="Times New Roman" w:cs="Times New Roman"/>
          <w:bCs/>
          <w:color w:val="111111"/>
          <w:sz w:val="28"/>
          <w:szCs w:val="28"/>
          <w:bdr w:val="none" w:sz="0" w:space="0" w:color="auto" w:frame="1"/>
          <w:lang w:eastAsia="ru-RU"/>
        </w:rPr>
        <w:t>Педагог</w:t>
      </w:r>
      <w:r w:rsidRPr="0094577F">
        <w:rPr>
          <w:rFonts w:ascii="Times New Roman" w:eastAsia="Times New Roman" w:hAnsi="Times New Roman" w:cs="Times New Roman"/>
          <w:color w:val="111111"/>
          <w:sz w:val="28"/>
          <w:szCs w:val="28"/>
          <w:lang w:eastAsia="ru-RU"/>
        </w:rPr>
        <w:t> — активный пропагандист и поборник чистоты родного слова.</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Таким образом, работая с детьми, воспитатель должен обратить внимание на </w:t>
      </w:r>
      <w:r w:rsidRPr="0094577F">
        <w:rPr>
          <w:rFonts w:ascii="Times New Roman" w:eastAsia="Times New Roman" w:hAnsi="Times New Roman" w:cs="Times New Roman"/>
          <w:color w:val="111111"/>
          <w:sz w:val="28"/>
          <w:szCs w:val="28"/>
          <w:u w:val="single"/>
          <w:bdr w:val="none" w:sz="0" w:space="0" w:color="auto" w:frame="1"/>
          <w:lang w:eastAsia="ru-RU"/>
        </w:rPr>
        <w:t>следующее</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1. Правильно произносить все звуки родного языка, устранять имеющие дефекты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2. Иметь ясную, четкую и отчетливую речь, то есть хорошую дикцию.</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3. Использовать в своей </w:t>
      </w:r>
      <w:r w:rsidRPr="0094577F">
        <w:rPr>
          <w:rFonts w:ascii="Times New Roman" w:eastAsia="Times New Roman" w:hAnsi="Times New Roman" w:cs="Times New Roman"/>
          <w:bCs/>
          <w:color w:val="111111"/>
          <w:sz w:val="28"/>
          <w:szCs w:val="28"/>
          <w:bdr w:val="none" w:sz="0" w:space="0" w:color="auto" w:frame="1"/>
          <w:lang w:eastAsia="ru-RU"/>
        </w:rPr>
        <w:t>речи</w:t>
      </w:r>
      <w:r w:rsidRPr="0094577F">
        <w:rPr>
          <w:rFonts w:ascii="Times New Roman" w:eastAsia="Times New Roman" w:hAnsi="Times New Roman" w:cs="Times New Roman"/>
          <w:color w:val="111111"/>
          <w:sz w:val="28"/>
          <w:szCs w:val="28"/>
          <w:lang w:eastAsia="ru-RU"/>
        </w:rPr>
        <w:t> литературное произношение, то есть придерживаться орфоэпических норм.</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4. Стремиться правильно, использовать интонационные средства выразительности с учетом содержания высказывания.</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5. В общении с детьми пользоваться речью слегка замедленного темпа, умеренной громкостью голоса.</w:t>
      </w:r>
    </w:p>
    <w:p w:rsidR="0094577F" w:rsidRPr="0094577F" w:rsidRDefault="0094577F" w:rsidP="0094577F">
      <w:pPr>
        <w:spacing w:after="0"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6. Связно и в доступной форме рассказывать и передавать содержание текстов, точно используя слова и грамматические конструкции </w:t>
      </w:r>
      <w:r w:rsidRPr="0094577F">
        <w:rPr>
          <w:rFonts w:ascii="Times New Roman" w:eastAsia="Times New Roman" w:hAnsi="Times New Roman" w:cs="Times New Roman"/>
          <w:i/>
          <w:iCs/>
          <w:color w:val="111111"/>
          <w:sz w:val="28"/>
          <w:szCs w:val="28"/>
          <w:bdr w:val="none" w:sz="0" w:space="0" w:color="auto" w:frame="1"/>
          <w:lang w:eastAsia="ru-RU"/>
        </w:rPr>
        <w:t>(в соответствии с возрастом детей)</w:t>
      </w:r>
      <w:r w:rsidRPr="0094577F">
        <w:rPr>
          <w:rFonts w:ascii="Times New Roman" w:eastAsia="Times New Roman" w:hAnsi="Times New Roman" w:cs="Times New Roman"/>
          <w:color w:val="111111"/>
          <w:sz w:val="28"/>
          <w:szCs w:val="28"/>
          <w:lang w:eastAsia="ru-RU"/>
        </w:rPr>
        <w:t>.</w:t>
      </w:r>
    </w:p>
    <w:p w:rsidR="0094577F" w:rsidRPr="0094577F" w:rsidRDefault="0094577F" w:rsidP="0094577F">
      <w:pPr>
        <w:spacing w:before="225" w:after="225" w:line="360" w:lineRule="auto"/>
        <w:ind w:firstLine="360"/>
        <w:rPr>
          <w:rFonts w:ascii="Times New Roman" w:eastAsia="Times New Roman" w:hAnsi="Times New Roman" w:cs="Times New Roman"/>
          <w:color w:val="111111"/>
          <w:sz w:val="28"/>
          <w:szCs w:val="28"/>
          <w:lang w:eastAsia="ru-RU"/>
        </w:rPr>
      </w:pPr>
      <w:r w:rsidRPr="0094577F">
        <w:rPr>
          <w:rFonts w:ascii="Times New Roman" w:eastAsia="Times New Roman" w:hAnsi="Times New Roman" w:cs="Times New Roman"/>
          <w:color w:val="111111"/>
          <w:sz w:val="28"/>
          <w:szCs w:val="28"/>
          <w:lang w:eastAsia="ru-RU"/>
        </w:rPr>
        <w:t>7. Не допускать в разговоре с детьми и с персоналом повышенного тона, грубых выражений.</w:t>
      </w:r>
    </w:p>
    <w:p w:rsidR="00AF06C6" w:rsidRPr="0094577F" w:rsidRDefault="00AF06C6" w:rsidP="0094577F">
      <w:pPr>
        <w:spacing w:line="360" w:lineRule="auto"/>
        <w:rPr>
          <w:rFonts w:ascii="Times New Roman" w:hAnsi="Times New Roman" w:cs="Times New Roman"/>
          <w:sz w:val="28"/>
          <w:szCs w:val="28"/>
        </w:rPr>
      </w:pPr>
    </w:p>
    <w:sectPr w:rsidR="00AF06C6" w:rsidRPr="00945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7F"/>
    <w:rsid w:val="0094577F"/>
    <w:rsid w:val="00AF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76039">
      <w:bodyDiv w:val="1"/>
      <w:marLeft w:val="0"/>
      <w:marRight w:val="0"/>
      <w:marTop w:val="0"/>
      <w:marBottom w:val="0"/>
      <w:divBdr>
        <w:top w:val="none" w:sz="0" w:space="0" w:color="auto"/>
        <w:left w:val="none" w:sz="0" w:space="0" w:color="auto"/>
        <w:bottom w:val="none" w:sz="0" w:space="0" w:color="auto"/>
        <w:right w:val="none" w:sz="0" w:space="0" w:color="auto"/>
      </w:divBdr>
      <w:divsChild>
        <w:div w:id="179085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1449</Words>
  <Characters>8261</Characters>
  <Application>Microsoft Office Word</Application>
  <DocSecurity>0</DocSecurity>
  <Lines>68</Lines>
  <Paragraphs>19</Paragraphs>
  <ScaleCrop>false</ScaleCrop>
  <Company>diakov.net</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2020-02-14T11:24:00Z</dcterms:created>
  <dcterms:modified xsi:type="dcterms:W3CDTF">2020-02-14T11:29:00Z</dcterms:modified>
</cp:coreProperties>
</file>