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3D" w:rsidRPr="00D67A3D" w:rsidRDefault="00D67A3D">
      <w:pPr>
        <w:rPr>
          <w:b/>
          <w:sz w:val="28"/>
          <w:szCs w:val="28"/>
        </w:rPr>
      </w:pPr>
      <w:bookmarkStart w:id="0" w:name="_GoBack"/>
      <w:r w:rsidRPr="00D67A3D">
        <w:rPr>
          <w:b/>
          <w:sz w:val="28"/>
          <w:szCs w:val="28"/>
        </w:rPr>
        <w:t>Возрастные характеристики детей 1,5-3 лет</w:t>
      </w:r>
    </w:p>
    <w:bookmarkEnd w:id="0"/>
    <w:p w:rsidR="00D67A3D" w:rsidRDefault="00D67A3D">
      <w:pPr>
        <w:rPr>
          <w:sz w:val="28"/>
          <w:szCs w:val="28"/>
        </w:rPr>
      </w:pPr>
      <w:r w:rsidRPr="00D67A3D">
        <w:rPr>
          <w:sz w:val="28"/>
          <w:szCs w:val="28"/>
        </w:rPr>
        <w:t xml:space="preserve"> В возрасте 1,5-3 лет малыш еще не может управлять собой по собственному желанию, его поведение носит большей частью непроизвольный характер. Он очень эмоционален, однако его эмоции непостоянны, его легко отвлечь, переключить с одного эмоционального состояния на другое. Активно развивается речь ребенка.</w:t>
      </w:r>
    </w:p>
    <w:p w:rsidR="00D67A3D" w:rsidRDefault="00D67A3D">
      <w:pPr>
        <w:rPr>
          <w:sz w:val="28"/>
          <w:szCs w:val="28"/>
        </w:rPr>
      </w:pPr>
      <w:r w:rsidRPr="00D67A3D">
        <w:rPr>
          <w:sz w:val="28"/>
          <w:szCs w:val="28"/>
        </w:rPr>
        <w:t xml:space="preserve"> В этом возрасте вашему ребенку важно: </w:t>
      </w:r>
    </w:p>
    <w:p w:rsidR="00D67A3D" w:rsidRDefault="00D67A3D">
      <w:pPr>
        <w:rPr>
          <w:sz w:val="28"/>
          <w:szCs w:val="28"/>
        </w:rPr>
      </w:pPr>
      <w:r w:rsidRPr="00D67A3D">
        <w:rPr>
          <w:sz w:val="28"/>
          <w:szCs w:val="28"/>
        </w:rPr>
        <w:t xml:space="preserve">• Много двигаться, потому что через движение он развивает и познает свое тело, а также осваивает окружающее пространство. </w:t>
      </w:r>
    </w:p>
    <w:p w:rsidR="00D67A3D" w:rsidRDefault="00D67A3D">
      <w:pPr>
        <w:rPr>
          <w:sz w:val="28"/>
          <w:szCs w:val="28"/>
        </w:rPr>
      </w:pPr>
      <w:r w:rsidRPr="00D67A3D">
        <w:rPr>
          <w:sz w:val="28"/>
          <w:szCs w:val="28"/>
        </w:rPr>
        <w:t xml:space="preserve">• Освоить мелкие движения пальчиков через игры с мелкими предметами, потому что развитие мелкой моторики у детей напрямую связано с развитием мозга и речи. </w:t>
      </w:r>
    </w:p>
    <w:p w:rsidR="00D67A3D" w:rsidRDefault="00D67A3D">
      <w:pPr>
        <w:rPr>
          <w:sz w:val="28"/>
          <w:szCs w:val="28"/>
        </w:rPr>
      </w:pPr>
      <w:r w:rsidRPr="00D67A3D">
        <w:rPr>
          <w:sz w:val="28"/>
          <w:szCs w:val="28"/>
        </w:rPr>
        <w:t xml:space="preserve">• Как можно шире осваивать речь, поскольку она помогает и в развитии контакта ребенка с миром, и в развитии его мышления. </w:t>
      </w:r>
    </w:p>
    <w:p w:rsidR="00D67A3D" w:rsidRDefault="00D67A3D">
      <w:pPr>
        <w:rPr>
          <w:sz w:val="28"/>
          <w:szCs w:val="28"/>
        </w:rPr>
      </w:pPr>
      <w:r w:rsidRPr="00D67A3D">
        <w:rPr>
          <w:sz w:val="28"/>
          <w:szCs w:val="28"/>
        </w:rPr>
        <w:t>• Играть, поскольку именно в игре начинают активно развиваться важные психические функции: восприятие, воображение, мышление, память.</w:t>
      </w:r>
    </w:p>
    <w:p w:rsidR="00D67A3D" w:rsidRDefault="00D67A3D">
      <w:pPr>
        <w:rPr>
          <w:sz w:val="28"/>
          <w:szCs w:val="28"/>
        </w:rPr>
      </w:pPr>
      <w:r w:rsidRPr="00D67A3D">
        <w:rPr>
          <w:sz w:val="28"/>
          <w:szCs w:val="28"/>
        </w:rPr>
        <w:t xml:space="preserve"> • Продолжать выстраивать отношения со взрослыми. Ребенок в этом возрасте очень зависим от родителей, эмоционально на них настроен, нуждается в поддержке, участии и заботе.</w:t>
      </w:r>
    </w:p>
    <w:p w:rsidR="00D67A3D" w:rsidRDefault="00D67A3D">
      <w:pPr>
        <w:rPr>
          <w:sz w:val="28"/>
          <w:szCs w:val="28"/>
        </w:rPr>
      </w:pPr>
      <w:r w:rsidRPr="00D67A3D">
        <w:rPr>
          <w:sz w:val="28"/>
          <w:szCs w:val="28"/>
        </w:rPr>
        <w:t xml:space="preserve"> • Получать помощь взрослого в тот момент, когда у него что-то не получается. </w:t>
      </w:r>
    </w:p>
    <w:p w:rsidR="00D67A3D" w:rsidRDefault="00D67A3D">
      <w:pPr>
        <w:rPr>
          <w:sz w:val="28"/>
          <w:szCs w:val="28"/>
        </w:rPr>
      </w:pPr>
      <w:r w:rsidRPr="00D67A3D">
        <w:rPr>
          <w:sz w:val="28"/>
          <w:szCs w:val="28"/>
        </w:rPr>
        <w:t>• Иметь достаточно времени для того, чтобы что-то выбрать.</w:t>
      </w:r>
    </w:p>
    <w:p w:rsidR="00D67A3D" w:rsidRDefault="00D67A3D">
      <w:pPr>
        <w:rPr>
          <w:sz w:val="28"/>
          <w:szCs w:val="28"/>
        </w:rPr>
      </w:pPr>
      <w:r w:rsidRPr="00D67A3D">
        <w:rPr>
          <w:sz w:val="28"/>
          <w:szCs w:val="28"/>
        </w:rPr>
        <w:t xml:space="preserve"> • Ребенок эмоционально реагирует лишь на то, что непосредственно воспринимает, что происходит прямо сейчас. Он не способен огорчаться из-за того, что в будущем его ожидают неприятности или радоваться заранее тому, что ему еще не скоро подарят. </w:t>
      </w:r>
    </w:p>
    <w:p w:rsidR="00D67A3D" w:rsidRDefault="00D67A3D">
      <w:pPr>
        <w:rPr>
          <w:sz w:val="28"/>
          <w:szCs w:val="28"/>
        </w:rPr>
      </w:pPr>
      <w:r w:rsidRPr="00D67A3D">
        <w:rPr>
          <w:sz w:val="28"/>
          <w:szCs w:val="28"/>
        </w:rPr>
        <w:t xml:space="preserve">Вам (как его родителям) важно: </w:t>
      </w:r>
    </w:p>
    <w:p w:rsidR="00D67A3D" w:rsidRDefault="00D67A3D">
      <w:pPr>
        <w:rPr>
          <w:sz w:val="28"/>
          <w:szCs w:val="28"/>
        </w:rPr>
      </w:pPr>
      <w:r w:rsidRPr="00D67A3D">
        <w:rPr>
          <w:sz w:val="28"/>
          <w:szCs w:val="28"/>
        </w:rPr>
        <w:t xml:space="preserve">• Понимать, что энергичный и активный ребенок – это естественно, хотя временами утомительно. </w:t>
      </w:r>
    </w:p>
    <w:p w:rsidR="00D67A3D" w:rsidRDefault="00D67A3D">
      <w:pPr>
        <w:rPr>
          <w:sz w:val="28"/>
          <w:szCs w:val="28"/>
        </w:rPr>
      </w:pPr>
      <w:r w:rsidRPr="00D67A3D">
        <w:rPr>
          <w:sz w:val="28"/>
          <w:szCs w:val="28"/>
        </w:rPr>
        <w:t xml:space="preserve">• Предоставить ребенку возможность играть с мелким материалом. Обязательно под присмотром взрослого! </w:t>
      </w:r>
    </w:p>
    <w:p w:rsidR="00D67A3D" w:rsidRDefault="00D67A3D">
      <w:pPr>
        <w:rPr>
          <w:sz w:val="28"/>
          <w:szCs w:val="28"/>
        </w:rPr>
      </w:pPr>
      <w:r w:rsidRPr="00D67A3D">
        <w:rPr>
          <w:sz w:val="28"/>
          <w:szCs w:val="28"/>
        </w:rPr>
        <w:t xml:space="preserve">• Чаще разговаривать с малышом, читать ему сказки, книжки, обсуждать то, что он видел или в чем принимал участие. </w:t>
      </w:r>
    </w:p>
    <w:p w:rsidR="00D67A3D" w:rsidRDefault="00D67A3D">
      <w:pPr>
        <w:rPr>
          <w:sz w:val="28"/>
          <w:szCs w:val="28"/>
        </w:rPr>
      </w:pPr>
      <w:r w:rsidRPr="00D67A3D">
        <w:rPr>
          <w:sz w:val="28"/>
          <w:szCs w:val="28"/>
        </w:rPr>
        <w:lastRenderedPageBreak/>
        <w:t xml:space="preserve">• Предоставлять возможности для самых разных игр, в основном с предметами. </w:t>
      </w:r>
    </w:p>
    <w:p w:rsidR="00D67A3D" w:rsidRDefault="00D67A3D">
      <w:pPr>
        <w:rPr>
          <w:sz w:val="28"/>
          <w:szCs w:val="28"/>
        </w:rPr>
      </w:pPr>
      <w:r w:rsidRPr="00D67A3D">
        <w:rPr>
          <w:sz w:val="28"/>
          <w:szCs w:val="28"/>
        </w:rPr>
        <w:t>• Относиться к ребенку спокойно и дружелюбно.</w:t>
      </w:r>
    </w:p>
    <w:p w:rsidR="00D67A3D" w:rsidRDefault="00D67A3D">
      <w:pPr>
        <w:rPr>
          <w:sz w:val="28"/>
          <w:szCs w:val="28"/>
        </w:rPr>
      </w:pPr>
      <w:r w:rsidRPr="00D67A3D">
        <w:rPr>
          <w:sz w:val="28"/>
          <w:szCs w:val="28"/>
        </w:rPr>
        <w:t xml:space="preserve"> • Помнить, что соблюдение разумной безопасности не должно лишать малыша возможности открытия нового и интересного. </w:t>
      </w:r>
    </w:p>
    <w:p w:rsidR="00D67A3D" w:rsidRDefault="00D67A3D">
      <w:pPr>
        <w:rPr>
          <w:sz w:val="28"/>
          <w:szCs w:val="28"/>
        </w:rPr>
      </w:pPr>
      <w:r w:rsidRPr="00D67A3D">
        <w:rPr>
          <w:sz w:val="28"/>
          <w:szCs w:val="28"/>
        </w:rPr>
        <w:t>• Понимать, что у маленького ребенка совершенно другое восприятие времени. Для него существует только настоящее.</w:t>
      </w:r>
    </w:p>
    <w:p w:rsidR="00DB5DCA" w:rsidRPr="00D67A3D" w:rsidRDefault="00D67A3D">
      <w:pPr>
        <w:rPr>
          <w:sz w:val="28"/>
          <w:szCs w:val="28"/>
        </w:rPr>
      </w:pPr>
      <w:r w:rsidRPr="00D67A3D">
        <w:rPr>
          <w:sz w:val="28"/>
          <w:szCs w:val="28"/>
        </w:rPr>
        <w:t xml:space="preserve"> • Относиться спокойно и с пониманием к эмоциональным вспышкам ребенка в случае возникновения трудностей</w:t>
      </w:r>
    </w:p>
    <w:sectPr w:rsidR="00DB5DCA" w:rsidRPr="00D6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9A"/>
    <w:rsid w:val="0032209A"/>
    <w:rsid w:val="00D67A3D"/>
    <w:rsid w:val="00DB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37EE"/>
  <w15:chartTrackingRefBased/>
  <w15:docId w15:val="{87A72759-4FF0-4596-BC19-76B4E093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2020-04-05T19:48:00Z</dcterms:created>
  <dcterms:modified xsi:type="dcterms:W3CDTF">2020-04-05T19:50:00Z</dcterms:modified>
</cp:coreProperties>
</file>