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94" w:rsidRPr="00196D94" w:rsidRDefault="00196D94" w:rsidP="00196D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96D94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 ПО ОЗНАКОМЛЕНИЮ С ОКРУЖАЮЩИМ МИРОМ В СТАРШЕЙ ГРУППЕ</w:t>
      </w:r>
    </w:p>
    <w:p w:rsidR="00196D94" w:rsidRPr="00196D94" w:rsidRDefault="00196D94" w:rsidP="00196D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D94">
        <w:rPr>
          <w:rFonts w:ascii="Times New Roman" w:hAnsi="Times New Roman" w:cs="Times New Roman"/>
          <w:sz w:val="28"/>
          <w:szCs w:val="28"/>
        </w:rPr>
        <w:t>«ПОЧЕМУ БОЛЯТ ЗУБЫ»</w:t>
      </w:r>
    </w:p>
    <w:bookmarkEnd w:id="0"/>
    <w:p w:rsidR="00196D94" w:rsidRPr="00196D94" w:rsidRDefault="00196D94" w:rsidP="00196D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9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Pr="00196D94">
        <w:rPr>
          <w:rFonts w:ascii="Times New Roman" w:hAnsi="Times New Roman" w:cs="Times New Roman"/>
          <w:sz w:val="28"/>
          <w:szCs w:val="28"/>
        </w:rPr>
        <w:t xml:space="preserve">Закрепить у детей представление о вредном влиянии микробов на разрушение зубов; Формировать практические навыки правильного пользования зубной щеткой,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196D94">
        <w:rPr>
          <w:rFonts w:ascii="Times New Roman" w:hAnsi="Times New Roman" w:cs="Times New Roman"/>
          <w:sz w:val="28"/>
          <w:szCs w:val="28"/>
        </w:rPr>
        <w:t>Закрепить представления о профессии врача стоматолога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96D94">
        <w:rPr>
          <w:rFonts w:ascii="Times New Roman" w:hAnsi="Times New Roman" w:cs="Times New Roman"/>
          <w:sz w:val="28"/>
          <w:szCs w:val="28"/>
        </w:rPr>
        <w:t xml:space="preserve"> Воспитывать у детей желание заботиться о здоровье своих зубов.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96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4">
        <w:rPr>
          <w:rFonts w:ascii="Times New Roman" w:hAnsi="Times New Roman" w:cs="Times New Roman"/>
          <w:sz w:val="28"/>
          <w:szCs w:val="28"/>
        </w:rPr>
        <w:t xml:space="preserve">мультимедийный проектор, ноутбук, два мольберта, силуэты зуба, зубной щетки для команд, зубные щетки и расчески по количеству детей, комочек ваты, пластилин, модель зубов, картинки – символы, приносящие вред или пользу здоровью зубов обозначающие, мультфильм «Птичка </w:t>
      </w:r>
      <w:proofErr w:type="spellStart"/>
      <w:r w:rsidRPr="00196D94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196D9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6D94">
        <w:rPr>
          <w:rFonts w:ascii="Times New Roman" w:hAnsi="Times New Roman" w:cs="Times New Roman"/>
          <w:sz w:val="28"/>
          <w:szCs w:val="28"/>
        </w:rPr>
        <w:t xml:space="preserve"> Воспитатель: Я приглашаю вас посмотреть в нашем кинотеатре мультфильма «Птичка </w:t>
      </w:r>
      <w:proofErr w:type="spellStart"/>
      <w:r w:rsidRPr="00196D94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196D94">
        <w:rPr>
          <w:rFonts w:ascii="Times New Roman" w:hAnsi="Times New Roman" w:cs="Times New Roman"/>
          <w:sz w:val="28"/>
          <w:szCs w:val="28"/>
        </w:rPr>
        <w:t xml:space="preserve">». (После просмотра воспитатель задает вопросы по содержанию мультфильма) Почему у крокодила заболели зубы? Кто помог крокодилу вылечить зубы? Что делала птичка </w:t>
      </w:r>
      <w:proofErr w:type="spellStart"/>
      <w:r w:rsidRPr="00196D94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196D94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6D94">
        <w:rPr>
          <w:rFonts w:ascii="Times New Roman" w:hAnsi="Times New Roman" w:cs="Times New Roman"/>
          <w:sz w:val="28"/>
          <w:szCs w:val="28"/>
        </w:rPr>
        <w:t xml:space="preserve"> Воспитатель: Ребята, а вы знаете, как правильно ухаживать за зубами? (ответы детей) Молодцы, а сейчас давайте разделимся на две команды «Белый зуб» и «Зубная щетка» (Воспитатель предлагает каждому ребенку вытянуть жребий из мешочка: силуэт белого зуба, силуэт зубной щетки)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96D94">
        <w:rPr>
          <w:rFonts w:ascii="Times New Roman" w:hAnsi="Times New Roman" w:cs="Times New Roman"/>
          <w:sz w:val="28"/>
          <w:szCs w:val="28"/>
        </w:rPr>
        <w:t xml:space="preserve">Команда «Белый зуб» выбирает картинки, на которых изображены </w:t>
      </w:r>
      <w:proofErr w:type="gramStart"/>
      <w:r w:rsidRPr="00196D94">
        <w:rPr>
          <w:rFonts w:ascii="Times New Roman" w:hAnsi="Times New Roman" w:cs="Times New Roman"/>
          <w:sz w:val="28"/>
          <w:szCs w:val="28"/>
        </w:rPr>
        <w:t>символы</w:t>
      </w:r>
      <w:proofErr w:type="gramEnd"/>
      <w:r w:rsidRPr="00196D94">
        <w:rPr>
          <w:rFonts w:ascii="Times New Roman" w:hAnsi="Times New Roman" w:cs="Times New Roman"/>
          <w:sz w:val="28"/>
          <w:szCs w:val="28"/>
        </w:rPr>
        <w:t xml:space="preserve"> помогающие сохранить здоровье наших зубов, а команда «Зубные щетки» выбирает символы, наносящие вред здоровью наших зубов. (Команды выбирают символы, разложенные на столе, подходят каждый к своему мольберту и выполняют задание)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6D94">
        <w:rPr>
          <w:rFonts w:ascii="Times New Roman" w:hAnsi="Times New Roman" w:cs="Times New Roman"/>
          <w:sz w:val="28"/>
          <w:szCs w:val="28"/>
        </w:rPr>
        <w:t>А теперь проверяем команды, правильно ли они выполнили задание? (Каждая команда объясняет свой выбор) Молодцы, вы справились с заданием!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4">
        <w:rPr>
          <w:rFonts w:ascii="Times New Roman" w:hAnsi="Times New Roman" w:cs="Times New Roman"/>
          <w:sz w:val="28"/>
          <w:szCs w:val="28"/>
        </w:rPr>
        <w:t xml:space="preserve"> Предлагаю вам выполнить веселую зарядку.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4">
        <w:rPr>
          <w:rFonts w:ascii="Times New Roman" w:hAnsi="Times New Roman" w:cs="Times New Roman"/>
          <w:sz w:val="28"/>
          <w:szCs w:val="28"/>
        </w:rPr>
        <w:t xml:space="preserve"> – Это глазки вот, вот (закрывают и открывают глаза)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4">
        <w:rPr>
          <w:rFonts w:ascii="Times New Roman" w:hAnsi="Times New Roman" w:cs="Times New Roman"/>
          <w:sz w:val="28"/>
          <w:szCs w:val="28"/>
        </w:rPr>
        <w:t>– Это ушки вот, вот (показывают на уши)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4">
        <w:rPr>
          <w:rFonts w:ascii="Times New Roman" w:hAnsi="Times New Roman" w:cs="Times New Roman"/>
          <w:sz w:val="28"/>
          <w:szCs w:val="28"/>
        </w:rPr>
        <w:t xml:space="preserve"> – Это нос (дотрагиваются до носа)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4">
        <w:rPr>
          <w:rFonts w:ascii="Times New Roman" w:hAnsi="Times New Roman" w:cs="Times New Roman"/>
          <w:sz w:val="28"/>
          <w:szCs w:val="28"/>
        </w:rPr>
        <w:t>– Это рот (показывают рот)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4">
        <w:rPr>
          <w:rFonts w:ascii="Times New Roman" w:hAnsi="Times New Roman" w:cs="Times New Roman"/>
          <w:sz w:val="28"/>
          <w:szCs w:val="28"/>
        </w:rPr>
        <w:t xml:space="preserve"> – Там спинка, тут живот (гладят спину и живот)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4">
        <w:rPr>
          <w:rFonts w:ascii="Times New Roman" w:hAnsi="Times New Roman" w:cs="Times New Roman"/>
          <w:sz w:val="28"/>
          <w:szCs w:val="28"/>
        </w:rPr>
        <w:t xml:space="preserve"> – Это ручки хлоп-хлоп (хлопает руками)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4">
        <w:rPr>
          <w:rFonts w:ascii="Times New Roman" w:hAnsi="Times New Roman" w:cs="Times New Roman"/>
          <w:sz w:val="28"/>
          <w:szCs w:val="28"/>
        </w:rPr>
        <w:t xml:space="preserve"> – Это ножки топ-топ (топают ногами)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6D94">
        <w:rPr>
          <w:rFonts w:ascii="Times New Roman" w:hAnsi="Times New Roman" w:cs="Times New Roman"/>
          <w:sz w:val="28"/>
          <w:szCs w:val="28"/>
        </w:rPr>
        <w:t xml:space="preserve">Ой, устали вытрем лоб.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6D94">
        <w:rPr>
          <w:rFonts w:ascii="Times New Roman" w:hAnsi="Times New Roman" w:cs="Times New Roman"/>
          <w:sz w:val="28"/>
          <w:szCs w:val="28"/>
        </w:rPr>
        <w:t>Воспитатель: Ребята, знаете ли вы как правильно чистить зубы? (ответы детей)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6D94">
        <w:rPr>
          <w:rFonts w:ascii="Times New Roman" w:hAnsi="Times New Roman" w:cs="Times New Roman"/>
          <w:sz w:val="28"/>
          <w:szCs w:val="28"/>
        </w:rPr>
        <w:t xml:space="preserve">Я предлагаю вам провести эксперимент (воспитатель приглашает детей к столам, на которых находится расческа, кусочки ваты, зубная щетка на каждого ребенка)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6D94">
        <w:rPr>
          <w:rFonts w:ascii="Times New Roman" w:hAnsi="Times New Roman" w:cs="Times New Roman"/>
          <w:sz w:val="28"/>
          <w:szCs w:val="28"/>
        </w:rPr>
        <w:t xml:space="preserve">Представим, что </w:t>
      </w:r>
      <w:r w:rsidRPr="00196D94">
        <w:rPr>
          <w:rFonts w:ascii="Times New Roman" w:hAnsi="Times New Roman" w:cs="Times New Roman"/>
          <w:sz w:val="28"/>
          <w:szCs w:val="28"/>
        </w:rPr>
        <w:t>расческа — это</w:t>
      </w:r>
      <w:r w:rsidRPr="00196D94">
        <w:rPr>
          <w:rFonts w:ascii="Times New Roman" w:hAnsi="Times New Roman" w:cs="Times New Roman"/>
          <w:sz w:val="28"/>
          <w:szCs w:val="28"/>
        </w:rPr>
        <w:t xml:space="preserve"> наши зубы, а кусочки ваты между ними – «остатки пищи», застрявшие в зубах (каждый ребенок располагает на расческе кусочки ваты) Если зубной щеткой почистить зубы справа налево, что произойдет? (кусочки ваты остаются между зубчиками)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D94">
        <w:rPr>
          <w:rFonts w:ascii="Times New Roman" w:hAnsi="Times New Roman" w:cs="Times New Roman"/>
          <w:sz w:val="28"/>
          <w:szCs w:val="28"/>
        </w:rPr>
        <w:t xml:space="preserve">Если поменять движение сверху-вниз с одной и другой стороны расчески. Что получится? (кусочки ваты удаляются)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96D94">
        <w:rPr>
          <w:rFonts w:ascii="Times New Roman" w:hAnsi="Times New Roman" w:cs="Times New Roman"/>
          <w:sz w:val="28"/>
          <w:szCs w:val="28"/>
        </w:rPr>
        <w:t xml:space="preserve">Наш опыт показал, чтобы удалить остатки пищи из зубов, нужно правильно чистить: верхние зубы сверху-вниз, нижние зубы </w:t>
      </w:r>
      <w:proofErr w:type="spellStart"/>
      <w:r w:rsidRPr="00196D94">
        <w:rPr>
          <w:rFonts w:ascii="Times New Roman" w:hAnsi="Times New Roman" w:cs="Times New Roman"/>
          <w:sz w:val="28"/>
          <w:szCs w:val="28"/>
        </w:rPr>
        <w:t>снизувверх</w:t>
      </w:r>
      <w:proofErr w:type="spellEnd"/>
      <w:r w:rsidRPr="00196D94">
        <w:rPr>
          <w:rFonts w:ascii="Times New Roman" w:hAnsi="Times New Roman" w:cs="Times New Roman"/>
          <w:sz w:val="28"/>
          <w:szCs w:val="28"/>
        </w:rPr>
        <w:t xml:space="preserve">. Покажите, как вы будете дома чистить зубы (дети имитируют движения чистки зубов)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D94">
        <w:rPr>
          <w:rFonts w:ascii="Times New Roman" w:hAnsi="Times New Roman" w:cs="Times New Roman"/>
          <w:sz w:val="28"/>
          <w:szCs w:val="28"/>
        </w:rPr>
        <w:t xml:space="preserve">Воспитатель: Если заболел зуб, что делать? (нужно идти к врачу) Врач, который лечит зубы, называется – стоматолог. Врач стоматолог ставит на больные зубы пломбы, к нему необходимо обращаться каждый год, чтобы он проверил состояние наших зубов.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6D94">
        <w:rPr>
          <w:rFonts w:ascii="Times New Roman" w:hAnsi="Times New Roman" w:cs="Times New Roman"/>
          <w:sz w:val="28"/>
          <w:szCs w:val="28"/>
        </w:rPr>
        <w:t xml:space="preserve">Кто обращался к стоматологу?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4">
        <w:rPr>
          <w:rFonts w:ascii="Times New Roman" w:hAnsi="Times New Roman" w:cs="Times New Roman"/>
          <w:sz w:val="28"/>
          <w:szCs w:val="28"/>
        </w:rPr>
        <w:t xml:space="preserve">Как нужно вести себя на приеме у врача? (не кричать, не плакать, слушать внимательно, что говорит врач)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6D94">
        <w:rPr>
          <w:rFonts w:ascii="Times New Roman" w:hAnsi="Times New Roman" w:cs="Times New Roman"/>
          <w:sz w:val="28"/>
          <w:szCs w:val="28"/>
        </w:rPr>
        <w:t xml:space="preserve">Давайте представим, что мы с вами стоматологи (воспитатель предлагает подойти к столам, на которых находятся модели зубов с черными точками на каждого ребенка, белый пластилин) Вам нужно найти больные зубы и поставить на них пломбу (дети выполняют задания, «ставят пломбу» на больной зуб из белого пластилина)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4">
        <w:rPr>
          <w:rFonts w:ascii="Times New Roman" w:hAnsi="Times New Roman" w:cs="Times New Roman"/>
          <w:sz w:val="28"/>
          <w:szCs w:val="28"/>
        </w:rPr>
        <w:t xml:space="preserve">Сколько вы вылечили зубов?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4">
        <w:rPr>
          <w:rFonts w:ascii="Times New Roman" w:hAnsi="Times New Roman" w:cs="Times New Roman"/>
          <w:sz w:val="28"/>
          <w:szCs w:val="28"/>
        </w:rPr>
        <w:t xml:space="preserve">Какой совет вы можете дать, чтобы зубы не болели? (ответы детей)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4">
        <w:rPr>
          <w:rFonts w:ascii="Times New Roman" w:hAnsi="Times New Roman" w:cs="Times New Roman"/>
          <w:sz w:val="28"/>
          <w:szCs w:val="28"/>
        </w:rPr>
        <w:t xml:space="preserve">Какие вы молодцы, не пропустили ни одной дырочки!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D94">
        <w:rPr>
          <w:rFonts w:ascii="Times New Roman" w:hAnsi="Times New Roman" w:cs="Times New Roman"/>
          <w:sz w:val="28"/>
          <w:szCs w:val="28"/>
        </w:rPr>
        <w:t xml:space="preserve">Воспитатель: Я приготовила вам сюрприз, помогающий укрепить зубы, отгадайте что это.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4">
        <w:rPr>
          <w:rFonts w:ascii="Times New Roman" w:hAnsi="Times New Roman" w:cs="Times New Roman"/>
          <w:sz w:val="28"/>
          <w:szCs w:val="28"/>
        </w:rPr>
        <w:t xml:space="preserve">Сидит девица в темнице, а коса на улице (морковь) </w:t>
      </w:r>
    </w:p>
    <w:p w:rsid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D94">
        <w:rPr>
          <w:rFonts w:ascii="Times New Roman" w:hAnsi="Times New Roman" w:cs="Times New Roman"/>
          <w:sz w:val="28"/>
          <w:szCs w:val="28"/>
        </w:rPr>
        <w:t>Воспитатель: Правильно, это морковка. Она укрепляет наши зубы делая их крепкими (воспитатель показывает детям кусочки, красиво нарезанной моркови, предлагает помыть руки и съесть полезное угощение за столом).</w:t>
      </w:r>
    </w:p>
    <w:p w:rsidR="00B17E6D" w:rsidRPr="00196D94" w:rsidRDefault="00196D94" w:rsidP="00196D94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6D94">
        <w:rPr>
          <w:rFonts w:ascii="Times New Roman" w:hAnsi="Times New Roman" w:cs="Times New Roman"/>
          <w:sz w:val="28"/>
          <w:szCs w:val="28"/>
        </w:rPr>
        <w:t xml:space="preserve"> 1. Зайцев Г.К, Зайцев А.Г. ТВОЕ ЗДОРОВЬЕ: Укрепление организма / Худ. О.Р. Гофман. – СПб.: </w:t>
      </w:r>
      <w:proofErr w:type="spellStart"/>
      <w:r w:rsidRPr="00196D94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196D94">
        <w:rPr>
          <w:rFonts w:ascii="Times New Roman" w:hAnsi="Times New Roman" w:cs="Times New Roman"/>
          <w:sz w:val="28"/>
          <w:szCs w:val="28"/>
        </w:rPr>
        <w:t xml:space="preserve">, 1997. – 112 с. 2. Зайцев Г.К. «Уроки </w:t>
      </w:r>
      <w:proofErr w:type="spellStart"/>
      <w:r w:rsidRPr="00196D94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196D94">
        <w:rPr>
          <w:rFonts w:ascii="Times New Roman" w:hAnsi="Times New Roman" w:cs="Times New Roman"/>
          <w:sz w:val="28"/>
          <w:szCs w:val="28"/>
        </w:rPr>
        <w:t>» пособие для детей 5-8 лет. – СПб.: Изд-во «</w:t>
      </w:r>
      <w:proofErr w:type="spellStart"/>
      <w:r w:rsidRPr="00196D94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196D94">
        <w:rPr>
          <w:rFonts w:ascii="Times New Roman" w:hAnsi="Times New Roman" w:cs="Times New Roman"/>
          <w:sz w:val="28"/>
          <w:szCs w:val="28"/>
        </w:rPr>
        <w:t xml:space="preserve">», 1995. – 32 с. 3. </w:t>
      </w:r>
      <w:proofErr w:type="spellStart"/>
      <w:r w:rsidRPr="00196D9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196D94">
        <w:rPr>
          <w:rFonts w:ascii="Times New Roman" w:hAnsi="Times New Roman" w:cs="Times New Roman"/>
          <w:sz w:val="28"/>
          <w:szCs w:val="28"/>
        </w:rPr>
        <w:t xml:space="preserve"> Н.В. Картотека подвижных игр, упражнений, физкультминуток, пальчиковой </w:t>
      </w:r>
      <w:proofErr w:type="gramStart"/>
      <w:r w:rsidRPr="00196D94">
        <w:rPr>
          <w:rFonts w:ascii="Times New Roman" w:hAnsi="Times New Roman" w:cs="Times New Roman"/>
          <w:sz w:val="28"/>
          <w:szCs w:val="28"/>
        </w:rPr>
        <w:t>гимнастики./</w:t>
      </w:r>
      <w:proofErr w:type="gramEnd"/>
      <w:r w:rsidRPr="00196D94">
        <w:rPr>
          <w:rFonts w:ascii="Times New Roman" w:hAnsi="Times New Roman" w:cs="Times New Roman"/>
          <w:sz w:val="28"/>
          <w:szCs w:val="28"/>
        </w:rPr>
        <w:t>Изд.2-е, дополненное. – СПб.: ДЕТСТВО-ПРЕСС,</w:t>
      </w:r>
    </w:p>
    <w:sectPr w:rsidR="00B17E6D" w:rsidRPr="00196D94" w:rsidSect="00196D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CE"/>
    <w:rsid w:val="00196D94"/>
    <w:rsid w:val="003049CE"/>
    <w:rsid w:val="00B1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6B1A"/>
  <w15:chartTrackingRefBased/>
  <w15:docId w15:val="{0FDA19B3-C2DA-4698-AD4D-06F7877F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2020-11-18T16:37:00Z</dcterms:created>
  <dcterms:modified xsi:type="dcterms:W3CDTF">2020-11-18T16:47:00Z</dcterms:modified>
</cp:coreProperties>
</file>