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F6" w:rsidRDefault="00163CF6" w:rsidP="00163CF6">
      <w:pPr>
        <w:spacing w:after="0" w:line="360" w:lineRule="auto"/>
        <w:rPr>
          <w:rStyle w:val="a5"/>
          <w:rFonts w:ascii="Times New Roman" w:hAnsi="Times New Roman" w:cs="Times New Roman"/>
          <w:i w:val="0"/>
          <w:sz w:val="26"/>
          <w:szCs w:val="26"/>
        </w:rPr>
      </w:pPr>
    </w:p>
    <w:p w:rsidR="00926298" w:rsidRPr="00163CF6" w:rsidRDefault="00926298" w:rsidP="00163CF6">
      <w:pPr>
        <w:spacing w:after="0" w:line="360" w:lineRule="auto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</w:p>
    <w:p w:rsidR="00163CF6" w:rsidRPr="00163CF6" w:rsidRDefault="00163CF6" w:rsidP="00163CF6">
      <w:pPr>
        <w:spacing w:after="0" w:line="360" w:lineRule="auto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</w:p>
    <w:p w:rsidR="00163CF6" w:rsidRPr="00163CF6" w:rsidRDefault="00163CF6" w:rsidP="00163CF6">
      <w:pPr>
        <w:spacing w:after="0" w:line="360" w:lineRule="auto"/>
        <w:jc w:val="center"/>
        <w:rPr>
          <w:rStyle w:val="a5"/>
          <w:rFonts w:ascii="Times New Roman" w:hAnsi="Times New Roman" w:cs="Times New Roman"/>
          <w:b/>
          <w:i w:val="0"/>
          <w:sz w:val="26"/>
          <w:szCs w:val="26"/>
        </w:rPr>
      </w:pPr>
    </w:p>
    <w:p w:rsidR="00163CF6" w:rsidRPr="00163CF6" w:rsidRDefault="00163CF6" w:rsidP="00163CF6">
      <w:pPr>
        <w:spacing w:after="0"/>
        <w:rPr>
          <w:rFonts w:ascii="Times New Roman" w:eastAsia="Calibri" w:hAnsi="Times New Roman" w:cs="Times New Roman"/>
          <w:b/>
          <w:sz w:val="56"/>
        </w:rPr>
      </w:pPr>
    </w:p>
    <w:p w:rsidR="00DF7ABF" w:rsidRDefault="00DF7ABF" w:rsidP="0072113D">
      <w:pPr>
        <w:spacing w:after="0" w:line="360" w:lineRule="auto"/>
        <w:ind w:right="-568"/>
        <w:rPr>
          <w:rFonts w:ascii="Times New Roman" w:eastAsia="Calibri" w:hAnsi="Times New Roman" w:cs="Times New Roman"/>
          <w:b/>
          <w:sz w:val="60"/>
          <w:szCs w:val="60"/>
        </w:rPr>
      </w:pPr>
    </w:p>
    <w:p w:rsidR="0072113D" w:rsidRDefault="0072113D" w:rsidP="0072113D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163CF6" w:rsidRPr="00163CF6" w:rsidRDefault="00163CF6" w:rsidP="0072113D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  <w:r w:rsidRPr="00163CF6">
        <w:rPr>
          <w:rFonts w:ascii="Times New Roman" w:eastAsia="Calibri" w:hAnsi="Times New Roman" w:cs="Times New Roman"/>
          <w:b/>
          <w:sz w:val="60"/>
          <w:szCs w:val="60"/>
        </w:rPr>
        <w:t>РАБОЧАЯ  ПРОГРАММА</w:t>
      </w:r>
    </w:p>
    <w:p w:rsidR="00163CF6" w:rsidRPr="00163CF6" w:rsidRDefault="00163CF6" w:rsidP="0072113D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по </w:t>
      </w:r>
      <w:r w:rsidRPr="00163CF6">
        <w:rPr>
          <w:rFonts w:ascii="Times New Roman" w:eastAsia="Calibri" w:hAnsi="Times New Roman" w:cs="Times New Roman"/>
          <w:b/>
          <w:sz w:val="40"/>
          <w:szCs w:val="40"/>
        </w:rPr>
        <w:t>учебно</w:t>
      </w:r>
      <w:r>
        <w:rPr>
          <w:rFonts w:ascii="Times New Roman" w:eastAsia="Calibri" w:hAnsi="Times New Roman" w:cs="Times New Roman"/>
          <w:b/>
          <w:sz w:val="40"/>
          <w:szCs w:val="40"/>
        </w:rPr>
        <w:t>му предмету</w:t>
      </w:r>
    </w:p>
    <w:p w:rsidR="00163CF6" w:rsidRPr="00163CF6" w:rsidRDefault="00D62D65" w:rsidP="0072113D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>«М</w:t>
      </w:r>
      <w:bookmarkStart w:id="0" w:name="_GoBack"/>
      <w:bookmarkEnd w:id="0"/>
      <w:r w:rsidR="00163CF6"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>узыка»</w:t>
      </w:r>
    </w:p>
    <w:p w:rsidR="00163CF6" w:rsidRPr="00163CF6" w:rsidRDefault="00DF7ABF" w:rsidP="0072113D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на </w:t>
      </w:r>
      <w:r w:rsidR="00163CF6" w:rsidRPr="00163CF6">
        <w:rPr>
          <w:rFonts w:ascii="Times New Roman" w:eastAsia="Calibri" w:hAnsi="Times New Roman" w:cs="Times New Roman"/>
          <w:b/>
          <w:sz w:val="36"/>
          <w:szCs w:val="36"/>
        </w:rPr>
        <w:t>2019 – 2020 учебный год</w:t>
      </w:r>
    </w:p>
    <w:p w:rsidR="00163CF6" w:rsidRPr="00163CF6" w:rsidRDefault="00163CF6" w:rsidP="00163C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CF6" w:rsidRPr="00163CF6" w:rsidRDefault="00163CF6" w:rsidP="00163C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CF6" w:rsidRPr="00163CF6" w:rsidRDefault="00163CF6" w:rsidP="00163C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CF6" w:rsidRPr="00163CF6" w:rsidRDefault="00163CF6" w:rsidP="00163C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CF6" w:rsidRPr="00DF7ABF" w:rsidRDefault="00163CF6" w:rsidP="00163C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206" w:type="dxa"/>
        <w:tblInd w:w="-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237"/>
      </w:tblGrid>
      <w:tr w:rsidR="00163CF6" w:rsidRPr="00DF7ABF" w:rsidTr="0072113D">
        <w:trPr>
          <w:trHeight w:val="1202"/>
        </w:trPr>
        <w:tc>
          <w:tcPr>
            <w:tcW w:w="3969" w:type="dxa"/>
          </w:tcPr>
          <w:p w:rsidR="00163CF6" w:rsidRPr="00DF7ABF" w:rsidRDefault="00163CF6" w:rsidP="00DF7A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6237" w:type="dxa"/>
          </w:tcPr>
          <w:p w:rsidR="00163CF6" w:rsidRPr="00DF7ABF" w:rsidRDefault="00163CF6" w:rsidP="00163C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Гольчикова Наталья Геннадьевна,</w:t>
            </w:r>
          </w:p>
          <w:p w:rsidR="00163CF6" w:rsidRPr="00DF7ABF" w:rsidRDefault="00163CF6" w:rsidP="00163C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музыки.</w:t>
            </w:r>
          </w:p>
        </w:tc>
      </w:tr>
      <w:tr w:rsidR="00163CF6" w:rsidRPr="00DF7ABF" w:rsidTr="0072113D">
        <w:trPr>
          <w:trHeight w:val="601"/>
        </w:trPr>
        <w:tc>
          <w:tcPr>
            <w:tcW w:w="3969" w:type="dxa"/>
          </w:tcPr>
          <w:p w:rsidR="00163CF6" w:rsidRPr="00DF7ABF" w:rsidRDefault="00163CF6" w:rsidP="00DF7A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163CF6" w:rsidRPr="0072113D" w:rsidRDefault="00DF7ABF" w:rsidP="00163C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1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63CF6" w:rsidRPr="00DF7ABF" w:rsidTr="0072113D">
        <w:trPr>
          <w:trHeight w:val="601"/>
        </w:trPr>
        <w:tc>
          <w:tcPr>
            <w:tcW w:w="3969" w:type="dxa"/>
          </w:tcPr>
          <w:p w:rsidR="00163CF6" w:rsidRPr="00DF7ABF" w:rsidRDefault="00163CF6" w:rsidP="00DF7A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6237" w:type="dxa"/>
          </w:tcPr>
          <w:p w:rsidR="00163CF6" w:rsidRPr="0072113D" w:rsidRDefault="00DF7ABF" w:rsidP="00163C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13D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163CF6" w:rsidRPr="00DF7ABF" w:rsidTr="0072113D">
        <w:trPr>
          <w:trHeight w:val="601"/>
        </w:trPr>
        <w:tc>
          <w:tcPr>
            <w:tcW w:w="3969" w:type="dxa"/>
          </w:tcPr>
          <w:p w:rsidR="00163CF6" w:rsidRPr="00DF7ABF" w:rsidRDefault="00163CF6" w:rsidP="00DF7A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6237" w:type="dxa"/>
          </w:tcPr>
          <w:p w:rsidR="00163CF6" w:rsidRPr="0072113D" w:rsidRDefault="00163CF6" w:rsidP="00163C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1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163CF6" w:rsidRPr="00163CF6" w:rsidRDefault="00163CF6" w:rsidP="00163CF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CF6" w:rsidRPr="00163CF6" w:rsidRDefault="00163CF6" w:rsidP="00163C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113D" w:rsidRDefault="0072113D" w:rsidP="00163C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9D9" w:rsidRDefault="000579D9" w:rsidP="00163CF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0EC5" w:rsidRDefault="00990EC5" w:rsidP="00990E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886" w:rsidRDefault="001E5886" w:rsidP="00990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EC5" w:rsidRPr="00990EC5" w:rsidRDefault="00990EC5" w:rsidP="00990EC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753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990EC5" w:rsidRPr="005C7538" w:rsidRDefault="00990EC5" w:rsidP="00990E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EC5" w:rsidRPr="005C7538" w:rsidRDefault="00990EC5" w:rsidP="00990EC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изучения музыки </w:t>
      </w:r>
      <w:r w:rsidRPr="005C7538">
        <w:rPr>
          <w:rFonts w:ascii="Times New Roman" w:hAnsi="Times New Roman" w:cs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990EC5" w:rsidRPr="005C7538" w:rsidRDefault="00990EC5" w:rsidP="00990EC5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38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990EC5" w:rsidRPr="005C7538" w:rsidRDefault="00990EC5" w:rsidP="00990EC5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38">
        <w:rPr>
          <w:rFonts w:ascii="Times New Roman" w:hAnsi="Times New Roman" w:cs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990EC5" w:rsidRPr="005C7538" w:rsidRDefault="00990EC5" w:rsidP="00990EC5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38">
        <w:rPr>
          <w:rFonts w:ascii="Times New Roman" w:hAnsi="Times New Roman" w:cs="Times New Roman"/>
          <w:color w:val="000000"/>
          <w:sz w:val="24"/>
          <w:szCs w:val="24"/>
        </w:rPr>
        <w:t>знание основных закономерностей музыкального искусства на примере изучаемых музыкальных произведений;</w:t>
      </w:r>
    </w:p>
    <w:p w:rsidR="00990EC5" w:rsidRPr="005C7538" w:rsidRDefault="00990EC5" w:rsidP="00990EC5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38">
        <w:rPr>
          <w:rFonts w:ascii="Times New Roman" w:hAnsi="Times New Roman" w:cs="Times New Roman"/>
          <w:color w:val="000000"/>
          <w:sz w:val="24"/>
          <w:szCs w:val="24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90EC5" w:rsidRPr="005C7538" w:rsidRDefault="00990EC5" w:rsidP="00990EC5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38">
        <w:rPr>
          <w:rFonts w:ascii="Times New Roman" w:hAnsi="Times New Roman" w:cs="Times New Roman"/>
          <w:color w:val="000000"/>
          <w:sz w:val="24"/>
          <w:szCs w:val="24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990EC5" w:rsidRPr="005C7538" w:rsidRDefault="00990EC5" w:rsidP="00990EC5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38"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990EC5" w:rsidRPr="005C7538" w:rsidRDefault="00990EC5" w:rsidP="00990EC5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38">
        <w:rPr>
          <w:rFonts w:ascii="Times New Roman" w:hAnsi="Times New Roman" w:cs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90EC5" w:rsidRPr="001E5886" w:rsidRDefault="00990EC5" w:rsidP="00990EC5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38">
        <w:rPr>
          <w:rFonts w:ascii="Times New Roman" w:hAnsi="Times New Roman" w:cs="Times New Roman"/>
          <w:color w:val="000000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E5886" w:rsidRDefault="001E5886" w:rsidP="001E5886">
      <w:pPr>
        <w:pStyle w:val="a7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886" w:rsidRDefault="001E5886" w:rsidP="001E5886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588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1E5886" w:rsidRDefault="001E5886" w:rsidP="001E58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«Музыка вокруг нас»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E5886">
        <w:rPr>
          <w:rFonts w:ascii="Times New Roman" w:hAnsi="Times New Roman" w:cs="Times New Roman"/>
          <w:color w:val="000000"/>
          <w:sz w:val="24"/>
          <w:szCs w:val="24"/>
        </w:rPr>
        <w:t xml:space="preserve">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балет.Первые  опыты вокальных, ритмических и пластических импровизаций. Выразительное исполнение сочинений разных жанров и стилей. </w:t>
      </w:r>
    </w:p>
    <w:p w:rsidR="001E5886" w:rsidRDefault="001E5886" w:rsidP="001E5886">
      <w:pPr>
        <w:spacing w:after="0" w:line="360" w:lineRule="auto"/>
        <w:jc w:val="both"/>
        <w:rPr>
          <w:color w:val="000000"/>
        </w:rPr>
      </w:pPr>
      <w:r w:rsidRPr="001E588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2. «Музыка и ты</w:t>
      </w:r>
      <w:r>
        <w:rPr>
          <w:b/>
          <w:bCs/>
          <w:color w:val="000000"/>
        </w:rPr>
        <w:t>.</w:t>
      </w:r>
      <w:r w:rsidRPr="001E5886">
        <w:rPr>
          <w:rFonts w:ascii="Times New Roman" w:hAnsi="Times New Roman" w:cs="Times New Roman"/>
          <w:color w:val="000000"/>
          <w:sz w:val="24"/>
          <w:szCs w:val="24"/>
        </w:rPr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словарик.Выразительное, интонационно осмысленное исполнение со</w:t>
      </w:r>
      <w:r w:rsidRPr="001E5886">
        <w:rPr>
          <w:rFonts w:ascii="Times New Roman" w:hAnsi="Times New Roman" w:cs="Times New Roman"/>
          <w:color w:val="000000"/>
        </w:rPr>
        <w:t>чинений разных жанров и стилей.</w:t>
      </w: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tbl>
      <w:tblPr>
        <w:tblpPr w:leftFromText="180" w:rightFromText="180" w:vertAnchor="page" w:horzAnchor="margin" w:tblpY="75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019"/>
        <w:gridCol w:w="1357"/>
      </w:tblGrid>
      <w:tr w:rsidR="00AA470C" w:rsidRPr="0072113D" w:rsidTr="000F244A">
        <w:trPr>
          <w:cantSplit/>
          <w:trHeight w:val="555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AA470C" w:rsidRPr="0072113D" w:rsidRDefault="00AA470C" w:rsidP="000F244A">
            <w:pPr>
              <w:spacing w:before="12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70C" w:rsidRPr="0072113D" w:rsidTr="000F244A">
        <w:trPr>
          <w:cantSplit/>
          <w:trHeight w:val="447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470C" w:rsidRPr="00AA470C" w:rsidRDefault="00AA470C" w:rsidP="00AA47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A470C"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  <w:shd w:val="clear" w:color="auto" w:fill="FFFFFF"/>
              </w:rPr>
              <w:t xml:space="preserve">Тематическое планирование по учебному предмету «Музыка»,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  <w:shd w:val="clear" w:color="auto" w:fill="FFFFFF"/>
              </w:rPr>
              <w:t>1</w:t>
            </w:r>
            <w:r w:rsidRPr="00AA470C"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  <w:shd w:val="clear" w:color="auto" w:fill="FFFFFF"/>
              </w:rPr>
              <w:t xml:space="preserve"> класс</w:t>
            </w:r>
          </w:p>
        </w:tc>
      </w:tr>
      <w:tr w:rsidR="00AA470C" w:rsidRPr="0072113D" w:rsidTr="000F244A">
        <w:trPr>
          <w:cantSplit/>
          <w:trHeight w:val="55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№ урока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Тема урока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Кол-во часов </w:t>
            </w:r>
          </w:p>
        </w:tc>
      </w:tr>
      <w:tr w:rsidR="00AA470C" w:rsidRPr="0072113D" w:rsidTr="000F24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  <w:t>Раздел 1: «Музыка вокруг нас».</w:t>
            </w:r>
          </w:p>
        </w:tc>
      </w:tr>
      <w:tr w:rsidR="00AA470C" w:rsidRPr="0072113D" w:rsidTr="000F244A">
        <w:trPr>
          <w:cantSplit/>
          <w:trHeight w:val="294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«И Муза вечная со мной!»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A470C" w:rsidRPr="0072113D" w:rsidTr="000F244A">
        <w:trPr>
          <w:cantSplit/>
          <w:trHeight w:val="30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Хоровод муз.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A470C" w:rsidRPr="0072113D" w:rsidTr="000F244A">
        <w:trPr>
          <w:trHeight w:val="24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Повсюду музыка слышна.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A470C" w:rsidRPr="0072113D" w:rsidTr="000F244A">
        <w:trPr>
          <w:trHeight w:val="25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Душа музыки – мелодия.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Музыка осени.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6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Сочини мелодию.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«Азбука, азбука каждому нужна…»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8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Музыкальная азбука.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Обобщающий  урок 1 четверти. Игра «Угадай мелодию»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Музыкальные инструменты народов Севера.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«Садко». Из русского былинного сказа.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Музыкальные инструменты.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Звучащие картины.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A470C" w:rsidRPr="0072113D" w:rsidTr="000F244A">
        <w:trPr>
          <w:trHeight w:val="2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Разыграй песню.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Пришло Рождество, начинается  торжество. Родной обычай старины.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Добрый праздник среди зимы. Обобщающий урок 2 четверти.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  <w:t>Раздел 2: «Музыка вокруг нас».</w:t>
            </w:r>
          </w:p>
        </w:tc>
      </w:tr>
      <w:tr w:rsidR="00AA470C" w:rsidRPr="0072113D" w:rsidTr="000F244A">
        <w:trPr>
          <w:trHeight w:val="35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Край, в котором ты живешь. </w:t>
            </w:r>
          </w:p>
        </w:tc>
        <w:tc>
          <w:tcPr>
            <w:tcW w:w="716" w:type="pct"/>
            <w:shd w:val="clear" w:color="auto" w:fill="auto"/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579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A470C" w:rsidRPr="0072113D" w:rsidTr="000F244A">
        <w:trPr>
          <w:trHeight w:val="29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Художник, поэт, композитор.</w:t>
            </w:r>
          </w:p>
        </w:tc>
        <w:tc>
          <w:tcPr>
            <w:tcW w:w="716" w:type="pct"/>
            <w:shd w:val="clear" w:color="auto" w:fill="auto"/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579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Музыка утра.</w:t>
            </w:r>
          </w:p>
        </w:tc>
        <w:tc>
          <w:tcPr>
            <w:tcW w:w="716" w:type="pct"/>
            <w:shd w:val="clear" w:color="auto" w:fill="auto"/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579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Музыка вечера.</w:t>
            </w:r>
          </w:p>
        </w:tc>
        <w:tc>
          <w:tcPr>
            <w:tcW w:w="716" w:type="pct"/>
            <w:shd w:val="clear" w:color="auto" w:fill="auto"/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579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Музы не молчали.</w:t>
            </w:r>
          </w:p>
        </w:tc>
        <w:tc>
          <w:tcPr>
            <w:tcW w:w="716" w:type="pct"/>
            <w:shd w:val="clear" w:color="auto" w:fill="auto"/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579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Музыкальные портреты.</w:t>
            </w:r>
          </w:p>
        </w:tc>
        <w:tc>
          <w:tcPr>
            <w:tcW w:w="716" w:type="pct"/>
            <w:shd w:val="clear" w:color="auto" w:fill="auto"/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579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Разыграй сказку. «Баба Яга» - русская народная сказка.</w:t>
            </w:r>
          </w:p>
        </w:tc>
        <w:tc>
          <w:tcPr>
            <w:tcW w:w="716" w:type="pct"/>
            <w:shd w:val="clear" w:color="auto" w:fill="auto"/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579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Мамин праздник.</w:t>
            </w:r>
          </w:p>
        </w:tc>
        <w:tc>
          <w:tcPr>
            <w:tcW w:w="716" w:type="pct"/>
            <w:shd w:val="clear" w:color="auto" w:fill="auto"/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579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Обобщающий урок.</w:t>
            </w:r>
          </w:p>
        </w:tc>
        <w:tc>
          <w:tcPr>
            <w:tcW w:w="716" w:type="pct"/>
            <w:shd w:val="clear" w:color="auto" w:fill="auto"/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579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 каждого свой музыкальный инструмент. </w:t>
            </w:r>
          </w:p>
        </w:tc>
        <w:tc>
          <w:tcPr>
            <w:tcW w:w="716" w:type="pct"/>
            <w:shd w:val="clear" w:color="auto" w:fill="auto"/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579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Музыкальные инструменты.</w:t>
            </w:r>
          </w:p>
        </w:tc>
        <w:tc>
          <w:tcPr>
            <w:tcW w:w="716" w:type="pct"/>
            <w:shd w:val="clear" w:color="auto" w:fill="auto"/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579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«Чудесная лютня». Звучащие картины.</w:t>
            </w:r>
          </w:p>
        </w:tc>
        <w:tc>
          <w:tcPr>
            <w:tcW w:w="716" w:type="pct"/>
            <w:shd w:val="clear" w:color="auto" w:fill="auto"/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579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Музыка в цирке.</w:t>
            </w:r>
          </w:p>
        </w:tc>
        <w:tc>
          <w:tcPr>
            <w:tcW w:w="716" w:type="pct"/>
            <w:shd w:val="clear" w:color="auto" w:fill="auto"/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579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Дом, который звучит.</w:t>
            </w:r>
          </w:p>
        </w:tc>
        <w:tc>
          <w:tcPr>
            <w:tcW w:w="716" w:type="pct"/>
            <w:shd w:val="clear" w:color="auto" w:fill="auto"/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579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31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386000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Промежуточная аттестация. Итоговое тестирование</w:t>
            </w:r>
          </w:p>
        </w:tc>
        <w:tc>
          <w:tcPr>
            <w:tcW w:w="716" w:type="pct"/>
            <w:shd w:val="clear" w:color="auto" w:fill="auto"/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579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32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«Ничего на свете  лучше </w:t>
            </w:r>
            <w:proofErr w:type="gramStart"/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нету</w:t>
            </w:r>
            <w:proofErr w:type="gramEnd"/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…»</w:t>
            </w:r>
          </w:p>
        </w:tc>
        <w:tc>
          <w:tcPr>
            <w:tcW w:w="716" w:type="pct"/>
            <w:shd w:val="clear" w:color="auto" w:fill="auto"/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579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AA470C" w:rsidRPr="0072113D" w:rsidTr="000F244A">
        <w:trPr>
          <w:trHeight w:val="2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33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C" w:rsidRPr="000579D9" w:rsidRDefault="00AA470C" w:rsidP="000F24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579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Обобщающий урок.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Урок-концерт.</w:t>
            </w:r>
          </w:p>
        </w:tc>
        <w:tc>
          <w:tcPr>
            <w:tcW w:w="716" w:type="pct"/>
            <w:shd w:val="clear" w:color="auto" w:fill="auto"/>
          </w:tcPr>
          <w:p w:rsidR="00AA470C" w:rsidRPr="000579D9" w:rsidRDefault="00AA470C" w:rsidP="000F244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579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</w:tbl>
    <w:p w:rsidR="00AA470C" w:rsidRDefault="00AA470C" w:rsidP="001E5886">
      <w:pPr>
        <w:spacing w:after="0" w:line="360" w:lineRule="auto"/>
        <w:jc w:val="both"/>
        <w:rPr>
          <w:color w:val="000000"/>
        </w:rPr>
      </w:pPr>
    </w:p>
    <w:p w:rsidR="00163CF6" w:rsidRDefault="00163CF6"/>
    <w:sectPr w:rsidR="00163CF6" w:rsidSect="0072113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85618"/>
    <w:multiLevelType w:val="hybridMultilevel"/>
    <w:tmpl w:val="3FB6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2"/>
  </w:num>
  <w:num w:numId="5">
    <w:abstractNumId w:val="25"/>
  </w:num>
  <w:num w:numId="6">
    <w:abstractNumId w:val="8"/>
  </w:num>
  <w:num w:numId="7">
    <w:abstractNumId w:val="17"/>
  </w:num>
  <w:num w:numId="8">
    <w:abstractNumId w:val="10"/>
  </w:num>
  <w:num w:numId="9">
    <w:abstractNumId w:val="6"/>
  </w:num>
  <w:num w:numId="10">
    <w:abstractNumId w:val="23"/>
  </w:num>
  <w:num w:numId="11">
    <w:abstractNumId w:val="16"/>
  </w:num>
  <w:num w:numId="12">
    <w:abstractNumId w:val="1"/>
  </w:num>
  <w:num w:numId="13">
    <w:abstractNumId w:val="21"/>
  </w:num>
  <w:num w:numId="14">
    <w:abstractNumId w:val="5"/>
  </w:num>
  <w:num w:numId="15">
    <w:abstractNumId w:val="22"/>
  </w:num>
  <w:num w:numId="16">
    <w:abstractNumId w:val="11"/>
  </w:num>
  <w:num w:numId="17">
    <w:abstractNumId w:val="0"/>
  </w:num>
  <w:num w:numId="18">
    <w:abstractNumId w:val="24"/>
  </w:num>
  <w:num w:numId="19">
    <w:abstractNumId w:val="20"/>
  </w:num>
  <w:num w:numId="20">
    <w:abstractNumId w:val="3"/>
  </w:num>
  <w:num w:numId="21">
    <w:abstractNumId w:val="12"/>
  </w:num>
  <w:num w:numId="22">
    <w:abstractNumId w:val="15"/>
  </w:num>
  <w:num w:numId="23">
    <w:abstractNumId w:val="9"/>
  </w:num>
  <w:num w:numId="24">
    <w:abstractNumId w:val="14"/>
  </w:num>
  <w:num w:numId="25">
    <w:abstractNumId w:val="1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33F15"/>
    <w:rsid w:val="000579D9"/>
    <w:rsid w:val="0006030C"/>
    <w:rsid w:val="00163CF6"/>
    <w:rsid w:val="001E5886"/>
    <w:rsid w:val="00386000"/>
    <w:rsid w:val="00433F15"/>
    <w:rsid w:val="00446A7E"/>
    <w:rsid w:val="00496E16"/>
    <w:rsid w:val="00687566"/>
    <w:rsid w:val="006A635A"/>
    <w:rsid w:val="0072113D"/>
    <w:rsid w:val="00790646"/>
    <w:rsid w:val="007C1F75"/>
    <w:rsid w:val="00926298"/>
    <w:rsid w:val="00947538"/>
    <w:rsid w:val="00990EC5"/>
    <w:rsid w:val="00A11E6E"/>
    <w:rsid w:val="00A36EC1"/>
    <w:rsid w:val="00AA470C"/>
    <w:rsid w:val="00AA5E44"/>
    <w:rsid w:val="00AA6FEA"/>
    <w:rsid w:val="00AF7B27"/>
    <w:rsid w:val="00CC2E70"/>
    <w:rsid w:val="00D562BC"/>
    <w:rsid w:val="00D62D65"/>
    <w:rsid w:val="00DF7ABF"/>
    <w:rsid w:val="00E6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03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6030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163CF6"/>
    <w:rPr>
      <w:i/>
      <w:iCs/>
    </w:rPr>
  </w:style>
  <w:style w:type="table" w:styleId="a6">
    <w:name w:val="Table Grid"/>
    <w:basedOn w:val="a1"/>
    <w:uiPriority w:val="59"/>
    <w:rsid w:val="00163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72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113D"/>
  </w:style>
  <w:style w:type="paragraph" w:customStyle="1" w:styleId="c76">
    <w:name w:val="c76"/>
    <w:basedOn w:val="a"/>
    <w:rsid w:val="0072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113D"/>
  </w:style>
  <w:style w:type="paragraph" w:customStyle="1" w:styleId="c12">
    <w:name w:val="c12"/>
    <w:basedOn w:val="a"/>
    <w:rsid w:val="0072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2113D"/>
  </w:style>
  <w:style w:type="character" w:customStyle="1" w:styleId="c64">
    <w:name w:val="c64"/>
    <w:basedOn w:val="a0"/>
    <w:rsid w:val="0072113D"/>
  </w:style>
  <w:style w:type="paragraph" w:customStyle="1" w:styleId="c111">
    <w:name w:val="c111"/>
    <w:basedOn w:val="a"/>
    <w:rsid w:val="0072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2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2113D"/>
  </w:style>
  <w:style w:type="character" w:customStyle="1" w:styleId="c59">
    <w:name w:val="c59"/>
    <w:basedOn w:val="a0"/>
    <w:rsid w:val="0072113D"/>
  </w:style>
  <w:style w:type="paragraph" w:customStyle="1" w:styleId="c28">
    <w:name w:val="c28"/>
    <w:basedOn w:val="a"/>
    <w:rsid w:val="0072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0EC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E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022C-94C9-4070-AC81-C1A36BA9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Музыка 1 класс рабочая программа по Критской;</vt:lpstr>
    </vt:vector>
  </TitlesOfParts>
  <Company>Комплекс Уроков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 1 класс рабочая программа по Критской;</dc:title>
  <dc:subject>Уроки музыки в 1 классе</dc:subject>
  <dc:creator>Комплекс Уроков; Музыка</dc:creator>
  <cp:keywords>Музыка 1 класс рабочая программа по Критской</cp:keywords>
  <dc:description>Календарно-тематическое планирование по музыке 1 класс</dc:description>
  <cp:lastModifiedBy>Наталья</cp:lastModifiedBy>
  <cp:revision>18</cp:revision>
  <cp:lastPrinted>2020-02-05T07:16:00Z</cp:lastPrinted>
  <dcterms:created xsi:type="dcterms:W3CDTF">2015-02-16T19:50:00Z</dcterms:created>
  <dcterms:modified xsi:type="dcterms:W3CDTF">2020-02-05T07:17:00Z</dcterms:modified>
  <cp:category>КТП по музыке по Критской Е.Д.</cp:category>
  <cp:contentStatus>Календарно-тематическое планирование</cp:contentStatus>
</cp:coreProperties>
</file>