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1EE" w:rsidRDefault="009A36DE" w:rsidP="00F2088B">
      <w:pPr>
        <w:spacing w:line="240" w:lineRule="auto"/>
        <w:contextualSpacing/>
        <w:rPr>
          <w:rFonts w:ascii="Times New Roman" w:hAnsi="Times New Roman" w:cs="Times New Roman"/>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8" type="#_x0000_t75" style="position:absolute;margin-left:-52.75pt;margin-top:-38.3pt;width:530pt;height:806.6pt;z-index:-251618304;mso-position-horizontal-relative:text;mso-position-vertical-relative:text;mso-width-relative:page;mso-height-relative:page" wrapcoords="-37 0 -37 21576 21600 21576 21600 0 -37 0">
            <v:imagedata r:id="rId8" o:title="ООО" cropleft="4598f"/>
            <w10:wrap type="tight"/>
          </v:shape>
        </w:pict>
      </w:r>
      <w:r w:rsidR="001F41A5" w:rsidRPr="001F41A5">
        <w:rPr>
          <w:rFonts w:ascii="Times New Roman" w:hAnsi="Times New Roman" w:cs="Times New Roman"/>
          <w:sz w:val="32"/>
          <w:szCs w:val="32"/>
        </w:rPr>
        <w:t xml:space="preserve"> </w:t>
      </w:r>
      <w:r w:rsidR="001F41A5" w:rsidRPr="001F41A5">
        <w:rPr>
          <w:rFonts w:ascii="Times New Roman" w:hAnsi="Times New Roman" w:cs="Times New Roman"/>
          <w:sz w:val="28"/>
          <w:szCs w:val="28"/>
        </w:rPr>
        <w:t xml:space="preserve">Утверждено на </w:t>
      </w:r>
      <w:r w:rsidR="001F41A5">
        <w:rPr>
          <w:rFonts w:ascii="Times New Roman" w:hAnsi="Times New Roman" w:cs="Times New Roman"/>
          <w:sz w:val="28"/>
          <w:szCs w:val="28"/>
        </w:rPr>
        <w:tab/>
      </w:r>
      <w:r w:rsidR="001F41A5">
        <w:rPr>
          <w:rFonts w:ascii="Times New Roman" w:hAnsi="Times New Roman" w:cs="Times New Roman"/>
          <w:sz w:val="28"/>
          <w:szCs w:val="28"/>
        </w:rPr>
        <w:tab/>
      </w:r>
      <w:r w:rsidR="001F41A5">
        <w:rPr>
          <w:rFonts w:ascii="Times New Roman" w:hAnsi="Times New Roman" w:cs="Times New Roman"/>
          <w:sz w:val="28"/>
          <w:szCs w:val="28"/>
        </w:rPr>
        <w:tab/>
      </w:r>
      <w:r w:rsidR="001F41A5">
        <w:rPr>
          <w:rFonts w:ascii="Times New Roman" w:hAnsi="Times New Roman" w:cs="Times New Roman"/>
          <w:sz w:val="28"/>
          <w:szCs w:val="28"/>
        </w:rPr>
        <w:tab/>
      </w:r>
      <w:r w:rsidR="001F41A5">
        <w:rPr>
          <w:rFonts w:ascii="Times New Roman" w:hAnsi="Times New Roman" w:cs="Times New Roman"/>
          <w:sz w:val="28"/>
          <w:szCs w:val="28"/>
        </w:rPr>
        <w:tab/>
      </w:r>
      <w:r w:rsidR="001F41A5">
        <w:rPr>
          <w:rFonts w:ascii="Times New Roman" w:hAnsi="Times New Roman" w:cs="Times New Roman"/>
          <w:sz w:val="28"/>
          <w:szCs w:val="28"/>
        </w:rPr>
        <w:tab/>
      </w:r>
      <w:r w:rsidR="001F41A5">
        <w:rPr>
          <w:rFonts w:ascii="Times New Roman" w:hAnsi="Times New Roman" w:cs="Times New Roman"/>
          <w:sz w:val="28"/>
          <w:szCs w:val="28"/>
        </w:rPr>
        <w:tab/>
        <w:t>УТВЕРЖДАЮ:</w:t>
      </w:r>
    </w:p>
    <w:p w:rsidR="00942F12" w:rsidRPr="004410D1" w:rsidRDefault="00C201EE" w:rsidP="0089544F">
      <w:pPr>
        <w:jc w:val="center"/>
        <w:rPr>
          <w:rFonts w:ascii="Times New Roman" w:hAnsi="Times New Roman" w:cs="Times New Roman"/>
          <w:sz w:val="26"/>
          <w:szCs w:val="26"/>
        </w:rPr>
      </w:pPr>
      <w:r w:rsidRPr="004410D1">
        <w:rPr>
          <w:rFonts w:ascii="Times New Roman" w:hAnsi="Times New Roman" w:cs="Times New Roman"/>
          <w:sz w:val="26"/>
          <w:szCs w:val="26"/>
        </w:rPr>
        <w:lastRenderedPageBreak/>
        <w:t>Содержание</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27"/>
        <w:gridCol w:w="7416"/>
        <w:gridCol w:w="931"/>
      </w:tblGrid>
      <w:tr w:rsidR="00097C47" w:rsidTr="00036BC6">
        <w:tc>
          <w:tcPr>
            <w:tcW w:w="1227" w:type="dxa"/>
          </w:tcPr>
          <w:p w:rsidR="0089544F" w:rsidRPr="00646BB3" w:rsidRDefault="0089544F" w:rsidP="00036BC6">
            <w:pPr>
              <w:jc w:val="right"/>
              <w:rPr>
                <w:rFonts w:ascii="Times New Roman" w:hAnsi="Times New Roman" w:cs="Times New Roman"/>
                <w:b/>
                <w:sz w:val="24"/>
                <w:szCs w:val="24"/>
              </w:rPr>
            </w:pPr>
            <w:r w:rsidRPr="00646BB3">
              <w:rPr>
                <w:rFonts w:ascii="Times New Roman" w:hAnsi="Times New Roman" w:cs="Times New Roman"/>
                <w:b/>
                <w:sz w:val="24"/>
                <w:szCs w:val="24"/>
              </w:rPr>
              <w:t>1.</w:t>
            </w:r>
          </w:p>
        </w:tc>
        <w:tc>
          <w:tcPr>
            <w:tcW w:w="7416" w:type="dxa"/>
          </w:tcPr>
          <w:p w:rsidR="0089544F" w:rsidRPr="00646BB3" w:rsidRDefault="00097C47" w:rsidP="00EC2BF7">
            <w:pPr>
              <w:jc w:val="both"/>
              <w:rPr>
                <w:rFonts w:ascii="Times New Roman" w:hAnsi="Times New Roman" w:cs="Times New Roman"/>
                <w:sz w:val="24"/>
                <w:szCs w:val="24"/>
              </w:rPr>
            </w:pPr>
            <w:r w:rsidRPr="00646BB3">
              <w:rPr>
                <w:rFonts w:ascii="Times New Roman" w:hAnsi="Times New Roman" w:cs="Times New Roman"/>
                <w:b/>
                <w:sz w:val="24"/>
                <w:szCs w:val="24"/>
              </w:rPr>
              <w:t>Целевой раздел</w:t>
            </w:r>
            <w:r w:rsidR="00AB2137" w:rsidRPr="00646BB3">
              <w:rPr>
                <w:rFonts w:ascii="Times New Roman" w:hAnsi="Times New Roman" w:cs="Times New Roman"/>
                <w:sz w:val="24"/>
                <w:szCs w:val="24"/>
              </w:rPr>
              <w:t xml:space="preserve"> …………………………………………………</w:t>
            </w:r>
            <w:r w:rsidR="00646BB3">
              <w:rPr>
                <w:rFonts w:ascii="Times New Roman" w:hAnsi="Times New Roman" w:cs="Times New Roman"/>
                <w:sz w:val="24"/>
                <w:szCs w:val="24"/>
              </w:rPr>
              <w:t>………..</w:t>
            </w:r>
          </w:p>
        </w:tc>
        <w:tc>
          <w:tcPr>
            <w:tcW w:w="931" w:type="dxa"/>
          </w:tcPr>
          <w:p w:rsidR="0089544F" w:rsidRPr="00646BB3" w:rsidRDefault="002E3597" w:rsidP="0089544F">
            <w:pPr>
              <w:jc w:val="center"/>
              <w:rPr>
                <w:rFonts w:ascii="Times New Roman" w:hAnsi="Times New Roman" w:cs="Times New Roman"/>
                <w:sz w:val="24"/>
                <w:szCs w:val="24"/>
              </w:rPr>
            </w:pPr>
            <w:r w:rsidRPr="00646BB3">
              <w:rPr>
                <w:rFonts w:ascii="Times New Roman" w:hAnsi="Times New Roman" w:cs="Times New Roman"/>
                <w:sz w:val="24"/>
                <w:szCs w:val="24"/>
              </w:rPr>
              <w:t>5</w:t>
            </w:r>
          </w:p>
        </w:tc>
      </w:tr>
      <w:tr w:rsidR="00097C47" w:rsidTr="00036BC6">
        <w:tc>
          <w:tcPr>
            <w:tcW w:w="1227" w:type="dxa"/>
          </w:tcPr>
          <w:p w:rsidR="0089544F" w:rsidRPr="00646BB3" w:rsidRDefault="00097C47" w:rsidP="00036BC6">
            <w:pPr>
              <w:jc w:val="right"/>
              <w:rPr>
                <w:rFonts w:ascii="Times New Roman" w:hAnsi="Times New Roman" w:cs="Times New Roman"/>
                <w:sz w:val="24"/>
                <w:szCs w:val="24"/>
              </w:rPr>
            </w:pPr>
            <w:r w:rsidRPr="00646BB3">
              <w:rPr>
                <w:rFonts w:ascii="Times New Roman" w:hAnsi="Times New Roman" w:cs="Times New Roman"/>
                <w:sz w:val="24"/>
                <w:szCs w:val="24"/>
              </w:rPr>
              <w:t>1.1.</w:t>
            </w:r>
          </w:p>
        </w:tc>
        <w:tc>
          <w:tcPr>
            <w:tcW w:w="7416" w:type="dxa"/>
          </w:tcPr>
          <w:p w:rsidR="00097C47" w:rsidRPr="00646BB3" w:rsidRDefault="00097C47" w:rsidP="00EC2BF7">
            <w:pPr>
              <w:jc w:val="both"/>
              <w:rPr>
                <w:rFonts w:ascii="Times New Roman" w:hAnsi="Times New Roman" w:cs="Times New Roman"/>
                <w:sz w:val="24"/>
                <w:szCs w:val="24"/>
              </w:rPr>
            </w:pPr>
            <w:r w:rsidRPr="00646BB3">
              <w:rPr>
                <w:rFonts w:ascii="Times New Roman" w:hAnsi="Times New Roman" w:cs="Times New Roman"/>
                <w:sz w:val="24"/>
                <w:szCs w:val="24"/>
              </w:rPr>
              <w:t>Пояснительная записка …………………………………………</w:t>
            </w:r>
            <w:r w:rsidR="00646BB3">
              <w:rPr>
                <w:rFonts w:ascii="Times New Roman" w:hAnsi="Times New Roman" w:cs="Times New Roman"/>
                <w:sz w:val="24"/>
                <w:szCs w:val="24"/>
              </w:rPr>
              <w:t>………..</w:t>
            </w:r>
          </w:p>
        </w:tc>
        <w:tc>
          <w:tcPr>
            <w:tcW w:w="931" w:type="dxa"/>
          </w:tcPr>
          <w:p w:rsidR="0089544F" w:rsidRPr="00646BB3" w:rsidRDefault="002E3597" w:rsidP="0089544F">
            <w:pPr>
              <w:jc w:val="center"/>
              <w:rPr>
                <w:rFonts w:ascii="Times New Roman" w:hAnsi="Times New Roman" w:cs="Times New Roman"/>
                <w:sz w:val="24"/>
                <w:szCs w:val="24"/>
              </w:rPr>
            </w:pPr>
            <w:r w:rsidRPr="00646BB3">
              <w:rPr>
                <w:rFonts w:ascii="Times New Roman" w:hAnsi="Times New Roman" w:cs="Times New Roman"/>
                <w:sz w:val="24"/>
                <w:szCs w:val="24"/>
              </w:rPr>
              <w:t>5</w:t>
            </w:r>
          </w:p>
        </w:tc>
      </w:tr>
      <w:tr w:rsidR="00097C47" w:rsidTr="00036BC6">
        <w:tc>
          <w:tcPr>
            <w:tcW w:w="1227" w:type="dxa"/>
          </w:tcPr>
          <w:p w:rsidR="0089544F" w:rsidRPr="00646BB3" w:rsidRDefault="0089544F" w:rsidP="00036BC6">
            <w:pPr>
              <w:pStyle w:val="a9"/>
              <w:numPr>
                <w:ilvl w:val="2"/>
                <w:numId w:val="233"/>
              </w:numPr>
              <w:jc w:val="right"/>
              <w:rPr>
                <w:rFonts w:ascii="Times New Roman" w:hAnsi="Times New Roman" w:cs="Times New Roman"/>
                <w:sz w:val="24"/>
                <w:szCs w:val="24"/>
              </w:rPr>
            </w:pPr>
          </w:p>
        </w:tc>
        <w:tc>
          <w:tcPr>
            <w:tcW w:w="7416" w:type="dxa"/>
          </w:tcPr>
          <w:p w:rsidR="0089544F" w:rsidRPr="00646BB3" w:rsidRDefault="00097C47" w:rsidP="00EC2BF7">
            <w:pPr>
              <w:jc w:val="both"/>
              <w:rPr>
                <w:rFonts w:ascii="Times New Roman" w:hAnsi="Times New Roman" w:cs="Times New Roman"/>
                <w:sz w:val="24"/>
                <w:szCs w:val="24"/>
              </w:rPr>
            </w:pPr>
            <w:r w:rsidRPr="00646BB3">
              <w:rPr>
                <w:rFonts w:ascii="Times New Roman" w:hAnsi="Times New Roman" w:cs="Times New Roman"/>
                <w:sz w:val="24"/>
                <w:szCs w:val="24"/>
              </w:rPr>
              <w:t>Цели и задачи  реализации основной образовательной  программы основного общего образования ……………………</w:t>
            </w:r>
            <w:r w:rsidR="00646BB3">
              <w:rPr>
                <w:rFonts w:ascii="Times New Roman" w:hAnsi="Times New Roman" w:cs="Times New Roman"/>
                <w:sz w:val="24"/>
                <w:szCs w:val="24"/>
              </w:rPr>
              <w:t>……………………</w:t>
            </w:r>
          </w:p>
        </w:tc>
        <w:tc>
          <w:tcPr>
            <w:tcW w:w="931" w:type="dxa"/>
          </w:tcPr>
          <w:p w:rsidR="006357E0" w:rsidRDefault="006357E0" w:rsidP="0089544F">
            <w:pPr>
              <w:jc w:val="center"/>
              <w:rPr>
                <w:rFonts w:ascii="Times New Roman" w:hAnsi="Times New Roman" w:cs="Times New Roman"/>
                <w:sz w:val="24"/>
                <w:szCs w:val="24"/>
              </w:rPr>
            </w:pPr>
          </w:p>
          <w:p w:rsidR="0089544F" w:rsidRPr="00646BB3" w:rsidRDefault="006357E0" w:rsidP="006357E0">
            <w:pPr>
              <w:jc w:val="center"/>
              <w:rPr>
                <w:rFonts w:ascii="Times New Roman" w:hAnsi="Times New Roman" w:cs="Times New Roman"/>
                <w:sz w:val="24"/>
                <w:szCs w:val="24"/>
              </w:rPr>
            </w:pPr>
            <w:r>
              <w:rPr>
                <w:rFonts w:ascii="Times New Roman" w:hAnsi="Times New Roman" w:cs="Times New Roman"/>
                <w:sz w:val="24"/>
                <w:szCs w:val="24"/>
              </w:rPr>
              <w:t>6</w:t>
            </w:r>
          </w:p>
        </w:tc>
      </w:tr>
      <w:tr w:rsidR="00097C47" w:rsidTr="00036BC6">
        <w:tc>
          <w:tcPr>
            <w:tcW w:w="1227" w:type="dxa"/>
          </w:tcPr>
          <w:p w:rsidR="0089544F" w:rsidRPr="00646BB3" w:rsidRDefault="00097C47" w:rsidP="00036BC6">
            <w:pPr>
              <w:jc w:val="right"/>
              <w:rPr>
                <w:rFonts w:ascii="Times New Roman" w:hAnsi="Times New Roman" w:cs="Times New Roman"/>
                <w:sz w:val="24"/>
                <w:szCs w:val="24"/>
              </w:rPr>
            </w:pPr>
            <w:r w:rsidRPr="00646BB3">
              <w:rPr>
                <w:rFonts w:ascii="Times New Roman" w:hAnsi="Times New Roman" w:cs="Times New Roman"/>
                <w:sz w:val="24"/>
                <w:szCs w:val="24"/>
              </w:rPr>
              <w:t>1.1.2.</w:t>
            </w:r>
          </w:p>
        </w:tc>
        <w:tc>
          <w:tcPr>
            <w:tcW w:w="7416" w:type="dxa"/>
          </w:tcPr>
          <w:p w:rsidR="0089544F" w:rsidRPr="00646BB3" w:rsidRDefault="00097C47" w:rsidP="00097C47">
            <w:pPr>
              <w:jc w:val="both"/>
              <w:rPr>
                <w:rFonts w:ascii="Times New Roman" w:hAnsi="Times New Roman" w:cs="Times New Roman"/>
                <w:sz w:val="24"/>
                <w:szCs w:val="24"/>
              </w:rPr>
            </w:pPr>
            <w:r w:rsidRPr="00646BB3">
              <w:rPr>
                <w:rFonts w:ascii="Times New Roman" w:hAnsi="Times New Roman" w:cs="Times New Roman"/>
                <w:sz w:val="24"/>
                <w:szCs w:val="24"/>
              </w:rPr>
              <w:t>Принципы и подходы к формированию образовательной программы основного общего образования ……………………</w:t>
            </w:r>
            <w:r w:rsidR="00646BB3">
              <w:rPr>
                <w:rFonts w:ascii="Times New Roman" w:hAnsi="Times New Roman" w:cs="Times New Roman"/>
                <w:sz w:val="24"/>
                <w:szCs w:val="24"/>
              </w:rPr>
              <w:t>……………………</w:t>
            </w:r>
          </w:p>
        </w:tc>
        <w:tc>
          <w:tcPr>
            <w:tcW w:w="931" w:type="dxa"/>
          </w:tcPr>
          <w:p w:rsidR="002E3597" w:rsidRPr="00646BB3" w:rsidRDefault="002E3597" w:rsidP="0089544F">
            <w:pPr>
              <w:jc w:val="center"/>
              <w:rPr>
                <w:rFonts w:ascii="Times New Roman" w:hAnsi="Times New Roman" w:cs="Times New Roman"/>
                <w:sz w:val="24"/>
                <w:szCs w:val="24"/>
              </w:rPr>
            </w:pPr>
          </w:p>
          <w:p w:rsidR="0089544F" w:rsidRPr="00646BB3" w:rsidRDefault="006357E0" w:rsidP="0089544F">
            <w:pPr>
              <w:jc w:val="center"/>
              <w:rPr>
                <w:rFonts w:ascii="Times New Roman" w:hAnsi="Times New Roman" w:cs="Times New Roman"/>
                <w:sz w:val="24"/>
                <w:szCs w:val="24"/>
              </w:rPr>
            </w:pPr>
            <w:r>
              <w:rPr>
                <w:rFonts w:ascii="Times New Roman" w:hAnsi="Times New Roman" w:cs="Times New Roman"/>
                <w:sz w:val="24"/>
                <w:szCs w:val="24"/>
              </w:rPr>
              <w:t>8</w:t>
            </w:r>
          </w:p>
        </w:tc>
      </w:tr>
      <w:tr w:rsidR="00097C47" w:rsidTr="00036BC6">
        <w:tc>
          <w:tcPr>
            <w:tcW w:w="1227" w:type="dxa"/>
          </w:tcPr>
          <w:p w:rsidR="0089544F" w:rsidRPr="00646BB3" w:rsidRDefault="00097C47" w:rsidP="00036BC6">
            <w:pPr>
              <w:jc w:val="right"/>
              <w:rPr>
                <w:rFonts w:ascii="Times New Roman" w:hAnsi="Times New Roman" w:cs="Times New Roman"/>
                <w:sz w:val="24"/>
                <w:szCs w:val="24"/>
              </w:rPr>
            </w:pPr>
            <w:r w:rsidRPr="00646BB3">
              <w:rPr>
                <w:rFonts w:ascii="Times New Roman" w:hAnsi="Times New Roman" w:cs="Times New Roman"/>
                <w:sz w:val="24"/>
                <w:szCs w:val="24"/>
              </w:rPr>
              <w:t>1.2.</w:t>
            </w:r>
          </w:p>
        </w:tc>
        <w:tc>
          <w:tcPr>
            <w:tcW w:w="7416" w:type="dxa"/>
          </w:tcPr>
          <w:p w:rsidR="0089544F" w:rsidRPr="00646BB3" w:rsidRDefault="00097C47" w:rsidP="00097C47">
            <w:pPr>
              <w:jc w:val="both"/>
              <w:rPr>
                <w:rFonts w:ascii="Times New Roman" w:hAnsi="Times New Roman" w:cs="Times New Roman"/>
                <w:sz w:val="24"/>
                <w:szCs w:val="24"/>
              </w:rPr>
            </w:pPr>
            <w:r w:rsidRPr="00646BB3">
              <w:rPr>
                <w:rFonts w:ascii="Times New Roman" w:hAnsi="Times New Roman" w:cs="Times New Roman"/>
                <w:sz w:val="24"/>
                <w:szCs w:val="24"/>
              </w:rPr>
              <w:t xml:space="preserve">Планируемые результаты освоения обучающимися основной образовательной программы основного общего образования </w:t>
            </w:r>
            <w:r w:rsidR="00EC2BF7" w:rsidRPr="00646BB3">
              <w:rPr>
                <w:rFonts w:ascii="Times New Roman" w:hAnsi="Times New Roman" w:cs="Times New Roman"/>
                <w:sz w:val="24"/>
                <w:szCs w:val="24"/>
              </w:rPr>
              <w:t>...</w:t>
            </w:r>
            <w:r w:rsidR="00646BB3">
              <w:rPr>
                <w:rFonts w:ascii="Times New Roman" w:hAnsi="Times New Roman" w:cs="Times New Roman"/>
                <w:sz w:val="24"/>
                <w:szCs w:val="24"/>
              </w:rPr>
              <w:t>.......</w:t>
            </w:r>
          </w:p>
        </w:tc>
        <w:tc>
          <w:tcPr>
            <w:tcW w:w="931" w:type="dxa"/>
          </w:tcPr>
          <w:p w:rsidR="002E3597" w:rsidRPr="00646BB3" w:rsidRDefault="002E3597" w:rsidP="0089544F">
            <w:pPr>
              <w:jc w:val="center"/>
              <w:rPr>
                <w:rFonts w:ascii="Times New Roman" w:hAnsi="Times New Roman" w:cs="Times New Roman"/>
                <w:sz w:val="24"/>
                <w:szCs w:val="24"/>
              </w:rPr>
            </w:pPr>
          </w:p>
          <w:p w:rsidR="0089544F" w:rsidRPr="00646BB3" w:rsidRDefault="006357E0" w:rsidP="0089544F">
            <w:pPr>
              <w:jc w:val="center"/>
              <w:rPr>
                <w:rFonts w:ascii="Times New Roman" w:hAnsi="Times New Roman" w:cs="Times New Roman"/>
                <w:sz w:val="24"/>
                <w:szCs w:val="24"/>
              </w:rPr>
            </w:pPr>
            <w:r>
              <w:rPr>
                <w:rFonts w:ascii="Times New Roman" w:hAnsi="Times New Roman" w:cs="Times New Roman"/>
                <w:sz w:val="24"/>
                <w:szCs w:val="24"/>
              </w:rPr>
              <w:t>11</w:t>
            </w:r>
          </w:p>
        </w:tc>
      </w:tr>
      <w:tr w:rsidR="00097C47" w:rsidTr="00036BC6">
        <w:tc>
          <w:tcPr>
            <w:tcW w:w="1227" w:type="dxa"/>
          </w:tcPr>
          <w:p w:rsidR="0089544F" w:rsidRPr="00646BB3" w:rsidRDefault="00097C47" w:rsidP="00036BC6">
            <w:pPr>
              <w:jc w:val="right"/>
              <w:rPr>
                <w:rFonts w:ascii="Times New Roman" w:hAnsi="Times New Roman" w:cs="Times New Roman"/>
                <w:sz w:val="24"/>
                <w:szCs w:val="24"/>
              </w:rPr>
            </w:pPr>
            <w:r w:rsidRPr="00646BB3">
              <w:rPr>
                <w:rFonts w:ascii="Times New Roman" w:hAnsi="Times New Roman" w:cs="Times New Roman"/>
                <w:sz w:val="24"/>
                <w:szCs w:val="24"/>
              </w:rPr>
              <w:t>1.2.1.</w:t>
            </w:r>
          </w:p>
        </w:tc>
        <w:tc>
          <w:tcPr>
            <w:tcW w:w="7416" w:type="dxa"/>
          </w:tcPr>
          <w:p w:rsidR="0089544F" w:rsidRPr="00646BB3" w:rsidRDefault="00097C47" w:rsidP="00097C47">
            <w:pPr>
              <w:jc w:val="both"/>
              <w:rPr>
                <w:rFonts w:ascii="Times New Roman" w:hAnsi="Times New Roman" w:cs="Times New Roman"/>
                <w:sz w:val="24"/>
                <w:szCs w:val="24"/>
              </w:rPr>
            </w:pPr>
            <w:r w:rsidRPr="00646BB3">
              <w:rPr>
                <w:rFonts w:ascii="Times New Roman" w:hAnsi="Times New Roman" w:cs="Times New Roman"/>
                <w:sz w:val="24"/>
                <w:szCs w:val="24"/>
              </w:rPr>
              <w:t>Общие положения ………………………………………………</w:t>
            </w:r>
            <w:r w:rsidR="00EC2BF7" w:rsidRPr="00646BB3">
              <w:rPr>
                <w:rFonts w:ascii="Times New Roman" w:hAnsi="Times New Roman" w:cs="Times New Roman"/>
                <w:sz w:val="24"/>
                <w:szCs w:val="24"/>
              </w:rPr>
              <w:t>...</w:t>
            </w:r>
            <w:r w:rsidR="00646BB3">
              <w:rPr>
                <w:rFonts w:ascii="Times New Roman" w:hAnsi="Times New Roman" w:cs="Times New Roman"/>
                <w:sz w:val="24"/>
                <w:szCs w:val="24"/>
              </w:rPr>
              <w:t>..........</w:t>
            </w:r>
            <w:r w:rsidR="00036BC6">
              <w:rPr>
                <w:rFonts w:ascii="Times New Roman" w:hAnsi="Times New Roman" w:cs="Times New Roman"/>
                <w:sz w:val="24"/>
                <w:szCs w:val="24"/>
              </w:rPr>
              <w:t>..</w:t>
            </w:r>
          </w:p>
        </w:tc>
        <w:tc>
          <w:tcPr>
            <w:tcW w:w="931" w:type="dxa"/>
          </w:tcPr>
          <w:p w:rsidR="0089544F" w:rsidRPr="00646BB3" w:rsidRDefault="00BF6C52" w:rsidP="006357E0">
            <w:pPr>
              <w:jc w:val="center"/>
              <w:rPr>
                <w:rFonts w:ascii="Times New Roman" w:hAnsi="Times New Roman" w:cs="Times New Roman"/>
                <w:sz w:val="24"/>
                <w:szCs w:val="24"/>
              </w:rPr>
            </w:pPr>
            <w:r w:rsidRPr="00646BB3">
              <w:rPr>
                <w:rFonts w:ascii="Times New Roman" w:hAnsi="Times New Roman" w:cs="Times New Roman"/>
                <w:sz w:val="24"/>
                <w:szCs w:val="24"/>
              </w:rPr>
              <w:t>1</w:t>
            </w:r>
            <w:r w:rsidR="006357E0">
              <w:rPr>
                <w:rFonts w:ascii="Times New Roman" w:hAnsi="Times New Roman" w:cs="Times New Roman"/>
                <w:sz w:val="24"/>
                <w:szCs w:val="24"/>
              </w:rPr>
              <w:t>1</w:t>
            </w:r>
          </w:p>
        </w:tc>
      </w:tr>
      <w:tr w:rsidR="00097C47" w:rsidTr="00036BC6">
        <w:tc>
          <w:tcPr>
            <w:tcW w:w="1227" w:type="dxa"/>
          </w:tcPr>
          <w:p w:rsidR="0089544F" w:rsidRPr="00646BB3" w:rsidRDefault="00097C47" w:rsidP="00036BC6">
            <w:pPr>
              <w:jc w:val="right"/>
              <w:rPr>
                <w:rFonts w:ascii="Times New Roman" w:hAnsi="Times New Roman" w:cs="Times New Roman"/>
                <w:sz w:val="24"/>
                <w:szCs w:val="24"/>
              </w:rPr>
            </w:pPr>
            <w:r w:rsidRPr="00646BB3">
              <w:rPr>
                <w:rFonts w:ascii="Times New Roman" w:hAnsi="Times New Roman" w:cs="Times New Roman"/>
                <w:sz w:val="24"/>
                <w:szCs w:val="24"/>
              </w:rPr>
              <w:t>1.2.2.</w:t>
            </w:r>
          </w:p>
        </w:tc>
        <w:tc>
          <w:tcPr>
            <w:tcW w:w="7416" w:type="dxa"/>
          </w:tcPr>
          <w:p w:rsidR="0089544F" w:rsidRPr="00646BB3" w:rsidRDefault="00097C47" w:rsidP="00097C47">
            <w:pPr>
              <w:jc w:val="both"/>
              <w:rPr>
                <w:rFonts w:ascii="Times New Roman" w:hAnsi="Times New Roman" w:cs="Times New Roman"/>
                <w:sz w:val="24"/>
                <w:szCs w:val="24"/>
              </w:rPr>
            </w:pPr>
            <w:r w:rsidRPr="00646BB3">
              <w:rPr>
                <w:rFonts w:ascii="Times New Roman" w:hAnsi="Times New Roman" w:cs="Times New Roman"/>
                <w:sz w:val="24"/>
                <w:szCs w:val="24"/>
              </w:rPr>
              <w:t>Структура планируемых результатов ………………………</w:t>
            </w:r>
            <w:r w:rsidR="00EC2BF7" w:rsidRPr="00646BB3">
              <w:rPr>
                <w:rFonts w:ascii="Times New Roman" w:hAnsi="Times New Roman" w:cs="Times New Roman"/>
                <w:sz w:val="24"/>
                <w:szCs w:val="24"/>
              </w:rPr>
              <w:t>…...</w:t>
            </w:r>
            <w:r w:rsidR="00036BC6">
              <w:rPr>
                <w:rFonts w:ascii="Times New Roman" w:hAnsi="Times New Roman" w:cs="Times New Roman"/>
                <w:sz w:val="24"/>
                <w:szCs w:val="24"/>
              </w:rPr>
              <w:t>............</w:t>
            </w:r>
          </w:p>
        </w:tc>
        <w:tc>
          <w:tcPr>
            <w:tcW w:w="931" w:type="dxa"/>
          </w:tcPr>
          <w:p w:rsidR="0089544F" w:rsidRPr="00646BB3" w:rsidRDefault="006357E0" w:rsidP="0089544F">
            <w:pPr>
              <w:jc w:val="center"/>
              <w:rPr>
                <w:rFonts w:ascii="Times New Roman" w:hAnsi="Times New Roman" w:cs="Times New Roman"/>
                <w:sz w:val="24"/>
                <w:szCs w:val="24"/>
              </w:rPr>
            </w:pPr>
            <w:r>
              <w:rPr>
                <w:rFonts w:ascii="Times New Roman" w:hAnsi="Times New Roman" w:cs="Times New Roman"/>
                <w:sz w:val="24"/>
                <w:szCs w:val="24"/>
              </w:rPr>
              <w:t>12</w:t>
            </w:r>
          </w:p>
        </w:tc>
      </w:tr>
      <w:tr w:rsidR="00097C47" w:rsidTr="00036BC6">
        <w:tc>
          <w:tcPr>
            <w:tcW w:w="1227" w:type="dxa"/>
          </w:tcPr>
          <w:p w:rsidR="00097C47" w:rsidRPr="00646BB3" w:rsidRDefault="00097C47" w:rsidP="00036BC6">
            <w:pPr>
              <w:jc w:val="right"/>
              <w:rPr>
                <w:rFonts w:ascii="Times New Roman" w:hAnsi="Times New Roman" w:cs="Times New Roman"/>
                <w:sz w:val="24"/>
                <w:szCs w:val="24"/>
              </w:rPr>
            </w:pPr>
            <w:r w:rsidRPr="00646BB3">
              <w:rPr>
                <w:rFonts w:ascii="Times New Roman" w:hAnsi="Times New Roman" w:cs="Times New Roman"/>
                <w:sz w:val="24"/>
                <w:szCs w:val="24"/>
              </w:rPr>
              <w:t>1.2.3.</w:t>
            </w:r>
          </w:p>
        </w:tc>
        <w:tc>
          <w:tcPr>
            <w:tcW w:w="7416" w:type="dxa"/>
          </w:tcPr>
          <w:p w:rsidR="00097C47" w:rsidRPr="00646BB3" w:rsidRDefault="00097C47" w:rsidP="00097C47">
            <w:pPr>
              <w:jc w:val="both"/>
              <w:rPr>
                <w:rFonts w:ascii="Times New Roman" w:hAnsi="Times New Roman" w:cs="Times New Roman"/>
                <w:sz w:val="24"/>
                <w:szCs w:val="24"/>
              </w:rPr>
            </w:pPr>
            <w:r w:rsidRPr="00646BB3">
              <w:rPr>
                <w:rStyle w:val="20"/>
                <w:rFonts w:ascii="Times New Roman" w:hAnsi="Times New Roman" w:cs="Times New Roman"/>
                <w:b w:val="0"/>
                <w:color w:val="auto"/>
                <w:sz w:val="24"/>
                <w:szCs w:val="24"/>
              </w:rPr>
              <w:t>Личностные результаты освоения ООП ………………………</w:t>
            </w:r>
            <w:r w:rsidR="00036BC6">
              <w:rPr>
                <w:rStyle w:val="20"/>
                <w:rFonts w:ascii="Times New Roman" w:hAnsi="Times New Roman" w:cs="Times New Roman"/>
                <w:b w:val="0"/>
                <w:color w:val="auto"/>
                <w:sz w:val="24"/>
                <w:szCs w:val="24"/>
              </w:rPr>
              <w:t>………...</w:t>
            </w:r>
          </w:p>
        </w:tc>
        <w:tc>
          <w:tcPr>
            <w:tcW w:w="931" w:type="dxa"/>
          </w:tcPr>
          <w:p w:rsidR="00097C47" w:rsidRPr="00646BB3" w:rsidRDefault="00BF6C52" w:rsidP="006357E0">
            <w:pPr>
              <w:jc w:val="center"/>
              <w:rPr>
                <w:rFonts w:ascii="Times New Roman" w:hAnsi="Times New Roman" w:cs="Times New Roman"/>
                <w:sz w:val="24"/>
                <w:szCs w:val="24"/>
              </w:rPr>
            </w:pPr>
            <w:r w:rsidRPr="00646BB3">
              <w:rPr>
                <w:rFonts w:ascii="Times New Roman" w:hAnsi="Times New Roman" w:cs="Times New Roman"/>
                <w:sz w:val="24"/>
                <w:szCs w:val="24"/>
              </w:rPr>
              <w:t>1</w:t>
            </w:r>
            <w:r w:rsidR="006357E0">
              <w:rPr>
                <w:rFonts w:ascii="Times New Roman" w:hAnsi="Times New Roman" w:cs="Times New Roman"/>
                <w:sz w:val="24"/>
                <w:szCs w:val="24"/>
              </w:rPr>
              <w:t>4</w:t>
            </w:r>
          </w:p>
        </w:tc>
      </w:tr>
      <w:tr w:rsidR="00097C47" w:rsidTr="00036BC6">
        <w:tc>
          <w:tcPr>
            <w:tcW w:w="1227" w:type="dxa"/>
          </w:tcPr>
          <w:p w:rsidR="00097C47" w:rsidRPr="00646BB3" w:rsidRDefault="00097C47" w:rsidP="00036BC6">
            <w:pPr>
              <w:jc w:val="right"/>
              <w:rPr>
                <w:rFonts w:ascii="Times New Roman" w:hAnsi="Times New Roman" w:cs="Times New Roman"/>
                <w:sz w:val="24"/>
                <w:szCs w:val="24"/>
              </w:rPr>
            </w:pPr>
            <w:r w:rsidRPr="00646BB3">
              <w:rPr>
                <w:rFonts w:ascii="Times New Roman" w:hAnsi="Times New Roman" w:cs="Times New Roman"/>
                <w:sz w:val="24"/>
                <w:szCs w:val="24"/>
              </w:rPr>
              <w:t>1.2.4.</w:t>
            </w:r>
          </w:p>
        </w:tc>
        <w:tc>
          <w:tcPr>
            <w:tcW w:w="7416" w:type="dxa"/>
          </w:tcPr>
          <w:p w:rsidR="00097C47" w:rsidRPr="00646BB3" w:rsidRDefault="00097C47" w:rsidP="00097C47">
            <w:pPr>
              <w:jc w:val="both"/>
              <w:rPr>
                <w:rFonts w:ascii="Times New Roman" w:hAnsi="Times New Roman" w:cs="Times New Roman"/>
                <w:sz w:val="24"/>
                <w:szCs w:val="24"/>
              </w:rPr>
            </w:pPr>
            <w:proofErr w:type="spellStart"/>
            <w:r w:rsidRPr="00646BB3">
              <w:rPr>
                <w:rFonts w:ascii="Times New Roman" w:hAnsi="Times New Roman" w:cs="Times New Roman"/>
                <w:sz w:val="24"/>
                <w:szCs w:val="24"/>
              </w:rPr>
              <w:t>Метапредметные</w:t>
            </w:r>
            <w:proofErr w:type="spellEnd"/>
            <w:r w:rsidRPr="00646BB3">
              <w:rPr>
                <w:rFonts w:ascii="Times New Roman" w:hAnsi="Times New Roman" w:cs="Times New Roman"/>
                <w:sz w:val="24"/>
                <w:szCs w:val="24"/>
              </w:rPr>
              <w:t xml:space="preserve"> результаты освоения ООП …………………</w:t>
            </w:r>
            <w:r w:rsidR="00646BB3">
              <w:rPr>
                <w:rFonts w:ascii="Times New Roman" w:hAnsi="Times New Roman" w:cs="Times New Roman"/>
                <w:sz w:val="24"/>
                <w:szCs w:val="24"/>
              </w:rPr>
              <w:t>………..</w:t>
            </w:r>
            <w:r w:rsidR="00036BC6">
              <w:rPr>
                <w:rFonts w:ascii="Times New Roman" w:hAnsi="Times New Roman" w:cs="Times New Roman"/>
                <w:sz w:val="24"/>
                <w:szCs w:val="24"/>
              </w:rPr>
              <w:t>.</w:t>
            </w:r>
          </w:p>
        </w:tc>
        <w:tc>
          <w:tcPr>
            <w:tcW w:w="931" w:type="dxa"/>
          </w:tcPr>
          <w:p w:rsidR="00097C47" w:rsidRPr="00646BB3" w:rsidRDefault="00BF6C52" w:rsidP="006357E0">
            <w:pPr>
              <w:jc w:val="center"/>
              <w:rPr>
                <w:rFonts w:ascii="Times New Roman" w:hAnsi="Times New Roman" w:cs="Times New Roman"/>
                <w:sz w:val="24"/>
                <w:szCs w:val="24"/>
              </w:rPr>
            </w:pPr>
            <w:r w:rsidRPr="00646BB3">
              <w:rPr>
                <w:rFonts w:ascii="Times New Roman" w:hAnsi="Times New Roman" w:cs="Times New Roman"/>
                <w:sz w:val="24"/>
                <w:szCs w:val="24"/>
              </w:rPr>
              <w:t>1</w:t>
            </w:r>
            <w:r w:rsidR="006357E0">
              <w:rPr>
                <w:rFonts w:ascii="Times New Roman" w:hAnsi="Times New Roman" w:cs="Times New Roman"/>
                <w:sz w:val="24"/>
                <w:szCs w:val="24"/>
              </w:rPr>
              <w:t>7</w:t>
            </w:r>
          </w:p>
        </w:tc>
      </w:tr>
      <w:tr w:rsidR="00097C47" w:rsidTr="00036BC6">
        <w:tc>
          <w:tcPr>
            <w:tcW w:w="1227" w:type="dxa"/>
          </w:tcPr>
          <w:p w:rsidR="00097C47" w:rsidRPr="00646BB3" w:rsidRDefault="00097C47" w:rsidP="00036BC6">
            <w:pPr>
              <w:jc w:val="right"/>
              <w:rPr>
                <w:rFonts w:ascii="Times New Roman" w:hAnsi="Times New Roman" w:cs="Times New Roman"/>
                <w:sz w:val="24"/>
                <w:szCs w:val="24"/>
              </w:rPr>
            </w:pPr>
            <w:r w:rsidRPr="00646BB3">
              <w:rPr>
                <w:rFonts w:ascii="Times New Roman" w:hAnsi="Times New Roman" w:cs="Times New Roman"/>
                <w:sz w:val="24"/>
                <w:szCs w:val="24"/>
              </w:rPr>
              <w:t>1.2.5.</w:t>
            </w:r>
          </w:p>
        </w:tc>
        <w:tc>
          <w:tcPr>
            <w:tcW w:w="7416" w:type="dxa"/>
          </w:tcPr>
          <w:p w:rsidR="00097C47" w:rsidRPr="00646BB3" w:rsidRDefault="00097C47" w:rsidP="00097C47">
            <w:pPr>
              <w:jc w:val="both"/>
              <w:rPr>
                <w:rFonts w:ascii="Times New Roman" w:hAnsi="Times New Roman" w:cs="Times New Roman"/>
                <w:sz w:val="24"/>
                <w:szCs w:val="24"/>
              </w:rPr>
            </w:pPr>
            <w:r w:rsidRPr="00646BB3">
              <w:rPr>
                <w:rFonts w:ascii="Times New Roman" w:hAnsi="Times New Roman" w:cs="Times New Roman"/>
                <w:noProof/>
                <w:sz w:val="24"/>
                <w:szCs w:val="24"/>
              </w:rPr>
              <w:t>Предметные результаты …………………………………………</w:t>
            </w:r>
            <w:r w:rsidR="00646BB3">
              <w:rPr>
                <w:rFonts w:ascii="Times New Roman" w:hAnsi="Times New Roman" w:cs="Times New Roman"/>
                <w:noProof/>
                <w:sz w:val="24"/>
                <w:szCs w:val="24"/>
              </w:rPr>
              <w:t>………</w:t>
            </w:r>
            <w:r w:rsidR="00036BC6">
              <w:rPr>
                <w:rFonts w:ascii="Times New Roman" w:hAnsi="Times New Roman" w:cs="Times New Roman"/>
                <w:noProof/>
                <w:sz w:val="24"/>
                <w:szCs w:val="24"/>
              </w:rPr>
              <w:t>.</w:t>
            </w:r>
          </w:p>
        </w:tc>
        <w:tc>
          <w:tcPr>
            <w:tcW w:w="931" w:type="dxa"/>
          </w:tcPr>
          <w:p w:rsidR="00097C47" w:rsidRPr="00646BB3" w:rsidRDefault="006357E0" w:rsidP="0089544F">
            <w:pPr>
              <w:jc w:val="center"/>
              <w:rPr>
                <w:rFonts w:ascii="Times New Roman" w:hAnsi="Times New Roman" w:cs="Times New Roman"/>
                <w:sz w:val="24"/>
                <w:szCs w:val="24"/>
              </w:rPr>
            </w:pPr>
            <w:r>
              <w:rPr>
                <w:rFonts w:ascii="Times New Roman" w:hAnsi="Times New Roman" w:cs="Times New Roman"/>
                <w:sz w:val="24"/>
                <w:szCs w:val="24"/>
              </w:rPr>
              <w:t>27</w:t>
            </w:r>
          </w:p>
        </w:tc>
      </w:tr>
      <w:tr w:rsidR="00097C47" w:rsidTr="00036BC6">
        <w:tc>
          <w:tcPr>
            <w:tcW w:w="1227" w:type="dxa"/>
          </w:tcPr>
          <w:p w:rsidR="00097C47" w:rsidRPr="00646BB3" w:rsidRDefault="00097C47" w:rsidP="00036BC6">
            <w:pPr>
              <w:jc w:val="right"/>
              <w:rPr>
                <w:rFonts w:ascii="Times New Roman" w:hAnsi="Times New Roman" w:cs="Times New Roman"/>
                <w:sz w:val="24"/>
                <w:szCs w:val="24"/>
              </w:rPr>
            </w:pPr>
            <w:r w:rsidRPr="00646BB3">
              <w:rPr>
                <w:rFonts w:ascii="Times New Roman" w:hAnsi="Times New Roman" w:cs="Times New Roman"/>
                <w:sz w:val="24"/>
                <w:szCs w:val="24"/>
              </w:rPr>
              <w:t>1.2.5.1.</w:t>
            </w:r>
          </w:p>
        </w:tc>
        <w:tc>
          <w:tcPr>
            <w:tcW w:w="7416" w:type="dxa"/>
          </w:tcPr>
          <w:p w:rsidR="00097C47" w:rsidRPr="00646BB3" w:rsidRDefault="00097C47" w:rsidP="00097C47">
            <w:pPr>
              <w:jc w:val="both"/>
              <w:rPr>
                <w:rFonts w:ascii="Times New Roman" w:hAnsi="Times New Roman" w:cs="Times New Roman"/>
                <w:sz w:val="24"/>
                <w:szCs w:val="24"/>
              </w:rPr>
            </w:pPr>
            <w:r w:rsidRPr="00646BB3">
              <w:rPr>
                <w:rFonts w:ascii="Times New Roman" w:hAnsi="Times New Roman" w:cs="Times New Roman"/>
                <w:sz w:val="24"/>
                <w:szCs w:val="24"/>
              </w:rPr>
              <w:t>Русский язык ………………………………………………………</w:t>
            </w:r>
            <w:r w:rsidR="00646BB3">
              <w:rPr>
                <w:rFonts w:ascii="Times New Roman" w:hAnsi="Times New Roman" w:cs="Times New Roman"/>
                <w:sz w:val="24"/>
                <w:szCs w:val="24"/>
              </w:rPr>
              <w:t>……...</w:t>
            </w:r>
          </w:p>
        </w:tc>
        <w:tc>
          <w:tcPr>
            <w:tcW w:w="931" w:type="dxa"/>
          </w:tcPr>
          <w:p w:rsidR="00097C47" w:rsidRPr="00646BB3" w:rsidRDefault="006357E0" w:rsidP="0089544F">
            <w:pPr>
              <w:jc w:val="center"/>
              <w:rPr>
                <w:rFonts w:ascii="Times New Roman" w:hAnsi="Times New Roman" w:cs="Times New Roman"/>
                <w:sz w:val="24"/>
                <w:szCs w:val="24"/>
              </w:rPr>
            </w:pPr>
            <w:r>
              <w:rPr>
                <w:rFonts w:ascii="Times New Roman" w:hAnsi="Times New Roman" w:cs="Times New Roman"/>
                <w:sz w:val="24"/>
                <w:szCs w:val="24"/>
              </w:rPr>
              <w:t>27</w:t>
            </w:r>
          </w:p>
        </w:tc>
      </w:tr>
      <w:tr w:rsidR="00097C47" w:rsidTr="00036BC6">
        <w:tc>
          <w:tcPr>
            <w:tcW w:w="1227" w:type="dxa"/>
          </w:tcPr>
          <w:p w:rsidR="00097C47" w:rsidRPr="00646BB3" w:rsidRDefault="00097C47" w:rsidP="00036BC6">
            <w:pPr>
              <w:jc w:val="right"/>
              <w:rPr>
                <w:rFonts w:ascii="Times New Roman" w:hAnsi="Times New Roman" w:cs="Times New Roman"/>
                <w:sz w:val="24"/>
                <w:szCs w:val="24"/>
              </w:rPr>
            </w:pPr>
            <w:r w:rsidRPr="00646BB3">
              <w:rPr>
                <w:rFonts w:ascii="Times New Roman" w:hAnsi="Times New Roman" w:cs="Times New Roman"/>
                <w:sz w:val="24"/>
                <w:szCs w:val="24"/>
              </w:rPr>
              <w:t>1.2.5.2.</w:t>
            </w:r>
          </w:p>
        </w:tc>
        <w:tc>
          <w:tcPr>
            <w:tcW w:w="7416" w:type="dxa"/>
          </w:tcPr>
          <w:p w:rsidR="00097C47" w:rsidRPr="00646BB3" w:rsidRDefault="00097C47" w:rsidP="00097C47">
            <w:pPr>
              <w:jc w:val="both"/>
              <w:rPr>
                <w:rFonts w:ascii="Times New Roman" w:hAnsi="Times New Roman" w:cs="Times New Roman"/>
                <w:sz w:val="24"/>
                <w:szCs w:val="24"/>
              </w:rPr>
            </w:pPr>
            <w:r w:rsidRPr="00646BB3">
              <w:rPr>
                <w:rFonts w:ascii="Times New Roman" w:hAnsi="Times New Roman" w:cs="Times New Roman"/>
                <w:sz w:val="24"/>
                <w:szCs w:val="24"/>
              </w:rPr>
              <w:t>Литература ………………………………………………………</w:t>
            </w:r>
            <w:r w:rsidR="00EC2BF7" w:rsidRPr="00646BB3">
              <w:rPr>
                <w:rFonts w:ascii="Times New Roman" w:hAnsi="Times New Roman" w:cs="Times New Roman"/>
                <w:sz w:val="24"/>
                <w:szCs w:val="24"/>
              </w:rPr>
              <w:t>...</w:t>
            </w:r>
            <w:r w:rsidR="00646BB3">
              <w:rPr>
                <w:rFonts w:ascii="Times New Roman" w:hAnsi="Times New Roman" w:cs="Times New Roman"/>
                <w:sz w:val="24"/>
                <w:szCs w:val="24"/>
              </w:rPr>
              <w:t>..........</w:t>
            </w:r>
            <w:r w:rsidR="00036BC6">
              <w:rPr>
                <w:rFonts w:ascii="Times New Roman" w:hAnsi="Times New Roman" w:cs="Times New Roman"/>
                <w:sz w:val="24"/>
                <w:szCs w:val="24"/>
              </w:rPr>
              <w:t>..</w:t>
            </w:r>
          </w:p>
        </w:tc>
        <w:tc>
          <w:tcPr>
            <w:tcW w:w="931" w:type="dxa"/>
          </w:tcPr>
          <w:p w:rsidR="00097C47" w:rsidRPr="00646BB3" w:rsidRDefault="006357E0" w:rsidP="006357E0">
            <w:pPr>
              <w:jc w:val="center"/>
              <w:rPr>
                <w:rFonts w:ascii="Times New Roman" w:hAnsi="Times New Roman" w:cs="Times New Roman"/>
                <w:sz w:val="24"/>
                <w:szCs w:val="24"/>
              </w:rPr>
            </w:pPr>
            <w:r>
              <w:rPr>
                <w:rFonts w:ascii="Times New Roman" w:hAnsi="Times New Roman" w:cs="Times New Roman"/>
                <w:sz w:val="24"/>
                <w:szCs w:val="24"/>
              </w:rPr>
              <w:t>30</w:t>
            </w:r>
          </w:p>
        </w:tc>
      </w:tr>
      <w:tr w:rsidR="00097C47" w:rsidTr="00036BC6">
        <w:tc>
          <w:tcPr>
            <w:tcW w:w="1227" w:type="dxa"/>
          </w:tcPr>
          <w:p w:rsidR="00097C47" w:rsidRPr="00646BB3" w:rsidRDefault="00097C47" w:rsidP="00036BC6">
            <w:pPr>
              <w:jc w:val="right"/>
              <w:rPr>
                <w:rFonts w:ascii="Times New Roman" w:hAnsi="Times New Roman" w:cs="Times New Roman"/>
                <w:sz w:val="24"/>
                <w:szCs w:val="24"/>
              </w:rPr>
            </w:pPr>
            <w:r w:rsidRPr="00646BB3">
              <w:rPr>
                <w:rFonts w:ascii="Times New Roman" w:hAnsi="Times New Roman" w:cs="Times New Roman"/>
                <w:sz w:val="24"/>
                <w:szCs w:val="24"/>
              </w:rPr>
              <w:t>1.2.5.3.</w:t>
            </w:r>
          </w:p>
        </w:tc>
        <w:tc>
          <w:tcPr>
            <w:tcW w:w="7416" w:type="dxa"/>
          </w:tcPr>
          <w:p w:rsidR="00097C47" w:rsidRPr="00646BB3" w:rsidRDefault="00097C47" w:rsidP="00097C47">
            <w:pPr>
              <w:jc w:val="both"/>
              <w:rPr>
                <w:rFonts w:ascii="Times New Roman" w:hAnsi="Times New Roman" w:cs="Times New Roman"/>
                <w:sz w:val="24"/>
                <w:szCs w:val="24"/>
              </w:rPr>
            </w:pPr>
            <w:r w:rsidRPr="00646BB3">
              <w:rPr>
                <w:rFonts w:ascii="Times New Roman" w:hAnsi="Times New Roman" w:cs="Times New Roman"/>
                <w:sz w:val="24"/>
                <w:szCs w:val="24"/>
              </w:rPr>
              <w:t>Иностранный язык (немецкий) …………………………………</w:t>
            </w:r>
            <w:r w:rsidR="00646BB3">
              <w:rPr>
                <w:rFonts w:ascii="Times New Roman" w:hAnsi="Times New Roman" w:cs="Times New Roman"/>
                <w:sz w:val="24"/>
                <w:szCs w:val="24"/>
              </w:rPr>
              <w:t>……….</w:t>
            </w:r>
          </w:p>
        </w:tc>
        <w:tc>
          <w:tcPr>
            <w:tcW w:w="931" w:type="dxa"/>
          </w:tcPr>
          <w:p w:rsidR="00097C47" w:rsidRPr="00646BB3" w:rsidRDefault="006357E0" w:rsidP="0089544F">
            <w:pPr>
              <w:jc w:val="center"/>
              <w:rPr>
                <w:rFonts w:ascii="Times New Roman" w:hAnsi="Times New Roman" w:cs="Times New Roman"/>
                <w:sz w:val="24"/>
                <w:szCs w:val="24"/>
              </w:rPr>
            </w:pPr>
            <w:r>
              <w:rPr>
                <w:rFonts w:ascii="Times New Roman" w:hAnsi="Times New Roman" w:cs="Times New Roman"/>
                <w:sz w:val="24"/>
                <w:szCs w:val="24"/>
              </w:rPr>
              <w:t>36</w:t>
            </w:r>
          </w:p>
        </w:tc>
      </w:tr>
      <w:tr w:rsidR="00097C47" w:rsidTr="00036BC6">
        <w:tc>
          <w:tcPr>
            <w:tcW w:w="1227" w:type="dxa"/>
          </w:tcPr>
          <w:p w:rsidR="00097C47" w:rsidRPr="00646BB3" w:rsidRDefault="00097C47" w:rsidP="00036BC6">
            <w:pPr>
              <w:jc w:val="right"/>
              <w:rPr>
                <w:rFonts w:ascii="Times New Roman" w:hAnsi="Times New Roman" w:cs="Times New Roman"/>
                <w:sz w:val="24"/>
                <w:szCs w:val="24"/>
              </w:rPr>
            </w:pPr>
            <w:r w:rsidRPr="00646BB3">
              <w:rPr>
                <w:rFonts w:ascii="Times New Roman" w:hAnsi="Times New Roman" w:cs="Times New Roman"/>
                <w:sz w:val="24"/>
                <w:szCs w:val="24"/>
              </w:rPr>
              <w:t>1.2.5.4.</w:t>
            </w:r>
          </w:p>
        </w:tc>
        <w:tc>
          <w:tcPr>
            <w:tcW w:w="7416" w:type="dxa"/>
          </w:tcPr>
          <w:p w:rsidR="00097C47" w:rsidRPr="00646BB3" w:rsidRDefault="00097C47" w:rsidP="00097C47">
            <w:pPr>
              <w:jc w:val="both"/>
              <w:rPr>
                <w:rFonts w:ascii="Times New Roman" w:hAnsi="Times New Roman" w:cs="Times New Roman"/>
                <w:sz w:val="24"/>
                <w:szCs w:val="24"/>
              </w:rPr>
            </w:pPr>
            <w:r w:rsidRPr="00646BB3">
              <w:rPr>
                <w:rFonts w:ascii="Times New Roman" w:hAnsi="Times New Roman" w:cs="Times New Roman"/>
                <w:sz w:val="24"/>
                <w:szCs w:val="24"/>
              </w:rPr>
              <w:t>История России. Всеобщая история ……………………………</w:t>
            </w:r>
            <w:r w:rsidR="00646BB3">
              <w:rPr>
                <w:rFonts w:ascii="Times New Roman" w:hAnsi="Times New Roman" w:cs="Times New Roman"/>
                <w:sz w:val="24"/>
                <w:szCs w:val="24"/>
              </w:rPr>
              <w:t>………</w:t>
            </w:r>
          </w:p>
        </w:tc>
        <w:tc>
          <w:tcPr>
            <w:tcW w:w="931" w:type="dxa"/>
          </w:tcPr>
          <w:p w:rsidR="00097C47" w:rsidRPr="00646BB3" w:rsidRDefault="00BF6C52" w:rsidP="006357E0">
            <w:pPr>
              <w:jc w:val="center"/>
              <w:rPr>
                <w:rFonts w:ascii="Times New Roman" w:hAnsi="Times New Roman" w:cs="Times New Roman"/>
                <w:sz w:val="24"/>
                <w:szCs w:val="24"/>
              </w:rPr>
            </w:pPr>
            <w:r w:rsidRPr="00646BB3">
              <w:rPr>
                <w:rFonts w:ascii="Times New Roman" w:hAnsi="Times New Roman" w:cs="Times New Roman"/>
                <w:sz w:val="24"/>
                <w:szCs w:val="24"/>
              </w:rPr>
              <w:t>4</w:t>
            </w:r>
            <w:r w:rsidR="006357E0">
              <w:rPr>
                <w:rFonts w:ascii="Times New Roman" w:hAnsi="Times New Roman" w:cs="Times New Roman"/>
                <w:sz w:val="24"/>
                <w:szCs w:val="24"/>
              </w:rPr>
              <w:t>4</w:t>
            </w:r>
          </w:p>
        </w:tc>
      </w:tr>
      <w:tr w:rsidR="00097C47" w:rsidTr="00036BC6">
        <w:tc>
          <w:tcPr>
            <w:tcW w:w="1227" w:type="dxa"/>
          </w:tcPr>
          <w:p w:rsidR="00097C47" w:rsidRPr="00646BB3" w:rsidRDefault="00097C47" w:rsidP="00036BC6">
            <w:pPr>
              <w:jc w:val="right"/>
              <w:rPr>
                <w:rFonts w:ascii="Times New Roman" w:hAnsi="Times New Roman" w:cs="Times New Roman"/>
                <w:sz w:val="24"/>
                <w:szCs w:val="24"/>
              </w:rPr>
            </w:pPr>
            <w:r w:rsidRPr="00646BB3">
              <w:rPr>
                <w:rFonts w:ascii="Times New Roman" w:hAnsi="Times New Roman" w:cs="Times New Roman"/>
                <w:sz w:val="24"/>
                <w:szCs w:val="24"/>
              </w:rPr>
              <w:t>1.2.5.5.</w:t>
            </w:r>
          </w:p>
        </w:tc>
        <w:tc>
          <w:tcPr>
            <w:tcW w:w="7416" w:type="dxa"/>
          </w:tcPr>
          <w:p w:rsidR="00097C47" w:rsidRPr="00646BB3" w:rsidRDefault="00097C47" w:rsidP="00097C47">
            <w:pPr>
              <w:jc w:val="both"/>
              <w:rPr>
                <w:rFonts w:ascii="Times New Roman" w:hAnsi="Times New Roman" w:cs="Times New Roman"/>
                <w:sz w:val="24"/>
                <w:szCs w:val="24"/>
              </w:rPr>
            </w:pPr>
            <w:r w:rsidRPr="00646BB3">
              <w:rPr>
                <w:rFonts w:ascii="Times New Roman" w:hAnsi="Times New Roman" w:cs="Times New Roman"/>
                <w:sz w:val="24"/>
                <w:szCs w:val="24"/>
              </w:rPr>
              <w:t>Обществознание …………………………………………………</w:t>
            </w:r>
            <w:r w:rsidR="00646BB3">
              <w:rPr>
                <w:rFonts w:ascii="Times New Roman" w:hAnsi="Times New Roman" w:cs="Times New Roman"/>
                <w:sz w:val="24"/>
                <w:szCs w:val="24"/>
              </w:rPr>
              <w:t>……….</w:t>
            </w:r>
          </w:p>
        </w:tc>
        <w:tc>
          <w:tcPr>
            <w:tcW w:w="931" w:type="dxa"/>
          </w:tcPr>
          <w:p w:rsidR="00097C47" w:rsidRPr="00646BB3" w:rsidRDefault="00BF6C52" w:rsidP="006357E0">
            <w:pPr>
              <w:jc w:val="center"/>
              <w:rPr>
                <w:rFonts w:ascii="Times New Roman" w:hAnsi="Times New Roman" w:cs="Times New Roman"/>
                <w:sz w:val="24"/>
                <w:szCs w:val="24"/>
              </w:rPr>
            </w:pPr>
            <w:r w:rsidRPr="00646BB3">
              <w:rPr>
                <w:rFonts w:ascii="Times New Roman" w:hAnsi="Times New Roman" w:cs="Times New Roman"/>
                <w:sz w:val="24"/>
                <w:szCs w:val="24"/>
              </w:rPr>
              <w:t>4</w:t>
            </w:r>
            <w:r w:rsidR="006357E0">
              <w:rPr>
                <w:rFonts w:ascii="Times New Roman" w:hAnsi="Times New Roman" w:cs="Times New Roman"/>
                <w:sz w:val="24"/>
                <w:szCs w:val="24"/>
              </w:rPr>
              <w:t>8</w:t>
            </w:r>
          </w:p>
        </w:tc>
      </w:tr>
      <w:tr w:rsidR="00097C47" w:rsidTr="00036BC6">
        <w:tc>
          <w:tcPr>
            <w:tcW w:w="1227" w:type="dxa"/>
          </w:tcPr>
          <w:p w:rsidR="00097C47" w:rsidRPr="00646BB3" w:rsidRDefault="00097C47" w:rsidP="00036BC6">
            <w:pPr>
              <w:jc w:val="right"/>
              <w:rPr>
                <w:rFonts w:ascii="Times New Roman" w:hAnsi="Times New Roman" w:cs="Times New Roman"/>
                <w:sz w:val="24"/>
                <w:szCs w:val="24"/>
              </w:rPr>
            </w:pPr>
            <w:r w:rsidRPr="00646BB3">
              <w:rPr>
                <w:rFonts w:ascii="Times New Roman" w:hAnsi="Times New Roman" w:cs="Times New Roman"/>
                <w:sz w:val="24"/>
                <w:szCs w:val="24"/>
              </w:rPr>
              <w:t>1.2.5.6.</w:t>
            </w:r>
          </w:p>
        </w:tc>
        <w:tc>
          <w:tcPr>
            <w:tcW w:w="7416" w:type="dxa"/>
          </w:tcPr>
          <w:p w:rsidR="00097C47" w:rsidRPr="00646BB3" w:rsidRDefault="00097C47" w:rsidP="00097C47">
            <w:pPr>
              <w:jc w:val="both"/>
              <w:rPr>
                <w:rFonts w:ascii="Times New Roman" w:hAnsi="Times New Roman" w:cs="Times New Roman"/>
                <w:sz w:val="24"/>
                <w:szCs w:val="24"/>
              </w:rPr>
            </w:pPr>
            <w:r w:rsidRPr="00646BB3">
              <w:rPr>
                <w:rFonts w:ascii="Times New Roman" w:hAnsi="Times New Roman" w:cs="Times New Roman"/>
                <w:sz w:val="24"/>
                <w:szCs w:val="24"/>
              </w:rPr>
              <w:t>География ………………………………………………………</w:t>
            </w:r>
            <w:r w:rsidR="00EC2BF7" w:rsidRPr="00646BB3">
              <w:rPr>
                <w:rFonts w:ascii="Times New Roman" w:hAnsi="Times New Roman" w:cs="Times New Roman"/>
                <w:sz w:val="24"/>
                <w:szCs w:val="24"/>
              </w:rPr>
              <w:t>…</w:t>
            </w:r>
            <w:r w:rsidR="00646BB3">
              <w:rPr>
                <w:rFonts w:ascii="Times New Roman" w:hAnsi="Times New Roman" w:cs="Times New Roman"/>
                <w:sz w:val="24"/>
                <w:szCs w:val="24"/>
              </w:rPr>
              <w:t>………</w:t>
            </w:r>
          </w:p>
        </w:tc>
        <w:tc>
          <w:tcPr>
            <w:tcW w:w="931" w:type="dxa"/>
          </w:tcPr>
          <w:p w:rsidR="00097C47" w:rsidRPr="00646BB3" w:rsidRDefault="00BF6C52" w:rsidP="006357E0">
            <w:pPr>
              <w:jc w:val="center"/>
              <w:rPr>
                <w:rFonts w:ascii="Times New Roman" w:hAnsi="Times New Roman" w:cs="Times New Roman"/>
                <w:sz w:val="24"/>
                <w:szCs w:val="24"/>
              </w:rPr>
            </w:pPr>
            <w:r w:rsidRPr="00646BB3">
              <w:rPr>
                <w:rFonts w:ascii="Times New Roman" w:hAnsi="Times New Roman" w:cs="Times New Roman"/>
                <w:sz w:val="24"/>
                <w:szCs w:val="24"/>
              </w:rPr>
              <w:t>5</w:t>
            </w:r>
            <w:r w:rsidR="006357E0">
              <w:rPr>
                <w:rFonts w:ascii="Times New Roman" w:hAnsi="Times New Roman" w:cs="Times New Roman"/>
                <w:sz w:val="24"/>
                <w:szCs w:val="24"/>
              </w:rPr>
              <w:t>6</w:t>
            </w:r>
          </w:p>
        </w:tc>
      </w:tr>
      <w:tr w:rsidR="00097C47" w:rsidTr="00036BC6">
        <w:tc>
          <w:tcPr>
            <w:tcW w:w="1227" w:type="dxa"/>
          </w:tcPr>
          <w:p w:rsidR="00097C47" w:rsidRPr="00646BB3" w:rsidRDefault="00097C47" w:rsidP="00036BC6">
            <w:pPr>
              <w:jc w:val="right"/>
              <w:rPr>
                <w:rFonts w:ascii="Times New Roman" w:hAnsi="Times New Roman" w:cs="Times New Roman"/>
                <w:sz w:val="24"/>
                <w:szCs w:val="24"/>
              </w:rPr>
            </w:pPr>
            <w:r w:rsidRPr="00646BB3">
              <w:rPr>
                <w:rFonts w:ascii="Times New Roman" w:hAnsi="Times New Roman" w:cs="Times New Roman"/>
                <w:sz w:val="24"/>
                <w:szCs w:val="24"/>
              </w:rPr>
              <w:t>1.2.5.7.</w:t>
            </w:r>
          </w:p>
        </w:tc>
        <w:tc>
          <w:tcPr>
            <w:tcW w:w="7416" w:type="dxa"/>
          </w:tcPr>
          <w:p w:rsidR="00097C47" w:rsidRPr="00646BB3" w:rsidRDefault="00097C47" w:rsidP="00097C47">
            <w:pPr>
              <w:jc w:val="both"/>
              <w:rPr>
                <w:rFonts w:ascii="Times New Roman" w:hAnsi="Times New Roman" w:cs="Times New Roman"/>
                <w:sz w:val="24"/>
                <w:szCs w:val="24"/>
              </w:rPr>
            </w:pPr>
            <w:r w:rsidRPr="00646BB3">
              <w:rPr>
                <w:rFonts w:ascii="Times New Roman" w:hAnsi="Times New Roman" w:cs="Times New Roman"/>
                <w:sz w:val="24"/>
                <w:szCs w:val="24"/>
              </w:rPr>
              <w:t>Математика ………………………………………………………</w:t>
            </w:r>
            <w:r w:rsidR="00646BB3">
              <w:rPr>
                <w:rFonts w:ascii="Times New Roman" w:hAnsi="Times New Roman" w:cs="Times New Roman"/>
                <w:sz w:val="24"/>
                <w:szCs w:val="24"/>
              </w:rPr>
              <w:t>…….....</w:t>
            </w:r>
          </w:p>
        </w:tc>
        <w:tc>
          <w:tcPr>
            <w:tcW w:w="931" w:type="dxa"/>
          </w:tcPr>
          <w:p w:rsidR="00097C47" w:rsidRPr="00646BB3" w:rsidRDefault="00BF6C52" w:rsidP="006357E0">
            <w:pPr>
              <w:jc w:val="center"/>
              <w:rPr>
                <w:rFonts w:ascii="Times New Roman" w:hAnsi="Times New Roman" w:cs="Times New Roman"/>
                <w:sz w:val="24"/>
                <w:szCs w:val="24"/>
              </w:rPr>
            </w:pPr>
            <w:r w:rsidRPr="00646BB3">
              <w:rPr>
                <w:rFonts w:ascii="Times New Roman" w:hAnsi="Times New Roman" w:cs="Times New Roman"/>
                <w:sz w:val="24"/>
                <w:szCs w:val="24"/>
              </w:rPr>
              <w:t>6</w:t>
            </w:r>
            <w:r w:rsidR="006357E0">
              <w:rPr>
                <w:rFonts w:ascii="Times New Roman" w:hAnsi="Times New Roman" w:cs="Times New Roman"/>
                <w:sz w:val="24"/>
                <w:szCs w:val="24"/>
              </w:rPr>
              <w:t>1</w:t>
            </w:r>
          </w:p>
        </w:tc>
      </w:tr>
      <w:tr w:rsidR="00097C47" w:rsidTr="00036BC6">
        <w:tc>
          <w:tcPr>
            <w:tcW w:w="1227" w:type="dxa"/>
          </w:tcPr>
          <w:p w:rsidR="00097C47" w:rsidRPr="00646BB3" w:rsidRDefault="00097C47" w:rsidP="00036BC6">
            <w:pPr>
              <w:jc w:val="right"/>
              <w:rPr>
                <w:rFonts w:ascii="Times New Roman" w:hAnsi="Times New Roman" w:cs="Times New Roman"/>
                <w:sz w:val="24"/>
                <w:szCs w:val="24"/>
              </w:rPr>
            </w:pPr>
            <w:r w:rsidRPr="00646BB3">
              <w:rPr>
                <w:rFonts w:ascii="Times New Roman" w:hAnsi="Times New Roman" w:cs="Times New Roman"/>
                <w:sz w:val="24"/>
                <w:szCs w:val="24"/>
              </w:rPr>
              <w:t>1.2.5.8.</w:t>
            </w:r>
          </w:p>
        </w:tc>
        <w:tc>
          <w:tcPr>
            <w:tcW w:w="7416" w:type="dxa"/>
          </w:tcPr>
          <w:p w:rsidR="00097C47" w:rsidRPr="00646BB3" w:rsidRDefault="00097C47" w:rsidP="00097C47">
            <w:pPr>
              <w:jc w:val="both"/>
              <w:rPr>
                <w:rFonts w:ascii="Times New Roman" w:hAnsi="Times New Roman" w:cs="Times New Roman"/>
                <w:sz w:val="24"/>
                <w:szCs w:val="24"/>
              </w:rPr>
            </w:pPr>
            <w:r w:rsidRPr="00646BB3">
              <w:rPr>
                <w:rFonts w:ascii="Times New Roman" w:hAnsi="Times New Roman" w:cs="Times New Roman"/>
                <w:sz w:val="24"/>
                <w:szCs w:val="24"/>
              </w:rPr>
              <w:t>Информатика ……………………………………………………</w:t>
            </w:r>
            <w:r w:rsidR="00EC2BF7" w:rsidRPr="00646BB3">
              <w:rPr>
                <w:rFonts w:ascii="Times New Roman" w:hAnsi="Times New Roman" w:cs="Times New Roman"/>
                <w:sz w:val="24"/>
                <w:szCs w:val="24"/>
              </w:rPr>
              <w:t>...</w:t>
            </w:r>
            <w:r w:rsidR="00646BB3">
              <w:rPr>
                <w:rFonts w:ascii="Times New Roman" w:hAnsi="Times New Roman" w:cs="Times New Roman"/>
                <w:sz w:val="24"/>
                <w:szCs w:val="24"/>
              </w:rPr>
              <w:t>..........</w:t>
            </w:r>
            <w:r w:rsidR="00036BC6">
              <w:rPr>
                <w:rFonts w:ascii="Times New Roman" w:hAnsi="Times New Roman" w:cs="Times New Roman"/>
                <w:sz w:val="24"/>
                <w:szCs w:val="24"/>
              </w:rPr>
              <w:t>.</w:t>
            </w:r>
            <w:r w:rsidR="00646BB3">
              <w:rPr>
                <w:rFonts w:ascii="Times New Roman" w:hAnsi="Times New Roman" w:cs="Times New Roman"/>
                <w:sz w:val="24"/>
                <w:szCs w:val="24"/>
              </w:rPr>
              <w:t>.</w:t>
            </w:r>
          </w:p>
        </w:tc>
        <w:tc>
          <w:tcPr>
            <w:tcW w:w="931" w:type="dxa"/>
          </w:tcPr>
          <w:p w:rsidR="00097C47" w:rsidRPr="00646BB3" w:rsidRDefault="00BF6C52" w:rsidP="006357E0">
            <w:pPr>
              <w:jc w:val="center"/>
              <w:rPr>
                <w:rFonts w:ascii="Times New Roman" w:hAnsi="Times New Roman" w:cs="Times New Roman"/>
                <w:sz w:val="24"/>
                <w:szCs w:val="24"/>
              </w:rPr>
            </w:pPr>
            <w:r w:rsidRPr="00646BB3">
              <w:rPr>
                <w:rFonts w:ascii="Times New Roman" w:hAnsi="Times New Roman" w:cs="Times New Roman"/>
                <w:sz w:val="24"/>
                <w:szCs w:val="24"/>
              </w:rPr>
              <w:t>8</w:t>
            </w:r>
            <w:r w:rsidR="006357E0">
              <w:rPr>
                <w:rFonts w:ascii="Times New Roman" w:hAnsi="Times New Roman" w:cs="Times New Roman"/>
                <w:sz w:val="24"/>
                <w:szCs w:val="24"/>
              </w:rPr>
              <w:t>2</w:t>
            </w:r>
          </w:p>
        </w:tc>
      </w:tr>
      <w:tr w:rsidR="00097C47" w:rsidTr="00036BC6">
        <w:tc>
          <w:tcPr>
            <w:tcW w:w="1227" w:type="dxa"/>
          </w:tcPr>
          <w:p w:rsidR="00097C47" w:rsidRPr="00646BB3" w:rsidRDefault="00097C47" w:rsidP="00036BC6">
            <w:pPr>
              <w:jc w:val="right"/>
              <w:rPr>
                <w:rFonts w:ascii="Times New Roman" w:hAnsi="Times New Roman" w:cs="Times New Roman"/>
                <w:sz w:val="24"/>
                <w:szCs w:val="24"/>
              </w:rPr>
            </w:pPr>
            <w:r w:rsidRPr="00646BB3">
              <w:rPr>
                <w:rFonts w:ascii="Times New Roman" w:hAnsi="Times New Roman" w:cs="Times New Roman"/>
                <w:sz w:val="24"/>
                <w:szCs w:val="24"/>
              </w:rPr>
              <w:t>1.2.5.9.</w:t>
            </w:r>
          </w:p>
        </w:tc>
        <w:tc>
          <w:tcPr>
            <w:tcW w:w="7416" w:type="dxa"/>
          </w:tcPr>
          <w:p w:rsidR="00097C47" w:rsidRPr="00646BB3" w:rsidRDefault="00097C47" w:rsidP="00097C47">
            <w:pPr>
              <w:jc w:val="both"/>
              <w:rPr>
                <w:rFonts w:ascii="Times New Roman" w:hAnsi="Times New Roman" w:cs="Times New Roman"/>
                <w:sz w:val="24"/>
                <w:szCs w:val="24"/>
              </w:rPr>
            </w:pPr>
            <w:r w:rsidRPr="00646BB3">
              <w:rPr>
                <w:rFonts w:ascii="Times New Roman" w:hAnsi="Times New Roman" w:cs="Times New Roman"/>
                <w:sz w:val="24"/>
                <w:szCs w:val="24"/>
              </w:rPr>
              <w:t>Физика ……………………………………………………………</w:t>
            </w:r>
            <w:r w:rsidR="00646BB3">
              <w:rPr>
                <w:rFonts w:ascii="Times New Roman" w:hAnsi="Times New Roman" w:cs="Times New Roman"/>
                <w:sz w:val="24"/>
                <w:szCs w:val="24"/>
              </w:rPr>
              <w:t>………</w:t>
            </w:r>
            <w:r w:rsidR="00036BC6">
              <w:rPr>
                <w:rFonts w:ascii="Times New Roman" w:hAnsi="Times New Roman" w:cs="Times New Roman"/>
                <w:sz w:val="24"/>
                <w:szCs w:val="24"/>
              </w:rPr>
              <w:t>.</w:t>
            </w:r>
            <w:r w:rsidR="00646BB3">
              <w:rPr>
                <w:rFonts w:ascii="Times New Roman" w:hAnsi="Times New Roman" w:cs="Times New Roman"/>
                <w:sz w:val="24"/>
                <w:szCs w:val="24"/>
              </w:rPr>
              <w:t>.</w:t>
            </w:r>
          </w:p>
        </w:tc>
        <w:tc>
          <w:tcPr>
            <w:tcW w:w="931" w:type="dxa"/>
          </w:tcPr>
          <w:p w:rsidR="00097C47" w:rsidRPr="00646BB3" w:rsidRDefault="006357E0" w:rsidP="0089544F">
            <w:pPr>
              <w:jc w:val="center"/>
              <w:rPr>
                <w:rFonts w:ascii="Times New Roman" w:hAnsi="Times New Roman" w:cs="Times New Roman"/>
                <w:sz w:val="24"/>
                <w:szCs w:val="24"/>
              </w:rPr>
            </w:pPr>
            <w:r>
              <w:rPr>
                <w:rFonts w:ascii="Times New Roman" w:hAnsi="Times New Roman" w:cs="Times New Roman"/>
                <w:sz w:val="24"/>
                <w:szCs w:val="24"/>
              </w:rPr>
              <w:t>87</w:t>
            </w:r>
          </w:p>
        </w:tc>
      </w:tr>
      <w:tr w:rsidR="00097C47" w:rsidTr="00036BC6">
        <w:tc>
          <w:tcPr>
            <w:tcW w:w="1227" w:type="dxa"/>
          </w:tcPr>
          <w:p w:rsidR="00097C47" w:rsidRPr="00646BB3" w:rsidRDefault="00097C47" w:rsidP="00036BC6">
            <w:pPr>
              <w:jc w:val="right"/>
              <w:rPr>
                <w:rFonts w:ascii="Times New Roman" w:hAnsi="Times New Roman" w:cs="Times New Roman"/>
                <w:sz w:val="24"/>
                <w:szCs w:val="24"/>
              </w:rPr>
            </w:pPr>
            <w:r w:rsidRPr="00646BB3">
              <w:rPr>
                <w:rFonts w:ascii="Times New Roman" w:hAnsi="Times New Roman" w:cs="Times New Roman"/>
                <w:sz w:val="24"/>
                <w:szCs w:val="24"/>
              </w:rPr>
              <w:t>1.2.5.10.</w:t>
            </w:r>
          </w:p>
        </w:tc>
        <w:tc>
          <w:tcPr>
            <w:tcW w:w="7416" w:type="dxa"/>
          </w:tcPr>
          <w:p w:rsidR="00097C47" w:rsidRPr="00646BB3" w:rsidRDefault="00097C47" w:rsidP="00097C47">
            <w:pPr>
              <w:jc w:val="both"/>
              <w:rPr>
                <w:rFonts w:ascii="Times New Roman" w:hAnsi="Times New Roman" w:cs="Times New Roman"/>
                <w:sz w:val="24"/>
                <w:szCs w:val="24"/>
              </w:rPr>
            </w:pPr>
            <w:r w:rsidRPr="00646BB3">
              <w:rPr>
                <w:rFonts w:ascii="Times New Roman" w:hAnsi="Times New Roman" w:cs="Times New Roman"/>
                <w:sz w:val="24"/>
                <w:szCs w:val="24"/>
              </w:rPr>
              <w:t>Биология …………………………………………………………</w:t>
            </w:r>
            <w:r w:rsidR="00646BB3">
              <w:rPr>
                <w:rFonts w:ascii="Times New Roman" w:hAnsi="Times New Roman" w:cs="Times New Roman"/>
                <w:sz w:val="24"/>
                <w:szCs w:val="24"/>
              </w:rPr>
              <w:t>……….</w:t>
            </w:r>
            <w:r w:rsidR="00036BC6">
              <w:rPr>
                <w:rFonts w:ascii="Times New Roman" w:hAnsi="Times New Roman" w:cs="Times New Roman"/>
                <w:sz w:val="24"/>
                <w:szCs w:val="24"/>
              </w:rPr>
              <w:t>.</w:t>
            </w:r>
          </w:p>
        </w:tc>
        <w:tc>
          <w:tcPr>
            <w:tcW w:w="931" w:type="dxa"/>
          </w:tcPr>
          <w:p w:rsidR="00097C47" w:rsidRPr="00646BB3" w:rsidRDefault="006357E0" w:rsidP="0089544F">
            <w:pPr>
              <w:jc w:val="center"/>
              <w:rPr>
                <w:rFonts w:ascii="Times New Roman" w:hAnsi="Times New Roman" w:cs="Times New Roman"/>
                <w:sz w:val="24"/>
                <w:szCs w:val="24"/>
              </w:rPr>
            </w:pPr>
            <w:r>
              <w:rPr>
                <w:rFonts w:ascii="Times New Roman" w:hAnsi="Times New Roman" w:cs="Times New Roman"/>
                <w:sz w:val="24"/>
                <w:szCs w:val="24"/>
              </w:rPr>
              <w:t>96</w:t>
            </w:r>
          </w:p>
        </w:tc>
      </w:tr>
      <w:tr w:rsidR="00097C47" w:rsidTr="00036BC6">
        <w:tc>
          <w:tcPr>
            <w:tcW w:w="1227" w:type="dxa"/>
          </w:tcPr>
          <w:p w:rsidR="00097C47" w:rsidRPr="00646BB3" w:rsidRDefault="00097C47" w:rsidP="00036BC6">
            <w:pPr>
              <w:jc w:val="right"/>
              <w:rPr>
                <w:rFonts w:ascii="Times New Roman" w:hAnsi="Times New Roman" w:cs="Times New Roman"/>
                <w:sz w:val="24"/>
                <w:szCs w:val="24"/>
              </w:rPr>
            </w:pPr>
            <w:r w:rsidRPr="00646BB3">
              <w:rPr>
                <w:rFonts w:ascii="Times New Roman" w:hAnsi="Times New Roman" w:cs="Times New Roman"/>
                <w:sz w:val="24"/>
                <w:szCs w:val="24"/>
              </w:rPr>
              <w:t>1.2.5.11.</w:t>
            </w:r>
          </w:p>
        </w:tc>
        <w:tc>
          <w:tcPr>
            <w:tcW w:w="7416" w:type="dxa"/>
          </w:tcPr>
          <w:p w:rsidR="00097C47" w:rsidRPr="00646BB3" w:rsidRDefault="00097C47" w:rsidP="00097C47">
            <w:pPr>
              <w:jc w:val="both"/>
              <w:rPr>
                <w:rFonts w:ascii="Times New Roman" w:hAnsi="Times New Roman" w:cs="Times New Roman"/>
                <w:sz w:val="24"/>
                <w:szCs w:val="24"/>
              </w:rPr>
            </w:pPr>
            <w:r w:rsidRPr="00646BB3">
              <w:rPr>
                <w:rFonts w:ascii="Times New Roman" w:hAnsi="Times New Roman" w:cs="Times New Roman"/>
                <w:sz w:val="24"/>
                <w:szCs w:val="24"/>
              </w:rPr>
              <w:t>Химия ……………………………………………………………</w:t>
            </w:r>
            <w:r w:rsidR="00EC2BF7" w:rsidRPr="00646BB3">
              <w:rPr>
                <w:rFonts w:ascii="Times New Roman" w:hAnsi="Times New Roman" w:cs="Times New Roman"/>
                <w:sz w:val="24"/>
                <w:szCs w:val="24"/>
              </w:rPr>
              <w:t>...</w:t>
            </w:r>
            <w:r w:rsidR="00646BB3">
              <w:rPr>
                <w:rFonts w:ascii="Times New Roman" w:hAnsi="Times New Roman" w:cs="Times New Roman"/>
                <w:sz w:val="24"/>
                <w:szCs w:val="24"/>
              </w:rPr>
              <w:t>...........</w:t>
            </w:r>
            <w:r w:rsidR="00036BC6">
              <w:rPr>
                <w:rFonts w:ascii="Times New Roman" w:hAnsi="Times New Roman" w:cs="Times New Roman"/>
                <w:sz w:val="24"/>
                <w:szCs w:val="24"/>
              </w:rPr>
              <w:t>.</w:t>
            </w:r>
          </w:p>
        </w:tc>
        <w:tc>
          <w:tcPr>
            <w:tcW w:w="931" w:type="dxa"/>
          </w:tcPr>
          <w:p w:rsidR="00097C47" w:rsidRPr="00646BB3" w:rsidRDefault="006357E0" w:rsidP="0089544F">
            <w:pPr>
              <w:jc w:val="center"/>
              <w:rPr>
                <w:rFonts w:ascii="Times New Roman" w:hAnsi="Times New Roman" w:cs="Times New Roman"/>
                <w:sz w:val="24"/>
                <w:szCs w:val="24"/>
              </w:rPr>
            </w:pPr>
            <w:r>
              <w:rPr>
                <w:rFonts w:ascii="Times New Roman" w:hAnsi="Times New Roman" w:cs="Times New Roman"/>
                <w:sz w:val="24"/>
                <w:szCs w:val="24"/>
              </w:rPr>
              <w:t>102</w:t>
            </w:r>
          </w:p>
        </w:tc>
      </w:tr>
      <w:tr w:rsidR="00097C47" w:rsidTr="00036BC6">
        <w:tc>
          <w:tcPr>
            <w:tcW w:w="1227" w:type="dxa"/>
          </w:tcPr>
          <w:p w:rsidR="00097C47" w:rsidRPr="00646BB3" w:rsidRDefault="00097C47" w:rsidP="00036BC6">
            <w:pPr>
              <w:jc w:val="right"/>
              <w:rPr>
                <w:rFonts w:ascii="Times New Roman" w:hAnsi="Times New Roman" w:cs="Times New Roman"/>
                <w:sz w:val="24"/>
                <w:szCs w:val="24"/>
              </w:rPr>
            </w:pPr>
            <w:r w:rsidRPr="00646BB3">
              <w:rPr>
                <w:rFonts w:ascii="Times New Roman" w:hAnsi="Times New Roman" w:cs="Times New Roman"/>
                <w:sz w:val="24"/>
                <w:szCs w:val="24"/>
              </w:rPr>
              <w:t>1.2.5.12.</w:t>
            </w:r>
          </w:p>
        </w:tc>
        <w:tc>
          <w:tcPr>
            <w:tcW w:w="7416" w:type="dxa"/>
          </w:tcPr>
          <w:p w:rsidR="00097C47" w:rsidRPr="00646BB3" w:rsidRDefault="00097C47" w:rsidP="00097C47">
            <w:pPr>
              <w:jc w:val="both"/>
              <w:rPr>
                <w:rFonts w:ascii="Times New Roman" w:hAnsi="Times New Roman" w:cs="Times New Roman"/>
                <w:sz w:val="24"/>
                <w:szCs w:val="24"/>
              </w:rPr>
            </w:pPr>
            <w:r w:rsidRPr="00646BB3">
              <w:rPr>
                <w:rFonts w:ascii="Times New Roman" w:hAnsi="Times New Roman" w:cs="Times New Roman"/>
                <w:sz w:val="24"/>
                <w:szCs w:val="24"/>
              </w:rPr>
              <w:t>Изобразительное искусство ……………………………………</w:t>
            </w:r>
            <w:r w:rsidR="00EC2BF7" w:rsidRPr="00646BB3">
              <w:rPr>
                <w:rFonts w:ascii="Times New Roman" w:hAnsi="Times New Roman" w:cs="Times New Roman"/>
                <w:sz w:val="24"/>
                <w:szCs w:val="24"/>
              </w:rPr>
              <w:t>...</w:t>
            </w:r>
            <w:r w:rsidR="00646BB3">
              <w:rPr>
                <w:rFonts w:ascii="Times New Roman" w:hAnsi="Times New Roman" w:cs="Times New Roman"/>
                <w:sz w:val="24"/>
                <w:szCs w:val="24"/>
              </w:rPr>
              <w:t>........</w:t>
            </w:r>
            <w:r w:rsidR="00036BC6">
              <w:rPr>
                <w:rFonts w:ascii="Times New Roman" w:hAnsi="Times New Roman" w:cs="Times New Roman"/>
                <w:sz w:val="24"/>
                <w:szCs w:val="24"/>
              </w:rPr>
              <w:t>..</w:t>
            </w:r>
            <w:r w:rsidR="00646BB3">
              <w:rPr>
                <w:rFonts w:ascii="Times New Roman" w:hAnsi="Times New Roman" w:cs="Times New Roman"/>
                <w:sz w:val="24"/>
                <w:szCs w:val="24"/>
              </w:rPr>
              <w:t>.</w:t>
            </w:r>
            <w:r w:rsidR="00036BC6">
              <w:rPr>
                <w:rFonts w:ascii="Times New Roman" w:hAnsi="Times New Roman" w:cs="Times New Roman"/>
                <w:sz w:val="24"/>
                <w:szCs w:val="24"/>
              </w:rPr>
              <w:t>.</w:t>
            </w:r>
          </w:p>
        </w:tc>
        <w:tc>
          <w:tcPr>
            <w:tcW w:w="931" w:type="dxa"/>
          </w:tcPr>
          <w:p w:rsidR="00097C47" w:rsidRPr="00646BB3" w:rsidRDefault="006357E0" w:rsidP="0089544F">
            <w:pPr>
              <w:jc w:val="center"/>
              <w:rPr>
                <w:rFonts w:ascii="Times New Roman" w:hAnsi="Times New Roman" w:cs="Times New Roman"/>
                <w:sz w:val="24"/>
                <w:szCs w:val="24"/>
              </w:rPr>
            </w:pPr>
            <w:r>
              <w:rPr>
                <w:rFonts w:ascii="Times New Roman" w:hAnsi="Times New Roman" w:cs="Times New Roman"/>
                <w:sz w:val="24"/>
                <w:szCs w:val="24"/>
              </w:rPr>
              <w:t>106</w:t>
            </w:r>
          </w:p>
        </w:tc>
      </w:tr>
      <w:tr w:rsidR="00097C47" w:rsidTr="00036BC6">
        <w:tc>
          <w:tcPr>
            <w:tcW w:w="1227" w:type="dxa"/>
          </w:tcPr>
          <w:p w:rsidR="00097C47" w:rsidRPr="00646BB3" w:rsidRDefault="00097C47" w:rsidP="00036BC6">
            <w:pPr>
              <w:jc w:val="right"/>
              <w:rPr>
                <w:rFonts w:ascii="Times New Roman" w:hAnsi="Times New Roman" w:cs="Times New Roman"/>
                <w:sz w:val="24"/>
                <w:szCs w:val="24"/>
              </w:rPr>
            </w:pPr>
            <w:r w:rsidRPr="00646BB3">
              <w:rPr>
                <w:rFonts w:ascii="Times New Roman" w:hAnsi="Times New Roman" w:cs="Times New Roman"/>
                <w:sz w:val="24"/>
                <w:szCs w:val="24"/>
              </w:rPr>
              <w:t>1.2.5.13.</w:t>
            </w:r>
          </w:p>
        </w:tc>
        <w:tc>
          <w:tcPr>
            <w:tcW w:w="7416" w:type="dxa"/>
          </w:tcPr>
          <w:p w:rsidR="00097C47" w:rsidRPr="00646BB3" w:rsidRDefault="00097C47" w:rsidP="00097C47">
            <w:pPr>
              <w:jc w:val="both"/>
              <w:rPr>
                <w:rFonts w:ascii="Times New Roman" w:hAnsi="Times New Roman" w:cs="Times New Roman"/>
                <w:sz w:val="24"/>
                <w:szCs w:val="24"/>
              </w:rPr>
            </w:pPr>
            <w:r w:rsidRPr="00646BB3">
              <w:rPr>
                <w:rFonts w:ascii="Times New Roman" w:hAnsi="Times New Roman" w:cs="Times New Roman"/>
                <w:sz w:val="24"/>
                <w:szCs w:val="24"/>
              </w:rPr>
              <w:t>Музыка ……………………………………………………………</w:t>
            </w:r>
            <w:r w:rsidR="00646BB3">
              <w:rPr>
                <w:rFonts w:ascii="Times New Roman" w:hAnsi="Times New Roman" w:cs="Times New Roman"/>
                <w:sz w:val="24"/>
                <w:szCs w:val="24"/>
              </w:rPr>
              <w:t>………</w:t>
            </w:r>
            <w:r w:rsidR="00036BC6">
              <w:rPr>
                <w:rFonts w:ascii="Times New Roman" w:hAnsi="Times New Roman" w:cs="Times New Roman"/>
                <w:sz w:val="24"/>
                <w:szCs w:val="24"/>
              </w:rPr>
              <w:t>.</w:t>
            </w:r>
          </w:p>
        </w:tc>
        <w:tc>
          <w:tcPr>
            <w:tcW w:w="931" w:type="dxa"/>
          </w:tcPr>
          <w:p w:rsidR="00097C47" w:rsidRPr="00646BB3" w:rsidRDefault="006357E0" w:rsidP="0089544F">
            <w:pPr>
              <w:jc w:val="center"/>
              <w:rPr>
                <w:rFonts w:ascii="Times New Roman" w:hAnsi="Times New Roman" w:cs="Times New Roman"/>
                <w:sz w:val="24"/>
                <w:szCs w:val="24"/>
              </w:rPr>
            </w:pPr>
            <w:r>
              <w:rPr>
                <w:rFonts w:ascii="Times New Roman" w:hAnsi="Times New Roman" w:cs="Times New Roman"/>
                <w:sz w:val="24"/>
                <w:szCs w:val="24"/>
              </w:rPr>
              <w:t>118</w:t>
            </w:r>
          </w:p>
        </w:tc>
      </w:tr>
      <w:tr w:rsidR="00097C47" w:rsidTr="00036BC6">
        <w:tc>
          <w:tcPr>
            <w:tcW w:w="1227" w:type="dxa"/>
          </w:tcPr>
          <w:p w:rsidR="00097C47" w:rsidRPr="00646BB3" w:rsidRDefault="00097C47" w:rsidP="00036BC6">
            <w:pPr>
              <w:jc w:val="right"/>
              <w:rPr>
                <w:rFonts w:ascii="Times New Roman" w:hAnsi="Times New Roman" w:cs="Times New Roman"/>
                <w:sz w:val="24"/>
                <w:szCs w:val="24"/>
              </w:rPr>
            </w:pPr>
            <w:r w:rsidRPr="00646BB3">
              <w:rPr>
                <w:rFonts w:ascii="Times New Roman" w:hAnsi="Times New Roman" w:cs="Times New Roman"/>
                <w:sz w:val="24"/>
                <w:szCs w:val="24"/>
              </w:rPr>
              <w:t>1.2.5.14.</w:t>
            </w:r>
          </w:p>
        </w:tc>
        <w:tc>
          <w:tcPr>
            <w:tcW w:w="7416" w:type="dxa"/>
          </w:tcPr>
          <w:p w:rsidR="00097C47" w:rsidRPr="00646BB3" w:rsidRDefault="00097C47" w:rsidP="00097C47">
            <w:pPr>
              <w:jc w:val="both"/>
              <w:rPr>
                <w:rFonts w:ascii="Times New Roman" w:hAnsi="Times New Roman" w:cs="Times New Roman"/>
                <w:sz w:val="24"/>
                <w:szCs w:val="24"/>
              </w:rPr>
            </w:pPr>
            <w:r w:rsidRPr="00646BB3">
              <w:rPr>
                <w:rFonts w:ascii="Times New Roman" w:hAnsi="Times New Roman" w:cs="Times New Roman"/>
                <w:sz w:val="24"/>
                <w:szCs w:val="24"/>
              </w:rPr>
              <w:t>Технология ………………………………………………………</w:t>
            </w:r>
            <w:r w:rsidR="00646BB3">
              <w:rPr>
                <w:rFonts w:ascii="Times New Roman" w:hAnsi="Times New Roman" w:cs="Times New Roman"/>
                <w:sz w:val="24"/>
                <w:szCs w:val="24"/>
              </w:rPr>
              <w:t>……….</w:t>
            </w:r>
            <w:r w:rsidR="00036BC6">
              <w:rPr>
                <w:rFonts w:ascii="Times New Roman" w:hAnsi="Times New Roman" w:cs="Times New Roman"/>
                <w:sz w:val="24"/>
                <w:szCs w:val="24"/>
              </w:rPr>
              <w:t>.</w:t>
            </w:r>
          </w:p>
        </w:tc>
        <w:tc>
          <w:tcPr>
            <w:tcW w:w="931" w:type="dxa"/>
          </w:tcPr>
          <w:p w:rsidR="00097C47" w:rsidRPr="00646BB3" w:rsidRDefault="006357E0" w:rsidP="0089544F">
            <w:pPr>
              <w:jc w:val="center"/>
              <w:rPr>
                <w:rFonts w:ascii="Times New Roman" w:hAnsi="Times New Roman" w:cs="Times New Roman"/>
                <w:sz w:val="24"/>
                <w:szCs w:val="24"/>
              </w:rPr>
            </w:pPr>
            <w:r>
              <w:rPr>
                <w:rFonts w:ascii="Times New Roman" w:hAnsi="Times New Roman" w:cs="Times New Roman"/>
                <w:sz w:val="24"/>
                <w:szCs w:val="24"/>
              </w:rPr>
              <w:t>122</w:t>
            </w:r>
          </w:p>
        </w:tc>
      </w:tr>
      <w:tr w:rsidR="00097C47" w:rsidTr="00036BC6">
        <w:tc>
          <w:tcPr>
            <w:tcW w:w="1227" w:type="dxa"/>
          </w:tcPr>
          <w:p w:rsidR="00097C47" w:rsidRPr="00646BB3" w:rsidRDefault="00097C47" w:rsidP="00036BC6">
            <w:pPr>
              <w:jc w:val="right"/>
              <w:rPr>
                <w:rFonts w:ascii="Times New Roman" w:hAnsi="Times New Roman" w:cs="Times New Roman"/>
                <w:sz w:val="24"/>
                <w:szCs w:val="24"/>
              </w:rPr>
            </w:pPr>
            <w:r w:rsidRPr="00646BB3">
              <w:rPr>
                <w:rFonts w:ascii="Times New Roman" w:hAnsi="Times New Roman" w:cs="Times New Roman"/>
                <w:sz w:val="24"/>
                <w:szCs w:val="24"/>
              </w:rPr>
              <w:t>1.2.5.15.</w:t>
            </w:r>
          </w:p>
        </w:tc>
        <w:tc>
          <w:tcPr>
            <w:tcW w:w="7416" w:type="dxa"/>
          </w:tcPr>
          <w:p w:rsidR="00097C47" w:rsidRPr="00646BB3" w:rsidRDefault="00097C47" w:rsidP="00097C47">
            <w:pPr>
              <w:jc w:val="both"/>
              <w:rPr>
                <w:rFonts w:ascii="Times New Roman" w:hAnsi="Times New Roman" w:cs="Times New Roman"/>
                <w:sz w:val="24"/>
                <w:szCs w:val="24"/>
              </w:rPr>
            </w:pPr>
            <w:r w:rsidRPr="00646BB3">
              <w:rPr>
                <w:rFonts w:ascii="Times New Roman" w:hAnsi="Times New Roman" w:cs="Times New Roman"/>
                <w:sz w:val="24"/>
                <w:szCs w:val="24"/>
              </w:rPr>
              <w:t>Физическая культура ……………………………………………</w:t>
            </w:r>
            <w:r w:rsidR="00646BB3">
              <w:rPr>
                <w:rFonts w:ascii="Times New Roman" w:hAnsi="Times New Roman" w:cs="Times New Roman"/>
                <w:sz w:val="24"/>
                <w:szCs w:val="24"/>
              </w:rPr>
              <w:t>……...</w:t>
            </w:r>
            <w:r w:rsidR="00036BC6">
              <w:rPr>
                <w:rFonts w:ascii="Times New Roman" w:hAnsi="Times New Roman" w:cs="Times New Roman"/>
                <w:sz w:val="24"/>
                <w:szCs w:val="24"/>
              </w:rPr>
              <w:t>.</w:t>
            </w:r>
            <w:r w:rsidR="00646BB3">
              <w:rPr>
                <w:rFonts w:ascii="Times New Roman" w:hAnsi="Times New Roman" w:cs="Times New Roman"/>
                <w:sz w:val="24"/>
                <w:szCs w:val="24"/>
              </w:rPr>
              <w:t>.</w:t>
            </w:r>
          </w:p>
        </w:tc>
        <w:tc>
          <w:tcPr>
            <w:tcW w:w="931" w:type="dxa"/>
          </w:tcPr>
          <w:p w:rsidR="00097C47" w:rsidRPr="00646BB3" w:rsidRDefault="006357E0" w:rsidP="0089544F">
            <w:pPr>
              <w:jc w:val="center"/>
              <w:rPr>
                <w:rFonts w:ascii="Times New Roman" w:hAnsi="Times New Roman" w:cs="Times New Roman"/>
                <w:sz w:val="24"/>
                <w:szCs w:val="24"/>
              </w:rPr>
            </w:pPr>
            <w:r>
              <w:rPr>
                <w:rFonts w:ascii="Times New Roman" w:hAnsi="Times New Roman" w:cs="Times New Roman"/>
                <w:sz w:val="24"/>
                <w:szCs w:val="24"/>
              </w:rPr>
              <w:t>132</w:t>
            </w:r>
          </w:p>
        </w:tc>
      </w:tr>
      <w:tr w:rsidR="00097C47" w:rsidTr="00036BC6">
        <w:tc>
          <w:tcPr>
            <w:tcW w:w="1227" w:type="dxa"/>
          </w:tcPr>
          <w:p w:rsidR="00097C47" w:rsidRPr="00646BB3" w:rsidRDefault="00097C47" w:rsidP="00036BC6">
            <w:pPr>
              <w:jc w:val="right"/>
              <w:rPr>
                <w:rFonts w:ascii="Times New Roman" w:hAnsi="Times New Roman" w:cs="Times New Roman"/>
                <w:sz w:val="24"/>
                <w:szCs w:val="24"/>
              </w:rPr>
            </w:pPr>
            <w:r w:rsidRPr="00646BB3">
              <w:rPr>
                <w:rFonts w:ascii="Times New Roman" w:hAnsi="Times New Roman" w:cs="Times New Roman"/>
                <w:sz w:val="24"/>
                <w:szCs w:val="24"/>
              </w:rPr>
              <w:t>1.2.5.16.</w:t>
            </w:r>
          </w:p>
        </w:tc>
        <w:tc>
          <w:tcPr>
            <w:tcW w:w="7416" w:type="dxa"/>
          </w:tcPr>
          <w:p w:rsidR="00097C47" w:rsidRPr="00646BB3" w:rsidRDefault="00097C47" w:rsidP="00097C47">
            <w:pPr>
              <w:jc w:val="both"/>
              <w:rPr>
                <w:rFonts w:ascii="Times New Roman" w:hAnsi="Times New Roman" w:cs="Times New Roman"/>
                <w:sz w:val="24"/>
                <w:szCs w:val="24"/>
              </w:rPr>
            </w:pPr>
            <w:r w:rsidRPr="00646BB3">
              <w:rPr>
                <w:rFonts w:ascii="Times New Roman" w:hAnsi="Times New Roman" w:cs="Times New Roman"/>
                <w:sz w:val="24"/>
                <w:szCs w:val="24"/>
              </w:rPr>
              <w:t>Основы безопасности жизнедеятельности …………………</w:t>
            </w:r>
            <w:r w:rsidR="00EC2BF7" w:rsidRPr="00646BB3">
              <w:rPr>
                <w:rFonts w:ascii="Times New Roman" w:hAnsi="Times New Roman" w:cs="Times New Roman"/>
                <w:sz w:val="24"/>
                <w:szCs w:val="24"/>
              </w:rPr>
              <w:t>…</w:t>
            </w:r>
            <w:r w:rsidR="00646BB3">
              <w:rPr>
                <w:rFonts w:ascii="Times New Roman" w:hAnsi="Times New Roman" w:cs="Times New Roman"/>
                <w:sz w:val="24"/>
                <w:szCs w:val="24"/>
              </w:rPr>
              <w:t>……….</w:t>
            </w:r>
          </w:p>
        </w:tc>
        <w:tc>
          <w:tcPr>
            <w:tcW w:w="931" w:type="dxa"/>
          </w:tcPr>
          <w:p w:rsidR="00097C47" w:rsidRPr="00646BB3" w:rsidRDefault="006357E0" w:rsidP="0089544F">
            <w:pPr>
              <w:jc w:val="center"/>
              <w:rPr>
                <w:rFonts w:ascii="Times New Roman" w:hAnsi="Times New Roman" w:cs="Times New Roman"/>
                <w:sz w:val="24"/>
                <w:szCs w:val="24"/>
              </w:rPr>
            </w:pPr>
            <w:r>
              <w:rPr>
                <w:rFonts w:ascii="Times New Roman" w:hAnsi="Times New Roman" w:cs="Times New Roman"/>
                <w:sz w:val="24"/>
                <w:szCs w:val="24"/>
              </w:rPr>
              <w:t>136</w:t>
            </w:r>
          </w:p>
        </w:tc>
      </w:tr>
      <w:tr w:rsidR="00097C47" w:rsidTr="00036BC6">
        <w:tc>
          <w:tcPr>
            <w:tcW w:w="1227" w:type="dxa"/>
          </w:tcPr>
          <w:p w:rsidR="00097C47" w:rsidRPr="00646BB3" w:rsidRDefault="00AB2137" w:rsidP="00036BC6">
            <w:pPr>
              <w:jc w:val="right"/>
              <w:rPr>
                <w:rFonts w:ascii="Times New Roman" w:hAnsi="Times New Roman" w:cs="Times New Roman"/>
                <w:sz w:val="24"/>
                <w:szCs w:val="24"/>
              </w:rPr>
            </w:pPr>
            <w:r w:rsidRPr="00646BB3">
              <w:rPr>
                <w:rFonts w:ascii="Times New Roman" w:hAnsi="Times New Roman" w:cs="Times New Roman"/>
                <w:sz w:val="24"/>
                <w:szCs w:val="24"/>
              </w:rPr>
              <w:t>1.3.</w:t>
            </w:r>
          </w:p>
        </w:tc>
        <w:tc>
          <w:tcPr>
            <w:tcW w:w="7416" w:type="dxa"/>
          </w:tcPr>
          <w:p w:rsidR="00097C47" w:rsidRPr="00646BB3" w:rsidRDefault="00097C47" w:rsidP="00097C47">
            <w:pPr>
              <w:jc w:val="both"/>
              <w:rPr>
                <w:rFonts w:ascii="Times New Roman" w:hAnsi="Times New Roman" w:cs="Times New Roman"/>
                <w:sz w:val="24"/>
                <w:szCs w:val="24"/>
              </w:rPr>
            </w:pPr>
            <w:r w:rsidRPr="00646BB3">
              <w:rPr>
                <w:rFonts w:ascii="Times New Roman" w:hAnsi="Times New Roman" w:cs="Times New Roman"/>
                <w:sz w:val="24"/>
                <w:szCs w:val="24"/>
              </w:rPr>
              <w:t>Система оценки достижения планируемых результатов освоения основной образовательной программы основного общего образования ………………………………………………</w:t>
            </w:r>
            <w:r w:rsidR="00646BB3">
              <w:rPr>
                <w:rFonts w:ascii="Times New Roman" w:hAnsi="Times New Roman" w:cs="Times New Roman"/>
                <w:sz w:val="24"/>
                <w:szCs w:val="24"/>
              </w:rPr>
              <w:t>………………</w:t>
            </w:r>
            <w:r w:rsidR="00036BC6">
              <w:rPr>
                <w:rFonts w:ascii="Times New Roman" w:hAnsi="Times New Roman" w:cs="Times New Roman"/>
                <w:sz w:val="24"/>
                <w:szCs w:val="24"/>
              </w:rPr>
              <w:t>.</w:t>
            </w:r>
          </w:p>
        </w:tc>
        <w:tc>
          <w:tcPr>
            <w:tcW w:w="931" w:type="dxa"/>
          </w:tcPr>
          <w:p w:rsidR="002E3597" w:rsidRPr="00646BB3" w:rsidRDefault="002E3597" w:rsidP="0089544F">
            <w:pPr>
              <w:jc w:val="center"/>
              <w:rPr>
                <w:rFonts w:ascii="Times New Roman" w:hAnsi="Times New Roman" w:cs="Times New Roman"/>
                <w:sz w:val="24"/>
                <w:szCs w:val="24"/>
              </w:rPr>
            </w:pPr>
          </w:p>
          <w:p w:rsidR="002E3597" w:rsidRPr="00646BB3" w:rsidRDefault="002E3597" w:rsidP="0089544F">
            <w:pPr>
              <w:jc w:val="center"/>
              <w:rPr>
                <w:rFonts w:ascii="Times New Roman" w:hAnsi="Times New Roman" w:cs="Times New Roman"/>
                <w:sz w:val="24"/>
                <w:szCs w:val="24"/>
              </w:rPr>
            </w:pPr>
          </w:p>
          <w:p w:rsidR="00097C47" w:rsidRPr="00646BB3" w:rsidRDefault="006357E0" w:rsidP="0089544F">
            <w:pPr>
              <w:jc w:val="center"/>
              <w:rPr>
                <w:rFonts w:ascii="Times New Roman" w:hAnsi="Times New Roman" w:cs="Times New Roman"/>
                <w:sz w:val="24"/>
                <w:szCs w:val="24"/>
              </w:rPr>
            </w:pPr>
            <w:r>
              <w:rPr>
                <w:rFonts w:ascii="Times New Roman" w:hAnsi="Times New Roman" w:cs="Times New Roman"/>
                <w:sz w:val="24"/>
                <w:szCs w:val="24"/>
              </w:rPr>
              <w:t>141</w:t>
            </w:r>
          </w:p>
        </w:tc>
      </w:tr>
      <w:tr w:rsidR="00BF6C52" w:rsidTr="00036BC6">
        <w:tc>
          <w:tcPr>
            <w:tcW w:w="1227" w:type="dxa"/>
          </w:tcPr>
          <w:p w:rsidR="00BF6C52" w:rsidRPr="00646BB3" w:rsidRDefault="00F5690C" w:rsidP="00036BC6">
            <w:pPr>
              <w:jc w:val="right"/>
              <w:rPr>
                <w:rFonts w:ascii="Times New Roman" w:hAnsi="Times New Roman" w:cs="Times New Roman"/>
                <w:sz w:val="24"/>
                <w:szCs w:val="24"/>
              </w:rPr>
            </w:pPr>
            <w:r w:rsidRPr="00646BB3">
              <w:rPr>
                <w:rFonts w:ascii="Times New Roman" w:hAnsi="Times New Roman" w:cs="Times New Roman"/>
                <w:sz w:val="24"/>
                <w:szCs w:val="24"/>
              </w:rPr>
              <w:t>1.3.1.</w:t>
            </w:r>
          </w:p>
        </w:tc>
        <w:tc>
          <w:tcPr>
            <w:tcW w:w="7416" w:type="dxa"/>
          </w:tcPr>
          <w:p w:rsidR="00BF6C52" w:rsidRPr="00646BB3" w:rsidRDefault="00F5690C" w:rsidP="00097C47">
            <w:pPr>
              <w:jc w:val="both"/>
              <w:rPr>
                <w:rFonts w:ascii="Times New Roman" w:hAnsi="Times New Roman" w:cs="Times New Roman"/>
                <w:sz w:val="24"/>
                <w:szCs w:val="24"/>
              </w:rPr>
            </w:pPr>
            <w:r w:rsidRPr="00646BB3">
              <w:rPr>
                <w:rFonts w:ascii="Times New Roman" w:hAnsi="Times New Roman" w:cs="Times New Roman"/>
                <w:sz w:val="24"/>
                <w:szCs w:val="24"/>
              </w:rPr>
              <w:t>Общие положения ………………………………………………</w:t>
            </w:r>
            <w:r w:rsidR="00EC2BF7" w:rsidRPr="00646BB3">
              <w:rPr>
                <w:rFonts w:ascii="Times New Roman" w:hAnsi="Times New Roman" w:cs="Times New Roman"/>
                <w:sz w:val="24"/>
                <w:szCs w:val="24"/>
              </w:rPr>
              <w:t>...</w:t>
            </w:r>
            <w:r w:rsidR="00646BB3">
              <w:rPr>
                <w:rFonts w:ascii="Times New Roman" w:hAnsi="Times New Roman" w:cs="Times New Roman"/>
                <w:sz w:val="24"/>
                <w:szCs w:val="24"/>
              </w:rPr>
              <w:t>..........</w:t>
            </w:r>
            <w:r w:rsidR="00036BC6">
              <w:rPr>
                <w:rFonts w:ascii="Times New Roman" w:hAnsi="Times New Roman" w:cs="Times New Roman"/>
                <w:sz w:val="24"/>
                <w:szCs w:val="24"/>
              </w:rPr>
              <w:t>..</w:t>
            </w:r>
          </w:p>
        </w:tc>
        <w:tc>
          <w:tcPr>
            <w:tcW w:w="931" w:type="dxa"/>
          </w:tcPr>
          <w:p w:rsidR="00BF6C52" w:rsidRPr="00646BB3" w:rsidRDefault="006357E0" w:rsidP="0089544F">
            <w:pPr>
              <w:jc w:val="center"/>
              <w:rPr>
                <w:rFonts w:ascii="Times New Roman" w:hAnsi="Times New Roman" w:cs="Times New Roman"/>
                <w:sz w:val="24"/>
                <w:szCs w:val="24"/>
              </w:rPr>
            </w:pPr>
            <w:r>
              <w:rPr>
                <w:rFonts w:ascii="Times New Roman" w:hAnsi="Times New Roman" w:cs="Times New Roman"/>
                <w:sz w:val="24"/>
                <w:szCs w:val="24"/>
              </w:rPr>
              <w:t>141</w:t>
            </w:r>
          </w:p>
        </w:tc>
      </w:tr>
      <w:tr w:rsidR="00BF6C52" w:rsidTr="00036BC6">
        <w:tc>
          <w:tcPr>
            <w:tcW w:w="1227" w:type="dxa"/>
          </w:tcPr>
          <w:p w:rsidR="00BF6C52" w:rsidRPr="00646BB3" w:rsidRDefault="005070E2" w:rsidP="00036BC6">
            <w:pPr>
              <w:jc w:val="right"/>
              <w:rPr>
                <w:rFonts w:ascii="Times New Roman" w:hAnsi="Times New Roman" w:cs="Times New Roman"/>
                <w:sz w:val="24"/>
                <w:szCs w:val="24"/>
              </w:rPr>
            </w:pPr>
            <w:r w:rsidRPr="00646BB3">
              <w:rPr>
                <w:rFonts w:ascii="Times New Roman" w:hAnsi="Times New Roman" w:cs="Times New Roman"/>
                <w:sz w:val="24"/>
                <w:szCs w:val="24"/>
              </w:rPr>
              <w:t>1.3.2.</w:t>
            </w:r>
          </w:p>
        </w:tc>
        <w:tc>
          <w:tcPr>
            <w:tcW w:w="7416" w:type="dxa"/>
          </w:tcPr>
          <w:p w:rsidR="00BF6C52" w:rsidRPr="00646BB3" w:rsidRDefault="00F5690C" w:rsidP="00097C47">
            <w:pPr>
              <w:jc w:val="both"/>
              <w:rPr>
                <w:rFonts w:ascii="Times New Roman" w:hAnsi="Times New Roman" w:cs="Times New Roman"/>
                <w:sz w:val="24"/>
                <w:szCs w:val="24"/>
              </w:rPr>
            </w:pPr>
            <w:r w:rsidRPr="00646BB3">
              <w:rPr>
                <w:rFonts w:ascii="Times New Roman" w:hAnsi="Times New Roman" w:cs="Times New Roman"/>
                <w:sz w:val="24"/>
                <w:szCs w:val="24"/>
              </w:rPr>
              <w:t>Особенности оценки личностных результатов ………………</w:t>
            </w:r>
            <w:r w:rsidR="00EC2BF7" w:rsidRPr="00646BB3">
              <w:rPr>
                <w:rFonts w:ascii="Times New Roman" w:hAnsi="Times New Roman" w:cs="Times New Roman"/>
                <w:sz w:val="24"/>
                <w:szCs w:val="24"/>
              </w:rPr>
              <w:t>…</w:t>
            </w:r>
            <w:r w:rsidR="00646BB3">
              <w:rPr>
                <w:rFonts w:ascii="Times New Roman" w:hAnsi="Times New Roman" w:cs="Times New Roman"/>
                <w:sz w:val="24"/>
                <w:szCs w:val="24"/>
              </w:rPr>
              <w:t>……..</w:t>
            </w:r>
          </w:p>
        </w:tc>
        <w:tc>
          <w:tcPr>
            <w:tcW w:w="931" w:type="dxa"/>
          </w:tcPr>
          <w:p w:rsidR="00BF6C52" w:rsidRPr="00646BB3" w:rsidRDefault="006357E0" w:rsidP="0089544F">
            <w:pPr>
              <w:jc w:val="center"/>
              <w:rPr>
                <w:rFonts w:ascii="Times New Roman" w:hAnsi="Times New Roman" w:cs="Times New Roman"/>
                <w:sz w:val="24"/>
                <w:szCs w:val="24"/>
              </w:rPr>
            </w:pPr>
            <w:r>
              <w:rPr>
                <w:rFonts w:ascii="Times New Roman" w:hAnsi="Times New Roman" w:cs="Times New Roman"/>
                <w:sz w:val="24"/>
                <w:szCs w:val="24"/>
              </w:rPr>
              <w:t>143</w:t>
            </w:r>
          </w:p>
        </w:tc>
      </w:tr>
      <w:tr w:rsidR="00097C47" w:rsidTr="00036BC6">
        <w:tc>
          <w:tcPr>
            <w:tcW w:w="1227" w:type="dxa"/>
          </w:tcPr>
          <w:p w:rsidR="00097C47" w:rsidRPr="00646BB3" w:rsidRDefault="005070E2" w:rsidP="00036BC6">
            <w:pPr>
              <w:jc w:val="right"/>
              <w:rPr>
                <w:rFonts w:ascii="Times New Roman" w:hAnsi="Times New Roman" w:cs="Times New Roman"/>
                <w:sz w:val="24"/>
                <w:szCs w:val="24"/>
              </w:rPr>
            </w:pPr>
            <w:r w:rsidRPr="00646BB3">
              <w:rPr>
                <w:rFonts w:ascii="Times New Roman" w:hAnsi="Times New Roman" w:cs="Times New Roman"/>
                <w:sz w:val="24"/>
                <w:szCs w:val="24"/>
              </w:rPr>
              <w:t>1.3.3.</w:t>
            </w:r>
          </w:p>
        </w:tc>
        <w:tc>
          <w:tcPr>
            <w:tcW w:w="7416" w:type="dxa"/>
          </w:tcPr>
          <w:p w:rsidR="00097C47" w:rsidRPr="00646BB3" w:rsidRDefault="00F5690C" w:rsidP="00F5690C">
            <w:pPr>
              <w:jc w:val="both"/>
              <w:rPr>
                <w:rFonts w:ascii="Times New Roman" w:hAnsi="Times New Roman" w:cs="Times New Roman"/>
                <w:sz w:val="24"/>
                <w:szCs w:val="24"/>
              </w:rPr>
            </w:pPr>
            <w:r w:rsidRPr="00646BB3">
              <w:rPr>
                <w:rFonts w:ascii="Times New Roman" w:hAnsi="Times New Roman" w:cs="Times New Roman"/>
                <w:sz w:val="24"/>
                <w:szCs w:val="24"/>
              </w:rPr>
              <w:t xml:space="preserve">Особенности оценки </w:t>
            </w:r>
            <w:proofErr w:type="spellStart"/>
            <w:r w:rsidRPr="00646BB3">
              <w:rPr>
                <w:rFonts w:ascii="Times New Roman" w:hAnsi="Times New Roman" w:cs="Times New Roman"/>
                <w:sz w:val="24"/>
                <w:szCs w:val="24"/>
              </w:rPr>
              <w:t>метапредметных</w:t>
            </w:r>
            <w:proofErr w:type="spellEnd"/>
            <w:r w:rsidRPr="00646BB3">
              <w:rPr>
                <w:rFonts w:ascii="Times New Roman" w:hAnsi="Times New Roman" w:cs="Times New Roman"/>
                <w:sz w:val="24"/>
                <w:szCs w:val="24"/>
              </w:rPr>
              <w:t xml:space="preserve"> результатов ……………</w:t>
            </w:r>
            <w:r w:rsidR="00646BB3">
              <w:rPr>
                <w:rFonts w:ascii="Times New Roman" w:hAnsi="Times New Roman" w:cs="Times New Roman"/>
                <w:sz w:val="24"/>
                <w:szCs w:val="24"/>
              </w:rPr>
              <w:t>……..</w:t>
            </w:r>
          </w:p>
        </w:tc>
        <w:tc>
          <w:tcPr>
            <w:tcW w:w="931" w:type="dxa"/>
          </w:tcPr>
          <w:p w:rsidR="00097C47" w:rsidRPr="00646BB3" w:rsidRDefault="006357E0" w:rsidP="0089544F">
            <w:pPr>
              <w:jc w:val="center"/>
              <w:rPr>
                <w:rFonts w:ascii="Times New Roman" w:hAnsi="Times New Roman" w:cs="Times New Roman"/>
                <w:sz w:val="24"/>
                <w:szCs w:val="24"/>
              </w:rPr>
            </w:pPr>
            <w:r>
              <w:rPr>
                <w:rFonts w:ascii="Times New Roman" w:hAnsi="Times New Roman" w:cs="Times New Roman"/>
                <w:sz w:val="24"/>
                <w:szCs w:val="24"/>
              </w:rPr>
              <w:t>144</w:t>
            </w:r>
          </w:p>
        </w:tc>
      </w:tr>
      <w:tr w:rsidR="00097C47" w:rsidTr="00036BC6">
        <w:tc>
          <w:tcPr>
            <w:tcW w:w="1227" w:type="dxa"/>
          </w:tcPr>
          <w:p w:rsidR="00097C47" w:rsidRPr="00646BB3" w:rsidRDefault="005070E2" w:rsidP="00036BC6">
            <w:pPr>
              <w:jc w:val="right"/>
              <w:rPr>
                <w:rFonts w:ascii="Times New Roman" w:hAnsi="Times New Roman" w:cs="Times New Roman"/>
                <w:sz w:val="24"/>
                <w:szCs w:val="24"/>
              </w:rPr>
            </w:pPr>
            <w:r w:rsidRPr="00646BB3">
              <w:rPr>
                <w:rFonts w:ascii="Times New Roman" w:hAnsi="Times New Roman" w:cs="Times New Roman"/>
                <w:sz w:val="24"/>
                <w:szCs w:val="24"/>
              </w:rPr>
              <w:t>1.3.4.</w:t>
            </w:r>
          </w:p>
        </w:tc>
        <w:tc>
          <w:tcPr>
            <w:tcW w:w="7416" w:type="dxa"/>
          </w:tcPr>
          <w:p w:rsidR="00097C47" w:rsidRPr="00646BB3" w:rsidRDefault="00F5690C" w:rsidP="00097C47">
            <w:pPr>
              <w:jc w:val="both"/>
              <w:rPr>
                <w:rFonts w:ascii="Times New Roman" w:hAnsi="Times New Roman" w:cs="Times New Roman"/>
                <w:sz w:val="24"/>
                <w:szCs w:val="24"/>
              </w:rPr>
            </w:pPr>
            <w:r w:rsidRPr="00646BB3">
              <w:rPr>
                <w:rFonts w:ascii="Times New Roman" w:hAnsi="Times New Roman" w:cs="Times New Roman"/>
                <w:sz w:val="24"/>
                <w:szCs w:val="24"/>
              </w:rPr>
              <w:t>Особенности оценки индивидуального проекта ………………</w:t>
            </w:r>
            <w:r w:rsidR="00646BB3">
              <w:rPr>
                <w:rFonts w:ascii="Times New Roman" w:hAnsi="Times New Roman" w:cs="Times New Roman"/>
                <w:sz w:val="24"/>
                <w:szCs w:val="24"/>
              </w:rPr>
              <w:t>……….</w:t>
            </w:r>
          </w:p>
        </w:tc>
        <w:tc>
          <w:tcPr>
            <w:tcW w:w="931" w:type="dxa"/>
          </w:tcPr>
          <w:p w:rsidR="00097C47" w:rsidRPr="00646BB3" w:rsidRDefault="006357E0" w:rsidP="0089544F">
            <w:pPr>
              <w:jc w:val="center"/>
              <w:rPr>
                <w:rFonts w:ascii="Times New Roman" w:hAnsi="Times New Roman" w:cs="Times New Roman"/>
                <w:sz w:val="24"/>
                <w:szCs w:val="24"/>
              </w:rPr>
            </w:pPr>
            <w:r>
              <w:rPr>
                <w:rFonts w:ascii="Times New Roman" w:hAnsi="Times New Roman" w:cs="Times New Roman"/>
                <w:sz w:val="24"/>
                <w:szCs w:val="24"/>
              </w:rPr>
              <w:t>145</w:t>
            </w:r>
          </w:p>
        </w:tc>
      </w:tr>
      <w:tr w:rsidR="00097C47" w:rsidTr="00036BC6">
        <w:tc>
          <w:tcPr>
            <w:tcW w:w="1227" w:type="dxa"/>
          </w:tcPr>
          <w:p w:rsidR="00097C47" w:rsidRPr="00646BB3" w:rsidRDefault="005070E2" w:rsidP="00036BC6">
            <w:pPr>
              <w:jc w:val="right"/>
              <w:rPr>
                <w:rFonts w:ascii="Times New Roman" w:hAnsi="Times New Roman" w:cs="Times New Roman"/>
                <w:sz w:val="24"/>
                <w:szCs w:val="24"/>
              </w:rPr>
            </w:pPr>
            <w:r w:rsidRPr="00646BB3">
              <w:rPr>
                <w:rFonts w:ascii="Times New Roman" w:hAnsi="Times New Roman" w:cs="Times New Roman"/>
                <w:sz w:val="24"/>
                <w:szCs w:val="24"/>
              </w:rPr>
              <w:t>1.3.5.</w:t>
            </w:r>
          </w:p>
        </w:tc>
        <w:tc>
          <w:tcPr>
            <w:tcW w:w="7416" w:type="dxa"/>
          </w:tcPr>
          <w:p w:rsidR="00097C47" w:rsidRPr="00646BB3" w:rsidRDefault="00F5690C" w:rsidP="00EC2BF7">
            <w:pPr>
              <w:jc w:val="both"/>
              <w:rPr>
                <w:rFonts w:ascii="Times New Roman" w:hAnsi="Times New Roman" w:cs="Times New Roman"/>
                <w:sz w:val="24"/>
                <w:szCs w:val="24"/>
              </w:rPr>
            </w:pPr>
            <w:r w:rsidRPr="00646BB3">
              <w:rPr>
                <w:rFonts w:ascii="Times New Roman" w:hAnsi="Times New Roman" w:cs="Times New Roman"/>
                <w:sz w:val="24"/>
                <w:szCs w:val="24"/>
              </w:rPr>
              <w:t>Особенности оценки предметн</w:t>
            </w:r>
            <w:r w:rsidR="00EC2BF7" w:rsidRPr="00646BB3">
              <w:rPr>
                <w:rFonts w:ascii="Times New Roman" w:hAnsi="Times New Roman" w:cs="Times New Roman"/>
                <w:sz w:val="24"/>
                <w:szCs w:val="24"/>
              </w:rPr>
              <w:t>ых</w:t>
            </w:r>
            <w:r w:rsidRPr="00646BB3">
              <w:rPr>
                <w:rFonts w:ascii="Times New Roman" w:hAnsi="Times New Roman" w:cs="Times New Roman"/>
                <w:sz w:val="24"/>
                <w:szCs w:val="24"/>
              </w:rPr>
              <w:t xml:space="preserve"> результат</w:t>
            </w:r>
            <w:r w:rsidR="00EC2BF7" w:rsidRPr="00646BB3">
              <w:rPr>
                <w:rFonts w:ascii="Times New Roman" w:hAnsi="Times New Roman" w:cs="Times New Roman"/>
                <w:sz w:val="24"/>
                <w:szCs w:val="24"/>
              </w:rPr>
              <w:t>ов …………………</w:t>
            </w:r>
            <w:r w:rsidR="00646BB3">
              <w:rPr>
                <w:rFonts w:ascii="Times New Roman" w:hAnsi="Times New Roman" w:cs="Times New Roman"/>
                <w:sz w:val="24"/>
                <w:szCs w:val="24"/>
              </w:rPr>
              <w:t>……..</w:t>
            </w:r>
          </w:p>
        </w:tc>
        <w:tc>
          <w:tcPr>
            <w:tcW w:w="931" w:type="dxa"/>
          </w:tcPr>
          <w:p w:rsidR="00097C47" w:rsidRPr="00646BB3" w:rsidRDefault="006357E0" w:rsidP="0089544F">
            <w:pPr>
              <w:jc w:val="center"/>
              <w:rPr>
                <w:rFonts w:ascii="Times New Roman" w:hAnsi="Times New Roman" w:cs="Times New Roman"/>
                <w:sz w:val="24"/>
                <w:szCs w:val="24"/>
              </w:rPr>
            </w:pPr>
            <w:r>
              <w:rPr>
                <w:rFonts w:ascii="Times New Roman" w:hAnsi="Times New Roman" w:cs="Times New Roman"/>
                <w:sz w:val="24"/>
                <w:szCs w:val="24"/>
              </w:rPr>
              <w:t>146</w:t>
            </w:r>
          </w:p>
        </w:tc>
      </w:tr>
      <w:tr w:rsidR="00097C47" w:rsidTr="00036BC6">
        <w:tc>
          <w:tcPr>
            <w:tcW w:w="1227" w:type="dxa"/>
          </w:tcPr>
          <w:p w:rsidR="00097C47" w:rsidRPr="00646BB3" w:rsidRDefault="005070E2" w:rsidP="00036BC6">
            <w:pPr>
              <w:jc w:val="right"/>
              <w:rPr>
                <w:rFonts w:ascii="Times New Roman" w:hAnsi="Times New Roman" w:cs="Times New Roman"/>
                <w:sz w:val="24"/>
                <w:szCs w:val="24"/>
              </w:rPr>
            </w:pPr>
            <w:r w:rsidRPr="00646BB3">
              <w:rPr>
                <w:rFonts w:ascii="Times New Roman" w:hAnsi="Times New Roman" w:cs="Times New Roman"/>
                <w:sz w:val="24"/>
                <w:szCs w:val="24"/>
              </w:rPr>
              <w:t>1.3.6.</w:t>
            </w:r>
          </w:p>
        </w:tc>
        <w:tc>
          <w:tcPr>
            <w:tcW w:w="7416" w:type="dxa"/>
          </w:tcPr>
          <w:p w:rsidR="00097C47" w:rsidRPr="00646BB3" w:rsidRDefault="00EC2BF7" w:rsidP="00EC2BF7">
            <w:pPr>
              <w:jc w:val="both"/>
              <w:rPr>
                <w:rFonts w:ascii="Times New Roman" w:hAnsi="Times New Roman" w:cs="Times New Roman"/>
                <w:sz w:val="24"/>
                <w:szCs w:val="24"/>
              </w:rPr>
            </w:pPr>
            <w:r w:rsidRPr="00646BB3">
              <w:rPr>
                <w:rFonts w:ascii="Times New Roman" w:hAnsi="Times New Roman" w:cs="Times New Roman"/>
                <w:sz w:val="24"/>
                <w:szCs w:val="24"/>
              </w:rPr>
              <w:t xml:space="preserve">Система </w:t>
            </w:r>
            <w:proofErr w:type="spellStart"/>
            <w:r w:rsidRPr="00646BB3">
              <w:rPr>
                <w:rFonts w:ascii="Times New Roman" w:hAnsi="Times New Roman" w:cs="Times New Roman"/>
                <w:sz w:val="24"/>
                <w:szCs w:val="24"/>
              </w:rPr>
              <w:t>внутришкольного</w:t>
            </w:r>
            <w:proofErr w:type="spellEnd"/>
            <w:r w:rsidRPr="00646BB3">
              <w:rPr>
                <w:rFonts w:ascii="Times New Roman" w:hAnsi="Times New Roman" w:cs="Times New Roman"/>
                <w:sz w:val="24"/>
                <w:szCs w:val="24"/>
              </w:rPr>
              <w:t xml:space="preserve"> мониторинга образовательных достижений и портфель достижений как инструменты динамики образовательных достижений ………………………</w:t>
            </w:r>
            <w:r w:rsidR="00646BB3">
              <w:rPr>
                <w:rFonts w:ascii="Times New Roman" w:hAnsi="Times New Roman" w:cs="Times New Roman"/>
                <w:sz w:val="24"/>
                <w:szCs w:val="24"/>
              </w:rPr>
              <w:t>…………………..</w:t>
            </w:r>
          </w:p>
        </w:tc>
        <w:tc>
          <w:tcPr>
            <w:tcW w:w="931" w:type="dxa"/>
          </w:tcPr>
          <w:p w:rsidR="00646BB3" w:rsidRDefault="00646BB3" w:rsidP="0089544F">
            <w:pPr>
              <w:jc w:val="center"/>
              <w:rPr>
                <w:rFonts w:ascii="Times New Roman" w:hAnsi="Times New Roman" w:cs="Times New Roman"/>
                <w:sz w:val="24"/>
                <w:szCs w:val="24"/>
              </w:rPr>
            </w:pPr>
          </w:p>
          <w:p w:rsidR="00646BB3" w:rsidRDefault="00646BB3" w:rsidP="0089544F">
            <w:pPr>
              <w:jc w:val="center"/>
              <w:rPr>
                <w:rFonts w:ascii="Times New Roman" w:hAnsi="Times New Roman" w:cs="Times New Roman"/>
                <w:sz w:val="24"/>
                <w:szCs w:val="24"/>
              </w:rPr>
            </w:pPr>
          </w:p>
          <w:p w:rsidR="00097C47" w:rsidRPr="00646BB3" w:rsidRDefault="005070E2" w:rsidP="006357E0">
            <w:pPr>
              <w:jc w:val="center"/>
              <w:rPr>
                <w:rFonts w:ascii="Times New Roman" w:hAnsi="Times New Roman" w:cs="Times New Roman"/>
                <w:sz w:val="24"/>
                <w:szCs w:val="24"/>
              </w:rPr>
            </w:pPr>
            <w:r w:rsidRPr="00646BB3">
              <w:rPr>
                <w:rFonts w:ascii="Times New Roman" w:hAnsi="Times New Roman" w:cs="Times New Roman"/>
                <w:sz w:val="24"/>
                <w:szCs w:val="24"/>
              </w:rPr>
              <w:t>1</w:t>
            </w:r>
            <w:r w:rsidR="006357E0">
              <w:rPr>
                <w:rFonts w:ascii="Times New Roman" w:hAnsi="Times New Roman" w:cs="Times New Roman"/>
                <w:sz w:val="24"/>
                <w:szCs w:val="24"/>
              </w:rPr>
              <w:t>50</w:t>
            </w:r>
          </w:p>
        </w:tc>
      </w:tr>
      <w:tr w:rsidR="00097C47" w:rsidTr="00036BC6">
        <w:tc>
          <w:tcPr>
            <w:tcW w:w="1227" w:type="dxa"/>
          </w:tcPr>
          <w:p w:rsidR="00097C47" w:rsidRPr="00646BB3" w:rsidRDefault="005070E2" w:rsidP="00036BC6">
            <w:pPr>
              <w:jc w:val="right"/>
              <w:rPr>
                <w:rFonts w:ascii="Times New Roman" w:hAnsi="Times New Roman" w:cs="Times New Roman"/>
                <w:sz w:val="24"/>
                <w:szCs w:val="24"/>
              </w:rPr>
            </w:pPr>
            <w:r w:rsidRPr="00646BB3">
              <w:rPr>
                <w:rFonts w:ascii="Times New Roman" w:hAnsi="Times New Roman" w:cs="Times New Roman"/>
                <w:sz w:val="24"/>
                <w:szCs w:val="24"/>
              </w:rPr>
              <w:t>1.3.7.</w:t>
            </w:r>
          </w:p>
        </w:tc>
        <w:tc>
          <w:tcPr>
            <w:tcW w:w="7416" w:type="dxa"/>
          </w:tcPr>
          <w:p w:rsidR="00097C47" w:rsidRPr="00646BB3" w:rsidRDefault="00EC2BF7" w:rsidP="00EC2BF7">
            <w:pPr>
              <w:jc w:val="both"/>
              <w:rPr>
                <w:rFonts w:ascii="Times New Roman" w:hAnsi="Times New Roman" w:cs="Times New Roman"/>
                <w:sz w:val="24"/>
                <w:szCs w:val="24"/>
              </w:rPr>
            </w:pPr>
            <w:r w:rsidRPr="00646BB3">
              <w:rPr>
                <w:rFonts w:ascii="Times New Roman" w:hAnsi="Times New Roman" w:cs="Times New Roman"/>
                <w:sz w:val="24"/>
                <w:szCs w:val="24"/>
              </w:rPr>
              <w:t>Итоговая оценка выпускника и её использование при переходе от основного к среднему (полному) общему образованию ……</w:t>
            </w:r>
            <w:r w:rsidR="00646BB3">
              <w:rPr>
                <w:rFonts w:ascii="Times New Roman" w:hAnsi="Times New Roman" w:cs="Times New Roman"/>
                <w:sz w:val="24"/>
                <w:szCs w:val="24"/>
              </w:rPr>
              <w:t>………..</w:t>
            </w:r>
          </w:p>
        </w:tc>
        <w:tc>
          <w:tcPr>
            <w:tcW w:w="931" w:type="dxa"/>
          </w:tcPr>
          <w:p w:rsidR="00646BB3" w:rsidRDefault="00646BB3" w:rsidP="0089544F">
            <w:pPr>
              <w:jc w:val="center"/>
              <w:rPr>
                <w:rFonts w:ascii="Times New Roman" w:hAnsi="Times New Roman" w:cs="Times New Roman"/>
                <w:sz w:val="24"/>
                <w:szCs w:val="24"/>
              </w:rPr>
            </w:pPr>
          </w:p>
          <w:p w:rsidR="00097C47" w:rsidRPr="00646BB3" w:rsidRDefault="006357E0" w:rsidP="0089544F">
            <w:pPr>
              <w:jc w:val="center"/>
              <w:rPr>
                <w:rFonts w:ascii="Times New Roman" w:hAnsi="Times New Roman" w:cs="Times New Roman"/>
                <w:sz w:val="24"/>
                <w:szCs w:val="24"/>
              </w:rPr>
            </w:pPr>
            <w:r>
              <w:rPr>
                <w:rFonts w:ascii="Times New Roman" w:hAnsi="Times New Roman" w:cs="Times New Roman"/>
                <w:sz w:val="24"/>
                <w:szCs w:val="24"/>
              </w:rPr>
              <w:t>151</w:t>
            </w:r>
          </w:p>
        </w:tc>
      </w:tr>
      <w:tr w:rsidR="00097C47" w:rsidTr="00036BC6">
        <w:tc>
          <w:tcPr>
            <w:tcW w:w="1227" w:type="dxa"/>
          </w:tcPr>
          <w:p w:rsidR="00097C47" w:rsidRPr="00646BB3" w:rsidRDefault="005070E2" w:rsidP="00036BC6">
            <w:pPr>
              <w:jc w:val="right"/>
              <w:rPr>
                <w:rFonts w:ascii="Times New Roman" w:hAnsi="Times New Roman" w:cs="Times New Roman"/>
                <w:sz w:val="24"/>
                <w:szCs w:val="24"/>
              </w:rPr>
            </w:pPr>
            <w:r w:rsidRPr="00646BB3">
              <w:rPr>
                <w:rFonts w:ascii="Times New Roman" w:hAnsi="Times New Roman" w:cs="Times New Roman"/>
                <w:sz w:val="24"/>
                <w:szCs w:val="24"/>
              </w:rPr>
              <w:t>1.3.8.</w:t>
            </w:r>
          </w:p>
        </w:tc>
        <w:tc>
          <w:tcPr>
            <w:tcW w:w="7416" w:type="dxa"/>
          </w:tcPr>
          <w:p w:rsidR="00097C47" w:rsidRPr="00646BB3" w:rsidRDefault="00EC2BF7" w:rsidP="00EC2BF7">
            <w:pPr>
              <w:jc w:val="both"/>
              <w:rPr>
                <w:rFonts w:ascii="Times New Roman" w:hAnsi="Times New Roman" w:cs="Times New Roman"/>
                <w:sz w:val="24"/>
                <w:szCs w:val="24"/>
              </w:rPr>
            </w:pPr>
            <w:r w:rsidRPr="00646BB3">
              <w:rPr>
                <w:rFonts w:ascii="Times New Roman" w:hAnsi="Times New Roman" w:cs="Times New Roman"/>
                <w:sz w:val="24"/>
                <w:szCs w:val="24"/>
              </w:rPr>
              <w:t xml:space="preserve">Оценка результатов деятельности образовательного учреждения </w:t>
            </w:r>
            <w:r w:rsidR="006357E0">
              <w:rPr>
                <w:rFonts w:ascii="Times New Roman" w:hAnsi="Times New Roman" w:cs="Times New Roman"/>
                <w:sz w:val="24"/>
                <w:szCs w:val="24"/>
              </w:rPr>
              <w:t>……</w:t>
            </w:r>
          </w:p>
        </w:tc>
        <w:tc>
          <w:tcPr>
            <w:tcW w:w="931" w:type="dxa"/>
          </w:tcPr>
          <w:p w:rsidR="00097C47" w:rsidRPr="00646BB3" w:rsidRDefault="006357E0" w:rsidP="006357E0">
            <w:pPr>
              <w:jc w:val="center"/>
              <w:rPr>
                <w:rFonts w:ascii="Times New Roman" w:hAnsi="Times New Roman" w:cs="Times New Roman"/>
                <w:sz w:val="24"/>
                <w:szCs w:val="24"/>
              </w:rPr>
            </w:pPr>
            <w:r>
              <w:rPr>
                <w:rFonts w:ascii="Times New Roman" w:hAnsi="Times New Roman" w:cs="Times New Roman"/>
                <w:sz w:val="24"/>
                <w:szCs w:val="24"/>
              </w:rPr>
              <w:t>153</w:t>
            </w:r>
          </w:p>
        </w:tc>
      </w:tr>
      <w:tr w:rsidR="00097C47" w:rsidTr="00036BC6">
        <w:tc>
          <w:tcPr>
            <w:tcW w:w="1227" w:type="dxa"/>
          </w:tcPr>
          <w:p w:rsidR="00097C47" w:rsidRPr="00646BB3" w:rsidRDefault="005070E2" w:rsidP="00036BC6">
            <w:pPr>
              <w:jc w:val="right"/>
              <w:rPr>
                <w:rFonts w:ascii="Times New Roman" w:hAnsi="Times New Roman" w:cs="Times New Roman"/>
                <w:b/>
                <w:sz w:val="24"/>
                <w:szCs w:val="24"/>
              </w:rPr>
            </w:pPr>
            <w:r w:rsidRPr="00646BB3">
              <w:rPr>
                <w:rFonts w:ascii="Times New Roman" w:hAnsi="Times New Roman" w:cs="Times New Roman"/>
                <w:b/>
                <w:sz w:val="24"/>
                <w:szCs w:val="24"/>
              </w:rPr>
              <w:t>2.</w:t>
            </w:r>
          </w:p>
        </w:tc>
        <w:tc>
          <w:tcPr>
            <w:tcW w:w="7416" w:type="dxa"/>
          </w:tcPr>
          <w:p w:rsidR="00097C47" w:rsidRPr="00646BB3" w:rsidRDefault="005070E2" w:rsidP="00097C47">
            <w:pPr>
              <w:jc w:val="both"/>
              <w:rPr>
                <w:rFonts w:ascii="Times New Roman" w:hAnsi="Times New Roman" w:cs="Times New Roman"/>
                <w:b/>
                <w:sz w:val="24"/>
                <w:szCs w:val="24"/>
              </w:rPr>
            </w:pPr>
            <w:r w:rsidRPr="00646BB3">
              <w:rPr>
                <w:rFonts w:ascii="Times New Roman" w:hAnsi="Times New Roman" w:cs="Times New Roman"/>
                <w:b/>
                <w:sz w:val="24"/>
                <w:szCs w:val="24"/>
              </w:rPr>
              <w:t>Содержательный раздел основной образовательной программы основного общего образования ………………....</w:t>
            </w:r>
            <w:r w:rsidR="00646BB3">
              <w:rPr>
                <w:rFonts w:ascii="Times New Roman" w:hAnsi="Times New Roman" w:cs="Times New Roman"/>
                <w:b/>
                <w:sz w:val="24"/>
                <w:szCs w:val="24"/>
              </w:rPr>
              <w:t>...............................</w:t>
            </w:r>
          </w:p>
        </w:tc>
        <w:tc>
          <w:tcPr>
            <w:tcW w:w="931" w:type="dxa"/>
          </w:tcPr>
          <w:p w:rsidR="002E3597" w:rsidRPr="00646BB3" w:rsidRDefault="002E3597" w:rsidP="0089544F">
            <w:pPr>
              <w:jc w:val="center"/>
              <w:rPr>
                <w:rFonts w:ascii="Times New Roman" w:hAnsi="Times New Roman" w:cs="Times New Roman"/>
                <w:sz w:val="24"/>
                <w:szCs w:val="24"/>
              </w:rPr>
            </w:pPr>
          </w:p>
          <w:p w:rsidR="00097C47" w:rsidRPr="00646BB3" w:rsidRDefault="005070E2" w:rsidP="006357E0">
            <w:pPr>
              <w:jc w:val="center"/>
              <w:rPr>
                <w:rFonts w:ascii="Times New Roman" w:hAnsi="Times New Roman" w:cs="Times New Roman"/>
                <w:sz w:val="24"/>
                <w:szCs w:val="24"/>
              </w:rPr>
            </w:pPr>
            <w:r w:rsidRPr="00646BB3">
              <w:rPr>
                <w:rFonts w:ascii="Times New Roman" w:hAnsi="Times New Roman" w:cs="Times New Roman"/>
                <w:sz w:val="24"/>
                <w:szCs w:val="24"/>
              </w:rPr>
              <w:t>15</w:t>
            </w:r>
            <w:r w:rsidR="006357E0">
              <w:rPr>
                <w:rFonts w:ascii="Times New Roman" w:hAnsi="Times New Roman" w:cs="Times New Roman"/>
                <w:sz w:val="24"/>
                <w:szCs w:val="24"/>
              </w:rPr>
              <w:t>4</w:t>
            </w:r>
          </w:p>
        </w:tc>
      </w:tr>
      <w:tr w:rsidR="00097C47" w:rsidTr="00036BC6">
        <w:tc>
          <w:tcPr>
            <w:tcW w:w="1227" w:type="dxa"/>
          </w:tcPr>
          <w:p w:rsidR="00AB2137" w:rsidRPr="00646BB3" w:rsidRDefault="005070E2" w:rsidP="00036BC6">
            <w:pPr>
              <w:jc w:val="right"/>
              <w:rPr>
                <w:rFonts w:ascii="Times New Roman" w:hAnsi="Times New Roman" w:cs="Times New Roman"/>
                <w:sz w:val="24"/>
                <w:szCs w:val="24"/>
              </w:rPr>
            </w:pPr>
            <w:r w:rsidRPr="00646BB3">
              <w:rPr>
                <w:rFonts w:ascii="Times New Roman" w:hAnsi="Times New Roman" w:cs="Times New Roman"/>
                <w:sz w:val="24"/>
                <w:szCs w:val="24"/>
              </w:rPr>
              <w:t>2.1.</w:t>
            </w:r>
          </w:p>
        </w:tc>
        <w:tc>
          <w:tcPr>
            <w:tcW w:w="7416" w:type="dxa"/>
          </w:tcPr>
          <w:p w:rsidR="00097C47" w:rsidRPr="00646BB3" w:rsidRDefault="005070E2" w:rsidP="00EC2BF7">
            <w:pPr>
              <w:jc w:val="both"/>
              <w:rPr>
                <w:rFonts w:ascii="Times New Roman" w:hAnsi="Times New Roman" w:cs="Times New Roman"/>
                <w:sz w:val="24"/>
                <w:szCs w:val="24"/>
              </w:rPr>
            </w:pPr>
            <w:r w:rsidRPr="00646BB3">
              <w:rPr>
                <w:rFonts w:ascii="Times New Roman" w:hAnsi="Times New Roman" w:cs="Times New Roman"/>
                <w:sz w:val="24"/>
                <w:szCs w:val="24"/>
              </w:rPr>
              <w:t xml:space="preserve">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 </w:t>
            </w:r>
            <w:r w:rsidR="00646BB3">
              <w:rPr>
                <w:rFonts w:ascii="Times New Roman" w:hAnsi="Times New Roman" w:cs="Times New Roman"/>
                <w:sz w:val="24"/>
                <w:szCs w:val="24"/>
              </w:rPr>
              <w:t>……………………….</w:t>
            </w:r>
          </w:p>
        </w:tc>
        <w:tc>
          <w:tcPr>
            <w:tcW w:w="931" w:type="dxa"/>
          </w:tcPr>
          <w:p w:rsidR="002E3597" w:rsidRPr="00646BB3" w:rsidRDefault="002E3597" w:rsidP="0089544F">
            <w:pPr>
              <w:jc w:val="center"/>
              <w:rPr>
                <w:rFonts w:ascii="Times New Roman" w:hAnsi="Times New Roman" w:cs="Times New Roman"/>
                <w:sz w:val="24"/>
                <w:szCs w:val="24"/>
              </w:rPr>
            </w:pPr>
          </w:p>
          <w:p w:rsidR="002E3597" w:rsidRPr="00646BB3" w:rsidRDefault="002E3597" w:rsidP="0089544F">
            <w:pPr>
              <w:jc w:val="center"/>
              <w:rPr>
                <w:rFonts w:ascii="Times New Roman" w:hAnsi="Times New Roman" w:cs="Times New Roman"/>
                <w:sz w:val="24"/>
                <w:szCs w:val="24"/>
              </w:rPr>
            </w:pPr>
          </w:p>
          <w:p w:rsidR="002E3597" w:rsidRPr="00646BB3" w:rsidRDefault="002E3597" w:rsidP="0089544F">
            <w:pPr>
              <w:jc w:val="center"/>
              <w:rPr>
                <w:rFonts w:ascii="Times New Roman" w:hAnsi="Times New Roman" w:cs="Times New Roman"/>
                <w:sz w:val="24"/>
                <w:szCs w:val="24"/>
              </w:rPr>
            </w:pPr>
          </w:p>
          <w:p w:rsidR="00097C47" w:rsidRPr="00646BB3" w:rsidRDefault="005070E2" w:rsidP="006357E0">
            <w:pPr>
              <w:jc w:val="center"/>
              <w:rPr>
                <w:rFonts w:ascii="Times New Roman" w:hAnsi="Times New Roman" w:cs="Times New Roman"/>
                <w:sz w:val="24"/>
                <w:szCs w:val="24"/>
              </w:rPr>
            </w:pPr>
            <w:r w:rsidRPr="00646BB3">
              <w:rPr>
                <w:rFonts w:ascii="Times New Roman" w:hAnsi="Times New Roman" w:cs="Times New Roman"/>
                <w:sz w:val="24"/>
                <w:szCs w:val="24"/>
              </w:rPr>
              <w:t>15</w:t>
            </w:r>
            <w:r w:rsidR="006357E0">
              <w:rPr>
                <w:rFonts w:ascii="Times New Roman" w:hAnsi="Times New Roman" w:cs="Times New Roman"/>
                <w:sz w:val="24"/>
                <w:szCs w:val="24"/>
              </w:rPr>
              <w:t>4</w:t>
            </w:r>
          </w:p>
        </w:tc>
      </w:tr>
      <w:tr w:rsidR="00097C47" w:rsidTr="00036BC6">
        <w:tc>
          <w:tcPr>
            <w:tcW w:w="1227" w:type="dxa"/>
          </w:tcPr>
          <w:p w:rsidR="00097C47" w:rsidRPr="00646BB3" w:rsidRDefault="005070E2" w:rsidP="00036BC6">
            <w:pPr>
              <w:jc w:val="right"/>
              <w:rPr>
                <w:rFonts w:ascii="Times New Roman" w:hAnsi="Times New Roman" w:cs="Times New Roman"/>
                <w:sz w:val="24"/>
                <w:szCs w:val="24"/>
              </w:rPr>
            </w:pPr>
            <w:r w:rsidRPr="00646BB3">
              <w:rPr>
                <w:rFonts w:ascii="Times New Roman" w:hAnsi="Times New Roman" w:cs="Times New Roman"/>
                <w:sz w:val="24"/>
                <w:szCs w:val="24"/>
              </w:rPr>
              <w:t>2.1.1.</w:t>
            </w:r>
          </w:p>
        </w:tc>
        <w:tc>
          <w:tcPr>
            <w:tcW w:w="7416" w:type="dxa"/>
          </w:tcPr>
          <w:p w:rsidR="00097C47" w:rsidRPr="00646BB3" w:rsidRDefault="00EC2BF7" w:rsidP="00097C47">
            <w:pPr>
              <w:jc w:val="both"/>
              <w:rPr>
                <w:rFonts w:ascii="Times New Roman" w:hAnsi="Times New Roman" w:cs="Times New Roman"/>
                <w:sz w:val="24"/>
                <w:szCs w:val="24"/>
              </w:rPr>
            </w:pPr>
            <w:r w:rsidRPr="00646BB3">
              <w:rPr>
                <w:rFonts w:ascii="Times New Roman" w:hAnsi="Times New Roman" w:cs="Times New Roman"/>
                <w:sz w:val="24"/>
                <w:szCs w:val="24"/>
              </w:rPr>
              <w:t xml:space="preserve">Формы взаимодействия участников образовательного процесса при </w:t>
            </w:r>
            <w:r w:rsidRPr="00646BB3">
              <w:rPr>
                <w:rFonts w:ascii="Times New Roman" w:hAnsi="Times New Roman" w:cs="Times New Roman"/>
                <w:sz w:val="24"/>
                <w:szCs w:val="24"/>
              </w:rPr>
              <w:lastRenderedPageBreak/>
              <w:t>создании и реализации программы развития универсальных учебных действий ……………………………...</w:t>
            </w:r>
            <w:r w:rsidR="00646BB3">
              <w:rPr>
                <w:rFonts w:ascii="Times New Roman" w:hAnsi="Times New Roman" w:cs="Times New Roman"/>
                <w:sz w:val="24"/>
                <w:szCs w:val="24"/>
              </w:rPr>
              <w:t>.....................</w:t>
            </w:r>
            <w:r w:rsidR="006357E0">
              <w:rPr>
                <w:rFonts w:ascii="Times New Roman" w:hAnsi="Times New Roman" w:cs="Times New Roman"/>
                <w:sz w:val="24"/>
                <w:szCs w:val="24"/>
              </w:rPr>
              <w:t>...................................</w:t>
            </w:r>
          </w:p>
        </w:tc>
        <w:tc>
          <w:tcPr>
            <w:tcW w:w="931" w:type="dxa"/>
          </w:tcPr>
          <w:p w:rsidR="006357E0" w:rsidRDefault="006357E0" w:rsidP="0089544F">
            <w:pPr>
              <w:jc w:val="center"/>
              <w:rPr>
                <w:rFonts w:ascii="Times New Roman" w:hAnsi="Times New Roman" w:cs="Times New Roman"/>
                <w:sz w:val="24"/>
                <w:szCs w:val="24"/>
              </w:rPr>
            </w:pPr>
          </w:p>
          <w:p w:rsidR="006357E0" w:rsidRDefault="006357E0" w:rsidP="0089544F">
            <w:pPr>
              <w:jc w:val="center"/>
              <w:rPr>
                <w:rFonts w:ascii="Times New Roman" w:hAnsi="Times New Roman" w:cs="Times New Roman"/>
                <w:sz w:val="24"/>
                <w:szCs w:val="24"/>
              </w:rPr>
            </w:pPr>
          </w:p>
          <w:p w:rsidR="00097C47" w:rsidRPr="00646BB3" w:rsidRDefault="006357E0" w:rsidP="0089544F">
            <w:pPr>
              <w:jc w:val="center"/>
              <w:rPr>
                <w:rFonts w:ascii="Times New Roman" w:hAnsi="Times New Roman" w:cs="Times New Roman"/>
                <w:sz w:val="24"/>
                <w:szCs w:val="24"/>
              </w:rPr>
            </w:pPr>
            <w:r>
              <w:rPr>
                <w:rFonts w:ascii="Times New Roman" w:hAnsi="Times New Roman" w:cs="Times New Roman"/>
                <w:sz w:val="24"/>
                <w:szCs w:val="24"/>
              </w:rPr>
              <w:t>154</w:t>
            </w:r>
          </w:p>
        </w:tc>
      </w:tr>
      <w:tr w:rsidR="00097C47" w:rsidTr="00036BC6">
        <w:tc>
          <w:tcPr>
            <w:tcW w:w="1227" w:type="dxa"/>
          </w:tcPr>
          <w:p w:rsidR="00097C47" w:rsidRPr="00646BB3" w:rsidRDefault="005070E2" w:rsidP="00036BC6">
            <w:pPr>
              <w:jc w:val="right"/>
              <w:rPr>
                <w:rFonts w:ascii="Times New Roman" w:hAnsi="Times New Roman" w:cs="Times New Roman"/>
                <w:sz w:val="24"/>
                <w:szCs w:val="24"/>
              </w:rPr>
            </w:pPr>
            <w:r w:rsidRPr="00646BB3">
              <w:rPr>
                <w:rFonts w:ascii="Times New Roman" w:hAnsi="Times New Roman" w:cs="Times New Roman"/>
                <w:sz w:val="24"/>
                <w:szCs w:val="24"/>
              </w:rPr>
              <w:lastRenderedPageBreak/>
              <w:t>2.1.2.</w:t>
            </w:r>
          </w:p>
        </w:tc>
        <w:tc>
          <w:tcPr>
            <w:tcW w:w="7416" w:type="dxa"/>
          </w:tcPr>
          <w:p w:rsidR="00097C47" w:rsidRPr="00646BB3" w:rsidRDefault="00EC2BF7" w:rsidP="00097C47">
            <w:pPr>
              <w:jc w:val="both"/>
              <w:rPr>
                <w:rFonts w:ascii="Times New Roman" w:hAnsi="Times New Roman" w:cs="Times New Roman"/>
                <w:sz w:val="24"/>
                <w:szCs w:val="24"/>
              </w:rPr>
            </w:pPr>
            <w:r w:rsidRPr="00646BB3">
              <w:rPr>
                <w:rFonts w:ascii="Times New Roman" w:hAnsi="Times New Roman" w:cs="Times New Roman"/>
                <w:sz w:val="24"/>
                <w:szCs w:val="24"/>
              </w:rPr>
              <w:t>Цели и задачи программы, описание ее места и роли в реализации требований ФГОС …………………………………</w:t>
            </w:r>
            <w:r w:rsidR="00646BB3">
              <w:rPr>
                <w:rFonts w:ascii="Times New Roman" w:hAnsi="Times New Roman" w:cs="Times New Roman"/>
                <w:sz w:val="24"/>
                <w:szCs w:val="24"/>
              </w:rPr>
              <w:t>……………………</w:t>
            </w:r>
          </w:p>
        </w:tc>
        <w:tc>
          <w:tcPr>
            <w:tcW w:w="931" w:type="dxa"/>
          </w:tcPr>
          <w:p w:rsidR="00097C47" w:rsidRDefault="00097C47" w:rsidP="0089544F">
            <w:pPr>
              <w:jc w:val="center"/>
              <w:rPr>
                <w:rFonts w:ascii="Times New Roman" w:hAnsi="Times New Roman" w:cs="Times New Roman"/>
                <w:sz w:val="24"/>
                <w:szCs w:val="24"/>
              </w:rPr>
            </w:pPr>
          </w:p>
          <w:p w:rsidR="006357E0" w:rsidRPr="00646BB3" w:rsidRDefault="006357E0" w:rsidP="0089544F">
            <w:pPr>
              <w:jc w:val="center"/>
              <w:rPr>
                <w:rFonts w:ascii="Times New Roman" w:hAnsi="Times New Roman" w:cs="Times New Roman"/>
                <w:sz w:val="24"/>
                <w:szCs w:val="24"/>
              </w:rPr>
            </w:pPr>
            <w:r>
              <w:rPr>
                <w:rFonts w:ascii="Times New Roman" w:hAnsi="Times New Roman" w:cs="Times New Roman"/>
                <w:sz w:val="24"/>
                <w:szCs w:val="24"/>
              </w:rPr>
              <w:t>158</w:t>
            </w:r>
          </w:p>
        </w:tc>
      </w:tr>
      <w:tr w:rsidR="00097C47" w:rsidTr="00036BC6">
        <w:tc>
          <w:tcPr>
            <w:tcW w:w="1227" w:type="dxa"/>
          </w:tcPr>
          <w:p w:rsidR="00097C47" w:rsidRPr="00646BB3" w:rsidRDefault="005070E2" w:rsidP="00036BC6">
            <w:pPr>
              <w:jc w:val="right"/>
              <w:rPr>
                <w:rFonts w:ascii="Times New Roman" w:hAnsi="Times New Roman" w:cs="Times New Roman"/>
                <w:sz w:val="24"/>
                <w:szCs w:val="24"/>
              </w:rPr>
            </w:pPr>
            <w:r w:rsidRPr="00646BB3">
              <w:rPr>
                <w:rFonts w:ascii="Times New Roman" w:hAnsi="Times New Roman" w:cs="Times New Roman"/>
                <w:sz w:val="24"/>
                <w:szCs w:val="24"/>
              </w:rPr>
              <w:t>2.1.3.</w:t>
            </w:r>
          </w:p>
        </w:tc>
        <w:tc>
          <w:tcPr>
            <w:tcW w:w="7416" w:type="dxa"/>
          </w:tcPr>
          <w:p w:rsidR="00097C47" w:rsidRPr="00646BB3" w:rsidRDefault="00EC2BF7" w:rsidP="00097C47">
            <w:pPr>
              <w:jc w:val="both"/>
              <w:rPr>
                <w:rFonts w:ascii="Times New Roman" w:hAnsi="Times New Roman" w:cs="Times New Roman"/>
                <w:sz w:val="24"/>
                <w:szCs w:val="24"/>
              </w:rPr>
            </w:pPr>
            <w:r w:rsidRPr="00646BB3">
              <w:rPr>
                <w:rFonts w:ascii="Times New Roman" w:hAnsi="Times New Roman" w:cs="Times New Roman"/>
                <w:sz w:val="24"/>
                <w:szCs w:val="24"/>
              </w:rPr>
              <w:t>Описание понятий, функций, состава и характеристик универсальных учебных действий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 …………………………</w:t>
            </w:r>
            <w:r w:rsidR="00646BB3">
              <w:rPr>
                <w:rFonts w:ascii="Times New Roman" w:hAnsi="Times New Roman" w:cs="Times New Roman"/>
                <w:sz w:val="24"/>
                <w:szCs w:val="24"/>
              </w:rPr>
              <w:t>.........</w:t>
            </w:r>
          </w:p>
        </w:tc>
        <w:tc>
          <w:tcPr>
            <w:tcW w:w="931" w:type="dxa"/>
          </w:tcPr>
          <w:p w:rsidR="00097C47" w:rsidRDefault="00097C47" w:rsidP="0089544F">
            <w:pPr>
              <w:jc w:val="center"/>
              <w:rPr>
                <w:rFonts w:ascii="Times New Roman" w:hAnsi="Times New Roman" w:cs="Times New Roman"/>
                <w:sz w:val="24"/>
                <w:szCs w:val="24"/>
              </w:rPr>
            </w:pPr>
          </w:p>
          <w:p w:rsidR="006357E0" w:rsidRDefault="006357E0" w:rsidP="0089544F">
            <w:pPr>
              <w:jc w:val="center"/>
              <w:rPr>
                <w:rFonts w:ascii="Times New Roman" w:hAnsi="Times New Roman" w:cs="Times New Roman"/>
                <w:sz w:val="24"/>
                <w:szCs w:val="24"/>
              </w:rPr>
            </w:pPr>
          </w:p>
          <w:p w:rsidR="006357E0" w:rsidRDefault="006357E0" w:rsidP="0089544F">
            <w:pPr>
              <w:jc w:val="center"/>
              <w:rPr>
                <w:rFonts w:ascii="Times New Roman" w:hAnsi="Times New Roman" w:cs="Times New Roman"/>
                <w:sz w:val="24"/>
                <w:szCs w:val="24"/>
              </w:rPr>
            </w:pPr>
          </w:p>
          <w:p w:rsidR="006357E0" w:rsidRDefault="006357E0" w:rsidP="0089544F">
            <w:pPr>
              <w:jc w:val="center"/>
              <w:rPr>
                <w:rFonts w:ascii="Times New Roman" w:hAnsi="Times New Roman" w:cs="Times New Roman"/>
                <w:sz w:val="24"/>
                <w:szCs w:val="24"/>
              </w:rPr>
            </w:pPr>
          </w:p>
          <w:p w:rsidR="006357E0" w:rsidRDefault="006357E0" w:rsidP="0089544F">
            <w:pPr>
              <w:jc w:val="center"/>
              <w:rPr>
                <w:rFonts w:ascii="Times New Roman" w:hAnsi="Times New Roman" w:cs="Times New Roman"/>
                <w:sz w:val="24"/>
                <w:szCs w:val="24"/>
              </w:rPr>
            </w:pPr>
          </w:p>
          <w:p w:rsidR="006357E0" w:rsidRPr="00646BB3" w:rsidRDefault="006357E0" w:rsidP="0089544F">
            <w:pPr>
              <w:jc w:val="center"/>
              <w:rPr>
                <w:rFonts w:ascii="Times New Roman" w:hAnsi="Times New Roman" w:cs="Times New Roman"/>
                <w:sz w:val="24"/>
                <w:szCs w:val="24"/>
              </w:rPr>
            </w:pPr>
            <w:r>
              <w:rPr>
                <w:rFonts w:ascii="Times New Roman" w:hAnsi="Times New Roman" w:cs="Times New Roman"/>
                <w:sz w:val="24"/>
                <w:szCs w:val="24"/>
              </w:rPr>
              <w:t>158</w:t>
            </w:r>
          </w:p>
        </w:tc>
      </w:tr>
      <w:tr w:rsidR="00097C47" w:rsidTr="00036BC6">
        <w:tc>
          <w:tcPr>
            <w:tcW w:w="1227" w:type="dxa"/>
          </w:tcPr>
          <w:p w:rsidR="00097C47" w:rsidRPr="00646BB3" w:rsidRDefault="005070E2" w:rsidP="00036BC6">
            <w:pPr>
              <w:jc w:val="right"/>
              <w:rPr>
                <w:rFonts w:ascii="Times New Roman" w:hAnsi="Times New Roman" w:cs="Times New Roman"/>
                <w:sz w:val="24"/>
                <w:szCs w:val="24"/>
              </w:rPr>
            </w:pPr>
            <w:r w:rsidRPr="00646BB3">
              <w:rPr>
                <w:rFonts w:ascii="Times New Roman" w:hAnsi="Times New Roman" w:cs="Times New Roman"/>
                <w:sz w:val="24"/>
                <w:szCs w:val="24"/>
              </w:rPr>
              <w:t>2.1.4.</w:t>
            </w:r>
          </w:p>
        </w:tc>
        <w:tc>
          <w:tcPr>
            <w:tcW w:w="7416" w:type="dxa"/>
          </w:tcPr>
          <w:p w:rsidR="00097C47" w:rsidRPr="00646BB3" w:rsidRDefault="00EC2BF7" w:rsidP="00EC2BF7">
            <w:pPr>
              <w:jc w:val="both"/>
              <w:rPr>
                <w:rFonts w:ascii="Times New Roman" w:hAnsi="Times New Roman" w:cs="Times New Roman"/>
                <w:sz w:val="24"/>
                <w:szCs w:val="24"/>
              </w:rPr>
            </w:pPr>
            <w:r w:rsidRPr="00646BB3">
              <w:rPr>
                <w:rFonts w:ascii="Times New Roman" w:hAnsi="Times New Roman" w:cs="Times New Roman"/>
                <w:sz w:val="24"/>
                <w:szCs w:val="24"/>
              </w:rPr>
              <w:t>Типовые задачи применения универсальных учебных действий …</w:t>
            </w:r>
            <w:r w:rsidR="00646BB3">
              <w:rPr>
                <w:rFonts w:ascii="Times New Roman" w:hAnsi="Times New Roman" w:cs="Times New Roman"/>
                <w:sz w:val="24"/>
                <w:szCs w:val="24"/>
              </w:rPr>
              <w:t>..</w:t>
            </w:r>
          </w:p>
        </w:tc>
        <w:tc>
          <w:tcPr>
            <w:tcW w:w="931" w:type="dxa"/>
          </w:tcPr>
          <w:p w:rsidR="00097C47" w:rsidRPr="00646BB3" w:rsidRDefault="006357E0" w:rsidP="0089544F">
            <w:pPr>
              <w:jc w:val="center"/>
              <w:rPr>
                <w:rFonts w:ascii="Times New Roman" w:hAnsi="Times New Roman" w:cs="Times New Roman"/>
                <w:sz w:val="24"/>
                <w:szCs w:val="24"/>
              </w:rPr>
            </w:pPr>
            <w:r>
              <w:rPr>
                <w:rFonts w:ascii="Times New Roman" w:hAnsi="Times New Roman" w:cs="Times New Roman"/>
                <w:sz w:val="24"/>
                <w:szCs w:val="24"/>
              </w:rPr>
              <w:t>160</w:t>
            </w:r>
          </w:p>
        </w:tc>
      </w:tr>
      <w:tr w:rsidR="00097C47" w:rsidTr="00036BC6">
        <w:tc>
          <w:tcPr>
            <w:tcW w:w="1227" w:type="dxa"/>
          </w:tcPr>
          <w:p w:rsidR="00097C47" w:rsidRPr="00646BB3" w:rsidRDefault="005070E2" w:rsidP="00036BC6">
            <w:pPr>
              <w:jc w:val="right"/>
              <w:rPr>
                <w:rFonts w:ascii="Times New Roman" w:hAnsi="Times New Roman" w:cs="Times New Roman"/>
                <w:sz w:val="24"/>
                <w:szCs w:val="24"/>
              </w:rPr>
            </w:pPr>
            <w:r w:rsidRPr="00646BB3">
              <w:rPr>
                <w:rFonts w:ascii="Times New Roman" w:hAnsi="Times New Roman" w:cs="Times New Roman"/>
                <w:sz w:val="24"/>
                <w:szCs w:val="24"/>
              </w:rPr>
              <w:t>2.1.5.</w:t>
            </w:r>
          </w:p>
        </w:tc>
        <w:tc>
          <w:tcPr>
            <w:tcW w:w="7416" w:type="dxa"/>
          </w:tcPr>
          <w:p w:rsidR="00097C47" w:rsidRPr="00646BB3" w:rsidRDefault="00EC2BF7" w:rsidP="00097C47">
            <w:pPr>
              <w:jc w:val="both"/>
              <w:rPr>
                <w:rFonts w:ascii="Times New Roman" w:hAnsi="Times New Roman" w:cs="Times New Roman"/>
                <w:sz w:val="24"/>
                <w:szCs w:val="24"/>
              </w:rPr>
            </w:pPr>
            <w:r w:rsidRPr="00646BB3">
              <w:rPr>
                <w:rFonts w:ascii="Times New Roman" w:hAnsi="Times New Roman" w:cs="Times New Roman"/>
                <w:sz w:val="24"/>
                <w:szCs w:val="24"/>
              </w:rPr>
              <w:t>Описание особенностей, основных направлений и планируемых результатов учебно-исследовательской и проектной деятельности обучающихся …………………………</w:t>
            </w:r>
            <w:r w:rsidR="00646BB3">
              <w:rPr>
                <w:rFonts w:ascii="Times New Roman" w:hAnsi="Times New Roman" w:cs="Times New Roman"/>
                <w:sz w:val="24"/>
                <w:szCs w:val="24"/>
              </w:rPr>
              <w:t>…………………………………</w:t>
            </w:r>
          </w:p>
        </w:tc>
        <w:tc>
          <w:tcPr>
            <w:tcW w:w="931" w:type="dxa"/>
          </w:tcPr>
          <w:p w:rsidR="00097C47" w:rsidRDefault="00097C47" w:rsidP="0089544F">
            <w:pPr>
              <w:jc w:val="center"/>
              <w:rPr>
                <w:rFonts w:ascii="Times New Roman" w:hAnsi="Times New Roman" w:cs="Times New Roman"/>
                <w:sz w:val="24"/>
                <w:szCs w:val="24"/>
              </w:rPr>
            </w:pPr>
          </w:p>
          <w:p w:rsidR="006357E0" w:rsidRDefault="006357E0" w:rsidP="0089544F">
            <w:pPr>
              <w:jc w:val="center"/>
              <w:rPr>
                <w:rFonts w:ascii="Times New Roman" w:hAnsi="Times New Roman" w:cs="Times New Roman"/>
                <w:sz w:val="24"/>
                <w:szCs w:val="24"/>
              </w:rPr>
            </w:pPr>
          </w:p>
          <w:p w:rsidR="006357E0" w:rsidRPr="00646BB3" w:rsidRDefault="006357E0" w:rsidP="0089544F">
            <w:pPr>
              <w:jc w:val="center"/>
              <w:rPr>
                <w:rFonts w:ascii="Times New Roman" w:hAnsi="Times New Roman" w:cs="Times New Roman"/>
                <w:sz w:val="24"/>
                <w:szCs w:val="24"/>
              </w:rPr>
            </w:pPr>
            <w:r>
              <w:rPr>
                <w:rFonts w:ascii="Times New Roman" w:hAnsi="Times New Roman" w:cs="Times New Roman"/>
                <w:sz w:val="24"/>
                <w:szCs w:val="24"/>
              </w:rPr>
              <w:t>161</w:t>
            </w:r>
          </w:p>
        </w:tc>
      </w:tr>
      <w:tr w:rsidR="00097C47" w:rsidTr="00036BC6">
        <w:tc>
          <w:tcPr>
            <w:tcW w:w="1227" w:type="dxa"/>
          </w:tcPr>
          <w:p w:rsidR="00097C47" w:rsidRPr="00646BB3" w:rsidRDefault="005070E2" w:rsidP="00036BC6">
            <w:pPr>
              <w:jc w:val="right"/>
              <w:rPr>
                <w:rFonts w:ascii="Times New Roman" w:hAnsi="Times New Roman" w:cs="Times New Roman"/>
                <w:sz w:val="24"/>
                <w:szCs w:val="24"/>
              </w:rPr>
            </w:pPr>
            <w:r w:rsidRPr="00646BB3">
              <w:rPr>
                <w:rFonts w:ascii="Times New Roman" w:hAnsi="Times New Roman" w:cs="Times New Roman"/>
                <w:sz w:val="24"/>
                <w:szCs w:val="24"/>
              </w:rPr>
              <w:t>2.1.6.</w:t>
            </w:r>
          </w:p>
        </w:tc>
        <w:tc>
          <w:tcPr>
            <w:tcW w:w="7416" w:type="dxa"/>
          </w:tcPr>
          <w:p w:rsidR="00097C47" w:rsidRPr="00646BB3" w:rsidRDefault="005070E2" w:rsidP="005070E2">
            <w:pPr>
              <w:contextualSpacing/>
              <w:jc w:val="both"/>
              <w:rPr>
                <w:rFonts w:ascii="Times New Roman" w:hAnsi="Times New Roman" w:cs="Times New Roman"/>
                <w:sz w:val="24"/>
                <w:szCs w:val="24"/>
              </w:rPr>
            </w:pPr>
            <w:r w:rsidRPr="00646BB3">
              <w:rPr>
                <w:rFonts w:ascii="Times New Roman" w:hAnsi="Times New Roman" w:cs="Times New Roman"/>
                <w:sz w:val="24"/>
                <w:szCs w:val="24"/>
              </w:rPr>
              <w:t>Описание содержания, видов и форм организации учебной деятельности по развитию информационно-коммуникационных технологий …………………………………</w:t>
            </w:r>
            <w:r w:rsidR="00646BB3">
              <w:rPr>
                <w:rFonts w:ascii="Times New Roman" w:hAnsi="Times New Roman" w:cs="Times New Roman"/>
                <w:sz w:val="24"/>
                <w:szCs w:val="24"/>
              </w:rPr>
              <w:t>……………………………</w:t>
            </w:r>
          </w:p>
        </w:tc>
        <w:tc>
          <w:tcPr>
            <w:tcW w:w="931" w:type="dxa"/>
          </w:tcPr>
          <w:p w:rsidR="005070E2" w:rsidRPr="00646BB3" w:rsidRDefault="005070E2" w:rsidP="005070E2">
            <w:pPr>
              <w:rPr>
                <w:rFonts w:ascii="Times New Roman" w:hAnsi="Times New Roman" w:cs="Times New Roman"/>
                <w:sz w:val="24"/>
                <w:szCs w:val="24"/>
              </w:rPr>
            </w:pPr>
          </w:p>
          <w:p w:rsidR="00097C47" w:rsidRDefault="00097C47" w:rsidP="005070E2">
            <w:pPr>
              <w:jc w:val="center"/>
              <w:rPr>
                <w:rFonts w:ascii="Times New Roman" w:hAnsi="Times New Roman" w:cs="Times New Roman"/>
                <w:sz w:val="24"/>
                <w:szCs w:val="24"/>
              </w:rPr>
            </w:pPr>
          </w:p>
          <w:p w:rsidR="006357E0" w:rsidRPr="00646BB3" w:rsidRDefault="006357E0" w:rsidP="005070E2">
            <w:pPr>
              <w:jc w:val="center"/>
              <w:rPr>
                <w:rFonts w:ascii="Times New Roman" w:hAnsi="Times New Roman" w:cs="Times New Roman"/>
                <w:sz w:val="24"/>
                <w:szCs w:val="24"/>
              </w:rPr>
            </w:pPr>
            <w:r>
              <w:rPr>
                <w:rFonts w:ascii="Times New Roman" w:hAnsi="Times New Roman" w:cs="Times New Roman"/>
                <w:sz w:val="24"/>
                <w:szCs w:val="24"/>
              </w:rPr>
              <w:t>165</w:t>
            </w:r>
          </w:p>
        </w:tc>
      </w:tr>
      <w:tr w:rsidR="00F5690C" w:rsidTr="00036BC6">
        <w:tc>
          <w:tcPr>
            <w:tcW w:w="1227" w:type="dxa"/>
          </w:tcPr>
          <w:p w:rsidR="00F5690C" w:rsidRPr="00646BB3" w:rsidRDefault="005070E2" w:rsidP="00036BC6">
            <w:pPr>
              <w:jc w:val="right"/>
              <w:rPr>
                <w:rFonts w:ascii="Times New Roman" w:hAnsi="Times New Roman" w:cs="Times New Roman"/>
                <w:sz w:val="24"/>
                <w:szCs w:val="24"/>
              </w:rPr>
            </w:pPr>
            <w:r w:rsidRPr="00646BB3">
              <w:rPr>
                <w:rFonts w:ascii="Times New Roman" w:hAnsi="Times New Roman" w:cs="Times New Roman"/>
                <w:sz w:val="24"/>
                <w:szCs w:val="24"/>
              </w:rPr>
              <w:t>2.1.7.</w:t>
            </w:r>
          </w:p>
        </w:tc>
        <w:tc>
          <w:tcPr>
            <w:tcW w:w="7416" w:type="dxa"/>
          </w:tcPr>
          <w:p w:rsidR="00F5690C" w:rsidRPr="00646BB3" w:rsidRDefault="005070E2" w:rsidP="005070E2">
            <w:pPr>
              <w:contextualSpacing/>
              <w:jc w:val="both"/>
              <w:rPr>
                <w:rFonts w:ascii="Times New Roman" w:hAnsi="Times New Roman" w:cs="Times New Roman"/>
                <w:sz w:val="24"/>
                <w:szCs w:val="24"/>
              </w:rPr>
            </w:pPr>
            <w:r w:rsidRPr="00646BB3">
              <w:rPr>
                <w:rFonts w:ascii="Times New Roman" w:hAnsi="Times New Roman" w:cs="Times New Roman"/>
                <w:sz w:val="24"/>
                <w:szCs w:val="24"/>
              </w:rPr>
              <w:t xml:space="preserve">Перечень и описание основных элементов </w:t>
            </w:r>
            <w:proofErr w:type="spellStart"/>
            <w:r w:rsidRPr="00646BB3">
              <w:rPr>
                <w:rFonts w:ascii="Times New Roman" w:hAnsi="Times New Roman" w:cs="Times New Roman"/>
                <w:sz w:val="24"/>
                <w:szCs w:val="24"/>
              </w:rPr>
              <w:t>ИКТ-компетенции</w:t>
            </w:r>
            <w:proofErr w:type="spellEnd"/>
            <w:r w:rsidRPr="00646BB3">
              <w:rPr>
                <w:rFonts w:ascii="Times New Roman" w:hAnsi="Times New Roman" w:cs="Times New Roman"/>
                <w:sz w:val="24"/>
                <w:szCs w:val="24"/>
              </w:rPr>
              <w:t xml:space="preserve"> и инструментов их использования ………………………………</w:t>
            </w:r>
            <w:r w:rsidR="00646BB3">
              <w:rPr>
                <w:rFonts w:ascii="Times New Roman" w:hAnsi="Times New Roman" w:cs="Times New Roman"/>
                <w:sz w:val="24"/>
                <w:szCs w:val="24"/>
              </w:rPr>
              <w:t>………</w:t>
            </w:r>
          </w:p>
        </w:tc>
        <w:tc>
          <w:tcPr>
            <w:tcW w:w="931" w:type="dxa"/>
          </w:tcPr>
          <w:p w:rsidR="00F5690C" w:rsidRDefault="00F5690C" w:rsidP="0089544F">
            <w:pPr>
              <w:jc w:val="center"/>
              <w:rPr>
                <w:rFonts w:ascii="Times New Roman" w:hAnsi="Times New Roman" w:cs="Times New Roman"/>
                <w:sz w:val="24"/>
                <w:szCs w:val="24"/>
              </w:rPr>
            </w:pPr>
          </w:p>
          <w:p w:rsidR="006357E0" w:rsidRPr="00646BB3" w:rsidRDefault="006357E0" w:rsidP="0089544F">
            <w:pPr>
              <w:jc w:val="center"/>
              <w:rPr>
                <w:rFonts w:ascii="Times New Roman" w:hAnsi="Times New Roman" w:cs="Times New Roman"/>
                <w:sz w:val="24"/>
                <w:szCs w:val="24"/>
              </w:rPr>
            </w:pPr>
            <w:r>
              <w:rPr>
                <w:rFonts w:ascii="Times New Roman" w:hAnsi="Times New Roman" w:cs="Times New Roman"/>
                <w:sz w:val="24"/>
                <w:szCs w:val="24"/>
              </w:rPr>
              <w:t>166</w:t>
            </w:r>
          </w:p>
        </w:tc>
      </w:tr>
      <w:tr w:rsidR="00F5690C" w:rsidTr="00036BC6">
        <w:tc>
          <w:tcPr>
            <w:tcW w:w="1227" w:type="dxa"/>
          </w:tcPr>
          <w:p w:rsidR="00F5690C" w:rsidRPr="00646BB3" w:rsidRDefault="005070E2" w:rsidP="00036BC6">
            <w:pPr>
              <w:jc w:val="right"/>
              <w:rPr>
                <w:rFonts w:ascii="Times New Roman" w:hAnsi="Times New Roman" w:cs="Times New Roman"/>
                <w:sz w:val="24"/>
                <w:szCs w:val="24"/>
              </w:rPr>
            </w:pPr>
            <w:r w:rsidRPr="00646BB3">
              <w:rPr>
                <w:rFonts w:ascii="Times New Roman" w:hAnsi="Times New Roman" w:cs="Times New Roman"/>
                <w:sz w:val="24"/>
                <w:szCs w:val="24"/>
              </w:rPr>
              <w:t>2.1.8.</w:t>
            </w:r>
          </w:p>
        </w:tc>
        <w:tc>
          <w:tcPr>
            <w:tcW w:w="7416" w:type="dxa"/>
          </w:tcPr>
          <w:p w:rsidR="00F5690C" w:rsidRPr="00646BB3" w:rsidRDefault="005070E2" w:rsidP="005070E2">
            <w:pPr>
              <w:jc w:val="both"/>
              <w:rPr>
                <w:rFonts w:ascii="Times New Roman" w:hAnsi="Times New Roman" w:cs="Times New Roman"/>
                <w:sz w:val="24"/>
                <w:szCs w:val="24"/>
              </w:rPr>
            </w:pPr>
            <w:r w:rsidRPr="00646BB3">
              <w:rPr>
                <w:rFonts w:ascii="Times New Roman" w:hAnsi="Times New Roman" w:cs="Times New Roman"/>
                <w:sz w:val="24"/>
                <w:szCs w:val="24"/>
              </w:rPr>
              <w:t>Планируемые результаты формирования и развития компетентности обучающихся в области использования информационно-коммуникационных технологий ……………</w:t>
            </w:r>
            <w:r w:rsidR="00646BB3">
              <w:rPr>
                <w:rFonts w:ascii="Times New Roman" w:hAnsi="Times New Roman" w:cs="Times New Roman"/>
                <w:sz w:val="24"/>
                <w:szCs w:val="24"/>
              </w:rPr>
              <w:t>……….............................</w:t>
            </w:r>
          </w:p>
        </w:tc>
        <w:tc>
          <w:tcPr>
            <w:tcW w:w="931" w:type="dxa"/>
          </w:tcPr>
          <w:p w:rsidR="00F5690C" w:rsidRDefault="00F5690C" w:rsidP="0089544F">
            <w:pPr>
              <w:jc w:val="center"/>
              <w:rPr>
                <w:rFonts w:ascii="Times New Roman" w:hAnsi="Times New Roman" w:cs="Times New Roman"/>
                <w:sz w:val="24"/>
                <w:szCs w:val="24"/>
              </w:rPr>
            </w:pPr>
          </w:p>
          <w:p w:rsidR="006357E0" w:rsidRDefault="006357E0" w:rsidP="0089544F">
            <w:pPr>
              <w:jc w:val="center"/>
              <w:rPr>
                <w:rFonts w:ascii="Times New Roman" w:hAnsi="Times New Roman" w:cs="Times New Roman"/>
                <w:sz w:val="24"/>
                <w:szCs w:val="24"/>
              </w:rPr>
            </w:pPr>
          </w:p>
          <w:p w:rsidR="006357E0" w:rsidRPr="00646BB3" w:rsidRDefault="006357E0" w:rsidP="0089544F">
            <w:pPr>
              <w:jc w:val="center"/>
              <w:rPr>
                <w:rFonts w:ascii="Times New Roman" w:hAnsi="Times New Roman" w:cs="Times New Roman"/>
                <w:sz w:val="24"/>
                <w:szCs w:val="24"/>
              </w:rPr>
            </w:pPr>
            <w:r>
              <w:rPr>
                <w:rFonts w:ascii="Times New Roman" w:hAnsi="Times New Roman" w:cs="Times New Roman"/>
                <w:sz w:val="24"/>
                <w:szCs w:val="24"/>
              </w:rPr>
              <w:t>169</w:t>
            </w:r>
          </w:p>
        </w:tc>
      </w:tr>
      <w:tr w:rsidR="00F5690C" w:rsidTr="00036BC6">
        <w:tc>
          <w:tcPr>
            <w:tcW w:w="1227" w:type="dxa"/>
          </w:tcPr>
          <w:p w:rsidR="00F5690C" w:rsidRPr="00646BB3" w:rsidRDefault="005070E2" w:rsidP="00036BC6">
            <w:pPr>
              <w:jc w:val="right"/>
              <w:rPr>
                <w:rFonts w:ascii="Times New Roman" w:hAnsi="Times New Roman" w:cs="Times New Roman"/>
                <w:sz w:val="24"/>
                <w:szCs w:val="24"/>
              </w:rPr>
            </w:pPr>
            <w:r w:rsidRPr="00646BB3">
              <w:rPr>
                <w:rFonts w:ascii="Times New Roman" w:hAnsi="Times New Roman" w:cs="Times New Roman"/>
                <w:sz w:val="24"/>
                <w:szCs w:val="24"/>
              </w:rPr>
              <w:t>2.1.9.</w:t>
            </w:r>
          </w:p>
        </w:tc>
        <w:tc>
          <w:tcPr>
            <w:tcW w:w="7416" w:type="dxa"/>
          </w:tcPr>
          <w:p w:rsidR="00F5690C" w:rsidRPr="00646BB3" w:rsidRDefault="005070E2" w:rsidP="005070E2">
            <w:pPr>
              <w:contextualSpacing/>
              <w:jc w:val="both"/>
              <w:rPr>
                <w:rFonts w:ascii="Times New Roman" w:hAnsi="Times New Roman" w:cs="Times New Roman"/>
                <w:sz w:val="24"/>
                <w:szCs w:val="24"/>
              </w:rPr>
            </w:pPr>
            <w:r w:rsidRPr="00646BB3">
              <w:rPr>
                <w:rFonts w:ascii="Times New Roman" w:hAnsi="Times New Roman" w:cs="Times New Roman"/>
                <w:sz w:val="24"/>
                <w:szCs w:val="24"/>
              </w:rPr>
              <w:t>Виды взаимодействия с учебными, научными и социальными организациями, формы привлечения консультантов, экспертов и научных руководителей ………………………………………</w:t>
            </w:r>
            <w:r w:rsidR="00646BB3">
              <w:rPr>
                <w:rFonts w:ascii="Times New Roman" w:hAnsi="Times New Roman" w:cs="Times New Roman"/>
                <w:sz w:val="24"/>
                <w:szCs w:val="24"/>
              </w:rPr>
              <w:t>………..</w:t>
            </w:r>
          </w:p>
        </w:tc>
        <w:tc>
          <w:tcPr>
            <w:tcW w:w="931" w:type="dxa"/>
          </w:tcPr>
          <w:p w:rsidR="00F5690C" w:rsidRDefault="00F5690C" w:rsidP="0089544F">
            <w:pPr>
              <w:jc w:val="center"/>
              <w:rPr>
                <w:rFonts w:ascii="Times New Roman" w:hAnsi="Times New Roman" w:cs="Times New Roman"/>
                <w:sz w:val="24"/>
                <w:szCs w:val="24"/>
              </w:rPr>
            </w:pPr>
          </w:p>
          <w:p w:rsidR="006357E0" w:rsidRDefault="006357E0" w:rsidP="0089544F">
            <w:pPr>
              <w:jc w:val="center"/>
              <w:rPr>
                <w:rFonts w:ascii="Times New Roman" w:hAnsi="Times New Roman" w:cs="Times New Roman"/>
                <w:sz w:val="24"/>
                <w:szCs w:val="24"/>
              </w:rPr>
            </w:pPr>
          </w:p>
          <w:p w:rsidR="006357E0" w:rsidRPr="00646BB3" w:rsidRDefault="006357E0" w:rsidP="0089544F">
            <w:pPr>
              <w:jc w:val="center"/>
              <w:rPr>
                <w:rFonts w:ascii="Times New Roman" w:hAnsi="Times New Roman" w:cs="Times New Roman"/>
                <w:sz w:val="24"/>
                <w:szCs w:val="24"/>
              </w:rPr>
            </w:pPr>
            <w:r>
              <w:rPr>
                <w:rFonts w:ascii="Times New Roman" w:hAnsi="Times New Roman" w:cs="Times New Roman"/>
                <w:sz w:val="24"/>
                <w:szCs w:val="24"/>
              </w:rPr>
              <w:t>174</w:t>
            </w:r>
          </w:p>
        </w:tc>
      </w:tr>
      <w:tr w:rsidR="00F5690C" w:rsidTr="00036BC6">
        <w:tc>
          <w:tcPr>
            <w:tcW w:w="1227" w:type="dxa"/>
          </w:tcPr>
          <w:p w:rsidR="00F5690C" w:rsidRPr="00646BB3" w:rsidRDefault="005070E2" w:rsidP="00036BC6">
            <w:pPr>
              <w:jc w:val="right"/>
              <w:rPr>
                <w:rFonts w:ascii="Times New Roman" w:hAnsi="Times New Roman" w:cs="Times New Roman"/>
                <w:sz w:val="24"/>
                <w:szCs w:val="24"/>
              </w:rPr>
            </w:pPr>
            <w:r w:rsidRPr="00646BB3">
              <w:rPr>
                <w:rFonts w:ascii="Times New Roman" w:hAnsi="Times New Roman" w:cs="Times New Roman"/>
                <w:sz w:val="24"/>
                <w:szCs w:val="24"/>
              </w:rPr>
              <w:t>2.1.10.</w:t>
            </w:r>
          </w:p>
        </w:tc>
        <w:tc>
          <w:tcPr>
            <w:tcW w:w="7416" w:type="dxa"/>
          </w:tcPr>
          <w:p w:rsidR="00F5690C" w:rsidRPr="00646BB3" w:rsidRDefault="005070E2" w:rsidP="005070E2">
            <w:pPr>
              <w:contextualSpacing/>
              <w:jc w:val="both"/>
              <w:rPr>
                <w:rFonts w:ascii="Times New Roman" w:hAnsi="Times New Roman" w:cs="Times New Roman"/>
                <w:sz w:val="24"/>
                <w:szCs w:val="24"/>
              </w:rPr>
            </w:pPr>
            <w:r w:rsidRPr="00646BB3">
              <w:rPr>
                <w:rFonts w:ascii="Times New Roman" w:hAnsi="Times New Roman" w:cs="Times New Roman"/>
                <w:sz w:val="24"/>
                <w:szCs w:val="24"/>
              </w:rPr>
              <w:t>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о</w:t>
            </w:r>
            <w:r w:rsidR="00646BB3">
              <w:rPr>
                <w:rFonts w:ascii="Times New Roman" w:hAnsi="Times New Roman" w:cs="Times New Roman"/>
                <w:sz w:val="24"/>
                <w:szCs w:val="24"/>
              </w:rPr>
              <w:t>бучающихся ……………………………….</w:t>
            </w:r>
          </w:p>
        </w:tc>
        <w:tc>
          <w:tcPr>
            <w:tcW w:w="931" w:type="dxa"/>
          </w:tcPr>
          <w:p w:rsidR="00F5690C" w:rsidRDefault="00F5690C" w:rsidP="0089544F">
            <w:pPr>
              <w:jc w:val="center"/>
              <w:rPr>
                <w:rFonts w:ascii="Times New Roman" w:hAnsi="Times New Roman" w:cs="Times New Roman"/>
                <w:sz w:val="24"/>
                <w:szCs w:val="24"/>
              </w:rPr>
            </w:pPr>
          </w:p>
          <w:p w:rsidR="006357E0" w:rsidRDefault="006357E0" w:rsidP="0089544F">
            <w:pPr>
              <w:jc w:val="center"/>
              <w:rPr>
                <w:rFonts w:ascii="Times New Roman" w:hAnsi="Times New Roman" w:cs="Times New Roman"/>
                <w:sz w:val="24"/>
                <w:szCs w:val="24"/>
              </w:rPr>
            </w:pPr>
          </w:p>
          <w:p w:rsidR="006357E0" w:rsidRDefault="006357E0" w:rsidP="0089544F">
            <w:pPr>
              <w:jc w:val="center"/>
              <w:rPr>
                <w:rFonts w:ascii="Times New Roman" w:hAnsi="Times New Roman" w:cs="Times New Roman"/>
                <w:sz w:val="24"/>
                <w:szCs w:val="24"/>
              </w:rPr>
            </w:pPr>
          </w:p>
          <w:p w:rsidR="006357E0" w:rsidRPr="00646BB3" w:rsidRDefault="006357E0" w:rsidP="0089544F">
            <w:pPr>
              <w:jc w:val="center"/>
              <w:rPr>
                <w:rFonts w:ascii="Times New Roman" w:hAnsi="Times New Roman" w:cs="Times New Roman"/>
                <w:sz w:val="24"/>
                <w:szCs w:val="24"/>
              </w:rPr>
            </w:pPr>
            <w:r>
              <w:rPr>
                <w:rFonts w:ascii="Times New Roman" w:hAnsi="Times New Roman" w:cs="Times New Roman"/>
                <w:sz w:val="24"/>
                <w:szCs w:val="24"/>
              </w:rPr>
              <w:t>174</w:t>
            </w:r>
          </w:p>
        </w:tc>
      </w:tr>
      <w:tr w:rsidR="00F5690C" w:rsidTr="00036BC6">
        <w:tc>
          <w:tcPr>
            <w:tcW w:w="1227" w:type="dxa"/>
          </w:tcPr>
          <w:p w:rsidR="00F5690C" w:rsidRPr="00646BB3" w:rsidRDefault="005070E2" w:rsidP="00036BC6">
            <w:pPr>
              <w:jc w:val="right"/>
              <w:rPr>
                <w:rFonts w:ascii="Times New Roman" w:hAnsi="Times New Roman" w:cs="Times New Roman"/>
                <w:sz w:val="24"/>
                <w:szCs w:val="24"/>
              </w:rPr>
            </w:pPr>
            <w:r w:rsidRPr="00646BB3">
              <w:rPr>
                <w:rFonts w:ascii="Times New Roman" w:hAnsi="Times New Roman" w:cs="Times New Roman"/>
                <w:sz w:val="24"/>
                <w:szCs w:val="24"/>
              </w:rPr>
              <w:t>2.1.11.</w:t>
            </w:r>
          </w:p>
        </w:tc>
        <w:tc>
          <w:tcPr>
            <w:tcW w:w="7416" w:type="dxa"/>
          </w:tcPr>
          <w:p w:rsidR="00F5690C" w:rsidRPr="00646BB3" w:rsidRDefault="005070E2" w:rsidP="006357E0">
            <w:pPr>
              <w:contextualSpacing/>
              <w:jc w:val="both"/>
              <w:rPr>
                <w:rFonts w:ascii="Times New Roman" w:hAnsi="Times New Roman" w:cs="Times New Roman"/>
                <w:sz w:val="24"/>
                <w:szCs w:val="24"/>
              </w:rPr>
            </w:pPr>
            <w:r w:rsidRPr="00646BB3">
              <w:rPr>
                <w:rFonts w:ascii="Times New Roman" w:hAnsi="Times New Roman" w:cs="Times New Roman"/>
                <w:sz w:val="24"/>
                <w:szCs w:val="24"/>
              </w:rPr>
              <w:t>Методика и инструментарий мониторинга успешности освоения и применения обучающимися унив</w:t>
            </w:r>
            <w:r w:rsidR="006357E0">
              <w:rPr>
                <w:rFonts w:ascii="Times New Roman" w:hAnsi="Times New Roman" w:cs="Times New Roman"/>
                <w:sz w:val="24"/>
                <w:szCs w:val="24"/>
              </w:rPr>
              <w:t>ерсальных учебных действий …….</w:t>
            </w:r>
          </w:p>
        </w:tc>
        <w:tc>
          <w:tcPr>
            <w:tcW w:w="931" w:type="dxa"/>
          </w:tcPr>
          <w:p w:rsidR="00EC2BF7" w:rsidRPr="00646BB3" w:rsidRDefault="00EC2BF7" w:rsidP="0089544F">
            <w:pPr>
              <w:jc w:val="center"/>
              <w:rPr>
                <w:rFonts w:ascii="Times New Roman" w:hAnsi="Times New Roman" w:cs="Times New Roman"/>
                <w:sz w:val="24"/>
                <w:szCs w:val="24"/>
              </w:rPr>
            </w:pPr>
          </w:p>
          <w:p w:rsidR="00F5690C" w:rsidRPr="00646BB3" w:rsidRDefault="006357E0" w:rsidP="006357E0">
            <w:pPr>
              <w:jc w:val="center"/>
              <w:rPr>
                <w:rFonts w:ascii="Times New Roman" w:hAnsi="Times New Roman" w:cs="Times New Roman"/>
                <w:sz w:val="24"/>
                <w:szCs w:val="24"/>
              </w:rPr>
            </w:pPr>
            <w:r>
              <w:rPr>
                <w:rFonts w:ascii="Times New Roman" w:hAnsi="Times New Roman" w:cs="Times New Roman"/>
                <w:sz w:val="24"/>
                <w:szCs w:val="24"/>
              </w:rPr>
              <w:t>175</w:t>
            </w:r>
          </w:p>
        </w:tc>
      </w:tr>
      <w:tr w:rsidR="00F5690C" w:rsidTr="00036BC6">
        <w:tc>
          <w:tcPr>
            <w:tcW w:w="1227" w:type="dxa"/>
          </w:tcPr>
          <w:p w:rsidR="00F5690C" w:rsidRPr="00646BB3" w:rsidRDefault="005070E2" w:rsidP="00036BC6">
            <w:pPr>
              <w:jc w:val="right"/>
              <w:rPr>
                <w:rFonts w:ascii="Times New Roman" w:hAnsi="Times New Roman" w:cs="Times New Roman"/>
                <w:sz w:val="24"/>
                <w:szCs w:val="24"/>
              </w:rPr>
            </w:pPr>
            <w:r w:rsidRPr="00646BB3">
              <w:rPr>
                <w:rFonts w:ascii="Times New Roman" w:hAnsi="Times New Roman" w:cs="Times New Roman"/>
                <w:sz w:val="24"/>
                <w:szCs w:val="24"/>
              </w:rPr>
              <w:t>2.2.</w:t>
            </w:r>
          </w:p>
        </w:tc>
        <w:tc>
          <w:tcPr>
            <w:tcW w:w="7416" w:type="dxa"/>
          </w:tcPr>
          <w:p w:rsidR="00F5690C" w:rsidRPr="00646BB3" w:rsidRDefault="005070E2" w:rsidP="00097C47">
            <w:pPr>
              <w:jc w:val="both"/>
              <w:rPr>
                <w:rFonts w:ascii="Times New Roman" w:hAnsi="Times New Roman" w:cs="Times New Roman"/>
                <w:sz w:val="24"/>
                <w:szCs w:val="24"/>
              </w:rPr>
            </w:pPr>
            <w:r w:rsidRPr="00646BB3">
              <w:rPr>
                <w:rFonts w:ascii="Times New Roman" w:hAnsi="Times New Roman" w:cs="Times New Roman"/>
                <w:sz w:val="24"/>
                <w:szCs w:val="24"/>
              </w:rPr>
              <w:t>Программы учебных предметов, курсов ………………………</w:t>
            </w:r>
            <w:r w:rsidR="00646BB3">
              <w:rPr>
                <w:rFonts w:ascii="Times New Roman" w:hAnsi="Times New Roman" w:cs="Times New Roman"/>
                <w:sz w:val="24"/>
                <w:szCs w:val="24"/>
              </w:rPr>
              <w:t>……</w:t>
            </w:r>
            <w:r w:rsidR="006357E0">
              <w:rPr>
                <w:rFonts w:ascii="Times New Roman" w:hAnsi="Times New Roman" w:cs="Times New Roman"/>
                <w:sz w:val="24"/>
                <w:szCs w:val="24"/>
              </w:rPr>
              <w:t>…..</w:t>
            </w:r>
          </w:p>
        </w:tc>
        <w:tc>
          <w:tcPr>
            <w:tcW w:w="931" w:type="dxa"/>
          </w:tcPr>
          <w:p w:rsidR="00F5690C" w:rsidRPr="00646BB3" w:rsidRDefault="006357E0" w:rsidP="0089544F">
            <w:pPr>
              <w:jc w:val="center"/>
              <w:rPr>
                <w:rFonts w:ascii="Times New Roman" w:hAnsi="Times New Roman" w:cs="Times New Roman"/>
                <w:sz w:val="24"/>
                <w:szCs w:val="24"/>
              </w:rPr>
            </w:pPr>
            <w:r>
              <w:rPr>
                <w:rFonts w:ascii="Times New Roman" w:hAnsi="Times New Roman" w:cs="Times New Roman"/>
                <w:sz w:val="24"/>
                <w:szCs w:val="24"/>
              </w:rPr>
              <w:t>176</w:t>
            </w:r>
          </w:p>
        </w:tc>
      </w:tr>
      <w:tr w:rsidR="00F5690C" w:rsidTr="00036BC6">
        <w:tc>
          <w:tcPr>
            <w:tcW w:w="1227" w:type="dxa"/>
          </w:tcPr>
          <w:p w:rsidR="00F5690C" w:rsidRPr="00646BB3" w:rsidRDefault="005070E2" w:rsidP="00036BC6">
            <w:pPr>
              <w:jc w:val="right"/>
              <w:rPr>
                <w:rFonts w:ascii="Times New Roman" w:hAnsi="Times New Roman" w:cs="Times New Roman"/>
                <w:sz w:val="24"/>
                <w:szCs w:val="24"/>
              </w:rPr>
            </w:pPr>
            <w:r w:rsidRPr="00646BB3">
              <w:rPr>
                <w:rFonts w:ascii="Times New Roman" w:hAnsi="Times New Roman" w:cs="Times New Roman"/>
                <w:sz w:val="24"/>
                <w:szCs w:val="24"/>
              </w:rPr>
              <w:t>2.3.</w:t>
            </w:r>
          </w:p>
        </w:tc>
        <w:tc>
          <w:tcPr>
            <w:tcW w:w="7416" w:type="dxa"/>
          </w:tcPr>
          <w:p w:rsidR="00F5690C" w:rsidRPr="00646BB3" w:rsidRDefault="005070E2" w:rsidP="00097C47">
            <w:pPr>
              <w:jc w:val="both"/>
              <w:rPr>
                <w:rFonts w:ascii="Times New Roman" w:hAnsi="Times New Roman" w:cs="Times New Roman"/>
                <w:sz w:val="24"/>
                <w:szCs w:val="24"/>
              </w:rPr>
            </w:pPr>
            <w:r w:rsidRPr="00646BB3">
              <w:rPr>
                <w:rFonts w:ascii="Times New Roman" w:hAnsi="Times New Roman" w:cs="Times New Roman"/>
                <w:sz w:val="24"/>
                <w:szCs w:val="24"/>
              </w:rPr>
              <w:t>Программа воспитания и социализации обучающихся ………</w:t>
            </w:r>
            <w:r w:rsidR="00646BB3">
              <w:rPr>
                <w:rFonts w:ascii="Times New Roman" w:hAnsi="Times New Roman" w:cs="Times New Roman"/>
                <w:sz w:val="24"/>
                <w:szCs w:val="24"/>
              </w:rPr>
              <w:t>……</w:t>
            </w:r>
            <w:r w:rsidR="006357E0">
              <w:rPr>
                <w:rFonts w:ascii="Times New Roman" w:hAnsi="Times New Roman" w:cs="Times New Roman"/>
                <w:sz w:val="24"/>
                <w:szCs w:val="24"/>
              </w:rPr>
              <w:t>…</w:t>
            </w:r>
          </w:p>
        </w:tc>
        <w:tc>
          <w:tcPr>
            <w:tcW w:w="931" w:type="dxa"/>
          </w:tcPr>
          <w:p w:rsidR="00F5690C" w:rsidRPr="00646BB3" w:rsidRDefault="006357E0" w:rsidP="007D726D">
            <w:pPr>
              <w:jc w:val="center"/>
              <w:rPr>
                <w:rFonts w:ascii="Times New Roman" w:hAnsi="Times New Roman" w:cs="Times New Roman"/>
                <w:sz w:val="24"/>
                <w:szCs w:val="24"/>
              </w:rPr>
            </w:pPr>
            <w:r>
              <w:rPr>
                <w:rFonts w:ascii="Times New Roman" w:hAnsi="Times New Roman" w:cs="Times New Roman"/>
                <w:sz w:val="24"/>
                <w:szCs w:val="24"/>
              </w:rPr>
              <w:t>177</w:t>
            </w:r>
          </w:p>
        </w:tc>
      </w:tr>
      <w:tr w:rsidR="00F5690C" w:rsidTr="00036BC6">
        <w:tc>
          <w:tcPr>
            <w:tcW w:w="1227" w:type="dxa"/>
          </w:tcPr>
          <w:p w:rsidR="00F5690C" w:rsidRPr="00646BB3" w:rsidRDefault="005070E2" w:rsidP="00036BC6">
            <w:pPr>
              <w:jc w:val="right"/>
              <w:rPr>
                <w:rFonts w:ascii="Times New Roman" w:hAnsi="Times New Roman" w:cs="Times New Roman"/>
                <w:sz w:val="24"/>
                <w:szCs w:val="24"/>
              </w:rPr>
            </w:pPr>
            <w:r w:rsidRPr="00646BB3">
              <w:rPr>
                <w:rFonts w:ascii="Times New Roman" w:hAnsi="Times New Roman" w:cs="Times New Roman"/>
                <w:sz w:val="24"/>
                <w:szCs w:val="24"/>
              </w:rPr>
              <w:t>2.</w:t>
            </w:r>
            <w:r w:rsidR="00EC2BF7" w:rsidRPr="00646BB3">
              <w:rPr>
                <w:rFonts w:ascii="Times New Roman" w:hAnsi="Times New Roman" w:cs="Times New Roman"/>
                <w:sz w:val="24"/>
                <w:szCs w:val="24"/>
              </w:rPr>
              <w:t>3.1.</w:t>
            </w:r>
          </w:p>
        </w:tc>
        <w:tc>
          <w:tcPr>
            <w:tcW w:w="7416" w:type="dxa"/>
          </w:tcPr>
          <w:p w:rsidR="00F5690C" w:rsidRPr="00646BB3" w:rsidRDefault="00EC2BF7" w:rsidP="00097C47">
            <w:pPr>
              <w:jc w:val="both"/>
              <w:rPr>
                <w:rFonts w:ascii="Times New Roman" w:hAnsi="Times New Roman" w:cs="Times New Roman"/>
                <w:sz w:val="24"/>
                <w:szCs w:val="24"/>
              </w:rPr>
            </w:pPr>
            <w:r w:rsidRPr="00646BB3">
              <w:rPr>
                <w:rFonts w:ascii="Times New Roman" w:hAnsi="Times New Roman" w:cs="Times New Roman"/>
                <w:sz w:val="24"/>
                <w:szCs w:val="24"/>
              </w:rPr>
              <w:t>Пояснительная записка …………………………………………...</w:t>
            </w:r>
            <w:r w:rsidR="00646BB3">
              <w:rPr>
                <w:rFonts w:ascii="Times New Roman" w:hAnsi="Times New Roman" w:cs="Times New Roman"/>
                <w:sz w:val="24"/>
                <w:szCs w:val="24"/>
              </w:rPr>
              <w:t>.......</w:t>
            </w:r>
            <w:r w:rsidR="006357E0">
              <w:rPr>
                <w:rFonts w:ascii="Times New Roman" w:hAnsi="Times New Roman" w:cs="Times New Roman"/>
                <w:sz w:val="24"/>
                <w:szCs w:val="24"/>
              </w:rPr>
              <w:t>....</w:t>
            </w:r>
          </w:p>
        </w:tc>
        <w:tc>
          <w:tcPr>
            <w:tcW w:w="931" w:type="dxa"/>
          </w:tcPr>
          <w:p w:rsidR="00F5690C" w:rsidRPr="00646BB3" w:rsidRDefault="006357E0" w:rsidP="0089544F">
            <w:pPr>
              <w:jc w:val="center"/>
              <w:rPr>
                <w:rFonts w:ascii="Times New Roman" w:hAnsi="Times New Roman" w:cs="Times New Roman"/>
                <w:sz w:val="24"/>
                <w:szCs w:val="24"/>
              </w:rPr>
            </w:pPr>
            <w:r>
              <w:rPr>
                <w:rFonts w:ascii="Times New Roman" w:hAnsi="Times New Roman" w:cs="Times New Roman"/>
                <w:sz w:val="24"/>
                <w:szCs w:val="24"/>
              </w:rPr>
              <w:t>177</w:t>
            </w:r>
          </w:p>
        </w:tc>
      </w:tr>
      <w:tr w:rsidR="00F5690C" w:rsidTr="00036BC6">
        <w:tc>
          <w:tcPr>
            <w:tcW w:w="1227" w:type="dxa"/>
          </w:tcPr>
          <w:p w:rsidR="00F5690C" w:rsidRPr="00646BB3" w:rsidRDefault="00EC2BF7" w:rsidP="00036BC6">
            <w:pPr>
              <w:jc w:val="right"/>
              <w:rPr>
                <w:rFonts w:ascii="Times New Roman" w:hAnsi="Times New Roman" w:cs="Times New Roman"/>
                <w:sz w:val="24"/>
                <w:szCs w:val="24"/>
              </w:rPr>
            </w:pPr>
            <w:r w:rsidRPr="00646BB3">
              <w:rPr>
                <w:rFonts w:ascii="Times New Roman" w:hAnsi="Times New Roman" w:cs="Times New Roman"/>
                <w:sz w:val="24"/>
                <w:szCs w:val="24"/>
              </w:rPr>
              <w:t>2.3.2.</w:t>
            </w:r>
          </w:p>
        </w:tc>
        <w:tc>
          <w:tcPr>
            <w:tcW w:w="7416" w:type="dxa"/>
          </w:tcPr>
          <w:p w:rsidR="00F5690C" w:rsidRPr="00646BB3" w:rsidRDefault="00EC2BF7" w:rsidP="00646BB3">
            <w:pPr>
              <w:jc w:val="both"/>
              <w:rPr>
                <w:rFonts w:ascii="Times New Roman" w:hAnsi="Times New Roman" w:cs="Times New Roman"/>
                <w:sz w:val="24"/>
                <w:szCs w:val="24"/>
              </w:rPr>
            </w:pPr>
            <w:r w:rsidRPr="00646BB3">
              <w:rPr>
                <w:rFonts w:ascii="Times New Roman" w:hAnsi="Times New Roman" w:cs="Times New Roman"/>
                <w:sz w:val="24"/>
                <w:szCs w:val="24"/>
              </w:rPr>
              <w:t xml:space="preserve">Направления деятельности по духовно-нравственному развитию, воспитанию и социализации, профессиональной ориентации обучающихся, </w:t>
            </w:r>
            <w:proofErr w:type="spellStart"/>
            <w:r w:rsidRPr="00646BB3">
              <w:rPr>
                <w:rFonts w:ascii="Times New Roman" w:hAnsi="Times New Roman" w:cs="Times New Roman"/>
                <w:sz w:val="24"/>
                <w:szCs w:val="24"/>
              </w:rPr>
              <w:t>здоровьесберегающей</w:t>
            </w:r>
            <w:proofErr w:type="spellEnd"/>
            <w:r w:rsidRPr="00646BB3">
              <w:rPr>
                <w:rFonts w:ascii="Times New Roman" w:hAnsi="Times New Roman" w:cs="Times New Roman"/>
                <w:sz w:val="24"/>
                <w:szCs w:val="24"/>
              </w:rPr>
              <w:t xml:space="preserve"> деятельности и формированию экологической культуры обучающихся ………………………</w:t>
            </w:r>
            <w:r w:rsidR="00646BB3">
              <w:rPr>
                <w:rFonts w:ascii="Times New Roman" w:hAnsi="Times New Roman" w:cs="Times New Roman"/>
                <w:sz w:val="24"/>
                <w:szCs w:val="24"/>
              </w:rPr>
              <w:t>..............</w:t>
            </w:r>
          </w:p>
        </w:tc>
        <w:tc>
          <w:tcPr>
            <w:tcW w:w="931" w:type="dxa"/>
          </w:tcPr>
          <w:p w:rsidR="00F5690C" w:rsidRDefault="00F5690C" w:rsidP="005070E2">
            <w:pPr>
              <w:jc w:val="center"/>
              <w:rPr>
                <w:rFonts w:ascii="Times New Roman" w:hAnsi="Times New Roman" w:cs="Times New Roman"/>
                <w:sz w:val="24"/>
                <w:szCs w:val="24"/>
              </w:rPr>
            </w:pPr>
          </w:p>
          <w:p w:rsidR="006357E0" w:rsidRDefault="006357E0" w:rsidP="005070E2">
            <w:pPr>
              <w:jc w:val="center"/>
              <w:rPr>
                <w:rFonts w:ascii="Times New Roman" w:hAnsi="Times New Roman" w:cs="Times New Roman"/>
                <w:sz w:val="24"/>
                <w:szCs w:val="24"/>
              </w:rPr>
            </w:pPr>
          </w:p>
          <w:p w:rsidR="006357E0" w:rsidRDefault="006357E0" w:rsidP="005070E2">
            <w:pPr>
              <w:jc w:val="center"/>
              <w:rPr>
                <w:rFonts w:ascii="Times New Roman" w:hAnsi="Times New Roman" w:cs="Times New Roman"/>
                <w:sz w:val="24"/>
                <w:szCs w:val="24"/>
              </w:rPr>
            </w:pPr>
          </w:p>
          <w:p w:rsidR="006357E0" w:rsidRPr="00646BB3" w:rsidRDefault="006357E0" w:rsidP="005070E2">
            <w:pPr>
              <w:jc w:val="center"/>
              <w:rPr>
                <w:rFonts w:ascii="Times New Roman" w:hAnsi="Times New Roman" w:cs="Times New Roman"/>
                <w:sz w:val="24"/>
                <w:szCs w:val="24"/>
              </w:rPr>
            </w:pPr>
            <w:r>
              <w:rPr>
                <w:rFonts w:ascii="Times New Roman" w:hAnsi="Times New Roman" w:cs="Times New Roman"/>
                <w:sz w:val="24"/>
                <w:szCs w:val="24"/>
              </w:rPr>
              <w:t>186</w:t>
            </w:r>
          </w:p>
        </w:tc>
      </w:tr>
      <w:tr w:rsidR="00F5690C" w:rsidTr="00036BC6">
        <w:tc>
          <w:tcPr>
            <w:tcW w:w="1227" w:type="dxa"/>
          </w:tcPr>
          <w:p w:rsidR="00F5690C" w:rsidRPr="00646BB3" w:rsidRDefault="00EC2BF7" w:rsidP="00036BC6">
            <w:pPr>
              <w:jc w:val="right"/>
              <w:rPr>
                <w:rFonts w:ascii="Times New Roman" w:hAnsi="Times New Roman" w:cs="Times New Roman"/>
                <w:sz w:val="24"/>
                <w:szCs w:val="24"/>
              </w:rPr>
            </w:pPr>
            <w:r w:rsidRPr="00646BB3">
              <w:rPr>
                <w:rFonts w:ascii="Times New Roman" w:hAnsi="Times New Roman" w:cs="Times New Roman"/>
                <w:sz w:val="24"/>
                <w:szCs w:val="24"/>
              </w:rPr>
              <w:t>2.3.3.</w:t>
            </w:r>
          </w:p>
        </w:tc>
        <w:tc>
          <w:tcPr>
            <w:tcW w:w="7416" w:type="dxa"/>
          </w:tcPr>
          <w:p w:rsidR="00F5690C" w:rsidRPr="00646BB3" w:rsidRDefault="00EC2BF7" w:rsidP="005070E2">
            <w:pPr>
              <w:jc w:val="both"/>
              <w:rPr>
                <w:rFonts w:ascii="Times New Roman" w:hAnsi="Times New Roman" w:cs="Times New Roman"/>
                <w:sz w:val="24"/>
                <w:szCs w:val="24"/>
              </w:rPr>
            </w:pPr>
            <w:r w:rsidRPr="00646BB3">
              <w:rPr>
                <w:rFonts w:ascii="Times New Roman" w:hAnsi="Times New Roman" w:cs="Times New Roman"/>
                <w:sz w:val="24"/>
                <w:szCs w:val="24"/>
              </w:rPr>
              <w:t>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организациями дополнительного образования …………………………………...</w:t>
            </w:r>
            <w:r w:rsidR="00646BB3">
              <w:rPr>
                <w:rFonts w:ascii="Times New Roman" w:hAnsi="Times New Roman" w:cs="Times New Roman"/>
                <w:sz w:val="24"/>
                <w:szCs w:val="24"/>
              </w:rPr>
              <w:t>.....................................</w:t>
            </w:r>
            <w:r w:rsidR="006357E0">
              <w:rPr>
                <w:rFonts w:ascii="Times New Roman" w:hAnsi="Times New Roman" w:cs="Times New Roman"/>
                <w:sz w:val="24"/>
                <w:szCs w:val="24"/>
              </w:rPr>
              <w:t>.....</w:t>
            </w:r>
          </w:p>
        </w:tc>
        <w:tc>
          <w:tcPr>
            <w:tcW w:w="931" w:type="dxa"/>
          </w:tcPr>
          <w:p w:rsidR="00F5690C" w:rsidRDefault="00F5690C" w:rsidP="005070E2">
            <w:pPr>
              <w:jc w:val="center"/>
              <w:rPr>
                <w:rFonts w:ascii="Times New Roman" w:hAnsi="Times New Roman" w:cs="Times New Roman"/>
                <w:sz w:val="24"/>
                <w:szCs w:val="24"/>
              </w:rPr>
            </w:pPr>
          </w:p>
          <w:p w:rsidR="006357E0" w:rsidRDefault="006357E0" w:rsidP="005070E2">
            <w:pPr>
              <w:jc w:val="center"/>
              <w:rPr>
                <w:rFonts w:ascii="Times New Roman" w:hAnsi="Times New Roman" w:cs="Times New Roman"/>
                <w:sz w:val="24"/>
                <w:szCs w:val="24"/>
              </w:rPr>
            </w:pPr>
          </w:p>
          <w:p w:rsidR="006357E0" w:rsidRDefault="006357E0" w:rsidP="005070E2">
            <w:pPr>
              <w:jc w:val="center"/>
              <w:rPr>
                <w:rFonts w:ascii="Times New Roman" w:hAnsi="Times New Roman" w:cs="Times New Roman"/>
                <w:sz w:val="24"/>
                <w:szCs w:val="24"/>
              </w:rPr>
            </w:pPr>
          </w:p>
          <w:p w:rsidR="006357E0" w:rsidRDefault="006357E0" w:rsidP="005070E2">
            <w:pPr>
              <w:jc w:val="center"/>
              <w:rPr>
                <w:rFonts w:ascii="Times New Roman" w:hAnsi="Times New Roman" w:cs="Times New Roman"/>
                <w:sz w:val="24"/>
                <w:szCs w:val="24"/>
              </w:rPr>
            </w:pPr>
          </w:p>
          <w:p w:rsidR="006357E0" w:rsidRPr="00646BB3" w:rsidRDefault="006357E0" w:rsidP="004410D1">
            <w:pPr>
              <w:jc w:val="center"/>
              <w:rPr>
                <w:rFonts w:ascii="Times New Roman" w:hAnsi="Times New Roman" w:cs="Times New Roman"/>
                <w:sz w:val="24"/>
                <w:szCs w:val="24"/>
              </w:rPr>
            </w:pPr>
            <w:r>
              <w:rPr>
                <w:rFonts w:ascii="Times New Roman" w:hAnsi="Times New Roman" w:cs="Times New Roman"/>
                <w:sz w:val="24"/>
                <w:szCs w:val="24"/>
              </w:rPr>
              <w:t>1</w:t>
            </w:r>
            <w:r w:rsidR="004410D1">
              <w:rPr>
                <w:rFonts w:ascii="Times New Roman" w:hAnsi="Times New Roman" w:cs="Times New Roman"/>
                <w:sz w:val="24"/>
                <w:szCs w:val="24"/>
              </w:rPr>
              <w:t>89</w:t>
            </w:r>
          </w:p>
        </w:tc>
      </w:tr>
      <w:tr w:rsidR="00F5690C" w:rsidTr="00036BC6">
        <w:tc>
          <w:tcPr>
            <w:tcW w:w="1227" w:type="dxa"/>
          </w:tcPr>
          <w:p w:rsidR="00F5690C" w:rsidRPr="00646BB3" w:rsidRDefault="00EC2BF7" w:rsidP="00036BC6">
            <w:pPr>
              <w:jc w:val="right"/>
              <w:rPr>
                <w:rFonts w:ascii="Times New Roman" w:hAnsi="Times New Roman" w:cs="Times New Roman"/>
                <w:sz w:val="24"/>
                <w:szCs w:val="24"/>
              </w:rPr>
            </w:pPr>
            <w:r w:rsidRPr="00646BB3">
              <w:rPr>
                <w:rFonts w:ascii="Times New Roman" w:hAnsi="Times New Roman" w:cs="Times New Roman"/>
                <w:sz w:val="24"/>
                <w:szCs w:val="24"/>
              </w:rPr>
              <w:t>2.3.4</w:t>
            </w:r>
          </w:p>
        </w:tc>
        <w:tc>
          <w:tcPr>
            <w:tcW w:w="7416" w:type="dxa"/>
          </w:tcPr>
          <w:p w:rsidR="00F5690C" w:rsidRPr="00646BB3" w:rsidRDefault="00EC2BF7" w:rsidP="005070E2">
            <w:pPr>
              <w:jc w:val="both"/>
              <w:rPr>
                <w:rFonts w:ascii="Times New Roman" w:hAnsi="Times New Roman" w:cs="Times New Roman"/>
                <w:sz w:val="24"/>
                <w:szCs w:val="24"/>
              </w:rPr>
            </w:pPr>
            <w:r w:rsidRPr="00646BB3">
              <w:rPr>
                <w:rFonts w:ascii="Times New Roman" w:hAnsi="Times New Roman" w:cs="Times New Roman"/>
                <w:sz w:val="24"/>
                <w:szCs w:val="24"/>
              </w:rPr>
              <w:t>Основные формы организации педагогической поддержки …</w:t>
            </w:r>
            <w:r w:rsidR="00646BB3">
              <w:rPr>
                <w:rFonts w:ascii="Times New Roman" w:hAnsi="Times New Roman" w:cs="Times New Roman"/>
                <w:sz w:val="24"/>
                <w:szCs w:val="24"/>
              </w:rPr>
              <w:t>……...</w:t>
            </w:r>
          </w:p>
        </w:tc>
        <w:tc>
          <w:tcPr>
            <w:tcW w:w="931" w:type="dxa"/>
          </w:tcPr>
          <w:p w:rsidR="00F5690C" w:rsidRPr="00646BB3" w:rsidRDefault="007D726D" w:rsidP="005070E2">
            <w:pPr>
              <w:jc w:val="center"/>
              <w:rPr>
                <w:rFonts w:ascii="Times New Roman" w:hAnsi="Times New Roman" w:cs="Times New Roman"/>
                <w:sz w:val="24"/>
                <w:szCs w:val="24"/>
              </w:rPr>
            </w:pPr>
            <w:r>
              <w:rPr>
                <w:rFonts w:ascii="Times New Roman" w:hAnsi="Times New Roman" w:cs="Times New Roman"/>
                <w:sz w:val="24"/>
                <w:szCs w:val="24"/>
              </w:rPr>
              <w:t>190</w:t>
            </w:r>
          </w:p>
        </w:tc>
      </w:tr>
      <w:tr w:rsidR="00F5690C" w:rsidTr="00036BC6">
        <w:tc>
          <w:tcPr>
            <w:tcW w:w="1227" w:type="dxa"/>
          </w:tcPr>
          <w:p w:rsidR="00F5690C" w:rsidRPr="00646BB3" w:rsidRDefault="00EC2BF7" w:rsidP="00036BC6">
            <w:pPr>
              <w:jc w:val="right"/>
              <w:rPr>
                <w:rFonts w:ascii="Times New Roman" w:hAnsi="Times New Roman" w:cs="Times New Roman"/>
                <w:sz w:val="24"/>
                <w:szCs w:val="24"/>
              </w:rPr>
            </w:pPr>
            <w:r w:rsidRPr="00646BB3">
              <w:rPr>
                <w:rFonts w:ascii="Times New Roman" w:hAnsi="Times New Roman" w:cs="Times New Roman"/>
                <w:sz w:val="24"/>
                <w:szCs w:val="24"/>
              </w:rPr>
              <w:t>2.3.5.</w:t>
            </w:r>
          </w:p>
        </w:tc>
        <w:tc>
          <w:tcPr>
            <w:tcW w:w="7416" w:type="dxa"/>
          </w:tcPr>
          <w:p w:rsidR="00F5690C" w:rsidRPr="00646BB3" w:rsidRDefault="00EC2BF7" w:rsidP="005070E2">
            <w:pPr>
              <w:jc w:val="both"/>
              <w:rPr>
                <w:rFonts w:ascii="Times New Roman" w:hAnsi="Times New Roman" w:cs="Times New Roman"/>
                <w:sz w:val="24"/>
                <w:szCs w:val="24"/>
              </w:rPr>
            </w:pPr>
            <w:r w:rsidRPr="00646BB3">
              <w:rPr>
                <w:rFonts w:ascii="Times New Roman" w:hAnsi="Times New Roman" w:cs="Times New Roman"/>
                <w:sz w:val="24"/>
                <w:szCs w:val="24"/>
              </w:rPr>
              <w:t>Модели организации работы по формированию экологически целесообразного, здорового и безопасного образа жизни ……</w:t>
            </w:r>
            <w:r w:rsidR="00646BB3">
              <w:rPr>
                <w:rFonts w:ascii="Times New Roman" w:hAnsi="Times New Roman" w:cs="Times New Roman"/>
                <w:sz w:val="24"/>
                <w:szCs w:val="24"/>
              </w:rPr>
              <w:t>……….</w:t>
            </w:r>
          </w:p>
        </w:tc>
        <w:tc>
          <w:tcPr>
            <w:tcW w:w="931" w:type="dxa"/>
          </w:tcPr>
          <w:p w:rsidR="00F5690C" w:rsidRDefault="00F5690C" w:rsidP="005070E2">
            <w:pPr>
              <w:jc w:val="center"/>
              <w:rPr>
                <w:rFonts w:ascii="Times New Roman" w:hAnsi="Times New Roman" w:cs="Times New Roman"/>
                <w:sz w:val="24"/>
                <w:szCs w:val="24"/>
              </w:rPr>
            </w:pPr>
          </w:p>
          <w:p w:rsidR="006357E0" w:rsidRPr="00646BB3" w:rsidRDefault="007D726D" w:rsidP="005070E2">
            <w:pPr>
              <w:jc w:val="center"/>
              <w:rPr>
                <w:rFonts w:ascii="Times New Roman" w:hAnsi="Times New Roman" w:cs="Times New Roman"/>
                <w:sz w:val="24"/>
                <w:szCs w:val="24"/>
              </w:rPr>
            </w:pPr>
            <w:r>
              <w:rPr>
                <w:rFonts w:ascii="Times New Roman" w:hAnsi="Times New Roman" w:cs="Times New Roman"/>
                <w:sz w:val="24"/>
                <w:szCs w:val="24"/>
              </w:rPr>
              <w:t>191</w:t>
            </w:r>
          </w:p>
        </w:tc>
      </w:tr>
      <w:tr w:rsidR="00F5690C" w:rsidTr="00036BC6">
        <w:tc>
          <w:tcPr>
            <w:tcW w:w="1227" w:type="dxa"/>
          </w:tcPr>
          <w:p w:rsidR="00F5690C" w:rsidRPr="00646BB3" w:rsidRDefault="00EC2BF7" w:rsidP="00036BC6">
            <w:pPr>
              <w:jc w:val="right"/>
              <w:rPr>
                <w:rFonts w:ascii="Times New Roman" w:hAnsi="Times New Roman" w:cs="Times New Roman"/>
                <w:sz w:val="24"/>
                <w:szCs w:val="24"/>
              </w:rPr>
            </w:pPr>
            <w:r w:rsidRPr="00646BB3">
              <w:rPr>
                <w:rFonts w:ascii="Times New Roman" w:hAnsi="Times New Roman" w:cs="Times New Roman"/>
                <w:sz w:val="24"/>
                <w:szCs w:val="24"/>
              </w:rPr>
              <w:t>2.3.6.</w:t>
            </w:r>
          </w:p>
        </w:tc>
        <w:tc>
          <w:tcPr>
            <w:tcW w:w="7416" w:type="dxa"/>
          </w:tcPr>
          <w:p w:rsidR="00F5690C" w:rsidRPr="00646BB3" w:rsidRDefault="00EC2BF7" w:rsidP="005070E2">
            <w:pPr>
              <w:jc w:val="both"/>
              <w:rPr>
                <w:rFonts w:ascii="Times New Roman" w:hAnsi="Times New Roman" w:cs="Times New Roman"/>
                <w:sz w:val="24"/>
                <w:szCs w:val="24"/>
              </w:rPr>
            </w:pPr>
            <w:r w:rsidRPr="00646BB3">
              <w:rPr>
                <w:rFonts w:ascii="Times New Roman" w:hAnsi="Times New Roman" w:cs="Times New Roman"/>
                <w:sz w:val="24"/>
                <w:szCs w:val="24"/>
              </w:rPr>
              <w:t xml:space="preserve">Деятельность организации, осуществляющей образовательную деятельность, в области непрерывного экологического </w:t>
            </w:r>
            <w:proofErr w:type="spellStart"/>
            <w:r w:rsidRPr="00646BB3">
              <w:rPr>
                <w:rFonts w:ascii="Times New Roman" w:hAnsi="Times New Roman" w:cs="Times New Roman"/>
                <w:sz w:val="24"/>
                <w:szCs w:val="24"/>
              </w:rPr>
              <w:t>здоровьесберегающего</w:t>
            </w:r>
            <w:proofErr w:type="spellEnd"/>
            <w:r w:rsidRPr="00646BB3">
              <w:rPr>
                <w:rFonts w:ascii="Times New Roman" w:hAnsi="Times New Roman" w:cs="Times New Roman"/>
                <w:sz w:val="24"/>
                <w:szCs w:val="24"/>
              </w:rPr>
              <w:t xml:space="preserve"> образования обучающихся ……………</w:t>
            </w:r>
            <w:r w:rsidR="00646BB3">
              <w:rPr>
                <w:rFonts w:ascii="Times New Roman" w:hAnsi="Times New Roman" w:cs="Times New Roman"/>
                <w:sz w:val="24"/>
                <w:szCs w:val="24"/>
              </w:rPr>
              <w:t>……..</w:t>
            </w:r>
          </w:p>
        </w:tc>
        <w:tc>
          <w:tcPr>
            <w:tcW w:w="931" w:type="dxa"/>
          </w:tcPr>
          <w:p w:rsidR="00F5690C" w:rsidRDefault="00F5690C" w:rsidP="005070E2">
            <w:pPr>
              <w:jc w:val="center"/>
              <w:rPr>
                <w:rFonts w:ascii="Times New Roman" w:hAnsi="Times New Roman" w:cs="Times New Roman"/>
                <w:sz w:val="24"/>
                <w:szCs w:val="24"/>
              </w:rPr>
            </w:pPr>
          </w:p>
          <w:p w:rsidR="006357E0" w:rsidRDefault="006357E0" w:rsidP="005070E2">
            <w:pPr>
              <w:jc w:val="center"/>
              <w:rPr>
                <w:rFonts w:ascii="Times New Roman" w:hAnsi="Times New Roman" w:cs="Times New Roman"/>
                <w:sz w:val="24"/>
                <w:szCs w:val="24"/>
              </w:rPr>
            </w:pPr>
          </w:p>
          <w:p w:rsidR="006357E0" w:rsidRPr="00646BB3" w:rsidRDefault="007D726D" w:rsidP="005070E2">
            <w:pPr>
              <w:jc w:val="center"/>
              <w:rPr>
                <w:rFonts w:ascii="Times New Roman" w:hAnsi="Times New Roman" w:cs="Times New Roman"/>
                <w:sz w:val="24"/>
                <w:szCs w:val="24"/>
              </w:rPr>
            </w:pPr>
            <w:r>
              <w:rPr>
                <w:rFonts w:ascii="Times New Roman" w:hAnsi="Times New Roman" w:cs="Times New Roman"/>
                <w:sz w:val="24"/>
                <w:szCs w:val="24"/>
              </w:rPr>
              <w:t>193</w:t>
            </w:r>
          </w:p>
        </w:tc>
      </w:tr>
      <w:tr w:rsidR="00F5690C" w:rsidTr="00036BC6">
        <w:tc>
          <w:tcPr>
            <w:tcW w:w="1227" w:type="dxa"/>
          </w:tcPr>
          <w:p w:rsidR="00F5690C" w:rsidRPr="00646BB3" w:rsidRDefault="00EC2BF7" w:rsidP="00036BC6">
            <w:pPr>
              <w:jc w:val="right"/>
              <w:rPr>
                <w:rFonts w:ascii="Times New Roman" w:hAnsi="Times New Roman" w:cs="Times New Roman"/>
                <w:sz w:val="24"/>
                <w:szCs w:val="24"/>
              </w:rPr>
            </w:pPr>
            <w:r w:rsidRPr="00646BB3">
              <w:rPr>
                <w:rFonts w:ascii="Times New Roman" w:hAnsi="Times New Roman" w:cs="Times New Roman"/>
                <w:sz w:val="24"/>
                <w:szCs w:val="24"/>
              </w:rPr>
              <w:t>2.3.7.</w:t>
            </w:r>
          </w:p>
        </w:tc>
        <w:tc>
          <w:tcPr>
            <w:tcW w:w="7416" w:type="dxa"/>
          </w:tcPr>
          <w:p w:rsidR="00F5690C" w:rsidRPr="00646BB3" w:rsidRDefault="00EC2BF7" w:rsidP="005070E2">
            <w:pPr>
              <w:jc w:val="both"/>
              <w:rPr>
                <w:rFonts w:ascii="Times New Roman" w:hAnsi="Times New Roman" w:cs="Times New Roman"/>
                <w:sz w:val="24"/>
                <w:szCs w:val="24"/>
              </w:rPr>
            </w:pPr>
            <w:r w:rsidRPr="00646BB3">
              <w:rPr>
                <w:rFonts w:ascii="Times New Roman" w:hAnsi="Times New Roman" w:cs="Times New Roman"/>
                <w:sz w:val="24"/>
                <w:szCs w:val="24"/>
              </w:rPr>
              <w:t>Система поощрения социальной успешности и проявлений активной жизненной позиции обучающихся …………………...</w:t>
            </w:r>
            <w:r w:rsidR="00646BB3">
              <w:rPr>
                <w:rFonts w:ascii="Times New Roman" w:hAnsi="Times New Roman" w:cs="Times New Roman"/>
                <w:sz w:val="24"/>
                <w:szCs w:val="24"/>
              </w:rPr>
              <w:t>..........................</w:t>
            </w:r>
          </w:p>
        </w:tc>
        <w:tc>
          <w:tcPr>
            <w:tcW w:w="931" w:type="dxa"/>
          </w:tcPr>
          <w:p w:rsidR="00F5690C" w:rsidRDefault="00F5690C" w:rsidP="005070E2">
            <w:pPr>
              <w:jc w:val="center"/>
              <w:rPr>
                <w:rFonts w:ascii="Times New Roman" w:hAnsi="Times New Roman" w:cs="Times New Roman"/>
                <w:sz w:val="24"/>
                <w:szCs w:val="24"/>
              </w:rPr>
            </w:pPr>
          </w:p>
          <w:p w:rsidR="006357E0" w:rsidRPr="00646BB3" w:rsidRDefault="007D726D" w:rsidP="005070E2">
            <w:pPr>
              <w:jc w:val="center"/>
              <w:rPr>
                <w:rFonts w:ascii="Times New Roman" w:hAnsi="Times New Roman" w:cs="Times New Roman"/>
                <w:sz w:val="24"/>
                <w:szCs w:val="24"/>
              </w:rPr>
            </w:pPr>
            <w:r>
              <w:rPr>
                <w:rFonts w:ascii="Times New Roman" w:hAnsi="Times New Roman" w:cs="Times New Roman"/>
                <w:sz w:val="24"/>
                <w:szCs w:val="24"/>
              </w:rPr>
              <w:t>194</w:t>
            </w:r>
          </w:p>
        </w:tc>
      </w:tr>
      <w:tr w:rsidR="00F5690C" w:rsidTr="00036BC6">
        <w:tc>
          <w:tcPr>
            <w:tcW w:w="1227" w:type="dxa"/>
          </w:tcPr>
          <w:p w:rsidR="00F5690C" w:rsidRPr="00646BB3" w:rsidRDefault="00EC2BF7" w:rsidP="00036BC6">
            <w:pPr>
              <w:jc w:val="right"/>
              <w:rPr>
                <w:rFonts w:ascii="Times New Roman" w:hAnsi="Times New Roman" w:cs="Times New Roman"/>
                <w:sz w:val="24"/>
                <w:szCs w:val="24"/>
              </w:rPr>
            </w:pPr>
            <w:r w:rsidRPr="00646BB3">
              <w:rPr>
                <w:rFonts w:ascii="Times New Roman" w:hAnsi="Times New Roman" w:cs="Times New Roman"/>
                <w:sz w:val="24"/>
                <w:szCs w:val="24"/>
              </w:rPr>
              <w:t>2.3.8.</w:t>
            </w:r>
          </w:p>
        </w:tc>
        <w:tc>
          <w:tcPr>
            <w:tcW w:w="7416" w:type="dxa"/>
          </w:tcPr>
          <w:p w:rsidR="00F5690C" w:rsidRPr="00646BB3" w:rsidRDefault="00EC2BF7" w:rsidP="005070E2">
            <w:pPr>
              <w:jc w:val="both"/>
              <w:rPr>
                <w:rFonts w:ascii="Times New Roman" w:hAnsi="Times New Roman" w:cs="Times New Roman"/>
                <w:sz w:val="24"/>
                <w:szCs w:val="24"/>
              </w:rPr>
            </w:pPr>
            <w:r w:rsidRPr="00646BB3">
              <w:rPr>
                <w:rFonts w:ascii="Times New Roman" w:hAnsi="Times New Roman" w:cs="Times New Roman"/>
                <w:sz w:val="24"/>
                <w:szCs w:val="24"/>
              </w:rPr>
              <w:t xml:space="preserve">Критерии, показатели эффективности деятельности образовательной </w:t>
            </w:r>
            <w:r w:rsidRPr="00646BB3">
              <w:rPr>
                <w:rFonts w:ascii="Times New Roman" w:hAnsi="Times New Roman" w:cs="Times New Roman"/>
                <w:sz w:val="24"/>
                <w:szCs w:val="24"/>
              </w:rPr>
              <w:lastRenderedPageBreak/>
              <w:t>организации в части духовно-нравственного развития, воспитания и  социализации обучающихся …………</w:t>
            </w:r>
            <w:r w:rsidR="00646BB3">
              <w:rPr>
                <w:rFonts w:ascii="Times New Roman" w:hAnsi="Times New Roman" w:cs="Times New Roman"/>
                <w:sz w:val="24"/>
                <w:szCs w:val="24"/>
              </w:rPr>
              <w:t>…………………………………..</w:t>
            </w:r>
          </w:p>
        </w:tc>
        <w:tc>
          <w:tcPr>
            <w:tcW w:w="931" w:type="dxa"/>
          </w:tcPr>
          <w:p w:rsidR="00F5690C" w:rsidRDefault="00F5690C" w:rsidP="005070E2">
            <w:pPr>
              <w:jc w:val="center"/>
              <w:rPr>
                <w:rFonts w:ascii="Times New Roman" w:hAnsi="Times New Roman" w:cs="Times New Roman"/>
                <w:sz w:val="24"/>
                <w:szCs w:val="24"/>
              </w:rPr>
            </w:pPr>
          </w:p>
          <w:p w:rsidR="006357E0" w:rsidRDefault="006357E0" w:rsidP="005070E2">
            <w:pPr>
              <w:jc w:val="center"/>
              <w:rPr>
                <w:rFonts w:ascii="Times New Roman" w:hAnsi="Times New Roman" w:cs="Times New Roman"/>
                <w:sz w:val="24"/>
                <w:szCs w:val="24"/>
              </w:rPr>
            </w:pPr>
          </w:p>
          <w:p w:rsidR="006357E0" w:rsidRPr="00646BB3" w:rsidRDefault="007D726D" w:rsidP="005070E2">
            <w:pPr>
              <w:jc w:val="center"/>
              <w:rPr>
                <w:rFonts w:ascii="Times New Roman" w:hAnsi="Times New Roman" w:cs="Times New Roman"/>
                <w:sz w:val="24"/>
                <w:szCs w:val="24"/>
              </w:rPr>
            </w:pPr>
            <w:r>
              <w:rPr>
                <w:rFonts w:ascii="Times New Roman" w:hAnsi="Times New Roman" w:cs="Times New Roman"/>
                <w:sz w:val="24"/>
                <w:szCs w:val="24"/>
              </w:rPr>
              <w:t>194</w:t>
            </w:r>
          </w:p>
        </w:tc>
      </w:tr>
      <w:tr w:rsidR="00F5690C" w:rsidTr="00036BC6">
        <w:tc>
          <w:tcPr>
            <w:tcW w:w="1227" w:type="dxa"/>
          </w:tcPr>
          <w:p w:rsidR="00F5690C" w:rsidRPr="00646BB3" w:rsidRDefault="00EC2BF7" w:rsidP="00036BC6">
            <w:pPr>
              <w:jc w:val="right"/>
              <w:rPr>
                <w:rFonts w:ascii="Times New Roman" w:hAnsi="Times New Roman" w:cs="Times New Roman"/>
                <w:sz w:val="24"/>
                <w:szCs w:val="24"/>
              </w:rPr>
            </w:pPr>
            <w:r w:rsidRPr="00646BB3">
              <w:rPr>
                <w:rFonts w:ascii="Times New Roman" w:hAnsi="Times New Roman" w:cs="Times New Roman"/>
                <w:sz w:val="24"/>
                <w:szCs w:val="24"/>
              </w:rPr>
              <w:lastRenderedPageBreak/>
              <w:t>2.3.9.</w:t>
            </w:r>
          </w:p>
        </w:tc>
        <w:tc>
          <w:tcPr>
            <w:tcW w:w="7416" w:type="dxa"/>
          </w:tcPr>
          <w:p w:rsidR="00F5690C" w:rsidRPr="00646BB3" w:rsidRDefault="00EC2BF7" w:rsidP="005070E2">
            <w:pPr>
              <w:jc w:val="both"/>
              <w:rPr>
                <w:rFonts w:ascii="Times New Roman" w:hAnsi="Times New Roman" w:cs="Times New Roman"/>
                <w:sz w:val="24"/>
                <w:szCs w:val="24"/>
              </w:rPr>
            </w:pPr>
            <w:r w:rsidRPr="00646BB3">
              <w:rPr>
                <w:rFonts w:ascii="Times New Roman" w:hAnsi="Times New Roman" w:cs="Times New Roman"/>
                <w:sz w:val="24"/>
                <w:szCs w:val="24"/>
              </w:rPr>
              <w:t>Диагностический  инструментарий мониторинга духовно-нравственного развития, воспитания и социализации обучающихся</w:t>
            </w:r>
            <w:r w:rsidR="00646BB3">
              <w:rPr>
                <w:rFonts w:ascii="Times New Roman" w:hAnsi="Times New Roman" w:cs="Times New Roman"/>
                <w:sz w:val="24"/>
                <w:szCs w:val="24"/>
              </w:rPr>
              <w:t>..</w:t>
            </w:r>
          </w:p>
        </w:tc>
        <w:tc>
          <w:tcPr>
            <w:tcW w:w="931" w:type="dxa"/>
          </w:tcPr>
          <w:p w:rsidR="00F5690C" w:rsidRDefault="00F5690C" w:rsidP="005070E2">
            <w:pPr>
              <w:jc w:val="center"/>
              <w:rPr>
                <w:rFonts w:ascii="Times New Roman" w:hAnsi="Times New Roman" w:cs="Times New Roman"/>
                <w:sz w:val="24"/>
                <w:szCs w:val="24"/>
              </w:rPr>
            </w:pPr>
          </w:p>
          <w:p w:rsidR="006357E0" w:rsidRPr="00646BB3" w:rsidRDefault="007D726D" w:rsidP="005070E2">
            <w:pPr>
              <w:jc w:val="center"/>
              <w:rPr>
                <w:rFonts w:ascii="Times New Roman" w:hAnsi="Times New Roman" w:cs="Times New Roman"/>
                <w:sz w:val="24"/>
                <w:szCs w:val="24"/>
              </w:rPr>
            </w:pPr>
            <w:r>
              <w:rPr>
                <w:rFonts w:ascii="Times New Roman" w:hAnsi="Times New Roman" w:cs="Times New Roman"/>
                <w:sz w:val="24"/>
                <w:szCs w:val="24"/>
              </w:rPr>
              <w:t>197</w:t>
            </w:r>
          </w:p>
        </w:tc>
      </w:tr>
      <w:tr w:rsidR="00F5690C" w:rsidTr="00036BC6">
        <w:tc>
          <w:tcPr>
            <w:tcW w:w="1227" w:type="dxa"/>
          </w:tcPr>
          <w:p w:rsidR="00F5690C" w:rsidRPr="00646BB3" w:rsidRDefault="00EC2BF7" w:rsidP="00036BC6">
            <w:pPr>
              <w:jc w:val="right"/>
              <w:rPr>
                <w:rFonts w:ascii="Times New Roman" w:hAnsi="Times New Roman" w:cs="Times New Roman"/>
                <w:sz w:val="24"/>
                <w:szCs w:val="24"/>
              </w:rPr>
            </w:pPr>
            <w:r w:rsidRPr="00646BB3">
              <w:rPr>
                <w:rFonts w:ascii="Times New Roman" w:hAnsi="Times New Roman" w:cs="Times New Roman"/>
                <w:sz w:val="24"/>
                <w:szCs w:val="24"/>
              </w:rPr>
              <w:t>2.3.10.</w:t>
            </w:r>
          </w:p>
        </w:tc>
        <w:tc>
          <w:tcPr>
            <w:tcW w:w="7416" w:type="dxa"/>
          </w:tcPr>
          <w:p w:rsidR="00F5690C" w:rsidRPr="00646BB3" w:rsidRDefault="00EC2BF7" w:rsidP="005070E2">
            <w:pPr>
              <w:jc w:val="both"/>
              <w:rPr>
                <w:rFonts w:ascii="Times New Roman" w:hAnsi="Times New Roman" w:cs="Times New Roman"/>
                <w:sz w:val="24"/>
                <w:szCs w:val="24"/>
              </w:rPr>
            </w:pPr>
            <w:r w:rsidRPr="00646BB3">
              <w:rPr>
                <w:rFonts w:ascii="Times New Roman" w:hAnsi="Times New Roman" w:cs="Times New Roman"/>
                <w:sz w:val="24"/>
                <w:szCs w:val="24"/>
              </w:rPr>
              <w:t>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 ……………………………………...</w:t>
            </w:r>
            <w:r w:rsidR="00646BB3">
              <w:rPr>
                <w:rFonts w:ascii="Times New Roman" w:hAnsi="Times New Roman" w:cs="Times New Roman"/>
                <w:sz w:val="24"/>
                <w:szCs w:val="24"/>
              </w:rPr>
              <w:t>.......................</w:t>
            </w:r>
          </w:p>
        </w:tc>
        <w:tc>
          <w:tcPr>
            <w:tcW w:w="931" w:type="dxa"/>
          </w:tcPr>
          <w:p w:rsidR="00F5690C" w:rsidRDefault="00F5690C" w:rsidP="005070E2">
            <w:pPr>
              <w:jc w:val="center"/>
              <w:rPr>
                <w:rFonts w:ascii="Times New Roman" w:hAnsi="Times New Roman" w:cs="Times New Roman"/>
                <w:sz w:val="24"/>
                <w:szCs w:val="24"/>
              </w:rPr>
            </w:pPr>
          </w:p>
          <w:p w:rsidR="006357E0" w:rsidRDefault="006357E0" w:rsidP="005070E2">
            <w:pPr>
              <w:jc w:val="center"/>
              <w:rPr>
                <w:rFonts w:ascii="Times New Roman" w:hAnsi="Times New Roman" w:cs="Times New Roman"/>
                <w:sz w:val="24"/>
                <w:szCs w:val="24"/>
              </w:rPr>
            </w:pPr>
          </w:p>
          <w:p w:rsidR="006357E0" w:rsidRDefault="006357E0" w:rsidP="005070E2">
            <w:pPr>
              <w:jc w:val="center"/>
              <w:rPr>
                <w:rFonts w:ascii="Times New Roman" w:hAnsi="Times New Roman" w:cs="Times New Roman"/>
                <w:sz w:val="24"/>
                <w:szCs w:val="24"/>
              </w:rPr>
            </w:pPr>
          </w:p>
          <w:p w:rsidR="006357E0" w:rsidRPr="00646BB3" w:rsidRDefault="007D726D" w:rsidP="007D726D">
            <w:pPr>
              <w:jc w:val="center"/>
              <w:rPr>
                <w:rFonts w:ascii="Times New Roman" w:hAnsi="Times New Roman" w:cs="Times New Roman"/>
                <w:sz w:val="24"/>
                <w:szCs w:val="24"/>
              </w:rPr>
            </w:pPr>
            <w:r>
              <w:rPr>
                <w:rFonts w:ascii="Times New Roman" w:hAnsi="Times New Roman" w:cs="Times New Roman"/>
                <w:sz w:val="24"/>
                <w:szCs w:val="24"/>
              </w:rPr>
              <w:t>199</w:t>
            </w:r>
          </w:p>
        </w:tc>
      </w:tr>
      <w:tr w:rsidR="00F5690C" w:rsidTr="00036BC6">
        <w:tc>
          <w:tcPr>
            <w:tcW w:w="1227" w:type="dxa"/>
          </w:tcPr>
          <w:p w:rsidR="00F5690C" w:rsidRPr="00646BB3" w:rsidRDefault="00EC2BF7" w:rsidP="00036BC6">
            <w:pPr>
              <w:jc w:val="right"/>
              <w:rPr>
                <w:rFonts w:ascii="Times New Roman" w:hAnsi="Times New Roman" w:cs="Times New Roman"/>
                <w:sz w:val="24"/>
                <w:szCs w:val="24"/>
              </w:rPr>
            </w:pPr>
            <w:r w:rsidRPr="00646BB3">
              <w:rPr>
                <w:rFonts w:ascii="Times New Roman" w:hAnsi="Times New Roman" w:cs="Times New Roman"/>
                <w:sz w:val="24"/>
                <w:szCs w:val="24"/>
              </w:rPr>
              <w:t>2.4.</w:t>
            </w:r>
          </w:p>
        </w:tc>
        <w:tc>
          <w:tcPr>
            <w:tcW w:w="7416" w:type="dxa"/>
          </w:tcPr>
          <w:p w:rsidR="00F5690C" w:rsidRPr="00646BB3" w:rsidRDefault="00EC2BF7" w:rsidP="005070E2">
            <w:pPr>
              <w:jc w:val="both"/>
              <w:rPr>
                <w:rFonts w:ascii="Times New Roman" w:hAnsi="Times New Roman" w:cs="Times New Roman"/>
                <w:sz w:val="24"/>
                <w:szCs w:val="24"/>
              </w:rPr>
            </w:pPr>
            <w:r w:rsidRPr="00646BB3">
              <w:rPr>
                <w:rFonts w:ascii="Times New Roman" w:hAnsi="Times New Roman" w:cs="Times New Roman"/>
                <w:sz w:val="24"/>
                <w:szCs w:val="24"/>
              </w:rPr>
              <w:t>Программа коррекционной работы ……………………………</w:t>
            </w:r>
            <w:r w:rsidR="00646BB3">
              <w:rPr>
                <w:rFonts w:ascii="Times New Roman" w:hAnsi="Times New Roman" w:cs="Times New Roman"/>
                <w:sz w:val="24"/>
                <w:szCs w:val="24"/>
              </w:rPr>
              <w:t>………..</w:t>
            </w:r>
          </w:p>
        </w:tc>
        <w:tc>
          <w:tcPr>
            <w:tcW w:w="931" w:type="dxa"/>
          </w:tcPr>
          <w:p w:rsidR="00F5690C" w:rsidRPr="00646BB3" w:rsidRDefault="007D726D" w:rsidP="005070E2">
            <w:pPr>
              <w:jc w:val="center"/>
              <w:rPr>
                <w:rFonts w:ascii="Times New Roman" w:hAnsi="Times New Roman" w:cs="Times New Roman"/>
                <w:sz w:val="24"/>
                <w:szCs w:val="24"/>
              </w:rPr>
            </w:pPr>
            <w:r>
              <w:rPr>
                <w:rFonts w:ascii="Times New Roman" w:hAnsi="Times New Roman" w:cs="Times New Roman"/>
                <w:sz w:val="24"/>
                <w:szCs w:val="24"/>
              </w:rPr>
              <w:t>200</w:t>
            </w:r>
          </w:p>
        </w:tc>
      </w:tr>
      <w:tr w:rsidR="00EC2BF7" w:rsidTr="00036BC6">
        <w:tc>
          <w:tcPr>
            <w:tcW w:w="1227" w:type="dxa"/>
          </w:tcPr>
          <w:p w:rsidR="00EC2BF7" w:rsidRPr="00646BB3" w:rsidRDefault="00EC2BF7" w:rsidP="00036BC6">
            <w:pPr>
              <w:jc w:val="right"/>
              <w:rPr>
                <w:rFonts w:ascii="Times New Roman" w:hAnsi="Times New Roman" w:cs="Times New Roman"/>
                <w:b/>
                <w:sz w:val="24"/>
                <w:szCs w:val="24"/>
              </w:rPr>
            </w:pPr>
            <w:r w:rsidRPr="00646BB3">
              <w:rPr>
                <w:rFonts w:ascii="Times New Roman" w:hAnsi="Times New Roman" w:cs="Times New Roman"/>
                <w:b/>
                <w:sz w:val="24"/>
                <w:szCs w:val="24"/>
              </w:rPr>
              <w:t>3.</w:t>
            </w:r>
          </w:p>
        </w:tc>
        <w:tc>
          <w:tcPr>
            <w:tcW w:w="7416" w:type="dxa"/>
          </w:tcPr>
          <w:p w:rsidR="00EC2BF7" w:rsidRPr="00646BB3" w:rsidRDefault="00EC2BF7" w:rsidP="001F41A5">
            <w:pPr>
              <w:jc w:val="both"/>
              <w:rPr>
                <w:rFonts w:ascii="Times New Roman" w:hAnsi="Times New Roman" w:cs="Times New Roman"/>
                <w:sz w:val="24"/>
                <w:szCs w:val="24"/>
              </w:rPr>
            </w:pPr>
            <w:r w:rsidRPr="00646BB3">
              <w:rPr>
                <w:rFonts w:ascii="Times New Roman" w:hAnsi="Times New Roman" w:cs="Times New Roman"/>
                <w:b/>
                <w:sz w:val="24"/>
                <w:szCs w:val="24"/>
              </w:rPr>
              <w:t>Организационный раздел   основной образовательной программы основного общего образования</w:t>
            </w:r>
            <w:r w:rsidRPr="00646BB3">
              <w:rPr>
                <w:rFonts w:ascii="Times New Roman" w:hAnsi="Times New Roman" w:cs="Times New Roman"/>
                <w:sz w:val="24"/>
                <w:szCs w:val="24"/>
              </w:rPr>
              <w:t xml:space="preserve"> …………………</w:t>
            </w:r>
            <w:r w:rsidR="00646BB3">
              <w:rPr>
                <w:rFonts w:ascii="Times New Roman" w:hAnsi="Times New Roman" w:cs="Times New Roman"/>
                <w:sz w:val="24"/>
                <w:szCs w:val="24"/>
              </w:rPr>
              <w:t>……..</w:t>
            </w:r>
          </w:p>
        </w:tc>
        <w:tc>
          <w:tcPr>
            <w:tcW w:w="931" w:type="dxa"/>
          </w:tcPr>
          <w:p w:rsidR="00EC2BF7" w:rsidRPr="00646BB3" w:rsidRDefault="00EC2BF7" w:rsidP="001F41A5">
            <w:pPr>
              <w:jc w:val="center"/>
              <w:rPr>
                <w:rFonts w:ascii="Times New Roman" w:hAnsi="Times New Roman" w:cs="Times New Roman"/>
                <w:sz w:val="24"/>
                <w:szCs w:val="24"/>
              </w:rPr>
            </w:pPr>
            <w:r w:rsidRPr="00646BB3">
              <w:rPr>
                <w:rFonts w:ascii="Times New Roman" w:hAnsi="Times New Roman" w:cs="Times New Roman"/>
                <w:sz w:val="24"/>
                <w:szCs w:val="24"/>
              </w:rPr>
              <w:t>207</w:t>
            </w:r>
          </w:p>
        </w:tc>
      </w:tr>
      <w:tr w:rsidR="00EC2BF7" w:rsidTr="00036BC6">
        <w:tc>
          <w:tcPr>
            <w:tcW w:w="1227" w:type="dxa"/>
          </w:tcPr>
          <w:p w:rsidR="00EC2BF7" w:rsidRPr="00646BB3" w:rsidRDefault="00EC2BF7" w:rsidP="00036BC6">
            <w:pPr>
              <w:jc w:val="right"/>
              <w:rPr>
                <w:rFonts w:ascii="Times New Roman" w:hAnsi="Times New Roman" w:cs="Times New Roman"/>
                <w:sz w:val="24"/>
                <w:szCs w:val="24"/>
              </w:rPr>
            </w:pPr>
            <w:r w:rsidRPr="00646BB3">
              <w:rPr>
                <w:rFonts w:ascii="Times New Roman" w:hAnsi="Times New Roman" w:cs="Times New Roman"/>
                <w:sz w:val="24"/>
                <w:szCs w:val="24"/>
              </w:rPr>
              <w:t>3.1.</w:t>
            </w:r>
          </w:p>
        </w:tc>
        <w:tc>
          <w:tcPr>
            <w:tcW w:w="7416" w:type="dxa"/>
          </w:tcPr>
          <w:p w:rsidR="00EC2BF7" w:rsidRPr="00646BB3" w:rsidRDefault="00EC2BF7" w:rsidP="001F41A5">
            <w:pPr>
              <w:jc w:val="both"/>
              <w:rPr>
                <w:rFonts w:ascii="Times New Roman" w:hAnsi="Times New Roman" w:cs="Times New Roman"/>
                <w:sz w:val="24"/>
                <w:szCs w:val="24"/>
              </w:rPr>
            </w:pPr>
            <w:r w:rsidRPr="00646BB3">
              <w:rPr>
                <w:rFonts w:ascii="Times New Roman" w:hAnsi="Times New Roman" w:cs="Times New Roman"/>
                <w:sz w:val="24"/>
                <w:szCs w:val="24"/>
              </w:rPr>
              <w:t>Учебный план  основного общего образования ………………</w:t>
            </w:r>
            <w:r w:rsidR="00646BB3">
              <w:rPr>
                <w:rFonts w:ascii="Times New Roman" w:hAnsi="Times New Roman" w:cs="Times New Roman"/>
                <w:sz w:val="24"/>
                <w:szCs w:val="24"/>
              </w:rPr>
              <w:t>………</w:t>
            </w:r>
          </w:p>
        </w:tc>
        <w:tc>
          <w:tcPr>
            <w:tcW w:w="931" w:type="dxa"/>
          </w:tcPr>
          <w:p w:rsidR="00EC2BF7" w:rsidRPr="00646BB3" w:rsidRDefault="00EC2BF7" w:rsidP="001F41A5">
            <w:pPr>
              <w:jc w:val="center"/>
              <w:rPr>
                <w:rFonts w:ascii="Times New Roman" w:hAnsi="Times New Roman" w:cs="Times New Roman"/>
                <w:sz w:val="24"/>
                <w:szCs w:val="24"/>
              </w:rPr>
            </w:pPr>
            <w:r w:rsidRPr="00646BB3">
              <w:rPr>
                <w:rFonts w:ascii="Times New Roman" w:hAnsi="Times New Roman" w:cs="Times New Roman"/>
                <w:sz w:val="24"/>
                <w:szCs w:val="24"/>
              </w:rPr>
              <w:t>207</w:t>
            </w:r>
          </w:p>
        </w:tc>
      </w:tr>
      <w:tr w:rsidR="00EC2BF7" w:rsidTr="00036BC6">
        <w:tc>
          <w:tcPr>
            <w:tcW w:w="1227" w:type="dxa"/>
          </w:tcPr>
          <w:p w:rsidR="00EC2BF7" w:rsidRPr="00646BB3" w:rsidRDefault="00EC2BF7" w:rsidP="00036BC6">
            <w:pPr>
              <w:jc w:val="right"/>
              <w:rPr>
                <w:rFonts w:ascii="Times New Roman" w:hAnsi="Times New Roman" w:cs="Times New Roman"/>
                <w:sz w:val="24"/>
                <w:szCs w:val="24"/>
              </w:rPr>
            </w:pPr>
            <w:r w:rsidRPr="00646BB3">
              <w:rPr>
                <w:rFonts w:ascii="Times New Roman" w:hAnsi="Times New Roman" w:cs="Times New Roman"/>
                <w:sz w:val="24"/>
                <w:szCs w:val="24"/>
              </w:rPr>
              <w:t>3.1.1.</w:t>
            </w:r>
          </w:p>
        </w:tc>
        <w:tc>
          <w:tcPr>
            <w:tcW w:w="7416" w:type="dxa"/>
          </w:tcPr>
          <w:p w:rsidR="00EC2BF7" w:rsidRPr="00646BB3" w:rsidRDefault="00EC2BF7" w:rsidP="001F41A5">
            <w:pPr>
              <w:jc w:val="both"/>
              <w:rPr>
                <w:rFonts w:ascii="Times New Roman" w:hAnsi="Times New Roman" w:cs="Times New Roman"/>
                <w:sz w:val="24"/>
                <w:szCs w:val="24"/>
              </w:rPr>
            </w:pPr>
            <w:r w:rsidRPr="00646BB3">
              <w:rPr>
                <w:rFonts w:ascii="Times New Roman" w:hAnsi="Times New Roman" w:cs="Times New Roman"/>
                <w:sz w:val="24"/>
                <w:szCs w:val="24"/>
              </w:rPr>
              <w:t>Календарный учебный график …………………………………</w:t>
            </w:r>
            <w:r w:rsidR="00646BB3">
              <w:rPr>
                <w:rFonts w:ascii="Times New Roman" w:hAnsi="Times New Roman" w:cs="Times New Roman"/>
                <w:sz w:val="24"/>
                <w:szCs w:val="24"/>
              </w:rPr>
              <w:t>……….</w:t>
            </w:r>
          </w:p>
        </w:tc>
        <w:tc>
          <w:tcPr>
            <w:tcW w:w="931" w:type="dxa"/>
          </w:tcPr>
          <w:p w:rsidR="00EC2BF7" w:rsidRPr="00646BB3" w:rsidRDefault="00EC2BF7" w:rsidP="001F41A5">
            <w:pPr>
              <w:jc w:val="center"/>
              <w:rPr>
                <w:rFonts w:ascii="Times New Roman" w:hAnsi="Times New Roman" w:cs="Times New Roman"/>
                <w:sz w:val="24"/>
                <w:szCs w:val="24"/>
              </w:rPr>
            </w:pPr>
            <w:r w:rsidRPr="00646BB3">
              <w:rPr>
                <w:rFonts w:ascii="Times New Roman" w:hAnsi="Times New Roman" w:cs="Times New Roman"/>
                <w:sz w:val="24"/>
                <w:szCs w:val="24"/>
              </w:rPr>
              <w:t>215</w:t>
            </w:r>
          </w:p>
        </w:tc>
      </w:tr>
      <w:tr w:rsidR="00EC2BF7" w:rsidTr="00036BC6">
        <w:tc>
          <w:tcPr>
            <w:tcW w:w="1227" w:type="dxa"/>
          </w:tcPr>
          <w:p w:rsidR="00EC2BF7" w:rsidRPr="00646BB3" w:rsidRDefault="00EC2BF7" w:rsidP="00036BC6">
            <w:pPr>
              <w:jc w:val="right"/>
              <w:rPr>
                <w:rFonts w:ascii="Times New Roman" w:hAnsi="Times New Roman" w:cs="Times New Roman"/>
                <w:sz w:val="24"/>
                <w:szCs w:val="24"/>
              </w:rPr>
            </w:pPr>
            <w:r w:rsidRPr="00646BB3">
              <w:rPr>
                <w:rFonts w:ascii="Times New Roman" w:hAnsi="Times New Roman" w:cs="Times New Roman"/>
                <w:sz w:val="24"/>
                <w:szCs w:val="24"/>
              </w:rPr>
              <w:t>3.1.2.</w:t>
            </w:r>
          </w:p>
        </w:tc>
        <w:tc>
          <w:tcPr>
            <w:tcW w:w="7416" w:type="dxa"/>
          </w:tcPr>
          <w:p w:rsidR="00EC2BF7" w:rsidRPr="00646BB3" w:rsidRDefault="00EC2BF7" w:rsidP="001F41A5">
            <w:pPr>
              <w:jc w:val="both"/>
              <w:rPr>
                <w:rFonts w:ascii="Times New Roman" w:hAnsi="Times New Roman" w:cs="Times New Roman"/>
                <w:sz w:val="24"/>
                <w:szCs w:val="24"/>
              </w:rPr>
            </w:pPr>
            <w:r w:rsidRPr="00646BB3">
              <w:rPr>
                <w:rFonts w:ascii="Times New Roman" w:hAnsi="Times New Roman" w:cs="Times New Roman"/>
                <w:sz w:val="24"/>
                <w:szCs w:val="24"/>
              </w:rPr>
              <w:t>План внеурочной деятельности …………………………………</w:t>
            </w:r>
            <w:r w:rsidR="00646BB3">
              <w:rPr>
                <w:rFonts w:ascii="Times New Roman" w:hAnsi="Times New Roman" w:cs="Times New Roman"/>
                <w:sz w:val="24"/>
                <w:szCs w:val="24"/>
              </w:rPr>
              <w:t>………</w:t>
            </w:r>
          </w:p>
        </w:tc>
        <w:tc>
          <w:tcPr>
            <w:tcW w:w="931" w:type="dxa"/>
          </w:tcPr>
          <w:p w:rsidR="00EC2BF7" w:rsidRPr="00646BB3" w:rsidRDefault="00EC2BF7" w:rsidP="006357E0">
            <w:pPr>
              <w:jc w:val="center"/>
              <w:rPr>
                <w:rFonts w:ascii="Times New Roman" w:hAnsi="Times New Roman" w:cs="Times New Roman"/>
                <w:sz w:val="24"/>
                <w:szCs w:val="24"/>
              </w:rPr>
            </w:pPr>
            <w:r w:rsidRPr="00646BB3">
              <w:rPr>
                <w:rFonts w:ascii="Times New Roman" w:hAnsi="Times New Roman" w:cs="Times New Roman"/>
                <w:sz w:val="24"/>
                <w:szCs w:val="24"/>
              </w:rPr>
              <w:t>21</w:t>
            </w:r>
            <w:r w:rsidR="00036BC6">
              <w:rPr>
                <w:rFonts w:ascii="Times New Roman" w:hAnsi="Times New Roman" w:cs="Times New Roman"/>
                <w:sz w:val="24"/>
                <w:szCs w:val="24"/>
              </w:rPr>
              <w:t>6</w:t>
            </w:r>
          </w:p>
        </w:tc>
      </w:tr>
      <w:tr w:rsidR="00EC2BF7" w:rsidTr="00036BC6">
        <w:tc>
          <w:tcPr>
            <w:tcW w:w="1227" w:type="dxa"/>
          </w:tcPr>
          <w:p w:rsidR="00EC2BF7" w:rsidRPr="00646BB3" w:rsidRDefault="00EC2BF7" w:rsidP="00036BC6">
            <w:pPr>
              <w:jc w:val="right"/>
              <w:rPr>
                <w:rFonts w:ascii="Times New Roman" w:hAnsi="Times New Roman" w:cs="Times New Roman"/>
                <w:sz w:val="24"/>
                <w:szCs w:val="24"/>
              </w:rPr>
            </w:pPr>
            <w:r w:rsidRPr="00646BB3">
              <w:rPr>
                <w:rFonts w:ascii="Times New Roman" w:hAnsi="Times New Roman" w:cs="Times New Roman"/>
                <w:sz w:val="24"/>
                <w:szCs w:val="24"/>
              </w:rPr>
              <w:t>3.2.</w:t>
            </w:r>
          </w:p>
        </w:tc>
        <w:tc>
          <w:tcPr>
            <w:tcW w:w="7416" w:type="dxa"/>
          </w:tcPr>
          <w:p w:rsidR="00EC2BF7" w:rsidRPr="00646BB3" w:rsidRDefault="00EC2BF7" w:rsidP="001F41A5">
            <w:pPr>
              <w:jc w:val="both"/>
              <w:rPr>
                <w:rFonts w:ascii="Times New Roman" w:hAnsi="Times New Roman" w:cs="Times New Roman"/>
                <w:sz w:val="24"/>
                <w:szCs w:val="24"/>
              </w:rPr>
            </w:pPr>
            <w:r w:rsidRPr="00646BB3">
              <w:rPr>
                <w:rFonts w:ascii="Times New Roman" w:hAnsi="Times New Roman" w:cs="Times New Roman"/>
                <w:sz w:val="24"/>
                <w:szCs w:val="24"/>
              </w:rPr>
              <w:t>Система условий реализации основной образовательной программы</w:t>
            </w:r>
            <w:r w:rsidR="00646BB3">
              <w:rPr>
                <w:rFonts w:ascii="Times New Roman" w:hAnsi="Times New Roman" w:cs="Times New Roman"/>
                <w:sz w:val="24"/>
                <w:szCs w:val="24"/>
              </w:rPr>
              <w:t>..</w:t>
            </w:r>
          </w:p>
        </w:tc>
        <w:tc>
          <w:tcPr>
            <w:tcW w:w="931" w:type="dxa"/>
          </w:tcPr>
          <w:p w:rsidR="00EC2BF7" w:rsidRPr="00646BB3" w:rsidRDefault="00036BC6" w:rsidP="00646BB3">
            <w:pPr>
              <w:jc w:val="center"/>
              <w:rPr>
                <w:rFonts w:ascii="Times New Roman" w:hAnsi="Times New Roman" w:cs="Times New Roman"/>
                <w:sz w:val="24"/>
                <w:szCs w:val="24"/>
              </w:rPr>
            </w:pPr>
            <w:r>
              <w:rPr>
                <w:rFonts w:ascii="Times New Roman" w:hAnsi="Times New Roman" w:cs="Times New Roman"/>
                <w:sz w:val="24"/>
                <w:szCs w:val="24"/>
              </w:rPr>
              <w:t>221</w:t>
            </w:r>
          </w:p>
        </w:tc>
      </w:tr>
      <w:tr w:rsidR="00EC2BF7" w:rsidTr="00036BC6">
        <w:tc>
          <w:tcPr>
            <w:tcW w:w="1227" w:type="dxa"/>
          </w:tcPr>
          <w:p w:rsidR="00EC2BF7" w:rsidRPr="00646BB3" w:rsidRDefault="00EC2BF7" w:rsidP="00036BC6">
            <w:pPr>
              <w:jc w:val="right"/>
              <w:rPr>
                <w:rFonts w:ascii="Times New Roman" w:hAnsi="Times New Roman" w:cs="Times New Roman"/>
                <w:sz w:val="24"/>
                <w:szCs w:val="24"/>
              </w:rPr>
            </w:pPr>
            <w:r w:rsidRPr="00646BB3">
              <w:rPr>
                <w:rFonts w:ascii="Times New Roman" w:hAnsi="Times New Roman" w:cs="Times New Roman"/>
                <w:sz w:val="24"/>
                <w:szCs w:val="24"/>
              </w:rPr>
              <w:t>3.2.1.</w:t>
            </w:r>
          </w:p>
        </w:tc>
        <w:tc>
          <w:tcPr>
            <w:tcW w:w="7416" w:type="dxa"/>
          </w:tcPr>
          <w:p w:rsidR="00EC2BF7" w:rsidRPr="00646BB3" w:rsidRDefault="00EC2BF7" w:rsidP="001F41A5">
            <w:pPr>
              <w:jc w:val="both"/>
              <w:rPr>
                <w:rFonts w:ascii="Times New Roman" w:hAnsi="Times New Roman" w:cs="Times New Roman"/>
                <w:sz w:val="24"/>
                <w:szCs w:val="24"/>
              </w:rPr>
            </w:pPr>
            <w:r w:rsidRPr="00646BB3">
              <w:rPr>
                <w:rFonts w:ascii="Times New Roman" w:hAnsi="Times New Roman" w:cs="Times New Roman"/>
                <w:sz w:val="24"/>
                <w:szCs w:val="24"/>
              </w:rPr>
              <w:t>Описание кадровых условий реализации основной образовательной программы основного общего образования ...</w:t>
            </w:r>
            <w:r w:rsidR="00646BB3">
              <w:rPr>
                <w:rFonts w:ascii="Times New Roman" w:hAnsi="Times New Roman" w:cs="Times New Roman"/>
                <w:sz w:val="24"/>
                <w:szCs w:val="24"/>
              </w:rPr>
              <w:t>.....................................</w:t>
            </w:r>
          </w:p>
        </w:tc>
        <w:tc>
          <w:tcPr>
            <w:tcW w:w="931" w:type="dxa"/>
          </w:tcPr>
          <w:p w:rsidR="00EC2BF7" w:rsidRPr="00646BB3" w:rsidRDefault="00EC2BF7" w:rsidP="001F41A5">
            <w:pPr>
              <w:jc w:val="center"/>
              <w:rPr>
                <w:rFonts w:ascii="Times New Roman" w:hAnsi="Times New Roman" w:cs="Times New Roman"/>
                <w:sz w:val="24"/>
                <w:szCs w:val="24"/>
              </w:rPr>
            </w:pPr>
          </w:p>
          <w:p w:rsidR="00EC2BF7" w:rsidRPr="00646BB3" w:rsidRDefault="00EC2BF7" w:rsidP="00036BC6">
            <w:pPr>
              <w:jc w:val="center"/>
              <w:rPr>
                <w:rFonts w:ascii="Times New Roman" w:hAnsi="Times New Roman" w:cs="Times New Roman"/>
                <w:sz w:val="24"/>
                <w:szCs w:val="24"/>
              </w:rPr>
            </w:pPr>
            <w:r w:rsidRPr="00646BB3">
              <w:rPr>
                <w:rFonts w:ascii="Times New Roman" w:hAnsi="Times New Roman" w:cs="Times New Roman"/>
                <w:sz w:val="24"/>
                <w:szCs w:val="24"/>
              </w:rPr>
              <w:t>22</w:t>
            </w:r>
            <w:r w:rsidR="00036BC6">
              <w:rPr>
                <w:rFonts w:ascii="Times New Roman" w:hAnsi="Times New Roman" w:cs="Times New Roman"/>
                <w:sz w:val="24"/>
                <w:szCs w:val="24"/>
              </w:rPr>
              <w:t>1</w:t>
            </w:r>
          </w:p>
        </w:tc>
      </w:tr>
      <w:tr w:rsidR="00EC2BF7" w:rsidTr="00036BC6">
        <w:tc>
          <w:tcPr>
            <w:tcW w:w="1227" w:type="dxa"/>
          </w:tcPr>
          <w:p w:rsidR="00EC2BF7" w:rsidRPr="00646BB3" w:rsidRDefault="00EC2BF7" w:rsidP="00036BC6">
            <w:pPr>
              <w:jc w:val="right"/>
              <w:rPr>
                <w:rFonts w:ascii="Times New Roman" w:hAnsi="Times New Roman" w:cs="Times New Roman"/>
                <w:sz w:val="24"/>
                <w:szCs w:val="24"/>
              </w:rPr>
            </w:pPr>
            <w:r w:rsidRPr="00646BB3">
              <w:rPr>
                <w:rFonts w:ascii="Times New Roman" w:hAnsi="Times New Roman" w:cs="Times New Roman"/>
                <w:sz w:val="24"/>
                <w:szCs w:val="24"/>
              </w:rPr>
              <w:t>3.2.2.</w:t>
            </w:r>
          </w:p>
        </w:tc>
        <w:tc>
          <w:tcPr>
            <w:tcW w:w="7416" w:type="dxa"/>
          </w:tcPr>
          <w:p w:rsidR="00EC2BF7" w:rsidRPr="00646BB3" w:rsidRDefault="00EC2BF7" w:rsidP="001F41A5">
            <w:pPr>
              <w:jc w:val="both"/>
              <w:rPr>
                <w:rFonts w:ascii="Times New Roman" w:hAnsi="Times New Roman" w:cs="Times New Roman"/>
                <w:sz w:val="24"/>
                <w:szCs w:val="24"/>
              </w:rPr>
            </w:pPr>
            <w:r w:rsidRPr="00646BB3">
              <w:rPr>
                <w:rFonts w:ascii="Times New Roman" w:hAnsi="Times New Roman" w:cs="Times New Roman"/>
                <w:sz w:val="24"/>
                <w:szCs w:val="24"/>
              </w:rPr>
              <w:t>Психолого-педагогические условия реализации основной образовательной программы основного общего образования ...</w:t>
            </w:r>
            <w:r w:rsidR="00646BB3">
              <w:rPr>
                <w:rFonts w:ascii="Times New Roman" w:hAnsi="Times New Roman" w:cs="Times New Roman"/>
                <w:sz w:val="24"/>
                <w:szCs w:val="24"/>
              </w:rPr>
              <w:t>.......</w:t>
            </w:r>
          </w:p>
        </w:tc>
        <w:tc>
          <w:tcPr>
            <w:tcW w:w="931" w:type="dxa"/>
          </w:tcPr>
          <w:p w:rsidR="00EC2BF7" w:rsidRPr="00646BB3" w:rsidRDefault="00EC2BF7" w:rsidP="001F41A5">
            <w:pPr>
              <w:jc w:val="center"/>
              <w:rPr>
                <w:rFonts w:ascii="Times New Roman" w:hAnsi="Times New Roman" w:cs="Times New Roman"/>
                <w:sz w:val="24"/>
                <w:szCs w:val="24"/>
              </w:rPr>
            </w:pPr>
          </w:p>
          <w:p w:rsidR="00EC2BF7" w:rsidRPr="00646BB3" w:rsidRDefault="006357E0" w:rsidP="00036BC6">
            <w:pPr>
              <w:jc w:val="center"/>
              <w:rPr>
                <w:rFonts w:ascii="Times New Roman" w:hAnsi="Times New Roman" w:cs="Times New Roman"/>
                <w:sz w:val="24"/>
                <w:szCs w:val="24"/>
              </w:rPr>
            </w:pPr>
            <w:r>
              <w:rPr>
                <w:rFonts w:ascii="Times New Roman" w:hAnsi="Times New Roman" w:cs="Times New Roman"/>
                <w:sz w:val="24"/>
                <w:szCs w:val="24"/>
              </w:rPr>
              <w:t>22</w:t>
            </w:r>
            <w:r w:rsidR="00036BC6">
              <w:rPr>
                <w:rFonts w:ascii="Times New Roman" w:hAnsi="Times New Roman" w:cs="Times New Roman"/>
                <w:sz w:val="24"/>
                <w:szCs w:val="24"/>
              </w:rPr>
              <w:t>3</w:t>
            </w:r>
          </w:p>
        </w:tc>
      </w:tr>
      <w:tr w:rsidR="00EC2BF7" w:rsidTr="00036BC6">
        <w:tc>
          <w:tcPr>
            <w:tcW w:w="1227" w:type="dxa"/>
          </w:tcPr>
          <w:p w:rsidR="00EC2BF7" w:rsidRPr="00646BB3" w:rsidRDefault="00EC2BF7" w:rsidP="00036BC6">
            <w:pPr>
              <w:jc w:val="right"/>
              <w:rPr>
                <w:rFonts w:ascii="Times New Roman" w:hAnsi="Times New Roman" w:cs="Times New Roman"/>
                <w:sz w:val="24"/>
                <w:szCs w:val="24"/>
              </w:rPr>
            </w:pPr>
            <w:r w:rsidRPr="00646BB3">
              <w:rPr>
                <w:rFonts w:ascii="Times New Roman" w:hAnsi="Times New Roman" w:cs="Times New Roman"/>
                <w:sz w:val="24"/>
                <w:szCs w:val="24"/>
              </w:rPr>
              <w:t>3.2.3.</w:t>
            </w:r>
          </w:p>
        </w:tc>
        <w:tc>
          <w:tcPr>
            <w:tcW w:w="7416" w:type="dxa"/>
          </w:tcPr>
          <w:p w:rsidR="00EC2BF7" w:rsidRPr="00646BB3" w:rsidRDefault="00EC2BF7" w:rsidP="001F41A5">
            <w:pPr>
              <w:jc w:val="both"/>
              <w:rPr>
                <w:rFonts w:ascii="Times New Roman" w:hAnsi="Times New Roman" w:cs="Times New Roman"/>
                <w:sz w:val="24"/>
                <w:szCs w:val="24"/>
              </w:rPr>
            </w:pPr>
            <w:r w:rsidRPr="00646BB3">
              <w:rPr>
                <w:rFonts w:ascii="Times New Roman" w:hAnsi="Times New Roman" w:cs="Times New Roman"/>
                <w:sz w:val="24"/>
                <w:szCs w:val="24"/>
              </w:rPr>
              <w:t>Финансовое обеспечение реализации  основной образовательной  программы основного общего образования ..</w:t>
            </w:r>
            <w:r w:rsidR="00646BB3">
              <w:rPr>
                <w:rFonts w:ascii="Times New Roman" w:hAnsi="Times New Roman" w:cs="Times New Roman"/>
                <w:sz w:val="24"/>
                <w:szCs w:val="24"/>
              </w:rPr>
              <w:t>.......................................</w:t>
            </w:r>
          </w:p>
        </w:tc>
        <w:tc>
          <w:tcPr>
            <w:tcW w:w="931" w:type="dxa"/>
          </w:tcPr>
          <w:p w:rsidR="00EC2BF7" w:rsidRPr="00646BB3" w:rsidRDefault="00EC2BF7" w:rsidP="001F41A5">
            <w:pPr>
              <w:jc w:val="center"/>
              <w:rPr>
                <w:rFonts w:ascii="Times New Roman" w:hAnsi="Times New Roman" w:cs="Times New Roman"/>
                <w:sz w:val="24"/>
                <w:szCs w:val="24"/>
              </w:rPr>
            </w:pPr>
          </w:p>
          <w:p w:rsidR="00EC2BF7" w:rsidRPr="00646BB3" w:rsidRDefault="006357E0" w:rsidP="00036BC6">
            <w:pPr>
              <w:jc w:val="center"/>
              <w:rPr>
                <w:rFonts w:ascii="Times New Roman" w:hAnsi="Times New Roman" w:cs="Times New Roman"/>
                <w:sz w:val="24"/>
                <w:szCs w:val="24"/>
              </w:rPr>
            </w:pPr>
            <w:r>
              <w:rPr>
                <w:rFonts w:ascii="Times New Roman" w:hAnsi="Times New Roman" w:cs="Times New Roman"/>
                <w:sz w:val="24"/>
                <w:szCs w:val="24"/>
              </w:rPr>
              <w:t>22</w:t>
            </w:r>
            <w:r w:rsidR="00036BC6">
              <w:rPr>
                <w:rFonts w:ascii="Times New Roman" w:hAnsi="Times New Roman" w:cs="Times New Roman"/>
                <w:sz w:val="24"/>
                <w:szCs w:val="24"/>
              </w:rPr>
              <w:t>4</w:t>
            </w:r>
          </w:p>
        </w:tc>
      </w:tr>
      <w:tr w:rsidR="00EC2BF7" w:rsidTr="00036BC6">
        <w:tc>
          <w:tcPr>
            <w:tcW w:w="1227" w:type="dxa"/>
          </w:tcPr>
          <w:p w:rsidR="00EC2BF7" w:rsidRPr="00646BB3" w:rsidRDefault="00EC2BF7" w:rsidP="00036BC6">
            <w:pPr>
              <w:jc w:val="right"/>
              <w:rPr>
                <w:rFonts w:ascii="Times New Roman" w:hAnsi="Times New Roman" w:cs="Times New Roman"/>
                <w:sz w:val="24"/>
                <w:szCs w:val="24"/>
              </w:rPr>
            </w:pPr>
            <w:r w:rsidRPr="00646BB3">
              <w:rPr>
                <w:rFonts w:ascii="Times New Roman" w:hAnsi="Times New Roman" w:cs="Times New Roman"/>
                <w:sz w:val="24"/>
                <w:szCs w:val="24"/>
              </w:rPr>
              <w:t>3.2.4.</w:t>
            </w:r>
          </w:p>
        </w:tc>
        <w:tc>
          <w:tcPr>
            <w:tcW w:w="7416" w:type="dxa"/>
          </w:tcPr>
          <w:p w:rsidR="00EC2BF7" w:rsidRPr="00646BB3" w:rsidRDefault="00EC2BF7" w:rsidP="001F41A5">
            <w:pPr>
              <w:jc w:val="both"/>
              <w:rPr>
                <w:rFonts w:ascii="Times New Roman" w:hAnsi="Times New Roman" w:cs="Times New Roman"/>
                <w:sz w:val="24"/>
                <w:szCs w:val="24"/>
              </w:rPr>
            </w:pPr>
            <w:r w:rsidRPr="00646BB3">
              <w:rPr>
                <w:rFonts w:ascii="Times New Roman" w:hAnsi="Times New Roman" w:cs="Times New Roman"/>
                <w:sz w:val="24"/>
                <w:szCs w:val="24"/>
              </w:rPr>
              <w:t>Материально-технические условия реализации</w:t>
            </w:r>
            <w:r w:rsidRPr="00646BB3">
              <w:rPr>
                <w:rFonts w:ascii="Times New Roman" w:hAnsi="Times New Roman" w:cs="Times New Roman"/>
                <w:sz w:val="24"/>
                <w:szCs w:val="24"/>
              </w:rPr>
              <w:br/>
              <w:t xml:space="preserve"> основной образовательной программы </w:t>
            </w:r>
            <w:r w:rsidR="00646BB3">
              <w:rPr>
                <w:rFonts w:ascii="Times New Roman" w:hAnsi="Times New Roman" w:cs="Times New Roman"/>
                <w:sz w:val="24"/>
                <w:szCs w:val="24"/>
              </w:rPr>
              <w:t>………………………………</w:t>
            </w:r>
          </w:p>
        </w:tc>
        <w:tc>
          <w:tcPr>
            <w:tcW w:w="931" w:type="dxa"/>
          </w:tcPr>
          <w:p w:rsidR="00EC2BF7" w:rsidRPr="00646BB3" w:rsidRDefault="00EC2BF7" w:rsidP="001F41A5">
            <w:pPr>
              <w:jc w:val="center"/>
              <w:rPr>
                <w:rFonts w:ascii="Times New Roman" w:hAnsi="Times New Roman" w:cs="Times New Roman"/>
                <w:sz w:val="24"/>
                <w:szCs w:val="24"/>
              </w:rPr>
            </w:pPr>
          </w:p>
          <w:p w:rsidR="00EC2BF7" w:rsidRPr="00646BB3" w:rsidRDefault="00EC2BF7" w:rsidP="00036BC6">
            <w:pPr>
              <w:jc w:val="center"/>
              <w:rPr>
                <w:rFonts w:ascii="Times New Roman" w:hAnsi="Times New Roman" w:cs="Times New Roman"/>
                <w:sz w:val="24"/>
                <w:szCs w:val="24"/>
              </w:rPr>
            </w:pPr>
            <w:r w:rsidRPr="00646BB3">
              <w:rPr>
                <w:rFonts w:ascii="Times New Roman" w:hAnsi="Times New Roman" w:cs="Times New Roman"/>
                <w:sz w:val="24"/>
                <w:szCs w:val="24"/>
              </w:rPr>
              <w:t>22</w:t>
            </w:r>
            <w:r w:rsidR="00036BC6">
              <w:rPr>
                <w:rFonts w:ascii="Times New Roman" w:hAnsi="Times New Roman" w:cs="Times New Roman"/>
                <w:sz w:val="24"/>
                <w:szCs w:val="24"/>
              </w:rPr>
              <w:t>5</w:t>
            </w:r>
          </w:p>
        </w:tc>
      </w:tr>
      <w:tr w:rsidR="00EC2BF7" w:rsidTr="00036BC6">
        <w:tc>
          <w:tcPr>
            <w:tcW w:w="1227" w:type="dxa"/>
          </w:tcPr>
          <w:p w:rsidR="00EC2BF7" w:rsidRPr="00646BB3" w:rsidRDefault="00EC2BF7" w:rsidP="00036BC6">
            <w:pPr>
              <w:jc w:val="right"/>
              <w:rPr>
                <w:rFonts w:ascii="Times New Roman" w:hAnsi="Times New Roman" w:cs="Times New Roman"/>
                <w:sz w:val="24"/>
                <w:szCs w:val="24"/>
              </w:rPr>
            </w:pPr>
            <w:r w:rsidRPr="00646BB3">
              <w:rPr>
                <w:rFonts w:ascii="Times New Roman" w:hAnsi="Times New Roman" w:cs="Times New Roman"/>
                <w:sz w:val="24"/>
                <w:szCs w:val="24"/>
              </w:rPr>
              <w:t>3.2.5.</w:t>
            </w:r>
          </w:p>
        </w:tc>
        <w:tc>
          <w:tcPr>
            <w:tcW w:w="7416" w:type="dxa"/>
          </w:tcPr>
          <w:p w:rsidR="00EC2BF7" w:rsidRPr="00646BB3" w:rsidRDefault="00EC2BF7" w:rsidP="001F41A5">
            <w:pPr>
              <w:jc w:val="both"/>
              <w:rPr>
                <w:rFonts w:ascii="Times New Roman" w:hAnsi="Times New Roman" w:cs="Times New Roman"/>
                <w:sz w:val="24"/>
                <w:szCs w:val="24"/>
              </w:rPr>
            </w:pPr>
            <w:r w:rsidRPr="00646BB3">
              <w:rPr>
                <w:rFonts w:ascii="Times New Roman" w:hAnsi="Times New Roman" w:cs="Times New Roman"/>
                <w:sz w:val="24"/>
                <w:szCs w:val="24"/>
              </w:rPr>
              <w:t>Информационно-методические условия реализации</w:t>
            </w:r>
            <w:r w:rsidRPr="00646BB3">
              <w:rPr>
                <w:rFonts w:ascii="Times New Roman" w:hAnsi="Times New Roman" w:cs="Times New Roman"/>
                <w:sz w:val="24"/>
                <w:szCs w:val="24"/>
              </w:rPr>
              <w:br/>
              <w:t xml:space="preserve"> основной образовательной программы основного общего образования ………………………………………………………</w:t>
            </w:r>
            <w:r w:rsidR="00646BB3">
              <w:rPr>
                <w:rFonts w:ascii="Times New Roman" w:hAnsi="Times New Roman" w:cs="Times New Roman"/>
                <w:sz w:val="24"/>
                <w:szCs w:val="24"/>
              </w:rPr>
              <w:t>……….</w:t>
            </w:r>
          </w:p>
        </w:tc>
        <w:tc>
          <w:tcPr>
            <w:tcW w:w="931" w:type="dxa"/>
          </w:tcPr>
          <w:p w:rsidR="00EC2BF7" w:rsidRPr="00646BB3" w:rsidRDefault="00EC2BF7" w:rsidP="001F41A5">
            <w:pPr>
              <w:jc w:val="center"/>
              <w:rPr>
                <w:rFonts w:ascii="Times New Roman" w:hAnsi="Times New Roman" w:cs="Times New Roman"/>
                <w:sz w:val="24"/>
                <w:szCs w:val="24"/>
              </w:rPr>
            </w:pPr>
          </w:p>
          <w:p w:rsidR="00EC2BF7" w:rsidRPr="00646BB3" w:rsidRDefault="00EC2BF7" w:rsidP="001F41A5">
            <w:pPr>
              <w:jc w:val="center"/>
              <w:rPr>
                <w:rFonts w:ascii="Times New Roman" w:hAnsi="Times New Roman" w:cs="Times New Roman"/>
                <w:sz w:val="24"/>
                <w:szCs w:val="24"/>
              </w:rPr>
            </w:pPr>
          </w:p>
          <w:p w:rsidR="00EC2BF7" w:rsidRPr="00646BB3" w:rsidRDefault="006357E0" w:rsidP="00036BC6">
            <w:pPr>
              <w:jc w:val="center"/>
              <w:rPr>
                <w:rFonts w:ascii="Times New Roman" w:hAnsi="Times New Roman" w:cs="Times New Roman"/>
                <w:sz w:val="24"/>
                <w:szCs w:val="24"/>
              </w:rPr>
            </w:pPr>
            <w:r>
              <w:rPr>
                <w:rFonts w:ascii="Times New Roman" w:hAnsi="Times New Roman" w:cs="Times New Roman"/>
                <w:sz w:val="24"/>
                <w:szCs w:val="24"/>
              </w:rPr>
              <w:t>22</w:t>
            </w:r>
            <w:r w:rsidR="00036BC6">
              <w:rPr>
                <w:rFonts w:ascii="Times New Roman" w:hAnsi="Times New Roman" w:cs="Times New Roman"/>
                <w:sz w:val="24"/>
                <w:szCs w:val="24"/>
              </w:rPr>
              <w:t>5</w:t>
            </w:r>
          </w:p>
        </w:tc>
      </w:tr>
      <w:tr w:rsidR="00EC2BF7" w:rsidTr="00036BC6">
        <w:tc>
          <w:tcPr>
            <w:tcW w:w="1227" w:type="dxa"/>
          </w:tcPr>
          <w:p w:rsidR="00EC2BF7" w:rsidRPr="00646BB3" w:rsidRDefault="00EC2BF7" w:rsidP="0089544F">
            <w:pPr>
              <w:jc w:val="center"/>
              <w:rPr>
                <w:rFonts w:ascii="Times New Roman" w:hAnsi="Times New Roman" w:cs="Times New Roman"/>
                <w:sz w:val="24"/>
                <w:szCs w:val="24"/>
              </w:rPr>
            </w:pPr>
          </w:p>
        </w:tc>
        <w:tc>
          <w:tcPr>
            <w:tcW w:w="7416" w:type="dxa"/>
          </w:tcPr>
          <w:p w:rsidR="00EC2BF7" w:rsidRPr="00646BB3" w:rsidRDefault="00EC2BF7" w:rsidP="001F41A5">
            <w:pPr>
              <w:jc w:val="both"/>
              <w:rPr>
                <w:rFonts w:ascii="Times New Roman" w:hAnsi="Times New Roman" w:cs="Times New Roman"/>
                <w:sz w:val="24"/>
                <w:szCs w:val="24"/>
              </w:rPr>
            </w:pPr>
            <w:r w:rsidRPr="00646BB3">
              <w:rPr>
                <w:rFonts w:ascii="Times New Roman" w:hAnsi="Times New Roman" w:cs="Times New Roman"/>
                <w:sz w:val="24"/>
                <w:szCs w:val="24"/>
              </w:rPr>
              <w:t>Приложение №1 …………………………………………………</w:t>
            </w:r>
            <w:r w:rsidR="00646BB3">
              <w:rPr>
                <w:rFonts w:ascii="Times New Roman" w:hAnsi="Times New Roman" w:cs="Times New Roman"/>
                <w:sz w:val="24"/>
                <w:szCs w:val="24"/>
              </w:rPr>
              <w:t>………</w:t>
            </w:r>
            <w:r w:rsidRPr="00646BB3">
              <w:rPr>
                <w:rFonts w:ascii="Times New Roman" w:hAnsi="Times New Roman" w:cs="Times New Roman"/>
                <w:sz w:val="24"/>
                <w:szCs w:val="24"/>
              </w:rPr>
              <w:t>.</w:t>
            </w:r>
          </w:p>
        </w:tc>
        <w:tc>
          <w:tcPr>
            <w:tcW w:w="931" w:type="dxa"/>
          </w:tcPr>
          <w:p w:rsidR="00EC2BF7" w:rsidRPr="00646BB3" w:rsidRDefault="006357E0" w:rsidP="00036BC6">
            <w:pPr>
              <w:jc w:val="center"/>
              <w:rPr>
                <w:rFonts w:ascii="Times New Roman" w:hAnsi="Times New Roman" w:cs="Times New Roman"/>
                <w:sz w:val="24"/>
                <w:szCs w:val="24"/>
              </w:rPr>
            </w:pPr>
            <w:r>
              <w:rPr>
                <w:rFonts w:ascii="Times New Roman" w:hAnsi="Times New Roman" w:cs="Times New Roman"/>
                <w:sz w:val="24"/>
                <w:szCs w:val="24"/>
              </w:rPr>
              <w:t>22</w:t>
            </w:r>
            <w:r w:rsidR="00036BC6">
              <w:rPr>
                <w:rFonts w:ascii="Times New Roman" w:hAnsi="Times New Roman" w:cs="Times New Roman"/>
                <w:sz w:val="24"/>
                <w:szCs w:val="24"/>
              </w:rPr>
              <w:t>7</w:t>
            </w:r>
          </w:p>
        </w:tc>
      </w:tr>
      <w:tr w:rsidR="00646BB3" w:rsidTr="00036BC6">
        <w:tc>
          <w:tcPr>
            <w:tcW w:w="1227" w:type="dxa"/>
          </w:tcPr>
          <w:p w:rsidR="00646BB3" w:rsidRPr="00646BB3" w:rsidRDefault="00646BB3" w:rsidP="0089544F">
            <w:pPr>
              <w:jc w:val="center"/>
              <w:rPr>
                <w:rFonts w:ascii="Times New Roman" w:hAnsi="Times New Roman" w:cs="Times New Roman"/>
                <w:sz w:val="24"/>
                <w:szCs w:val="24"/>
              </w:rPr>
            </w:pPr>
          </w:p>
        </w:tc>
        <w:tc>
          <w:tcPr>
            <w:tcW w:w="7416" w:type="dxa"/>
          </w:tcPr>
          <w:p w:rsidR="00646BB3" w:rsidRPr="00646BB3" w:rsidRDefault="00646BB3" w:rsidP="00646BB3">
            <w:pPr>
              <w:jc w:val="both"/>
              <w:rPr>
                <w:rFonts w:ascii="Times New Roman" w:hAnsi="Times New Roman" w:cs="Times New Roman"/>
                <w:sz w:val="24"/>
                <w:szCs w:val="24"/>
              </w:rPr>
            </w:pPr>
            <w:r w:rsidRPr="00646BB3">
              <w:rPr>
                <w:rFonts w:ascii="Times New Roman" w:hAnsi="Times New Roman" w:cs="Times New Roman"/>
                <w:sz w:val="24"/>
                <w:szCs w:val="24"/>
              </w:rPr>
              <w:t xml:space="preserve">Положение об индивидуальном итоговом проекте учащихся </w:t>
            </w:r>
            <w:r>
              <w:rPr>
                <w:rFonts w:ascii="Times New Roman" w:hAnsi="Times New Roman" w:cs="Times New Roman"/>
                <w:sz w:val="24"/>
                <w:szCs w:val="24"/>
              </w:rPr>
              <w:t xml:space="preserve"> </w:t>
            </w:r>
            <w:r w:rsidRPr="00646BB3">
              <w:rPr>
                <w:rFonts w:ascii="Times New Roman" w:hAnsi="Times New Roman" w:cs="Times New Roman"/>
                <w:sz w:val="24"/>
                <w:szCs w:val="24"/>
              </w:rPr>
              <w:t>МБОУ «Койнасская средняя общеобразовательная школа» …</w:t>
            </w:r>
            <w:r>
              <w:rPr>
                <w:rFonts w:ascii="Times New Roman" w:hAnsi="Times New Roman" w:cs="Times New Roman"/>
                <w:sz w:val="24"/>
                <w:szCs w:val="24"/>
              </w:rPr>
              <w:t>………………..</w:t>
            </w:r>
          </w:p>
        </w:tc>
        <w:tc>
          <w:tcPr>
            <w:tcW w:w="931" w:type="dxa"/>
          </w:tcPr>
          <w:p w:rsidR="00646BB3" w:rsidRDefault="00646BB3" w:rsidP="001F41A5">
            <w:pPr>
              <w:jc w:val="center"/>
              <w:rPr>
                <w:rFonts w:ascii="Times New Roman" w:hAnsi="Times New Roman" w:cs="Times New Roman"/>
                <w:sz w:val="24"/>
                <w:szCs w:val="24"/>
              </w:rPr>
            </w:pPr>
          </w:p>
          <w:p w:rsidR="00646BB3" w:rsidRPr="00646BB3" w:rsidRDefault="006357E0" w:rsidP="00036BC6">
            <w:pPr>
              <w:jc w:val="center"/>
              <w:rPr>
                <w:rFonts w:ascii="Times New Roman" w:hAnsi="Times New Roman" w:cs="Times New Roman"/>
                <w:sz w:val="24"/>
                <w:szCs w:val="24"/>
              </w:rPr>
            </w:pPr>
            <w:r>
              <w:rPr>
                <w:rFonts w:ascii="Times New Roman" w:hAnsi="Times New Roman" w:cs="Times New Roman"/>
                <w:sz w:val="24"/>
                <w:szCs w:val="24"/>
              </w:rPr>
              <w:t>22</w:t>
            </w:r>
            <w:r w:rsidR="00036BC6">
              <w:rPr>
                <w:rFonts w:ascii="Times New Roman" w:hAnsi="Times New Roman" w:cs="Times New Roman"/>
                <w:sz w:val="24"/>
                <w:szCs w:val="24"/>
              </w:rPr>
              <w:t>8</w:t>
            </w:r>
          </w:p>
        </w:tc>
      </w:tr>
      <w:tr w:rsidR="00646BB3" w:rsidTr="00036BC6">
        <w:tc>
          <w:tcPr>
            <w:tcW w:w="1227" w:type="dxa"/>
          </w:tcPr>
          <w:p w:rsidR="00646BB3" w:rsidRPr="00646BB3" w:rsidRDefault="00646BB3" w:rsidP="0089544F">
            <w:pPr>
              <w:jc w:val="center"/>
              <w:rPr>
                <w:rFonts w:ascii="Times New Roman" w:hAnsi="Times New Roman" w:cs="Times New Roman"/>
                <w:sz w:val="24"/>
                <w:szCs w:val="24"/>
              </w:rPr>
            </w:pPr>
          </w:p>
        </w:tc>
        <w:tc>
          <w:tcPr>
            <w:tcW w:w="7416" w:type="dxa"/>
          </w:tcPr>
          <w:p w:rsidR="00646BB3" w:rsidRPr="00646BB3" w:rsidRDefault="00646BB3" w:rsidP="00646BB3">
            <w:pPr>
              <w:contextualSpacing/>
              <w:jc w:val="both"/>
              <w:rPr>
                <w:rFonts w:ascii="Times New Roman" w:hAnsi="Times New Roman" w:cs="Times New Roman"/>
                <w:sz w:val="24"/>
                <w:szCs w:val="24"/>
              </w:rPr>
            </w:pPr>
            <w:r w:rsidRPr="00646BB3">
              <w:rPr>
                <w:rFonts w:ascii="Times New Roman" w:hAnsi="Times New Roman" w:cs="Times New Roman"/>
                <w:sz w:val="24"/>
                <w:szCs w:val="24"/>
              </w:rPr>
              <w:t xml:space="preserve">Положение о </w:t>
            </w:r>
            <w:proofErr w:type="spellStart"/>
            <w:r w:rsidRPr="00646BB3">
              <w:rPr>
                <w:rFonts w:ascii="Times New Roman" w:hAnsi="Times New Roman" w:cs="Times New Roman"/>
                <w:sz w:val="24"/>
                <w:szCs w:val="24"/>
              </w:rPr>
              <w:t>портфолио</w:t>
            </w:r>
            <w:proofErr w:type="spellEnd"/>
            <w:r w:rsidRPr="00646BB3">
              <w:rPr>
                <w:rFonts w:ascii="Times New Roman" w:hAnsi="Times New Roman" w:cs="Times New Roman"/>
                <w:sz w:val="24"/>
                <w:szCs w:val="24"/>
              </w:rPr>
              <w:t xml:space="preserve">  обучающихся МБОУ «</w:t>
            </w:r>
            <w:proofErr w:type="spellStart"/>
            <w:r w:rsidRPr="00646BB3">
              <w:rPr>
                <w:rFonts w:ascii="Times New Roman" w:hAnsi="Times New Roman" w:cs="Times New Roman"/>
                <w:sz w:val="24"/>
                <w:szCs w:val="24"/>
              </w:rPr>
              <w:t>Койнасская</w:t>
            </w:r>
            <w:proofErr w:type="spellEnd"/>
            <w:r w:rsidRPr="00646BB3">
              <w:rPr>
                <w:rFonts w:ascii="Times New Roman" w:hAnsi="Times New Roman" w:cs="Times New Roman"/>
                <w:sz w:val="24"/>
                <w:szCs w:val="24"/>
              </w:rPr>
              <w:t xml:space="preserve"> средняя общеобразовательная школа» …………………………</w:t>
            </w:r>
            <w:r>
              <w:rPr>
                <w:rFonts w:ascii="Times New Roman" w:hAnsi="Times New Roman" w:cs="Times New Roman"/>
                <w:sz w:val="24"/>
                <w:szCs w:val="24"/>
              </w:rPr>
              <w:t>……………….</w:t>
            </w:r>
          </w:p>
        </w:tc>
        <w:tc>
          <w:tcPr>
            <w:tcW w:w="931" w:type="dxa"/>
          </w:tcPr>
          <w:p w:rsidR="00646BB3" w:rsidRDefault="00646BB3" w:rsidP="001F41A5">
            <w:pPr>
              <w:jc w:val="center"/>
              <w:rPr>
                <w:rFonts w:ascii="Times New Roman" w:hAnsi="Times New Roman" w:cs="Times New Roman"/>
                <w:sz w:val="24"/>
                <w:szCs w:val="24"/>
              </w:rPr>
            </w:pPr>
          </w:p>
          <w:p w:rsidR="006357E0" w:rsidRPr="00646BB3" w:rsidRDefault="006357E0" w:rsidP="00036BC6">
            <w:pPr>
              <w:jc w:val="center"/>
              <w:rPr>
                <w:rFonts w:ascii="Times New Roman" w:hAnsi="Times New Roman" w:cs="Times New Roman"/>
                <w:sz w:val="24"/>
                <w:szCs w:val="24"/>
              </w:rPr>
            </w:pPr>
            <w:r>
              <w:rPr>
                <w:rFonts w:ascii="Times New Roman" w:hAnsi="Times New Roman" w:cs="Times New Roman"/>
                <w:sz w:val="24"/>
                <w:szCs w:val="24"/>
              </w:rPr>
              <w:t>23</w:t>
            </w:r>
            <w:r w:rsidR="00036BC6">
              <w:rPr>
                <w:rFonts w:ascii="Times New Roman" w:hAnsi="Times New Roman" w:cs="Times New Roman"/>
                <w:sz w:val="24"/>
                <w:szCs w:val="24"/>
              </w:rPr>
              <w:t>6</w:t>
            </w:r>
          </w:p>
        </w:tc>
      </w:tr>
      <w:tr w:rsidR="00EC2BF7" w:rsidTr="00036BC6">
        <w:tc>
          <w:tcPr>
            <w:tcW w:w="1227" w:type="dxa"/>
          </w:tcPr>
          <w:p w:rsidR="00EC2BF7" w:rsidRPr="00646BB3" w:rsidRDefault="00EC2BF7" w:rsidP="0089544F">
            <w:pPr>
              <w:jc w:val="center"/>
              <w:rPr>
                <w:rFonts w:ascii="Times New Roman" w:hAnsi="Times New Roman" w:cs="Times New Roman"/>
                <w:sz w:val="24"/>
                <w:szCs w:val="24"/>
              </w:rPr>
            </w:pPr>
          </w:p>
        </w:tc>
        <w:tc>
          <w:tcPr>
            <w:tcW w:w="7416" w:type="dxa"/>
          </w:tcPr>
          <w:p w:rsidR="00EC2BF7" w:rsidRPr="00646BB3" w:rsidRDefault="00EC2BF7" w:rsidP="001F41A5">
            <w:pPr>
              <w:jc w:val="both"/>
              <w:rPr>
                <w:rFonts w:ascii="Times New Roman" w:hAnsi="Times New Roman" w:cs="Times New Roman"/>
                <w:sz w:val="24"/>
                <w:szCs w:val="24"/>
              </w:rPr>
            </w:pPr>
            <w:r w:rsidRPr="00646BB3">
              <w:rPr>
                <w:rFonts w:ascii="Times New Roman" w:hAnsi="Times New Roman" w:cs="Times New Roman"/>
                <w:sz w:val="24"/>
                <w:szCs w:val="24"/>
              </w:rPr>
              <w:t>Приложение №2 …………………………………………………</w:t>
            </w:r>
            <w:r w:rsidR="00646BB3">
              <w:rPr>
                <w:rFonts w:ascii="Times New Roman" w:hAnsi="Times New Roman" w:cs="Times New Roman"/>
                <w:sz w:val="24"/>
                <w:szCs w:val="24"/>
              </w:rPr>
              <w:t>……….</w:t>
            </w:r>
          </w:p>
        </w:tc>
        <w:tc>
          <w:tcPr>
            <w:tcW w:w="931" w:type="dxa"/>
          </w:tcPr>
          <w:p w:rsidR="00EC2BF7" w:rsidRPr="00646BB3" w:rsidRDefault="006357E0" w:rsidP="00036BC6">
            <w:pPr>
              <w:jc w:val="center"/>
              <w:rPr>
                <w:rFonts w:ascii="Times New Roman" w:hAnsi="Times New Roman" w:cs="Times New Roman"/>
                <w:sz w:val="24"/>
                <w:szCs w:val="24"/>
              </w:rPr>
            </w:pPr>
            <w:r>
              <w:rPr>
                <w:rFonts w:ascii="Times New Roman" w:hAnsi="Times New Roman" w:cs="Times New Roman"/>
                <w:sz w:val="24"/>
                <w:szCs w:val="24"/>
              </w:rPr>
              <w:t>24</w:t>
            </w:r>
            <w:r w:rsidR="00036BC6">
              <w:rPr>
                <w:rFonts w:ascii="Times New Roman" w:hAnsi="Times New Roman" w:cs="Times New Roman"/>
                <w:sz w:val="24"/>
                <w:szCs w:val="24"/>
              </w:rPr>
              <w:t>0</w:t>
            </w:r>
          </w:p>
        </w:tc>
      </w:tr>
      <w:tr w:rsidR="00EC2BF7" w:rsidTr="00036BC6">
        <w:tc>
          <w:tcPr>
            <w:tcW w:w="1227" w:type="dxa"/>
          </w:tcPr>
          <w:p w:rsidR="00EC2BF7" w:rsidRPr="00646BB3" w:rsidRDefault="00EC2BF7" w:rsidP="0089544F">
            <w:pPr>
              <w:jc w:val="center"/>
              <w:rPr>
                <w:rFonts w:ascii="Times New Roman" w:hAnsi="Times New Roman" w:cs="Times New Roman"/>
                <w:sz w:val="24"/>
                <w:szCs w:val="24"/>
              </w:rPr>
            </w:pPr>
          </w:p>
        </w:tc>
        <w:tc>
          <w:tcPr>
            <w:tcW w:w="7416" w:type="dxa"/>
          </w:tcPr>
          <w:p w:rsidR="00EC2BF7" w:rsidRPr="00646BB3" w:rsidRDefault="00EC2BF7" w:rsidP="001F41A5">
            <w:pPr>
              <w:jc w:val="both"/>
              <w:rPr>
                <w:rFonts w:ascii="Times New Roman" w:hAnsi="Times New Roman" w:cs="Times New Roman"/>
                <w:sz w:val="24"/>
                <w:szCs w:val="24"/>
              </w:rPr>
            </w:pPr>
            <w:r w:rsidRPr="00646BB3">
              <w:rPr>
                <w:rFonts w:ascii="Times New Roman" w:hAnsi="Times New Roman" w:cs="Times New Roman"/>
                <w:sz w:val="24"/>
                <w:szCs w:val="24"/>
              </w:rPr>
              <w:t>Приложение №3 …………………………………………………</w:t>
            </w:r>
            <w:r w:rsidR="00646BB3">
              <w:rPr>
                <w:rFonts w:ascii="Times New Roman" w:hAnsi="Times New Roman" w:cs="Times New Roman"/>
                <w:sz w:val="24"/>
                <w:szCs w:val="24"/>
              </w:rPr>
              <w:t>……….</w:t>
            </w:r>
          </w:p>
        </w:tc>
        <w:tc>
          <w:tcPr>
            <w:tcW w:w="931" w:type="dxa"/>
          </w:tcPr>
          <w:p w:rsidR="00EC2BF7" w:rsidRPr="00646BB3" w:rsidRDefault="006357E0" w:rsidP="00036BC6">
            <w:pPr>
              <w:jc w:val="center"/>
              <w:rPr>
                <w:rFonts w:ascii="Times New Roman" w:hAnsi="Times New Roman" w:cs="Times New Roman"/>
                <w:sz w:val="24"/>
                <w:szCs w:val="24"/>
              </w:rPr>
            </w:pPr>
            <w:r>
              <w:rPr>
                <w:rFonts w:ascii="Times New Roman" w:hAnsi="Times New Roman" w:cs="Times New Roman"/>
                <w:sz w:val="24"/>
                <w:szCs w:val="24"/>
              </w:rPr>
              <w:t>24</w:t>
            </w:r>
            <w:r w:rsidR="00036BC6">
              <w:rPr>
                <w:rFonts w:ascii="Times New Roman" w:hAnsi="Times New Roman" w:cs="Times New Roman"/>
                <w:sz w:val="24"/>
                <w:szCs w:val="24"/>
              </w:rPr>
              <w:t>3</w:t>
            </w:r>
          </w:p>
        </w:tc>
      </w:tr>
      <w:tr w:rsidR="00EC2BF7" w:rsidTr="00036BC6">
        <w:tc>
          <w:tcPr>
            <w:tcW w:w="1227" w:type="dxa"/>
          </w:tcPr>
          <w:p w:rsidR="00EC2BF7" w:rsidRPr="00646BB3" w:rsidRDefault="00EC2BF7" w:rsidP="0089544F">
            <w:pPr>
              <w:jc w:val="center"/>
              <w:rPr>
                <w:rFonts w:ascii="Times New Roman" w:hAnsi="Times New Roman" w:cs="Times New Roman"/>
                <w:sz w:val="24"/>
                <w:szCs w:val="24"/>
              </w:rPr>
            </w:pPr>
          </w:p>
        </w:tc>
        <w:tc>
          <w:tcPr>
            <w:tcW w:w="7416" w:type="dxa"/>
          </w:tcPr>
          <w:p w:rsidR="00EC2BF7" w:rsidRPr="00646BB3" w:rsidRDefault="00EC2BF7" w:rsidP="00646BB3">
            <w:pPr>
              <w:jc w:val="both"/>
              <w:rPr>
                <w:sz w:val="24"/>
                <w:szCs w:val="24"/>
              </w:rPr>
            </w:pPr>
            <w:r w:rsidRPr="00646BB3">
              <w:rPr>
                <w:rFonts w:ascii="Times New Roman" w:hAnsi="Times New Roman"/>
                <w:sz w:val="24"/>
                <w:szCs w:val="24"/>
              </w:rPr>
              <w:t>Перечень доступных и используемых Электронных образовательных ресурсов, размещенных в федеральных и региональных базах данных</w:t>
            </w:r>
            <w:r w:rsidR="00646BB3">
              <w:rPr>
                <w:sz w:val="24"/>
                <w:szCs w:val="24"/>
              </w:rPr>
              <w:t>. ……………………………………………………………………………………………………</w:t>
            </w:r>
          </w:p>
        </w:tc>
        <w:tc>
          <w:tcPr>
            <w:tcW w:w="931" w:type="dxa"/>
          </w:tcPr>
          <w:p w:rsidR="00646BB3" w:rsidRDefault="00646BB3" w:rsidP="001F41A5">
            <w:pPr>
              <w:jc w:val="center"/>
              <w:rPr>
                <w:rFonts w:ascii="Times New Roman" w:hAnsi="Times New Roman" w:cs="Times New Roman"/>
                <w:sz w:val="24"/>
                <w:szCs w:val="24"/>
              </w:rPr>
            </w:pPr>
          </w:p>
          <w:p w:rsidR="00646BB3" w:rsidRDefault="00646BB3" w:rsidP="001F41A5">
            <w:pPr>
              <w:jc w:val="center"/>
              <w:rPr>
                <w:rFonts w:ascii="Times New Roman" w:hAnsi="Times New Roman" w:cs="Times New Roman"/>
                <w:sz w:val="24"/>
                <w:szCs w:val="24"/>
              </w:rPr>
            </w:pPr>
          </w:p>
          <w:p w:rsidR="00EC2BF7" w:rsidRPr="00646BB3" w:rsidRDefault="00EC2BF7" w:rsidP="006357E0">
            <w:pPr>
              <w:jc w:val="center"/>
              <w:rPr>
                <w:rFonts w:ascii="Times New Roman" w:hAnsi="Times New Roman" w:cs="Times New Roman"/>
                <w:sz w:val="24"/>
                <w:szCs w:val="24"/>
              </w:rPr>
            </w:pPr>
            <w:r w:rsidRPr="00646BB3">
              <w:rPr>
                <w:rFonts w:ascii="Times New Roman" w:hAnsi="Times New Roman" w:cs="Times New Roman"/>
                <w:sz w:val="24"/>
                <w:szCs w:val="24"/>
              </w:rPr>
              <w:t>24</w:t>
            </w:r>
            <w:r w:rsidR="00036BC6">
              <w:rPr>
                <w:rFonts w:ascii="Times New Roman" w:hAnsi="Times New Roman" w:cs="Times New Roman"/>
                <w:sz w:val="24"/>
                <w:szCs w:val="24"/>
              </w:rPr>
              <w:t>6</w:t>
            </w:r>
          </w:p>
        </w:tc>
      </w:tr>
    </w:tbl>
    <w:p w:rsidR="00DD4DB7" w:rsidRPr="00097C47" w:rsidRDefault="00DD4DB7" w:rsidP="00DD4DB7">
      <w:pPr>
        <w:rPr>
          <w:rFonts w:ascii="Times New Roman" w:hAnsi="Times New Roman" w:cs="Times New Roman"/>
          <w:sz w:val="24"/>
          <w:szCs w:val="24"/>
        </w:rPr>
      </w:pPr>
    </w:p>
    <w:p w:rsidR="00FD6027" w:rsidRPr="0010322C" w:rsidRDefault="00FD6027" w:rsidP="00FD6027">
      <w:pPr>
        <w:pStyle w:val="31"/>
      </w:pPr>
    </w:p>
    <w:p w:rsidR="00FD6027" w:rsidRPr="0010322C" w:rsidRDefault="00FD6027" w:rsidP="00FD6027"/>
    <w:p w:rsidR="00FD6027" w:rsidRPr="0010322C" w:rsidRDefault="00FD6027" w:rsidP="00FD6027"/>
    <w:p w:rsidR="00FD6027" w:rsidRPr="0010322C" w:rsidRDefault="00FD6027" w:rsidP="00FD6027"/>
    <w:p w:rsidR="002E3597" w:rsidRDefault="002E3597" w:rsidP="00FD6027"/>
    <w:p w:rsidR="00C77E07" w:rsidRDefault="00C77E07" w:rsidP="00FD6027"/>
    <w:p w:rsidR="00C77E07" w:rsidRDefault="00C77E07" w:rsidP="00FD6027"/>
    <w:p w:rsidR="00C77E07" w:rsidRDefault="00C77E07" w:rsidP="00FD6027"/>
    <w:p w:rsidR="006357E0" w:rsidRDefault="006357E0" w:rsidP="00FD6027"/>
    <w:p w:rsidR="00036BC6" w:rsidRPr="0010322C" w:rsidRDefault="00036BC6" w:rsidP="00FD6027"/>
    <w:p w:rsidR="00C201EE" w:rsidRPr="00FD6027" w:rsidRDefault="00AB2137" w:rsidP="00AB2137">
      <w:pPr>
        <w:pStyle w:val="31"/>
        <w:ind w:left="0" w:firstLine="0"/>
        <w:jc w:val="left"/>
        <w:rPr>
          <w:rFonts w:eastAsiaTheme="minorEastAsia"/>
          <w:lang w:eastAsia="ru-RU"/>
        </w:rPr>
      </w:pPr>
      <w:r>
        <w:rPr>
          <w:rFonts w:asciiTheme="minorHAnsi" w:eastAsiaTheme="minorHAnsi" w:hAnsiTheme="minorHAnsi" w:cstheme="minorBidi"/>
          <w:b w:val="0"/>
          <w:noProof w:val="0"/>
          <w:sz w:val="22"/>
          <w:szCs w:val="22"/>
        </w:rPr>
        <w:tab/>
        <w:t xml:space="preserve">         </w:t>
      </w:r>
      <w:r w:rsidR="00C201EE" w:rsidRPr="00FD6027">
        <w:t>1.</w:t>
      </w:r>
      <w:r w:rsidR="00FD6027" w:rsidRPr="0010322C">
        <w:t xml:space="preserve"> </w:t>
      </w:r>
      <w:r w:rsidR="00C201EE" w:rsidRPr="00FD6027">
        <w:t>Целевой раздел</w:t>
      </w:r>
    </w:p>
    <w:p w:rsidR="00C201EE" w:rsidRPr="00FD6027" w:rsidRDefault="00C201EE" w:rsidP="00FD6027">
      <w:pPr>
        <w:spacing w:after="0" w:line="360" w:lineRule="auto"/>
        <w:ind w:firstLine="708"/>
        <w:contextualSpacing/>
        <w:jc w:val="both"/>
        <w:rPr>
          <w:rFonts w:ascii="Times New Roman" w:hAnsi="Times New Roman" w:cs="Times New Roman"/>
          <w:b/>
          <w:sz w:val="26"/>
          <w:szCs w:val="26"/>
        </w:rPr>
      </w:pPr>
      <w:r w:rsidRPr="00FD6027">
        <w:rPr>
          <w:rFonts w:ascii="Times New Roman" w:hAnsi="Times New Roman" w:cs="Times New Roman"/>
          <w:b/>
          <w:sz w:val="26"/>
          <w:szCs w:val="26"/>
        </w:rPr>
        <w:t>1.1.     Пояснительная записка</w:t>
      </w:r>
    </w:p>
    <w:p w:rsidR="00FD6027" w:rsidRDefault="00C201EE" w:rsidP="00FD6027">
      <w:pPr>
        <w:widowControl w:val="0"/>
        <w:shd w:val="clear" w:color="auto" w:fill="FFFFFF"/>
        <w:autoSpaceDE w:val="0"/>
        <w:autoSpaceDN w:val="0"/>
        <w:adjustRightInd w:val="0"/>
        <w:spacing w:after="0" w:line="360" w:lineRule="auto"/>
        <w:ind w:firstLine="708"/>
        <w:jc w:val="both"/>
        <w:rPr>
          <w:rFonts w:ascii="Times New Roman" w:eastAsia="Times New Roman" w:hAnsi="Times New Roman"/>
          <w:spacing w:val="-9"/>
          <w:sz w:val="26"/>
          <w:szCs w:val="26"/>
          <w:lang w:eastAsia="ru-RU"/>
        </w:rPr>
      </w:pPr>
      <w:r w:rsidRPr="00FD6027">
        <w:rPr>
          <w:rFonts w:ascii="Times New Roman" w:hAnsi="Times New Roman" w:cs="Times New Roman"/>
          <w:sz w:val="26"/>
          <w:szCs w:val="26"/>
        </w:rPr>
        <w:t>Основная образовательная программа основного общего образования муниципального бюджетного общеобразовательного учреждения «</w:t>
      </w:r>
      <w:r w:rsidR="002D0E73" w:rsidRPr="00FD6027">
        <w:rPr>
          <w:rFonts w:ascii="Times New Roman" w:hAnsi="Times New Roman" w:cs="Times New Roman"/>
          <w:sz w:val="26"/>
          <w:szCs w:val="26"/>
        </w:rPr>
        <w:t>Койнасская</w:t>
      </w:r>
      <w:r w:rsidRPr="00FD6027">
        <w:rPr>
          <w:rFonts w:ascii="Times New Roman" w:hAnsi="Times New Roman" w:cs="Times New Roman"/>
          <w:sz w:val="26"/>
          <w:szCs w:val="26"/>
        </w:rPr>
        <w:t xml:space="preserve"> средняя общеобразовательная школа» (далее Программа) разработана педагогическим коллективом в соответствии с требованиями федерального государственного образовательного стандарта основного общего образования, утвержденного приказом Министерства образования и науки Российской Федерации от 17.12.2010года № 1897, на основе Примерной основной образовательной программы основного общего образования (одобренной Федеральным учебно-методическим объединением по общему образованию, протокол заседания от 8 апреля 2015 г. № 1/15),  с учетом  санитарно-эпидемиологических правил и нормативов </w:t>
      </w:r>
      <w:proofErr w:type="spellStart"/>
      <w:r w:rsidRPr="00FD6027">
        <w:rPr>
          <w:rFonts w:ascii="Times New Roman" w:hAnsi="Times New Roman" w:cs="Times New Roman"/>
          <w:sz w:val="26"/>
          <w:szCs w:val="26"/>
        </w:rPr>
        <w:t>СанПин</w:t>
      </w:r>
      <w:proofErr w:type="spellEnd"/>
      <w:r w:rsidRPr="00FD6027">
        <w:rPr>
          <w:rFonts w:ascii="Times New Roman" w:hAnsi="Times New Roman" w:cs="Times New Roman"/>
          <w:sz w:val="26"/>
          <w:szCs w:val="26"/>
        </w:rPr>
        <w:t xml:space="preserve"> 2.4.2.2821-10 «Санитарно-эпидемиологические требования  к условиям и организации обучения в общеобразовательных учреждениях» (в редакции постановления Главного государственного санитарного  врача  РФ от 29.12.2010г. № 189) , </w:t>
      </w:r>
      <w:r w:rsidR="007068E6" w:rsidRPr="00FD6027">
        <w:rPr>
          <w:rFonts w:ascii="Times New Roman" w:eastAsia="Times New Roman" w:hAnsi="Times New Roman"/>
          <w:spacing w:val="-9"/>
          <w:sz w:val="26"/>
          <w:szCs w:val="26"/>
          <w:lang w:eastAsia="ru-RU"/>
        </w:rPr>
        <w:t xml:space="preserve">рассмотрена на совещании при завуче №2 от 14 октября 2015г., откорректирована на методическом объединении учителей гуманитарного цикла </w:t>
      </w:r>
      <w:r w:rsidR="00D57424" w:rsidRPr="00FD6027">
        <w:rPr>
          <w:rFonts w:ascii="Times New Roman" w:eastAsia="Times New Roman" w:hAnsi="Times New Roman"/>
          <w:spacing w:val="-9"/>
          <w:sz w:val="26"/>
          <w:szCs w:val="26"/>
          <w:lang w:eastAsia="ru-RU"/>
        </w:rPr>
        <w:t xml:space="preserve"> №2 </w:t>
      </w:r>
      <w:r w:rsidR="00CB1B77" w:rsidRPr="00FD6027">
        <w:rPr>
          <w:rFonts w:ascii="Times New Roman" w:eastAsia="Times New Roman" w:hAnsi="Times New Roman"/>
          <w:spacing w:val="-9"/>
          <w:sz w:val="26"/>
          <w:szCs w:val="26"/>
          <w:lang w:eastAsia="ru-RU"/>
        </w:rPr>
        <w:t xml:space="preserve">от </w:t>
      </w:r>
      <w:r w:rsidR="00D57424" w:rsidRPr="00FD6027">
        <w:rPr>
          <w:rFonts w:ascii="Times New Roman" w:eastAsia="Times New Roman" w:hAnsi="Times New Roman"/>
          <w:spacing w:val="-9"/>
          <w:sz w:val="26"/>
          <w:szCs w:val="26"/>
          <w:lang w:eastAsia="ru-RU"/>
        </w:rPr>
        <w:t>28 октября</w:t>
      </w:r>
      <w:r w:rsidR="007068E6" w:rsidRPr="00FD6027">
        <w:rPr>
          <w:rFonts w:ascii="Times New Roman" w:eastAsia="Times New Roman" w:hAnsi="Times New Roman"/>
          <w:spacing w:val="-9"/>
          <w:sz w:val="26"/>
          <w:szCs w:val="26"/>
          <w:lang w:eastAsia="ru-RU"/>
        </w:rPr>
        <w:t xml:space="preserve"> </w:t>
      </w:r>
      <w:r w:rsidR="00D57424" w:rsidRPr="00FD6027">
        <w:rPr>
          <w:rFonts w:ascii="Times New Roman" w:eastAsia="Times New Roman" w:hAnsi="Times New Roman"/>
          <w:spacing w:val="-9"/>
          <w:sz w:val="26"/>
          <w:szCs w:val="26"/>
          <w:lang w:eastAsia="ru-RU"/>
        </w:rPr>
        <w:t>2015г.</w:t>
      </w:r>
      <w:r w:rsidR="007068E6" w:rsidRPr="00FD6027">
        <w:rPr>
          <w:rFonts w:ascii="Times New Roman" w:eastAsia="Times New Roman" w:hAnsi="Times New Roman"/>
          <w:spacing w:val="-9"/>
          <w:sz w:val="26"/>
          <w:szCs w:val="26"/>
          <w:lang w:eastAsia="ru-RU"/>
        </w:rPr>
        <w:t xml:space="preserve">  и методическом объединении учителей естественно-математического  цикла </w:t>
      </w:r>
      <w:r w:rsidR="00CB1B77" w:rsidRPr="00FD6027">
        <w:rPr>
          <w:rFonts w:ascii="Times New Roman" w:eastAsia="Times New Roman" w:hAnsi="Times New Roman"/>
          <w:spacing w:val="-9"/>
          <w:sz w:val="26"/>
          <w:szCs w:val="26"/>
          <w:lang w:eastAsia="ru-RU"/>
        </w:rPr>
        <w:t xml:space="preserve">№3 от 28 октября 2015 года  </w:t>
      </w:r>
      <w:r w:rsidR="007068E6" w:rsidRPr="00FD6027">
        <w:rPr>
          <w:rFonts w:ascii="Times New Roman" w:eastAsia="Times New Roman" w:hAnsi="Times New Roman"/>
          <w:spacing w:val="-9"/>
          <w:sz w:val="26"/>
          <w:szCs w:val="26"/>
          <w:lang w:eastAsia="ru-RU"/>
        </w:rPr>
        <w:t>доработан</w:t>
      </w:r>
      <w:r w:rsidR="00E83BEC" w:rsidRPr="00FD6027">
        <w:rPr>
          <w:rFonts w:ascii="Times New Roman" w:eastAsia="Times New Roman" w:hAnsi="Times New Roman"/>
          <w:spacing w:val="-9"/>
          <w:sz w:val="26"/>
          <w:szCs w:val="26"/>
          <w:lang w:eastAsia="ru-RU"/>
        </w:rPr>
        <w:t>а</w:t>
      </w:r>
      <w:r w:rsidR="007068E6" w:rsidRPr="00FD6027">
        <w:rPr>
          <w:rFonts w:ascii="Times New Roman" w:eastAsia="Times New Roman" w:hAnsi="Times New Roman"/>
          <w:spacing w:val="-9"/>
          <w:sz w:val="26"/>
          <w:szCs w:val="26"/>
          <w:lang w:eastAsia="ru-RU"/>
        </w:rPr>
        <w:t xml:space="preserve"> на методическом совете №2 от 02.11.15, принята на заседани</w:t>
      </w:r>
      <w:r w:rsidR="007068E6" w:rsidRPr="00FD6027">
        <w:rPr>
          <w:rFonts w:ascii="Times New Roman" w:eastAsia="Times New Roman" w:hAnsi="Times New Roman"/>
          <w:spacing w:val="-7"/>
          <w:sz w:val="26"/>
          <w:szCs w:val="26"/>
          <w:lang w:eastAsia="ru-RU"/>
        </w:rPr>
        <w:t xml:space="preserve">и педагогического совета </w:t>
      </w:r>
      <w:r w:rsidR="007068E6" w:rsidRPr="00FD6027">
        <w:rPr>
          <w:rFonts w:ascii="Times New Roman" w:eastAsia="Times New Roman" w:hAnsi="Times New Roman"/>
          <w:spacing w:val="-7"/>
          <w:sz w:val="26"/>
          <w:szCs w:val="26"/>
          <w:u w:val="single"/>
          <w:lang w:eastAsia="ru-RU"/>
        </w:rPr>
        <w:t>(протокол № 3  от 12 .01.2016г.),</w:t>
      </w:r>
      <w:r w:rsidR="007068E6" w:rsidRPr="00FD6027">
        <w:rPr>
          <w:rFonts w:ascii="Times New Roman" w:eastAsia="Times New Roman" w:hAnsi="Times New Roman"/>
          <w:b/>
          <w:spacing w:val="-7"/>
          <w:sz w:val="26"/>
          <w:szCs w:val="26"/>
          <w:lang w:eastAsia="ru-RU"/>
        </w:rPr>
        <w:t xml:space="preserve"> </w:t>
      </w:r>
      <w:r w:rsidR="007068E6" w:rsidRPr="00FD6027">
        <w:rPr>
          <w:rFonts w:ascii="Times New Roman" w:eastAsia="Times New Roman" w:hAnsi="Times New Roman"/>
          <w:spacing w:val="-7"/>
          <w:sz w:val="26"/>
          <w:szCs w:val="26"/>
          <w:lang w:eastAsia="ru-RU"/>
        </w:rPr>
        <w:t>утверждена приказом директо</w:t>
      </w:r>
      <w:r w:rsidR="007068E6" w:rsidRPr="00FD6027">
        <w:rPr>
          <w:rFonts w:ascii="Times New Roman" w:eastAsia="Times New Roman" w:hAnsi="Times New Roman"/>
          <w:sz w:val="26"/>
          <w:szCs w:val="26"/>
          <w:lang w:eastAsia="ru-RU"/>
        </w:rPr>
        <w:t>ра МБОУ «Койнасская средняя о</w:t>
      </w:r>
      <w:r w:rsidR="00FD6027">
        <w:rPr>
          <w:rFonts w:ascii="Times New Roman" w:eastAsia="Times New Roman" w:hAnsi="Times New Roman"/>
          <w:sz w:val="26"/>
          <w:szCs w:val="26"/>
          <w:lang w:eastAsia="ru-RU"/>
        </w:rPr>
        <w:t>бщеобразовательная школа» от 18.</w:t>
      </w:r>
      <w:r w:rsidR="007068E6" w:rsidRPr="00FD6027">
        <w:rPr>
          <w:rFonts w:ascii="Times New Roman" w:eastAsia="Times New Roman" w:hAnsi="Times New Roman"/>
          <w:sz w:val="26"/>
          <w:szCs w:val="26"/>
          <w:lang w:eastAsia="ru-RU"/>
        </w:rPr>
        <w:t>01.2016 №11</w:t>
      </w:r>
      <w:r w:rsidR="00FD6027">
        <w:rPr>
          <w:rFonts w:ascii="Times New Roman" w:eastAsia="Times New Roman" w:hAnsi="Times New Roman"/>
          <w:sz w:val="26"/>
          <w:szCs w:val="26"/>
          <w:lang w:eastAsia="ru-RU"/>
        </w:rPr>
        <w:t>.</w:t>
      </w:r>
    </w:p>
    <w:p w:rsidR="00FD6027" w:rsidRDefault="00C201EE" w:rsidP="00FD6027">
      <w:pPr>
        <w:widowControl w:val="0"/>
        <w:shd w:val="clear" w:color="auto" w:fill="FFFFFF"/>
        <w:autoSpaceDE w:val="0"/>
        <w:autoSpaceDN w:val="0"/>
        <w:adjustRightInd w:val="0"/>
        <w:spacing w:after="0" w:line="360" w:lineRule="auto"/>
        <w:ind w:firstLine="708"/>
        <w:jc w:val="both"/>
        <w:rPr>
          <w:rFonts w:ascii="Times New Roman" w:eastAsia="Times New Roman" w:hAnsi="Times New Roman"/>
          <w:spacing w:val="-9"/>
          <w:sz w:val="26"/>
          <w:szCs w:val="26"/>
          <w:lang w:eastAsia="ru-RU"/>
        </w:rPr>
      </w:pPr>
      <w:r w:rsidRPr="00FD6027">
        <w:rPr>
          <w:rFonts w:ascii="Times New Roman" w:hAnsi="Times New Roman" w:cs="Times New Roman"/>
          <w:sz w:val="26"/>
          <w:szCs w:val="26"/>
        </w:rPr>
        <w:t>Данная Программа является рабочей, т.е. по мере введения федеральных государственных образовательных стандартов и накопления опыта в нее будут вноситься изменения и дополнения.</w:t>
      </w:r>
    </w:p>
    <w:p w:rsidR="00FD6027" w:rsidRDefault="00C201EE" w:rsidP="00FD6027">
      <w:pPr>
        <w:widowControl w:val="0"/>
        <w:shd w:val="clear" w:color="auto" w:fill="FFFFFF"/>
        <w:autoSpaceDE w:val="0"/>
        <w:autoSpaceDN w:val="0"/>
        <w:adjustRightInd w:val="0"/>
        <w:spacing w:after="0" w:line="360" w:lineRule="auto"/>
        <w:ind w:firstLine="708"/>
        <w:jc w:val="both"/>
        <w:rPr>
          <w:rFonts w:ascii="Times New Roman" w:eastAsia="Times New Roman" w:hAnsi="Times New Roman"/>
          <w:spacing w:val="-9"/>
          <w:sz w:val="26"/>
          <w:szCs w:val="26"/>
          <w:lang w:eastAsia="ru-RU"/>
        </w:rPr>
      </w:pPr>
      <w:r w:rsidRPr="00FD6027">
        <w:rPr>
          <w:rFonts w:ascii="Times New Roman" w:hAnsi="Times New Roman" w:cs="Times New Roman"/>
          <w:sz w:val="26"/>
          <w:szCs w:val="26"/>
        </w:rPr>
        <w:t>Основная образовательная программа основного общего образования МБОУ «</w:t>
      </w:r>
      <w:r w:rsidR="00C95709" w:rsidRPr="00FD6027">
        <w:rPr>
          <w:rFonts w:ascii="Times New Roman" w:hAnsi="Times New Roman" w:cs="Times New Roman"/>
          <w:sz w:val="26"/>
          <w:szCs w:val="26"/>
        </w:rPr>
        <w:t>Койнасская</w:t>
      </w:r>
      <w:r w:rsidRPr="00FD6027">
        <w:rPr>
          <w:rFonts w:ascii="Times New Roman" w:hAnsi="Times New Roman" w:cs="Times New Roman"/>
          <w:sz w:val="26"/>
          <w:szCs w:val="26"/>
        </w:rPr>
        <w:t xml:space="preserve"> средняя общеобразовательная школа» определяет цели, задачи, планируемые результаты, содержание и организацию образовательного процесса на ступени основного общего образования и направлена на формирование общей </w:t>
      </w:r>
      <w:r w:rsidRPr="00FD6027">
        <w:rPr>
          <w:rFonts w:ascii="Times New Roman" w:hAnsi="Times New Roman" w:cs="Times New Roman"/>
          <w:sz w:val="26"/>
          <w:szCs w:val="26"/>
        </w:rPr>
        <w:lastRenderedPageBreak/>
        <w:t>культуры, духовно-нравственное, гражданское, социальное, личностное и интеллектуальное развитие, саморазвитие и самосовершенствование обучающихся, обеспечивающие их социальную успешность, развитие творческих способностей, сохранение и укрепление здоровья обучающихся.</w:t>
      </w:r>
    </w:p>
    <w:p w:rsidR="00C201EE" w:rsidRPr="00FD6027" w:rsidRDefault="00C201EE" w:rsidP="00FD6027">
      <w:pPr>
        <w:widowControl w:val="0"/>
        <w:shd w:val="clear" w:color="auto" w:fill="FFFFFF"/>
        <w:autoSpaceDE w:val="0"/>
        <w:autoSpaceDN w:val="0"/>
        <w:adjustRightInd w:val="0"/>
        <w:spacing w:after="0" w:line="360" w:lineRule="auto"/>
        <w:ind w:firstLine="708"/>
        <w:jc w:val="both"/>
        <w:rPr>
          <w:rFonts w:ascii="Times New Roman" w:eastAsia="Times New Roman" w:hAnsi="Times New Roman"/>
          <w:spacing w:val="-9"/>
          <w:sz w:val="26"/>
          <w:szCs w:val="26"/>
          <w:lang w:eastAsia="ru-RU"/>
        </w:rPr>
      </w:pPr>
      <w:r w:rsidRPr="00FD6027">
        <w:rPr>
          <w:rFonts w:ascii="Times New Roman" w:hAnsi="Times New Roman" w:cs="Times New Roman"/>
          <w:sz w:val="26"/>
          <w:szCs w:val="26"/>
        </w:rPr>
        <w:t>Программа адресована участникам образовательного процесса МБОУ «</w:t>
      </w:r>
      <w:r w:rsidR="00E83BEC" w:rsidRPr="00FD6027">
        <w:rPr>
          <w:rFonts w:ascii="Times New Roman" w:hAnsi="Times New Roman" w:cs="Times New Roman"/>
          <w:sz w:val="26"/>
          <w:szCs w:val="26"/>
        </w:rPr>
        <w:t>Койнасская</w:t>
      </w:r>
      <w:r w:rsidRPr="00FD6027">
        <w:rPr>
          <w:rFonts w:ascii="Times New Roman" w:hAnsi="Times New Roman" w:cs="Times New Roman"/>
          <w:sz w:val="26"/>
          <w:szCs w:val="26"/>
        </w:rPr>
        <w:t xml:space="preserve"> средняя общеобразовательная школа», к числу которых относятся:</w:t>
      </w:r>
    </w:p>
    <w:p w:rsidR="00C201EE" w:rsidRPr="00FD6027" w:rsidRDefault="00C201EE" w:rsidP="00FD6027">
      <w:pPr>
        <w:pStyle w:val="a9"/>
        <w:numPr>
          <w:ilvl w:val="0"/>
          <w:numId w:val="1"/>
        </w:numPr>
        <w:spacing w:after="0" w:line="360" w:lineRule="auto"/>
        <w:jc w:val="both"/>
        <w:rPr>
          <w:rFonts w:ascii="Times New Roman" w:hAnsi="Times New Roman" w:cs="Times New Roman"/>
          <w:sz w:val="26"/>
          <w:szCs w:val="26"/>
        </w:rPr>
      </w:pPr>
      <w:r w:rsidRPr="00FD6027">
        <w:rPr>
          <w:rFonts w:ascii="Times New Roman" w:hAnsi="Times New Roman" w:cs="Times New Roman"/>
          <w:sz w:val="26"/>
          <w:szCs w:val="26"/>
        </w:rPr>
        <w:t>педагоги школы,</w:t>
      </w:r>
    </w:p>
    <w:p w:rsidR="00C201EE" w:rsidRPr="00FD6027" w:rsidRDefault="00C201EE" w:rsidP="00FD6027">
      <w:pPr>
        <w:pStyle w:val="a9"/>
        <w:numPr>
          <w:ilvl w:val="0"/>
          <w:numId w:val="1"/>
        </w:numPr>
        <w:spacing w:after="0" w:line="360" w:lineRule="auto"/>
        <w:jc w:val="both"/>
        <w:rPr>
          <w:rFonts w:ascii="Times New Roman" w:hAnsi="Times New Roman" w:cs="Times New Roman"/>
          <w:sz w:val="26"/>
          <w:szCs w:val="26"/>
        </w:rPr>
      </w:pPr>
      <w:r w:rsidRPr="00FD6027">
        <w:rPr>
          <w:rFonts w:ascii="Times New Roman" w:hAnsi="Times New Roman" w:cs="Times New Roman"/>
          <w:sz w:val="26"/>
          <w:szCs w:val="26"/>
        </w:rPr>
        <w:t>родители обучающихся 5-9  классов,</w:t>
      </w:r>
    </w:p>
    <w:p w:rsidR="00C201EE" w:rsidRPr="00FD6027" w:rsidRDefault="00C201EE" w:rsidP="00FD6027">
      <w:pPr>
        <w:pStyle w:val="a9"/>
        <w:numPr>
          <w:ilvl w:val="0"/>
          <w:numId w:val="1"/>
        </w:numPr>
        <w:spacing w:after="0" w:line="360" w:lineRule="auto"/>
        <w:jc w:val="both"/>
        <w:rPr>
          <w:rFonts w:ascii="Times New Roman" w:hAnsi="Times New Roman" w:cs="Times New Roman"/>
          <w:sz w:val="26"/>
          <w:szCs w:val="26"/>
        </w:rPr>
      </w:pPr>
      <w:r w:rsidRPr="00FD6027">
        <w:rPr>
          <w:rFonts w:ascii="Times New Roman" w:hAnsi="Times New Roman" w:cs="Times New Roman"/>
          <w:sz w:val="26"/>
          <w:szCs w:val="26"/>
        </w:rPr>
        <w:t xml:space="preserve">обучающиеся </w:t>
      </w:r>
      <w:r w:rsidR="00C95709" w:rsidRPr="00FD6027">
        <w:rPr>
          <w:rFonts w:ascii="Times New Roman" w:hAnsi="Times New Roman" w:cs="Times New Roman"/>
          <w:sz w:val="26"/>
          <w:szCs w:val="26"/>
        </w:rPr>
        <w:t xml:space="preserve"> </w:t>
      </w:r>
      <w:r w:rsidRPr="00FD6027">
        <w:rPr>
          <w:rFonts w:ascii="Times New Roman" w:hAnsi="Times New Roman" w:cs="Times New Roman"/>
          <w:sz w:val="26"/>
          <w:szCs w:val="26"/>
        </w:rPr>
        <w:t>5- 9  классов,</w:t>
      </w:r>
    </w:p>
    <w:p w:rsidR="00FD6027" w:rsidRDefault="00C201EE" w:rsidP="00FD6027">
      <w:pPr>
        <w:pStyle w:val="a9"/>
        <w:numPr>
          <w:ilvl w:val="0"/>
          <w:numId w:val="1"/>
        </w:numPr>
        <w:spacing w:after="0" w:line="360" w:lineRule="auto"/>
        <w:jc w:val="both"/>
        <w:rPr>
          <w:rFonts w:ascii="Times New Roman" w:hAnsi="Times New Roman" w:cs="Times New Roman"/>
          <w:sz w:val="26"/>
          <w:szCs w:val="26"/>
        </w:rPr>
      </w:pPr>
      <w:r w:rsidRPr="00FD6027">
        <w:rPr>
          <w:rFonts w:ascii="Times New Roman" w:hAnsi="Times New Roman" w:cs="Times New Roman"/>
          <w:sz w:val="26"/>
          <w:szCs w:val="26"/>
        </w:rPr>
        <w:t>представители общественности выборных органов ОУ.</w:t>
      </w:r>
    </w:p>
    <w:p w:rsidR="00C201EE" w:rsidRPr="00FD6027" w:rsidRDefault="00C201EE" w:rsidP="00FD6027">
      <w:pPr>
        <w:spacing w:after="0" w:line="360" w:lineRule="auto"/>
        <w:ind w:firstLine="708"/>
        <w:jc w:val="both"/>
        <w:rPr>
          <w:rFonts w:ascii="Times New Roman" w:hAnsi="Times New Roman" w:cs="Times New Roman"/>
          <w:sz w:val="26"/>
          <w:szCs w:val="26"/>
        </w:rPr>
      </w:pPr>
      <w:r w:rsidRPr="00FD6027">
        <w:rPr>
          <w:rFonts w:ascii="Times New Roman" w:hAnsi="Times New Roman" w:cs="Times New Roman"/>
          <w:sz w:val="26"/>
          <w:szCs w:val="26"/>
        </w:rPr>
        <w:t>Функции, права и обязанности участников образовательного процесса закреплены в локальных актах ОУ (Уставе школы и др.).</w:t>
      </w:r>
    </w:p>
    <w:p w:rsidR="00C201EE" w:rsidRPr="00FD6027" w:rsidRDefault="00C201EE" w:rsidP="00FD6027">
      <w:pPr>
        <w:spacing w:after="0" w:line="360" w:lineRule="auto"/>
        <w:ind w:firstLine="708"/>
        <w:contextualSpacing/>
        <w:jc w:val="both"/>
        <w:rPr>
          <w:rFonts w:ascii="Times New Roman" w:hAnsi="Times New Roman" w:cs="Times New Roman"/>
          <w:sz w:val="26"/>
          <w:szCs w:val="26"/>
        </w:rPr>
      </w:pPr>
      <w:r w:rsidRPr="00FD6027">
        <w:rPr>
          <w:rFonts w:ascii="Times New Roman" w:hAnsi="Times New Roman" w:cs="Times New Roman"/>
          <w:sz w:val="26"/>
          <w:szCs w:val="26"/>
        </w:rPr>
        <w:t>Основными принципами реализации Программы являются:</w:t>
      </w:r>
    </w:p>
    <w:p w:rsidR="00C201EE" w:rsidRPr="00FD6027" w:rsidRDefault="00C201EE" w:rsidP="00FD6027">
      <w:pPr>
        <w:pStyle w:val="a9"/>
        <w:numPr>
          <w:ilvl w:val="0"/>
          <w:numId w:val="2"/>
        </w:numPr>
        <w:spacing w:after="0" w:line="360" w:lineRule="auto"/>
        <w:jc w:val="both"/>
        <w:rPr>
          <w:rFonts w:ascii="Times New Roman" w:hAnsi="Times New Roman" w:cs="Times New Roman"/>
          <w:sz w:val="26"/>
          <w:szCs w:val="26"/>
        </w:rPr>
      </w:pPr>
      <w:r w:rsidRPr="00FD6027">
        <w:rPr>
          <w:rFonts w:ascii="Times New Roman" w:hAnsi="Times New Roman" w:cs="Times New Roman"/>
          <w:sz w:val="26"/>
          <w:szCs w:val="26"/>
        </w:rPr>
        <w:t>предоставление равных возможностей для всех участников образовательного процесса;</w:t>
      </w:r>
    </w:p>
    <w:p w:rsidR="00C201EE" w:rsidRPr="00FD6027" w:rsidRDefault="00C201EE" w:rsidP="00FD6027">
      <w:pPr>
        <w:pStyle w:val="a9"/>
        <w:numPr>
          <w:ilvl w:val="0"/>
          <w:numId w:val="2"/>
        </w:numPr>
        <w:spacing w:after="0" w:line="360" w:lineRule="auto"/>
        <w:jc w:val="both"/>
        <w:rPr>
          <w:rFonts w:ascii="Times New Roman" w:hAnsi="Times New Roman" w:cs="Times New Roman"/>
          <w:sz w:val="26"/>
          <w:szCs w:val="26"/>
        </w:rPr>
      </w:pPr>
      <w:r w:rsidRPr="00FD6027">
        <w:rPr>
          <w:rFonts w:ascii="Times New Roman" w:hAnsi="Times New Roman" w:cs="Times New Roman"/>
          <w:sz w:val="26"/>
          <w:szCs w:val="26"/>
        </w:rPr>
        <w:t xml:space="preserve"> открытость образовательного пространства для общественности;</w:t>
      </w:r>
    </w:p>
    <w:p w:rsidR="00C201EE" w:rsidRPr="00FD6027" w:rsidRDefault="00C201EE" w:rsidP="00FD6027">
      <w:pPr>
        <w:pStyle w:val="a9"/>
        <w:numPr>
          <w:ilvl w:val="0"/>
          <w:numId w:val="2"/>
        </w:numPr>
        <w:spacing w:after="0" w:line="360" w:lineRule="auto"/>
        <w:jc w:val="both"/>
        <w:rPr>
          <w:rFonts w:ascii="Times New Roman" w:hAnsi="Times New Roman" w:cs="Times New Roman"/>
          <w:sz w:val="26"/>
          <w:szCs w:val="26"/>
        </w:rPr>
      </w:pPr>
      <w:r w:rsidRPr="00FD6027">
        <w:rPr>
          <w:rFonts w:ascii="Times New Roman" w:hAnsi="Times New Roman" w:cs="Times New Roman"/>
          <w:sz w:val="26"/>
          <w:szCs w:val="26"/>
        </w:rPr>
        <w:t>учёт интересов всех субъектов образовательного процесса;</w:t>
      </w:r>
    </w:p>
    <w:p w:rsidR="00FD6027" w:rsidRDefault="00C201EE" w:rsidP="00FD6027">
      <w:pPr>
        <w:pStyle w:val="a9"/>
        <w:numPr>
          <w:ilvl w:val="0"/>
          <w:numId w:val="2"/>
        </w:numPr>
        <w:spacing w:after="0" w:line="360" w:lineRule="auto"/>
        <w:jc w:val="both"/>
        <w:rPr>
          <w:rFonts w:ascii="Times New Roman" w:hAnsi="Times New Roman" w:cs="Times New Roman"/>
          <w:sz w:val="26"/>
          <w:szCs w:val="26"/>
        </w:rPr>
      </w:pPr>
      <w:r w:rsidRPr="00FD6027">
        <w:rPr>
          <w:rFonts w:ascii="Times New Roman" w:hAnsi="Times New Roman" w:cs="Times New Roman"/>
          <w:sz w:val="26"/>
          <w:szCs w:val="26"/>
        </w:rPr>
        <w:t>предоставление обучающимся свободы выбора направлений внеурочной деятельности.</w:t>
      </w:r>
    </w:p>
    <w:p w:rsidR="00C201EE" w:rsidRPr="006959B4" w:rsidRDefault="00C201EE" w:rsidP="006959B4">
      <w:pPr>
        <w:pStyle w:val="a9"/>
        <w:numPr>
          <w:ilvl w:val="2"/>
          <w:numId w:val="234"/>
        </w:numPr>
        <w:spacing w:after="0" w:line="360" w:lineRule="auto"/>
        <w:ind w:hanging="11"/>
        <w:jc w:val="both"/>
        <w:rPr>
          <w:rFonts w:ascii="Times New Roman" w:hAnsi="Times New Roman" w:cs="Times New Roman"/>
          <w:sz w:val="26"/>
          <w:szCs w:val="26"/>
        </w:rPr>
      </w:pPr>
      <w:r w:rsidRPr="006959B4">
        <w:rPr>
          <w:rFonts w:ascii="Times New Roman" w:hAnsi="Times New Roman" w:cs="Times New Roman"/>
          <w:b/>
          <w:sz w:val="26"/>
          <w:szCs w:val="26"/>
        </w:rPr>
        <w:t>Цели ООП ООО:</w:t>
      </w:r>
    </w:p>
    <w:p w:rsidR="00C201EE" w:rsidRPr="00FD6027" w:rsidRDefault="00C201EE" w:rsidP="00FD6027">
      <w:pPr>
        <w:pStyle w:val="a9"/>
        <w:numPr>
          <w:ilvl w:val="0"/>
          <w:numId w:val="3"/>
        </w:numPr>
        <w:spacing w:after="0" w:line="360" w:lineRule="auto"/>
        <w:jc w:val="both"/>
        <w:rPr>
          <w:rFonts w:ascii="Times New Roman" w:hAnsi="Times New Roman" w:cs="Times New Roman"/>
          <w:sz w:val="26"/>
          <w:szCs w:val="26"/>
        </w:rPr>
      </w:pPr>
      <w:r w:rsidRPr="00FD6027">
        <w:rPr>
          <w:rFonts w:ascii="Times New Roman" w:hAnsi="Times New Roman" w:cs="Times New Roman"/>
          <w:sz w:val="26"/>
          <w:szCs w:val="26"/>
        </w:rPr>
        <w:t>создание условий для развития и воспитания личности школьника в соответствии с требованиями ФГОС ООО;</w:t>
      </w:r>
    </w:p>
    <w:p w:rsidR="00E83BEC" w:rsidRPr="00FD6027" w:rsidRDefault="00C201EE" w:rsidP="00FD6027">
      <w:pPr>
        <w:pStyle w:val="a9"/>
        <w:numPr>
          <w:ilvl w:val="0"/>
          <w:numId w:val="3"/>
        </w:numPr>
        <w:spacing w:after="0" w:line="360" w:lineRule="auto"/>
        <w:jc w:val="both"/>
        <w:rPr>
          <w:rFonts w:ascii="Times New Roman" w:hAnsi="Times New Roman" w:cs="Times New Roman"/>
          <w:sz w:val="26"/>
          <w:szCs w:val="26"/>
        </w:rPr>
      </w:pPr>
      <w:r w:rsidRPr="00FD6027">
        <w:rPr>
          <w:rFonts w:ascii="Times New Roman" w:hAnsi="Times New Roman" w:cs="Times New Roman"/>
          <w:sz w:val="26"/>
          <w:szCs w:val="26"/>
        </w:rPr>
        <w:t xml:space="preserve">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w:t>
      </w:r>
    </w:p>
    <w:p w:rsidR="00FD6027" w:rsidRDefault="00C201EE" w:rsidP="00FD6027">
      <w:pPr>
        <w:pStyle w:val="a9"/>
        <w:spacing w:after="0" w:line="360" w:lineRule="auto"/>
        <w:jc w:val="both"/>
        <w:rPr>
          <w:rFonts w:ascii="Times New Roman" w:hAnsi="Times New Roman" w:cs="Times New Roman"/>
          <w:sz w:val="26"/>
          <w:szCs w:val="26"/>
        </w:rPr>
      </w:pPr>
      <w:r w:rsidRPr="00FD6027">
        <w:rPr>
          <w:rFonts w:ascii="Times New Roman" w:hAnsi="Times New Roman" w:cs="Times New Roman"/>
          <w:sz w:val="26"/>
          <w:szCs w:val="26"/>
        </w:rPr>
        <w:t>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w:t>
      </w:r>
    </w:p>
    <w:p w:rsidR="00C201EE" w:rsidRPr="00FD6027" w:rsidRDefault="00C201EE" w:rsidP="0010322C">
      <w:pPr>
        <w:pStyle w:val="a9"/>
        <w:numPr>
          <w:ilvl w:val="0"/>
          <w:numId w:val="88"/>
        </w:numPr>
        <w:spacing w:after="0" w:line="360" w:lineRule="auto"/>
        <w:ind w:left="709" w:hanging="425"/>
        <w:jc w:val="both"/>
        <w:rPr>
          <w:rFonts w:ascii="Times New Roman" w:hAnsi="Times New Roman" w:cs="Times New Roman"/>
          <w:sz w:val="26"/>
          <w:szCs w:val="26"/>
        </w:rPr>
      </w:pPr>
      <w:r w:rsidRPr="00FD6027">
        <w:rPr>
          <w:rFonts w:ascii="Times New Roman" w:hAnsi="Times New Roman" w:cs="Times New Roman"/>
          <w:sz w:val="26"/>
          <w:szCs w:val="26"/>
        </w:rPr>
        <w:t>становление и развитие личности в её индивидуальности, самобытности, уникальности, неповторимости.</w:t>
      </w:r>
    </w:p>
    <w:p w:rsidR="00C201EE" w:rsidRPr="00FD6027" w:rsidRDefault="00C201EE" w:rsidP="006959B4">
      <w:pPr>
        <w:spacing w:after="0" w:line="360" w:lineRule="auto"/>
        <w:ind w:firstLine="708"/>
        <w:contextualSpacing/>
        <w:jc w:val="both"/>
        <w:rPr>
          <w:rFonts w:ascii="Times New Roman" w:hAnsi="Times New Roman" w:cs="Times New Roman"/>
          <w:b/>
          <w:sz w:val="26"/>
          <w:szCs w:val="26"/>
        </w:rPr>
      </w:pPr>
      <w:r w:rsidRPr="00FD6027">
        <w:rPr>
          <w:rFonts w:ascii="Times New Roman" w:hAnsi="Times New Roman" w:cs="Times New Roman"/>
          <w:b/>
          <w:sz w:val="26"/>
          <w:szCs w:val="26"/>
        </w:rPr>
        <w:t>Задачи ООП ООО</w:t>
      </w:r>
      <w:r w:rsidR="00FD6027">
        <w:rPr>
          <w:rFonts w:ascii="Times New Roman" w:hAnsi="Times New Roman" w:cs="Times New Roman"/>
          <w:b/>
          <w:sz w:val="26"/>
          <w:szCs w:val="26"/>
        </w:rPr>
        <w:t>:</w:t>
      </w:r>
    </w:p>
    <w:p w:rsidR="00C201EE" w:rsidRPr="00FD6027" w:rsidRDefault="00C201EE" w:rsidP="00FD6027">
      <w:pPr>
        <w:pStyle w:val="a9"/>
        <w:numPr>
          <w:ilvl w:val="0"/>
          <w:numId w:val="4"/>
        </w:numPr>
        <w:spacing w:after="0" w:line="360" w:lineRule="auto"/>
        <w:jc w:val="both"/>
        <w:rPr>
          <w:rFonts w:ascii="Times New Roman" w:hAnsi="Times New Roman" w:cs="Times New Roman"/>
          <w:sz w:val="26"/>
          <w:szCs w:val="26"/>
        </w:rPr>
      </w:pPr>
      <w:r w:rsidRPr="00FD6027">
        <w:rPr>
          <w:rFonts w:ascii="Times New Roman" w:hAnsi="Times New Roman" w:cs="Times New Roman"/>
          <w:sz w:val="26"/>
          <w:szCs w:val="26"/>
        </w:rPr>
        <w:lastRenderedPageBreak/>
        <w:t>обеспечение соответствия основной образовательной программы требованиям ФСОС;</w:t>
      </w:r>
    </w:p>
    <w:p w:rsidR="00C201EE" w:rsidRPr="00FD6027" w:rsidRDefault="00C201EE" w:rsidP="00FD6027">
      <w:pPr>
        <w:pStyle w:val="a9"/>
        <w:numPr>
          <w:ilvl w:val="0"/>
          <w:numId w:val="4"/>
        </w:numPr>
        <w:spacing w:after="0" w:line="360" w:lineRule="auto"/>
        <w:jc w:val="both"/>
        <w:rPr>
          <w:rFonts w:ascii="Times New Roman" w:hAnsi="Times New Roman" w:cs="Times New Roman"/>
          <w:sz w:val="26"/>
          <w:szCs w:val="26"/>
        </w:rPr>
      </w:pPr>
      <w:r w:rsidRPr="00FD6027">
        <w:rPr>
          <w:rFonts w:ascii="Times New Roman" w:hAnsi="Times New Roman" w:cs="Times New Roman"/>
          <w:sz w:val="26"/>
          <w:szCs w:val="26"/>
        </w:rPr>
        <w:t>обеспечение преемственности начального общего, основного общего, среднего (полного) общего образования;</w:t>
      </w:r>
    </w:p>
    <w:p w:rsidR="00C201EE" w:rsidRPr="00FD6027" w:rsidRDefault="00C201EE" w:rsidP="00FD6027">
      <w:pPr>
        <w:pStyle w:val="a9"/>
        <w:numPr>
          <w:ilvl w:val="0"/>
          <w:numId w:val="4"/>
        </w:numPr>
        <w:spacing w:after="0" w:line="360" w:lineRule="auto"/>
        <w:jc w:val="both"/>
        <w:rPr>
          <w:rFonts w:ascii="Times New Roman" w:hAnsi="Times New Roman" w:cs="Times New Roman"/>
          <w:sz w:val="26"/>
          <w:szCs w:val="26"/>
        </w:rPr>
      </w:pPr>
      <w:r w:rsidRPr="00FD6027">
        <w:rPr>
          <w:rFonts w:ascii="Times New Roman" w:hAnsi="Times New Roman" w:cs="Times New Roman"/>
          <w:sz w:val="26"/>
          <w:szCs w:val="26"/>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ограниченными возможностями здоровья;</w:t>
      </w:r>
    </w:p>
    <w:p w:rsidR="00C201EE" w:rsidRPr="00FD6027" w:rsidRDefault="00C201EE" w:rsidP="00FD6027">
      <w:pPr>
        <w:pStyle w:val="a9"/>
        <w:numPr>
          <w:ilvl w:val="0"/>
          <w:numId w:val="4"/>
        </w:numPr>
        <w:spacing w:after="0" w:line="360" w:lineRule="auto"/>
        <w:jc w:val="both"/>
        <w:rPr>
          <w:rFonts w:ascii="Times New Roman" w:hAnsi="Times New Roman" w:cs="Times New Roman"/>
          <w:sz w:val="26"/>
          <w:szCs w:val="26"/>
        </w:rPr>
      </w:pPr>
      <w:r w:rsidRPr="00FD6027">
        <w:rPr>
          <w:rFonts w:ascii="Times New Roman" w:hAnsi="Times New Roman" w:cs="Times New Roman"/>
          <w:sz w:val="26"/>
          <w:szCs w:val="26"/>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её самореализации;</w:t>
      </w:r>
    </w:p>
    <w:p w:rsidR="00C201EE" w:rsidRPr="00FD6027" w:rsidRDefault="00C201EE" w:rsidP="00FD6027">
      <w:pPr>
        <w:pStyle w:val="a9"/>
        <w:numPr>
          <w:ilvl w:val="0"/>
          <w:numId w:val="4"/>
        </w:numPr>
        <w:spacing w:after="0" w:line="360" w:lineRule="auto"/>
        <w:jc w:val="both"/>
        <w:rPr>
          <w:rFonts w:ascii="Times New Roman" w:hAnsi="Times New Roman" w:cs="Times New Roman"/>
          <w:sz w:val="26"/>
          <w:szCs w:val="26"/>
        </w:rPr>
      </w:pPr>
      <w:r w:rsidRPr="00FD6027">
        <w:rPr>
          <w:rFonts w:ascii="Times New Roman" w:hAnsi="Times New Roman" w:cs="Times New Roman"/>
          <w:sz w:val="26"/>
          <w:szCs w:val="26"/>
        </w:rPr>
        <w:t>обеспечение эффективного сочетания урочных и внеурочных форм организации образовательного процесса, взаимодействия всех его участников;</w:t>
      </w:r>
    </w:p>
    <w:p w:rsidR="00C201EE" w:rsidRPr="00FD6027" w:rsidRDefault="00C201EE" w:rsidP="00FD6027">
      <w:pPr>
        <w:pStyle w:val="a9"/>
        <w:numPr>
          <w:ilvl w:val="0"/>
          <w:numId w:val="4"/>
        </w:numPr>
        <w:spacing w:after="0" w:line="360" w:lineRule="auto"/>
        <w:jc w:val="both"/>
        <w:rPr>
          <w:rFonts w:ascii="Times New Roman" w:hAnsi="Times New Roman" w:cs="Times New Roman"/>
          <w:sz w:val="26"/>
          <w:szCs w:val="26"/>
        </w:rPr>
      </w:pPr>
      <w:r w:rsidRPr="00FD6027">
        <w:rPr>
          <w:rFonts w:ascii="Times New Roman" w:hAnsi="Times New Roman" w:cs="Times New Roman"/>
          <w:sz w:val="26"/>
          <w:szCs w:val="26"/>
        </w:rPr>
        <w:t>взаимодействие образовательного учреждения при реализации основной образовательной программы с социальными партнёрами;</w:t>
      </w:r>
    </w:p>
    <w:p w:rsidR="00C201EE" w:rsidRPr="00FD6027" w:rsidRDefault="00C201EE" w:rsidP="00FD6027">
      <w:pPr>
        <w:pStyle w:val="a9"/>
        <w:numPr>
          <w:ilvl w:val="0"/>
          <w:numId w:val="4"/>
        </w:numPr>
        <w:spacing w:after="0" w:line="360" w:lineRule="auto"/>
        <w:jc w:val="both"/>
        <w:rPr>
          <w:rFonts w:ascii="Times New Roman" w:hAnsi="Times New Roman" w:cs="Times New Roman"/>
          <w:sz w:val="26"/>
          <w:szCs w:val="26"/>
        </w:rPr>
      </w:pPr>
      <w:r w:rsidRPr="00FD6027">
        <w:rPr>
          <w:rFonts w:ascii="Times New Roman" w:hAnsi="Times New Roman" w:cs="Times New Roman"/>
          <w:sz w:val="26"/>
          <w:szCs w:val="26"/>
        </w:rPr>
        <w:t xml:space="preserve">выявление и развитие способностей обучающихся, в том числе одарённых детей, детей с ограниченными возможностями здоровья и инвалидов, их профессиональных склонностей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w:t>
      </w:r>
      <w:proofErr w:type="spellStart"/>
      <w:r w:rsidRPr="00FD6027">
        <w:rPr>
          <w:rFonts w:ascii="Times New Roman" w:hAnsi="Times New Roman" w:cs="Times New Roman"/>
          <w:sz w:val="26"/>
          <w:szCs w:val="26"/>
        </w:rPr>
        <w:t>дополни-тельного</w:t>
      </w:r>
      <w:proofErr w:type="spellEnd"/>
      <w:r w:rsidRPr="00FD6027">
        <w:rPr>
          <w:rFonts w:ascii="Times New Roman" w:hAnsi="Times New Roman" w:cs="Times New Roman"/>
          <w:sz w:val="26"/>
          <w:szCs w:val="26"/>
        </w:rPr>
        <w:t xml:space="preserve"> образования детей;</w:t>
      </w:r>
    </w:p>
    <w:p w:rsidR="00C201EE" w:rsidRPr="00FD6027" w:rsidRDefault="00C201EE" w:rsidP="00FD6027">
      <w:pPr>
        <w:pStyle w:val="a9"/>
        <w:numPr>
          <w:ilvl w:val="0"/>
          <w:numId w:val="4"/>
        </w:numPr>
        <w:spacing w:after="0" w:line="360" w:lineRule="auto"/>
        <w:jc w:val="both"/>
        <w:rPr>
          <w:rFonts w:ascii="Times New Roman" w:hAnsi="Times New Roman" w:cs="Times New Roman"/>
          <w:sz w:val="26"/>
          <w:szCs w:val="26"/>
        </w:rPr>
      </w:pPr>
      <w:r w:rsidRPr="00FD6027">
        <w:rPr>
          <w:rFonts w:ascii="Times New Roman" w:hAnsi="Times New Roman" w:cs="Times New Roman"/>
          <w:sz w:val="26"/>
          <w:szCs w:val="26"/>
        </w:rPr>
        <w:t>организация интеллектуальных и творческих соревнований, научно-технического творчества, проектной и учебно-исследовательской деятельности;</w:t>
      </w:r>
    </w:p>
    <w:p w:rsidR="00C201EE" w:rsidRPr="00FD6027" w:rsidRDefault="00C201EE" w:rsidP="00FD6027">
      <w:pPr>
        <w:pStyle w:val="a9"/>
        <w:numPr>
          <w:ilvl w:val="0"/>
          <w:numId w:val="4"/>
        </w:numPr>
        <w:spacing w:after="0" w:line="360" w:lineRule="auto"/>
        <w:jc w:val="both"/>
        <w:rPr>
          <w:rFonts w:ascii="Times New Roman" w:hAnsi="Times New Roman" w:cs="Times New Roman"/>
          <w:sz w:val="26"/>
          <w:szCs w:val="26"/>
        </w:rPr>
      </w:pPr>
      <w:r w:rsidRPr="00FD6027">
        <w:rPr>
          <w:rFonts w:ascii="Times New Roman" w:hAnsi="Times New Roman" w:cs="Times New Roman"/>
          <w:sz w:val="26"/>
          <w:szCs w:val="26"/>
        </w:rPr>
        <w:lastRenderedPageBreak/>
        <w:t xml:space="preserve">участие обучающихся, их родителей (законных представителей), педагогических работников и общественности в проектировании и развитии </w:t>
      </w:r>
      <w:proofErr w:type="spellStart"/>
      <w:r w:rsidRPr="00FD6027">
        <w:rPr>
          <w:rFonts w:ascii="Times New Roman" w:hAnsi="Times New Roman" w:cs="Times New Roman"/>
          <w:sz w:val="26"/>
          <w:szCs w:val="26"/>
        </w:rPr>
        <w:t>внутришкольной</w:t>
      </w:r>
      <w:proofErr w:type="spellEnd"/>
      <w:r w:rsidRPr="00FD6027">
        <w:rPr>
          <w:rFonts w:ascii="Times New Roman" w:hAnsi="Times New Roman" w:cs="Times New Roman"/>
          <w:sz w:val="26"/>
          <w:szCs w:val="26"/>
        </w:rPr>
        <w:t xml:space="preserve"> социальной среды, школьного уклада;</w:t>
      </w:r>
    </w:p>
    <w:p w:rsidR="00FD6027" w:rsidRDefault="00C201EE" w:rsidP="00FD6027">
      <w:pPr>
        <w:pStyle w:val="a9"/>
        <w:numPr>
          <w:ilvl w:val="0"/>
          <w:numId w:val="4"/>
        </w:numPr>
        <w:spacing w:after="0" w:line="360" w:lineRule="auto"/>
        <w:jc w:val="both"/>
        <w:rPr>
          <w:rFonts w:ascii="Times New Roman" w:hAnsi="Times New Roman" w:cs="Times New Roman"/>
          <w:sz w:val="26"/>
          <w:szCs w:val="26"/>
        </w:rPr>
      </w:pPr>
      <w:r w:rsidRPr="00FD6027">
        <w:rPr>
          <w:rFonts w:ascii="Times New Roman" w:hAnsi="Times New Roman" w:cs="Times New Roman"/>
          <w:sz w:val="26"/>
          <w:szCs w:val="26"/>
        </w:rPr>
        <w:t>включение обучающихся в процессы познания и преобразования внешкольной социальной среды для приобретения опыта реального управления и действия.</w:t>
      </w:r>
    </w:p>
    <w:p w:rsidR="00FD6027" w:rsidRPr="00FD6027" w:rsidRDefault="00C201EE" w:rsidP="006959B4">
      <w:pPr>
        <w:spacing w:after="0" w:line="360" w:lineRule="auto"/>
        <w:ind w:firstLine="708"/>
        <w:jc w:val="both"/>
        <w:rPr>
          <w:rFonts w:ascii="Times New Roman" w:hAnsi="Times New Roman" w:cs="Times New Roman"/>
          <w:sz w:val="26"/>
          <w:szCs w:val="26"/>
        </w:rPr>
      </w:pPr>
      <w:r w:rsidRPr="00FD6027">
        <w:rPr>
          <w:rFonts w:ascii="Times New Roman" w:hAnsi="Times New Roman" w:cs="Times New Roman"/>
          <w:sz w:val="26"/>
          <w:szCs w:val="26"/>
        </w:rPr>
        <w:t xml:space="preserve">В соответствии с ФГОС </w:t>
      </w:r>
      <w:r w:rsidR="002D0E73" w:rsidRPr="00FD6027">
        <w:rPr>
          <w:rFonts w:ascii="Times New Roman" w:hAnsi="Times New Roman" w:cs="Times New Roman"/>
          <w:sz w:val="26"/>
          <w:szCs w:val="26"/>
        </w:rPr>
        <w:t xml:space="preserve"> </w:t>
      </w:r>
      <w:r w:rsidRPr="00FD6027">
        <w:rPr>
          <w:rFonts w:ascii="Times New Roman" w:hAnsi="Times New Roman" w:cs="Times New Roman"/>
          <w:sz w:val="26"/>
          <w:szCs w:val="26"/>
        </w:rPr>
        <w:t xml:space="preserve"> основная образовательная программа основного общего образования реализуется образовательным учреждением, в том числе и через внеурочную деятельность. В ОУ разработана и осуществляется  воспитательная программа «</w:t>
      </w:r>
      <w:r w:rsidR="00C95709" w:rsidRPr="00FD6027">
        <w:rPr>
          <w:rFonts w:ascii="Times New Roman" w:hAnsi="Times New Roman" w:cs="Times New Roman"/>
          <w:sz w:val="26"/>
          <w:szCs w:val="26"/>
        </w:rPr>
        <w:t>Живи, Земля!</w:t>
      </w:r>
      <w:r w:rsidRPr="00FD6027">
        <w:rPr>
          <w:rFonts w:ascii="Times New Roman" w:hAnsi="Times New Roman" w:cs="Times New Roman"/>
          <w:sz w:val="26"/>
          <w:szCs w:val="26"/>
        </w:rPr>
        <w:t>», подпрограммы: «</w:t>
      </w:r>
      <w:r w:rsidR="00C95709" w:rsidRPr="00FD6027">
        <w:rPr>
          <w:rFonts w:ascii="Times New Roman" w:hAnsi="Times New Roman" w:cs="Times New Roman"/>
          <w:sz w:val="26"/>
          <w:szCs w:val="26"/>
        </w:rPr>
        <w:t>Одарённые дети</w:t>
      </w:r>
      <w:r w:rsidRPr="00FD6027">
        <w:rPr>
          <w:rFonts w:ascii="Times New Roman" w:hAnsi="Times New Roman" w:cs="Times New Roman"/>
          <w:sz w:val="26"/>
          <w:szCs w:val="26"/>
        </w:rPr>
        <w:t>», «</w:t>
      </w:r>
      <w:r w:rsidR="00C95709" w:rsidRPr="00FD6027">
        <w:rPr>
          <w:rFonts w:ascii="Times New Roman" w:hAnsi="Times New Roman" w:cs="Times New Roman"/>
          <w:sz w:val="26"/>
          <w:szCs w:val="26"/>
        </w:rPr>
        <w:t xml:space="preserve">Программа по профилактике наркомании, алкоголизма, </w:t>
      </w:r>
      <w:proofErr w:type="spellStart"/>
      <w:r w:rsidR="00C95709" w:rsidRPr="00FD6027">
        <w:rPr>
          <w:rFonts w:ascii="Times New Roman" w:hAnsi="Times New Roman" w:cs="Times New Roman"/>
          <w:sz w:val="26"/>
          <w:szCs w:val="26"/>
        </w:rPr>
        <w:t>табакокурения</w:t>
      </w:r>
      <w:proofErr w:type="spellEnd"/>
      <w:r w:rsidR="00C95709" w:rsidRPr="00FD6027">
        <w:rPr>
          <w:rFonts w:ascii="Times New Roman" w:hAnsi="Times New Roman" w:cs="Times New Roman"/>
          <w:sz w:val="26"/>
          <w:szCs w:val="26"/>
        </w:rPr>
        <w:t xml:space="preserve">  и правонарушений среди несовершеннолетних</w:t>
      </w:r>
      <w:r w:rsidRPr="00FD6027">
        <w:rPr>
          <w:rFonts w:ascii="Times New Roman" w:hAnsi="Times New Roman" w:cs="Times New Roman"/>
          <w:sz w:val="26"/>
          <w:szCs w:val="26"/>
        </w:rPr>
        <w:t xml:space="preserve">», </w:t>
      </w:r>
      <w:r w:rsidR="00C95709" w:rsidRPr="00FD6027">
        <w:rPr>
          <w:rFonts w:ascii="Times New Roman" w:hAnsi="Times New Roman" w:cs="Times New Roman"/>
          <w:sz w:val="26"/>
          <w:szCs w:val="26"/>
        </w:rPr>
        <w:t xml:space="preserve">« Программа </w:t>
      </w:r>
      <w:r w:rsidR="006B2ED6" w:rsidRPr="00FD6027">
        <w:rPr>
          <w:rFonts w:ascii="Times New Roman" w:hAnsi="Times New Roman" w:cs="Times New Roman"/>
          <w:sz w:val="26"/>
          <w:szCs w:val="26"/>
        </w:rPr>
        <w:t xml:space="preserve">профилактики экстремистской деятельности, гармонизации межэтнических отношений, недопущению проявления фактов национализма и ксенофобии среди </w:t>
      </w:r>
      <w:proofErr w:type="spellStart"/>
      <w:r w:rsidR="006B2ED6" w:rsidRPr="00FD6027">
        <w:rPr>
          <w:rFonts w:ascii="Times New Roman" w:hAnsi="Times New Roman" w:cs="Times New Roman"/>
          <w:sz w:val="26"/>
          <w:szCs w:val="26"/>
        </w:rPr>
        <w:t>несовершннолетних</w:t>
      </w:r>
      <w:proofErr w:type="spellEnd"/>
      <w:r w:rsidR="006B2ED6" w:rsidRPr="00FD6027">
        <w:rPr>
          <w:rFonts w:ascii="Times New Roman" w:hAnsi="Times New Roman" w:cs="Times New Roman"/>
          <w:sz w:val="26"/>
          <w:szCs w:val="26"/>
        </w:rPr>
        <w:t xml:space="preserve">», подпрограмма </w:t>
      </w:r>
      <w:r w:rsidRPr="00FD6027">
        <w:rPr>
          <w:rFonts w:ascii="Times New Roman" w:hAnsi="Times New Roman" w:cs="Times New Roman"/>
          <w:sz w:val="26"/>
          <w:szCs w:val="26"/>
        </w:rPr>
        <w:t xml:space="preserve">«Скажи </w:t>
      </w:r>
      <w:r w:rsidR="00C95709" w:rsidRPr="00FD6027">
        <w:rPr>
          <w:rFonts w:ascii="Times New Roman" w:hAnsi="Times New Roman" w:cs="Times New Roman"/>
          <w:sz w:val="26"/>
          <w:szCs w:val="26"/>
        </w:rPr>
        <w:t>спорту</w:t>
      </w:r>
      <w:r w:rsidRPr="00FD6027">
        <w:rPr>
          <w:rFonts w:ascii="Times New Roman" w:hAnsi="Times New Roman" w:cs="Times New Roman"/>
          <w:sz w:val="26"/>
          <w:szCs w:val="26"/>
        </w:rPr>
        <w:t>– да!»,  «</w:t>
      </w:r>
      <w:r w:rsidR="00C95709" w:rsidRPr="00FD6027">
        <w:rPr>
          <w:rFonts w:ascii="Times New Roman" w:hAnsi="Times New Roman" w:cs="Times New Roman"/>
          <w:sz w:val="26"/>
          <w:szCs w:val="26"/>
        </w:rPr>
        <w:t>Программа по профилактике и правонарушениях среди несовершеннолетних</w:t>
      </w:r>
      <w:r w:rsidRPr="00FD6027">
        <w:rPr>
          <w:rFonts w:ascii="Times New Roman" w:hAnsi="Times New Roman" w:cs="Times New Roman"/>
          <w:sz w:val="26"/>
          <w:szCs w:val="26"/>
        </w:rPr>
        <w:t>», «</w:t>
      </w:r>
      <w:r w:rsidR="00C95709" w:rsidRPr="00FD6027">
        <w:rPr>
          <w:rFonts w:ascii="Times New Roman" w:hAnsi="Times New Roman" w:cs="Times New Roman"/>
          <w:sz w:val="26"/>
          <w:szCs w:val="26"/>
        </w:rPr>
        <w:t xml:space="preserve">Программа по </w:t>
      </w:r>
      <w:proofErr w:type="spellStart"/>
      <w:r w:rsidR="00C95709" w:rsidRPr="00FD6027">
        <w:rPr>
          <w:rFonts w:ascii="Times New Roman" w:hAnsi="Times New Roman" w:cs="Times New Roman"/>
          <w:sz w:val="26"/>
          <w:szCs w:val="26"/>
        </w:rPr>
        <w:t>антикоррупционному</w:t>
      </w:r>
      <w:proofErr w:type="spellEnd"/>
      <w:r w:rsidR="00C95709" w:rsidRPr="00FD6027">
        <w:rPr>
          <w:rFonts w:ascii="Times New Roman" w:hAnsi="Times New Roman" w:cs="Times New Roman"/>
          <w:sz w:val="26"/>
          <w:szCs w:val="26"/>
        </w:rPr>
        <w:t xml:space="preserve"> воспитанию</w:t>
      </w:r>
      <w:r w:rsidRPr="00FD6027">
        <w:rPr>
          <w:rFonts w:ascii="Times New Roman" w:hAnsi="Times New Roman" w:cs="Times New Roman"/>
          <w:sz w:val="26"/>
          <w:szCs w:val="26"/>
        </w:rPr>
        <w:t xml:space="preserve">». Внеурочная деятельность организуется по направлениям развития личности (спортивно-оздоровительное, духовно-нравственное, социальное, </w:t>
      </w:r>
      <w:proofErr w:type="spellStart"/>
      <w:r w:rsidRPr="00FD6027">
        <w:rPr>
          <w:rFonts w:ascii="Times New Roman" w:hAnsi="Times New Roman" w:cs="Times New Roman"/>
          <w:sz w:val="26"/>
          <w:szCs w:val="26"/>
        </w:rPr>
        <w:t>общеинтеллектуальное</w:t>
      </w:r>
      <w:proofErr w:type="spellEnd"/>
      <w:r w:rsidRPr="00FD6027">
        <w:rPr>
          <w:rFonts w:ascii="Times New Roman" w:hAnsi="Times New Roman" w:cs="Times New Roman"/>
          <w:sz w:val="26"/>
          <w:szCs w:val="26"/>
        </w:rPr>
        <w:t>, общекультурное), в таких формах как экскурсии, кружки, секции, круглые столы, конференции, диспуты,</w:t>
      </w:r>
      <w:r w:rsidR="006B2ED6" w:rsidRPr="00FD6027">
        <w:rPr>
          <w:rFonts w:ascii="Times New Roman" w:hAnsi="Times New Roman" w:cs="Times New Roman"/>
          <w:sz w:val="26"/>
          <w:szCs w:val="26"/>
        </w:rPr>
        <w:t xml:space="preserve"> предметные недели, </w:t>
      </w:r>
      <w:r w:rsidRPr="00FD6027">
        <w:rPr>
          <w:rFonts w:ascii="Times New Roman" w:hAnsi="Times New Roman" w:cs="Times New Roman"/>
          <w:sz w:val="26"/>
          <w:szCs w:val="26"/>
        </w:rPr>
        <w:t xml:space="preserve"> </w:t>
      </w:r>
      <w:r w:rsidR="006B2ED6" w:rsidRPr="00FD6027">
        <w:rPr>
          <w:rFonts w:ascii="Times New Roman" w:hAnsi="Times New Roman" w:cs="Times New Roman"/>
          <w:sz w:val="26"/>
          <w:szCs w:val="26"/>
        </w:rPr>
        <w:t xml:space="preserve">декады, </w:t>
      </w:r>
      <w:r w:rsidRPr="00FD6027">
        <w:rPr>
          <w:rFonts w:ascii="Times New Roman" w:hAnsi="Times New Roman" w:cs="Times New Roman"/>
          <w:sz w:val="26"/>
          <w:szCs w:val="26"/>
        </w:rPr>
        <w:t>школьные научные общества, олимпиады, соревнования, поисковые и научные исследования, акции и других.</w:t>
      </w:r>
    </w:p>
    <w:p w:rsidR="003C43B7" w:rsidRPr="00FD6027" w:rsidRDefault="003C43B7" w:rsidP="006959B4">
      <w:pPr>
        <w:pStyle w:val="2"/>
        <w:keepNext w:val="0"/>
        <w:keepLines w:val="0"/>
        <w:numPr>
          <w:ilvl w:val="2"/>
          <w:numId w:val="233"/>
        </w:numPr>
        <w:spacing w:before="0" w:line="360" w:lineRule="auto"/>
        <w:ind w:hanging="11"/>
        <w:jc w:val="both"/>
        <w:rPr>
          <w:rStyle w:val="Zag11"/>
          <w:b w:val="0"/>
          <w:color w:val="auto"/>
        </w:rPr>
      </w:pPr>
      <w:bookmarkStart w:id="0" w:name="_Toc414553128"/>
      <w:r w:rsidRPr="00FD6027">
        <w:rPr>
          <w:rStyle w:val="Zag11"/>
          <w:color w:val="auto"/>
        </w:rPr>
        <w:t>Принципы и подходы к формированию образовательной программы основного общего образования</w:t>
      </w:r>
      <w:bookmarkEnd w:id="0"/>
    </w:p>
    <w:p w:rsidR="00C201EE" w:rsidRPr="00FD6027" w:rsidRDefault="00C201EE" w:rsidP="00FD6027">
      <w:pPr>
        <w:spacing w:after="0" w:line="360" w:lineRule="auto"/>
        <w:ind w:firstLine="708"/>
        <w:contextualSpacing/>
        <w:jc w:val="both"/>
        <w:rPr>
          <w:rFonts w:ascii="Times New Roman" w:hAnsi="Times New Roman" w:cs="Times New Roman"/>
          <w:sz w:val="26"/>
          <w:szCs w:val="26"/>
        </w:rPr>
      </w:pPr>
      <w:r w:rsidRPr="00FD6027">
        <w:rPr>
          <w:rFonts w:ascii="Times New Roman" w:hAnsi="Times New Roman" w:cs="Times New Roman"/>
          <w:sz w:val="26"/>
          <w:szCs w:val="26"/>
        </w:rPr>
        <w:t xml:space="preserve">Методологической основой ФГОС является </w:t>
      </w:r>
      <w:proofErr w:type="spellStart"/>
      <w:r w:rsidRPr="00FD6027">
        <w:rPr>
          <w:rFonts w:ascii="Times New Roman" w:hAnsi="Times New Roman" w:cs="Times New Roman"/>
          <w:sz w:val="26"/>
          <w:szCs w:val="26"/>
        </w:rPr>
        <w:t>системно-деятельностный</w:t>
      </w:r>
      <w:proofErr w:type="spellEnd"/>
      <w:r w:rsidRPr="00FD6027">
        <w:rPr>
          <w:rFonts w:ascii="Times New Roman" w:hAnsi="Times New Roman" w:cs="Times New Roman"/>
          <w:sz w:val="26"/>
          <w:szCs w:val="26"/>
        </w:rPr>
        <w:t xml:space="preserve"> подход, который предполагает:</w:t>
      </w:r>
    </w:p>
    <w:p w:rsidR="00C201EE" w:rsidRPr="00FD6027" w:rsidRDefault="00C201EE" w:rsidP="00FD6027">
      <w:pPr>
        <w:pStyle w:val="a9"/>
        <w:numPr>
          <w:ilvl w:val="0"/>
          <w:numId w:val="5"/>
        </w:numPr>
        <w:spacing w:after="0" w:line="360" w:lineRule="auto"/>
        <w:jc w:val="both"/>
        <w:rPr>
          <w:rFonts w:ascii="Times New Roman" w:hAnsi="Times New Roman" w:cs="Times New Roman"/>
          <w:sz w:val="26"/>
          <w:szCs w:val="26"/>
        </w:rPr>
      </w:pPr>
      <w:r w:rsidRPr="00FD6027">
        <w:rPr>
          <w:rFonts w:ascii="Times New Roman" w:hAnsi="Times New Roman" w:cs="Times New Roman"/>
          <w:sz w:val="26"/>
          <w:szCs w:val="26"/>
        </w:rPr>
        <w:t xml:space="preserve">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w:t>
      </w:r>
      <w:proofErr w:type="spellStart"/>
      <w:r w:rsidRPr="00FD6027">
        <w:rPr>
          <w:rFonts w:ascii="Times New Roman" w:hAnsi="Times New Roman" w:cs="Times New Roman"/>
          <w:sz w:val="26"/>
          <w:szCs w:val="26"/>
        </w:rPr>
        <w:t>поликонфессионального</w:t>
      </w:r>
      <w:proofErr w:type="spellEnd"/>
      <w:r w:rsidRPr="00FD6027">
        <w:rPr>
          <w:rFonts w:ascii="Times New Roman" w:hAnsi="Times New Roman" w:cs="Times New Roman"/>
          <w:sz w:val="26"/>
          <w:szCs w:val="26"/>
        </w:rPr>
        <w:t xml:space="preserve"> состава;</w:t>
      </w:r>
    </w:p>
    <w:p w:rsidR="00C201EE" w:rsidRPr="00FD6027" w:rsidRDefault="00C201EE" w:rsidP="00FD6027">
      <w:pPr>
        <w:pStyle w:val="a9"/>
        <w:numPr>
          <w:ilvl w:val="0"/>
          <w:numId w:val="5"/>
        </w:numPr>
        <w:spacing w:after="0" w:line="360" w:lineRule="auto"/>
        <w:jc w:val="both"/>
        <w:rPr>
          <w:rFonts w:ascii="Times New Roman" w:hAnsi="Times New Roman" w:cs="Times New Roman"/>
          <w:sz w:val="26"/>
          <w:szCs w:val="26"/>
        </w:rPr>
      </w:pPr>
      <w:r w:rsidRPr="00FD6027">
        <w:rPr>
          <w:rFonts w:ascii="Times New Roman" w:hAnsi="Times New Roman" w:cs="Times New Roman"/>
          <w:sz w:val="26"/>
          <w:szCs w:val="26"/>
        </w:rPr>
        <w:lastRenderedPageBreak/>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C201EE" w:rsidRPr="00FD6027" w:rsidRDefault="00C201EE" w:rsidP="00FD6027">
      <w:pPr>
        <w:pStyle w:val="a9"/>
        <w:numPr>
          <w:ilvl w:val="0"/>
          <w:numId w:val="5"/>
        </w:numPr>
        <w:spacing w:after="0" w:line="360" w:lineRule="auto"/>
        <w:jc w:val="both"/>
        <w:rPr>
          <w:rFonts w:ascii="Times New Roman" w:hAnsi="Times New Roman" w:cs="Times New Roman"/>
          <w:sz w:val="26"/>
          <w:szCs w:val="26"/>
        </w:rPr>
      </w:pPr>
      <w:r w:rsidRPr="00FD6027">
        <w:rPr>
          <w:rFonts w:ascii="Times New Roman" w:hAnsi="Times New Roman" w:cs="Times New Roman"/>
          <w:sz w:val="26"/>
          <w:szCs w:val="26"/>
        </w:rPr>
        <w:t xml:space="preserve">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 </w:t>
      </w:r>
    </w:p>
    <w:p w:rsidR="00C201EE" w:rsidRPr="00FD6027" w:rsidRDefault="00C201EE" w:rsidP="00FD6027">
      <w:pPr>
        <w:pStyle w:val="a9"/>
        <w:numPr>
          <w:ilvl w:val="0"/>
          <w:numId w:val="5"/>
        </w:numPr>
        <w:spacing w:after="0" w:line="360" w:lineRule="auto"/>
        <w:jc w:val="both"/>
        <w:rPr>
          <w:rFonts w:ascii="Times New Roman" w:hAnsi="Times New Roman" w:cs="Times New Roman"/>
          <w:sz w:val="26"/>
          <w:szCs w:val="26"/>
        </w:rPr>
      </w:pPr>
      <w:r w:rsidRPr="00FD6027">
        <w:rPr>
          <w:rFonts w:ascii="Times New Roman" w:hAnsi="Times New Roman" w:cs="Times New Roman"/>
          <w:sz w:val="26"/>
          <w:szCs w:val="26"/>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C201EE" w:rsidRPr="00FD6027" w:rsidRDefault="00C201EE" w:rsidP="00FD6027">
      <w:pPr>
        <w:pStyle w:val="a9"/>
        <w:numPr>
          <w:ilvl w:val="0"/>
          <w:numId w:val="5"/>
        </w:numPr>
        <w:spacing w:after="0" w:line="360" w:lineRule="auto"/>
        <w:jc w:val="both"/>
        <w:rPr>
          <w:rFonts w:ascii="Times New Roman" w:hAnsi="Times New Roman" w:cs="Times New Roman"/>
          <w:sz w:val="26"/>
          <w:szCs w:val="26"/>
        </w:rPr>
      </w:pPr>
      <w:r w:rsidRPr="00FD6027">
        <w:rPr>
          <w:rFonts w:ascii="Times New Roman" w:hAnsi="Times New Roman" w:cs="Times New Roman"/>
          <w:sz w:val="26"/>
          <w:szCs w:val="26"/>
        </w:rPr>
        <w:t>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C201EE" w:rsidRPr="00FD6027" w:rsidRDefault="00C201EE" w:rsidP="00FD6027">
      <w:pPr>
        <w:pStyle w:val="a9"/>
        <w:numPr>
          <w:ilvl w:val="0"/>
          <w:numId w:val="5"/>
        </w:numPr>
        <w:spacing w:after="0" w:line="360" w:lineRule="auto"/>
        <w:jc w:val="both"/>
        <w:rPr>
          <w:rFonts w:ascii="Times New Roman" w:hAnsi="Times New Roman" w:cs="Times New Roman"/>
          <w:sz w:val="26"/>
          <w:szCs w:val="26"/>
        </w:rPr>
      </w:pPr>
      <w:r w:rsidRPr="00FD6027">
        <w:rPr>
          <w:rFonts w:ascii="Times New Roman" w:hAnsi="Times New Roman" w:cs="Times New Roman"/>
          <w:sz w:val="26"/>
          <w:szCs w:val="26"/>
        </w:rPr>
        <w:t>разнообразие индивидуальных образовательных траекторий и индивидуального развития каждого обучающегося, в том числе детей, проявивших выдающиеся способности, детей-инвалидов и детей с ОВЗ.</w:t>
      </w:r>
    </w:p>
    <w:p w:rsidR="00C201EE" w:rsidRPr="00FD6027" w:rsidRDefault="00C201EE" w:rsidP="00FD6027">
      <w:pPr>
        <w:spacing w:after="0" w:line="360" w:lineRule="auto"/>
        <w:ind w:firstLine="708"/>
        <w:contextualSpacing/>
        <w:jc w:val="both"/>
        <w:rPr>
          <w:rFonts w:ascii="Times New Roman" w:hAnsi="Times New Roman" w:cs="Times New Roman"/>
          <w:b/>
          <w:sz w:val="26"/>
          <w:szCs w:val="26"/>
        </w:rPr>
      </w:pPr>
      <w:r w:rsidRPr="00FD6027">
        <w:rPr>
          <w:rFonts w:ascii="Times New Roman" w:hAnsi="Times New Roman" w:cs="Times New Roman"/>
          <w:b/>
          <w:sz w:val="26"/>
          <w:szCs w:val="26"/>
        </w:rPr>
        <w:t>Основная образовательная программа формируется с учетом психолого-педагогических особенностей развития детей 11–15 лет, связанных:</w:t>
      </w:r>
    </w:p>
    <w:p w:rsidR="00FD6027" w:rsidRDefault="00C201EE" w:rsidP="0010322C">
      <w:pPr>
        <w:pStyle w:val="a9"/>
        <w:numPr>
          <w:ilvl w:val="0"/>
          <w:numId w:val="91"/>
        </w:numPr>
        <w:spacing w:after="0" w:line="360" w:lineRule="auto"/>
        <w:jc w:val="both"/>
        <w:rPr>
          <w:rFonts w:ascii="Times New Roman" w:hAnsi="Times New Roman" w:cs="Times New Roman"/>
          <w:sz w:val="26"/>
          <w:szCs w:val="26"/>
        </w:rPr>
      </w:pPr>
      <w:r w:rsidRPr="00FD6027">
        <w:rPr>
          <w:rFonts w:ascii="Times New Roman" w:hAnsi="Times New Roman" w:cs="Times New Roman"/>
          <w:sz w:val="26"/>
          <w:szCs w:val="26"/>
        </w:rPr>
        <w:t xml:space="preserve">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 на уровне основной школы в единстве </w:t>
      </w:r>
      <w:proofErr w:type="spellStart"/>
      <w:r w:rsidRPr="00FD6027">
        <w:rPr>
          <w:rFonts w:ascii="Times New Roman" w:hAnsi="Times New Roman" w:cs="Times New Roman"/>
          <w:sz w:val="26"/>
          <w:szCs w:val="26"/>
        </w:rPr>
        <w:t>мотивационно-смыслового</w:t>
      </w:r>
      <w:proofErr w:type="spellEnd"/>
      <w:r w:rsidRPr="00FD6027">
        <w:rPr>
          <w:rFonts w:ascii="Times New Roman" w:hAnsi="Times New Roman" w:cs="Times New Roman"/>
          <w:sz w:val="26"/>
          <w:szCs w:val="26"/>
        </w:rPr>
        <w:t xml:space="preserve">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 на самостоятельный познавательный поиск, постановку учебных целей, освоение и </w:t>
      </w:r>
      <w:r w:rsidRPr="00FD6027">
        <w:rPr>
          <w:rFonts w:ascii="Times New Roman" w:hAnsi="Times New Roman" w:cs="Times New Roman"/>
          <w:sz w:val="26"/>
          <w:szCs w:val="26"/>
        </w:rPr>
        <w:lastRenderedPageBreak/>
        <w:t>самостоятельное осуществление контрольных и оценочных действий, инициативу в организации учебного сотрудничества;</w:t>
      </w:r>
    </w:p>
    <w:p w:rsidR="00FD6027" w:rsidRDefault="00C201EE" w:rsidP="0010322C">
      <w:pPr>
        <w:pStyle w:val="a9"/>
        <w:numPr>
          <w:ilvl w:val="0"/>
          <w:numId w:val="91"/>
        </w:numPr>
        <w:spacing w:after="0" w:line="360" w:lineRule="auto"/>
        <w:jc w:val="both"/>
        <w:rPr>
          <w:rFonts w:ascii="Times New Roman" w:hAnsi="Times New Roman" w:cs="Times New Roman"/>
          <w:sz w:val="26"/>
          <w:szCs w:val="26"/>
        </w:rPr>
      </w:pPr>
      <w:r w:rsidRPr="00FD6027">
        <w:rPr>
          <w:rFonts w:ascii="Times New Roman" w:hAnsi="Times New Roman" w:cs="Times New Roman"/>
          <w:sz w:val="26"/>
          <w:szCs w:val="26"/>
        </w:rPr>
        <w:t xml:space="preserve">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оценки  и перехода от самостоятельной постановки обучающимися новых учебных задач к развитию способности проектирования собственной учебной деятельности  и построению жизненных планов во </w:t>
      </w:r>
      <w:proofErr w:type="spellStart"/>
      <w:r w:rsidRPr="00FD6027">
        <w:rPr>
          <w:rFonts w:ascii="Times New Roman" w:hAnsi="Times New Roman" w:cs="Times New Roman"/>
          <w:sz w:val="26"/>
          <w:szCs w:val="26"/>
        </w:rPr>
        <w:t>временнóй</w:t>
      </w:r>
      <w:proofErr w:type="spellEnd"/>
      <w:r w:rsidRPr="00FD6027">
        <w:rPr>
          <w:rFonts w:ascii="Times New Roman" w:hAnsi="Times New Roman" w:cs="Times New Roman"/>
          <w:sz w:val="26"/>
          <w:szCs w:val="26"/>
        </w:rPr>
        <w:t xml:space="preserve"> перспективе;</w:t>
      </w:r>
    </w:p>
    <w:p w:rsidR="00FD6027" w:rsidRDefault="00C201EE" w:rsidP="0010322C">
      <w:pPr>
        <w:pStyle w:val="a9"/>
        <w:numPr>
          <w:ilvl w:val="0"/>
          <w:numId w:val="91"/>
        </w:numPr>
        <w:spacing w:after="0" w:line="360" w:lineRule="auto"/>
        <w:jc w:val="both"/>
        <w:rPr>
          <w:rFonts w:ascii="Times New Roman" w:hAnsi="Times New Roman" w:cs="Times New Roman"/>
          <w:sz w:val="26"/>
          <w:szCs w:val="26"/>
        </w:rPr>
      </w:pPr>
      <w:r w:rsidRPr="00FD6027">
        <w:rPr>
          <w:rFonts w:ascii="Times New Roman" w:hAnsi="Times New Roman" w:cs="Times New Roman"/>
          <w:sz w:val="26"/>
          <w:szCs w:val="26"/>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FD6027" w:rsidRDefault="00C201EE" w:rsidP="0010322C">
      <w:pPr>
        <w:pStyle w:val="a9"/>
        <w:numPr>
          <w:ilvl w:val="0"/>
          <w:numId w:val="91"/>
        </w:numPr>
        <w:spacing w:after="0" w:line="360" w:lineRule="auto"/>
        <w:jc w:val="both"/>
        <w:rPr>
          <w:rFonts w:ascii="Times New Roman" w:hAnsi="Times New Roman" w:cs="Times New Roman"/>
          <w:sz w:val="26"/>
          <w:szCs w:val="26"/>
        </w:rPr>
      </w:pPr>
      <w:r w:rsidRPr="00FD6027">
        <w:rPr>
          <w:rFonts w:ascii="Times New Roman" w:hAnsi="Times New Roman" w:cs="Times New Roman"/>
          <w:sz w:val="26"/>
          <w:szCs w:val="26"/>
        </w:rPr>
        <w:t>с овладением коммуникативными средствами и способами организации кооперации и сотрудничества, развитием учебного сотрудничества, реализуемого в отношениях обучающихся с учителем и сверстниками;</w:t>
      </w:r>
    </w:p>
    <w:p w:rsidR="00C201EE" w:rsidRPr="00FD6027" w:rsidRDefault="00C201EE" w:rsidP="0010322C">
      <w:pPr>
        <w:pStyle w:val="a9"/>
        <w:numPr>
          <w:ilvl w:val="0"/>
          <w:numId w:val="91"/>
        </w:numPr>
        <w:spacing w:after="0" w:line="360" w:lineRule="auto"/>
        <w:jc w:val="both"/>
        <w:rPr>
          <w:rFonts w:ascii="Times New Roman" w:hAnsi="Times New Roman" w:cs="Times New Roman"/>
          <w:sz w:val="26"/>
          <w:szCs w:val="26"/>
        </w:rPr>
      </w:pPr>
      <w:r w:rsidRPr="00FD6027">
        <w:rPr>
          <w:rFonts w:ascii="Times New Roman" w:hAnsi="Times New Roman" w:cs="Times New Roman"/>
          <w:sz w:val="26"/>
          <w:szCs w:val="26"/>
        </w:rPr>
        <w:t>с изменением формы организации учебной деятельности и учебного сотрудничества от классно-урочной к лабораторно-семинарской и лекционно-лабораторной исследовательской.</w:t>
      </w:r>
    </w:p>
    <w:p w:rsidR="00FD6027" w:rsidRDefault="00C201EE" w:rsidP="00FD6027">
      <w:pPr>
        <w:spacing w:after="0" w:line="360" w:lineRule="auto"/>
        <w:ind w:firstLine="708"/>
        <w:contextualSpacing/>
        <w:jc w:val="both"/>
        <w:rPr>
          <w:rFonts w:ascii="Times New Roman" w:hAnsi="Times New Roman" w:cs="Times New Roman"/>
          <w:sz w:val="26"/>
          <w:szCs w:val="26"/>
        </w:rPr>
      </w:pPr>
      <w:r w:rsidRPr="00FD6027">
        <w:rPr>
          <w:rFonts w:ascii="Times New Roman" w:hAnsi="Times New Roman" w:cs="Times New Roman"/>
          <w:sz w:val="26"/>
          <w:szCs w:val="26"/>
        </w:rPr>
        <w:t xml:space="preserve">Переход обучающегося в основную школу совпадает с первым этапом подросткового развития -  переходом к кризису младшего подросткового возраста (11–13 лет, 5–7 классы), характеризующимся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 </w:t>
      </w:r>
    </w:p>
    <w:p w:rsidR="00C201EE" w:rsidRPr="00FD6027" w:rsidRDefault="00C201EE" w:rsidP="00FD6027">
      <w:pPr>
        <w:spacing w:after="0" w:line="360" w:lineRule="auto"/>
        <w:ind w:firstLine="708"/>
        <w:contextualSpacing/>
        <w:jc w:val="both"/>
        <w:rPr>
          <w:rFonts w:ascii="Times New Roman" w:hAnsi="Times New Roman" w:cs="Times New Roman"/>
          <w:sz w:val="26"/>
          <w:szCs w:val="26"/>
        </w:rPr>
      </w:pPr>
      <w:r w:rsidRPr="00FD6027">
        <w:rPr>
          <w:rFonts w:ascii="Times New Roman" w:hAnsi="Times New Roman" w:cs="Times New Roman"/>
          <w:sz w:val="26"/>
          <w:szCs w:val="26"/>
        </w:rPr>
        <w:t>Второй этап подросткового развития (14–15 лет, 8–9 классы), характеризуется:</w:t>
      </w:r>
    </w:p>
    <w:p w:rsidR="00FD6027" w:rsidRDefault="00C201EE" w:rsidP="0010322C">
      <w:pPr>
        <w:pStyle w:val="a9"/>
        <w:numPr>
          <w:ilvl w:val="0"/>
          <w:numId w:val="90"/>
        </w:numPr>
        <w:spacing w:after="0" w:line="360" w:lineRule="auto"/>
        <w:jc w:val="both"/>
        <w:rPr>
          <w:rFonts w:ascii="Times New Roman" w:hAnsi="Times New Roman" w:cs="Times New Roman"/>
          <w:sz w:val="26"/>
          <w:szCs w:val="26"/>
        </w:rPr>
      </w:pPr>
      <w:r w:rsidRPr="00FD6027">
        <w:rPr>
          <w:rFonts w:ascii="Times New Roman" w:hAnsi="Times New Roman" w:cs="Times New Roman"/>
          <w:sz w:val="26"/>
          <w:szCs w:val="26"/>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rsidR="00FD6027" w:rsidRDefault="00C201EE" w:rsidP="0010322C">
      <w:pPr>
        <w:pStyle w:val="a9"/>
        <w:numPr>
          <w:ilvl w:val="0"/>
          <w:numId w:val="90"/>
        </w:numPr>
        <w:spacing w:after="0" w:line="360" w:lineRule="auto"/>
        <w:jc w:val="both"/>
        <w:rPr>
          <w:rFonts w:ascii="Times New Roman" w:hAnsi="Times New Roman" w:cs="Times New Roman"/>
          <w:sz w:val="26"/>
          <w:szCs w:val="26"/>
        </w:rPr>
      </w:pPr>
      <w:r w:rsidRPr="00FD6027">
        <w:rPr>
          <w:rFonts w:ascii="Times New Roman" w:hAnsi="Times New Roman" w:cs="Times New Roman"/>
          <w:sz w:val="26"/>
          <w:szCs w:val="26"/>
        </w:rPr>
        <w:lastRenderedPageBreak/>
        <w:t>стремлением подростка к общению и совместной деятельности со сверстниками;</w:t>
      </w:r>
    </w:p>
    <w:p w:rsidR="00FD6027" w:rsidRDefault="00C201EE" w:rsidP="0010322C">
      <w:pPr>
        <w:pStyle w:val="a9"/>
        <w:numPr>
          <w:ilvl w:val="0"/>
          <w:numId w:val="90"/>
        </w:numPr>
        <w:spacing w:after="0" w:line="360" w:lineRule="auto"/>
        <w:jc w:val="both"/>
        <w:rPr>
          <w:rFonts w:ascii="Times New Roman" w:hAnsi="Times New Roman" w:cs="Times New Roman"/>
          <w:sz w:val="26"/>
          <w:szCs w:val="26"/>
        </w:rPr>
      </w:pPr>
      <w:r w:rsidRPr="00FD6027">
        <w:rPr>
          <w:rFonts w:ascii="Times New Roman" w:hAnsi="Times New Roman" w:cs="Times New Roman"/>
          <w:sz w:val="26"/>
          <w:szCs w:val="26"/>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FD6027" w:rsidRDefault="00C201EE" w:rsidP="0010322C">
      <w:pPr>
        <w:pStyle w:val="a9"/>
        <w:numPr>
          <w:ilvl w:val="0"/>
          <w:numId w:val="90"/>
        </w:numPr>
        <w:spacing w:after="0" w:line="360" w:lineRule="auto"/>
        <w:jc w:val="both"/>
        <w:rPr>
          <w:rFonts w:ascii="Times New Roman" w:hAnsi="Times New Roman" w:cs="Times New Roman"/>
          <w:sz w:val="26"/>
          <w:szCs w:val="26"/>
        </w:rPr>
      </w:pPr>
      <w:r w:rsidRPr="00FD6027">
        <w:rPr>
          <w:rFonts w:ascii="Times New Roman" w:hAnsi="Times New Roman" w:cs="Times New Roman"/>
          <w:sz w:val="26"/>
          <w:szCs w:val="26"/>
        </w:rPr>
        <w:t>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интенсивное формирование нравственных понятий и убеждений, выработку принципов, моральное развитие личности; т.е. моральным развитием личности;</w:t>
      </w:r>
    </w:p>
    <w:p w:rsidR="00FD6027" w:rsidRDefault="00C201EE" w:rsidP="0010322C">
      <w:pPr>
        <w:pStyle w:val="a9"/>
        <w:numPr>
          <w:ilvl w:val="0"/>
          <w:numId w:val="90"/>
        </w:numPr>
        <w:spacing w:after="0" w:line="360" w:lineRule="auto"/>
        <w:jc w:val="both"/>
        <w:rPr>
          <w:rFonts w:ascii="Times New Roman" w:hAnsi="Times New Roman" w:cs="Times New Roman"/>
          <w:sz w:val="26"/>
          <w:szCs w:val="26"/>
        </w:rPr>
      </w:pPr>
      <w:r w:rsidRPr="00FD6027">
        <w:rPr>
          <w:rFonts w:ascii="Times New Roman" w:hAnsi="Times New Roman" w:cs="Times New Roman"/>
          <w:sz w:val="26"/>
          <w:szCs w:val="26"/>
        </w:rPr>
        <w:t>сложными поведенческими проявлениями, вызванными противоречием между потребностью подростков в признании их взрослыми со стороны окружающих и собственной неуверенностью в этом, проявляющимися в разных формах непослушания, сопротивления и протеста;</w:t>
      </w:r>
    </w:p>
    <w:p w:rsidR="00C201EE" w:rsidRPr="00FD6027" w:rsidRDefault="00C201EE" w:rsidP="0010322C">
      <w:pPr>
        <w:pStyle w:val="a9"/>
        <w:numPr>
          <w:ilvl w:val="0"/>
          <w:numId w:val="90"/>
        </w:numPr>
        <w:spacing w:after="0" w:line="360" w:lineRule="auto"/>
        <w:jc w:val="both"/>
        <w:rPr>
          <w:rFonts w:ascii="Times New Roman" w:hAnsi="Times New Roman" w:cs="Times New Roman"/>
          <w:sz w:val="26"/>
          <w:szCs w:val="26"/>
        </w:rPr>
      </w:pPr>
      <w:r w:rsidRPr="00FD6027">
        <w:rPr>
          <w:rFonts w:ascii="Times New Roman" w:hAnsi="Times New Roman" w:cs="Times New Roman"/>
          <w:sz w:val="26"/>
          <w:szCs w:val="26"/>
        </w:rPr>
        <w:t>изменением социальной ситуации развития: ростом информационных перегрузок, характером социальных взаимодействий, способами получения информации (СМИ, телевидение, Интернет).</w:t>
      </w:r>
    </w:p>
    <w:p w:rsidR="00FD6027" w:rsidRDefault="00C201EE" w:rsidP="00FD6027">
      <w:pPr>
        <w:spacing w:after="0" w:line="360" w:lineRule="auto"/>
        <w:ind w:firstLine="708"/>
        <w:contextualSpacing/>
        <w:jc w:val="both"/>
        <w:rPr>
          <w:rFonts w:ascii="Times New Roman" w:hAnsi="Times New Roman" w:cs="Times New Roman"/>
          <w:sz w:val="26"/>
          <w:szCs w:val="26"/>
        </w:rPr>
      </w:pPr>
      <w:r w:rsidRPr="00FD6027">
        <w:rPr>
          <w:rFonts w:ascii="Times New Roman" w:hAnsi="Times New Roman" w:cs="Times New Roman"/>
          <w:sz w:val="26"/>
          <w:szCs w:val="26"/>
        </w:rPr>
        <w:t>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выбором условий и методик обучения.</w:t>
      </w:r>
    </w:p>
    <w:p w:rsidR="00C201EE" w:rsidRPr="00FD6027" w:rsidRDefault="00C201EE" w:rsidP="00FD6027">
      <w:pPr>
        <w:spacing w:after="0" w:line="360" w:lineRule="auto"/>
        <w:ind w:firstLine="708"/>
        <w:contextualSpacing/>
        <w:jc w:val="both"/>
        <w:rPr>
          <w:rFonts w:ascii="Times New Roman" w:hAnsi="Times New Roman" w:cs="Times New Roman"/>
          <w:sz w:val="26"/>
          <w:szCs w:val="26"/>
        </w:rPr>
      </w:pPr>
      <w:r w:rsidRPr="00FD6027">
        <w:rPr>
          <w:rFonts w:ascii="Times New Roman" w:hAnsi="Times New Roman" w:cs="Times New Roman"/>
          <w:sz w:val="26"/>
          <w:szCs w:val="26"/>
        </w:rPr>
        <w:t>Объективно необходимое для подготовки к будущей жизни развитие социальной взрослости подростка 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C201EE" w:rsidRPr="00FD6027" w:rsidRDefault="00C201EE" w:rsidP="00FD6027">
      <w:pPr>
        <w:spacing w:after="0" w:line="360" w:lineRule="auto"/>
        <w:ind w:firstLine="708"/>
        <w:contextualSpacing/>
        <w:jc w:val="both"/>
        <w:rPr>
          <w:rFonts w:ascii="Times New Roman" w:hAnsi="Times New Roman" w:cs="Times New Roman"/>
          <w:b/>
          <w:sz w:val="26"/>
          <w:szCs w:val="26"/>
        </w:rPr>
      </w:pPr>
      <w:bookmarkStart w:id="1" w:name="_Toc414553129"/>
      <w:bookmarkStart w:id="2" w:name="_Toc410702952"/>
      <w:bookmarkStart w:id="3" w:name="_Toc410653947"/>
      <w:bookmarkStart w:id="4" w:name="_Toc409691625"/>
      <w:bookmarkStart w:id="5" w:name="_Toc406058976"/>
      <w:bookmarkStart w:id="6" w:name="_Toc405145647"/>
      <w:r w:rsidRPr="00FD6027">
        <w:rPr>
          <w:rFonts w:ascii="Times New Roman" w:hAnsi="Times New Roman" w:cs="Times New Roman"/>
          <w:b/>
          <w:sz w:val="26"/>
          <w:szCs w:val="26"/>
        </w:rPr>
        <w:t>1.2. Планируемые результаты</w:t>
      </w:r>
      <w:r w:rsidR="003C43B7" w:rsidRPr="00FD6027">
        <w:rPr>
          <w:rFonts w:ascii="Times New Roman" w:hAnsi="Times New Roman" w:cs="Times New Roman"/>
          <w:b/>
          <w:sz w:val="26"/>
          <w:szCs w:val="26"/>
        </w:rPr>
        <w:t xml:space="preserve"> освоения обучающимися основной </w:t>
      </w:r>
      <w:r w:rsidRPr="00FD6027">
        <w:rPr>
          <w:rFonts w:ascii="Times New Roman" w:hAnsi="Times New Roman" w:cs="Times New Roman"/>
          <w:b/>
          <w:sz w:val="26"/>
          <w:szCs w:val="26"/>
        </w:rPr>
        <w:t>образовательной программы основного общего образования</w:t>
      </w:r>
      <w:bookmarkEnd w:id="1"/>
      <w:bookmarkEnd w:id="2"/>
      <w:bookmarkEnd w:id="3"/>
      <w:bookmarkEnd w:id="4"/>
      <w:bookmarkEnd w:id="5"/>
      <w:bookmarkEnd w:id="6"/>
    </w:p>
    <w:p w:rsidR="00FD6027" w:rsidRDefault="00C201EE" w:rsidP="00FD6027">
      <w:pPr>
        <w:spacing w:after="0" w:line="360" w:lineRule="auto"/>
        <w:ind w:firstLine="708"/>
        <w:contextualSpacing/>
        <w:jc w:val="both"/>
        <w:rPr>
          <w:rFonts w:ascii="Times New Roman" w:hAnsi="Times New Roman" w:cs="Times New Roman"/>
          <w:b/>
          <w:sz w:val="26"/>
          <w:szCs w:val="26"/>
        </w:rPr>
      </w:pPr>
      <w:bookmarkStart w:id="7" w:name="_Toc414553130"/>
      <w:bookmarkStart w:id="8" w:name="_Toc410653948"/>
      <w:r w:rsidRPr="00FD6027">
        <w:rPr>
          <w:rFonts w:ascii="Times New Roman" w:hAnsi="Times New Roman" w:cs="Times New Roman"/>
          <w:b/>
          <w:sz w:val="26"/>
          <w:szCs w:val="26"/>
        </w:rPr>
        <w:t>1.2.1. Общие положения</w:t>
      </w:r>
      <w:bookmarkEnd w:id="7"/>
      <w:bookmarkEnd w:id="8"/>
    </w:p>
    <w:p w:rsidR="00FD6027" w:rsidRDefault="00C201EE" w:rsidP="00FD6027">
      <w:pPr>
        <w:spacing w:after="0" w:line="360" w:lineRule="auto"/>
        <w:ind w:firstLine="708"/>
        <w:contextualSpacing/>
        <w:jc w:val="both"/>
        <w:rPr>
          <w:rFonts w:ascii="Times New Roman" w:hAnsi="Times New Roman" w:cs="Times New Roman"/>
          <w:b/>
          <w:sz w:val="26"/>
          <w:szCs w:val="26"/>
        </w:rPr>
      </w:pPr>
      <w:r w:rsidRPr="00FD6027">
        <w:rPr>
          <w:rFonts w:ascii="Times New Roman" w:hAnsi="Times New Roman" w:cs="Times New Roman"/>
          <w:sz w:val="26"/>
          <w:szCs w:val="26"/>
        </w:rPr>
        <w:t xml:space="preserve">Планируемые результаты освоения основной образовательной программы основного общего образования (ООП ООО)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w:t>
      </w:r>
      <w:r w:rsidRPr="00FD6027">
        <w:rPr>
          <w:rFonts w:ascii="Times New Roman" w:hAnsi="Times New Roman" w:cs="Times New Roman"/>
          <w:sz w:val="26"/>
          <w:szCs w:val="26"/>
        </w:rPr>
        <w:lastRenderedPageBreak/>
        <w:t xml:space="preserve">обеспечивают связь между требованиями ФГОС ООО, образовательным процессом и системой оценки результатов освоения ООП ООО, выступая содержательной и </w:t>
      </w:r>
      <w:proofErr w:type="spellStart"/>
      <w:r w:rsidRPr="00FD6027">
        <w:rPr>
          <w:rFonts w:ascii="Times New Roman" w:hAnsi="Times New Roman" w:cs="Times New Roman"/>
          <w:sz w:val="26"/>
          <w:szCs w:val="26"/>
        </w:rPr>
        <w:t>критериальной</w:t>
      </w:r>
      <w:proofErr w:type="spellEnd"/>
      <w:r w:rsidRPr="00FD6027">
        <w:rPr>
          <w:rFonts w:ascii="Times New Roman" w:hAnsi="Times New Roman" w:cs="Times New Roman"/>
          <w:sz w:val="26"/>
          <w:szCs w:val="26"/>
        </w:rPr>
        <w:t xml:space="preserve"> основой для разработки программ учебных предметов, курсов, учебно-методической литературы, программ воспитания и социализации,  с одной стороны, и системы оценки результатов – с другой. </w:t>
      </w:r>
    </w:p>
    <w:p w:rsidR="00FD6027" w:rsidRDefault="00C201EE" w:rsidP="00FD6027">
      <w:pPr>
        <w:spacing w:after="0" w:line="360" w:lineRule="auto"/>
        <w:ind w:firstLine="708"/>
        <w:contextualSpacing/>
        <w:jc w:val="both"/>
        <w:rPr>
          <w:rFonts w:ascii="Times New Roman" w:hAnsi="Times New Roman" w:cs="Times New Roman"/>
          <w:b/>
          <w:sz w:val="26"/>
          <w:szCs w:val="26"/>
        </w:rPr>
      </w:pPr>
      <w:r w:rsidRPr="00FD6027">
        <w:rPr>
          <w:rFonts w:ascii="Times New Roman" w:hAnsi="Times New Roman" w:cs="Times New Roman"/>
          <w:sz w:val="26"/>
          <w:szCs w:val="26"/>
        </w:rPr>
        <w:t xml:space="preserve">В соответствии с требованиями ФГОС ООО система планируемых результатов – личностных, </w:t>
      </w:r>
      <w:proofErr w:type="spellStart"/>
      <w:r w:rsidRPr="00FD6027">
        <w:rPr>
          <w:rFonts w:ascii="Times New Roman" w:hAnsi="Times New Roman" w:cs="Times New Roman"/>
          <w:sz w:val="26"/>
          <w:szCs w:val="26"/>
        </w:rPr>
        <w:t>метапредметных</w:t>
      </w:r>
      <w:proofErr w:type="spellEnd"/>
      <w:r w:rsidRPr="00FD6027">
        <w:rPr>
          <w:rFonts w:ascii="Times New Roman" w:hAnsi="Times New Roman" w:cs="Times New Roman"/>
          <w:sz w:val="26"/>
          <w:szCs w:val="26"/>
        </w:rPr>
        <w:t xml:space="preserve">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 (универсальных и специфических для каждого учебного предмета: регулятивных, коммуникативных, познавательных) с учебным материалом и, прежде всего, с опорным учебным материалом, служащим основой для последующего обучения.</w:t>
      </w:r>
    </w:p>
    <w:p w:rsidR="00C201EE" w:rsidRPr="00FD6027" w:rsidRDefault="00C201EE" w:rsidP="00FD6027">
      <w:pPr>
        <w:spacing w:after="0" w:line="360" w:lineRule="auto"/>
        <w:ind w:firstLine="708"/>
        <w:contextualSpacing/>
        <w:jc w:val="both"/>
        <w:rPr>
          <w:rFonts w:ascii="Times New Roman" w:hAnsi="Times New Roman" w:cs="Times New Roman"/>
          <w:b/>
          <w:sz w:val="26"/>
          <w:szCs w:val="26"/>
        </w:rPr>
      </w:pPr>
      <w:r w:rsidRPr="00FD6027">
        <w:rPr>
          <w:rFonts w:ascii="Times New Roman" w:hAnsi="Times New Roman" w:cs="Times New Roman"/>
          <w:sz w:val="26"/>
          <w:szCs w:val="26"/>
        </w:rPr>
        <w:t xml:space="preserve">В соответствии с реализуемой ФГОС ООО </w:t>
      </w:r>
      <w:proofErr w:type="spellStart"/>
      <w:r w:rsidRPr="00FD6027">
        <w:rPr>
          <w:rFonts w:ascii="Times New Roman" w:hAnsi="Times New Roman" w:cs="Times New Roman"/>
          <w:sz w:val="26"/>
          <w:szCs w:val="26"/>
        </w:rPr>
        <w:t>деятельностной</w:t>
      </w:r>
      <w:proofErr w:type="spellEnd"/>
      <w:r w:rsidRPr="00FD6027">
        <w:rPr>
          <w:rFonts w:ascii="Times New Roman" w:hAnsi="Times New Roman" w:cs="Times New Roman"/>
          <w:sz w:val="26"/>
          <w:szCs w:val="26"/>
        </w:rPr>
        <w:t xml:space="preserve"> парадигмой образования система планируемых результатов строится на основе уровневого подхода: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поощрять продвижение обучающихся, выстраивать индивидуальные траектории обучения с учетом зоны ближайшего развития ребенка.</w:t>
      </w:r>
    </w:p>
    <w:p w:rsidR="00C201EE" w:rsidRPr="00FD6027" w:rsidRDefault="00C201EE" w:rsidP="00FD6027">
      <w:pPr>
        <w:spacing w:after="0" w:line="360" w:lineRule="auto"/>
        <w:ind w:firstLine="708"/>
        <w:contextualSpacing/>
        <w:jc w:val="both"/>
        <w:rPr>
          <w:rFonts w:ascii="Times New Roman" w:hAnsi="Times New Roman" w:cs="Times New Roman"/>
          <w:b/>
          <w:sz w:val="26"/>
          <w:szCs w:val="26"/>
        </w:rPr>
      </w:pPr>
      <w:bookmarkStart w:id="9" w:name="_Toc414553131"/>
      <w:bookmarkStart w:id="10" w:name="_Toc410653949"/>
      <w:r w:rsidRPr="00FD6027">
        <w:rPr>
          <w:rFonts w:ascii="Times New Roman" w:hAnsi="Times New Roman" w:cs="Times New Roman"/>
          <w:b/>
          <w:sz w:val="26"/>
          <w:szCs w:val="26"/>
        </w:rPr>
        <w:t>1.2.2. Структура планируемых результатов</w:t>
      </w:r>
      <w:bookmarkEnd w:id="9"/>
    </w:p>
    <w:bookmarkEnd w:id="10"/>
    <w:p w:rsidR="00C201EE" w:rsidRPr="00FD6027" w:rsidRDefault="00C201EE" w:rsidP="00FD6027">
      <w:pPr>
        <w:spacing w:after="0" w:line="360" w:lineRule="auto"/>
        <w:ind w:firstLine="708"/>
        <w:contextualSpacing/>
        <w:jc w:val="both"/>
        <w:rPr>
          <w:rFonts w:ascii="Times New Roman" w:hAnsi="Times New Roman" w:cs="Times New Roman"/>
          <w:sz w:val="26"/>
          <w:szCs w:val="26"/>
        </w:rPr>
      </w:pPr>
      <w:r w:rsidRPr="00FD6027">
        <w:rPr>
          <w:rFonts w:ascii="Times New Roman" w:hAnsi="Times New Roman" w:cs="Times New Roman"/>
          <w:sz w:val="26"/>
          <w:szCs w:val="26"/>
        </w:rPr>
        <w:t>Планируемые результаты опираются на ведущие целевые установки, отражающие основной, сущностный вклад каждой изучаемой программы в развитие личности обучающихся, их способностей.</w:t>
      </w:r>
    </w:p>
    <w:p w:rsidR="00C201EE" w:rsidRPr="00FD6027" w:rsidRDefault="00C201EE" w:rsidP="00FD6027">
      <w:pPr>
        <w:spacing w:after="0" w:line="360" w:lineRule="auto"/>
        <w:ind w:firstLine="708"/>
        <w:contextualSpacing/>
        <w:jc w:val="both"/>
        <w:rPr>
          <w:rFonts w:ascii="Times New Roman" w:hAnsi="Times New Roman" w:cs="Times New Roman"/>
          <w:sz w:val="26"/>
          <w:szCs w:val="26"/>
        </w:rPr>
      </w:pPr>
      <w:r w:rsidRPr="00FD6027">
        <w:rPr>
          <w:rFonts w:ascii="Times New Roman" w:hAnsi="Times New Roman" w:cs="Times New Roman"/>
          <w:sz w:val="26"/>
          <w:szCs w:val="26"/>
        </w:rPr>
        <w:t xml:space="preserve">В структуре планируемых результатов выделяется следующие группы: </w:t>
      </w:r>
    </w:p>
    <w:p w:rsidR="00FD6027" w:rsidRDefault="00C201EE" w:rsidP="0010322C">
      <w:pPr>
        <w:pStyle w:val="a9"/>
        <w:numPr>
          <w:ilvl w:val="0"/>
          <w:numId w:val="92"/>
        </w:numPr>
        <w:spacing w:after="0" w:line="360" w:lineRule="auto"/>
        <w:jc w:val="both"/>
        <w:rPr>
          <w:rFonts w:ascii="Times New Roman" w:hAnsi="Times New Roman" w:cs="Times New Roman"/>
          <w:sz w:val="26"/>
          <w:szCs w:val="26"/>
        </w:rPr>
      </w:pPr>
      <w:r w:rsidRPr="00FD6027">
        <w:rPr>
          <w:rFonts w:ascii="Times New Roman" w:hAnsi="Times New Roman" w:cs="Times New Roman"/>
          <w:sz w:val="26"/>
          <w:szCs w:val="26"/>
        </w:rPr>
        <w:t xml:space="preserve">Личностные результаты освоения основной образовательной программы представлены в соответствии с группой личностных результатов и раскрывают и детализируют основные направленности этих  результатов. Оценка достижения этой группы планируемых результатов ведется в ходе </w:t>
      </w:r>
      <w:r w:rsidRPr="00FD6027">
        <w:rPr>
          <w:rFonts w:ascii="Times New Roman" w:hAnsi="Times New Roman" w:cs="Times New Roman"/>
          <w:sz w:val="26"/>
          <w:szCs w:val="26"/>
        </w:rPr>
        <w:lastRenderedPageBreak/>
        <w:t xml:space="preserve">процедур, допускающих предоставление и использование исключительно </w:t>
      </w:r>
      <w:proofErr w:type="spellStart"/>
      <w:r w:rsidRPr="00FD6027">
        <w:rPr>
          <w:rFonts w:ascii="Times New Roman" w:hAnsi="Times New Roman" w:cs="Times New Roman"/>
          <w:sz w:val="26"/>
          <w:szCs w:val="26"/>
        </w:rPr>
        <w:t>неперсонифицированной</w:t>
      </w:r>
      <w:proofErr w:type="spellEnd"/>
      <w:r w:rsidRPr="00FD6027">
        <w:rPr>
          <w:rFonts w:ascii="Times New Roman" w:hAnsi="Times New Roman" w:cs="Times New Roman"/>
          <w:sz w:val="26"/>
          <w:szCs w:val="26"/>
        </w:rPr>
        <w:t xml:space="preserve"> информации.</w:t>
      </w:r>
    </w:p>
    <w:p w:rsidR="00FD6027" w:rsidRDefault="00C201EE" w:rsidP="0010322C">
      <w:pPr>
        <w:pStyle w:val="a9"/>
        <w:numPr>
          <w:ilvl w:val="0"/>
          <w:numId w:val="92"/>
        </w:numPr>
        <w:spacing w:after="0" w:line="360" w:lineRule="auto"/>
        <w:jc w:val="both"/>
        <w:rPr>
          <w:rFonts w:ascii="Times New Roman" w:hAnsi="Times New Roman" w:cs="Times New Roman"/>
          <w:sz w:val="26"/>
          <w:szCs w:val="26"/>
        </w:rPr>
      </w:pPr>
      <w:proofErr w:type="spellStart"/>
      <w:r w:rsidRPr="00FD6027">
        <w:rPr>
          <w:rFonts w:ascii="Times New Roman" w:hAnsi="Times New Roman" w:cs="Times New Roman"/>
          <w:sz w:val="26"/>
          <w:szCs w:val="26"/>
        </w:rPr>
        <w:t>Метапредметные</w:t>
      </w:r>
      <w:proofErr w:type="spellEnd"/>
      <w:r w:rsidRPr="00FD6027">
        <w:rPr>
          <w:rFonts w:ascii="Times New Roman" w:hAnsi="Times New Roman" w:cs="Times New Roman"/>
          <w:sz w:val="26"/>
          <w:szCs w:val="26"/>
        </w:rPr>
        <w:t xml:space="preserve"> результаты освоения основной образовательной программы представлены в соответствии с подгруппами универсальных учебных действий,  раскрывают и детализируют основные направленности </w:t>
      </w:r>
      <w:proofErr w:type="spellStart"/>
      <w:r w:rsidRPr="00FD6027">
        <w:rPr>
          <w:rFonts w:ascii="Times New Roman" w:hAnsi="Times New Roman" w:cs="Times New Roman"/>
          <w:sz w:val="26"/>
          <w:szCs w:val="26"/>
        </w:rPr>
        <w:t>метапредметных</w:t>
      </w:r>
      <w:proofErr w:type="spellEnd"/>
      <w:r w:rsidRPr="00FD6027">
        <w:rPr>
          <w:rFonts w:ascii="Times New Roman" w:hAnsi="Times New Roman" w:cs="Times New Roman"/>
          <w:sz w:val="26"/>
          <w:szCs w:val="26"/>
        </w:rPr>
        <w:t xml:space="preserve"> результатов.</w:t>
      </w:r>
    </w:p>
    <w:p w:rsidR="00C201EE" w:rsidRPr="00FD6027" w:rsidRDefault="00C201EE" w:rsidP="0010322C">
      <w:pPr>
        <w:pStyle w:val="a9"/>
        <w:numPr>
          <w:ilvl w:val="0"/>
          <w:numId w:val="92"/>
        </w:numPr>
        <w:spacing w:after="0" w:line="360" w:lineRule="auto"/>
        <w:jc w:val="both"/>
        <w:rPr>
          <w:rFonts w:ascii="Times New Roman" w:hAnsi="Times New Roman" w:cs="Times New Roman"/>
          <w:sz w:val="26"/>
          <w:szCs w:val="26"/>
        </w:rPr>
      </w:pPr>
      <w:r w:rsidRPr="00FD6027">
        <w:rPr>
          <w:rFonts w:ascii="Times New Roman" w:hAnsi="Times New Roman" w:cs="Times New Roman"/>
          <w:sz w:val="26"/>
          <w:szCs w:val="26"/>
        </w:rPr>
        <w:t>Предметные результаты освоения основной образовательной программы представлены в соответствии с группами результатов учебных предметов, раскрывают и детализируют их.</w:t>
      </w:r>
    </w:p>
    <w:p w:rsidR="00C201EE" w:rsidRPr="00FD6027" w:rsidRDefault="00C201EE" w:rsidP="00FD6027">
      <w:pPr>
        <w:spacing w:after="0" w:line="360" w:lineRule="auto"/>
        <w:ind w:firstLine="708"/>
        <w:contextualSpacing/>
        <w:jc w:val="both"/>
        <w:rPr>
          <w:rFonts w:ascii="Times New Roman" w:hAnsi="Times New Roman" w:cs="Times New Roman"/>
          <w:b/>
          <w:sz w:val="26"/>
          <w:szCs w:val="26"/>
        </w:rPr>
      </w:pPr>
      <w:r w:rsidRPr="00FD6027">
        <w:rPr>
          <w:rFonts w:ascii="Times New Roman" w:hAnsi="Times New Roman" w:cs="Times New Roman"/>
          <w:sz w:val="26"/>
          <w:szCs w:val="26"/>
        </w:rPr>
        <w:t xml:space="preserve">Предметные результаты приводятся в блоках «Выпускник научится» и «Выпускник получит возможность научиться», относящихся  к каждому учебному предмету: «Русский язык», «Литература», «Иностранный язык», </w:t>
      </w:r>
      <w:r w:rsidR="000D1358" w:rsidRPr="00FD6027">
        <w:rPr>
          <w:rFonts w:ascii="Times New Roman" w:hAnsi="Times New Roman" w:cs="Times New Roman"/>
          <w:sz w:val="26"/>
          <w:szCs w:val="26"/>
        </w:rPr>
        <w:t xml:space="preserve"> </w:t>
      </w:r>
      <w:r w:rsidRPr="00FD6027">
        <w:rPr>
          <w:rFonts w:ascii="Times New Roman" w:hAnsi="Times New Roman" w:cs="Times New Roman"/>
          <w:sz w:val="26"/>
          <w:szCs w:val="26"/>
        </w:rPr>
        <w:t>«История России. 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w:t>
      </w:r>
      <w:r w:rsidRPr="00FD6027">
        <w:rPr>
          <w:rFonts w:ascii="Times New Roman" w:hAnsi="Times New Roman" w:cs="Times New Roman"/>
          <w:b/>
          <w:sz w:val="26"/>
          <w:szCs w:val="26"/>
        </w:rPr>
        <w:t xml:space="preserve">». </w:t>
      </w:r>
      <w:r w:rsidR="00CB06DD" w:rsidRPr="00FD6027">
        <w:rPr>
          <w:rFonts w:ascii="Times New Roman" w:hAnsi="Times New Roman" w:cs="Times New Roman"/>
          <w:b/>
          <w:sz w:val="26"/>
          <w:szCs w:val="26"/>
        </w:rPr>
        <w:t xml:space="preserve"> </w:t>
      </w:r>
      <w:r w:rsidR="002A0057" w:rsidRPr="00FD6027">
        <w:rPr>
          <w:rFonts w:ascii="Times New Roman" w:hAnsi="Times New Roman" w:cs="Times New Roman"/>
          <w:b/>
          <w:sz w:val="26"/>
          <w:szCs w:val="26"/>
        </w:rPr>
        <w:t xml:space="preserve"> </w:t>
      </w:r>
    </w:p>
    <w:p w:rsidR="00FD6027" w:rsidRDefault="00C201EE" w:rsidP="00FD6027">
      <w:pPr>
        <w:spacing w:after="0" w:line="360" w:lineRule="auto"/>
        <w:ind w:firstLine="708"/>
        <w:contextualSpacing/>
        <w:jc w:val="both"/>
        <w:rPr>
          <w:rFonts w:ascii="Times New Roman" w:hAnsi="Times New Roman" w:cs="Times New Roman"/>
          <w:sz w:val="26"/>
          <w:szCs w:val="26"/>
        </w:rPr>
      </w:pPr>
      <w:r w:rsidRPr="00FD6027">
        <w:rPr>
          <w:rFonts w:ascii="Times New Roman" w:hAnsi="Times New Roman" w:cs="Times New Roman"/>
          <w:sz w:val="26"/>
          <w:szCs w:val="26"/>
        </w:rPr>
        <w:t>Планируемые результаты, отнесенные к блоку «Выпускник научится», ориентируют пользователя в том, достижение какого уровня освоения учебных действий с изучаемым опорным учебным материалом ожидается от выпускника. Критериями отбора результатов служат их значимость для решения основных задач образования на данном уровне 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всеми обучающихся.</w:t>
      </w:r>
    </w:p>
    <w:p w:rsidR="00FD6027" w:rsidRDefault="00C201EE" w:rsidP="00FD6027">
      <w:pPr>
        <w:spacing w:after="0" w:line="360" w:lineRule="auto"/>
        <w:ind w:firstLine="708"/>
        <w:contextualSpacing/>
        <w:jc w:val="both"/>
        <w:rPr>
          <w:rFonts w:ascii="Times New Roman" w:hAnsi="Times New Roman" w:cs="Times New Roman"/>
          <w:sz w:val="26"/>
          <w:szCs w:val="26"/>
        </w:rPr>
      </w:pPr>
      <w:r w:rsidRPr="00FD6027">
        <w:rPr>
          <w:rFonts w:ascii="Times New Roman" w:hAnsi="Times New Roman" w:cs="Times New Roman"/>
          <w:sz w:val="26"/>
          <w:szCs w:val="26"/>
        </w:rPr>
        <w:t xml:space="preserve">Достижение планируемых результатов, отнесенных к блоку «Выпускник научится», выносится на итоговое оценивание, которое может осуществляться как в ходе обучения (с помощью накопленной оценки или портфеля индивидуальных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w:t>
      </w:r>
      <w:r w:rsidRPr="00FD6027">
        <w:rPr>
          <w:rFonts w:ascii="Times New Roman" w:hAnsi="Times New Roman" w:cs="Times New Roman"/>
          <w:sz w:val="26"/>
          <w:szCs w:val="26"/>
        </w:rPr>
        <w:lastRenderedPageBreak/>
        <w:t>составляющих зону ближайшего развития большинства обучающихся,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C201EE" w:rsidRPr="00FD6027" w:rsidRDefault="00C201EE" w:rsidP="00FD6027">
      <w:pPr>
        <w:spacing w:after="0" w:line="360" w:lineRule="auto"/>
        <w:ind w:firstLine="708"/>
        <w:contextualSpacing/>
        <w:jc w:val="both"/>
        <w:rPr>
          <w:rFonts w:ascii="Times New Roman" w:hAnsi="Times New Roman" w:cs="Times New Roman"/>
          <w:sz w:val="26"/>
          <w:szCs w:val="26"/>
        </w:rPr>
      </w:pPr>
      <w:r w:rsidRPr="00FD6027">
        <w:rPr>
          <w:rFonts w:ascii="Times New Roman" w:hAnsi="Times New Roman" w:cs="Times New Roman"/>
          <w:sz w:val="26"/>
          <w:szCs w:val="26"/>
        </w:rPr>
        <w:t xml:space="preserve">В блоке «Выпускник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этого блока, могут продемонстрировать отдельные мотивированные и способные обучающиеся. В повседневной практике преподавания цели данного блока  не отрабатываются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данном уровне обучения. Оценка достижения планируемых результатов  ведется преимущественно в ходе процедур, допускающих предоставление и использование исключительно </w:t>
      </w:r>
      <w:proofErr w:type="spellStart"/>
      <w:r w:rsidRPr="00FD6027">
        <w:rPr>
          <w:rFonts w:ascii="Times New Roman" w:hAnsi="Times New Roman" w:cs="Times New Roman"/>
          <w:sz w:val="26"/>
          <w:szCs w:val="26"/>
        </w:rPr>
        <w:t>неперсонифицированной</w:t>
      </w:r>
      <w:proofErr w:type="spellEnd"/>
      <w:r w:rsidRPr="00FD6027">
        <w:rPr>
          <w:rFonts w:ascii="Times New Roman" w:hAnsi="Times New Roman" w:cs="Times New Roman"/>
          <w:sz w:val="26"/>
          <w:szCs w:val="26"/>
        </w:rPr>
        <w:t xml:space="preserve"> информации. Соответствующая группа результатов в тексте выделена курсивом. </w:t>
      </w:r>
    </w:p>
    <w:p w:rsidR="00FD6027" w:rsidRDefault="00C201EE" w:rsidP="00FD6027">
      <w:pPr>
        <w:spacing w:after="0" w:line="360" w:lineRule="auto"/>
        <w:contextualSpacing/>
        <w:jc w:val="both"/>
        <w:rPr>
          <w:rFonts w:ascii="Times New Roman" w:hAnsi="Times New Roman" w:cs="Times New Roman"/>
          <w:sz w:val="26"/>
          <w:szCs w:val="26"/>
        </w:rPr>
      </w:pPr>
      <w:r w:rsidRPr="00FD6027">
        <w:rPr>
          <w:rFonts w:ascii="Times New Roman" w:hAnsi="Times New Roman" w:cs="Times New Roman"/>
          <w:sz w:val="26"/>
          <w:szCs w:val="26"/>
        </w:rPr>
        <w:t>Задания,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 блока «Выпускник научится». Основные цели такого включения – предоставить возможность обучающимся продемонстрировать овладение более высоким (по сравнению с базовым) уровнем достижений и выявить динамику роста численности наиболее подготовленных обучающихся.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следующий уровень 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C201EE" w:rsidRPr="00FD6027" w:rsidRDefault="00C201EE" w:rsidP="00FD6027">
      <w:pPr>
        <w:spacing w:after="0" w:line="360" w:lineRule="auto"/>
        <w:ind w:firstLine="708"/>
        <w:contextualSpacing/>
        <w:jc w:val="both"/>
        <w:rPr>
          <w:rFonts w:ascii="Times New Roman" w:hAnsi="Times New Roman" w:cs="Times New Roman"/>
          <w:sz w:val="26"/>
          <w:szCs w:val="26"/>
        </w:rPr>
      </w:pPr>
      <w:r w:rsidRPr="00FD6027">
        <w:rPr>
          <w:rFonts w:ascii="Times New Roman" w:hAnsi="Times New Roman" w:cs="Times New Roman"/>
          <w:sz w:val="26"/>
          <w:szCs w:val="26"/>
        </w:rPr>
        <w:lastRenderedPageBreak/>
        <w:t>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дифференциации требований к подготовке обучающихся.</w:t>
      </w:r>
    </w:p>
    <w:p w:rsidR="00C201EE" w:rsidRPr="00FD6027" w:rsidRDefault="00C201EE" w:rsidP="00FD6027">
      <w:pPr>
        <w:spacing w:after="0" w:line="360" w:lineRule="auto"/>
        <w:ind w:firstLine="708"/>
        <w:contextualSpacing/>
        <w:jc w:val="both"/>
        <w:rPr>
          <w:rFonts w:ascii="Times New Roman" w:hAnsi="Times New Roman" w:cs="Times New Roman"/>
          <w:b/>
          <w:sz w:val="26"/>
          <w:szCs w:val="26"/>
        </w:rPr>
      </w:pPr>
      <w:bookmarkStart w:id="11" w:name="_Toc409691626"/>
      <w:bookmarkStart w:id="12" w:name="_Toc406058977"/>
      <w:bookmarkStart w:id="13" w:name="_Toc405145648"/>
      <w:r w:rsidRPr="00FD6027">
        <w:rPr>
          <w:rFonts w:ascii="Times New Roman" w:hAnsi="Times New Roman" w:cs="Times New Roman"/>
          <w:b/>
          <w:sz w:val="26"/>
          <w:szCs w:val="26"/>
        </w:rPr>
        <w:t xml:space="preserve">1.2.3. Личностные результаты освоения </w:t>
      </w:r>
      <w:bookmarkEnd w:id="11"/>
      <w:bookmarkEnd w:id="12"/>
      <w:bookmarkEnd w:id="13"/>
      <w:r w:rsidRPr="00FD6027">
        <w:rPr>
          <w:rFonts w:ascii="Times New Roman" w:hAnsi="Times New Roman" w:cs="Times New Roman"/>
          <w:b/>
          <w:sz w:val="26"/>
          <w:szCs w:val="26"/>
        </w:rPr>
        <w:t>основной образовательной программы:</w:t>
      </w:r>
    </w:p>
    <w:p w:rsidR="00FD6027" w:rsidRDefault="00C201EE" w:rsidP="0010322C">
      <w:pPr>
        <w:pStyle w:val="a9"/>
        <w:numPr>
          <w:ilvl w:val="0"/>
          <w:numId w:val="93"/>
        </w:numPr>
        <w:spacing w:after="0" w:line="360" w:lineRule="auto"/>
        <w:jc w:val="both"/>
        <w:rPr>
          <w:rFonts w:ascii="Times New Roman" w:hAnsi="Times New Roman" w:cs="Times New Roman"/>
          <w:sz w:val="26"/>
          <w:szCs w:val="26"/>
        </w:rPr>
      </w:pPr>
      <w:r w:rsidRPr="00FD6027">
        <w:rPr>
          <w:rFonts w:ascii="Times New Roman" w:hAnsi="Times New Roman" w:cs="Times New Roman"/>
          <w:sz w:val="26"/>
          <w:szCs w:val="26"/>
        </w:rPr>
        <w:t xml:space="preserve">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w:t>
      </w:r>
      <w:proofErr w:type="spellStart"/>
      <w:r w:rsidRPr="00FD6027">
        <w:rPr>
          <w:rFonts w:ascii="Times New Roman" w:hAnsi="Times New Roman" w:cs="Times New Roman"/>
          <w:sz w:val="26"/>
          <w:szCs w:val="26"/>
        </w:rPr>
        <w:t>интериоризация</w:t>
      </w:r>
      <w:proofErr w:type="spellEnd"/>
      <w:r w:rsidRPr="00FD6027">
        <w:rPr>
          <w:rFonts w:ascii="Times New Roman" w:hAnsi="Times New Roman" w:cs="Times New Roman"/>
          <w:sz w:val="26"/>
          <w:szCs w:val="26"/>
        </w:rPr>
        <w:t xml:space="preserve">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FD6027" w:rsidRDefault="00C201EE" w:rsidP="0010322C">
      <w:pPr>
        <w:pStyle w:val="a9"/>
        <w:numPr>
          <w:ilvl w:val="0"/>
          <w:numId w:val="93"/>
        </w:numPr>
        <w:spacing w:after="0" w:line="360" w:lineRule="auto"/>
        <w:jc w:val="both"/>
        <w:rPr>
          <w:rFonts w:ascii="Times New Roman" w:hAnsi="Times New Roman" w:cs="Times New Roman"/>
          <w:sz w:val="26"/>
          <w:szCs w:val="26"/>
        </w:rPr>
      </w:pPr>
      <w:r w:rsidRPr="00FD6027">
        <w:rPr>
          <w:rFonts w:ascii="Times New Roman" w:hAnsi="Times New Roman" w:cs="Times New Roman"/>
          <w:sz w:val="26"/>
          <w:szCs w:val="26"/>
        </w:rPr>
        <w:t>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FD6027" w:rsidRDefault="00C201EE" w:rsidP="0010322C">
      <w:pPr>
        <w:pStyle w:val="a9"/>
        <w:numPr>
          <w:ilvl w:val="0"/>
          <w:numId w:val="93"/>
        </w:numPr>
        <w:spacing w:after="0" w:line="360" w:lineRule="auto"/>
        <w:jc w:val="both"/>
        <w:rPr>
          <w:rFonts w:ascii="Times New Roman" w:hAnsi="Times New Roman" w:cs="Times New Roman"/>
          <w:sz w:val="26"/>
          <w:szCs w:val="26"/>
        </w:rPr>
      </w:pPr>
      <w:r w:rsidRPr="00FD6027">
        <w:rPr>
          <w:rFonts w:ascii="Times New Roman" w:hAnsi="Times New Roman" w:cs="Times New Roman"/>
          <w:sz w:val="26"/>
          <w:szCs w:val="26"/>
        </w:rPr>
        <w:t xml:space="preserve">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w:t>
      </w:r>
      <w:proofErr w:type="spellStart"/>
      <w:r w:rsidRPr="00FD6027">
        <w:rPr>
          <w:rFonts w:ascii="Times New Roman" w:hAnsi="Times New Roman" w:cs="Times New Roman"/>
          <w:sz w:val="26"/>
          <w:szCs w:val="26"/>
        </w:rPr>
        <w:t>потребительстве</w:t>
      </w:r>
      <w:proofErr w:type="spellEnd"/>
      <w:r w:rsidRPr="00FD6027">
        <w:rPr>
          <w:rFonts w:ascii="Times New Roman" w:hAnsi="Times New Roman" w:cs="Times New Roman"/>
          <w:sz w:val="26"/>
          <w:szCs w:val="26"/>
        </w:rPr>
        <w:t xml:space="preserve">; </w:t>
      </w:r>
      <w:proofErr w:type="spellStart"/>
      <w:r w:rsidR="00FD6B16" w:rsidRPr="00FD6027">
        <w:rPr>
          <w:rFonts w:ascii="Times New Roman" w:hAnsi="Times New Roman" w:cs="Times New Roman"/>
          <w:sz w:val="26"/>
          <w:szCs w:val="26"/>
        </w:rPr>
        <w:t>сформированности</w:t>
      </w:r>
      <w:proofErr w:type="spellEnd"/>
      <w:r w:rsidRPr="00FD6027">
        <w:rPr>
          <w:rFonts w:ascii="Times New Roman" w:hAnsi="Times New Roman" w:cs="Times New Roman"/>
          <w:sz w:val="26"/>
          <w:szCs w:val="26"/>
        </w:rPr>
        <w:t xml:space="preserve"> представлений об основах светской </w:t>
      </w:r>
      <w:r w:rsidRPr="00FD6027">
        <w:rPr>
          <w:rFonts w:ascii="Times New Roman" w:hAnsi="Times New Roman" w:cs="Times New Roman"/>
          <w:sz w:val="26"/>
          <w:szCs w:val="26"/>
        </w:rPr>
        <w:lastRenderedPageBreak/>
        <w:t xml:space="preserve">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w:t>
      </w:r>
      <w:proofErr w:type="spellStart"/>
      <w:r w:rsidR="00FD6B16" w:rsidRPr="00FD6027">
        <w:rPr>
          <w:rFonts w:ascii="Times New Roman" w:hAnsi="Times New Roman" w:cs="Times New Roman"/>
          <w:sz w:val="26"/>
          <w:szCs w:val="26"/>
        </w:rPr>
        <w:t>Сформированности</w:t>
      </w:r>
      <w:proofErr w:type="spellEnd"/>
      <w:r w:rsidRPr="00FD6027">
        <w:rPr>
          <w:rFonts w:ascii="Times New Roman" w:hAnsi="Times New Roman" w:cs="Times New Roman"/>
          <w:sz w:val="26"/>
          <w:szCs w:val="26"/>
        </w:rPr>
        <w:t xml:space="preserve">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FD6027" w:rsidRDefault="00FD6B16" w:rsidP="0010322C">
      <w:pPr>
        <w:pStyle w:val="a9"/>
        <w:numPr>
          <w:ilvl w:val="0"/>
          <w:numId w:val="93"/>
        </w:numPr>
        <w:spacing w:after="0" w:line="360" w:lineRule="auto"/>
        <w:jc w:val="both"/>
        <w:rPr>
          <w:rFonts w:ascii="Times New Roman" w:hAnsi="Times New Roman" w:cs="Times New Roman"/>
          <w:sz w:val="26"/>
          <w:szCs w:val="26"/>
        </w:rPr>
      </w:pPr>
      <w:proofErr w:type="spellStart"/>
      <w:r w:rsidRPr="00FD6027">
        <w:rPr>
          <w:rFonts w:ascii="Times New Roman" w:hAnsi="Times New Roman" w:cs="Times New Roman"/>
          <w:sz w:val="26"/>
          <w:szCs w:val="26"/>
        </w:rPr>
        <w:t>Сформированности</w:t>
      </w:r>
      <w:proofErr w:type="spellEnd"/>
      <w:r w:rsidR="00C201EE" w:rsidRPr="00FD6027">
        <w:rPr>
          <w:rFonts w:ascii="Times New Roman" w:hAnsi="Times New Roman" w:cs="Times New Roman"/>
          <w:sz w:val="26"/>
          <w:szCs w:val="26"/>
        </w:rPr>
        <w:t xml:space="preserve">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FD6027" w:rsidRDefault="00C201EE" w:rsidP="0010322C">
      <w:pPr>
        <w:pStyle w:val="a9"/>
        <w:numPr>
          <w:ilvl w:val="0"/>
          <w:numId w:val="93"/>
        </w:numPr>
        <w:spacing w:after="0" w:line="360" w:lineRule="auto"/>
        <w:jc w:val="both"/>
        <w:rPr>
          <w:rFonts w:ascii="Times New Roman" w:hAnsi="Times New Roman" w:cs="Times New Roman"/>
          <w:sz w:val="26"/>
          <w:szCs w:val="26"/>
        </w:rPr>
      </w:pPr>
      <w:r w:rsidRPr="00FD6027">
        <w:rPr>
          <w:rFonts w:ascii="Times New Roman" w:hAnsi="Times New Roman" w:cs="Times New Roman"/>
          <w:sz w:val="26"/>
          <w:szCs w:val="26"/>
        </w:rPr>
        <w:t xml:space="preserve">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w:t>
      </w:r>
      <w:proofErr w:type="spellStart"/>
      <w:r w:rsidRPr="00FD6027">
        <w:rPr>
          <w:rFonts w:ascii="Times New Roman" w:hAnsi="Times New Roman" w:cs="Times New Roman"/>
          <w:sz w:val="26"/>
          <w:szCs w:val="26"/>
        </w:rPr>
        <w:t>конвенционирования</w:t>
      </w:r>
      <w:proofErr w:type="spellEnd"/>
      <w:r w:rsidRPr="00FD6027">
        <w:rPr>
          <w:rFonts w:ascii="Times New Roman" w:hAnsi="Times New Roman" w:cs="Times New Roman"/>
          <w:sz w:val="26"/>
          <w:szCs w:val="26"/>
        </w:rPr>
        <w:t xml:space="preserve"> интересов, процедур, готовность и способность к ведению переговоров). </w:t>
      </w:r>
    </w:p>
    <w:p w:rsidR="00FD6027" w:rsidRDefault="00C201EE" w:rsidP="0010322C">
      <w:pPr>
        <w:pStyle w:val="a9"/>
        <w:numPr>
          <w:ilvl w:val="0"/>
          <w:numId w:val="93"/>
        </w:numPr>
        <w:spacing w:after="0" w:line="360" w:lineRule="auto"/>
        <w:jc w:val="both"/>
        <w:rPr>
          <w:rFonts w:ascii="Times New Roman" w:hAnsi="Times New Roman" w:cs="Times New Roman"/>
          <w:sz w:val="26"/>
          <w:szCs w:val="26"/>
        </w:rPr>
      </w:pPr>
      <w:r w:rsidRPr="00FD6027">
        <w:rPr>
          <w:rFonts w:ascii="Times New Roman" w:hAnsi="Times New Roman" w:cs="Times New Roman"/>
          <w:sz w:val="26"/>
          <w:szCs w:val="26"/>
        </w:rPr>
        <w:t xml:space="preserve">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 идентификация себя в качестве субъекта социальных преобразований, освоение компетентностей в сфере </w:t>
      </w:r>
      <w:r w:rsidRPr="00FD6027">
        <w:rPr>
          <w:rFonts w:ascii="Times New Roman" w:hAnsi="Times New Roman" w:cs="Times New Roman"/>
          <w:sz w:val="26"/>
          <w:szCs w:val="26"/>
        </w:rPr>
        <w:lastRenderedPageBreak/>
        <w:t xml:space="preserve">организаторской деятельности; </w:t>
      </w:r>
      <w:proofErr w:type="spellStart"/>
      <w:r w:rsidRPr="00FD6027">
        <w:rPr>
          <w:rFonts w:ascii="Times New Roman" w:hAnsi="Times New Roman" w:cs="Times New Roman"/>
          <w:sz w:val="26"/>
          <w:szCs w:val="26"/>
        </w:rPr>
        <w:t>интериоризация</w:t>
      </w:r>
      <w:proofErr w:type="spellEnd"/>
      <w:r w:rsidRPr="00FD6027">
        <w:rPr>
          <w:rFonts w:ascii="Times New Roman" w:hAnsi="Times New Roman" w:cs="Times New Roman"/>
          <w:sz w:val="26"/>
          <w:szCs w:val="26"/>
        </w:rPr>
        <w:t xml:space="preserve">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FD6027" w:rsidRDefault="00FD6B16" w:rsidP="0010322C">
      <w:pPr>
        <w:pStyle w:val="a9"/>
        <w:numPr>
          <w:ilvl w:val="0"/>
          <w:numId w:val="93"/>
        </w:numPr>
        <w:spacing w:after="0" w:line="360" w:lineRule="auto"/>
        <w:jc w:val="both"/>
        <w:rPr>
          <w:rFonts w:ascii="Times New Roman" w:hAnsi="Times New Roman" w:cs="Times New Roman"/>
          <w:sz w:val="26"/>
          <w:szCs w:val="26"/>
        </w:rPr>
      </w:pPr>
      <w:proofErr w:type="spellStart"/>
      <w:r w:rsidRPr="00FD6027">
        <w:rPr>
          <w:rFonts w:ascii="Times New Roman" w:hAnsi="Times New Roman" w:cs="Times New Roman"/>
          <w:sz w:val="26"/>
          <w:szCs w:val="26"/>
        </w:rPr>
        <w:t>Сформированности</w:t>
      </w:r>
      <w:proofErr w:type="spellEnd"/>
      <w:r w:rsidR="00C201EE" w:rsidRPr="00FD6027">
        <w:rPr>
          <w:rFonts w:ascii="Times New Roman" w:hAnsi="Times New Roman" w:cs="Times New Roman"/>
          <w:sz w:val="26"/>
          <w:szCs w:val="26"/>
        </w:rPr>
        <w:t xml:space="preserve"> ценности здорового и безопасного образа жизни; </w:t>
      </w:r>
      <w:proofErr w:type="spellStart"/>
      <w:r w:rsidR="00C201EE" w:rsidRPr="00FD6027">
        <w:rPr>
          <w:rFonts w:ascii="Times New Roman" w:hAnsi="Times New Roman" w:cs="Times New Roman"/>
          <w:sz w:val="26"/>
          <w:szCs w:val="26"/>
        </w:rPr>
        <w:t>интериоризация</w:t>
      </w:r>
      <w:proofErr w:type="spellEnd"/>
      <w:r w:rsidR="00C201EE" w:rsidRPr="00FD6027">
        <w:rPr>
          <w:rFonts w:ascii="Times New Roman" w:hAnsi="Times New Roman" w:cs="Times New Roman"/>
          <w:sz w:val="26"/>
          <w:szCs w:val="26"/>
        </w:rPr>
        <w:t xml:space="preserve">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FD6027" w:rsidRDefault="00C201EE" w:rsidP="0010322C">
      <w:pPr>
        <w:pStyle w:val="a9"/>
        <w:numPr>
          <w:ilvl w:val="0"/>
          <w:numId w:val="93"/>
        </w:numPr>
        <w:spacing w:after="0" w:line="360" w:lineRule="auto"/>
        <w:jc w:val="both"/>
        <w:rPr>
          <w:rFonts w:ascii="Times New Roman" w:hAnsi="Times New Roman" w:cs="Times New Roman"/>
          <w:sz w:val="26"/>
          <w:szCs w:val="26"/>
        </w:rPr>
      </w:pPr>
      <w:r w:rsidRPr="00FD6027">
        <w:rPr>
          <w:rFonts w:ascii="Times New Roman" w:hAnsi="Times New Roman" w:cs="Times New Roman"/>
          <w:sz w:val="26"/>
          <w:szCs w:val="26"/>
        </w:rPr>
        <w:t xml:space="preserve">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w:t>
      </w:r>
      <w:proofErr w:type="spellStart"/>
      <w:r w:rsidR="00FD6B16" w:rsidRPr="00FD6027">
        <w:rPr>
          <w:rFonts w:ascii="Times New Roman" w:hAnsi="Times New Roman" w:cs="Times New Roman"/>
          <w:sz w:val="26"/>
          <w:szCs w:val="26"/>
        </w:rPr>
        <w:t>сформированности</w:t>
      </w:r>
      <w:proofErr w:type="spellEnd"/>
      <w:r w:rsidRPr="00FD6027">
        <w:rPr>
          <w:rFonts w:ascii="Times New Roman" w:hAnsi="Times New Roman" w:cs="Times New Roman"/>
          <w:sz w:val="26"/>
          <w:szCs w:val="26"/>
        </w:rPr>
        <w:t xml:space="preserve">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w:t>
      </w:r>
      <w:proofErr w:type="spellStart"/>
      <w:r w:rsidR="00FD6B16" w:rsidRPr="00FD6027">
        <w:rPr>
          <w:rFonts w:ascii="Times New Roman" w:hAnsi="Times New Roman" w:cs="Times New Roman"/>
          <w:sz w:val="26"/>
          <w:szCs w:val="26"/>
        </w:rPr>
        <w:t>сформированности</w:t>
      </w:r>
      <w:proofErr w:type="spellEnd"/>
      <w:r w:rsidRPr="00FD6027">
        <w:rPr>
          <w:rFonts w:ascii="Times New Roman" w:hAnsi="Times New Roman" w:cs="Times New Roman"/>
          <w:sz w:val="26"/>
          <w:szCs w:val="26"/>
        </w:rPr>
        <w:t xml:space="preserve"> активного отношения к традициям художественной культуры как смысловой, эстетической и личностно-значимой ценности).</w:t>
      </w:r>
    </w:p>
    <w:p w:rsidR="007A12E4" w:rsidRPr="00FD6027" w:rsidRDefault="00FD6B16" w:rsidP="0010322C">
      <w:pPr>
        <w:pStyle w:val="a9"/>
        <w:numPr>
          <w:ilvl w:val="0"/>
          <w:numId w:val="93"/>
        </w:numPr>
        <w:spacing w:after="0" w:line="360" w:lineRule="auto"/>
        <w:jc w:val="both"/>
        <w:rPr>
          <w:rFonts w:ascii="Times New Roman" w:hAnsi="Times New Roman" w:cs="Times New Roman"/>
          <w:sz w:val="26"/>
          <w:szCs w:val="26"/>
        </w:rPr>
      </w:pPr>
      <w:proofErr w:type="spellStart"/>
      <w:r w:rsidRPr="00FD6027">
        <w:rPr>
          <w:rFonts w:ascii="Times New Roman" w:hAnsi="Times New Roman" w:cs="Times New Roman"/>
          <w:sz w:val="26"/>
          <w:szCs w:val="26"/>
        </w:rPr>
        <w:t>Сформированности</w:t>
      </w:r>
      <w:proofErr w:type="spellEnd"/>
      <w:r w:rsidR="00C201EE" w:rsidRPr="00FD6027">
        <w:rPr>
          <w:rFonts w:ascii="Times New Roman" w:hAnsi="Times New Roman" w:cs="Times New Roman"/>
          <w:sz w:val="26"/>
          <w:szCs w:val="26"/>
        </w:rPr>
        <w:t xml:space="preserve">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w:t>
      </w:r>
      <w:r w:rsidR="00C201EE" w:rsidRPr="00FD6027">
        <w:rPr>
          <w:rFonts w:ascii="Times New Roman" w:hAnsi="Times New Roman" w:cs="Times New Roman"/>
          <w:sz w:val="26"/>
          <w:szCs w:val="26"/>
        </w:rPr>
        <w:lastRenderedPageBreak/>
        <w:t xml:space="preserve">отражению природы, к занятиям туризмом, в том числе </w:t>
      </w:r>
      <w:proofErr w:type="spellStart"/>
      <w:r w:rsidR="00C201EE" w:rsidRPr="00FD6027">
        <w:rPr>
          <w:rFonts w:ascii="Times New Roman" w:hAnsi="Times New Roman" w:cs="Times New Roman"/>
          <w:sz w:val="26"/>
          <w:szCs w:val="26"/>
        </w:rPr>
        <w:t>экотуризмом</w:t>
      </w:r>
      <w:proofErr w:type="spellEnd"/>
      <w:r w:rsidR="00C201EE" w:rsidRPr="00FD6027">
        <w:rPr>
          <w:rFonts w:ascii="Times New Roman" w:hAnsi="Times New Roman" w:cs="Times New Roman"/>
          <w:sz w:val="26"/>
          <w:szCs w:val="26"/>
        </w:rPr>
        <w:t>, к осуществлению природоохранной деятельности).</w:t>
      </w:r>
      <w:bookmarkStart w:id="14" w:name="_Toc414553132"/>
      <w:bookmarkStart w:id="15" w:name="_Toc410653951"/>
      <w:bookmarkStart w:id="16" w:name="_Toc409691627"/>
      <w:bookmarkStart w:id="17" w:name="_Toc406058978"/>
      <w:bookmarkStart w:id="18" w:name="_Toc405145649"/>
    </w:p>
    <w:p w:rsidR="00C201EE" w:rsidRPr="00FD6027" w:rsidRDefault="00C201EE" w:rsidP="00FD6027">
      <w:pPr>
        <w:spacing w:after="0" w:line="360" w:lineRule="auto"/>
        <w:ind w:firstLine="708"/>
        <w:contextualSpacing/>
        <w:jc w:val="both"/>
        <w:rPr>
          <w:rFonts w:ascii="Times New Roman" w:hAnsi="Times New Roman" w:cs="Times New Roman"/>
          <w:b/>
          <w:sz w:val="26"/>
          <w:szCs w:val="26"/>
        </w:rPr>
      </w:pPr>
      <w:r w:rsidRPr="00FD6027">
        <w:rPr>
          <w:rFonts w:ascii="Times New Roman" w:hAnsi="Times New Roman" w:cs="Times New Roman"/>
          <w:b/>
          <w:sz w:val="26"/>
          <w:szCs w:val="26"/>
        </w:rPr>
        <w:t xml:space="preserve">1.2.4. </w:t>
      </w:r>
      <w:proofErr w:type="spellStart"/>
      <w:r w:rsidRPr="00FD6027">
        <w:rPr>
          <w:rFonts w:ascii="Times New Roman" w:hAnsi="Times New Roman" w:cs="Times New Roman"/>
          <w:b/>
          <w:sz w:val="26"/>
          <w:szCs w:val="26"/>
        </w:rPr>
        <w:t>Метапредметные</w:t>
      </w:r>
      <w:proofErr w:type="spellEnd"/>
      <w:r w:rsidRPr="00FD6027">
        <w:rPr>
          <w:rFonts w:ascii="Times New Roman" w:hAnsi="Times New Roman" w:cs="Times New Roman"/>
          <w:b/>
          <w:sz w:val="26"/>
          <w:szCs w:val="26"/>
        </w:rPr>
        <w:t xml:space="preserve"> результаты освоения ООП</w:t>
      </w:r>
      <w:bookmarkEnd w:id="14"/>
      <w:bookmarkEnd w:id="15"/>
      <w:bookmarkEnd w:id="16"/>
      <w:bookmarkEnd w:id="17"/>
      <w:bookmarkEnd w:id="18"/>
    </w:p>
    <w:p w:rsidR="00C201EE" w:rsidRPr="00FD6027" w:rsidRDefault="00C201EE" w:rsidP="00FD6027">
      <w:pPr>
        <w:spacing w:after="0" w:line="360" w:lineRule="auto"/>
        <w:ind w:firstLine="708"/>
        <w:contextualSpacing/>
        <w:jc w:val="both"/>
        <w:rPr>
          <w:rFonts w:ascii="Times New Roman" w:hAnsi="Times New Roman" w:cs="Times New Roman"/>
          <w:sz w:val="26"/>
          <w:szCs w:val="26"/>
        </w:rPr>
      </w:pPr>
      <w:proofErr w:type="spellStart"/>
      <w:r w:rsidRPr="00FD6027">
        <w:rPr>
          <w:rFonts w:ascii="Times New Roman" w:hAnsi="Times New Roman" w:cs="Times New Roman"/>
          <w:sz w:val="26"/>
          <w:szCs w:val="26"/>
        </w:rPr>
        <w:t>Метапредметные</w:t>
      </w:r>
      <w:proofErr w:type="spellEnd"/>
      <w:r w:rsidRPr="00FD6027">
        <w:rPr>
          <w:rFonts w:ascii="Times New Roman" w:hAnsi="Times New Roman" w:cs="Times New Roman"/>
          <w:sz w:val="26"/>
          <w:szCs w:val="26"/>
        </w:rPr>
        <w:t xml:space="preserve"> результаты, включают освоенные обучающимися </w:t>
      </w:r>
      <w:proofErr w:type="spellStart"/>
      <w:r w:rsidRPr="00FD6027">
        <w:rPr>
          <w:rFonts w:ascii="Times New Roman" w:hAnsi="Times New Roman" w:cs="Times New Roman"/>
          <w:sz w:val="26"/>
          <w:szCs w:val="26"/>
        </w:rPr>
        <w:t>межпредметные</w:t>
      </w:r>
      <w:proofErr w:type="spellEnd"/>
      <w:r w:rsidRPr="00FD6027">
        <w:rPr>
          <w:rFonts w:ascii="Times New Roman" w:hAnsi="Times New Roman" w:cs="Times New Roman"/>
          <w:sz w:val="26"/>
          <w:szCs w:val="26"/>
        </w:rPr>
        <w:t xml:space="preserve"> понятия и универсальные учебные </w:t>
      </w:r>
      <w:proofErr w:type="spellStart"/>
      <w:r w:rsidRPr="00FD6027">
        <w:rPr>
          <w:rFonts w:ascii="Times New Roman" w:hAnsi="Times New Roman" w:cs="Times New Roman"/>
          <w:sz w:val="26"/>
          <w:szCs w:val="26"/>
        </w:rPr>
        <w:t>действия</w:t>
      </w:r>
      <w:proofErr w:type="spellEnd"/>
      <w:r w:rsidRPr="00FD6027">
        <w:rPr>
          <w:rFonts w:ascii="Times New Roman" w:hAnsi="Times New Roman" w:cs="Times New Roman"/>
          <w:sz w:val="26"/>
          <w:szCs w:val="26"/>
        </w:rPr>
        <w:t xml:space="preserve"> (регулятивные, познавательные,</w:t>
      </w:r>
      <w:r w:rsidRPr="00FD6027">
        <w:rPr>
          <w:rFonts w:ascii="Times New Roman" w:hAnsi="Times New Roman" w:cs="Times New Roman"/>
          <w:sz w:val="26"/>
          <w:szCs w:val="26"/>
        </w:rPr>
        <w:tab/>
        <w:t>коммуникативные).</w:t>
      </w:r>
    </w:p>
    <w:p w:rsidR="00C201EE" w:rsidRPr="00FD6027" w:rsidRDefault="00C201EE" w:rsidP="00FD6027">
      <w:pPr>
        <w:spacing w:after="0" w:line="360" w:lineRule="auto"/>
        <w:contextualSpacing/>
        <w:jc w:val="both"/>
        <w:rPr>
          <w:rFonts w:ascii="Times New Roman" w:hAnsi="Times New Roman" w:cs="Times New Roman"/>
          <w:sz w:val="26"/>
          <w:szCs w:val="26"/>
          <w:u w:val="single"/>
        </w:rPr>
      </w:pPr>
      <w:proofErr w:type="spellStart"/>
      <w:r w:rsidRPr="00FD6027">
        <w:rPr>
          <w:rFonts w:ascii="Times New Roman" w:hAnsi="Times New Roman" w:cs="Times New Roman"/>
          <w:sz w:val="26"/>
          <w:szCs w:val="26"/>
          <w:u w:val="single"/>
        </w:rPr>
        <w:t>Межпредметные</w:t>
      </w:r>
      <w:proofErr w:type="spellEnd"/>
      <w:r w:rsidRPr="00FD6027">
        <w:rPr>
          <w:rFonts w:ascii="Times New Roman" w:hAnsi="Times New Roman" w:cs="Times New Roman"/>
          <w:sz w:val="26"/>
          <w:szCs w:val="26"/>
          <w:u w:val="single"/>
        </w:rPr>
        <w:t xml:space="preserve"> понятия</w:t>
      </w:r>
    </w:p>
    <w:p w:rsidR="00FD6027" w:rsidRDefault="00C201EE" w:rsidP="00FD6027">
      <w:pPr>
        <w:spacing w:after="0" w:line="360" w:lineRule="auto"/>
        <w:ind w:firstLine="708"/>
        <w:contextualSpacing/>
        <w:jc w:val="both"/>
        <w:rPr>
          <w:rFonts w:ascii="Times New Roman" w:hAnsi="Times New Roman" w:cs="Times New Roman"/>
          <w:sz w:val="26"/>
          <w:szCs w:val="26"/>
        </w:rPr>
      </w:pPr>
      <w:r w:rsidRPr="00FD6027">
        <w:rPr>
          <w:rFonts w:ascii="Times New Roman" w:hAnsi="Times New Roman" w:cs="Times New Roman"/>
          <w:sz w:val="26"/>
          <w:szCs w:val="26"/>
        </w:rPr>
        <w:t xml:space="preserve">Условием формирования </w:t>
      </w:r>
      <w:proofErr w:type="spellStart"/>
      <w:r w:rsidRPr="00FD6027">
        <w:rPr>
          <w:rFonts w:ascii="Times New Roman" w:hAnsi="Times New Roman" w:cs="Times New Roman"/>
          <w:sz w:val="26"/>
          <w:szCs w:val="26"/>
        </w:rPr>
        <w:t>межпредметных</w:t>
      </w:r>
      <w:proofErr w:type="spellEnd"/>
      <w:r w:rsidRPr="00FD6027">
        <w:rPr>
          <w:rFonts w:ascii="Times New Roman" w:hAnsi="Times New Roman" w:cs="Times New Roman"/>
          <w:sz w:val="26"/>
          <w:szCs w:val="26"/>
        </w:rPr>
        <w:t xml:space="preserve"> понятий, например таких как система, факт, закономерность, феномен, анализ, синтез является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основ читательской компетенции.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w:t>
      </w:r>
      <w:proofErr w:type="spellStart"/>
      <w:r w:rsidRPr="00FD6027">
        <w:rPr>
          <w:rFonts w:ascii="Times New Roman" w:hAnsi="Times New Roman" w:cs="Times New Roman"/>
          <w:sz w:val="26"/>
          <w:szCs w:val="26"/>
        </w:rPr>
        <w:t>досугового</w:t>
      </w:r>
      <w:proofErr w:type="spellEnd"/>
      <w:r w:rsidRPr="00FD6027">
        <w:rPr>
          <w:rFonts w:ascii="Times New Roman" w:hAnsi="Times New Roman" w:cs="Times New Roman"/>
          <w:sz w:val="26"/>
          <w:szCs w:val="26"/>
        </w:rPr>
        <w:t>,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C201EE" w:rsidRPr="00FD6027" w:rsidRDefault="00C201EE" w:rsidP="00FD6027">
      <w:pPr>
        <w:spacing w:after="0" w:line="360" w:lineRule="auto"/>
        <w:ind w:firstLine="708"/>
        <w:contextualSpacing/>
        <w:jc w:val="both"/>
        <w:rPr>
          <w:rFonts w:ascii="Times New Roman" w:hAnsi="Times New Roman" w:cs="Times New Roman"/>
          <w:sz w:val="26"/>
          <w:szCs w:val="26"/>
        </w:rPr>
      </w:pPr>
      <w:r w:rsidRPr="00FD6027">
        <w:rPr>
          <w:rFonts w:ascii="Times New Roman" w:hAnsi="Times New Roman" w:cs="Times New Roman"/>
          <w:sz w:val="26"/>
          <w:szCs w:val="26"/>
        </w:rPr>
        <w:t>При изучении учебных предметов обучающиеся усовершенствуют приобретённые на первом уровне 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rsidR="00FD6027" w:rsidRDefault="00C201EE" w:rsidP="0010322C">
      <w:pPr>
        <w:pStyle w:val="a9"/>
        <w:numPr>
          <w:ilvl w:val="0"/>
          <w:numId w:val="94"/>
        </w:numPr>
        <w:spacing w:after="0" w:line="360" w:lineRule="auto"/>
        <w:jc w:val="both"/>
        <w:rPr>
          <w:rFonts w:ascii="Times New Roman" w:hAnsi="Times New Roman" w:cs="Times New Roman"/>
          <w:sz w:val="26"/>
          <w:szCs w:val="26"/>
        </w:rPr>
      </w:pPr>
      <w:r w:rsidRPr="00FD6027">
        <w:rPr>
          <w:rFonts w:ascii="Times New Roman" w:hAnsi="Times New Roman" w:cs="Times New Roman"/>
          <w:sz w:val="26"/>
          <w:szCs w:val="26"/>
        </w:rPr>
        <w:t>систематизировать, сопоставлять, анализировать, обобщать и интерпретировать информацию, содержащуюся в готовых информационных объектах;</w:t>
      </w:r>
    </w:p>
    <w:p w:rsidR="00FD6027" w:rsidRDefault="00C201EE" w:rsidP="0010322C">
      <w:pPr>
        <w:pStyle w:val="a9"/>
        <w:numPr>
          <w:ilvl w:val="0"/>
          <w:numId w:val="94"/>
        </w:numPr>
        <w:spacing w:after="0" w:line="360" w:lineRule="auto"/>
        <w:jc w:val="both"/>
        <w:rPr>
          <w:rFonts w:ascii="Times New Roman" w:hAnsi="Times New Roman" w:cs="Times New Roman"/>
          <w:sz w:val="26"/>
          <w:szCs w:val="26"/>
        </w:rPr>
      </w:pPr>
      <w:r w:rsidRPr="00FD6027">
        <w:rPr>
          <w:rFonts w:ascii="Times New Roman" w:hAnsi="Times New Roman" w:cs="Times New Roman"/>
          <w:sz w:val="26"/>
          <w:szCs w:val="26"/>
        </w:rPr>
        <w:t>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C201EE" w:rsidRPr="00FD6027" w:rsidRDefault="00C201EE" w:rsidP="0010322C">
      <w:pPr>
        <w:pStyle w:val="a9"/>
        <w:numPr>
          <w:ilvl w:val="0"/>
          <w:numId w:val="94"/>
        </w:numPr>
        <w:spacing w:after="0" w:line="360" w:lineRule="auto"/>
        <w:jc w:val="both"/>
        <w:rPr>
          <w:rFonts w:ascii="Times New Roman" w:hAnsi="Times New Roman" w:cs="Times New Roman"/>
          <w:sz w:val="26"/>
          <w:szCs w:val="26"/>
        </w:rPr>
      </w:pPr>
      <w:r w:rsidRPr="00FD6027">
        <w:rPr>
          <w:rFonts w:ascii="Times New Roman" w:hAnsi="Times New Roman" w:cs="Times New Roman"/>
          <w:sz w:val="26"/>
          <w:szCs w:val="26"/>
        </w:rPr>
        <w:t>заполнять и дополнять таблицы, схемы, диаграммы, тексты.</w:t>
      </w:r>
    </w:p>
    <w:p w:rsidR="00C201EE" w:rsidRPr="00FD6027" w:rsidRDefault="00C201EE" w:rsidP="00FD6027">
      <w:pPr>
        <w:spacing w:after="0" w:line="360" w:lineRule="auto"/>
        <w:ind w:firstLine="708"/>
        <w:contextualSpacing/>
        <w:jc w:val="both"/>
        <w:rPr>
          <w:rFonts w:ascii="Times New Roman" w:hAnsi="Times New Roman" w:cs="Times New Roman"/>
          <w:sz w:val="26"/>
          <w:szCs w:val="26"/>
        </w:rPr>
      </w:pPr>
      <w:r w:rsidRPr="00FD6027">
        <w:rPr>
          <w:rFonts w:ascii="Times New Roman" w:hAnsi="Times New Roman" w:cs="Times New Roman"/>
          <w:sz w:val="26"/>
          <w:szCs w:val="26"/>
        </w:rPr>
        <w:lastRenderedPageBreak/>
        <w:t>В ходе изучения всех учебных предметов обучающиеся 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C201EE" w:rsidRPr="00FD6027" w:rsidRDefault="00C201EE" w:rsidP="00FD6027">
      <w:pPr>
        <w:spacing w:after="0" w:line="360" w:lineRule="auto"/>
        <w:ind w:firstLine="708"/>
        <w:contextualSpacing/>
        <w:jc w:val="both"/>
        <w:rPr>
          <w:rFonts w:ascii="Times New Roman" w:hAnsi="Times New Roman" w:cs="Times New Roman"/>
          <w:sz w:val="26"/>
          <w:szCs w:val="26"/>
        </w:rPr>
      </w:pPr>
      <w:r w:rsidRPr="00FD6027">
        <w:rPr>
          <w:rFonts w:ascii="Times New Roman" w:hAnsi="Times New Roman" w:cs="Times New Roman"/>
          <w:sz w:val="26"/>
          <w:szCs w:val="26"/>
        </w:rPr>
        <w:t xml:space="preserve">Перечень ключевых </w:t>
      </w:r>
      <w:proofErr w:type="spellStart"/>
      <w:r w:rsidRPr="00FD6027">
        <w:rPr>
          <w:rFonts w:ascii="Times New Roman" w:hAnsi="Times New Roman" w:cs="Times New Roman"/>
          <w:sz w:val="26"/>
          <w:szCs w:val="26"/>
        </w:rPr>
        <w:t>межпредметных</w:t>
      </w:r>
      <w:proofErr w:type="spellEnd"/>
      <w:r w:rsidRPr="00FD6027">
        <w:rPr>
          <w:rFonts w:ascii="Times New Roman" w:hAnsi="Times New Roman" w:cs="Times New Roman"/>
          <w:sz w:val="26"/>
          <w:szCs w:val="26"/>
        </w:rPr>
        <w:t xml:space="preserve">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материально-технического оснащения, кадрового потенциала, используемых методов работы и образовательных технологий.</w:t>
      </w:r>
    </w:p>
    <w:p w:rsidR="00FD6027" w:rsidRDefault="00C201EE" w:rsidP="00FD6027">
      <w:pPr>
        <w:spacing w:after="0" w:line="360" w:lineRule="auto"/>
        <w:ind w:firstLine="708"/>
        <w:contextualSpacing/>
        <w:jc w:val="both"/>
        <w:rPr>
          <w:rFonts w:ascii="Times New Roman" w:hAnsi="Times New Roman" w:cs="Times New Roman"/>
          <w:sz w:val="26"/>
          <w:szCs w:val="26"/>
        </w:rPr>
      </w:pPr>
      <w:r w:rsidRPr="00FD6027">
        <w:rPr>
          <w:rFonts w:ascii="Times New Roman" w:hAnsi="Times New Roman" w:cs="Times New Roman"/>
          <w:sz w:val="26"/>
          <w:szCs w:val="26"/>
        </w:rPr>
        <w:t>В соответствии ФГОС ООО выделяются три группы универсальных учебных действий: регулятивные, познавательные, коммуникативные.</w:t>
      </w:r>
    </w:p>
    <w:p w:rsidR="00FD6027" w:rsidRPr="00FD6027" w:rsidRDefault="00C201EE" w:rsidP="0010322C">
      <w:pPr>
        <w:pStyle w:val="a9"/>
        <w:numPr>
          <w:ilvl w:val="0"/>
          <w:numId w:val="95"/>
        </w:numPr>
        <w:spacing w:after="0" w:line="360" w:lineRule="auto"/>
        <w:jc w:val="both"/>
        <w:rPr>
          <w:rFonts w:ascii="Times New Roman" w:hAnsi="Times New Roman" w:cs="Times New Roman"/>
          <w:sz w:val="26"/>
          <w:szCs w:val="26"/>
        </w:rPr>
      </w:pPr>
      <w:r w:rsidRPr="00FD6027">
        <w:rPr>
          <w:rFonts w:ascii="Times New Roman" w:hAnsi="Times New Roman" w:cs="Times New Roman"/>
          <w:b/>
          <w:sz w:val="26"/>
          <w:szCs w:val="26"/>
        </w:rPr>
        <w:t>Регулятивные УУД</w:t>
      </w:r>
    </w:p>
    <w:p w:rsidR="00C201EE" w:rsidRPr="00FD6027" w:rsidRDefault="00C201EE" w:rsidP="00FD6027">
      <w:pPr>
        <w:spacing w:after="0" w:line="360" w:lineRule="auto"/>
        <w:ind w:firstLine="360"/>
        <w:jc w:val="both"/>
        <w:rPr>
          <w:rFonts w:ascii="Times New Roman" w:hAnsi="Times New Roman" w:cs="Times New Roman"/>
          <w:sz w:val="26"/>
          <w:szCs w:val="26"/>
        </w:rPr>
      </w:pPr>
      <w:r w:rsidRPr="00FD6027">
        <w:rPr>
          <w:rFonts w:ascii="Times New Roman" w:hAnsi="Times New Roman" w:cs="Times New Roman"/>
          <w:sz w:val="26"/>
          <w:szCs w:val="26"/>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FD6027" w:rsidRDefault="00C201EE" w:rsidP="0010322C">
      <w:pPr>
        <w:pStyle w:val="a9"/>
        <w:numPr>
          <w:ilvl w:val="0"/>
          <w:numId w:val="96"/>
        </w:numPr>
        <w:spacing w:after="0" w:line="360" w:lineRule="auto"/>
        <w:jc w:val="both"/>
        <w:rPr>
          <w:rFonts w:ascii="Times New Roman" w:hAnsi="Times New Roman" w:cs="Times New Roman"/>
          <w:sz w:val="26"/>
          <w:szCs w:val="26"/>
        </w:rPr>
      </w:pPr>
      <w:r w:rsidRPr="00FD6027">
        <w:rPr>
          <w:rFonts w:ascii="Times New Roman" w:hAnsi="Times New Roman" w:cs="Times New Roman"/>
          <w:sz w:val="26"/>
          <w:szCs w:val="26"/>
        </w:rPr>
        <w:t>анализировать существующие и планировать будущие образовательные результаты;</w:t>
      </w:r>
    </w:p>
    <w:p w:rsidR="00FD6027" w:rsidRDefault="00C201EE" w:rsidP="0010322C">
      <w:pPr>
        <w:pStyle w:val="a9"/>
        <w:numPr>
          <w:ilvl w:val="0"/>
          <w:numId w:val="96"/>
        </w:numPr>
        <w:spacing w:after="0" w:line="360" w:lineRule="auto"/>
        <w:jc w:val="both"/>
        <w:rPr>
          <w:rFonts w:ascii="Times New Roman" w:hAnsi="Times New Roman" w:cs="Times New Roman"/>
          <w:sz w:val="26"/>
          <w:szCs w:val="26"/>
        </w:rPr>
      </w:pPr>
      <w:r w:rsidRPr="00FD6027">
        <w:rPr>
          <w:rFonts w:ascii="Times New Roman" w:hAnsi="Times New Roman" w:cs="Times New Roman"/>
          <w:sz w:val="26"/>
          <w:szCs w:val="26"/>
        </w:rPr>
        <w:t>идентифицировать собственные проблемы и определять главную проблему;</w:t>
      </w:r>
    </w:p>
    <w:p w:rsidR="00FD6027" w:rsidRDefault="00C201EE" w:rsidP="0010322C">
      <w:pPr>
        <w:pStyle w:val="a9"/>
        <w:numPr>
          <w:ilvl w:val="0"/>
          <w:numId w:val="96"/>
        </w:numPr>
        <w:spacing w:after="0" w:line="360" w:lineRule="auto"/>
        <w:jc w:val="both"/>
        <w:rPr>
          <w:rFonts w:ascii="Times New Roman" w:hAnsi="Times New Roman" w:cs="Times New Roman"/>
          <w:sz w:val="26"/>
          <w:szCs w:val="26"/>
        </w:rPr>
      </w:pPr>
      <w:r w:rsidRPr="00FD6027">
        <w:rPr>
          <w:rFonts w:ascii="Times New Roman" w:hAnsi="Times New Roman" w:cs="Times New Roman"/>
          <w:sz w:val="26"/>
          <w:szCs w:val="26"/>
        </w:rPr>
        <w:t>выдвигать версии решения проблемы, формулировать гипотезы, предвосхищать конечный результат;</w:t>
      </w:r>
    </w:p>
    <w:p w:rsidR="00FD6027" w:rsidRDefault="00C201EE" w:rsidP="0010322C">
      <w:pPr>
        <w:pStyle w:val="a9"/>
        <w:numPr>
          <w:ilvl w:val="0"/>
          <w:numId w:val="96"/>
        </w:numPr>
        <w:spacing w:after="0" w:line="360" w:lineRule="auto"/>
        <w:jc w:val="both"/>
        <w:rPr>
          <w:rFonts w:ascii="Times New Roman" w:hAnsi="Times New Roman" w:cs="Times New Roman"/>
          <w:sz w:val="26"/>
          <w:szCs w:val="26"/>
        </w:rPr>
      </w:pPr>
      <w:r w:rsidRPr="00FD6027">
        <w:rPr>
          <w:rFonts w:ascii="Times New Roman" w:hAnsi="Times New Roman" w:cs="Times New Roman"/>
          <w:sz w:val="26"/>
          <w:szCs w:val="26"/>
        </w:rPr>
        <w:t>ставить цель деятельности на основе определенной проблемы и существующих возможностей;</w:t>
      </w:r>
    </w:p>
    <w:p w:rsidR="00FD6027" w:rsidRDefault="00C201EE" w:rsidP="0010322C">
      <w:pPr>
        <w:pStyle w:val="a9"/>
        <w:numPr>
          <w:ilvl w:val="0"/>
          <w:numId w:val="96"/>
        </w:numPr>
        <w:spacing w:after="0" w:line="360" w:lineRule="auto"/>
        <w:jc w:val="both"/>
        <w:rPr>
          <w:rFonts w:ascii="Times New Roman" w:hAnsi="Times New Roman" w:cs="Times New Roman"/>
          <w:sz w:val="26"/>
          <w:szCs w:val="26"/>
        </w:rPr>
      </w:pPr>
      <w:r w:rsidRPr="00FD6027">
        <w:rPr>
          <w:rFonts w:ascii="Times New Roman" w:hAnsi="Times New Roman" w:cs="Times New Roman"/>
          <w:sz w:val="26"/>
          <w:szCs w:val="26"/>
        </w:rPr>
        <w:t>формулировать учебные задачи как шаги достижения поставленной цели деятельности;</w:t>
      </w:r>
    </w:p>
    <w:p w:rsidR="00C201EE" w:rsidRPr="00FD6027" w:rsidRDefault="00C201EE" w:rsidP="0010322C">
      <w:pPr>
        <w:pStyle w:val="a9"/>
        <w:numPr>
          <w:ilvl w:val="0"/>
          <w:numId w:val="96"/>
        </w:numPr>
        <w:spacing w:after="0" w:line="360" w:lineRule="auto"/>
        <w:jc w:val="both"/>
        <w:rPr>
          <w:rFonts w:ascii="Times New Roman" w:hAnsi="Times New Roman" w:cs="Times New Roman"/>
          <w:sz w:val="26"/>
          <w:szCs w:val="26"/>
        </w:rPr>
      </w:pPr>
      <w:r w:rsidRPr="00FD6027">
        <w:rPr>
          <w:rFonts w:ascii="Times New Roman" w:hAnsi="Times New Roman" w:cs="Times New Roman"/>
          <w:sz w:val="26"/>
          <w:szCs w:val="26"/>
        </w:rPr>
        <w:t>обосновывать целевые ориентиры и приоритеты ссылками на ценности, указывая и обосновывая логическую последовательность шагов.</w:t>
      </w:r>
    </w:p>
    <w:p w:rsidR="00C201EE" w:rsidRPr="00FD6027" w:rsidRDefault="00C201EE" w:rsidP="00FD6027">
      <w:pPr>
        <w:spacing w:after="0" w:line="360" w:lineRule="auto"/>
        <w:ind w:firstLine="708"/>
        <w:contextualSpacing/>
        <w:jc w:val="both"/>
        <w:rPr>
          <w:rFonts w:ascii="Times New Roman" w:hAnsi="Times New Roman" w:cs="Times New Roman"/>
          <w:sz w:val="26"/>
          <w:szCs w:val="26"/>
        </w:rPr>
      </w:pPr>
      <w:r w:rsidRPr="00FD6027">
        <w:rPr>
          <w:rFonts w:ascii="Times New Roman" w:hAnsi="Times New Roman" w:cs="Times New Roman"/>
          <w:sz w:val="26"/>
          <w:szCs w:val="26"/>
        </w:rPr>
        <w:lastRenderedPageBreak/>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FD6027" w:rsidRDefault="00C201EE" w:rsidP="0010322C">
      <w:pPr>
        <w:pStyle w:val="a9"/>
        <w:numPr>
          <w:ilvl w:val="0"/>
          <w:numId w:val="97"/>
        </w:numPr>
        <w:spacing w:after="0" w:line="360" w:lineRule="auto"/>
        <w:jc w:val="both"/>
        <w:rPr>
          <w:rFonts w:ascii="Times New Roman" w:hAnsi="Times New Roman" w:cs="Times New Roman"/>
          <w:sz w:val="26"/>
          <w:szCs w:val="26"/>
        </w:rPr>
      </w:pPr>
      <w:r w:rsidRPr="00FD6027">
        <w:rPr>
          <w:rFonts w:ascii="Times New Roman" w:hAnsi="Times New Roman" w:cs="Times New Roman"/>
          <w:sz w:val="26"/>
          <w:szCs w:val="26"/>
        </w:rPr>
        <w:t>определять необходимые действие(я) в соответствии с учебной и познавательной задачей и составлять алгоритм их выполнения;</w:t>
      </w:r>
    </w:p>
    <w:p w:rsidR="00FD6027" w:rsidRDefault="00C201EE" w:rsidP="0010322C">
      <w:pPr>
        <w:pStyle w:val="a9"/>
        <w:numPr>
          <w:ilvl w:val="0"/>
          <w:numId w:val="97"/>
        </w:numPr>
        <w:spacing w:after="0" w:line="360" w:lineRule="auto"/>
        <w:jc w:val="both"/>
        <w:rPr>
          <w:rFonts w:ascii="Times New Roman" w:hAnsi="Times New Roman" w:cs="Times New Roman"/>
          <w:sz w:val="26"/>
          <w:szCs w:val="26"/>
        </w:rPr>
      </w:pPr>
      <w:r w:rsidRPr="00FD6027">
        <w:rPr>
          <w:rFonts w:ascii="Times New Roman" w:hAnsi="Times New Roman" w:cs="Times New Roman"/>
          <w:sz w:val="26"/>
          <w:szCs w:val="26"/>
        </w:rPr>
        <w:t>обосновывать и осуществлять выбор наиболее эффективных способов решения учебных и познавательных задач;</w:t>
      </w:r>
    </w:p>
    <w:p w:rsidR="00FD6027" w:rsidRDefault="00C201EE" w:rsidP="0010322C">
      <w:pPr>
        <w:pStyle w:val="a9"/>
        <w:numPr>
          <w:ilvl w:val="0"/>
          <w:numId w:val="97"/>
        </w:numPr>
        <w:spacing w:after="0" w:line="360" w:lineRule="auto"/>
        <w:jc w:val="both"/>
        <w:rPr>
          <w:rFonts w:ascii="Times New Roman" w:hAnsi="Times New Roman" w:cs="Times New Roman"/>
          <w:sz w:val="26"/>
          <w:szCs w:val="26"/>
        </w:rPr>
      </w:pPr>
      <w:r w:rsidRPr="00FD6027">
        <w:rPr>
          <w:rFonts w:ascii="Times New Roman" w:hAnsi="Times New Roman" w:cs="Times New Roman"/>
          <w:sz w:val="26"/>
          <w:szCs w:val="26"/>
        </w:rPr>
        <w:t>определять/находить, в том числе из предложенных вариантов, условия для выполнения учебной и познавательной задачи;</w:t>
      </w:r>
    </w:p>
    <w:p w:rsidR="00FD6027" w:rsidRDefault="00C201EE" w:rsidP="0010322C">
      <w:pPr>
        <w:pStyle w:val="a9"/>
        <w:numPr>
          <w:ilvl w:val="0"/>
          <w:numId w:val="97"/>
        </w:numPr>
        <w:spacing w:after="0" w:line="360" w:lineRule="auto"/>
        <w:jc w:val="both"/>
        <w:rPr>
          <w:rFonts w:ascii="Times New Roman" w:hAnsi="Times New Roman" w:cs="Times New Roman"/>
          <w:sz w:val="26"/>
          <w:szCs w:val="26"/>
        </w:rPr>
      </w:pPr>
      <w:r w:rsidRPr="00FD6027">
        <w:rPr>
          <w:rFonts w:ascii="Times New Roman" w:hAnsi="Times New Roman" w:cs="Times New Roman"/>
          <w:sz w:val="26"/>
          <w:szCs w:val="26"/>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FD6027" w:rsidRDefault="00C201EE" w:rsidP="0010322C">
      <w:pPr>
        <w:pStyle w:val="a9"/>
        <w:numPr>
          <w:ilvl w:val="0"/>
          <w:numId w:val="97"/>
        </w:numPr>
        <w:spacing w:after="0" w:line="360" w:lineRule="auto"/>
        <w:jc w:val="both"/>
        <w:rPr>
          <w:rFonts w:ascii="Times New Roman" w:hAnsi="Times New Roman" w:cs="Times New Roman"/>
          <w:sz w:val="26"/>
          <w:szCs w:val="26"/>
        </w:rPr>
      </w:pPr>
      <w:r w:rsidRPr="00FD6027">
        <w:rPr>
          <w:rFonts w:ascii="Times New Roman" w:hAnsi="Times New Roman" w:cs="Times New Roman"/>
          <w:sz w:val="26"/>
          <w:szCs w:val="26"/>
        </w:rPr>
        <w:t>выбирать из предложенных вариантов и самостоятельно искать средства/ресурсы для решения задачи/достижения цели;</w:t>
      </w:r>
    </w:p>
    <w:p w:rsidR="00FD6027" w:rsidRDefault="00C201EE" w:rsidP="0010322C">
      <w:pPr>
        <w:pStyle w:val="a9"/>
        <w:numPr>
          <w:ilvl w:val="0"/>
          <w:numId w:val="97"/>
        </w:numPr>
        <w:spacing w:after="0" w:line="360" w:lineRule="auto"/>
        <w:jc w:val="both"/>
        <w:rPr>
          <w:rFonts w:ascii="Times New Roman" w:hAnsi="Times New Roman" w:cs="Times New Roman"/>
          <w:sz w:val="26"/>
          <w:szCs w:val="26"/>
        </w:rPr>
      </w:pPr>
      <w:r w:rsidRPr="00FD6027">
        <w:rPr>
          <w:rFonts w:ascii="Times New Roman" w:hAnsi="Times New Roman" w:cs="Times New Roman"/>
          <w:sz w:val="26"/>
          <w:szCs w:val="26"/>
        </w:rPr>
        <w:t>составлять план решения проблемы (выполнения проекта, проведения исследования);</w:t>
      </w:r>
    </w:p>
    <w:p w:rsidR="00FD6027" w:rsidRDefault="00C201EE" w:rsidP="0010322C">
      <w:pPr>
        <w:pStyle w:val="a9"/>
        <w:numPr>
          <w:ilvl w:val="0"/>
          <w:numId w:val="97"/>
        </w:numPr>
        <w:spacing w:after="0" w:line="360" w:lineRule="auto"/>
        <w:jc w:val="both"/>
        <w:rPr>
          <w:rFonts w:ascii="Times New Roman" w:hAnsi="Times New Roman" w:cs="Times New Roman"/>
          <w:sz w:val="26"/>
          <w:szCs w:val="26"/>
        </w:rPr>
      </w:pPr>
      <w:r w:rsidRPr="00FD6027">
        <w:rPr>
          <w:rFonts w:ascii="Times New Roman" w:hAnsi="Times New Roman" w:cs="Times New Roman"/>
          <w:sz w:val="26"/>
          <w:szCs w:val="26"/>
        </w:rPr>
        <w:t>определять потенциальные затруднения при решении учебной и познавательной задачи и находить средства для их устранения;</w:t>
      </w:r>
    </w:p>
    <w:p w:rsidR="00FD6027" w:rsidRDefault="00C201EE" w:rsidP="0010322C">
      <w:pPr>
        <w:pStyle w:val="a9"/>
        <w:numPr>
          <w:ilvl w:val="0"/>
          <w:numId w:val="97"/>
        </w:numPr>
        <w:spacing w:after="0" w:line="360" w:lineRule="auto"/>
        <w:jc w:val="both"/>
        <w:rPr>
          <w:rFonts w:ascii="Times New Roman" w:hAnsi="Times New Roman" w:cs="Times New Roman"/>
          <w:sz w:val="26"/>
          <w:szCs w:val="26"/>
        </w:rPr>
      </w:pPr>
      <w:r w:rsidRPr="00FD6027">
        <w:rPr>
          <w:rFonts w:ascii="Times New Roman" w:hAnsi="Times New Roman" w:cs="Times New Roman"/>
          <w:sz w:val="26"/>
          <w:szCs w:val="26"/>
        </w:rPr>
        <w:t>описывать свой опыт, оформляя его для передачи другим людям в виде технологии решения практических задач определенного класса;</w:t>
      </w:r>
    </w:p>
    <w:p w:rsidR="00C201EE" w:rsidRPr="00FD6027" w:rsidRDefault="00C201EE" w:rsidP="0010322C">
      <w:pPr>
        <w:pStyle w:val="a9"/>
        <w:numPr>
          <w:ilvl w:val="0"/>
          <w:numId w:val="97"/>
        </w:numPr>
        <w:spacing w:after="0" w:line="360" w:lineRule="auto"/>
        <w:jc w:val="both"/>
        <w:rPr>
          <w:rFonts w:ascii="Times New Roman" w:hAnsi="Times New Roman" w:cs="Times New Roman"/>
          <w:sz w:val="26"/>
          <w:szCs w:val="26"/>
        </w:rPr>
      </w:pPr>
      <w:r w:rsidRPr="00FD6027">
        <w:rPr>
          <w:rFonts w:ascii="Times New Roman" w:hAnsi="Times New Roman" w:cs="Times New Roman"/>
          <w:sz w:val="26"/>
          <w:szCs w:val="26"/>
        </w:rPr>
        <w:t>планировать и корректировать свою индивидуальную образовательную траекторию.</w:t>
      </w:r>
    </w:p>
    <w:p w:rsidR="00FD6027" w:rsidRDefault="00C201EE" w:rsidP="00FD6027">
      <w:pPr>
        <w:spacing w:after="0" w:line="360" w:lineRule="auto"/>
        <w:ind w:firstLine="708"/>
        <w:contextualSpacing/>
        <w:jc w:val="both"/>
        <w:rPr>
          <w:rFonts w:ascii="Times New Roman" w:hAnsi="Times New Roman" w:cs="Times New Roman"/>
          <w:sz w:val="26"/>
          <w:szCs w:val="26"/>
        </w:rPr>
      </w:pPr>
      <w:r w:rsidRPr="00FD6027">
        <w:rPr>
          <w:rFonts w:ascii="Times New Roman" w:hAnsi="Times New Roman" w:cs="Times New Roman"/>
          <w:sz w:val="26"/>
          <w:szCs w:val="26"/>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FD6027" w:rsidRDefault="00C201EE" w:rsidP="0010322C">
      <w:pPr>
        <w:pStyle w:val="a9"/>
        <w:numPr>
          <w:ilvl w:val="0"/>
          <w:numId w:val="98"/>
        </w:numPr>
        <w:spacing w:after="0" w:line="360" w:lineRule="auto"/>
        <w:ind w:left="709" w:hanging="283"/>
        <w:jc w:val="both"/>
        <w:rPr>
          <w:rFonts w:ascii="Times New Roman" w:hAnsi="Times New Roman" w:cs="Times New Roman"/>
          <w:sz w:val="26"/>
          <w:szCs w:val="26"/>
        </w:rPr>
      </w:pPr>
      <w:r w:rsidRPr="00FD6027">
        <w:rPr>
          <w:rFonts w:ascii="Times New Roman" w:hAnsi="Times New Roman" w:cs="Times New Roman"/>
          <w:sz w:val="26"/>
          <w:szCs w:val="26"/>
        </w:rPr>
        <w:t>определять совместно с педагогом и сверстниками критерии планируемых результатов и критерии оценки своей учебной деятельности;</w:t>
      </w:r>
    </w:p>
    <w:p w:rsidR="00FD6027" w:rsidRDefault="00C201EE" w:rsidP="0010322C">
      <w:pPr>
        <w:pStyle w:val="a9"/>
        <w:numPr>
          <w:ilvl w:val="0"/>
          <w:numId w:val="98"/>
        </w:numPr>
        <w:spacing w:after="0" w:line="360" w:lineRule="auto"/>
        <w:ind w:left="709" w:hanging="283"/>
        <w:jc w:val="both"/>
        <w:rPr>
          <w:rFonts w:ascii="Times New Roman" w:hAnsi="Times New Roman" w:cs="Times New Roman"/>
          <w:sz w:val="26"/>
          <w:szCs w:val="26"/>
        </w:rPr>
      </w:pPr>
      <w:r w:rsidRPr="00FD6027">
        <w:rPr>
          <w:rFonts w:ascii="Times New Roman" w:hAnsi="Times New Roman" w:cs="Times New Roman"/>
          <w:sz w:val="26"/>
          <w:szCs w:val="26"/>
        </w:rPr>
        <w:t>систематизировать (в том числе выбирать приоритетные) критерии планируемых результатов и оценки своей деятельности;</w:t>
      </w:r>
    </w:p>
    <w:p w:rsidR="00FD6027" w:rsidRDefault="00C201EE" w:rsidP="0010322C">
      <w:pPr>
        <w:pStyle w:val="a9"/>
        <w:numPr>
          <w:ilvl w:val="0"/>
          <w:numId w:val="98"/>
        </w:numPr>
        <w:spacing w:after="0" w:line="360" w:lineRule="auto"/>
        <w:ind w:left="709" w:hanging="283"/>
        <w:jc w:val="both"/>
        <w:rPr>
          <w:rFonts w:ascii="Times New Roman" w:hAnsi="Times New Roman" w:cs="Times New Roman"/>
          <w:sz w:val="26"/>
          <w:szCs w:val="26"/>
        </w:rPr>
      </w:pPr>
      <w:r w:rsidRPr="00FD6027">
        <w:rPr>
          <w:rFonts w:ascii="Times New Roman" w:hAnsi="Times New Roman" w:cs="Times New Roman"/>
          <w:sz w:val="26"/>
          <w:szCs w:val="26"/>
        </w:rPr>
        <w:lastRenderedPageBreak/>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FD6027" w:rsidRDefault="00C201EE" w:rsidP="0010322C">
      <w:pPr>
        <w:pStyle w:val="a9"/>
        <w:numPr>
          <w:ilvl w:val="0"/>
          <w:numId w:val="98"/>
        </w:numPr>
        <w:spacing w:after="0" w:line="360" w:lineRule="auto"/>
        <w:ind w:left="709" w:hanging="283"/>
        <w:jc w:val="both"/>
        <w:rPr>
          <w:rFonts w:ascii="Times New Roman" w:hAnsi="Times New Roman" w:cs="Times New Roman"/>
          <w:sz w:val="26"/>
          <w:szCs w:val="26"/>
        </w:rPr>
      </w:pPr>
      <w:r w:rsidRPr="00FD6027">
        <w:rPr>
          <w:rFonts w:ascii="Times New Roman" w:hAnsi="Times New Roman" w:cs="Times New Roman"/>
          <w:sz w:val="26"/>
          <w:szCs w:val="26"/>
        </w:rPr>
        <w:t>оценивать свою деятельность, аргументируя причины достижения или отсутствия планируемого результата;</w:t>
      </w:r>
    </w:p>
    <w:p w:rsidR="00FD6027" w:rsidRDefault="00C201EE" w:rsidP="0010322C">
      <w:pPr>
        <w:pStyle w:val="a9"/>
        <w:numPr>
          <w:ilvl w:val="0"/>
          <w:numId w:val="98"/>
        </w:numPr>
        <w:spacing w:after="0" w:line="360" w:lineRule="auto"/>
        <w:ind w:left="709" w:hanging="283"/>
        <w:jc w:val="both"/>
        <w:rPr>
          <w:rFonts w:ascii="Times New Roman" w:hAnsi="Times New Roman" w:cs="Times New Roman"/>
          <w:sz w:val="26"/>
          <w:szCs w:val="26"/>
        </w:rPr>
      </w:pPr>
      <w:r w:rsidRPr="00FD6027">
        <w:rPr>
          <w:rFonts w:ascii="Times New Roman" w:hAnsi="Times New Roman" w:cs="Times New Roman"/>
          <w:sz w:val="26"/>
          <w:szCs w:val="26"/>
        </w:rPr>
        <w:t>находить достаточные средства для выполнения учебных действий в изменяющейся ситуации и/или при отсутствии планируемого результата;</w:t>
      </w:r>
    </w:p>
    <w:p w:rsidR="00FD6027" w:rsidRDefault="00C201EE" w:rsidP="0010322C">
      <w:pPr>
        <w:pStyle w:val="a9"/>
        <w:numPr>
          <w:ilvl w:val="0"/>
          <w:numId w:val="98"/>
        </w:numPr>
        <w:spacing w:after="0" w:line="360" w:lineRule="auto"/>
        <w:ind w:left="709" w:hanging="283"/>
        <w:jc w:val="both"/>
        <w:rPr>
          <w:rFonts w:ascii="Times New Roman" w:hAnsi="Times New Roman" w:cs="Times New Roman"/>
          <w:sz w:val="26"/>
          <w:szCs w:val="26"/>
        </w:rPr>
      </w:pPr>
      <w:r w:rsidRPr="00FD6027">
        <w:rPr>
          <w:rFonts w:ascii="Times New Roman" w:hAnsi="Times New Roman" w:cs="Times New Roman"/>
          <w:sz w:val="26"/>
          <w:szCs w:val="26"/>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FD6027" w:rsidRDefault="00C201EE" w:rsidP="0010322C">
      <w:pPr>
        <w:pStyle w:val="a9"/>
        <w:numPr>
          <w:ilvl w:val="0"/>
          <w:numId w:val="98"/>
        </w:numPr>
        <w:spacing w:after="0" w:line="360" w:lineRule="auto"/>
        <w:ind w:left="709" w:hanging="283"/>
        <w:jc w:val="both"/>
        <w:rPr>
          <w:rFonts w:ascii="Times New Roman" w:hAnsi="Times New Roman" w:cs="Times New Roman"/>
          <w:sz w:val="26"/>
          <w:szCs w:val="26"/>
        </w:rPr>
      </w:pPr>
      <w:r w:rsidRPr="00FD6027">
        <w:rPr>
          <w:rFonts w:ascii="Times New Roman" w:hAnsi="Times New Roman" w:cs="Times New Roman"/>
          <w:sz w:val="26"/>
          <w:szCs w:val="26"/>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FD6027" w:rsidRDefault="00C201EE" w:rsidP="0010322C">
      <w:pPr>
        <w:pStyle w:val="a9"/>
        <w:numPr>
          <w:ilvl w:val="0"/>
          <w:numId w:val="98"/>
        </w:numPr>
        <w:spacing w:after="0" w:line="360" w:lineRule="auto"/>
        <w:ind w:left="709" w:hanging="283"/>
        <w:jc w:val="both"/>
        <w:rPr>
          <w:rFonts w:ascii="Times New Roman" w:hAnsi="Times New Roman" w:cs="Times New Roman"/>
          <w:sz w:val="26"/>
          <w:szCs w:val="26"/>
        </w:rPr>
      </w:pPr>
      <w:r w:rsidRPr="00FD6027">
        <w:rPr>
          <w:rFonts w:ascii="Times New Roman" w:hAnsi="Times New Roman" w:cs="Times New Roman"/>
          <w:sz w:val="26"/>
          <w:szCs w:val="26"/>
        </w:rPr>
        <w:t>сверять свои действия с целью и, при необходимости, исправлять ошибки самостоятельно.</w:t>
      </w:r>
    </w:p>
    <w:p w:rsidR="00FD6027" w:rsidRDefault="00C201EE" w:rsidP="00FD6027">
      <w:pPr>
        <w:pStyle w:val="a9"/>
        <w:spacing w:after="0" w:line="360" w:lineRule="auto"/>
        <w:ind w:left="709"/>
        <w:jc w:val="both"/>
        <w:rPr>
          <w:rFonts w:ascii="Times New Roman" w:hAnsi="Times New Roman" w:cs="Times New Roman"/>
          <w:sz w:val="26"/>
          <w:szCs w:val="26"/>
        </w:rPr>
      </w:pPr>
      <w:r w:rsidRPr="00FD6027">
        <w:rPr>
          <w:rFonts w:ascii="Times New Roman" w:hAnsi="Times New Roman" w:cs="Times New Roman"/>
          <w:sz w:val="26"/>
          <w:szCs w:val="26"/>
        </w:rPr>
        <w:t>Умение оценивать правильность выполнения учебной задачи, собственные возможности ее решения. Обучающийся сможет:</w:t>
      </w:r>
    </w:p>
    <w:p w:rsidR="00FD6027" w:rsidRDefault="00C201EE" w:rsidP="0010322C">
      <w:pPr>
        <w:pStyle w:val="a9"/>
        <w:numPr>
          <w:ilvl w:val="0"/>
          <w:numId w:val="99"/>
        </w:numPr>
        <w:spacing w:after="0" w:line="360" w:lineRule="auto"/>
        <w:jc w:val="both"/>
        <w:rPr>
          <w:rFonts w:ascii="Times New Roman" w:hAnsi="Times New Roman" w:cs="Times New Roman"/>
          <w:sz w:val="26"/>
          <w:szCs w:val="26"/>
        </w:rPr>
      </w:pPr>
      <w:r w:rsidRPr="00FD6027">
        <w:rPr>
          <w:rFonts w:ascii="Times New Roman" w:hAnsi="Times New Roman" w:cs="Times New Roman"/>
          <w:sz w:val="26"/>
          <w:szCs w:val="26"/>
        </w:rPr>
        <w:t>определять критерии правильности (корректности) выполнения учебной задачи;</w:t>
      </w:r>
    </w:p>
    <w:p w:rsidR="00FD6027" w:rsidRDefault="00C201EE" w:rsidP="0010322C">
      <w:pPr>
        <w:pStyle w:val="a9"/>
        <w:numPr>
          <w:ilvl w:val="0"/>
          <w:numId w:val="99"/>
        </w:numPr>
        <w:spacing w:after="0" w:line="360" w:lineRule="auto"/>
        <w:jc w:val="both"/>
        <w:rPr>
          <w:rFonts w:ascii="Times New Roman" w:hAnsi="Times New Roman" w:cs="Times New Roman"/>
          <w:sz w:val="26"/>
          <w:szCs w:val="26"/>
        </w:rPr>
      </w:pPr>
      <w:r w:rsidRPr="00FD6027">
        <w:rPr>
          <w:rFonts w:ascii="Times New Roman" w:hAnsi="Times New Roman" w:cs="Times New Roman"/>
          <w:sz w:val="26"/>
          <w:szCs w:val="26"/>
        </w:rPr>
        <w:t>анализировать и обосновывать применение соответствующего инструментария для выполнения учебной задачи;</w:t>
      </w:r>
    </w:p>
    <w:p w:rsidR="00FD6027" w:rsidRDefault="00C201EE" w:rsidP="0010322C">
      <w:pPr>
        <w:pStyle w:val="a9"/>
        <w:numPr>
          <w:ilvl w:val="0"/>
          <w:numId w:val="99"/>
        </w:numPr>
        <w:spacing w:after="0" w:line="360" w:lineRule="auto"/>
        <w:jc w:val="both"/>
        <w:rPr>
          <w:rFonts w:ascii="Times New Roman" w:hAnsi="Times New Roman" w:cs="Times New Roman"/>
          <w:sz w:val="26"/>
          <w:szCs w:val="26"/>
        </w:rPr>
      </w:pPr>
      <w:r w:rsidRPr="00FD6027">
        <w:rPr>
          <w:rFonts w:ascii="Times New Roman" w:hAnsi="Times New Roman" w:cs="Times New Roman"/>
          <w:sz w:val="26"/>
          <w:szCs w:val="26"/>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FD6027" w:rsidRDefault="00C201EE" w:rsidP="0010322C">
      <w:pPr>
        <w:pStyle w:val="a9"/>
        <w:numPr>
          <w:ilvl w:val="0"/>
          <w:numId w:val="99"/>
        </w:numPr>
        <w:spacing w:after="0" w:line="360" w:lineRule="auto"/>
        <w:jc w:val="both"/>
        <w:rPr>
          <w:rFonts w:ascii="Times New Roman" w:hAnsi="Times New Roman" w:cs="Times New Roman"/>
          <w:sz w:val="26"/>
          <w:szCs w:val="26"/>
        </w:rPr>
      </w:pPr>
      <w:r w:rsidRPr="00FD6027">
        <w:rPr>
          <w:rFonts w:ascii="Times New Roman" w:hAnsi="Times New Roman" w:cs="Times New Roman"/>
          <w:sz w:val="26"/>
          <w:szCs w:val="26"/>
        </w:rPr>
        <w:t>оценивать продукт своей деятельности по заданным и/или самостоятельно определенным критериям в соответствии с целью деятельности;</w:t>
      </w:r>
    </w:p>
    <w:p w:rsidR="00FD6027" w:rsidRDefault="00C201EE" w:rsidP="0010322C">
      <w:pPr>
        <w:pStyle w:val="a9"/>
        <w:numPr>
          <w:ilvl w:val="0"/>
          <w:numId w:val="99"/>
        </w:numPr>
        <w:spacing w:after="0" w:line="360" w:lineRule="auto"/>
        <w:jc w:val="both"/>
        <w:rPr>
          <w:rFonts w:ascii="Times New Roman" w:hAnsi="Times New Roman" w:cs="Times New Roman"/>
          <w:sz w:val="26"/>
          <w:szCs w:val="26"/>
        </w:rPr>
      </w:pPr>
      <w:r w:rsidRPr="00FD6027">
        <w:rPr>
          <w:rFonts w:ascii="Times New Roman" w:hAnsi="Times New Roman" w:cs="Times New Roman"/>
          <w:sz w:val="26"/>
          <w:szCs w:val="26"/>
        </w:rPr>
        <w:t>обосновывать достижимость цели выбранным способом на основе оценки своих внутренних ресурсов и доступных внешних ресурсов;</w:t>
      </w:r>
    </w:p>
    <w:p w:rsidR="00FD6027" w:rsidRDefault="00C201EE" w:rsidP="0010322C">
      <w:pPr>
        <w:pStyle w:val="a9"/>
        <w:numPr>
          <w:ilvl w:val="0"/>
          <w:numId w:val="99"/>
        </w:numPr>
        <w:spacing w:after="0" w:line="360" w:lineRule="auto"/>
        <w:jc w:val="both"/>
        <w:rPr>
          <w:rFonts w:ascii="Times New Roman" w:hAnsi="Times New Roman" w:cs="Times New Roman"/>
          <w:sz w:val="26"/>
          <w:szCs w:val="26"/>
        </w:rPr>
      </w:pPr>
      <w:r w:rsidRPr="00FD6027">
        <w:rPr>
          <w:rFonts w:ascii="Times New Roman" w:hAnsi="Times New Roman" w:cs="Times New Roman"/>
          <w:sz w:val="26"/>
          <w:szCs w:val="26"/>
        </w:rPr>
        <w:t>фиксировать и анализировать динамику собственных образовательных результатов.</w:t>
      </w:r>
    </w:p>
    <w:p w:rsidR="00C201EE" w:rsidRPr="00FD6027" w:rsidRDefault="00C201EE" w:rsidP="00FD6027">
      <w:pPr>
        <w:spacing w:after="0" w:line="360" w:lineRule="auto"/>
        <w:ind w:firstLine="708"/>
        <w:jc w:val="both"/>
        <w:rPr>
          <w:rFonts w:ascii="Times New Roman" w:hAnsi="Times New Roman" w:cs="Times New Roman"/>
          <w:sz w:val="26"/>
          <w:szCs w:val="26"/>
        </w:rPr>
      </w:pPr>
      <w:r w:rsidRPr="00FD6027">
        <w:rPr>
          <w:rFonts w:ascii="Times New Roman" w:hAnsi="Times New Roman" w:cs="Times New Roman"/>
          <w:sz w:val="26"/>
          <w:szCs w:val="26"/>
        </w:rPr>
        <w:lastRenderedPageBreak/>
        <w:t>Владение основами самоконтроля, самооценки, принятия решений и осуществления осознанного выбора в учебной и познавательной. Обучающийся сможет:</w:t>
      </w:r>
    </w:p>
    <w:p w:rsidR="00FD6027" w:rsidRDefault="00C201EE" w:rsidP="0010322C">
      <w:pPr>
        <w:pStyle w:val="a9"/>
        <w:numPr>
          <w:ilvl w:val="0"/>
          <w:numId w:val="100"/>
        </w:numPr>
        <w:spacing w:after="0" w:line="360" w:lineRule="auto"/>
        <w:jc w:val="both"/>
        <w:rPr>
          <w:rFonts w:ascii="Times New Roman" w:hAnsi="Times New Roman" w:cs="Times New Roman"/>
          <w:sz w:val="26"/>
          <w:szCs w:val="26"/>
        </w:rPr>
      </w:pPr>
      <w:r w:rsidRPr="00FD6027">
        <w:rPr>
          <w:rFonts w:ascii="Times New Roman" w:hAnsi="Times New Roman" w:cs="Times New Roman"/>
          <w:sz w:val="26"/>
          <w:szCs w:val="26"/>
        </w:rP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FD6027" w:rsidRDefault="00C201EE" w:rsidP="0010322C">
      <w:pPr>
        <w:pStyle w:val="a9"/>
        <w:numPr>
          <w:ilvl w:val="0"/>
          <w:numId w:val="100"/>
        </w:numPr>
        <w:spacing w:after="0" w:line="360" w:lineRule="auto"/>
        <w:jc w:val="both"/>
        <w:rPr>
          <w:rFonts w:ascii="Times New Roman" w:hAnsi="Times New Roman" w:cs="Times New Roman"/>
          <w:sz w:val="26"/>
          <w:szCs w:val="26"/>
        </w:rPr>
      </w:pPr>
      <w:r w:rsidRPr="00FD6027">
        <w:rPr>
          <w:rFonts w:ascii="Times New Roman" w:hAnsi="Times New Roman" w:cs="Times New Roman"/>
          <w:sz w:val="26"/>
          <w:szCs w:val="26"/>
        </w:rPr>
        <w:t>соотносить реальные и планируемые результаты индивидуальной образовательной деятельности и делать выводы;</w:t>
      </w:r>
    </w:p>
    <w:p w:rsidR="00FD6027" w:rsidRDefault="00C201EE" w:rsidP="0010322C">
      <w:pPr>
        <w:pStyle w:val="a9"/>
        <w:numPr>
          <w:ilvl w:val="0"/>
          <w:numId w:val="100"/>
        </w:numPr>
        <w:spacing w:after="0" w:line="360" w:lineRule="auto"/>
        <w:jc w:val="both"/>
        <w:rPr>
          <w:rFonts w:ascii="Times New Roman" w:hAnsi="Times New Roman" w:cs="Times New Roman"/>
          <w:sz w:val="26"/>
          <w:szCs w:val="26"/>
        </w:rPr>
      </w:pPr>
      <w:r w:rsidRPr="00FD6027">
        <w:rPr>
          <w:rFonts w:ascii="Times New Roman" w:hAnsi="Times New Roman" w:cs="Times New Roman"/>
          <w:sz w:val="26"/>
          <w:szCs w:val="26"/>
        </w:rPr>
        <w:t>принимать решение в учебной ситуации и нести за него ответственность;</w:t>
      </w:r>
    </w:p>
    <w:p w:rsidR="00FD6027" w:rsidRDefault="00C201EE" w:rsidP="0010322C">
      <w:pPr>
        <w:pStyle w:val="a9"/>
        <w:numPr>
          <w:ilvl w:val="0"/>
          <w:numId w:val="100"/>
        </w:numPr>
        <w:spacing w:after="0" w:line="360" w:lineRule="auto"/>
        <w:jc w:val="both"/>
        <w:rPr>
          <w:rFonts w:ascii="Times New Roman" w:hAnsi="Times New Roman" w:cs="Times New Roman"/>
          <w:sz w:val="26"/>
          <w:szCs w:val="26"/>
        </w:rPr>
      </w:pPr>
      <w:r w:rsidRPr="00FD6027">
        <w:rPr>
          <w:rFonts w:ascii="Times New Roman" w:hAnsi="Times New Roman" w:cs="Times New Roman"/>
          <w:sz w:val="26"/>
          <w:szCs w:val="26"/>
        </w:rPr>
        <w:t>самостоятельно определять причины своего успеха или неуспеха и находить способы выхода из ситуации неуспеха;</w:t>
      </w:r>
    </w:p>
    <w:p w:rsidR="00FD6027" w:rsidRDefault="00C201EE" w:rsidP="0010322C">
      <w:pPr>
        <w:pStyle w:val="a9"/>
        <w:numPr>
          <w:ilvl w:val="0"/>
          <w:numId w:val="100"/>
        </w:numPr>
        <w:spacing w:after="0" w:line="360" w:lineRule="auto"/>
        <w:jc w:val="both"/>
        <w:rPr>
          <w:rFonts w:ascii="Times New Roman" w:hAnsi="Times New Roman" w:cs="Times New Roman"/>
          <w:sz w:val="26"/>
          <w:szCs w:val="26"/>
        </w:rPr>
      </w:pPr>
      <w:r w:rsidRPr="00FD6027">
        <w:rPr>
          <w:rFonts w:ascii="Times New Roman" w:hAnsi="Times New Roman" w:cs="Times New Roman"/>
          <w:sz w:val="26"/>
          <w:szCs w:val="26"/>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C201EE" w:rsidRPr="00FD6027" w:rsidRDefault="00C201EE" w:rsidP="0010322C">
      <w:pPr>
        <w:pStyle w:val="a9"/>
        <w:numPr>
          <w:ilvl w:val="0"/>
          <w:numId w:val="100"/>
        </w:numPr>
        <w:spacing w:after="0" w:line="360" w:lineRule="auto"/>
        <w:jc w:val="both"/>
        <w:rPr>
          <w:rFonts w:ascii="Times New Roman" w:hAnsi="Times New Roman" w:cs="Times New Roman"/>
          <w:sz w:val="26"/>
          <w:szCs w:val="26"/>
        </w:rPr>
      </w:pPr>
      <w:r w:rsidRPr="00FD6027">
        <w:rPr>
          <w:rFonts w:ascii="Times New Roman" w:hAnsi="Times New Roman" w:cs="Times New Roman"/>
          <w:sz w:val="26"/>
          <w:szCs w:val="26"/>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FD6027" w:rsidRDefault="00C201EE" w:rsidP="0010322C">
      <w:pPr>
        <w:pStyle w:val="a9"/>
        <w:numPr>
          <w:ilvl w:val="0"/>
          <w:numId w:val="95"/>
        </w:numPr>
        <w:spacing w:after="0" w:line="360" w:lineRule="auto"/>
        <w:jc w:val="both"/>
        <w:rPr>
          <w:rFonts w:ascii="Times New Roman" w:hAnsi="Times New Roman" w:cs="Times New Roman"/>
          <w:b/>
          <w:sz w:val="26"/>
          <w:szCs w:val="26"/>
        </w:rPr>
      </w:pPr>
      <w:r w:rsidRPr="00FD6027">
        <w:rPr>
          <w:rFonts w:ascii="Times New Roman" w:hAnsi="Times New Roman" w:cs="Times New Roman"/>
          <w:b/>
          <w:sz w:val="26"/>
          <w:szCs w:val="26"/>
        </w:rPr>
        <w:t>Познавательные УУД</w:t>
      </w:r>
    </w:p>
    <w:p w:rsidR="00C201EE" w:rsidRPr="00FD6027" w:rsidRDefault="00C201EE" w:rsidP="00FD6027">
      <w:pPr>
        <w:spacing w:after="0" w:line="360" w:lineRule="auto"/>
        <w:ind w:firstLine="708"/>
        <w:jc w:val="both"/>
        <w:rPr>
          <w:rFonts w:ascii="Times New Roman" w:hAnsi="Times New Roman" w:cs="Times New Roman"/>
          <w:b/>
          <w:sz w:val="26"/>
          <w:szCs w:val="26"/>
        </w:rPr>
      </w:pPr>
      <w:r w:rsidRPr="00FD6027">
        <w:rPr>
          <w:rFonts w:ascii="Times New Roman" w:hAnsi="Times New Roman" w:cs="Times New Roman"/>
          <w:sz w:val="26"/>
          <w:szCs w:val="26"/>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w:t>
      </w:r>
    </w:p>
    <w:p w:rsidR="00FD6027" w:rsidRDefault="00C201EE" w:rsidP="0010322C">
      <w:pPr>
        <w:pStyle w:val="a9"/>
        <w:numPr>
          <w:ilvl w:val="0"/>
          <w:numId w:val="101"/>
        </w:numPr>
        <w:spacing w:after="0" w:line="360" w:lineRule="auto"/>
        <w:jc w:val="both"/>
        <w:rPr>
          <w:rFonts w:ascii="Times New Roman" w:hAnsi="Times New Roman" w:cs="Times New Roman"/>
          <w:sz w:val="26"/>
          <w:szCs w:val="26"/>
        </w:rPr>
      </w:pPr>
      <w:r w:rsidRPr="00FD6027">
        <w:rPr>
          <w:rFonts w:ascii="Times New Roman" w:hAnsi="Times New Roman" w:cs="Times New Roman"/>
          <w:sz w:val="26"/>
          <w:szCs w:val="26"/>
        </w:rPr>
        <w:t>подбирать слова, соподчиненные ключевому слову, определяющие его признаки и свойства;</w:t>
      </w:r>
    </w:p>
    <w:p w:rsidR="00FD6027" w:rsidRDefault="00C201EE" w:rsidP="0010322C">
      <w:pPr>
        <w:pStyle w:val="a9"/>
        <w:numPr>
          <w:ilvl w:val="0"/>
          <w:numId w:val="101"/>
        </w:numPr>
        <w:spacing w:after="0" w:line="360" w:lineRule="auto"/>
        <w:jc w:val="both"/>
        <w:rPr>
          <w:rFonts w:ascii="Times New Roman" w:hAnsi="Times New Roman" w:cs="Times New Roman"/>
          <w:sz w:val="26"/>
          <w:szCs w:val="26"/>
        </w:rPr>
      </w:pPr>
      <w:r w:rsidRPr="00FD6027">
        <w:rPr>
          <w:rFonts w:ascii="Times New Roman" w:hAnsi="Times New Roman" w:cs="Times New Roman"/>
          <w:sz w:val="26"/>
          <w:szCs w:val="26"/>
        </w:rPr>
        <w:t>выстраивать логическую цепочку, состоящую из ключевого слова и соподчиненных ему слов;</w:t>
      </w:r>
    </w:p>
    <w:p w:rsidR="00FD6027" w:rsidRDefault="00C201EE" w:rsidP="0010322C">
      <w:pPr>
        <w:pStyle w:val="a9"/>
        <w:numPr>
          <w:ilvl w:val="0"/>
          <w:numId w:val="101"/>
        </w:numPr>
        <w:spacing w:after="0" w:line="360" w:lineRule="auto"/>
        <w:jc w:val="both"/>
        <w:rPr>
          <w:rFonts w:ascii="Times New Roman" w:hAnsi="Times New Roman" w:cs="Times New Roman"/>
          <w:sz w:val="26"/>
          <w:szCs w:val="26"/>
        </w:rPr>
      </w:pPr>
      <w:r w:rsidRPr="00FD6027">
        <w:rPr>
          <w:rFonts w:ascii="Times New Roman" w:hAnsi="Times New Roman" w:cs="Times New Roman"/>
          <w:sz w:val="26"/>
          <w:szCs w:val="26"/>
        </w:rPr>
        <w:t>выделять общий признак двух или нескольких предметов или явлений и объяснять их сходство;</w:t>
      </w:r>
    </w:p>
    <w:p w:rsidR="00FD6027" w:rsidRDefault="00C201EE" w:rsidP="0010322C">
      <w:pPr>
        <w:pStyle w:val="a9"/>
        <w:numPr>
          <w:ilvl w:val="0"/>
          <w:numId w:val="101"/>
        </w:numPr>
        <w:spacing w:after="0" w:line="360" w:lineRule="auto"/>
        <w:jc w:val="both"/>
        <w:rPr>
          <w:rFonts w:ascii="Times New Roman" w:hAnsi="Times New Roman" w:cs="Times New Roman"/>
          <w:sz w:val="26"/>
          <w:szCs w:val="26"/>
        </w:rPr>
      </w:pPr>
      <w:r w:rsidRPr="00FD6027">
        <w:rPr>
          <w:rFonts w:ascii="Times New Roman" w:hAnsi="Times New Roman" w:cs="Times New Roman"/>
          <w:sz w:val="26"/>
          <w:szCs w:val="26"/>
        </w:rPr>
        <w:lastRenderedPageBreak/>
        <w:t>объединять предметы и явления в группы по определенным признакам, сравнивать, классифицировать и обобщать факты и явления;</w:t>
      </w:r>
    </w:p>
    <w:p w:rsidR="00FD6027" w:rsidRDefault="00C201EE" w:rsidP="0010322C">
      <w:pPr>
        <w:pStyle w:val="a9"/>
        <w:numPr>
          <w:ilvl w:val="0"/>
          <w:numId w:val="101"/>
        </w:numPr>
        <w:spacing w:after="0" w:line="360" w:lineRule="auto"/>
        <w:jc w:val="both"/>
        <w:rPr>
          <w:rFonts w:ascii="Times New Roman" w:hAnsi="Times New Roman" w:cs="Times New Roman"/>
          <w:sz w:val="26"/>
          <w:szCs w:val="26"/>
        </w:rPr>
      </w:pPr>
      <w:r w:rsidRPr="00FD6027">
        <w:rPr>
          <w:rFonts w:ascii="Times New Roman" w:hAnsi="Times New Roman" w:cs="Times New Roman"/>
          <w:sz w:val="26"/>
          <w:szCs w:val="26"/>
        </w:rPr>
        <w:t>выделять явление из общего ряда других явлений;</w:t>
      </w:r>
    </w:p>
    <w:p w:rsidR="00FD6027" w:rsidRDefault="00C201EE" w:rsidP="0010322C">
      <w:pPr>
        <w:pStyle w:val="a9"/>
        <w:numPr>
          <w:ilvl w:val="0"/>
          <w:numId w:val="101"/>
        </w:numPr>
        <w:spacing w:after="0" w:line="360" w:lineRule="auto"/>
        <w:jc w:val="both"/>
        <w:rPr>
          <w:rFonts w:ascii="Times New Roman" w:hAnsi="Times New Roman" w:cs="Times New Roman"/>
          <w:sz w:val="26"/>
          <w:szCs w:val="26"/>
        </w:rPr>
      </w:pPr>
      <w:r w:rsidRPr="00FD6027">
        <w:rPr>
          <w:rFonts w:ascii="Times New Roman" w:hAnsi="Times New Roman" w:cs="Times New Roman"/>
          <w:sz w:val="26"/>
          <w:szCs w:val="26"/>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FD6027" w:rsidRDefault="00C201EE" w:rsidP="0010322C">
      <w:pPr>
        <w:pStyle w:val="a9"/>
        <w:numPr>
          <w:ilvl w:val="0"/>
          <w:numId w:val="101"/>
        </w:numPr>
        <w:spacing w:after="0" w:line="360" w:lineRule="auto"/>
        <w:jc w:val="both"/>
        <w:rPr>
          <w:rFonts w:ascii="Times New Roman" w:hAnsi="Times New Roman" w:cs="Times New Roman"/>
          <w:sz w:val="26"/>
          <w:szCs w:val="26"/>
        </w:rPr>
      </w:pPr>
      <w:r w:rsidRPr="00FD6027">
        <w:rPr>
          <w:rFonts w:ascii="Times New Roman" w:hAnsi="Times New Roman" w:cs="Times New Roman"/>
          <w:sz w:val="26"/>
          <w:szCs w:val="26"/>
        </w:rPr>
        <w:t>строить рассуждение от общих закономерностей к частным явлениям и от частных явлений к общим закономерностям;</w:t>
      </w:r>
    </w:p>
    <w:p w:rsidR="00FD6027" w:rsidRDefault="00C201EE" w:rsidP="0010322C">
      <w:pPr>
        <w:pStyle w:val="a9"/>
        <w:numPr>
          <w:ilvl w:val="0"/>
          <w:numId w:val="101"/>
        </w:numPr>
        <w:spacing w:after="0" w:line="360" w:lineRule="auto"/>
        <w:jc w:val="both"/>
        <w:rPr>
          <w:rFonts w:ascii="Times New Roman" w:hAnsi="Times New Roman" w:cs="Times New Roman"/>
          <w:sz w:val="26"/>
          <w:szCs w:val="26"/>
        </w:rPr>
      </w:pPr>
      <w:r w:rsidRPr="00FD6027">
        <w:rPr>
          <w:rFonts w:ascii="Times New Roman" w:hAnsi="Times New Roman" w:cs="Times New Roman"/>
          <w:sz w:val="26"/>
          <w:szCs w:val="26"/>
        </w:rPr>
        <w:t>строить рассуждение на основе сравнения предметов и явлений, выделяя при этом общие признаки;</w:t>
      </w:r>
    </w:p>
    <w:p w:rsidR="00FD6027" w:rsidRDefault="00C201EE" w:rsidP="0010322C">
      <w:pPr>
        <w:pStyle w:val="a9"/>
        <w:numPr>
          <w:ilvl w:val="0"/>
          <w:numId w:val="101"/>
        </w:numPr>
        <w:spacing w:after="0" w:line="360" w:lineRule="auto"/>
        <w:jc w:val="both"/>
        <w:rPr>
          <w:rFonts w:ascii="Times New Roman" w:hAnsi="Times New Roman" w:cs="Times New Roman"/>
          <w:sz w:val="26"/>
          <w:szCs w:val="26"/>
        </w:rPr>
      </w:pPr>
      <w:r w:rsidRPr="00FD6027">
        <w:rPr>
          <w:rFonts w:ascii="Times New Roman" w:hAnsi="Times New Roman" w:cs="Times New Roman"/>
          <w:sz w:val="26"/>
          <w:szCs w:val="26"/>
        </w:rPr>
        <w:t>излагать полученную информацию, интерпретируя ее в контексте решаемой задачи;</w:t>
      </w:r>
    </w:p>
    <w:p w:rsidR="00FD6027" w:rsidRDefault="00C201EE" w:rsidP="0010322C">
      <w:pPr>
        <w:pStyle w:val="a9"/>
        <w:numPr>
          <w:ilvl w:val="0"/>
          <w:numId w:val="101"/>
        </w:numPr>
        <w:spacing w:after="0" w:line="360" w:lineRule="auto"/>
        <w:jc w:val="both"/>
        <w:rPr>
          <w:rFonts w:ascii="Times New Roman" w:hAnsi="Times New Roman" w:cs="Times New Roman"/>
          <w:sz w:val="26"/>
          <w:szCs w:val="26"/>
        </w:rPr>
      </w:pPr>
      <w:r w:rsidRPr="00FD6027">
        <w:rPr>
          <w:rFonts w:ascii="Times New Roman" w:hAnsi="Times New Roman" w:cs="Times New Roman"/>
          <w:sz w:val="26"/>
          <w:szCs w:val="26"/>
        </w:rPr>
        <w:t>самостоятельно указывать на информацию, нуждающуюся в проверке, предлагать и применять способ проверки достоверности информации;</w:t>
      </w:r>
    </w:p>
    <w:p w:rsidR="00FD6027" w:rsidRDefault="00C201EE" w:rsidP="0010322C">
      <w:pPr>
        <w:pStyle w:val="a9"/>
        <w:numPr>
          <w:ilvl w:val="0"/>
          <w:numId w:val="101"/>
        </w:numPr>
        <w:spacing w:after="0" w:line="360" w:lineRule="auto"/>
        <w:jc w:val="both"/>
        <w:rPr>
          <w:rFonts w:ascii="Times New Roman" w:hAnsi="Times New Roman" w:cs="Times New Roman"/>
          <w:sz w:val="26"/>
          <w:szCs w:val="26"/>
        </w:rPr>
      </w:pPr>
      <w:proofErr w:type="spellStart"/>
      <w:r w:rsidRPr="00FD6027">
        <w:rPr>
          <w:rFonts w:ascii="Times New Roman" w:hAnsi="Times New Roman" w:cs="Times New Roman"/>
          <w:sz w:val="26"/>
          <w:szCs w:val="26"/>
        </w:rPr>
        <w:t>вербализовать</w:t>
      </w:r>
      <w:proofErr w:type="spellEnd"/>
      <w:r w:rsidRPr="00FD6027">
        <w:rPr>
          <w:rFonts w:ascii="Times New Roman" w:hAnsi="Times New Roman" w:cs="Times New Roman"/>
          <w:sz w:val="26"/>
          <w:szCs w:val="26"/>
        </w:rPr>
        <w:t xml:space="preserve"> эмоциональное впечатление, оказанное на него источником;</w:t>
      </w:r>
    </w:p>
    <w:p w:rsidR="00FD6027" w:rsidRDefault="00C201EE" w:rsidP="0010322C">
      <w:pPr>
        <w:pStyle w:val="a9"/>
        <w:numPr>
          <w:ilvl w:val="0"/>
          <w:numId w:val="101"/>
        </w:numPr>
        <w:spacing w:after="0" w:line="360" w:lineRule="auto"/>
        <w:jc w:val="both"/>
        <w:rPr>
          <w:rFonts w:ascii="Times New Roman" w:hAnsi="Times New Roman" w:cs="Times New Roman"/>
          <w:sz w:val="26"/>
          <w:szCs w:val="26"/>
        </w:rPr>
      </w:pPr>
      <w:r w:rsidRPr="00FD6027">
        <w:rPr>
          <w:rFonts w:ascii="Times New Roman" w:hAnsi="Times New Roman" w:cs="Times New Roman"/>
          <w:sz w:val="26"/>
          <w:szCs w:val="26"/>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FD6027" w:rsidRDefault="00C201EE" w:rsidP="0010322C">
      <w:pPr>
        <w:pStyle w:val="a9"/>
        <w:numPr>
          <w:ilvl w:val="0"/>
          <w:numId w:val="101"/>
        </w:numPr>
        <w:spacing w:after="0" w:line="360" w:lineRule="auto"/>
        <w:jc w:val="both"/>
        <w:rPr>
          <w:rFonts w:ascii="Times New Roman" w:hAnsi="Times New Roman" w:cs="Times New Roman"/>
          <w:sz w:val="26"/>
          <w:szCs w:val="26"/>
        </w:rPr>
      </w:pPr>
      <w:r w:rsidRPr="00FD6027">
        <w:rPr>
          <w:rFonts w:ascii="Times New Roman" w:hAnsi="Times New Roman" w:cs="Times New Roman"/>
          <w:sz w:val="26"/>
          <w:szCs w:val="26"/>
        </w:rPr>
        <w:t>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w:t>
      </w:r>
    </w:p>
    <w:p w:rsidR="00FD6027" w:rsidRDefault="00C201EE" w:rsidP="0010322C">
      <w:pPr>
        <w:pStyle w:val="a9"/>
        <w:numPr>
          <w:ilvl w:val="0"/>
          <w:numId w:val="101"/>
        </w:numPr>
        <w:spacing w:after="0" w:line="360" w:lineRule="auto"/>
        <w:jc w:val="both"/>
        <w:rPr>
          <w:rFonts w:ascii="Times New Roman" w:hAnsi="Times New Roman" w:cs="Times New Roman"/>
          <w:sz w:val="26"/>
          <w:szCs w:val="26"/>
        </w:rPr>
      </w:pPr>
      <w:r w:rsidRPr="00FD6027">
        <w:rPr>
          <w:rFonts w:ascii="Times New Roman" w:hAnsi="Times New Roman" w:cs="Times New Roman"/>
          <w:sz w:val="26"/>
          <w:szCs w:val="26"/>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C201EE" w:rsidRPr="00FD6027" w:rsidRDefault="00C201EE" w:rsidP="00FD6027">
      <w:pPr>
        <w:spacing w:after="0" w:line="360" w:lineRule="auto"/>
        <w:ind w:firstLine="708"/>
        <w:jc w:val="both"/>
        <w:rPr>
          <w:rFonts w:ascii="Times New Roman" w:hAnsi="Times New Roman" w:cs="Times New Roman"/>
          <w:sz w:val="26"/>
          <w:szCs w:val="26"/>
        </w:rPr>
      </w:pPr>
      <w:r w:rsidRPr="00FD6027">
        <w:rPr>
          <w:rFonts w:ascii="Times New Roman" w:hAnsi="Times New Roman" w:cs="Times New Roman"/>
          <w:sz w:val="26"/>
          <w:szCs w:val="26"/>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FD6027" w:rsidRDefault="00C201EE" w:rsidP="0010322C">
      <w:pPr>
        <w:pStyle w:val="a9"/>
        <w:numPr>
          <w:ilvl w:val="0"/>
          <w:numId w:val="102"/>
        </w:numPr>
        <w:spacing w:after="0" w:line="360" w:lineRule="auto"/>
        <w:jc w:val="both"/>
        <w:rPr>
          <w:rFonts w:ascii="Times New Roman" w:hAnsi="Times New Roman" w:cs="Times New Roman"/>
          <w:sz w:val="26"/>
          <w:szCs w:val="26"/>
        </w:rPr>
      </w:pPr>
      <w:r w:rsidRPr="00FD6027">
        <w:rPr>
          <w:rFonts w:ascii="Times New Roman" w:hAnsi="Times New Roman" w:cs="Times New Roman"/>
          <w:sz w:val="26"/>
          <w:szCs w:val="26"/>
        </w:rPr>
        <w:t>обозначать символом и знаком предмет и/или явление;</w:t>
      </w:r>
    </w:p>
    <w:p w:rsidR="00FD6027" w:rsidRDefault="00C201EE" w:rsidP="0010322C">
      <w:pPr>
        <w:pStyle w:val="a9"/>
        <w:numPr>
          <w:ilvl w:val="0"/>
          <w:numId w:val="102"/>
        </w:numPr>
        <w:spacing w:after="0" w:line="360" w:lineRule="auto"/>
        <w:jc w:val="both"/>
        <w:rPr>
          <w:rFonts w:ascii="Times New Roman" w:hAnsi="Times New Roman" w:cs="Times New Roman"/>
          <w:sz w:val="26"/>
          <w:szCs w:val="26"/>
        </w:rPr>
      </w:pPr>
      <w:r w:rsidRPr="00FD6027">
        <w:rPr>
          <w:rFonts w:ascii="Times New Roman" w:hAnsi="Times New Roman" w:cs="Times New Roman"/>
          <w:sz w:val="26"/>
          <w:szCs w:val="26"/>
        </w:rPr>
        <w:t>определять логические связи между предметами и/или явлениями, обозначать данные логические связи с помощью знаков в схеме;</w:t>
      </w:r>
    </w:p>
    <w:p w:rsidR="00FD6027" w:rsidRDefault="00C201EE" w:rsidP="0010322C">
      <w:pPr>
        <w:pStyle w:val="a9"/>
        <w:numPr>
          <w:ilvl w:val="0"/>
          <w:numId w:val="102"/>
        </w:numPr>
        <w:spacing w:after="0" w:line="360" w:lineRule="auto"/>
        <w:jc w:val="both"/>
        <w:rPr>
          <w:rFonts w:ascii="Times New Roman" w:hAnsi="Times New Roman" w:cs="Times New Roman"/>
          <w:sz w:val="26"/>
          <w:szCs w:val="26"/>
        </w:rPr>
      </w:pPr>
      <w:r w:rsidRPr="00FD6027">
        <w:rPr>
          <w:rFonts w:ascii="Times New Roman" w:hAnsi="Times New Roman" w:cs="Times New Roman"/>
          <w:sz w:val="26"/>
          <w:szCs w:val="26"/>
        </w:rPr>
        <w:t>создавать абстрактный или реальный образ предмета и/или явления;</w:t>
      </w:r>
    </w:p>
    <w:p w:rsidR="00FD6027" w:rsidRDefault="00C201EE" w:rsidP="0010322C">
      <w:pPr>
        <w:pStyle w:val="a9"/>
        <w:numPr>
          <w:ilvl w:val="0"/>
          <w:numId w:val="102"/>
        </w:numPr>
        <w:spacing w:after="0" w:line="360" w:lineRule="auto"/>
        <w:jc w:val="both"/>
        <w:rPr>
          <w:rFonts w:ascii="Times New Roman" w:hAnsi="Times New Roman" w:cs="Times New Roman"/>
          <w:sz w:val="26"/>
          <w:szCs w:val="26"/>
        </w:rPr>
      </w:pPr>
      <w:r w:rsidRPr="00FD6027">
        <w:rPr>
          <w:rFonts w:ascii="Times New Roman" w:hAnsi="Times New Roman" w:cs="Times New Roman"/>
          <w:sz w:val="26"/>
          <w:szCs w:val="26"/>
        </w:rPr>
        <w:lastRenderedPageBreak/>
        <w:t>строить модель/схему на основе условий задачи и/или способа ее решения;</w:t>
      </w:r>
    </w:p>
    <w:p w:rsidR="00FD6027" w:rsidRDefault="00C201EE" w:rsidP="0010322C">
      <w:pPr>
        <w:pStyle w:val="a9"/>
        <w:numPr>
          <w:ilvl w:val="0"/>
          <w:numId w:val="102"/>
        </w:numPr>
        <w:spacing w:after="0" w:line="360" w:lineRule="auto"/>
        <w:jc w:val="both"/>
        <w:rPr>
          <w:rFonts w:ascii="Times New Roman" w:hAnsi="Times New Roman" w:cs="Times New Roman"/>
          <w:sz w:val="26"/>
          <w:szCs w:val="26"/>
        </w:rPr>
      </w:pPr>
      <w:r w:rsidRPr="00FD6027">
        <w:rPr>
          <w:rFonts w:ascii="Times New Roman" w:hAnsi="Times New Roman" w:cs="Times New Roman"/>
          <w:sz w:val="26"/>
          <w:szCs w:val="26"/>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FD6027" w:rsidRDefault="00C201EE" w:rsidP="0010322C">
      <w:pPr>
        <w:pStyle w:val="a9"/>
        <w:numPr>
          <w:ilvl w:val="0"/>
          <w:numId w:val="102"/>
        </w:numPr>
        <w:spacing w:after="0" w:line="360" w:lineRule="auto"/>
        <w:jc w:val="both"/>
        <w:rPr>
          <w:rFonts w:ascii="Times New Roman" w:hAnsi="Times New Roman" w:cs="Times New Roman"/>
          <w:sz w:val="26"/>
          <w:szCs w:val="26"/>
        </w:rPr>
      </w:pPr>
      <w:r w:rsidRPr="00FD6027">
        <w:rPr>
          <w:rFonts w:ascii="Times New Roman" w:hAnsi="Times New Roman" w:cs="Times New Roman"/>
          <w:sz w:val="26"/>
          <w:szCs w:val="26"/>
        </w:rPr>
        <w:t>преобразовывать модели с целью выявления общих законов, определяющих данную предметную область;</w:t>
      </w:r>
    </w:p>
    <w:p w:rsidR="00FD6027" w:rsidRDefault="00C201EE" w:rsidP="0010322C">
      <w:pPr>
        <w:pStyle w:val="a9"/>
        <w:numPr>
          <w:ilvl w:val="0"/>
          <w:numId w:val="102"/>
        </w:numPr>
        <w:spacing w:after="0" w:line="360" w:lineRule="auto"/>
        <w:jc w:val="both"/>
        <w:rPr>
          <w:rFonts w:ascii="Times New Roman" w:hAnsi="Times New Roman" w:cs="Times New Roman"/>
          <w:sz w:val="26"/>
          <w:szCs w:val="26"/>
        </w:rPr>
      </w:pPr>
      <w:r w:rsidRPr="00FD6027">
        <w:rPr>
          <w:rFonts w:ascii="Times New Roman" w:hAnsi="Times New Roman" w:cs="Times New Roman"/>
          <w:sz w:val="26"/>
          <w:szCs w:val="26"/>
        </w:rPr>
        <w:t>переводить сложную по составу (</w:t>
      </w:r>
      <w:proofErr w:type="spellStart"/>
      <w:r w:rsidRPr="00FD6027">
        <w:rPr>
          <w:rFonts w:ascii="Times New Roman" w:hAnsi="Times New Roman" w:cs="Times New Roman"/>
          <w:sz w:val="26"/>
          <w:szCs w:val="26"/>
        </w:rPr>
        <w:t>многоаспектную</w:t>
      </w:r>
      <w:proofErr w:type="spellEnd"/>
      <w:r w:rsidRPr="00FD6027">
        <w:rPr>
          <w:rFonts w:ascii="Times New Roman" w:hAnsi="Times New Roman" w:cs="Times New Roman"/>
          <w:sz w:val="26"/>
          <w:szCs w:val="26"/>
        </w:rPr>
        <w:t>) информацию из графического или формализованного (символьного) представления в текстовое, и наоборот;</w:t>
      </w:r>
    </w:p>
    <w:p w:rsidR="00FD6027" w:rsidRDefault="00C201EE" w:rsidP="0010322C">
      <w:pPr>
        <w:pStyle w:val="a9"/>
        <w:numPr>
          <w:ilvl w:val="0"/>
          <w:numId w:val="102"/>
        </w:numPr>
        <w:spacing w:after="0" w:line="360" w:lineRule="auto"/>
        <w:jc w:val="both"/>
        <w:rPr>
          <w:rFonts w:ascii="Times New Roman" w:hAnsi="Times New Roman" w:cs="Times New Roman"/>
          <w:sz w:val="26"/>
          <w:szCs w:val="26"/>
        </w:rPr>
      </w:pPr>
      <w:r w:rsidRPr="00FD6027">
        <w:rPr>
          <w:rFonts w:ascii="Times New Roman" w:hAnsi="Times New Roman" w:cs="Times New Roman"/>
          <w:sz w:val="26"/>
          <w:szCs w:val="26"/>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FD6027" w:rsidRDefault="00C201EE" w:rsidP="0010322C">
      <w:pPr>
        <w:pStyle w:val="a9"/>
        <w:numPr>
          <w:ilvl w:val="0"/>
          <w:numId w:val="102"/>
        </w:numPr>
        <w:spacing w:after="0" w:line="360" w:lineRule="auto"/>
        <w:jc w:val="both"/>
        <w:rPr>
          <w:rFonts w:ascii="Times New Roman" w:hAnsi="Times New Roman" w:cs="Times New Roman"/>
          <w:sz w:val="26"/>
          <w:szCs w:val="26"/>
        </w:rPr>
      </w:pPr>
      <w:r w:rsidRPr="00FD6027">
        <w:rPr>
          <w:rFonts w:ascii="Times New Roman" w:hAnsi="Times New Roman" w:cs="Times New Roman"/>
          <w:sz w:val="26"/>
          <w:szCs w:val="26"/>
        </w:rPr>
        <w:t>строить доказательство: прямое, косвенное, от противного;</w:t>
      </w:r>
    </w:p>
    <w:p w:rsidR="00C201EE" w:rsidRPr="00FD6027" w:rsidRDefault="00C201EE" w:rsidP="0010322C">
      <w:pPr>
        <w:pStyle w:val="a9"/>
        <w:numPr>
          <w:ilvl w:val="0"/>
          <w:numId w:val="102"/>
        </w:numPr>
        <w:spacing w:after="0" w:line="360" w:lineRule="auto"/>
        <w:jc w:val="both"/>
        <w:rPr>
          <w:rFonts w:ascii="Times New Roman" w:hAnsi="Times New Roman" w:cs="Times New Roman"/>
          <w:sz w:val="26"/>
          <w:szCs w:val="26"/>
        </w:rPr>
      </w:pPr>
      <w:r w:rsidRPr="00FD6027">
        <w:rPr>
          <w:rFonts w:ascii="Times New Roman" w:hAnsi="Times New Roman" w:cs="Times New Roman"/>
          <w:sz w:val="26"/>
          <w:szCs w:val="26"/>
        </w:rPr>
        <w:t>анализировать/</w:t>
      </w:r>
      <w:proofErr w:type="spellStart"/>
      <w:r w:rsidRPr="00FD6027">
        <w:rPr>
          <w:rFonts w:ascii="Times New Roman" w:hAnsi="Times New Roman" w:cs="Times New Roman"/>
          <w:sz w:val="26"/>
          <w:szCs w:val="26"/>
        </w:rPr>
        <w:t>рефлексировать</w:t>
      </w:r>
      <w:proofErr w:type="spellEnd"/>
      <w:r w:rsidRPr="00FD6027">
        <w:rPr>
          <w:rFonts w:ascii="Times New Roman" w:hAnsi="Times New Roman" w:cs="Times New Roman"/>
          <w:sz w:val="26"/>
          <w:szCs w:val="26"/>
        </w:rPr>
        <w:t xml:space="preserve">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C201EE" w:rsidRPr="00FD6027" w:rsidRDefault="00C201EE" w:rsidP="00FD6027">
      <w:pPr>
        <w:spacing w:after="0" w:line="360" w:lineRule="auto"/>
        <w:ind w:firstLine="708"/>
        <w:contextualSpacing/>
        <w:jc w:val="both"/>
        <w:rPr>
          <w:rFonts w:ascii="Times New Roman" w:hAnsi="Times New Roman" w:cs="Times New Roman"/>
          <w:sz w:val="26"/>
          <w:szCs w:val="26"/>
        </w:rPr>
      </w:pPr>
      <w:r w:rsidRPr="00FD6027">
        <w:rPr>
          <w:rFonts w:ascii="Times New Roman" w:hAnsi="Times New Roman" w:cs="Times New Roman"/>
          <w:sz w:val="26"/>
          <w:szCs w:val="26"/>
        </w:rPr>
        <w:t>Смысловое чтение. Обучающийся сможет:</w:t>
      </w:r>
    </w:p>
    <w:p w:rsidR="00FD6027" w:rsidRDefault="00C201EE" w:rsidP="0010322C">
      <w:pPr>
        <w:pStyle w:val="a9"/>
        <w:numPr>
          <w:ilvl w:val="0"/>
          <w:numId w:val="103"/>
        </w:numPr>
        <w:spacing w:after="0" w:line="360" w:lineRule="auto"/>
        <w:jc w:val="both"/>
        <w:rPr>
          <w:rFonts w:ascii="Times New Roman" w:hAnsi="Times New Roman" w:cs="Times New Roman"/>
          <w:sz w:val="26"/>
          <w:szCs w:val="26"/>
        </w:rPr>
      </w:pPr>
      <w:r w:rsidRPr="00FD6027">
        <w:rPr>
          <w:rFonts w:ascii="Times New Roman" w:hAnsi="Times New Roman" w:cs="Times New Roman"/>
          <w:sz w:val="26"/>
          <w:szCs w:val="26"/>
        </w:rPr>
        <w:t>находить в тексте требуемую информацию (в соответствии с целями своей деятельности);</w:t>
      </w:r>
    </w:p>
    <w:p w:rsidR="00FD6027" w:rsidRDefault="00C201EE" w:rsidP="0010322C">
      <w:pPr>
        <w:pStyle w:val="a9"/>
        <w:numPr>
          <w:ilvl w:val="0"/>
          <w:numId w:val="103"/>
        </w:numPr>
        <w:spacing w:after="0" w:line="360" w:lineRule="auto"/>
        <w:jc w:val="both"/>
        <w:rPr>
          <w:rFonts w:ascii="Times New Roman" w:hAnsi="Times New Roman" w:cs="Times New Roman"/>
          <w:sz w:val="26"/>
          <w:szCs w:val="26"/>
        </w:rPr>
      </w:pPr>
      <w:r w:rsidRPr="00FD6027">
        <w:rPr>
          <w:rFonts w:ascii="Times New Roman" w:hAnsi="Times New Roman" w:cs="Times New Roman"/>
          <w:sz w:val="26"/>
          <w:szCs w:val="26"/>
        </w:rPr>
        <w:t>ориентироваться в содержании текста, понимать целостный смысл текста, структурировать текст;</w:t>
      </w:r>
    </w:p>
    <w:p w:rsidR="00FD6027" w:rsidRDefault="00C201EE" w:rsidP="0010322C">
      <w:pPr>
        <w:pStyle w:val="a9"/>
        <w:numPr>
          <w:ilvl w:val="0"/>
          <w:numId w:val="103"/>
        </w:numPr>
        <w:spacing w:after="0" w:line="360" w:lineRule="auto"/>
        <w:jc w:val="both"/>
        <w:rPr>
          <w:rFonts w:ascii="Times New Roman" w:hAnsi="Times New Roman" w:cs="Times New Roman"/>
          <w:sz w:val="26"/>
          <w:szCs w:val="26"/>
        </w:rPr>
      </w:pPr>
      <w:r w:rsidRPr="00FD6027">
        <w:rPr>
          <w:rFonts w:ascii="Times New Roman" w:hAnsi="Times New Roman" w:cs="Times New Roman"/>
          <w:sz w:val="26"/>
          <w:szCs w:val="26"/>
        </w:rPr>
        <w:t>устанавливать взаимосвязь описанных в тексте событий, явлений, процессов;</w:t>
      </w:r>
    </w:p>
    <w:p w:rsidR="00FD6027" w:rsidRDefault="00C201EE" w:rsidP="0010322C">
      <w:pPr>
        <w:pStyle w:val="a9"/>
        <w:numPr>
          <w:ilvl w:val="0"/>
          <w:numId w:val="103"/>
        </w:numPr>
        <w:spacing w:after="0" w:line="360" w:lineRule="auto"/>
        <w:jc w:val="both"/>
        <w:rPr>
          <w:rFonts w:ascii="Times New Roman" w:hAnsi="Times New Roman" w:cs="Times New Roman"/>
          <w:sz w:val="26"/>
          <w:szCs w:val="26"/>
        </w:rPr>
      </w:pPr>
      <w:r w:rsidRPr="00FD6027">
        <w:rPr>
          <w:rFonts w:ascii="Times New Roman" w:hAnsi="Times New Roman" w:cs="Times New Roman"/>
          <w:sz w:val="26"/>
          <w:szCs w:val="26"/>
        </w:rPr>
        <w:t>резюмировать главную идею текста;</w:t>
      </w:r>
    </w:p>
    <w:p w:rsidR="00FD6027" w:rsidRDefault="00C201EE" w:rsidP="0010322C">
      <w:pPr>
        <w:pStyle w:val="a9"/>
        <w:numPr>
          <w:ilvl w:val="0"/>
          <w:numId w:val="103"/>
        </w:numPr>
        <w:spacing w:after="0" w:line="360" w:lineRule="auto"/>
        <w:jc w:val="both"/>
        <w:rPr>
          <w:rFonts w:ascii="Times New Roman" w:hAnsi="Times New Roman" w:cs="Times New Roman"/>
          <w:sz w:val="26"/>
          <w:szCs w:val="26"/>
        </w:rPr>
      </w:pPr>
      <w:r w:rsidRPr="00FD6027">
        <w:rPr>
          <w:rFonts w:ascii="Times New Roman" w:hAnsi="Times New Roman" w:cs="Times New Roman"/>
          <w:sz w:val="26"/>
          <w:szCs w:val="26"/>
        </w:rPr>
        <w:t>преобразовывать текст, «переводя» его в другую модальность, интерпретировать текст (художественный и нехудожественный – учебный, нау</w:t>
      </w:r>
      <w:r w:rsidR="00FD6B16" w:rsidRPr="00FD6027">
        <w:rPr>
          <w:rFonts w:ascii="Times New Roman" w:hAnsi="Times New Roman" w:cs="Times New Roman"/>
          <w:sz w:val="26"/>
          <w:szCs w:val="26"/>
        </w:rPr>
        <w:t>чно-популярный, информационный</w:t>
      </w:r>
      <w:r w:rsidRPr="00FD6027">
        <w:rPr>
          <w:rFonts w:ascii="Times New Roman" w:hAnsi="Times New Roman" w:cs="Times New Roman"/>
          <w:sz w:val="26"/>
          <w:szCs w:val="26"/>
        </w:rPr>
        <w:t>);</w:t>
      </w:r>
    </w:p>
    <w:p w:rsidR="00C201EE" w:rsidRPr="00FD6027" w:rsidRDefault="00C201EE" w:rsidP="0010322C">
      <w:pPr>
        <w:pStyle w:val="a9"/>
        <w:numPr>
          <w:ilvl w:val="0"/>
          <w:numId w:val="103"/>
        </w:numPr>
        <w:spacing w:after="0" w:line="360" w:lineRule="auto"/>
        <w:jc w:val="both"/>
        <w:rPr>
          <w:rFonts w:ascii="Times New Roman" w:hAnsi="Times New Roman" w:cs="Times New Roman"/>
          <w:sz w:val="26"/>
          <w:szCs w:val="26"/>
        </w:rPr>
      </w:pPr>
      <w:r w:rsidRPr="00FD6027">
        <w:rPr>
          <w:rFonts w:ascii="Times New Roman" w:hAnsi="Times New Roman" w:cs="Times New Roman"/>
          <w:sz w:val="26"/>
          <w:szCs w:val="26"/>
        </w:rPr>
        <w:t>критически оценивать содержание и форму текста.</w:t>
      </w:r>
    </w:p>
    <w:p w:rsidR="00C201EE" w:rsidRPr="00FD6027" w:rsidRDefault="00C201EE" w:rsidP="00FD6027">
      <w:pPr>
        <w:spacing w:after="0" w:line="360" w:lineRule="auto"/>
        <w:ind w:firstLine="708"/>
        <w:contextualSpacing/>
        <w:jc w:val="both"/>
        <w:rPr>
          <w:rFonts w:ascii="Times New Roman" w:hAnsi="Times New Roman" w:cs="Times New Roman"/>
          <w:sz w:val="26"/>
          <w:szCs w:val="26"/>
        </w:rPr>
      </w:pPr>
      <w:r w:rsidRPr="00FD6027">
        <w:rPr>
          <w:rFonts w:ascii="Times New Roman" w:hAnsi="Times New Roman" w:cs="Times New Roman"/>
          <w:sz w:val="26"/>
          <w:szCs w:val="26"/>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FD6027" w:rsidRDefault="00C201EE" w:rsidP="0010322C">
      <w:pPr>
        <w:pStyle w:val="a9"/>
        <w:numPr>
          <w:ilvl w:val="0"/>
          <w:numId w:val="104"/>
        </w:numPr>
        <w:spacing w:after="0" w:line="360" w:lineRule="auto"/>
        <w:jc w:val="both"/>
        <w:rPr>
          <w:rFonts w:ascii="Times New Roman" w:hAnsi="Times New Roman" w:cs="Times New Roman"/>
          <w:sz w:val="26"/>
          <w:szCs w:val="26"/>
        </w:rPr>
      </w:pPr>
      <w:r w:rsidRPr="00FD6027">
        <w:rPr>
          <w:rFonts w:ascii="Times New Roman" w:hAnsi="Times New Roman" w:cs="Times New Roman"/>
          <w:sz w:val="26"/>
          <w:szCs w:val="26"/>
        </w:rPr>
        <w:t>определять свое отношение к природной среде;</w:t>
      </w:r>
    </w:p>
    <w:p w:rsidR="00FD6027" w:rsidRDefault="00C201EE" w:rsidP="0010322C">
      <w:pPr>
        <w:pStyle w:val="a9"/>
        <w:numPr>
          <w:ilvl w:val="0"/>
          <w:numId w:val="104"/>
        </w:numPr>
        <w:spacing w:after="0" w:line="360" w:lineRule="auto"/>
        <w:jc w:val="both"/>
        <w:rPr>
          <w:rFonts w:ascii="Times New Roman" w:hAnsi="Times New Roman" w:cs="Times New Roman"/>
          <w:sz w:val="26"/>
          <w:szCs w:val="26"/>
        </w:rPr>
      </w:pPr>
      <w:r w:rsidRPr="00FD6027">
        <w:rPr>
          <w:rFonts w:ascii="Times New Roman" w:hAnsi="Times New Roman" w:cs="Times New Roman"/>
          <w:sz w:val="26"/>
          <w:szCs w:val="26"/>
        </w:rPr>
        <w:lastRenderedPageBreak/>
        <w:t>анализировать влияние экологических факторов на среду обитания живых организмов;</w:t>
      </w:r>
    </w:p>
    <w:p w:rsidR="00FD6027" w:rsidRDefault="00C201EE" w:rsidP="0010322C">
      <w:pPr>
        <w:pStyle w:val="a9"/>
        <w:numPr>
          <w:ilvl w:val="0"/>
          <w:numId w:val="104"/>
        </w:numPr>
        <w:spacing w:after="0" w:line="360" w:lineRule="auto"/>
        <w:jc w:val="both"/>
        <w:rPr>
          <w:rFonts w:ascii="Times New Roman" w:hAnsi="Times New Roman" w:cs="Times New Roman"/>
          <w:sz w:val="26"/>
          <w:szCs w:val="26"/>
        </w:rPr>
      </w:pPr>
      <w:r w:rsidRPr="00FD6027">
        <w:rPr>
          <w:rFonts w:ascii="Times New Roman" w:hAnsi="Times New Roman" w:cs="Times New Roman"/>
          <w:sz w:val="26"/>
          <w:szCs w:val="26"/>
        </w:rPr>
        <w:t>проводить причинный и вероятностный анализ экологических ситуаций;</w:t>
      </w:r>
    </w:p>
    <w:p w:rsidR="00FD6027" w:rsidRDefault="00C201EE" w:rsidP="0010322C">
      <w:pPr>
        <w:pStyle w:val="a9"/>
        <w:numPr>
          <w:ilvl w:val="0"/>
          <w:numId w:val="104"/>
        </w:numPr>
        <w:spacing w:after="0" w:line="360" w:lineRule="auto"/>
        <w:jc w:val="both"/>
        <w:rPr>
          <w:rFonts w:ascii="Times New Roman" w:hAnsi="Times New Roman" w:cs="Times New Roman"/>
          <w:sz w:val="26"/>
          <w:szCs w:val="26"/>
        </w:rPr>
      </w:pPr>
      <w:r w:rsidRPr="00FD6027">
        <w:rPr>
          <w:rFonts w:ascii="Times New Roman" w:hAnsi="Times New Roman" w:cs="Times New Roman"/>
          <w:sz w:val="26"/>
          <w:szCs w:val="26"/>
        </w:rPr>
        <w:t>прогнозировать изменения ситуации при смене действия одного фактора на действие другого фактора;</w:t>
      </w:r>
    </w:p>
    <w:p w:rsidR="00FD6027" w:rsidRDefault="00C201EE" w:rsidP="0010322C">
      <w:pPr>
        <w:pStyle w:val="a9"/>
        <w:numPr>
          <w:ilvl w:val="0"/>
          <w:numId w:val="104"/>
        </w:numPr>
        <w:spacing w:after="0" w:line="360" w:lineRule="auto"/>
        <w:jc w:val="both"/>
        <w:rPr>
          <w:rFonts w:ascii="Times New Roman" w:hAnsi="Times New Roman" w:cs="Times New Roman"/>
          <w:sz w:val="26"/>
          <w:szCs w:val="26"/>
        </w:rPr>
      </w:pPr>
      <w:r w:rsidRPr="00FD6027">
        <w:rPr>
          <w:rFonts w:ascii="Times New Roman" w:hAnsi="Times New Roman" w:cs="Times New Roman"/>
          <w:sz w:val="26"/>
          <w:szCs w:val="26"/>
        </w:rPr>
        <w:t>распространять экологические знания и участвовать в практических делах по защите окружающей среды;</w:t>
      </w:r>
    </w:p>
    <w:p w:rsidR="00FD6027" w:rsidRDefault="00C201EE" w:rsidP="0010322C">
      <w:pPr>
        <w:pStyle w:val="a9"/>
        <w:numPr>
          <w:ilvl w:val="0"/>
          <w:numId w:val="104"/>
        </w:numPr>
        <w:spacing w:after="0" w:line="360" w:lineRule="auto"/>
        <w:jc w:val="both"/>
        <w:rPr>
          <w:rFonts w:ascii="Times New Roman" w:hAnsi="Times New Roman" w:cs="Times New Roman"/>
          <w:sz w:val="26"/>
          <w:szCs w:val="26"/>
        </w:rPr>
      </w:pPr>
      <w:r w:rsidRPr="00FD6027">
        <w:rPr>
          <w:rFonts w:ascii="Times New Roman" w:hAnsi="Times New Roman" w:cs="Times New Roman"/>
          <w:sz w:val="26"/>
          <w:szCs w:val="26"/>
        </w:rPr>
        <w:t>выражать свое отношение к природе через рисунки, сочи</w:t>
      </w:r>
      <w:r w:rsidR="00FD6B16" w:rsidRPr="00FD6027">
        <w:rPr>
          <w:rFonts w:ascii="Times New Roman" w:hAnsi="Times New Roman" w:cs="Times New Roman"/>
          <w:sz w:val="26"/>
          <w:szCs w:val="26"/>
        </w:rPr>
        <w:t>нения, модели, проектные работы;</w:t>
      </w:r>
    </w:p>
    <w:p w:rsidR="00FD6B16" w:rsidRPr="00FD6027" w:rsidRDefault="00FD6B16" w:rsidP="0010322C">
      <w:pPr>
        <w:pStyle w:val="a9"/>
        <w:numPr>
          <w:ilvl w:val="0"/>
          <w:numId w:val="104"/>
        </w:numPr>
        <w:spacing w:after="0" w:line="360" w:lineRule="auto"/>
        <w:jc w:val="both"/>
        <w:rPr>
          <w:rFonts w:ascii="Times New Roman" w:hAnsi="Times New Roman" w:cs="Times New Roman"/>
          <w:sz w:val="26"/>
          <w:szCs w:val="26"/>
        </w:rPr>
      </w:pPr>
      <w:r w:rsidRPr="00FD6027">
        <w:rPr>
          <w:rFonts w:ascii="Times New Roman" w:hAnsi="Times New Roman" w:cs="Times New Roman"/>
          <w:sz w:val="26"/>
          <w:szCs w:val="26"/>
        </w:rPr>
        <w:t>р</w:t>
      </w:r>
      <w:r w:rsidR="00C201EE" w:rsidRPr="00FD6027">
        <w:rPr>
          <w:rFonts w:ascii="Times New Roman" w:hAnsi="Times New Roman" w:cs="Times New Roman"/>
          <w:sz w:val="26"/>
          <w:szCs w:val="26"/>
        </w:rPr>
        <w:t xml:space="preserve">азвитие мотивации к овладению культурой активного использования словарей и других поисковых систем. </w:t>
      </w:r>
    </w:p>
    <w:p w:rsidR="00FD6027" w:rsidRDefault="00C201EE" w:rsidP="00FD6027">
      <w:pPr>
        <w:spacing w:after="0" w:line="360" w:lineRule="auto"/>
        <w:ind w:firstLine="708"/>
        <w:contextualSpacing/>
        <w:jc w:val="both"/>
        <w:rPr>
          <w:rFonts w:ascii="Times New Roman" w:hAnsi="Times New Roman" w:cs="Times New Roman"/>
          <w:sz w:val="26"/>
          <w:szCs w:val="26"/>
        </w:rPr>
      </w:pPr>
      <w:r w:rsidRPr="00FD6027">
        <w:rPr>
          <w:rFonts w:ascii="Times New Roman" w:hAnsi="Times New Roman" w:cs="Times New Roman"/>
          <w:sz w:val="26"/>
          <w:szCs w:val="26"/>
        </w:rPr>
        <w:t>Обучающийся сможет:</w:t>
      </w:r>
      <w:r w:rsidR="00FD6B16" w:rsidRPr="00FD6027">
        <w:rPr>
          <w:rFonts w:ascii="Times New Roman" w:hAnsi="Times New Roman" w:cs="Times New Roman"/>
          <w:sz w:val="26"/>
          <w:szCs w:val="26"/>
        </w:rPr>
        <w:t xml:space="preserve"> </w:t>
      </w:r>
    </w:p>
    <w:p w:rsidR="00FD6027" w:rsidRDefault="00C201EE" w:rsidP="0010322C">
      <w:pPr>
        <w:pStyle w:val="a9"/>
        <w:numPr>
          <w:ilvl w:val="0"/>
          <w:numId w:val="105"/>
        </w:numPr>
        <w:spacing w:after="0" w:line="360" w:lineRule="auto"/>
        <w:ind w:left="709" w:hanging="425"/>
        <w:jc w:val="both"/>
        <w:rPr>
          <w:rFonts w:ascii="Times New Roman" w:hAnsi="Times New Roman" w:cs="Times New Roman"/>
          <w:sz w:val="26"/>
          <w:szCs w:val="26"/>
        </w:rPr>
      </w:pPr>
      <w:r w:rsidRPr="00FD6027">
        <w:rPr>
          <w:rFonts w:ascii="Times New Roman" w:hAnsi="Times New Roman" w:cs="Times New Roman"/>
          <w:sz w:val="26"/>
          <w:szCs w:val="26"/>
        </w:rPr>
        <w:t>определять необходимые ключевые поисковые слова и запросы;</w:t>
      </w:r>
    </w:p>
    <w:p w:rsidR="00FD6027" w:rsidRDefault="00C201EE" w:rsidP="0010322C">
      <w:pPr>
        <w:pStyle w:val="a9"/>
        <w:numPr>
          <w:ilvl w:val="0"/>
          <w:numId w:val="105"/>
        </w:numPr>
        <w:spacing w:after="0" w:line="360" w:lineRule="auto"/>
        <w:ind w:left="709" w:hanging="425"/>
        <w:jc w:val="both"/>
        <w:rPr>
          <w:rFonts w:ascii="Times New Roman" w:hAnsi="Times New Roman" w:cs="Times New Roman"/>
          <w:sz w:val="26"/>
          <w:szCs w:val="26"/>
        </w:rPr>
      </w:pPr>
      <w:r w:rsidRPr="00FD6027">
        <w:rPr>
          <w:rFonts w:ascii="Times New Roman" w:hAnsi="Times New Roman" w:cs="Times New Roman"/>
          <w:sz w:val="26"/>
          <w:szCs w:val="26"/>
        </w:rPr>
        <w:t>осуществлять взаимодействие с электронными поисковыми системами, словарями;</w:t>
      </w:r>
    </w:p>
    <w:p w:rsidR="00FD6027" w:rsidRPr="006959B4" w:rsidRDefault="00C201EE" w:rsidP="006959B4">
      <w:pPr>
        <w:pStyle w:val="a9"/>
        <w:numPr>
          <w:ilvl w:val="0"/>
          <w:numId w:val="105"/>
        </w:numPr>
        <w:spacing w:after="0" w:line="360" w:lineRule="auto"/>
        <w:ind w:left="709" w:hanging="425"/>
        <w:jc w:val="both"/>
        <w:rPr>
          <w:rFonts w:ascii="Times New Roman" w:hAnsi="Times New Roman" w:cs="Times New Roman"/>
          <w:sz w:val="26"/>
          <w:szCs w:val="26"/>
        </w:rPr>
      </w:pPr>
      <w:r w:rsidRPr="00FD6027">
        <w:rPr>
          <w:rFonts w:ascii="Times New Roman" w:hAnsi="Times New Roman" w:cs="Times New Roman"/>
          <w:sz w:val="26"/>
          <w:szCs w:val="26"/>
        </w:rPr>
        <w:t xml:space="preserve">формировать множественную выборку из поисковых источников для объективизации результатов </w:t>
      </w:r>
      <w:proofErr w:type="spellStart"/>
      <w:r w:rsidRPr="00FD6027">
        <w:rPr>
          <w:rFonts w:ascii="Times New Roman" w:hAnsi="Times New Roman" w:cs="Times New Roman"/>
          <w:sz w:val="26"/>
          <w:szCs w:val="26"/>
        </w:rPr>
        <w:t>поиска;соотносить</w:t>
      </w:r>
      <w:proofErr w:type="spellEnd"/>
      <w:r w:rsidRPr="00FD6027">
        <w:rPr>
          <w:rFonts w:ascii="Times New Roman" w:hAnsi="Times New Roman" w:cs="Times New Roman"/>
          <w:sz w:val="26"/>
          <w:szCs w:val="26"/>
        </w:rPr>
        <w:t xml:space="preserve"> полученные результаты поиска со своей деятельностью.</w:t>
      </w:r>
    </w:p>
    <w:p w:rsidR="00C201EE" w:rsidRPr="00FD6027" w:rsidRDefault="00FD6027" w:rsidP="00FD6027">
      <w:pPr>
        <w:spacing w:after="0" w:line="360" w:lineRule="auto"/>
        <w:ind w:left="709" w:hanging="283"/>
        <w:jc w:val="both"/>
        <w:rPr>
          <w:rFonts w:ascii="Times New Roman" w:hAnsi="Times New Roman" w:cs="Times New Roman"/>
          <w:b/>
          <w:sz w:val="26"/>
          <w:szCs w:val="26"/>
        </w:rPr>
      </w:pPr>
      <w:r>
        <w:rPr>
          <w:rFonts w:ascii="Times New Roman" w:hAnsi="Times New Roman" w:cs="Times New Roman"/>
          <w:b/>
          <w:sz w:val="26"/>
          <w:szCs w:val="26"/>
        </w:rPr>
        <w:t xml:space="preserve">в)  </w:t>
      </w:r>
      <w:r w:rsidR="00C201EE" w:rsidRPr="00FD6027">
        <w:rPr>
          <w:rFonts w:ascii="Times New Roman" w:hAnsi="Times New Roman" w:cs="Times New Roman"/>
          <w:b/>
          <w:sz w:val="26"/>
          <w:szCs w:val="26"/>
        </w:rPr>
        <w:t>Коммуникативные УУД</w:t>
      </w:r>
    </w:p>
    <w:p w:rsidR="00C201EE" w:rsidRPr="00FD6027" w:rsidRDefault="00C201EE" w:rsidP="00FD6027">
      <w:pPr>
        <w:spacing w:after="0" w:line="360" w:lineRule="auto"/>
        <w:ind w:firstLine="708"/>
        <w:contextualSpacing/>
        <w:jc w:val="both"/>
        <w:rPr>
          <w:rFonts w:ascii="Times New Roman" w:hAnsi="Times New Roman" w:cs="Times New Roman"/>
          <w:sz w:val="26"/>
          <w:szCs w:val="26"/>
        </w:rPr>
      </w:pPr>
      <w:r w:rsidRPr="00FD6027">
        <w:rPr>
          <w:rFonts w:ascii="Times New Roman" w:hAnsi="Times New Roman" w:cs="Times New Roman"/>
          <w:sz w:val="26"/>
          <w:szCs w:val="26"/>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FD6027" w:rsidRDefault="00C201EE" w:rsidP="0010322C">
      <w:pPr>
        <w:pStyle w:val="a9"/>
        <w:numPr>
          <w:ilvl w:val="0"/>
          <w:numId w:val="106"/>
        </w:numPr>
        <w:spacing w:after="0" w:line="360" w:lineRule="auto"/>
        <w:jc w:val="both"/>
        <w:rPr>
          <w:rFonts w:ascii="Times New Roman" w:hAnsi="Times New Roman" w:cs="Times New Roman"/>
          <w:sz w:val="26"/>
          <w:szCs w:val="26"/>
        </w:rPr>
      </w:pPr>
      <w:r w:rsidRPr="00FD6027">
        <w:rPr>
          <w:rFonts w:ascii="Times New Roman" w:hAnsi="Times New Roman" w:cs="Times New Roman"/>
          <w:sz w:val="26"/>
          <w:szCs w:val="26"/>
        </w:rPr>
        <w:t>определять возможные роли в совместной деятельности;</w:t>
      </w:r>
    </w:p>
    <w:p w:rsidR="00FD6027" w:rsidRDefault="00C201EE" w:rsidP="0010322C">
      <w:pPr>
        <w:pStyle w:val="a9"/>
        <w:numPr>
          <w:ilvl w:val="0"/>
          <w:numId w:val="106"/>
        </w:numPr>
        <w:spacing w:after="0" w:line="360" w:lineRule="auto"/>
        <w:jc w:val="both"/>
        <w:rPr>
          <w:rFonts w:ascii="Times New Roman" w:hAnsi="Times New Roman" w:cs="Times New Roman"/>
          <w:sz w:val="26"/>
          <w:szCs w:val="26"/>
        </w:rPr>
      </w:pPr>
      <w:r w:rsidRPr="00FD6027">
        <w:rPr>
          <w:rFonts w:ascii="Times New Roman" w:hAnsi="Times New Roman" w:cs="Times New Roman"/>
          <w:sz w:val="26"/>
          <w:szCs w:val="26"/>
        </w:rPr>
        <w:t>играть определенную роль в совместной деятельности;</w:t>
      </w:r>
    </w:p>
    <w:p w:rsidR="00FD6027" w:rsidRDefault="00C201EE" w:rsidP="0010322C">
      <w:pPr>
        <w:pStyle w:val="a9"/>
        <w:numPr>
          <w:ilvl w:val="0"/>
          <w:numId w:val="106"/>
        </w:numPr>
        <w:spacing w:after="0" w:line="360" w:lineRule="auto"/>
        <w:jc w:val="both"/>
        <w:rPr>
          <w:rFonts w:ascii="Times New Roman" w:hAnsi="Times New Roman" w:cs="Times New Roman"/>
          <w:sz w:val="26"/>
          <w:szCs w:val="26"/>
        </w:rPr>
      </w:pPr>
      <w:r w:rsidRPr="00FD6027">
        <w:rPr>
          <w:rFonts w:ascii="Times New Roman" w:hAnsi="Times New Roman" w:cs="Times New Roman"/>
          <w:sz w:val="26"/>
          <w:szCs w:val="26"/>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FD6027" w:rsidRDefault="00C201EE" w:rsidP="0010322C">
      <w:pPr>
        <w:pStyle w:val="a9"/>
        <w:numPr>
          <w:ilvl w:val="0"/>
          <w:numId w:val="106"/>
        </w:numPr>
        <w:spacing w:after="0" w:line="360" w:lineRule="auto"/>
        <w:jc w:val="both"/>
        <w:rPr>
          <w:rFonts w:ascii="Times New Roman" w:hAnsi="Times New Roman" w:cs="Times New Roman"/>
          <w:sz w:val="26"/>
          <w:szCs w:val="26"/>
        </w:rPr>
      </w:pPr>
      <w:r w:rsidRPr="00FD6027">
        <w:rPr>
          <w:rFonts w:ascii="Times New Roman" w:hAnsi="Times New Roman" w:cs="Times New Roman"/>
          <w:sz w:val="26"/>
          <w:szCs w:val="26"/>
        </w:rPr>
        <w:t>определять свои действия и действия партнера, которые способствовали или препятствовали продуктивной коммуникации;</w:t>
      </w:r>
    </w:p>
    <w:p w:rsidR="00FD6027" w:rsidRDefault="00C201EE" w:rsidP="0010322C">
      <w:pPr>
        <w:pStyle w:val="a9"/>
        <w:numPr>
          <w:ilvl w:val="0"/>
          <w:numId w:val="106"/>
        </w:numPr>
        <w:spacing w:after="0" w:line="360" w:lineRule="auto"/>
        <w:jc w:val="both"/>
        <w:rPr>
          <w:rFonts w:ascii="Times New Roman" w:hAnsi="Times New Roman" w:cs="Times New Roman"/>
          <w:sz w:val="26"/>
          <w:szCs w:val="26"/>
        </w:rPr>
      </w:pPr>
      <w:r w:rsidRPr="00FD6027">
        <w:rPr>
          <w:rFonts w:ascii="Times New Roman" w:hAnsi="Times New Roman" w:cs="Times New Roman"/>
          <w:sz w:val="26"/>
          <w:szCs w:val="26"/>
        </w:rPr>
        <w:lastRenderedPageBreak/>
        <w:t>строить позитивные отношения в процессе учебной и познавательной деятельности;</w:t>
      </w:r>
    </w:p>
    <w:p w:rsidR="00FD6027" w:rsidRDefault="00C201EE" w:rsidP="0010322C">
      <w:pPr>
        <w:pStyle w:val="a9"/>
        <w:numPr>
          <w:ilvl w:val="0"/>
          <w:numId w:val="106"/>
        </w:numPr>
        <w:spacing w:after="0" w:line="360" w:lineRule="auto"/>
        <w:jc w:val="both"/>
        <w:rPr>
          <w:rFonts w:ascii="Times New Roman" w:hAnsi="Times New Roman" w:cs="Times New Roman"/>
          <w:sz w:val="26"/>
          <w:szCs w:val="26"/>
        </w:rPr>
      </w:pPr>
      <w:r w:rsidRPr="00FD6027">
        <w:rPr>
          <w:rFonts w:ascii="Times New Roman" w:hAnsi="Times New Roman" w:cs="Times New Roman"/>
          <w:sz w:val="26"/>
          <w:szCs w:val="26"/>
        </w:rPr>
        <w:t xml:space="preserve">корректно и </w:t>
      </w:r>
      <w:r w:rsidR="00FD6B16" w:rsidRPr="00FD6027">
        <w:rPr>
          <w:rFonts w:ascii="Times New Roman" w:hAnsi="Times New Roman" w:cs="Times New Roman"/>
          <w:sz w:val="26"/>
          <w:szCs w:val="26"/>
        </w:rPr>
        <w:t>аргументировано</w:t>
      </w:r>
      <w:r w:rsidRPr="00FD6027">
        <w:rPr>
          <w:rFonts w:ascii="Times New Roman" w:hAnsi="Times New Roman" w:cs="Times New Roman"/>
          <w:sz w:val="26"/>
          <w:szCs w:val="26"/>
        </w:rPr>
        <w:t xml:space="preserve">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FD6027" w:rsidRDefault="00C201EE" w:rsidP="0010322C">
      <w:pPr>
        <w:pStyle w:val="a9"/>
        <w:numPr>
          <w:ilvl w:val="0"/>
          <w:numId w:val="106"/>
        </w:numPr>
        <w:spacing w:after="0" w:line="360" w:lineRule="auto"/>
        <w:jc w:val="both"/>
        <w:rPr>
          <w:rFonts w:ascii="Times New Roman" w:hAnsi="Times New Roman" w:cs="Times New Roman"/>
          <w:sz w:val="26"/>
          <w:szCs w:val="26"/>
        </w:rPr>
      </w:pPr>
      <w:r w:rsidRPr="00FD6027">
        <w:rPr>
          <w:rFonts w:ascii="Times New Roman" w:hAnsi="Times New Roman" w:cs="Times New Roman"/>
          <w:sz w:val="26"/>
          <w:szCs w:val="26"/>
        </w:rPr>
        <w:t>критически относиться к собственному мнению, с достоинством признавать ошибочность своего мнения (если оно таково) и корректировать его;</w:t>
      </w:r>
    </w:p>
    <w:p w:rsidR="00FD6027" w:rsidRDefault="00C201EE" w:rsidP="0010322C">
      <w:pPr>
        <w:pStyle w:val="a9"/>
        <w:numPr>
          <w:ilvl w:val="0"/>
          <w:numId w:val="106"/>
        </w:numPr>
        <w:spacing w:after="0" w:line="360" w:lineRule="auto"/>
        <w:jc w:val="both"/>
        <w:rPr>
          <w:rFonts w:ascii="Times New Roman" w:hAnsi="Times New Roman" w:cs="Times New Roman"/>
          <w:sz w:val="26"/>
          <w:szCs w:val="26"/>
        </w:rPr>
      </w:pPr>
      <w:r w:rsidRPr="00FD6027">
        <w:rPr>
          <w:rFonts w:ascii="Times New Roman" w:hAnsi="Times New Roman" w:cs="Times New Roman"/>
          <w:sz w:val="26"/>
          <w:szCs w:val="26"/>
        </w:rPr>
        <w:t>предлагать альтернативное решение в конфликтной ситуации;</w:t>
      </w:r>
    </w:p>
    <w:p w:rsidR="00FD6027" w:rsidRDefault="00C201EE" w:rsidP="0010322C">
      <w:pPr>
        <w:pStyle w:val="a9"/>
        <w:numPr>
          <w:ilvl w:val="0"/>
          <w:numId w:val="106"/>
        </w:numPr>
        <w:spacing w:after="0" w:line="360" w:lineRule="auto"/>
        <w:jc w:val="both"/>
        <w:rPr>
          <w:rFonts w:ascii="Times New Roman" w:hAnsi="Times New Roman" w:cs="Times New Roman"/>
          <w:sz w:val="26"/>
          <w:szCs w:val="26"/>
        </w:rPr>
      </w:pPr>
      <w:r w:rsidRPr="00FD6027">
        <w:rPr>
          <w:rFonts w:ascii="Times New Roman" w:hAnsi="Times New Roman" w:cs="Times New Roman"/>
          <w:sz w:val="26"/>
          <w:szCs w:val="26"/>
        </w:rPr>
        <w:t>выделять общую точку зрения в дискуссии;</w:t>
      </w:r>
    </w:p>
    <w:p w:rsidR="00FD6027" w:rsidRDefault="00C201EE" w:rsidP="0010322C">
      <w:pPr>
        <w:pStyle w:val="a9"/>
        <w:numPr>
          <w:ilvl w:val="0"/>
          <w:numId w:val="106"/>
        </w:numPr>
        <w:spacing w:after="0" w:line="360" w:lineRule="auto"/>
        <w:jc w:val="both"/>
        <w:rPr>
          <w:rFonts w:ascii="Times New Roman" w:hAnsi="Times New Roman" w:cs="Times New Roman"/>
          <w:sz w:val="26"/>
          <w:szCs w:val="26"/>
        </w:rPr>
      </w:pPr>
      <w:r w:rsidRPr="00FD6027">
        <w:rPr>
          <w:rFonts w:ascii="Times New Roman" w:hAnsi="Times New Roman" w:cs="Times New Roman"/>
          <w:sz w:val="26"/>
          <w:szCs w:val="26"/>
        </w:rPr>
        <w:t>договариваться о правилах и вопросах для обсуждения в соответствии с поставленной перед группой задачей;</w:t>
      </w:r>
    </w:p>
    <w:p w:rsidR="00FD6027" w:rsidRDefault="00C201EE" w:rsidP="0010322C">
      <w:pPr>
        <w:pStyle w:val="a9"/>
        <w:numPr>
          <w:ilvl w:val="0"/>
          <w:numId w:val="106"/>
        </w:numPr>
        <w:spacing w:after="0" w:line="360" w:lineRule="auto"/>
        <w:jc w:val="both"/>
        <w:rPr>
          <w:rFonts w:ascii="Times New Roman" w:hAnsi="Times New Roman" w:cs="Times New Roman"/>
          <w:sz w:val="26"/>
          <w:szCs w:val="26"/>
        </w:rPr>
      </w:pPr>
      <w:r w:rsidRPr="00FD6027">
        <w:rPr>
          <w:rFonts w:ascii="Times New Roman" w:hAnsi="Times New Roman" w:cs="Times New Roman"/>
          <w:sz w:val="26"/>
          <w:szCs w:val="26"/>
        </w:rPr>
        <w:t>организовывать учебное взаимодействие в группе (определять общие цели, распределять роли, договариваться друг с другом и т. д.);</w:t>
      </w:r>
    </w:p>
    <w:p w:rsidR="00C201EE" w:rsidRPr="00FD6027" w:rsidRDefault="00C201EE" w:rsidP="0010322C">
      <w:pPr>
        <w:pStyle w:val="a9"/>
        <w:numPr>
          <w:ilvl w:val="0"/>
          <w:numId w:val="106"/>
        </w:numPr>
        <w:spacing w:after="0" w:line="360" w:lineRule="auto"/>
        <w:jc w:val="both"/>
        <w:rPr>
          <w:rFonts w:ascii="Times New Roman" w:hAnsi="Times New Roman" w:cs="Times New Roman"/>
          <w:sz w:val="26"/>
          <w:szCs w:val="26"/>
        </w:rPr>
      </w:pPr>
      <w:r w:rsidRPr="00FD6027">
        <w:rPr>
          <w:rFonts w:ascii="Times New Roman" w:hAnsi="Times New Roman" w:cs="Times New Roman"/>
          <w:sz w:val="26"/>
          <w:szCs w:val="26"/>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C201EE" w:rsidRPr="00FD6027" w:rsidRDefault="00C201EE" w:rsidP="00FD6027">
      <w:pPr>
        <w:spacing w:after="0" w:line="360" w:lineRule="auto"/>
        <w:ind w:firstLine="708"/>
        <w:contextualSpacing/>
        <w:jc w:val="both"/>
        <w:rPr>
          <w:rFonts w:ascii="Times New Roman" w:hAnsi="Times New Roman" w:cs="Times New Roman"/>
          <w:sz w:val="26"/>
          <w:szCs w:val="26"/>
        </w:rPr>
      </w:pPr>
      <w:r w:rsidRPr="00FD6027">
        <w:rPr>
          <w:rFonts w:ascii="Times New Roman" w:hAnsi="Times New Roman" w:cs="Times New Roman"/>
          <w:sz w:val="26"/>
          <w:szCs w:val="26"/>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FD6027" w:rsidRDefault="00C201EE" w:rsidP="0010322C">
      <w:pPr>
        <w:pStyle w:val="a9"/>
        <w:numPr>
          <w:ilvl w:val="0"/>
          <w:numId w:val="107"/>
        </w:numPr>
        <w:spacing w:after="0" w:line="360" w:lineRule="auto"/>
        <w:jc w:val="both"/>
        <w:rPr>
          <w:rFonts w:ascii="Times New Roman" w:hAnsi="Times New Roman" w:cs="Times New Roman"/>
          <w:sz w:val="26"/>
          <w:szCs w:val="26"/>
        </w:rPr>
      </w:pPr>
      <w:r w:rsidRPr="00FD6027">
        <w:rPr>
          <w:rFonts w:ascii="Times New Roman" w:hAnsi="Times New Roman" w:cs="Times New Roman"/>
          <w:sz w:val="26"/>
          <w:szCs w:val="26"/>
        </w:rPr>
        <w:t>определять задачу коммуникации и в соответствии с ней отбирать речевые средства;</w:t>
      </w:r>
    </w:p>
    <w:p w:rsidR="00FD6027" w:rsidRDefault="00C201EE" w:rsidP="0010322C">
      <w:pPr>
        <w:pStyle w:val="a9"/>
        <w:numPr>
          <w:ilvl w:val="0"/>
          <w:numId w:val="107"/>
        </w:numPr>
        <w:spacing w:after="0" w:line="360" w:lineRule="auto"/>
        <w:jc w:val="both"/>
        <w:rPr>
          <w:rFonts w:ascii="Times New Roman" w:hAnsi="Times New Roman" w:cs="Times New Roman"/>
          <w:sz w:val="26"/>
          <w:szCs w:val="26"/>
        </w:rPr>
      </w:pPr>
      <w:r w:rsidRPr="00FD6027">
        <w:rPr>
          <w:rFonts w:ascii="Times New Roman" w:hAnsi="Times New Roman" w:cs="Times New Roman"/>
          <w:sz w:val="26"/>
          <w:szCs w:val="26"/>
        </w:rPr>
        <w:t>отбирать и использовать речевые средства в процессе коммуникации с другими людьми (диалог в паре, в малой группе и т. д.);</w:t>
      </w:r>
    </w:p>
    <w:p w:rsidR="00FD6027" w:rsidRDefault="00C201EE" w:rsidP="0010322C">
      <w:pPr>
        <w:pStyle w:val="a9"/>
        <w:numPr>
          <w:ilvl w:val="0"/>
          <w:numId w:val="107"/>
        </w:numPr>
        <w:spacing w:after="0" w:line="360" w:lineRule="auto"/>
        <w:jc w:val="both"/>
        <w:rPr>
          <w:rFonts w:ascii="Times New Roman" w:hAnsi="Times New Roman" w:cs="Times New Roman"/>
          <w:sz w:val="26"/>
          <w:szCs w:val="26"/>
        </w:rPr>
      </w:pPr>
      <w:r w:rsidRPr="00FD6027">
        <w:rPr>
          <w:rFonts w:ascii="Times New Roman" w:hAnsi="Times New Roman" w:cs="Times New Roman"/>
          <w:sz w:val="26"/>
          <w:szCs w:val="26"/>
        </w:rPr>
        <w:t>представлять в устной или письменной форме развернутый план собственной деятельности;</w:t>
      </w:r>
    </w:p>
    <w:p w:rsidR="00FD6027" w:rsidRDefault="00C201EE" w:rsidP="0010322C">
      <w:pPr>
        <w:pStyle w:val="a9"/>
        <w:numPr>
          <w:ilvl w:val="0"/>
          <w:numId w:val="107"/>
        </w:numPr>
        <w:spacing w:after="0" w:line="360" w:lineRule="auto"/>
        <w:jc w:val="both"/>
        <w:rPr>
          <w:rFonts w:ascii="Times New Roman" w:hAnsi="Times New Roman" w:cs="Times New Roman"/>
          <w:sz w:val="26"/>
          <w:szCs w:val="26"/>
        </w:rPr>
      </w:pPr>
      <w:r w:rsidRPr="00FD6027">
        <w:rPr>
          <w:rFonts w:ascii="Times New Roman" w:hAnsi="Times New Roman" w:cs="Times New Roman"/>
          <w:sz w:val="26"/>
          <w:szCs w:val="26"/>
        </w:rPr>
        <w:t>соблюдать нормы публичной речи, регламент в монологе и дискуссии в соответствии с коммуникативной задачей;</w:t>
      </w:r>
    </w:p>
    <w:p w:rsidR="00FD6027" w:rsidRDefault="00C201EE" w:rsidP="0010322C">
      <w:pPr>
        <w:pStyle w:val="a9"/>
        <w:numPr>
          <w:ilvl w:val="0"/>
          <w:numId w:val="107"/>
        </w:numPr>
        <w:spacing w:after="0" w:line="360" w:lineRule="auto"/>
        <w:jc w:val="both"/>
        <w:rPr>
          <w:rFonts w:ascii="Times New Roman" w:hAnsi="Times New Roman" w:cs="Times New Roman"/>
          <w:sz w:val="26"/>
          <w:szCs w:val="26"/>
        </w:rPr>
      </w:pPr>
      <w:r w:rsidRPr="00FD6027">
        <w:rPr>
          <w:rFonts w:ascii="Times New Roman" w:hAnsi="Times New Roman" w:cs="Times New Roman"/>
          <w:sz w:val="26"/>
          <w:szCs w:val="26"/>
        </w:rPr>
        <w:t>высказывать и обосновывать мнение (суждение) и запрашивать мнение партнера в рамках диалога;</w:t>
      </w:r>
    </w:p>
    <w:p w:rsidR="00FD6027" w:rsidRDefault="00C201EE" w:rsidP="0010322C">
      <w:pPr>
        <w:pStyle w:val="a9"/>
        <w:numPr>
          <w:ilvl w:val="0"/>
          <w:numId w:val="107"/>
        </w:numPr>
        <w:spacing w:after="0" w:line="360" w:lineRule="auto"/>
        <w:jc w:val="both"/>
        <w:rPr>
          <w:rFonts w:ascii="Times New Roman" w:hAnsi="Times New Roman" w:cs="Times New Roman"/>
          <w:sz w:val="26"/>
          <w:szCs w:val="26"/>
        </w:rPr>
      </w:pPr>
      <w:r w:rsidRPr="00FD6027">
        <w:rPr>
          <w:rFonts w:ascii="Times New Roman" w:hAnsi="Times New Roman" w:cs="Times New Roman"/>
          <w:sz w:val="26"/>
          <w:szCs w:val="26"/>
        </w:rPr>
        <w:t>принимать решение в ходе диалога и согласовывать его с собеседником;</w:t>
      </w:r>
    </w:p>
    <w:p w:rsidR="00FD6027" w:rsidRDefault="00C201EE" w:rsidP="0010322C">
      <w:pPr>
        <w:pStyle w:val="a9"/>
        <w:numPr>
          <w:ilvl w:val="0"/>
          <w:numId w:val="107"/>
        </w:numPr>
        <w:spacing w:after="0" w:line="360" w:lineRule="auto"/>
        <w:jc w:val="both"/>
        <w:rPr>
          <w:rFonts w:ascii="Times New Roman" w:hAnsi="Times New Roman" w:cs="Times New Roman"/>
          <w:sz w:val="26"/>
          <w:szCs w:val="26"/>
        </w:rPr>
      </w:pPr>
      <w:r w:rsidRPr="00FD6027">
        <w:rPr>
          <w:rFonts w:ascii="Times New Roman" w:hAnsi="Times New Roman" w:cs="Times New Roman"/>
          <w:sz w:val="26"/>
          <w:szCs w:val="26"/>
        </w:rPr>
        <w:lastRenderedPageBreak/>
        <w:t>создавать письменные «клишированные» и оригинальные тексты с использованием необходимых речевых средств;</w:t>
      </w:r>
    </w:p>
    <w:p w:rsidR="00FD6027" w:rsidRDefault="00C201EE" w:rsidP="0010322C">
      <w:pPr>
        <w:pStyle w:val="a9"/>
        <w:numPr>
          <w:ilvl w:val="0"/>
          <w:numId w:val="107"/>
        </w:numPr>
        <w:spacing w:after="0" w:line="360" w:lineRule="auto"/>
        <w:jc w:val="both"/>
        <w:rPr>
          <w:rFonts w:ascii="Times New Roman" w:hAnsi="Times New Roman" w:cs="Times New Roman"/>
          <w:sz w:val="26"/>
          <w:szCs w:val="26"/>
        </w:rPr>
      </w:pPr>
      <w:r w:rsidRPr="00FD6027">
        <w:rPr>
          <w:rFonts w:ascii="Times New Roman" w:hAnsi="Times New Roman" w:cs="Times New Roman"/>
          <w:sz w:val="26"/>
          <w:szCs w:val="26"/>
        </w:rPr>
        <w:t>использовать вербальные средства (средства логической связи) для выделения смысловых блоков своего выступления;</w:t>
      </w:r>
    </w:p>
    <w:p w:rsidR="00FD6027" w:rsidRDefault="00C201EE" w:rsidP="0010322C">
      <w:pPr>
        <w:pStyle w:val="a9"/>
        <w:numPr>
          <w:ilvl w:val="0"/>
          <w:numId w:val="107"/>
        </w:numPr>
        <w:spacing w:after="0" w:line="360" w:lineRule="auto"/>
        <w:jc w:val="both"/>
        <w:rPr>
          <w:rFonts w:ascii="Times New Roman" w:hAnsi="Times New Roman" w:cs="Times New Roman"/>
          <w:sz w:val="26"/>
          <w:szCs w:val="26"/>
        </w:rPr>
      </w:pPr>
      <w:r w:rsidRPr="00FD6027">
        <w:rPr>
          <w:rFonts w:ascii="Times New Roman" w:hAnsi="Times New Roman" w:cs="Times New Roman"/>
          <w:sz w:val="26"/>
          <w:szCs w:val="26"/>
        </w:rPr>
        <w:t>использовать невербальные средства или наглядные материалы, подготовленные/отобранные под руководством учителя;</w:t>
      </w:r>
    </w:p>
    <w:p w:rsidR="00C201EE" w:rsidRPr="00FD6027" w:rsidRDefault="00C201EE" w:rsidP="0010322C">
      <w:pPr>
        <w:pStyle w:val="a9"/>
        <w:numPr>
          <w:ilvl w:val="0"/>
          <w:numId w:val="107"/>
        </w:numPr>
        <w:spacing w:after="0" w:line="360" w:lineRule="auto"/>
        <w:jc w:val="both"/>
        <w:rPr>
          <w:rFonts w:ascii="Times New Roman" w:hAnsi="Times New Roman" w:cs="Times New Roman"/>
          <w:sz w:val="26"/>
          <w:szCs w:val="26"/>
        </w:rPr>
      </w:pPr>
      <w:r w:rsidRPr="00FD6027">
        <w:rPr>
          <w:rFonts w:ascii="Times New Roman" w:hAnsi="Times New Roman" w:cs="Times New Roman"/>
          <w:sz w:val="26"/>
          <w:szCs w:val="26"/>
        </w:rPr>
        <w:t>делать оценочный вывод о достижении цели коммуникации непосредственно после завершения коммуникативного контакта и обосновывать его.</w:t>
      </w:r>
    </w:p>
    <w:p w:rsidR="00C201EE" w:rsidRPr="00FD6027" w:rsidRDefault="00C201EE" w:rsidP="00FD6027">
      <w:pPr>
        <w:spacing w:after="0" w:line="360" w:lineRule="auto"/>
        <w:ind w:firstLine="708"/>
        <w:contextualSpacing/>
        <w:jc w:val="both"/>
        <w:rPr>
          <w:rFonts w:ascii="Times New Roman" w:hAnsi="Times New Roman" w:cs="Times New Roman"/>
          <w:sz w:val="26"/>
          <w:szCs w:val="26"/>
        </w:rPr>
      </w:pPr>
      <w:r w:rsidRPr="00FD6027">
        <w:rPr>
          <w:rFonts w:ascii="Times New Roman" w:hAnsi="Times New Roman" w:cs="Times New Roman"/>
          <w:sz w:val="26"/>
          <w:szCs w:val="26"/>
        </w:rPr>
        <w:t>Формирование и развитие компетентности в области использования информационно-коммуникационных технологий (далее – ИКТ). Обучающийся сможет:</w:t>
      </w:r>
    </w:p>
    <w:p w:rsidR="00FD6027" w:rsidRDefault="00C201EE" w:rsidP="0010322C">
      <w:pPr>
        <w:pStyle w:val="a9"/>
        <w:numPr>
          <w:ilvl w:val="0"/>
          <w:numId w:val="108"/>
        </w:numPr>
        <w:spacing w:after="0" w:line="360" w:lineRule="auto"/>
        <w:jc w:val="both"/>
        <w:rPr>
          <w:rFonts w:ascii="Times New Roman" w:hAnsi="Times New Roman" w:cs="Times New Roman"/>
          <w:sz w:val="26"/>
          <w:szCs w:val="26"/>
        </w:rPr>
      </w:pPr>
      <w:r w:rsidRPr="00FD6027">
        <w:rPr>
          <w:rFonts w:ascii="Times New Roman" w:hAnsi="Times New Roman" w:cs="Times New Roman"/>
          <w:sz w:val="26"/>
          <w:szCs w:val="26"/>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FD6027" w:rsidRDefault="00C201EE" w:rsidP="0010322C">
      <w:pPr>
        <w:pStyle w:val="a9"/>
        <w:numPr>
          <w:ilvl w:val="0"/>
          <w:numId w:val="108"/>
        </w:numPr>
        <w:spacing w:after="0" w:line="360" w:lineRule="auto"/>
        <w:jc w:val="both"/>
        <w:rPr>
          <w:rFonts w:ascii="Times New Roman" w:hAnsi="Times New Roman" w:cs="Times New Roman"/>
          <w:sz w:val="26"/>
          <w:szCs w:val="26"/>
        </w:rPr>
      </w:pPr>
      <w:r w:rsidRPr="00FD6027">
        <w:rPr>
          <w:rFonts w:ascii="Times New Roman" w:hAnsi="Times New Roman" w:cs="Times New Roman"/>
          <w:sz w:val="26"/>
          <w:szCs w:val="26"/>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FD6027" w:rsidRDefault="00C201EE" w:rsidP="0010322C">
      <w:pPr>
        <w:pStyle w:val="a9"/>
        <w:numPr>
          <w:ilvl w:val="0"/>
          <w:numId w:val="108"/>
        </w:numPr>
        <w:spacing w:after="0" w:line="360" w:lineRule="auto"/>
        <w:jc w:val="both"/>
        <w:rPr>
          <w:rFonts w:ascii="Times New Roman" w:hAnsi="Times New Roman" w:cs="Times New Roman"/>
          <w:sz w:val="26"/>
          <w:szCs w:val="26"/>
        </w:rPr>
      </w:pPr>
      <w:r w:rsidRPr="00FD6027">
        <w:rPr>
          <w:rFonts w:ascii="Times New Roman" w:hAnsi="Times New Roman" w:cs="Times New Roman"/>
          <w:sz w:val="26"/>
          <w:szCs w:val="26"/>
        </w:rPr>
        <w:t>выделять информационный аспект задачи, оперировать данными, использовать модель решения задачи;</w:t>
      </w:r>
    </w:p>
    <w:p w:rsidR="00FD6027" w:rsidRDefault="00C201EE" w:rsidP="0010322C">
      <w:pPr>
        <w:pStyle w:val="a9"/>
        <w:numPr>
          <w:ilvl w:val="0"/>
          <w:numId w:val="108"/>
        </w:numPr>
        <w:spacing w:after="0" w:line="360" w:lineRule="auto"/>
        <w:jc w:val="both"/>
        <w:rPr>
          <w:rFonts w:ascii="Times New Roman" w:hAnsi="Times New Roman" w:cs="Times New Roman"/>
          <w:sz w:val="26"/>
          <w:szCs w:val="26"/>
        </w:rPr>
      </w:pPr>
      <w:r w:rsidRPr="00FD6027">
        <w:rPr>
          <w:rFonts w:ascii="Times New Roman" w:hAnsi="Times New Roman" w:cs="Times New Roman"/>
          <w:sz w:val="26"/>
          <w:szCs w:val="26"/>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FD6027" w:rsidRDefault="00C201EE" w:rsidP="0010322C">
      <w:pPr>
        <w:pStyle w:val="a9"/>
        <w:numPr>
          <w:ilvl w:val="0"/>
          <w:numId w:val="108"/>
        </w:numPr>
        <w:spacing w:after="0" w:line="360" w:lineRule="auto"/>
        <w:jc w:val="both"/>
        <w:rPr>
          <w:rFonts w:ascii="Times New Roman" w:hAnsi="Times New Roman" w:cs="Times New Roman"/>
          <w:sz w:val="26"/>
          <w:szCs w:val="26"/>
        </w:rPr>
      </w:pPr>
      <w:r w:rsidRPr="00FD6027">
        <w:rPr>
          <w:rFonts w:ascii="Times New Roman" w:hAnsi="Times New Roman" w:cs="Times New Roman"/>
          <w:sz w:val="26"/>
          <w:szCs w:val="26"/>
        </w:rPr>
        <w:t>использовать информацию с учетом этических и правовых норм;</w:t>
      </w:r>
    </w:p>
    <w:p w:rsidR="00FD6B16" w:rsidRPr="00FD6027" w:rsidRDefault="00C201EE" w:rsidP="0010322C">
      <w:pPr>
        <w:pStyle w:val="a9"/>
        <w:numPr>
          <w:ilvl w:val="0"/>
          <w:numId w:val="108"/>
        </w:numPr>
        <w:spacing w:after="0" w:line="360" w:lineRule="auto"/>
        <w:jc w:val="both"/>
        <w:rPr>
          <w:rFonts w:ascii="Times New Roman" w:hAnsi="Times New Roman" w:cs="Times New Roman"/>
          <w:sz w:val="26"/>
          <w:szCs w:val="26"/>
        </w:rPr>
      </w:pPr>
      <w:r w:rsidRPr="00FD6027">
        <w:rPr>
          <w:rFonts w:ascii="Times New Roman" w:hAnsi="Times New Roman" w:cs="Times New Roman"/>
          <w:sz w:val="26"/>
          <w:szCs w:val="26"/>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B15AD4" w:rsidRPr="00FD6027" w:rsidRDefault="00C201EE" w:rsidP="00FD6027">
      <w:pPr>
        <w:ind w:firstLine="708"/>
        <w:contextualSpacing/>
        <w:rPr>
          <w:rFonts w:ascii="Times New Roman" w:hAnsi="Times New Roman" w:cs="Times New Roman"/>
          <w:b/>
          <w:sz w:val="26"/>
          <w:szCs w:val="26"/>
        </w:rPr>
      </w:pPr>
      <w:r w:rsidRPr="00FD6027">
        <w:rPr>
          <w:rFonts w:ascii="Times New Roman" w:hAnsi="Times New Roman" w:cs="Times New Roman"/>
          <w:b/>
          <w:sz w:val="26"/>
          <w:szCs w:val="26"/>
        </w:rPr>
        <w:t>1.2.5. Предметные результаты</w:t>
      </w:r>
    </w:p>
    <w:p w:rsidR="00B15AD4" w:rsidRPr="008207FE" w:rsidRDefault="007A12E4" w:rsidP="008207FE">
      <w:pPr>
        <w:spacing w:after="0" w:line="360" w:lineRule="auto"/>
        <w:ind w:firstLine="708"/>
        <w:contextualSpacing/>
        <w:jc w:val="both"/>
        <w:rPr>
          <w:rFonts w:ascii="Times New Roman" w:hAnsi="Times New Roman"/>
          <w:b/>
          <w:sz w:val="26"/>
          <w:szCs w:val="26"/>
        </w:rPr>
      </w:pPr>
      <w:r w:rsidRPr="008207FE">
        <w:rPr>
          <w:rFonts w:ascii="Times New Roman" w:hAnsi="Times New Roman"/>
          <w:b/>
          <w:sz w:val="26"/>
          <w:szCs w:val="26"/>
        </w:rPr>
        <w:t>1.2.5.1. Русский язык</w:t>
      </w:r>
    </w:p>
    <w:p w:rsidR="007A12E4" w:rsidRPr="008207FE" w:rsidRDefault="007A12E4" w:rsidP="008207FE">
      <w:pPr>
        <w:spacing w:after="0" w:line="360" w:lineRule="auto"/>
        <w:ind w:firstLine="708"/>
        <w:contextualSpacing/>
        <w:jc w:val="both"/>
        <w:rPr>
          <w:rFonts w:ascii="Times New Roman" w:hAnsi="Times New Roman"/>
          <w:b/>
          <w:sz w:val="26"/>
          <w:szCs w:val="26"/>
        </w:rPr>
      </w:pPr>
      <w:r w:rsidRPr="008207FE">
        <w:rPr>
          <w:rFonts w:ascii="Times New Roman" w:hAnsi="Times New Roman"/>
          <w:b/>
          <w:sz w:val="26"/>
          <w:szCs w:val="26"/>
        </w:rPr>
        <w:t>Выпускник научится:</w:t>
      </w:r>
    </w:p>
    <w:p w:rsidR="007A12E4" w:rsidRPr="008207FE" w:rsidRDefault="008207FE" w:rsidP="0010322C">
      <w:pPr>
        <w:pStyle w:val="a9"/>
        <w:numPr>
          <w:ilvl w:val="0"/>
          <w:numId w:val="82"/>
        </w:numPr>
        <w:spacing w:after="0" w:line="360" w:lineRule="auto"/>
        <w:jc w:val="both"/>
        <w:rPr>
          <w:rFonts w:ascii="Times New Roman" w:hAnsi="Times New Roman"/>
          <w:sz w:val="26"/>
          <w:szCs w:val="26"/>
        </w:rPr>
      </w:pPr>
      <w:r>
        <w:rPr>
          <w:rFonts w:ascii="Times New Roman" w:hAnsi="Times New Roman"/>
          <w:sz w:val="26"/>
          <w:szCs w:val="26"/>
        </w:rPr>
        <w:lastRenderedPageBreak/>
        <w:t>в</w:t>
      </w:r>
      <w:r w:rsidR="007A12E4" w:rsidRPr="008207FE">
        <w:rPr>
          <w:rFonts w:ascii="Times New Roman" w:hAnsi="Times New Roman"/>
          <w:sz w:val="26"/>
          <w:szCs w:val="26"/>
        </w:rPr>
        <w:t>ладеть навыками работы с учебной книгой, словарями и другими информационными источниками, включая СМИ и ресурсы Интернета;</w:t>
      </w:r>
    </w:p>
    <w:p w:rsidR="007A12E4" w:rsidRPr="008207FE" w:rsidRDefault="007A12E4" w:rsidP="0010322C">
      <w:pPr>
        <w:pStyle w:val="a9"/>
        <w:numPr>
          <w:ilvl w:val="0"/>
          <w:numId w:val="82"/>
        </w:numPr>
        <w:spacing w:after="0" w:line="360" w:lineRule="auto"/>
        <w:jc w:val="both"/>
        <w:rPr>
          <w:rFonts w:ascii="Times New Roman" w:hAnsi="Times New Roman"/>
          <w:sz w:val="26"/>
          <w:szCs w:val="26"/>
        </w:rPr>
      </w:pPr>
      <w:r w:rsidRPr="008207FE">
        <w:rPr>
          <w:rFonts w:ascii="Times New Roman" w:hAnsi="Times New Roman"/>
          <w:sz w:val="26"/>
          <w:szCs w:val="26"/>
        </w:rPr>
        <w:t>владеть навыками различных видов чтения (изучающим, ознакомительным, просмотровым) и информационной переработки прочитанного материала;</w:t>
      </w:r>
    </w:p>
    <w:p w:rsidR="007A12E4" w:rsidRPr="008207FE" w:rsidRDefault="007A12E4" w:rsidP="0010322C">
      <w:pPr>
        <w:pStyle w:val="a9"/>
        <w:numPr>
          <w:ilvl w:val="0"/>
          <w:numId w:val="82"/>
        </w:numPr>
        <w:spacing w:after="0" w:line="360" w:lineRule="auto"/>
        <w:jc w:val="both"/>
        <w:rPr>
          <w:rFonts w:ascii="Times New Roman" w:hAnsi="Times New Roman"/>
          <w:sz w:val="26"/>
          <w:szCs w:val="26"/>
        </w:rPr>
      </w:pPr>
      <w:r w:rsidRPr="008207FE">
        <w:rPr>
          <w:rFonts w:ascii="Times New Roman" w:hAnsi="Times New Roman"/>
          <w:sz w:val="26"/>
          <w:szCs w:val="26"/>
        </w:rPr>
        <w:t xml:space="preserve">владеть различными видами </w:t>
      </w:r>
      <w:proofErr w:type="spellStart"/>
      <w:r w:rsidRPr="008207FE">
        <w:rPr>
          <w:rFonts w:ascii="Times New Roman" w:hAnsi="Times New Roman"/>
          <w:sz w:val="26"/>
          <w:szCs w:val="26"/>
        </w:rPr>
        <w:t>аудирования</w:t>
      </w:r>
      <w:proofErr w:type="spellEnd"/>
      <w:r w:rsidRPr="008207FE">
        <w:rPr>
          <w:rFonts w:ascii="Times New Roman" w:hAnsi="Times New Roman"/>
          <w:sz w:val="26"/>
          <w:szCs w:val="26"/>
        </w:rPr>
        <w:t xml:space="preserve">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7A12E4" w:rsidRPr="008207FE" w:rsidRDefault="007A12E4" w:rsidP="0010322C">
      <w:pPr>
        <w:pStyle w:val="a9"/>
        <w:numPr>
          <w:ilvl w:val="0"/>
          <w:numId w:val="82"/>
        </w:numPr>
        <w:spacing w:after="0" w:line="360" w:lineRule="auto"/>
        <w:jc w:val="both"/>
        <w:rPr>
          <w:rFonts w:ascii="Times New Roman" w:hAnsi="Times New Roman"/>
          <w:sz w:val="26"/>
          <w:szCs w:val="26"/>
        </w:rPr>
      </w:pPr>
      <w:r w:rsidRPr="008207FE">
        <w:rPr>
          <w:rFonts w:ascii="Times New Roman" w:hAnsi="Times New Roman"/>
          <w:sz w:val="26"/>
          <w:szCs w:val="26"/>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7A12E4" w:rsidRPr="008207FE" w:rsidRDefault="007A12E4" w:rsidP="0010322C">
      <w:pPr>
        <w:pStyle w:val="a9"/>
        <w:numPr>
          <w:ilvl w:val="0"/>
          <w:numId w:val="82"/>
        </w:numPr>
        <w:spacing w:after="0" w:line="360" w:lineRule="auto"/>
        <w:jc w:val="both"/>
        <w:rPr>
          <w:rFonts w:ascii="Times New Roman" w:hAnsi="Times New Roman"/>
          <w:sz w:val="26"/>
          <w:szCs w:val="26"/>
        </w:rPr>
      </w:pPr>
      <w:r w:rsidRPr="008207FE">
        <w:rPr>
          <w:rFonts w:ascii="Times New Roman" w:hAnsi="Times New Roman"/>
          <w:sz w:val="26"/>
          <w:szCs w:val="26"/>
        </w:rPr>
        <w:t xml:space="preserve">участвовать в диалогическом и </w:t>
      </w:r>
      <w:proofErr w:type="spellStart"/>
      <w:r w:rsidRPr="008207FE">
        <w:rPr>
          <w:rFonts w:ascii="Times New Roman" w:hAnsi="Times New Roman"/>
          <w:sz w:val="26"/>
          <w:szCs w:val="26"/>
        </w:rPr>
        <w:t>полилогическом</w:t>
      </w:r>
      <w:proofErr w:type="spellEnd"/>
      <w:r w:rsidRPr="008207FE">
        <w:rPr>
          <w:rFonts w:ascii="Times New Roman" w:hAnsi="Times New Roman"/>
          <w:sz w:val="26"/>
          <w:szCs w:val="26"/>
        </w:rPr>
        <w:t xml:space="preserve">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7A12E4" w:rsidRPr="008207FE" w:rsidRDefault="007A12E4" w:rsidP="0010322C">
      <w:pPr>
        <w:pStyle w:val="a9"/>
        <w:numPr>
          <w:ilvl w:val="0"/>
          <w:numId w:val="82"/>
        </w:numPr>
        <w:spacing w:after="0" w:line="360" w:lineRule="auto"/>
        <w:jc w:val="both"/>
        <w:rPr>
          <w:rFonts w:ascii="Times New Roman" w:hAnsi="Times New Roman"/>
          <w:sz w:val="26"/>
          <w:szCs w:val="26"/>
        </w:rPr>
      </w:pPr>
      <w:r w:rsidRPr="008207FE">
        <w:rPr>
          <w:rFonts w:ascii="Times New Roman" w:hAnsi="Times New Roman"/>
          <w:sz w:val="26"/>
          <w:szCs w:val="26"/>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7A12E4" w:rsidRPr="008207FE" w:rsidRDefault="007A12E4" w:rsidP="0010322C">
      <w:pPr>
        <w:pStyle w:val="a9"/>
        <w:numPr>
          <w:ilvl w:val="0"/>
          <w:numId w:val="82"/>
        </w:numPr>
        <w:spacing w:after="0" w:line="360" w:lineRule="auto"/>
        <w:jc w:val="both"/>
        <w:rPr>
          <w:rFonts w:ascii="Times New Roman" w:hAnsi="Times New Roman"/>
          <w:sz w:val="26"/>
          <w:szCs w:val="26"/>
        </w:rPr>
      </w:pPr>
      <w:r w:rsidRPr="008207FE">
        <w:rPr>
          <w:rFonts w:ascii="Times New Roman" w:hAnsi="Times New Roman"/>
          <w:sz w:val="26"/>
          <w:szCs w:val="26"/>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7A12E4" w:rsidRPr="008207FE" w:rsidRDefault="007A12E4" w:rsidP="0010322C">
      <w:pPr>
        <w:pStyle w:val="a9"/>
        <w:numPr>
          <w:ilvl w:val="0"/>
          <w:numId w:val="82"/>
        </w:numPr>
        <w:spacing w:after="0" w:line="360" w:lineRule="auto"/>
        <w:jc w:val="both"/>
        <w:rPr>
          <w:rFonts w:ascii="Times New Roman" w:hAnsi="Times New Roman"/>
          <w:sz w:val="26"/>
          <w:szCs w:val="26"/>
        </w:rPr>
      </w:pPr>
      <w:r w:rsidRPr="008207FE">
        <w:rPr>
          <w:rFonts w:ascii="Times New Roman" w:hAnsi="Times New Roman"/>
          <w:sz w:val="26"/>
          <w:szCs w:val="26"/>
        </w:rPr>
        <w:t>использовать знание алфавита при поиске информации;</w:t>
      </w:r>
    </w:p>
    <w:p w:rsidR="007A12E4" w:rsidRPr="008207FE" w:rsidRDefault="007A12E4" w:rsidP="0010322C">
      <w:pPr>
        <w:pStyle w:val="a9"/>
        <w:numPr>
          <w:ilvl w:val="0"/>
          <w:numId w:val="82"/>
        </w:numPr>
        <w:spacing w:after="0" w:line="360" w:lineRule="auto"/>
        <w:jc w:val="both"/>
        <w:rPr>
          <w:rFonts w:ascii="Times New Roman" w:hAnsi="Times New Roman"/>
          <w:sz w:val="26"/>
          <w:szCs w:val="26"/>
        </w:rPr>
      </w:pPr>
      <w:r w:rsidRPr="008207FE">
        <w:rPr>
          <w:rFonts w:ascii="Times New Roman" w:hAnsi="Times New Roman"/>
          <w:sz w:val="26"/>
          <w:szCs w:val="26"/>
        </w:rPr>
        <w:t>различать значимые и незначимые единицы языка;</w:t>
      </w:r>
    </w:p>
    <w:p w:rsidR="007A12E4" w:rsidRPr="008207FE" w:rsidRDefault="007A12E4" w:rsidP="0010322C">
      <w:pPr>
        <w:pStyle w:val="a9"/>
        <w:numPr>
          <w:ilvl w:val="0"/>
          <w:numId w:val="82"/>
        </w:numPr>
        <w:spacing w:after="0" w:line="360" w:lineRule="auto"/>
        <w:jc w:val="both"/>
        <w:rPr>
          <w:rFonts w:ascii="Times New Roman" w:hAnsi="Times New Roman"/>
          <w:sz w:val="26"/>
          <w:szCs w:val="26"/>
        </w:rPr>
      </w:pPr>
      <w:r w:rsidRPr="008207FE">
        <w:rPr>
          <w:rFonts w:ascii="Times New Roman" w:hAnsi="Times New Roman"/>
          <w:sz w:val="26"/>
          <w:szCs w:val="26"/>
        </w:rPr>
        <w:t>проводить фонетический и орфоэпический анализ слова;</w:t>
      </w:r>
    </w:p>
    <w:p w:rsidR="007A12E4" w:rsidRPr="008207FE" w:rsidRDefault="007A12E4" w:rsidP="0010322C">
      <w:pPr>
        <w:pStyle w:val="a9"/>
        <w:numPr>
          <w:ilvl w:val="0"/>
          <w:numId w:val="82"/>
        </w:numPr>
        <w:spacing w:after="0" w:line="360" w:lineRule="auto"/>
        <w:jc w:val="both"/>
        <w:rPr>
          <w:rFonts w:ascii="Times New Roman" w:hAnsi="Times New Roman"/>
          <w:sz w:val="26"/>
          <w:szCs w:val="26"/>
        </w:rPr>
      </w:pPr>
      <w:r w:rsidRPr="008207FE">
        <w:rPr>
          <w:rFonts w:ascii="Times New Roman" w:hAnsi="Times New Roman"/>
          <w:sz w:val="26"/>
          <w:szCs w:val="26"/>
        </w:rPr>
        <w:t>классифицировать и группировать звуки речи по заданным признакам, слова по заданным параметрам их звукового состава;</w:t>
      </w:r>
    </w:p>
    <w:p w:rsidR="007A12E4" w:rsidRPr="008207FE" w:rsidRDefault="007A12E4" w:rsidP="0010322C">
      <w:pPr>
        <w:pStyle w:val="a9"/>
        <w:numPr>
          <w:ilvl w:val="0"/>
          <w:numId w:val="82"/>
        </w:numPr>
        <w:spacing w:after="0" w:line="360" w:lineRule="auto"/>
        <w:jc w:val="both"/>
        <w:rPr>
          <w:rFonts w:ascii="Times New Roman" w:hAnsi="Times New Roman"/>
          <w:sz w:val="26"/>
          <w:szCs w:val="26"/>
        </w:rPr>
      </w:pPr>
      <w:r w:rsidRPr="008207FE">
        <w:rPr>
          <w:rFonts w:ascii="Times New Roman" w:hAnsi="Times New Roman"/>
          <w:sz w:val="26"/>
          <w:szCs w:val="26"/>
        </w:rPr>
        <w:t>членить слова на слоги и правильно их переносить;</w:t>
      </w:r>
    </w:p>
    <w:p w:rsidR="007A12E4" w:rsidRPr="008207FE" w:rsidRDefault="007A12E4" w:rsidP="0010322C">
      <w:pPr>
        <w:pStyle w:val="a9"/>
        <w:numPr>
          <w:ilvl w:val="0"/>
          <w:numId w:val="82"/>
        </w:numPr>
        <w:spacing w:after="0" w:line="360" w:lineRule="auto"/>
        <w:jc w:val="both"/>
        <w:rPr>
          <w:rFonts w:ascii="Times New Roman" w:hAnsi="Times New Roman"/>
          <w:sz w:val="26"/>
          <w:szCs w:val="26"/>
        </w:rPr>
      </w:pPr>
      <w:r w:rsidRPr="008207FE">
        <w:rPr>
          <w:rFonts w:ascii="Times New Roman" w:hAnsi="Times New Roman"/>
          <w:sz w:val="26"/>
          <w:szCs w:val="26"/>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7A12E4" w:rsidRPr="008207FE" w:rsidRDefault="007A12E4" w:rsidP="0010322C">
      <w:pPr>
        <w:pStyle w:val="a9"/>
        <w:numPr>
          <w:ilvl w:val="0"/>
          <w:numId w:val="82"/>
        </w:numPr>
        <w:spacing w:after="0" w:line="360" w:lineRule="auto"/>
        <w:jc w:val="both"/>
        <w:rPr>
          <w:rFonts w:ascii="Times New Roman" w:hAnsi="Times New Roman"/>
          <w:sz w:val="26"/>
          <w:szCs w:val="26"/>
        </w:rPr>
      </w:pPr>
      <w:r w:rsidRPr="008207FE">
        <w:rPr>
          <w:rFonts w:ascii="Times New Roman" w:hAnsi="Times New Roman"/>
          <w:sz w:val="26"/>
          <w:szCs w:val="26"/>
        </w:rPr>
        <w:lastRenderedPageBreak/>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7A12E4" w:rsidRPr="008207FE" w:rsidRDefault="007A12E4" w:rsidP="0010322C">
      <w:pPr>
        <w:pStyle w:val="a9"/>
        <w:numPr>
          <w:ilvl w:val="0"/>
          <w:numId w:val="82"/>
        </w:numPr>
        <w:spacing w:after="0" w:line="360" w:lineRule="auto"/>
        <w:jc w:val="both"/>
        <w:rPr>
          <w:rFonts w:ascii="Times New Roman" w:hAnsi="Times New Roman"/>
          <w:sz w:val="26"/>
          <w:szCs w:val="26"/>
        </w:rPr>
      </w:pPr>
      <w:r w:rsidRPr="008207FE">
        <w:rPr>
          <w:rFonts w:ascii="Times New Roman" w:hAnsi="Times New Roman"/>
          <w:sz w:val="26"/>
          <w:szCs w:val="26"/>
        </w:rPr>
        <w:t>проводить морфемный и словообразовательный анализ слов;</w:t>
      </w:r>
    </w:p>
    <w:p w:rsidR="007A12E4" w:rsidRPr="008207FE" w:rsidRDefault="007A12E4" w:rsidP="0010322C">
      <w:pPr>
        <w:pStyle w:val="a9"/>
        <w:numPr>
          <w:ilvl w:val="0"/>
          <w:numId w:val="82"/>
        </w:numPr>
        <w:spacing w:after="0" w:line="360" w:lineRule="auto"/>
        <w:jc w:val="both"/>
        <w:rPr>
          <w:rFonts w:ascii="Times New Roman" w:hAnsi="Times New Roman"/>
          <w:sz w:val="26"/>
          <w:szCs w:val="26"/>
        </w:rPr>
      </w:pPr>
      <w:r w:rsidRPr="008207FE">
        <w:rPr>
          <w:rFonts w:ascii="Times New Roman" w:hAnsi="Times New Roman"/>
          <w:sz w:val="26"/>
          <w:szCs w:val="26"/>
        </w:rPr>
        <w:t>проводить лексический анализ слова;</w:t>
      </w:r>
    </w:p>
    <w:p w:rsidR="007A12E4" w:rsidRPr="008207FE" w:rsidRDefault="007A12E4" w:rsidP="0010322C">
      <w:pPr>
        <w:pStyle w:val="a9"/>
        <w:numPr>
          <w:ilvl w:val="0"/>
          <w:numId w:val="82"/>
        </w:numPr>
        <w:spacing w:after="0" w:line="360" w:lineRule="auto"/>
        <w:jc w:val="both"/>
        <w:rPr>
          <w:rFonts w:ascii="Times New Roman" w:hAnsi="Times New Roman"/>
          <w:sz w:val="26"/>
          <w:szCs w:val="26"/>
        </w:rPr>
      </w:pPr>
      <w:r w:rsidRPr="008207FE">
        <w:rPr>
          <w:rFonts w:ascii="Times New Roman" w:hAnsi="Times New Roman"/>
          <w:sz w:val="26"/>
          <w:szCs w:val="26"/>
        </w:rPr>
        <w:t>опознавать лексические средства выразительности и основные виды тропов (метафора, эпитет, сравнение, гипербола, олицетворение);</w:t>
      </w:r>
    </w:p>
    <w:p w:rsidR="007A12E4" w:rsidRPr="008207FE" w:rsidRDefault="007A12E4" w:rsidP="0010322C">
      <w:pPr>
        <w:pStyle w:val="a9"/>
        <w:numPr>
          <w:ilvl w:val="0"/>
          <w:numId w:val="82"/>
        </w:numPr>
        <w:spacing w:after="0" w:line="360" w:lineRule="auto"/>
        <w:jc w:val="both"/>
        <w:rPr>
          <w:rFonts w:ascii="Times New Roman" w:hAnsi="Times New Roman"/>
          <w:sz w:val="26"/>
          <w:szCs w:val="26"/>
        </w:rPr>
      </w:pPr>
      <w:r w:rsidRPr="008207FE">
        <w:rPr>
          <w:rFonts w:ascii="Times New Roman" w:hAnsi="Times New Roman"/>
          <w:sz w:val="26"/>
          <w:szCs w:val="26"/>
        </w:rPr>
        <w:t>опознавать самостоятельные части речи и их формы, а также служебные части речи и междометия;</w:t>
      </w:r>
    </w:p>
    <w:p w:rsidR="007A12E4" w:rsidRPr="008207FE" w:rsidRDefault="007A12E4" w:rsidP="0010322C">
      <w:pPr>
        <w:pStyle w:val="a9"/>
        <w:numPr>
          <w:ilvl w:val="0"/>
          <w:numId w:val="82"/>
        </w:numPr>
        <w:spacing w:after="0" w:line="360" w:lineRule="auto"/>
        <w:jc w:val="both"/>
        <w:rPr>
          <w:rFonts w:ascii="Times New Roman" w:hAnsi="Times New Roman"/>
          <w:sz w:val="26"/>
          <w:szCs w:val="26"/>
        </w:rPr>
      </w:pPr>
      <w:r w:rsidRPr="008207FE">
        <w:rPr>
          <w:rFonts w:ascii="Times New Roman" w:hAnsi="Times New Roman"/>
          <w:sz w:val="26"/>
          <w:szCs w:val="26"/>
        </w:rPr>
        <w:t>проводить морфологический анализ слова;</w:t>
      </w:r>
    </w:p>
    <w:p w:rsidR="007A12E4" w:rsidRPr="008207FE" w:rsidRDefault="007A12E4" w:rsidP="0010322C">
      <w:pPr>
        <w:pStyle w:val="a9"/>
        <w:numPr>
          <w:ilvl w:val="0"/>
          <w:numId w:val="82"/>
        </w:numPr>
        <w:spacing w:after="0" w:line="360" w:lineRule="auto"/>
        <w:jc w:val="both"/>
        <w:rPr>
          <w:rFonts w:ascii="Times New Roman" w:hAnsi="Times New Roman"/>
          <w:sz w:val="26"/>
          <w:szCs w:val="26"/>
        </w:rPr>
      </w:pPr>
      <w:r w:rsidRPr="008207FE">
        <w:rPr>
          <w:rFonts w:ascii="Times New Roman" w:hAnsi="Times New Roman"/>
          <w:sz w:val="26"/>
          <w:szCs w:val="26"/>
        </w:rPr>
        <w:t xml:space="preserve">применять знания и умения по </w:t>
      </w:r>
      <w:proofErr w:type="spellStart"/>
      <w:r w:rsidRPr="008207FE">
        <w:rPr>
          <w:rFonts w:ascii="Times New Roman" w:hAnsi="Times New Roman"/>
          <w:sz w:val="26"/>
          <w:szCs w:val="26"/>
        </w:rPr>
        <w:t>морфемике</w:t>
      </w:r>
      <w:proofErr w:type="spellEnd"/>
      <w:r w:rsidRPr="008207FE">
        <w:rPr>
          <w:rFonts w:ascii="Times New Roman" w:hAnsi="Times New Roman"/>
          <w:sz w:val="26"/>
          <w:szCs w:val="26"/>
        </w:rPr>
        <w:t xml:space="preserve"> и словообразованию при проведении морфологического анализа слов;</w:t>
      </w:r>
    </w:p>
    <w:p w:rsidR="007A12E4" w:rsidRPr="008207FE" w:rsidRDefault="007A12E4" w:rsidP="0010322C">
      <w:pPr>
        <w:pStyle w:val="a9"/>
        <w:numPr>
          <w:ilvl w:val="0"/>
          <w:numId w:val="82"/>
        </w:numPr>
        <w:spacing w:after="0" w:line="360" w:lineRule="auto"/>
        <w:jc w:val="both"/>
        <w:rPr>
          <w:rFonts w:ascii="Times New Roman" w:hAnsi="Times New Roman"/>
          <w:sz w:val="26"/>
          <w:szCs w:val="26"/>
        </w:rPr>
      </w:pPr>
      <w:r w:rsidRPr="008207FE">
        <w:rPr>
          <w:rFonts w:ascii="Times New Roman" w:hAnsi="Times New Roman"/>
          <w:sz w:val="26"/>
          <w:szCs w:val="26"/>
        </w:rPr>
        <w:t>опознавать основные единицы синтаксиса (словосочетание, предложение, текст);</w:t>
      </w:r>
    </w:p>
    <w:p w:rsidR="007A12E4" w:rsidRPr="008207FE" w:rsidRDefault="007A12E4" w:rsidP="0010322C">
      <w:pPr>
        <w:pStyle w:val="a9"/>
        <w:numPr>
          <w:ilvl w:val="0"/>
          <w:numId w:val="82"/>
        </w:numPr>
        <w:spacing w:after="0" w:line="360" w:lineRule="auto"/>
        <w:jc w:val="both"/>
        <w:rPr>
          <w:rFonts w:ascii="Times New Roman" w:hAnsi="Times New Roman"/>
          <w:sz w:val="26"/>
          <w:szCs w:val="26"/>
        </w:rPr>
      </w:pPr>
      <w:r w:rsidRPr="008207FE">
        <w:rPr>
          <w:rFonts w:ascii="Times New Roman" w:hAnsi="Times New Roman"/>
          <w:sz w:val="26"/>
          <w:szCs w:val="26"/>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7A12E4" w:rsidRPr="008207FE" w:rsidRDefault="007A12E4" w:rsidP="0010322C">
      <w:pPr>
        <w:pStyle w:val="a9"/>
        <w:numPr>
          <w:ilvl w:val="0"/>
          <w:numId w:val="82"/>
        </w:numPr>
        <w:spacing w:after="0" w:line="360" w:lineRule="auto"/>
        <w:jc w:val="both"/>
        <w:rPr>
          <w:rFonts w:ascii="Times New Roman" w:hAnsi="Times New Roman"/>
          <w:sz w:val="26"/>
          <w:szCs w:val="26"/>
        </w:rPr>
      </w:pPr>
      <w:r w:rsidRPr="008207FE">
        <w:rPr>
          <w:rFonts w:ascii="Times New Roman" w:hAnsi="Times New Roman"/>
          <w:sz w:val="26"/>
          <w:szCs w:val="26"/>
        </w:rPr>
        <w:t>находить грамматическую основу предложения;</w:t>
      </w:r>
    </w:p>
    <w:p w:rsidR="007A12E4" w:rsidRPr="008207FE" w:rsidRDefault="007A12E4" w:rsidP="0010322C">
      <w:pPr>
        <w:pStyle w:val="a9"/>
        <w:numPr>
          <w:ilvl w:val="0"/>
          <w:numId w:val="82"/>
        </w:numPr>
        <w:spacing w:after="0" w:line="360" w:lineRule="auto"/>
        <w:jc w:val="both"/>
        <w:rPr>
          <w:rFonts w:ascii="Times New Roman" w:hAnsi="Times New Roman"/>
          <w:sz w:val="26"/>
          <w:szCs w:val="26"/>
        </w:rPr>
      </w:pPr>
      <w:r w:rsidRPr="008207FE">
        <w:rPr>
          <w:rFonts w:ascii="Times New Roman" w:hAnsi="Times New Roman"/>
          <w:sz w:val="26"/>
          <w:szCs w:val="26"/>
        </w:rPr>
        <w:t>распознавать главные и второстепенные члены предложения;</w:t>
      </w:r>
    </w:p>
    <w:p w:rsidR="007A12E4" w:rsidRPr="008207FE" w:rsidRDefault="007A12E4" w:rsidP="0010322C">
      <w:pPr>
        <w:pStyle w:val="a9"/>
        <w:numPr>
          <w:ilvl w:val="0"/>
          <w:numId w:val="82"/>
        </w:numPr>
        <w:spacing w:after="0" w:line="360" w:lineRule="auto"/>
        <w:jc w:val="both"/>
        <w:rPr>
          <w:rFonts w:ascii="Times New Roman" w:hAnsi="Times New Roman"/>
          <w:sz w:val="26"/>
          <w:szCs w:val="26"/>
        </w:rPr>
      </w:pPr>
      <w:r w:rsidRPr="008207FE">
        <w:rPr>
          <w:rFonts w:ascii="Times New Roman" w:hAnsi="Times New Roman"/>
          <w:sz w:val="26"/>
          <w:szCs w:val="26"/>
        </w:rPr>
        <w:t>опознавать предложения простые и сложные, предложения осложненной структуры;</w:t>
      </w:r>
    </w:p>
    <w:p w:rsidR="007A12E4" w:rsidRPr="008207FE" w:rsidRDefault="007A12E4" w:rsidP="0010322C">
      <w:pPr>
        <w:pStyle w:val="a9"/>
        <w:numPr>
          <w:ilvl w:val="0"/>
          <w:numId w:val="82"/>
        </w:numPr>
        <w:spacing w:after="0" w:line="360" w:lineRule="auto"/>
        <w:jc w:val="both"/>
        <w:rPr>
          <w:rFonts w:ascii="Times New Roman" w:hAnsi="Times New Roman"/>
          <w:sz w:val="26"/>
          <w:szCs w:val="26"/>
        </w:rPr>
      </w:pPr>
      <w:r w:rsidRPr="008207FE">
        <w:rPr>
          <w:rFonts w:ascii="Times New Roman" w:hAnsi="Times New Roman"/>
          <w:sz w:val="26"/>
          <w:szCs w:val="26"/>
        </w:rPr>
        <w:t>проводить синтаксический анализ словосочетания и предложения;</w:t>
      </w:r>
    </w:p>
    <w:p w:rsidR="007A12E4" w:rsidRPr="008207FE" w:rsidRDefault="007A12E4" w:rsidP="0010322C">
      <w:pPr>
        <w:pStyle w:val="a9"/>
        <w:numPr>
          <w:ilvl w:val="0"/>
          <w:numId w:val="82"/>
        </w:numPr>
        <w:spacing w:after="0" w:line="360" w:lineRule="auto"/>
        <w:jc w:val="both"/>
        <w:rPr>
          <w:rFonts w:ascii="Times New Roman" w:hAnsi="Times New Roman"/>
          <w:sz w:val="26"/>
          <w:szCs w:val="26"/>
        </w:rPr>
      </w:pPr>
      <w:r w:rsidRPr="008207FE">
        <w:rPr>
          <w:rFonts w:ascii="Times New Roman" w:hAnsi="Times New Roman"/>
          <w:sz w:val="26"/>
          <w:szCs w:val="26"/>
        </w:rPr>
        <w:t>соблюдать основные языковые нормы в устной и письменной речи;</w:t>
      </w:r>
    </w:p>
    <w:p w:rsidR="007A12E4" w:rsidRPr="008207FE" w:rsidRDefault="007A12E4" w:rsidP="0010322C">
      <w:pPr>
        <w:pStyle w:val="a9"/>
        <w:numPr>
          <w:ilvl w:val="0"/>
          <w:numId w:val="82"/>
        </w:numPr>
        <w:spacing w:after="0" w:line="360" w:lineRule="auto"/>
        <w:jc w:val="both"/>
        <w:rPr>
          <w:rFonts w:ascii="Times New Roman" w:hAnsi="Times New Roman"/>
          <w:sz w:val="26"/>
          <w:szCs w:val="26"/>
        </w:rPr>
      </w:pPr>
      <w:r w:rsidRPr="008207FE">
        <w:rPr>
          <w:rFonts w:ascii="Times New Roman" w:hAnsi="Times New Roman"/>
          <w:sz w:val="26"/>
          <w:szCs w:val="26"/>
        </w:rPr>
        <w:t>опираться на фонетический, морфемный, словообразовательный и морфологический анализ в практике правописания ;</w:t>
      </w:r>
    </w:p>
    <w:p w:rsidR="007A12E4" w:rsidRPr="008207FE" w:rsidRDefault="007A12E4" w:rsidP="0010322C">
      <w:pPr>
        <w:pStyle w:val="a9"/>
        <w:numPr>
          <w:ilvl w:val="0"/>
          <w:numId w:val="82"/>
        </w:numPr>
        <w:spacing w:after="0" w:line="360" w:lineRule="auto"/>
        <w:jc w:val="both"/>
        <w:rPr>
          <w:rFonts w:ascii="Times New Roman" w:hAnsi="Times New Roman"/>
          <w:sz w:val="26"/>
          <w:szCs w:val="26"/>
        </w:rPr>
      </w:pPr>
      <w:r w:rsidRPr="008207FE">
        <w:rPr>
          <w:rFonts w:ascii="Times New Roman" w:hAnsi="Times New Roman"/>
          <w:sz w:val="26"/>
          <w:szCs w:val="26"/>
        </w:rPr>
        <w:t>опираться на грамматико-интонационный анализ при объяснении расстановки знаков препинания в предложении;</w:t>
      </w:r>
    </w:p>
    <w:p w:rsidR="007A12E4" w:rsidRPr="008207FE" w:rsidRDefault="007A12E4" w:rsidP="0010322C">
      <w:pPr>
        <w:pStyle w:val="a9"/>
        <w:numPr>
          <w:ilvl w:val="0"/>
          <w:numId w:val="82"/>
        </w:numPr>
        <w:spacing w:after="0" w:line="360" w:lineRule="auto"/>
        <w:jc w:val="both"/>
        <w:rPr>
          <w:rFonts w:ascii="Times New Roman" w:hAnsi="Times New Roman"/>
          <w:sz w:val="26"/>
          <w:szCs w:val="26"/>
        </w:rPr>
      </w:pPr>
      <w:r w:rsidRPr="008207FE">
        <w:rPr>
          <w:rFonts w:ascii="Times New Roman" w:hAnsi="Times New Roman"/>
          <w:sz w:val="26"/>
          <w:szCs w:val="26"/>
        </w:rPr>
        <w:t>использовать орфографические словари.</w:t>
      </w:r>
    </w:p>
    <w:p w:rsidR="007A12E4" w:rsidRPr="008207FE" w:rsidRDefault="007A12E4" w:rsidP="008207FE">
      <w:pPr>
        <w:pStyle w:val="a9"/>
        <w:spacing w:after="0" w:line="360" w:lineRule="auto"/>
        <w:jc w:val="both"/>
        <w:rPr>
          <w:rFonts w:ascii="Times New Roman" w:hAnsi="Times New Roman"/>
          <w:b/>
          <w:sz w:val="26"/>
          <w:szCs w:val="26"/>
        </w:rPr>
      </w:pPr>
      <w:r w:rsidRPr="008207FE">
        <w:rPr>
          <w:rFonts w:ascii="Times New Roman" w:hAnsi="Times New Roman"/>
          <w:b/>
          <w:sz w:val="26"/>
          <w:szCs w:val="26"/>
        </w:rPr>
        <w:t>Выпускник получит возможность научиться:</w:t>
      </w:r>
    </w:p>
    <w:p w:rsidR="007A12E4" w:rsidRPr="008207FE" w:rsidRDefault="007A12E4" w:rsidP="0010322C">
      <w:pPr>
        <w:pStyle w:val="a9"/>
        <w:numPr>
          <w:ilvl w:val="0"/>
          <w:numId w:val="82"/>
        </w:numPr>
        <w:spacing w:after="0" w:line="360" w:lineRule="auto"/>
        <w:jc w:val="both"/>
        <w:rPr>
          <w:rFonts w:ascii="Times New Roman" w:hAnsi="Times New Roman"/>
          <w:sz w:val="26"/>
          <w:szCs w:val="26"/>
        </w:rPr>
      </w:pPr>
      <w:r w:rsidRPr="008207FE">
        <w:rPr>
          <w:rFonts w:ascii="Times New Roman" w:hAnsi="Times New Roman"/>
          <w:sz w:val="26"/>
          <w:szCs w:val="26"/>
        </w:rPr>
        <w:t xml:space="preserve">анализировать речевые высказывания с точки зрения их соответствия ситуации общения и успешности в достижении прогнозируемого результата; </w:t>
      </w:r>
      <w:r w:rsidRPr="008207FE">
        <w:rPr>
          <w:rFonts w:ascii="Times New Roman" w:hAnsi="Times New Roman"/>
          <w:sz w:val="26"/>
          <w:szCs w:val="26"/>
        </w:rPr>
        <w:lastRenderedPageBreak/>
        <w:t>понимать основные причины коммуникативных неудач и уметь объяснять их;</w:t>
      </w:r>
    </w:p>
    <w:p w:rsidR="007A12E4" w:rsidRPr="008207FE" w:rsidRDefault="007A12E4" w:rsidP="0010322C">
      <w:pPr>
        <w:pStyle w:val="a9"/>
        <w:numPr>
          <w:ilvl w:val="0"/>
          <w:numId w:val="82"/>
        </w:numPr>
        <w:spacing w:after="0" w:line="360" w:lineRule="auto"/>
        <w:jc w:val="both"/>
        <w:rPr>
          <w:rFonts w:ascii="Times New Roman" w:hAnsi="Times New Roman"/>
          <w:sz w:val="26"/>
          <w:szCs w:val="26"/>
        </w:rPr>
      </w:pPr>
      <w:r w:rsidRPr="008207FE">
        <w:rPr>
          <w:rFonts w:ascii="Times New Roman" w:hAnsi="Times New Roman"/>
          <w:sz w:val="26"/>
          <w:szCs w:val="26"/>
        </w:rPr>
        <w:t>оценивать собственную и чужую речь с точки зрения точного, уместного и выразительного словоупотребления;</w:t>
      </w:r>
    </w:p>
    <w:p w:rsidR="007A12E4" w:rsidRPr="008207FE" w:rsidRDefault="007A12E4" w:rsidP="0010322C">
      <w:pPr>
        <w:pStyle w:val="a9"/>
        <w:numPr>
          <w:ilvl w:val="0"/>
          <w:numId w:val="82"/>
        </w:numPr>
        <w:spacing w:after="0" w:line="360" w:lineRule="auto"/>
        <w:jc w:val="both"/>
        <w:rPr>
          <w:rFonts w:ascii="Times New Roman" w:hAnsi="Times New Roman"/>
          <w:sz w:val="26"/>
          <w:szCs w:val="26"/>
        </w:rPr>
      </w:pPr>
      <w:r w:rsidRPr="008207FE">
        <w:rPr>
          <w:rFonts w:ascii="Times New Roman" w:hAnsi="Times New Roman"/>
          <w:sz w:val="26"/>
          <w:szCs w:val="26"/>
        </w:rPr>
        <w:t xml:space="preserve">опознавать различные выразительные средства языка; </w:t>
      </w:r>
    </w:p>
    <w:p w:rsidR="007A12E4" w:rsidRPr="008207FE" w:rsidRDefault="007A12E4" w:rsidP="0010322C">
      <w:pPr>
        <w:pStyle w:val="a9"/>
        <w:numPr>
          <w:ilvl w:val="0"/>
          <w:numId w:val="82"/>
        </w:numPr>
        <w:spacing w:after="0" w:line="360" w:lineRule="auto"/>
        <w:jc w:val="both"/>
        <w:rPr>
          <w:rFonts w:ascii="Times New Roman" w:hAnsi="Times New Roman"/>
          <w:sz w:val="26"/>
          <w:szCs w:val="26"/>
        </w:rPr>
      </w:pPr>
      <w:r w:rsidRPr="008207FE">
        <w:rPr>
          <w:rFonts w:ascii="Times New Roman" w:hAnsi="Times New Roman"/>
          <w:sz w:val="26"/>
          <w:szCs w:val="26"/>
        </w:rPr>
        <w:t>писать конспект, отзыв, тезисы, рефераты, статьи, рецензии, доклады, интервью, очерки, доверенности, резюме и другие жанры;</w:t>
      </w:r>
    </w:p>
    <w:p w:rsidR="007A12E4" w:rsidRPr="008207FE" w:rsidRDefault="007A12E4" w:rsidP="0010322C">
      <w:pPr>
        <w:pStyle w:val="a9"/>
        <w:numPr>
          <w:ilvl w:val="0"/>
          <w:numId w:val="82"/>
        </w:numPr>
        <w:spacing w:after="0" w:line="360" w:lineRule="auto"/>
        <w:jc w:val="both"/>
        <w:rPr>
          <w:rFonts w:ascii="Times New Roman" w:hAnsi="Times New Roman"/>
          <w:sz w:val="26"/>
          <w:szCs w:val="26"/>
        </w:rPr>
      </w:pPr>
      <w:r w:rsidRPr="008207FE">
        <w:rPr>
          <w:rFonts w:ascii="Times New Roman" w:hAnsi="Times New Roman"/>
          <w:sz w:val="26"/>
          <w:szCs w:val="26"/>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7A12E4" w:rsidRPr="008207FE" w:rsidRDefault="007A12E4" w:rsidP="0010322C">
      <w:pPr>
        <w:pStyle w:val="a9"/>
        <w:numPr>
          <w:ilvl w:val="0"/>
          <w:numId w:val="82"/>
        </w:numPr>
        <w:spacing w:after="0" w:line="360" w:lineRule="auto"/>
        <w:jc w:val="both"/>
        <w:rPr>
          <w:rFonts w:ascii="Times New Roman" w:hAnsi="Times New Roman"/>
          <w:sz w:val="26"/>
          <w:szCs w:val="26"/>
        </w:rPr>
      </w:pPr>
      <w:r w:rsidRPr="008207FE">
        <w:rPr>
          <w:rFonts w:ascii="Times New Roman" w:hAnsi="Times New Roman"/>
          <w:sz w:val="26"/>
          <w:szCs w:val="26"/>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7A12E4" w:rsidRPr="008207FE" w:rsidRDefault="007A12E4" w:rsidP="0010322C">
      <w:pPr>
        <w:pStyle w:val="a9"/>
        <w:numPr>
          <w:ilvl w:val="0"/>
          <w:numId w:val="82"/>
        </w:numPr>
        <w:spacing w:after="0" w:line="360" w:lineRule="auto"/>
        <w:jc w:val="both"/>
        <w:rPr>
          <w:rFonts w:ascii="Times New Roman" w:hAnsi="Times New Roman"/>
          <w:sz w:val="26"/>
          <w:szCs w:val="26"/>
        </w:rPr>
      </w:pPr>
      <w:r w:rsidRPr="008207FE">
        <w:rPr>
          <w:rFonts w:ascii="Times New Roman" w:hAnsi="Times New Roman"/>
          <w:sz w:val="26"/>
          <w:szCs w:val="26"/>
        </w:rPr>
        <w:t>характеризовать словообразовательные цепочки и словообразовательные гнезда;</w:t>
      </w:r>
    </w:p>
    <w:p w:rsidR="007A12E4" w:rsidRPr="008207FE" w:rsidRDefault="007A12E4" w:rsidP="0010322C">
      <w:pPr>
        <w:pStyle w:val="a9"/>
        <w:numPr>
          <w:ilvl w:val="0"/>
          <w:numId w:val="82"/>
        </w:numPr>
        <w:spacing w:after="0" w:line="360" w:lineRule="auto"/>
        <w:jc w:val="both"/>
        <w:rPr>
          <w:rFonts w:ascii="Times New Roman" w:hAnsi="Times New Roman"/>
          <w:sz w:val="26"/>
          <w:szCs w:val="26"/>
        </w:rPr>
      </w:pPr>
      <w:r w:rsidRPr="008207FE">
        <w:rPr>
          <w:rFonts w:ascii="Times New Roman" w:hAnsi="Times New Roman"/>
          <w:sz w:val="26"/>
          <w:szCs w:val="26"/>
        </w:rPr>
        <w:t>использовать этимологические данные для объяснения правописания и лексического значения слова;</w:t>
      </w:r>
    </w:p>
    <w:p w:rsidR="007A12E4" w:rsidRPr="008207FE" w:rsidRDefault="007A12E4" w:rsidP="0010322C">
      <w:pPr>
        <w:pStyle w:val="a9"/>
        <w:numPr>
          <w:ilvl w:val="0"/>
          <w:numId w:val="82"/>
        </w:numPr>
        <w:spacing w:after="0" w:line="360" w:lineRule="auto"/>
        <w:jc w:val="both"/>
        <w:rPr>
          <w:rFonts w:ascii="Times New Roman" w:hAnsi="Times New Roman"/>
          <w:sz w:val="26"/>
          <w:szCs w:val="26"/>
        </w:rPr>
      </w:pPr>
      <w:r w:rsidRPr="008207FE">
        <w:rPr>
          <w:rFonts w:ascii="Times New Roman" w:hAnsi="Times New Roman"/>
          <w:sz w:val="26"/>
          <w:szCs w:val="26"/>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7A12E4" w:rsidRPr="008207FE" w:rsidRDefault="007A12E4" w:rsidP="0010322C">
      <w:pPr>
        <w:pStyle w:val="a9"/>
        <w:numPr>
          <w:ilvl w:val="0"/>
          <w:numId w:val="82"/>
        </w:numPr>
        <w:spacing w:after="0" w:line="360" w:lineRule="auto"/>
        <w:jc w:val="both"/>
        <w:rPr>
          <w:rFonts w:ascii="Times New Roman" w:hAnsi="Times New Roman"/>
          <w:sz w:val="26"/>
          <w:szCs w:val="26"/>
        </w:rPr>
      </w:pPr>
      <w:r w:rsidRPr="008207FE">
        <w:rPr>
          <w:rFonts w:ascii="Times New Roman" w:hAnsi="Times New Roman"/>
          <w:sz w:val="26"/>
          <w:szCs w:val="26"/>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B15AD4" w:rsidRPr="008207FE" w:rsidRDefault="00B15AD4" w:rsidP="008207FE">
      <w:pPr>
        <w:spacing w:after="0" w:line="360" w:lineRule="auto"/>
        <w:ind w:firstLine="708"/>
        <w:contextualSpacing/>
        <w:jc w:val="both"/>
        <w:rPr>
          <w:rFonts w:ascii="Times New Roman" w:hAnsi="Times New Roman"/>
          <w:sz w:val="26"/>
          <w:szCs w:val="26"/>
        </w:rPr>
      </w:pPr>
    </w:p>
    <w:p w:rsidR="007A12E4" w:rsidRPr="008207FE" w:rsidRDefault="007A12E4" w:rsidP="008207FE">
      <w:pPr>
        <w:spacing w:after="0" w:line="360" w:lineRule="auto"/>
        <w:ind w:firstLine="708"/>
        <w:contextualSpacing/>
        <w:jc w:val="both"/>
        <w:rPr>
          <w:rFonts w:ascii="Times New Roman" w:hAnsi="Times New Roman"/>
          <w:b/>
          <w:sz w:val="26"/>
          <w:szCs w:val="26"/>
        </w:rPr>
      </w:pPr>
      <w:r w:rsidRPr="008207FE">
        <w:rPr>
          <w:rFonts w:ascii="Times New Roman" w:hAnsi="Times New Roman"/>
          <w:b/>
          <w:sz w:val="26"/>
          <w:szCs w:val="26"/>
        </w:rPr>
        <w:t xml:space="preserve">1.2.5.2. Литература </w:t>
      </w:r>
    </w:p>
    <w:p w:rsidR="007A12E4" w:rsidRPr="00FD6027" w:rsidRDefault="007A12E4" w:rsidP="00FD6027">
      <w:pPr>
        <w:spacing w:after="0" w:line="360" w:lineRule="auto"/>
        <w:ind w:firstLine="708"/>
        <w:jc w:val="both"/>
        <w:rPr>
          <w:rFonts w:ascii="Times New Roman" w:hAnsi="Times New Roman"/>
          <w:sz w:val="26"/>
          <w:szCs w:val="26"/>
        </w:rPr>
      </w:pPr>
      <w:r w:rsidRPr="00FD6027">
        <w:rPr>
          <w:rFonts w:ascii="Times New Roman" w:hAnsi="Times New Roman"/>
          <w:sz w:val="26"/>
          <w:szCs w:val="26"/>
        </w:rPr>
        <w:t>В соответствии с Федеральным государственным образовательным стандартом основного общего образования предметными результатами изучения предмета «Литература» являются:</w:t>
      </w:r>
    </w:p>
    <w:p w:rsidR="007A12E4" w:rsidRPr="008207FE" w:rsidRDefault="007A12E4" w:rsidP="0010322C">
      <w:pPr>
        <w:pStyle w:val="a9"/>
        <w:numPr>
          <w:ilvl w:val="0"/>
          <w:numId w:val="83"/>
        </w:numPr>
        <w:spacing w:after="0" w:line="360" w:lineRule="auto"/>
        <w:jc w:val="both"/>
        <w:rPr>
          <w:rFonts w:ascii="Times New Roman" w:hAnsi="Times New Roman"/>
          <w:sz w:val="26"/>
          <w:szCs w:val="26"/>
        </w:rPr>
      </w:pPr>
      <w:r w:rsidRPr="008207FE">
        <w:rPr>
          <w:rFonts w:ascii="Times New Roman" w:hAnsi="Times New Roman"/>
          <w:sz w:val="26"/>
          <w:szCs w:val="26"/>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7A12E4" w:rsidRPr="008207FE" w:rsidRDefault="007A12E4" w:rsidP="0010322C">
      <w:pPr>
        <w:pStyle w:val="a9"/>
        <w:numPr>
          <w:ilvl w:val="0"/>
          <w:numId w:val="83"/>
        </w:numPr>
        <w:spacing w:after="0" w:line="360" w:lineRule="auto"/>
        <w:jc w:val="both"/>
        <w:rPr>
          <w:rFonts w:ascii="Times New Roman" w:hAnsi="Times New Roman"/>
          <w:sz w:val="26"/>
          <w:szCs w:val="26"/>
        </w:rPr>
      </w:pPr>
      <w:r w:rsidRPr="008207FE">
        <w:rPr>
          <w:rFonts w:ascii="Times New Roman" w:hAnsi="Times New Roman"/>
          <w:sz w:val="26"/>
          <w:szCs w:val="26"/>
        </w:rPr>
        <w:lastRenderedPageBreak/>
        <w:t>восприятие литературы как одной из основных культурных ценностей народа (отражающей его менталитет, историю, мировосприятие) и человечества (содержащей смыслы, важные для человечества в целом);</w:t>
      </w:r>
    </w:p>
    <w:p w:rsidR="007A12E4" w:rsidRPr="008207FE" w:rsidRDefault="007A12E4" w:rsidP="0010322C">
      <w:pPr>
        <w:pStyle w:val="a9"/>
        <w:numPr>
          <w:ilvl w:val="0"/>
          <w:numId w:val="83"/>
        </w:numPr>
        <w:spacing w:after="0" w:line="360" w:lineRule="auto"/>
        <w:jc w:val="both"/>
        <w:rPr>
          <w:rFonts w:ascii="Times New Roman" w:hAnsi="Times New Roman"/>
          <w:sz w:val="26"/>
          <w:szCs w:val="26"/>
        </w:rPr>
      </w:pPr>
      <w:r w:rsidRPr="008207FE">
        <w:rPr>
          <w:rFonts w:ascii="Times New Roman" w:hAnsi="Times New Roman"/>
          <w:sz w:val="26"/>
          <w:szCs w:val="26"/>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7A12E4" w:rsidRPr="008207FE" w:rsidRDefault="007A12E4" w:rsidP="0010322C">
      <w:pPr>
        <w:pStyle w:val="a9"/>
        <w:numPr>
          <w:ilvl w:val="0"/>
          <w:numId w:val="83"/>
        </w:numPr>
        <w:spacing w:after="0" w:line="360" w:lineRule="auto"/>
        <w:jc w:val="both"/>
        <w:rPr>
          <w:rFonts w:ascii="Times New Roman" w:hAnsi="Times New Roman"/>
          <w:sz w:val="26"/>
          <w:szCs w:val="26"/>
        </w:rPr>
      </w:pPr>
      <w:r w:rsidRPr="008207FE">
        <w:rPr>
          <w:rFonts w:ascii="Times New Roman" w:hAnsi="Times New Roman"/>
          <w:sz w:val="26"/>
          <w:szCs w:val="26"/>
        </w:rPr>
        <w:t xml:space="preserve">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w:t>
      </w:r>
      <w:proofErr w:type="spellStart"/>
      <w:r w:rsidRPr="008207FE">
        <w:rPr>
          <w:rFonts w:ascii="Times New Roman" w:hAnsi="Times New Roman"/>
          <w:sz w:val="26"/>
          <w:szCs w:val="26"/>
        </w:rPr>
        <w:t>досуговое</w:t>
      </w:r>
      <w:proofErr w:type="spellEnd"/>
      <w:r w:rsidRPr="008207FE">
        <w:rPr>
          <w:rFonts w:ascii="Times New Roman" w:hAnsi="Times New Roman"/>
          <w:sz w:val="26"/>
          <w:szCs w:val="26"/>
        </w:rPr>
        <w:t xml:space="preserve"> чтение;</w:t>
      </w:r>
    </w:p>
    <w:p w:rsidR="007A12E4" w:rsidRPr="008207FE" w:rsidRDefault="007A12E4" w:rsidP="0010322C">
      <w:pPr>
        <w:pStyle w:val="a9"/>
        <w:numPr>
          <w:ilvl w:val="0"/>
          <w:numId w:val="83"/>
        </w:numPr>
        <w:spacing w:after="0" w:line="360" w:lineRule="auto"/>
        <w:jc w:val="both"/>
        <w:rPr>
          <w:rFonts w:ascii="Times New Roman" w:hAnsi="Times New Roman"/>
          <w:sz w:val="26"/>
          <w:szCs w:val="26"/>
        </w:rPr>
      </w:pPr>
      <w:r w:rsidRPr="008207FE">
        <w:rPr>
          <w:rFonts w:ascii="Times New Roman" w:hAnsi="Times New Roman"/>
          <w:sz w:val="26"/>
          <w:szCs w:val="26"/>
        </w:rPr>
        <w:t>развитие способности понимать литературные художественные произведения, воплощающие разные этнокультурные традиции;</w:t>
      </w:r>
    </w:p>
    <w:p w:rsidR="007A12E4" w:rsidRPr="008207FE" w:rsidRDefault="007A12E4" w:rsidP="0010322C">
      <w:pPr>
        <w:pStyle w:val="a9"/>
        <w:numPr>
          <w:ilvl w:val="0"/>
          <w:numId w:val="83"/>
        </w:numPr>
        <w:spacing w:after="0" w:line="360" w:lineRule="auto"/>
        <w:jc w:val="both"/>
        <w:rPr>
          <w:rFonts w:ascii="Times New Roman" w:hAnsi="Times New Roman"/>
          <w:sz w:val="26"/>
          <w:szCs w:val="26"/>
        </w:rPr>
      </w:pPr>
      <w:r w:rsidRPr="008207FE">
        <w:rPr>
          <w:rFonts w:ascii="Times New Roman" w:hAnsi="Times New Roman"/>
          <w:sz w:val="26"/>
          <w:szCs w:val="26"/>
        </w:rPr>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7A12E4" w:rsidRPr="00FD6027" w:rsidRDefault="007A12E4" w:rsidP="00FD6027">
      <w:pPr>
        <w:spacing w:after="0" w:line="360" w:lineRule="auto"/>
        <w:ind w:firstLine="708"/>
        <w:jc w:val="both"/>
        <w:rPr>
          <w:rFonts w:ascii="Times New Roman" w:hAnsi="Times New Roman"/>
          <w:sz w:val="26"/>
          <w:szCs w:val="26"/>
        </w:rPr>
      </w:pPr>
      <w:r w:rsidRPr="00FD6027">
        <w:rPr>
          <w:rFonts w:ascii="Times New Roman" w:hAnsi="Times New Roman"/>
          <w:sz w:val="26"/>
          <w:szCs w:val="26"/>
        </w:rPr>
        <w:t xml:space="preserve">Конкретизируя эти общие результаты, обозначим наиболее важные </w:t>
      </w:r>
      <w:r w:rsidRPr="00FD6027">
        <w:rPr>
          <w:rFonts w:ascii="Times New Roman" w:hAnsi="Times New Roman"/>
          <w:b/>
          <w:sz w:val="26"/>
          <w:szCs w:val="26"/>
        </w:rPr>
        <w:t>предметные умения,</w:t>
      </w:r>
      <w:r w:rsidRPr="00FD6027">
        <w:rPr>
          <w:rFonts w:ascii="Times New Roman" w:hAnsi="Times New Roman"/>
          <w:sz w:val="26"/>
          <w:szCs w:val="26"/>
        </w:rPr>
        <w:t xml:space="preserve"> формируемые у обучающихся 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w:t>
      </w:r>
      <w:proofErr w:type="spellStart"/>
      <w:r w:rsidRPr="00FD6027">
        <w:rPr>
          <w:rFonts w:ascii="Times New Roman" w:hAnsi="Times New Roman"/>
          <w:sz w:val="26"/>
          <w:szCs w:val="26"/>
        </w:rPr>
        <w:t>сформированности</w:t>
      </w:r>
      <w:proofErr w:type="spellEnd"/>
      <w:r w:rsidRPr="00FD6027">
        <w:rPr>
          <w:rFonts w:ascii="Times New Roman" w:hAnsi="Times New Roman"/>
          <w:sz w:val="26"/>
          <w:szCs w:val="26"/>
        </w:rPr>
        <w:t xml:space="preserve"> этих умений):</w:t>
      </w:r>
    </w:p>
    <w:p w:rsidR="007A12E4" w:rsidRPr="008207FE" w:rsidRDefault="007A12E4" w:rsidP="0010322C">
      <w:pPr>
        <w:pStyle w:val="a9"/>
        <w:numPr>
          <w:ilvl w:val="0"/>
          <w:numId w:val="83"/>
        </w:numPr>
        <w:spacing w:after="0" w:line="360" w:lineRule="auto"/>
        <w:jc w:val="both"/>
        <w:rPr>
          <w:rFonts w:ascii="Times New Roman" w:hAnsi="Times New Roman"/>
          <w:sz w:val="26"/>
          <w:szCs w:val="26"/>
        </w:rPr>
      </w:pPr>
      <w:r w:rsidRPr="008207FE">
        <w:rPr>
          <w:rFonts w:ascii="Times New Roman" w:hAnsi="Times New Roman"/>
          <w:sz w:val="26"/>
          <w:szCs w:val="26"/>
        </w:rPr>
        <w:t xml:space="preserve">определять тему и основную мысль произведения (5–6 </w:t>
      </w:r>
      <w:proofErr w:type="spellStart"/>
      <w:r w:rsidRPr="008207FE">
        <w:rPr>
          <w:rFonts w:ascii="Times New Roman" w:hAnsi="Times New Roman"/>
          <w:sz w:val="26"/>
          <w:szCs w:val="26"/>
        </w:rPr>
        <w:t>кл</w:t>
      </w:r>
      <w:proofErr w:type="spellEnd"/>
      <w:r w:rsidRPr="008207FE">
        <w:rPr>
          <w:rFonts w:ascii="Times New Roman" w:hAnsi="Times New Roman"/>
          <w:sz w:val="26"/>
          <w:szCs w:val="26"/>
        </w:rPr>
        <w:t>.);</w:t>
      </w:r>
    </w:p>
    <w:p w:rsidR="007A12E4" w:rsidRPr="008207FE" w:rsidRDefault="007A12E4" w:rsidP="0010322C">
      <w:pPr>
        <w:pStyle w:val="a9"/>
        <w:numPr>
          <w:ilvl w:val="0"/>
          <w:numId w:val="83"/>
        </w:numPr>
        <w:spacing w:after="0" w:line="360" w:lineRule="auto"/>
        <w:jc w:val="both"/>
        <w:rPr>
          <w:rFonts w:ascii="Times New Roman" w:hAnsi="Times New Roman"/>
          <w:sz w:val="26"/>
          <w:szCs w:val="26"/>
        </w:rPr>
      </w:pPr>
      <w:r w:rsidRPr="008207FE">
        <w:rPr>
          <w:rFonts w:ascii="Times New Roman" w:hAnsi="Times New Roman"/>
          <w:sz w:val="26"/>
          <w:szCs w:val="26"/>
        </w:rPr>
        <w:t xml:space="preserve">владеть различными видами пересказа (5–6 </w:t>
      </w:r>
      <w:proofErr w:type="spellStart"/>
      <w:r w:rsidRPr="008207FE">
        <w:rPr>
          <w:rFonts w:ascii="Times New Roman" w:hAnsi="Times New Roman"/>
          <w:sz w:val="26"/>
          <w:szCs w:val="26"/>
        </w:rPr>
        <w:t>кл</w:t>
      </w:r>
      <w:proofErr w:type="spellEnd"/>
      <w:r w:rsidRPr="008207FE">
        <w:rPr>
          <w:rFonts w:ascii="Times New Roman" w:hAnsi="Times New Roman"/>
          <w:sz w:val="26"/>
          <w:szCs w:val="26"/>
        </w:rPr>
        <w:t xml:space="preserve">.), пересказывать сюжет; выявлять особенности композиции, основной конфликт, вычленять фабулу (6–7 </w:t>
      </w:r>
      <w:proofErr w:type="spellStart"/>
      <w:r w:rsidRPr="008207FE">
        <w:rPr>
          <w:rFonts w:ascii="Times New Roman" w:hAnsi="Times New Roman"/>
          <w:sz w:val="26"/>
          <w:szCs w:val="26"/>
        </w:rPr>
        <w:t>кл</w:t>
      </w:r>
      <w:proofErr w:type="spellEnd"/>
      <w:r w:rsidRPr="008207FE">
        <w:rPr>
          <w:rFonts w:ascii="Times New Roman" w:hAnsi="Times New Roman"/>
          <w:sz w:val="26"/>
          <w:szCs w:val="26"/>
        </w:rPr>
        <w:t>.);</w:t>
      </w:r>
    </w:p>
    <w:p w:rsidR="007A12E4" w:rsidRPr="008207FE" w:rsidRDefault="007A12E4" w:rsidP="0010322C">
      <w:pPr>
        <w:pStyle w:val="a9"/>
        <w:numPr>
          <w:ilvl w:val="0"/>
          <w:numId w:val="83"/>
        </w:numPr>
        <w:spacing w:after="0" w:line="360" w:lineRule="auto"/>
        <w:jc w:val="both"/>
        <w:rPr>
          <w:rFonts w:ascii="Times New Roman" w:hAnsi="Times New Roman"/>
          <w:sz w:val="26"/>
          <w:szCs w:val="26"/>
        </w:rPr>
      </w:pPr>
      <w:r w:rsidRPr="008207FE">
        <w:rPr>
          <w:rFonts w:ascii="Times New Roman" w:hAnsi="Times New Roman"/>
          <w:sz w:val="26"/>
          <w:szCs w:val="26"/>
        </w:rPr>
        <w:lastRenderedPageBreak/>
        <w:t xml:space="preserve">характеризовать героев-персонажей, давать их сравнительные характеристики (5–6 </w:t>
      </w:r>
      <w:proofErr w:type="spellStart"/>
      <w:r w:rsidRPr="008207FE">
        <w:rPr>
          <w:rFonts w:ascii="Times New Roman" w:hAnsi="Times New Roman"/>
          <w:sz w:val="26"/>
          <w:szCs w:val="26"/>
        </w:rPr>
        <w:t>кл</w:t>
      </w:r>
      <w:proofErr w:type="spellEnd"/>
      <w:r w:rsidRPr="008207FE">
        <w:rPr>
          <w:rFonts w:ascii="Times New Roman" w:hAnsi="Times New Roman"/>
          <w:sz w:val="26"/>
          <w:szCs w:val="26"/>
        </w:rPr>
        <w:t xml:space="preserve">.); оценивать систему персонажей (6–7 </w:t>
      </w:r>
      <w:proofErr w:type="spellStart"/>
      <w:r w:rsidRPr="008207FE">
        <w:rPr>
          <w:rFonts w:ascii="Times New Roman" w:hAnsi="Times New Roman"/>
          <w:sz w:val="26"/>
          <w:szCs w:val="26"/>
        </w:rPr>
        <w:t>кл</w:t>
      </w:r>
      <w:proofErr w:type="spellEnd"/>
      <w:r w:rsidRPr="008207FE">
        <w:rPr>
          <w:rFonts w:ascii="Times New Roman" w:hAnsi="Times New Roman"/>
          <w:sz w:val="26"/>
          <w:szCs w:val="26"/>
        </w:rPr>
        <w:t>.);</w:t>
      </w:r>
    </w:p>
    <w:p w:rsidR="007A12E4" w:rsidRPr="008207FE" w:rsidRDefault="007A12E4" w:rsidP="0010322C">
      <w:pPr>
        <w:pStyle w:val="a9"/>
        <w:numPr>
          <w:ilvl w:val="0"/>
          <w:numId w:val="83"/>
        </w:numPr>
        <w:spacing w:after="0" w:line="360" w:lineRule="auto"/>
        <w:jc w:val="both"/>
        <w:rPr>
          <w:rFonts w:ascii="Times New Roman" w:hAnsi="Times New Roman"/>
          <w:sz w:val="26"/>
          <w:szCs w:val="26"/>
        </w:rPr>
      </w:pPr>
      <w:r w:rsidRPr="008207FE">
        <w:rPr>
          <w:rFonts w:ascii="Times New Roman" w:hAnsi="Times New Roman"/>
          <w:sz w:val="26"/>
          <w:szCs w:val="26"/>
        </w:rPr>
        <w:t xml:space="preserve">находить основные изобразительно-выразительные средства, характерные для творческой манеры писателя, определять их художественные функции (5–7 </w:t>
      </w:r>
      <w:proofErr w:type="spellStart"/>
      <w:r w:rsidRPr="008207FE">
        <w:rPr>
          <w:rFonts w:ascii="Times New Roman" w:hAnsi="Times New Roman"/>
          <w:sz w:val="26"/>
          <w:szCs w:val="26"/>
        </w:rPr>
        <w:t>кл</w:t>
      </w:r>
      <w:proofErr w:type="spellEnd"/>
      <w:r w:rsidRPr="008207FE">
        <w:rPr>
          <w:rFonts w:ascii="Times New Roman" w:hAnsi="Times New Roman"/>
          <w:sz w:val="26"/>
          <w:szCs w:val="26"/>
        </w:rPr>
        <w:t xml:space="preserve">.); выявлять особенности языка и стиля писателя (7–9 </w:t>
      </w:r>
      <w:proofErr w:type="spellStart"/>
      <w:r w:rsidRPr="008207FE">
        <w:rPr>
          <w:rFonts w:ascii="Times New Roman" w:hAnsi="Times New Roman"/>
          <w:sz w:val="26"/>
          <w:szCs w:val="26"/>
        </w:rPr>
        <w:t>кл</w:t>
      </w:r>
      <w:proofErr w:type="spellEnd"/>
      <w:r w:rsidRPr="008207FE">
        <w:rPr>
          <w:rFonts w:ascii="Times New Roman" w:hAnsi="Times New Roman"/>
          <w:sz w:val="26"/>
          <w:szCs w:val="26"/>
        </w:rPr>
        <w:t>.);</w:t>
      </w:r>
    </w:p>
    <w:p w:rsidR="007A12E4" w:rsidRPr="008207FE" w:rsidRDefault="007A12E4" w:rsidP="0010322C">
      <w:pPr>
        <w:pStyle w:val="a9"/>
        <w:numPr>
          <w:ilvl w:val="0"/>
          <w:numId w:val="83"/>
        </w:numPr>
        <w:spacing w:after="0" w:line="360" w:lineRule="auto"/>
        <w:jc w:val="both"/>
        <w:rPr>
          <w:rFonts w:ascii="Times New Roman" w:hAnsi="Times New Roman"/>
          <w:sz w:val="26"/>
          <w:szCs w:val="26"/>
        </w:rPr>
      </w:pPr>
      <w:r w:rsidRPr="008207FE">
        <w:rPr>
          <w:rFonts w:ascii="Times New Roman" w:hAnsi="Times New Roman"/>
          <w:sz w:val="26"/>
          <w:szCs w:val="26"/>
        </w:rPr>
        <w:t xml:space="preserve">определять </w:t>
      </w:r>
      <w:proofErr w:type="spellStart"/>
      <w:r w:rsidRPr="008207FE">
        <w:rPr>
          <w:rFonts w:ascii="Times New Roman" w:hAnsi="Times New Roman"/>
          <w:sz w:val="26"/>
          <w:szCs w:val="26"/>
        </w:rPr>
        <w:t>родо-жанровую</w:t>
      </w:r>
      <w:proofErr w:type="spellEnd"/>
      <w:r w:rsidRPr="008207FE">
        <w:rPr>
          <w:rFonts w:ascii="Times New Roman" w:hAnsi="Times New Roman"/>
          <w:sz w:val="26"/>
          <w:szCs w:val="26"/>
        </w:rPr>
        <w:t xml:space="preserve"> специфику художественного произведения (5–9 </w:t>
      </w:r>
      <w:proofErr w:type="spellStart"/>
      <w:r w:rsidRPr="008207FE">
        <w:rPr>
          <w:rFonts w:ascii="Times New Roman" w:hAnsi="Times New Roman"/>
          <w:sz w:val="26"/>
          <w:szCs w:val="26"/>
        </w:rPr>
        <w:t>кл</w:t>
      </w:r>
      <w:proofErr w:type="spellEnd"/>
      <w:r w:rsidRPr="008207FE">
        <w:rPr>
          <w:rFonts w:ascii="Times New Roman" w:hAnsi="Times New Roman"/>
          <w:sz w:val="26"/>
          <w:szCs w:val="26"/>
        </w:rPr>
        <w:t xml:space="preserve">.); </w:t>
      </w:r>
    </w:p>
    <w:p w:rsidR="007A12E4" w:rsidRPr="008207FE" w:rsidRDefault="007A12E4" w:rsidP="0010322C">
      <w:pPr>
        <w:pStyle w:val="a9"/>
        <w:numPr>
          <w:ilvl w:val="0"/>
          <w:numId w:val="83"/>
        </w:numPr>
        <w:spacing w:after="0" w:line="360" w:lineRule="auto"/>
        <w:jc w:val="both"/>
        <w:rPr>
          <w:rFonts w:ascii="Times New Roman" w:hAnsi="Times New Roman"/>
          <w:sz w:val="26"/>
          <w:szCs w:val="26"/>
        </w:rPr>
      </w:pPr>
      <w:r w:rsidRPr="008207FE">
        <w:rPr>
          <w:rFonts w:ascii="Times New Roman" w:hAnsi="Times New Roman"/>
          <w:sz w:val="26"/>
          <w:szCs w:val="26"/>
        </w:rPr>
        <w:t xml:space="preserve">объяснять свое понимание нравственно-философской, социально-исторической и эстетической проблематики произведений (7–9 </w:t>
      </w:r>
      <w:proofErr w:type="spellStart"/>
      <w:r w:rsidRPr="008207FE">
        <w:rPr>
          <w:rFonts w:ascii="Times New Roman" w:hAnsi="Times New Roman"/>
          <w:sz w:val="26"/>
          <w:szCs w:val="26"/>
        </w:rPr>
        <w:t>кл</w:t>
      </w:r>
      <w:proofErr w:type="spellEnd"/>
      <w:r w:rsidRPr="008207FE">
        <w:rPr>
          <w:rFonts w:ascii="Times New Roman" w:hAnsi="Times New Roman"/>
          <w:sz w:val="26"/>
          <w:szCs w:val="26"/>
        </w:rPr>
        <w:t>.);</w:t>
      </w:r>
    </w:p>
    <w:p w:rsidR="007A12E4" w:rsidRPr="008207FE" w:rsidRDefault="007A12E4" w:rsidP="0010322C">
      <w:pPr>
        <w:pStyle w:val="a9"/>
        <w:numPr>
          <w:ilvl w:val="0"/>
          <w:numId w:val="83"/>
        </w:numPr>
        <w:spacing w:after="0" w:line="360" w:lineRule="auto"/>
        <w:jc w:val="both"/>
        <w:rPr>
          <w:rFonts w:ascii="Times New Roman" w:hAnsi="Times New Roman"/>
          <w:sz w:val="26"/>
          <w:szCs w:val="26"/>
        </w:rPr>
      </w:pPr>
      <w:r w:rsidRPr="008207FE">
        <w:rPr>
          <w:rFonts w:ascii="Times New Roman" w:hAnsi="Times New Roman"/>
          <w:sz w:val="26"/>
          <w:szCs w:val="26"/>
        </w:rPr>
        <w:t xml:space="preserve">выделять в произведениях элементы художественной формы и обнаруживать связи между ними (5–7 </w:t>
      </w:r>
      <w:proofErr w:type="spellStart"/>
      <w:r w:rsidRPr="008207FE">
        <w:rPr>
          <w:rFonts w:ascii="Times New Roman" w:hAnsi="Times New Roman"/>
          <w:sz w:val="26"/>
          <w:szCs w:val="26"/>
        </w:rPr>
        <w:t>кл</w:t>
      </w:r>
      <w:proofErr w:type="spellEnd"/>
      <w:r w:rsidRPr="008207FE">
        <w:rPr>
          <w:rFonts w:ascii="Times New Roman" w:hAnsi="Times New Roman"/>
          <w:sz w:val="26"/>
          <w:szCs w:val="26"/>
        </w:rPr>
        <w:t xml:space="preserve">.), постепенно переходя к анализу текста; анализировать литературные произведения разных жанров (8–9 </w:t>
      </w:r>
      <w:proofErr w:type="spellStart"/>
      <w:r w:rsidRPr="008207FE">
        <w:rPr>
          <w:rFonts w:ascii="Times New Roman" w:hAnsi="Times New Roman"/>
          <w:sz w:val="26"/>
          <w:szCs w:val="26"/>
        </w:rPr>
        <w:t>кл</w:t>
      </w:r>
      <w:proofErr w:type="spellEnd"/>
      <w:r w:rsidRPr="008207FE">
        <w:rPr>
          <w:rFonts w:ascii="Times New Roman" w:hAnsi="Times New Roman"/>
          <w:sz w:val="26"/>
          <w:szCs w:val="26"/>
        </w:rPr>
        <w:t>.);</w:t>
      </w:r>
    </w:p>
    <w:p w:rsidR="007A12E4" w:rsidRPr="008207FE" w:rsidRDefault="007A12E4" w:rsidP="0010322C">
      <w:pPr>
        <w:pStyle w:val="a9"/>
        <w:numPr>
          <w:ilvl w:val="0"/>
          <w:numId w:val="83"/>
        </w:numPr>
        <w:spacing w:after="0" w:line="360" w:lineRule="auto"/>
        <w:jc w:val="both"/>
        <w:rPr>
          <w:rFonts w:ascii="Times New Roman" w:hAnsi="Times New Roman"/>
          <w:sz w:val="26"/>
          <w:szCs w:val="26"/>
        </w:rPr>
      </w:pPr>
      <w:r w:rsidRPr="008207FE">
        <w:rPr>
          <w:rFonts w:ascii="Times New Roman" w:hAnsi="Times New Roman"/>
          <w:sz w:val="26"/>
          <w:szCs w:val="26"/>
        </w:rPr>
        <w:t xml:space="preserve">выявлять и осмыслять формы авторской оценки героев, событий, характер авторских взаимоотношений с «читателем» как адресатом произведения  (в каждом классе – на своем уровне); </w:t>
      </w:r>
    </w:p>
    <w:p w:rsidR="007A12E4" w:rsidRPr="008207FE" w:rsidRDefault="007A12E4" w:rsidP="0010322C">
      <w:pPr>
        <w:pStyle w:val="a9"/>
        <w:numPr>
          <w:ilvl w:val="0"/>
          <w:numId w:val="83"/>
        </w:numPr>
        <w:spacing w:after="0" w:line="360" w:lineRule="auto"/>
        <w:jc w:val="both"/>
        <w:rPr>
          <w:rFonts w:ascii="Times New Roman" w:hAnsi="Times New Roman"/>
          <w:sz w:val="26"/>
          <w:szCs w:val="26"/>
        </w:rPr>
      </w:pPr>
      <w:r w:rsidRPr="008207FE">
        <w:rPr>
          <w:rFonts w:ascii="Times New Roman" w:hAnsi="Times New Roman"/>
          <w:sz w:val="26"/>
          <w:szCs w:val="26"/>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7A12E4" w:rsidRPr="008207FE" w:rsidRDefault="007A12E4" w:rsidP="0010322C">
      <w:pPr>
        <w:pStyle w:val="a9"/>
        <w:numPr>
          <w:ilvl w:val="0"/>
          <w:numId w:val="83"/>
        </w:numPr>
        <w:spacing w:after="0" w:line="360" w:lineRule="auto"/>
        <w:jc w:val="both"/>
        <w:rPr>
          <w:rFonts w:ascii="Times New Roman" w:hAnsi="Times New Roman"/>
          <w:sz w:val="26"/>
          <w:szCs w:val="26"/>
        </w:rPr>
      </w:pPr>
      <w:r w:rsidRPr="008207FE">
        <w:rPr>
          <w:rFonts w:ascii="Times New Roman" w:hAnsi="Times New Roman"/>
          <w:sz w:val="26"/>
          <w:szCs w:val="26"/>
        </w:rPr>
        <w:t xml:space="preserve">представлять развернутый устный или письменный ответ на поставленные вопросы (в каждом классе – на своем уровне); вести учебные дискуссии (7–9 </w:t>
      </w:r>
      <w:proofErr w:type="spellStart"/>
      <w:r w:rsidRPr="008207FE">
        <w:rPr>
          <w:rFonts w:ascii="Times New Roman" w:hAnsi="Times New Roman"/>
          <w:sz w:val="26"/>
          <w:szCs w:val="26"/>
        </w:rPr>
        <w:t>кл</w:t>
      </w:r>
      <w:proofErr w:type="spellEnd"/>
      <w:r w:rsidRPr="008207FE">
        <w:rPr>
          <w:rFonts w:ascii="Times New Roman" w:hAnsi="Times New Roman"/>
          <w:sz w:val="26"/>
          <w:szCs w:val="26"/>
        </w:rPr>
        <w:t>.);</w:t>
      </w:r>
    </w:p>
    <w:p w:rsidR="007A12E4" w:rsidRPr="008207FE" w:rsidRDefault="007A12E4" w:rsidP="0010322C">
      <w:pPr>
        <w:pStyle w:val="a9"/>
        <w:numPr>
          <w:ilvl w:val="0"/>
          <w:numId w:val="83"/>
        </w:numPr>
        <w:spacing w:after="0" w:line="360" w:lineRule="auto"/>
        <w:jc w:val="both"/>
        <w:rPr>
          <w:rFonts w:ascii="Times New Roman" w:hAnsi="Times New Roman"/>
          <w:sz w:val="26"/>
          <w:szCs w:val="26"/>
        </w:rPr>
      </w:pPr>
      <w:r w:rsidRPr="008207FE">
        <w:rPr>
          <w:rFonts w:ascii="Times New Roman" w:hAnsi="Times New Roman"/>
          <w:sz w:val="26"/>
          <w:szCs w:val="26"/>
        </w:rPr>
        <w:t>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организации дискуссии  (в каждом классе – на своем уровне);</w:t>
      </w:r>
    </w:p>
    <w:p w:rsidR="007A12E4" w:rsidRPr="008207FE" w:rsidRDefault="007A12E4" w:rsidP="0010322C">
      <w:pPr>
        <w:pStyle w:val="a9"/>
        <w:numPr>
          <w:ilvl w:val="0"/>
          <w:numId w:val="83"/>
        </w:numPr>
        <w:spacing w:after="0" w:line="360" w:lineRule="auto"/>
        <w:jc w:val="both"/>
        <w:rPr>
          <w:rFonts w:ascii="Times New Roman" w:hAnsi="Times New Roman"/>
          <w:sz w:val="26"/>
          <w:szCs w:val="26"/>
        </w:rPr>
      </w:pPr>
      <w:r w:rsidRPr="008207FE">
        <w:rPr>
          <w:rFonts w:ascii="Times New Roman" w:hAnsi="Times New Roman"/>
          <w:sz w:val="26"/>
          <w:szCs w:val="26"/>
        </w:rPr>
        <w:t>выражать личное отношение к художественному произведению, аргументировать свою точку зрения (в каждом классе – на своем уровне);</w:t>
      </w:r>
    </w:p>
    <w:p w:rsidR="007A12E4" w:rsidRPr="008207FE" w:rsidRDefault="007A12E4" w:rsidP="0010322C">
      <w:pPr>
        <w:pStyle w:val="a9"/>
        <w:numPr>
          <w:ilvl w:val="0"/>
          <w:numId w:val="83"/>
        </w:numPr>
        <w:spacing w:after="0" w:line="360" w:lineRule="auto"/>
        <w:jc w:val="both"/>
        <w:rPr>
          <w:rFonts w:ascii="Times New Roman" w:hAnsi="Times New Roman"/>
          <w:sz w:val="26"/>
          <w:szCs w:val="26"/>
        </w:rPr>
      </w:pPr>
      <w:r w:rsidRPr="008207FE">
        <w:rPr>
          <w:rFonts w:ascii="Times New Roman" w:hAnsi="Times New Roman"/>
          <w:sz w:val="26"/>
          <w:szCs w:val="26"/>
        </w:rPr>
        <w:lastRenderedPageBreak/>
        <w:t>выразительно читать с листа и наизусть произведения/</w:t>
      </w:r>
      <w:proofErr w:type="spellStart"/>
      <w:r w:rsidRPr="008207FE">
        <w:rPr>
          <w:rFonts w:ascii="Times New Roman" w:hAnsi="Times New Roman"/>
          <w:sz w:val="26"/>
          <w:szCs w:val="26"/>
        </w:rPr>
        <w:t>фрагментыпроизведений</w:t>
      </w:r>
      <w:proofErr w:type="spellEnd"/>
      <w:r w:rsidRPr="008207FE">
        <w:rPr>
          <w:rFonts w:ascii="Times New Roman" w:hAnsi="Times New Roman"/>
          <w:sz w:val="26"/>
          <w:szCs w:val="26"/>
        </w:rPr>
        <w:t xml:space="preserve"> художественной литературы, передавая личное отношение к произведению (5-9 класс); </w:t>
      </w:r>
    </w:p>
    <w:p w:rsidR="00FD6027" w:rsidRDefault="007A12E4" w:rsidP="0010322C">
      <w:pPr>
        <w:pStyle w:val="a9"/>
        <w:numPr>
          <w:ilvl w:val="0"/>
          <w:numId w:val="83"/>
        </w:numPr>
        <w:spacing w:after="0" w:line="360" w:lineRule="auto"/>
        <w:jc w:val="both"/>
        <w:rPr>
          <w:rFonts w:ascii="Times New Roman" w:hAnsi="Times New Roman"/>
          <w:sz w:val="26"/>
          <w:szCs w:val="26"/>
        </w:rPr>
      </w:pPr>
      <w:r w:rsidRPr="008207FE">
        <w:rPr>
          <w:rFonts w:ascii="Times New Roman" w:hAnsi="Times New Roman"/>
          <w:sz w:val="26"/>
          <w:szCs w:val="26"/>
        </w:rPr>
        <w:t xml:space="preserve">ориентироваться в информационном образовательном пространстве: работать с энциклопедиями, словарями, справочниками, специальной литературой (5–9 </w:t>
      </w:r>
      <w:proofErr w:type="spellStart"/>
      <w:r w:rsidRPr="008207FE">
        <w:rPr>
          <w:rFonts w:ascii="Times New Roman" w:hAnsi="Times New Roman"/>
          <w:sz w:val="26"/>
          <w:szCs w:val="26"/>
        </w:rPr>
        <w:t>кл</w:t>
      </w:r>
      <w:proofErr w:type="spellEnd"/>
      <w:r w:rsidRPr="008207FE">
        <w:rPr>
          <w:rFonts w:ascii="Times New Roman" w:hAnsi="Times New Roman"/>
          <w:sz w:val="26"/>
          <w:szCs w:val="26"/>
        </w:rPr>
        <w:t xml:space="preserve">.); пользоваться каталогами библиотек, библиографическими указателями, системой поиска в Интернете (5–9 </w:t>
      </w:r>
      <w:proofErr w:type="spellStart"/>
      <w:r w:rsidRPr="008207FE">
        <w:rPr>
          <w:rFonts w:ascii="Times New Roman" w:hAnsi="Times New Roman"/>
          <w:sz w:val="26"/>
          <w:szCs w:val="26"/>
        </w:rPr>
        <w:t>кл</w:t>
      </w:r>
      <w:proofErr w:type="spellEnd"/>
      <w:r w:rsidRPr="008207FE">
        <w:rPr>
          <w:rFonts w:ascii="Times New Roman" w:hAnsi="Times New Roman"/>
          <w:sz w:val="26"/>
          <w:szCs w:val="26"/>
        </w:rPr>
        <w:t>.) (в каждом классе – на своем уровне).</w:t>
      </w:r>
    </w:p>
    <w:p w:rsidR="00FD6027" w:rsidRDefault="007A12E4" w:rsidP="00FD6027">
      <w:pPr>
        <w:spacing w:after="0" w:line="360" w:lineRule="auto"/>
        <w:ind w:firstLine="708"/>
        <w:jc w:val="both"/>
        <w:rPr>
          <w:rFonts w:ascii="Times New Roman" w:hAnsi="Times New Roman"/>
          <w:sz w:val="26"/>
          <w:szCs w:val="26"/>
        </w:rPr>
      </w:pPr>
      <w:r w:rsidRPr="00FD6027">
        <w:rPr>
          <w:rFonts w:ascii="Times New Roman" w:hAnsi="Times New Roman"/>
          <w:sz w:val="26"/>
          <w:szCs w:val="26"/>
        </w:rPr>
        <w:t xml:space="preserve">При планировании </w:t>
      </w:r>
      <w:r w:rsidRPr="00FD6027">
        <w:rPr>
          <w:rFonts w:ascii="Times New Roman" w:hAnsi="Times New Roman"/>
          <w:b/>
          <w:sz w:val="26"/>
          <w:szCs w:val="26"/>
        </w:rPr>
        <w:t xml:space="preserve">предметных </w:t>
      </w:r>
      <w:r w:rsidRPr="00FD6027">
        <w:rPr>
          <w:rFonts w:ascii="Times New Roman" w:hAnsi="Times New Roman"/>
          <w:sz w:val="26"/>
          <w:szCs w:val="26"/>
        </w:rPr>
        <w:t xml:space="preserve">результатов освоения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и не заканчивается в школе. </w:t>
      </w:r>
    </w:p>
    <w:p w:rsidR="008207FE" w:rsidRPr="00FD6027" w:rsidRDefault="007A12E4" w:rsidP="00FD6027">
      <w:pPr>
        <w:spacing w:after="0" w:line="360" w:lineRule="auto"/>
        <w:ind w:firstLine="708"/>
        <w:jc w:val="both"/>
        <w:rPr>
          <w:rFonts w:ascii="Times New Roman" w:hAnsi="Times New Roman"/>
          <w:sz w:val="26"/>
          <w:szCs w:val="26"/>
        </w:rPr>
      </w:pPr>
      <w:r w:rsidRPr="00FD6027">
        <w:rPr>
          <w:rFonts w:ascii="Times New Roman" w:hAnsi="Times New Roman"/>
          <w:sz w:val="26"/>
          <w:szCs w:val="26"/>
        </w:rPr>
        <w:t xml:space="preserve">При оценке предметных результатов обучения литературе следует учитывать несколько </w:t>
      </w:r>
      <w:r w:rsidRPr="00FD6027">
        <w:rPr>
          <w:rFonts w:ascii="Times New Roman" w:hAnsi="Times New Roman"/>
          <w:b/>
          <w:sz w:val="26"/>
          <w:szCs w:val="26"/>
        </w:rPr>
        <w:t xml:space="preserve">основных уровней </w:t>
      </w:r>
      <w:proofErr w:type="spellStart"/>
      <w:r w:rsidRPr="00FD6027">
        <w:rPr>
          <w:rFonts w:ascii="Times New Roman" w:hAnsi="Times New Roman"/>
          <w:b/>
          <w:sz w:val="26"/>
          <w:szCs w:val="26"/>
        </w:rPr>
        <w:t>сформированности</w:t>
      </w:r>
      <w:proofErr w:type="spellEnd"/>
      <w:r w:rsidRPr="00FD6027">
        <w:rPr>
          <w:rFonts w:ascii="Times New Roman" w:hAnsi="Times New Roman"/>
          <w:b/>
          <w:sz w:val="26"/>
          <w:szCs w:val="26"/>
        </w:rPr>
        <w:t xml:space="preserve"> читательской культуры</w:t>
      </w:r>
      <w:r w:rsidRPr="00FD6027">
        <w:rPr>
          <w:rFonts w:ascii="Times New Roman" w:hAnsi="Times New Roman"/>
          <w:sz w:val="26"/>
          <w:szCs w:val="26"/>
        </w:rPr>
        <w:t xml:space="preserve">. </w:t>
      </w:r>
    </w:p>
    <w:p w:rsidR="008207FE" w:rsidRPr="00FD6027" w:rsidRDefault="007A12E4" w:rsidP="00FD6027">
      <w:pPr>
        <w:spacing w:after="0" w:line="360" w:lineRule="auto"/>
        <w:jc w:val="both"/>
        <w:rPr>
          <w:rFonts w:ascii="Times New Roman" w:hAnsi="Times New Roman"/>
          <w:sz w:val="26"/>
          <w:szCs w:val="26"/>
        </w:rPr>
      </w:pPr>
      <w:r w:rsidRPr="00FD6027">
        <w:rPr>
          <w:rFonts w:ascii="Times New Roman" w:hAnsi="Times New Roman"/>
          <w:b/>
          <w:sz w:val="26"/>
          <w:szCs w:val="26"/>
        </w:rPr>
        <w:t>I уровень</w:t>
      </w:r>
      <w:r w:rsidRPr="00FD6027">
        <w:rPr>
          <w:rFonts w:ascii="Times New Roman" w:hAnsi="Times New Roman"/>
          <w:sz w:val="26"/>
          <w:szCs w:val="26"/>
        </w:rPr>
        <w:t xml:space="preserve">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эмоциональное непосредственное восприятие, создает основу для формирования осмысленного и глубокого чтения, но с точки зрения эстетической еще не является достаточным. Оно характеризуется способностями читателя воспроизводить содержание литературного произведения, отвечая на тестовые вопросы (устно, письменно) типа «Что? Кто? Где? Когда? Какой?», кратко выражать/определять свое эмоциональное отношение к событиям и героям – качества последних только называются/перечисляются; способность к обобщениям проявляется слабо.</w:t>
      </w:r>
    </w:p>
    <w:p w:rsidR="008207FE" w:rsidRPr="00FD6027" w:rsidRDefault="007A12E4" w:rsidP="00FD6027">
      <w:pPr>
        <w:spacing w:after="0" w:line="360" w:lineRule="auto"/>
        <w:ind w:firstLine="708"/>
        <w:jc w:val="both"/>
        <w:rPr>
          <w:rFonts w:ascii="Times New Roman" w:hAnsi="Times New Roman"/>
          <w:sz w:val="26"/>
          <w:szCs w:val="26"/>
        </w:rPr>
      </w:pPr>
      <w:r w:rsidRPr="00FD6027">
        <w:rPr>
          <w:rFonts w:ascii="Times New Roman" w:hAnsi="Times New Roman"/>
          <w:sz w:val="26"/>
          <w:szCs w:val="26"/>
        </w:rPr>
        <w:t xml:space="preserve">К основным </w:t>
      </w:r>
      <w:r w:rsidRPr="00FD6027">
        <w:rPr>
          <w:rFonts w:ascii="Times New Roman" w:hAnsi="Times New Roman"/>
          <w:b/>
          <w:sz w:val="26"/>
          <w:szCs w:val="26"/>
        </w:rPr>
        <w:t>видам деятельности</w:t>
      </w:r>
      <w:r w:rsidRPr="00FD6027">
        <w:rPr>
          <w:rFonts w:ascii="Times New Roman" w:hAnsi="Times New Roman"/>
          <w:sz w:val="26"/>
          <w:szCs w:val="26"/>
        </w:rPr>
        <w:t xml:space="preserve">, позволяющим диагностировать возможности читателей I уровня, относятся 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7A12E4" w:rsidRPr="008207FE" w:rsidRDefault="007A12E4" w:rsidP="008207FE">
      <w:pPr>
        <w:pStyle w:val="a9"/>
        <w:spacing w:after="0" w:line="360" w:lineRule="auto"/>
        <w:jc w:val="both"/>
        <w:rPr>
          <w:rFonts w:ascii="Times New Roman" w:hAnsi="Times New Roman"/>
          <w:sz w:val="26"/>
          <w:szCs w:val="26"/>
        </w:rPr>
      </w:pPr>
      <w:r w:rsidRPr="008207FE">
        <w:rPr>
          <w:rFonts w:ascii="Times New Roman" w:hAnsi="Times New Roman"/>
          <w:sz w:val="26"/>
          <w:szCs w:val="26"/>
        </w:rPr>
        <w:lastRenderedPageBreak/>
        <w:t xml:space="preserve">Условно им соответствуют следующие типы диагностических заданий: </w:t>
      </w:r>
    </w:p>
    <w:p w:rsidR="007A12E4" w:rsidRPr="008207FE" w:rsidRDefault="007A12E4" w:rsidP="0010322C">
      <w:pPr>
        <w:pStyle w:val="a9"/>
        <w:numPr>
          <w:ilvl w:val="0"/>
          <w:numId w:val="84"/>
        </w:numPr>
        <w:spacing w:after="0" w:line="360" w:lineRule="auto"/>
        <w:ind w:left="993" w:hanging="284"/>
        <w:jc w:val="both"/>
        <w:rPr>
          <w:rFonts w:ascii="Times New Roman" w:hAnsi="Times New Roman"/>
          <w:sz w:val="26"/>
          <w:szCs w:val="26"/>
        </w:rPr>
      </w:pPr>
      <w:r w:rsidRPr="008207FE">
        <w:rPr>
          <w:rFonts w:ascii="Times New Roman" w:hAnsi="Times New Roman"/>
          <w:sz w:val="26"/>
          <w:szCs w:val="26"/>
        </w:rPr>
        <w:t xml:space="preserve">выразительно прочтите следующий фрагмент; </w:t>
      </w:r>
    </w:p>
    <w:p w:rsidR="007A12E4" w:rsidRPr="008207FE" w:rsidRDefault="007A12E4" w:rsidP="0010322C">
      <w:pPr>
        <w:pStyle w:val="a9"/>
        <w:numPr>
          <w:ilvl w:val="0"/>
          <w:numId w:val="84"/>
        </w:numPr>
        <w:spacing w:after="0" w:line="360" w:lineRule="auto"/>
        <w:ind w:left="993" w:hanging="284"/>
        <w:jc w:val="both"/>
        <w:rPr>
          <w:rFonts w:ascii="Times New Roman" w:hAnsi="Times New Roman"/>
          <w:sz w:val="26"/>
          <w:szCs w:val="26"/>
        </w:rPr>
      </w:pPr>
      <w:r w:rsidRPr="008207FE">
        <w:rPr>
          <w:rFonts w:ascii="Times New Roman" w:hAnsi="Times New Roman"/>
          <w:sz w:val="26"/>
          <w:szCs w:val="26"/>
        </w:rPr>
        <w:t>определите, какие события в произведении являются центральными;</w:t>
      </w:r>
    </w:p>
    <w:p w:rsidR="007A12E4" w:rsidRPr="008207FE" w:rsidRDefault="007A12E4" w:rsidP="0010322C">
      <w:pPr>
        <w:pStyle w:val="a9"/>
        <w:numPr>
          <w:ilvl w:val="0"/>
          <w:numId w:val="84"/>
        </w:numPr>
        <w:spacing w:after="0" w:line="360" w:lineRule="auto"/>
        <w:ind w:left="993" w:hanging="284"/>
        <w:jc w:val="both"/>
        <w:rPr>
          <w:rFonts w:ascii="Times New Roman" w:hAnsi="Times New Roman"/>
          <w:sz w:val="26"/>
          <w:szCs w:val="26"/>
        </w:rPr>
      </w:pPr>
      <w:r w:rsidRPr="008207FE">
        <w:rPr>
          <w:rFonts w:ascii="Times New Roman" w:hAnsi="Times New Roman"/>
          <w:sz w:val="26"/>
          <w:szCs w:val="26"/>
        </w:rPr>
        <w:t>определите, где и когда происходят описываемые события;</w:t>
      </w:r>
    </w:p>
    <w:p w:rsidR="007A12E4" w:rsidRPr="008207FE" w:rsidRDefault="007A12E4" w:rsidP="0010322C">
      <w:pPr>
        <w:pStyle w:val="a9"/>
        <w:numPr>
          <w:ilvl w:val="0"/>
          <w:numId w:val="84"/>
        </w:numPr>
        <w:spacing w:after="0" w:line="360" w:lineRule="auto"/>
        <w:ind w:left="993" w:hanging="284"/>
        <w:jc w:val="both"/>
        <w:rPr>
          <w:rFonts w:ascii="Times New Roman" w:hAnsi="Times New Roman"/>
          <w:sz w:val="26"/>
          <w:szCs w:val="26"/>
        </w:rPr>
      </w:pPr>
      <w:r w:rsidRPr="008207FE">
        <w:rPr>
          <w:rFonts w:ascii="Times New Roman" w:hAnsi="Times New Roman"/>
          <w:sz w:val="26"/>
          <w:szCs w:val="26"/>
        </w:rPr>
        <w:t xml:space="preserve">опишите, каким вам представляется герой произведения, прокомментируйте слова героя; </w:t>
      </w:r>
    </w:p>
    <w:p w:rsidR="007A12E4" w:rsidRPr="008207FE" w:rsidRDefault="007A12E4" w:rsidP="0010322C">
      <w:pPr>
        <w:pStyle w:val="a9"/>
        <w:numPr>
          <w:ilvl w:val="0"/>
          <w:numId w:val="84"/>
        </w:numPr>
        <w:spacing w:after="0" w:line="360" w:lineRule="auto"/>
        <w:ind w:left="993" w:hanging="284"/>
        <w:jc w:val="both"/>
        <w:rPr>
          <w:rFonts w:ascii="Times New Roman" w:hAnsi="Times New Roman"/>
          <w:sz w:val="26"/>
          <w:szCs w:val="26"/>
        </w:rPr>
      </w:pPr>
      <w:r w:rsidRPr="008207FE">
        <w:rPr>
          <w:rFonts w:ascii="Times New Roman" w:hAnsi="Times New Roman"/>
          <w:sz w:val="26"/>
          <w:szCs w:val="26"/>
        </w:rPr>
        <w:t xml:space="preserve">выделите в тексте наиболее непонятные (загадочные, удивительные и т. п.) для вас места; </w:t>
      </w:r>
    </w:p>
    <w:p w:rsidR="007A12E4" w:rsidRPr="008207FE" w:rsidRDefault="007A12E4" w:rsidP="0010322C">
      <w:pPr>
        <w:pStyle w:val="a9"/>
        <w:numPr>
          <w:ilvl w:val="0"/>
          <w:numId w:val="84"/>
        </w:numPr>
        <w:spacing w:after="0" w:line="360" w:lineRule="auto"/>
        <w:ind w:left="993" w:hanging="284"/>
        <w:jc w:val="both"/>
        <w:rPr>
          <w:rFonts w:ascii="Times New Roman" w:hAnsi="Times New Roman"/>
          <w:sz w:val="26"/>
          <w:szCs w:val="26"/>
        </w:rPr>
      </w:pPr>
      <w:r w:rsidRPr="008207FE">
        <w:rPr>
          <w:rFonts w:ascii="Times New Roman" w:hAnsi="Times New Roman"/>
          <w:sz w:val="26"/>
          <w:szCs w:val="26"/>
        </w:rPr>
        <w:t xml:space="preserve">ответьте на поставленный учителем/автором учебника вопрос; </w:t>
      </w:r>
    </w:p>
    <w:p w:rsidR="00FD6027" w:rsidRDefault="007A12E4" w:rsidP="0010322C">
      <w:pPr>
        <w:pStyle w:val="a9"/>
        <w:numPr>
          <w:ilvl w:val="0"/>
          <w:numId w:val="84"/>
        </w:numPr>
        <w:spacing w:after="0" w:line="360" w:lineRule="auto"/>
        <w:ind w:left="993" w:hanging="284"/>
        <w:jc w:val="both"/>
        <w:rPr>
          <w:rFonts w:ascii="Times New Roman" w:hAnsi="Times New Roman"/>
          <w:sz w:val="26"/>
          <w:szCs w:val="26"/>
        </w:rPr>
      </w:pPr>
      <w:r w:rsidRPr="008207FE">
        <w:rPr>
          <w:rFonts w:ascii="Times New Roman" w:hAnsi="Times New Roman"/>
          <w:sz w:val="26"/>
          <w:szCs w:val="26"/>
        </w:rPr>
        <w:t xml:space="preserve">определите, выделите, найдите, перечислите признаки, черты, повторяющиеся детали и т. п. </w:t>
      </w:r>
    </w:p>
    <w:p w:rsidR="00FD6027" w:rsidRDefault="007A12E4" w:rsidP="00FD6027">
      <w:pPr>
        <w:spacing w:after="0" w:line="360" w:lineRule="auto"/>
        <w:ind w:firstLine="708"/>
        <w:jc w:val="both"/>
        <w:rPr>
          <w:rFonts w:ascii="Times New Roman" w:hAnsi="Times New Roman"/>
          <w:sz w:val="26"/>
          <w:szCs w:val="26"/>
        </w:rPr>
      </w:pPr>
      <w:r w:rsidRPr="00FD6027">
        <w:rPr>
          <w:rFonts w:ascii="Times New Roman" w:hAnsi="Times New Roman"/>
          <w:b/>
          <w:sz w:val="26"/>
          <w:szCs w:val="26"/>
        </w:rPr>
        <w:t>II уровень</w:t>
      </w:r>
      <w:r w:rsidRPr="00FD6027">
        <w:rPr>
          <w:rFonts w:ascii="Times New Roman" w:hAnsi="Times New Roman"/>
          <w:sz w:val="26"/>
          <w:szCs w:val="26"/>
        </w:rPr>
        <w:t xml:space="preserve"> </w:t>
      </w:r>
      <w:proofErr w:type="spellStart"/>
      <w:r w:rsidRPr="00FD6027">
        <w:rPr>
          <w:rFonts w:ascii="Times New Roman" w:hAnsi="Times New Roman"/>
          <w:sz w:val="26"/>
          <w:szCs w:val="26"/>
        </w:rPr>
        <w:t>сформированности</w:t>
      </w:r>
      <w:proofErr w:type="spellEnd"/>
      <w:r w:rsidRPr="00FD6027">
        <w:rPr>
          <w:rFonts w:ascii="Times New Roman" w:hAnsi="Times New Roman"/>
          <w:sz w:val="26"/>
          <w:szCs w:val="26"/>
        </w:rPr>
        <w:t xml:space="preserve">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FD6027" w:rsidRDefault="007A12E4" w:rsidP="00FD6027">
      <w:pPr>
        <w:spacing w:after="0" w:line="360" w:lineRule="auto"/>
        <w:ind w:firstLine="708"/>
        <w:jc w:val="both"/>
        <w:rPr>
          <w:rFonts w:ascii="Times New Roman" w:hAnsi="Times New Roman"/>
          <w:sz w:val="26"/>
          <w:szCs w:val="26"/>
        </w:rPr>
      </w:pPr>
      <w:r w:rsidRPr="00FD6027">
        <w:rPr>
          <w:rFonts w:ascii="Times New Roman" w:hAnsi="Times New Roman"/>
          <w:sz w:val="26"/>
          <w:szCs w:val="26"/>
        </w:rPr>
        <w:t xml:space="preserve">У читателей этого уровня формируется стремление размышлять над прочитанным, появляется умение выделять в произведении значимые в смысловом и эстетическом плане отдельные элементы художественного произведения, а также возникает стремление находить и объяснять связи между ними. Читатель этого уровня пытается </w:t>
      </w:r>
      <w:proofErr w:type="spellStart"/>
      <w:r w:rsidRPr="00FD6027">
        <w:rPr>
          <w:rFonts w:ascii="Times New Roman" w:hAnsi="Times New Roman"/>
          <w:sz w:val="26"/>
          <w:szCs w:val="26"/>
        </w:rPr>
        <w:t>аргументированно</w:t>
      </w:r>
      <w:proofErr w:type="spellEnd"/>
      <w:r w:rsidRPr="00FD6027">
        <w:rPr>
          <w:rFonts w:ascii="Times New Roman" w:hAnsi="Times New Roman"/>
          <w:sz w:val="26"/>
          <w:szCs w:val="26"/>
        </w:rPr>
        <w:t xml:space="preserve"> отвечать на вопрос «Как устроен текст?», умеет выделять крупные единицы произведения, пытается определять связи между ними для доказательства верности понимания темы, проблемы и идеи художественного текста. </w:t>
      </w:r>
    </w:p>
    <w:p w:rsidR="00FD6027" w:rsidRDefault="007A12E4" w:rsidP="00FD6027">
      <w:pPr>
        <w:spacing w:after="0" w:line="360" w:lineRule="auto"/>
        <w:ind w:firstLine="708"/>
        <w:jc w:val="both"/>
        <w:rPr>
          <w:rFonts w:ascii="Times New Roman" w:hAnsi="Times New Roman"/>
          <w:sz w:val="26"/>
          <w:szCs w:val="26"/>
        </w:rPr>
      </w:pPr>
      <w:r w:rsidRPr="00FD6027">
        <w:rPr>
          <w:rFonts w:ascii="Times New Roman" w:hAnsi="Times New Roman"/>
          <w:sz w:val="26"/>
          <w:szCs w:val="26"/>
        </w:rPr>
        <w:t xml:space="preserve">К основным </w:t>
      </w:r>
      <w:r w:rsidRPr="00FD6027">
        <w:rPr>
          <w:rFonts w:ascii="Times New Roman" w:hAnsi="Times New Roman"/>
          <w:b/>
          <w:sz w:val="26"/>
          <w:szCs w:val="26"/>
        </w:rPr>
        <w:t>видам деятельности</w:t>
      </w:r>
      <w:r w:rsidRPr="00FD6027">
        <w:rPr>
          <w:rFonts w:ascii="Times New Roman" w:hAnsi="Times New Roman"/>
          <w:sz w:val="26"/>
          <w:szCs w:val="26"/>
        </w:rPr>
        <w:t xml:space="preserve">, позволяющим диагностировать возможности читателей, достигших  II уровня, можно отнести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w:t>
      </w:r>
      <w:proofErr w:type="spellStart"/>
      <w:r w:rsidRPr="00FD6027">
        <w:rPr>
          <w:rFonts w:ascii="Times New Roman" w:hAnsi="Times New Roman"/>
          <w:sz w:val="26"/>
          <w:szCs w:val="26"/>
        </w:rPr>
        <w:t>пофразового</w:t>
      </w:r>
      <w:proofErr w:type="spellEnd"/>
      <w:r w:rsidRPr="00FD6027">
        <w:rPr>
          <w:rFonts w:ascii="Times New Roman" w:hAnsi="Times New Roman"/>
          <w:sz w:val="26"/>
          <w:szCs w:val="26"/>
        </w:rPr>
        <w:t xml:space="preserve"> (при анализе стихотворений и небольших прозаических произведений – рассказов, новелл) или </w:t>
      </w:r>
      <w:proofErr w:type="spellStart"/>
      <w:r w:rsidRPr="00FD6027">
        <w:rPr>
          <w:rFonts w:ascii="Times New Roman" w:hAnsi="Times New Roman"/>
          <w:sz w:val="26"/>
          <w:szCs w:val="26"/>
        </w:rPr>
        <w:t>поэпизодного</w:t>
      </w:r>
      <w:proofErr w:type="spellEnd"/>
      <w:r w:rsidRPr="00FD6027">
        <w:rPr>
          <w:rFonts w:ascii="Times New Roman" w:hAnsi="Times New Roman"/>
          <w:sz w:val="26"/>
          <w:szCs w:val="26"/>
        </w:rPr>
        <w:t xml:space="preserve">; проведение целостного и </w:t>
      </w:r>
      <w:proofErr w:type="spellStart"/>
      <w:r w:rsidRPr="00FD6027">
        <w:rPr>
          <w:rFonts w:ascii="Times New Roman" w:hAnsi="Times New Roman"/>
          <w:sz w:val="26"/>
          <w:szCs w:val="26"/>
        </w:rPr>
        <w:t>межтекстового</w:t>
      </w:r>
      <w:proofErr w:type="spellEnd"/>
      <w:r w:rsidRPr="00FD6027">
        <w:rPr>
          <w:rFonts w:ascii="Times New Roman" w:hAnsi="Times New Roman"/>
          <w:sz w:val="26"/>
          <w:szCs w:val="26"/>
        </w:rPr>
        <w:t xml:space="preserve"> анализа). </w:t>
      </w:r>
    </w:p>
    <w:p w:rsidR="008207FE" w:rsidRPr="00FD6027" w:rsidRDefault="007A12E4" w:rsidP="00FD6027">
      <w:pPr>
        <w:spacing w:after="0" w:line="360" w:lineRule="auto"/>
        <w:ind w:firstLine="708"/>
        <w:jc w:val="both"/>
        <w:rPr>
          <w:rFonts w:ascii="Times New Roman" w:hAnsi="Times New Roman"/>
          <w:sz w:val="26"/>
          <w:szCs w:val="26"/>
        </w:rPr>
      </w:pPr>
      <w:r w:rsidRPr="00FD6027">
        <w:rPr>
          <w:rFonts w:ascii="Times New Roman" w:hAnsi="Times New Roman"/>
          <w:sz w:val="26"/>
          <w:szCs w:val="26"/>
        </w:rPr>
        <w:lastRenderedPageBreak/>
        <w:t xml:space="preserve">Условно им соответствуют следующие типы диагностических </w:t>
      </w:r>
      <w:r w:rsidRPr="00FD6027">
        <w:rPr>
          <w:rFonts w:ascii="Times New Roman" w:hAnsi="Times New Roman"/>
          <w:b/>
          <w:sz w:val="26"/>
          <w:szCs w:val="26"/>
        </w:rPr>
        <w:t>заданий:</w:t>
      </w:r>
      <w:r w:rsidRPr="00FD6027">
        <w:rPr>
          <w:rFonts w:ascii="Times New Roman" w:hAnsi="Times New Roman"/>
          <w:sz w:val="26"/>
          <w:szCs w:val="26"/>
        </w:rPr>
        <w:t xml:space="preserve"> </w:t>
      </w:r>
    </w:p>
    <w:p w:rsidR="007A12E4" w:rsidRPr="008207FE" w:rsidRDefault="007A12E4" w:rsidP="0010322C">
      <w:pPr>
        <w:pStyle w:val="a9"/>
        <w:numPr>
          <w:ilvl w:val="0"/>
          <w:numId w:val="86"/>
        </w:numPr>
        <w:spacing w:after="0" w:line="360" w:lineRule="auto"/>
        <w:jc w:val="both"/>
        <w:rPr>
          <w:rFonts w:ascii="Times New Roman" w:hAnsi="Times New Roman"/>
          <w:sz w:val="26"/>
          <w:szCs w:val="26"/>
        </w:rPr>
      </w:pPr>
      <w:r w:rsidRPr="008207FE">
        <w:rPr>
          <w:rFonts w:ascii="Times New Roman" w:hAnsi="Times New Roman"/>
          <w:sz w:val="26"/>
          <w:szCs w:val="26"/>
        </w:rPr>
        <w:t xml:space="preserve">выделите, определите, найдите, перечислите признаки, черты, повторяющиеся детали и т. п.; </w:t>
      </w:r>
    </w:p>
    <w:p w:rsidR="007A12E4" w:rsidRPr="008207FE" w:rsidRDefault="007A12E4" w:rsidP="0010322C">
      <w:pPr>
        <w:pStyle w:val="a9"/>
        <w:numPr>
          <w:ilvl w:val="0"/>
          <w:numId w:val="85"/>
        </w:numPr>
        <w:spacing w:after="0" w:line="360" w:lineRule="auto"/>
        <w:jc w:val="both"/>
        <w:rPr>
          <w:rFonts w:ascii="Times New Roman" w:hAnsi="Times New Roman"/>
          <w:sz w:val="26"/>
          <w:szCs w:val="26"/>
        </w:rPr>
      </w:pPr>
      <w:r w:rsidRPr="008207FE">
        <w:rPr>
          <w:rFonts w:ascii="Times New Roman" w:hAnsi="Times New Roman"/>
          <w:sz w:val="26"/>
          <w:szCs w:val="26"/>
        </w:rPr>
        <w:t>покажите, какие особенности художественного текста проявляют позицию его автора;</w:t>
      </w:r>
    </w:p>
    <w:p w:rsidR="007A12E4" w:rsidRPr="008207FE" w:rsidRDefault="007A12E4" w:rsidP="0010322C">
      <w:pPr>
        <w:pStyle w:val="a9"/>
        <w:numPr>
          <w:ilvl w:val="0"/>
          <w:numId w:val="85"/>
        </w:numPr>
        <w:spacing w:after="0" w:line="360" w:lineRule="auto"/>
        <w:jc w:val="both"/>
        <w:rPr>
          <w:rFonts w:ascii="Times New Roman" w:hAnsi="Times New Roman"/>
          <w:sz w:val="26"/>
          <w:szCs w:val="26"/>
        </w:rPr>
      </w:pPr>
      <w:r w:rsidRPr="008207FE">
        <w:rPr>
          <w:rFonts w:ascii="Times New Roman" w:hAnsi="Times New Roman"/>
          <w:sz w:val="26"/>
          <w:szCs w:val="26"/>
        </w:rPr>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7A12E4" w:rsidRPr="008207FE" w:rsidRDefault="007A12E4" w:rsidP="0010322C">
      <w:pPr>
        <w:pStyle w:val="a9"/>
        <w:numPr>
          <w:ilvl w:val="0"/>
          <w:numId w:val="85"/>
        </w:numPr>
        <w:spacing w:after="0" w:line="360" w:lineRule="auto"/>
        <w:jc w:val="both"/>
        <w:rPr>
          <w:rFonts w:ascii="Times New Roman" w:hAnsi="Times New Roman"/>
          <w:sz w:val="26"/>
          <w:szCs w:val="26"/>
        </w:rPr>
      </w:pPr>
      <w:r w:rsidRPr="008207FE">
        <w:rPr>
          <w:rFonts w:ascii="Times New Roman" w:hAnsi="Times New Roman"/>
          <w:sz w:val="26"/>
          <w:szCs w:val="26"/>
        </w:rPr>
        <w:t>проанализируйте фрагменты, эпизоды текста (по предложенному алгоритму и без него);</w:t>
      </w:r>
    </w:p>
    <w:p w:rsidR="007A12E4" w:rsidRPr="008207FE" w:rsidRDefault="007A12E4" w:rsidP="0010322C">
      <w:pPr>
        <w:pStyle w:val="a9"/>
        <w:numPr>
          <w:ilvl w:val="0"/>
          <w:numId w:val="85"/>
        </w:numPr>
        <w:spacing w:after="0" w:line="360" w:lineRule="auto"/>
        <w:jc w:val="both"/>
        <w:rPr>
          <w:rFonts w:ascii="Times New Roman" w:hAnsi="Times New Roman"/>
          <w:sz w:val="26"/>
          <w:szCs w:val="26"/>
        </w:rPr>
      </w:pPr>
      <w:r w:rsidRPr="008207FE">
        <w:rPr>
          <w:rFonts w:ascii="Times New Roman" w:hAnsi="Times New Roman"/>
          <w:sz w:val="26"/>
          <w:szCs w:val="26"/>
        </w:rPr>
        <w:t xml:space="preserve">сопоставьте, сравните, найдите сходства и различия (как в одном тексте, так и между разными произведениями); </w:t>
      </w:r>
    </w:p>
    <w:p w:rsidR="007A12E4" w:rsidRPr="008207FE" w:rsidRDefault="007A12E4" w:rsidP="0010322C">
      <w:pPr>
        <w:pStyle w:val="a9"/>
        <w:numPr>
          <w:ilvl w:val="0"/>
          <w:numId w:val="85"/>
        </w:numPr>
        <w:spacing w:after="0" w:line="360" w:lineRule="auto"/>
        <w:jc w:val="both"/>
        <w:rPr>
          <w:rFonts w:ascii="Times New Roman" w:hAnsi="Times New Roman"/>
          <w:sz w:val="26"/>
          <w:szCs w:val="26"/>
        </w:rPr>
      </w:pPr>
      <w:r w:rsidRPr="008207FE">
        <w:rPr>
          <w:rFonts w:ascii="Times New Roman" w:hAnsi="Times New Roman"/>
          <w:sz w:val="26"/>
          <w:szCs w:val="26"/>
        </w:rPr>
        <w:t xml:space="preserve">определите жанр произведения, охарактеризуйте его особенности; </w:t>
      </w:r>
    </w:p>
    <w:p w:rsidR="008207FE" w:rsidRDefault="007A12E4" w:rsidP="0010322C">
      <w:pPr>
        <w:pStyle w:val="a9"/>
        <w:numPr>
          <w:ilvl w:val="0"/>
          <w:numId w:val="85"/>
        </w:numPr>
        <w:spacing w:after="0" w:line="360" w:lineRule="auto"/>
        <w:jc w:val="both"/>
        <w:rPr>
          <w:rFonts w:ascii="Times New Roman" w:hAnsi="Times New Roman"/>
          <w:sz w:val="26"/>
          <w:szCs w:val="26"/>
        </w:rPr>
      </w:pPr>
      <w:r w:rsidRPr="008207FE">
        <w:rPr>
          <w:rFonts w:ascii="Times New Roman" w:hAnsi="Times New Roman"/>
          <w:sz w:val="26"/>
          <w:szCs w:val="26"/>
        </w:rPr>
        <w:t>дайте свое рабочее определение следующему теоретико-литературному понятию.</w:t>
      </w:r>
    </w:p>
    <w:p w:rsidR="008207FE" w:rsidRDefault="007A12E4" w:rsidP="008207FE">
      <w:pPr>
        <w:pStyle w:val="a9"/>
        <w:spacing w:after="0" w:line="360" w:lineRule="auto"/>
        <w:jc w:val="both"/>
        <w:rPr>
          <w:rFonts w:ascii="Times New Roman" w:hAnsi="Times New Roman"/>
          <w:sz w:val="26"/>
          <w:szCs w:val="26"/>
        </w:rPr>
      </w:pPr>
      <w:r w:rsidRPr="008207FE">
        <w:rPr>
          <w:rFonts w:ascii="Times New Roman" w:hAnsi="Times New Roman"/>
          <w:sz w:val="26"/>
          <w:szCs w:val="26"/>
        </w:rP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FD6027" w:rsidRDefault="007A12E4" w:rsidP="00FD6027">
      <w:pPr>
        <w:spacing w:after="0" w:line="360" w:lineRule="auto"/>
        <w:ind w:firstLine="708"/>
        <w:jc w:val="both"/>
        <w:rPr>
          <w:rFonts w:ascii="Times New Roman" w:hAnsi="Times New Roman"/>
          <w:sz w:val="26"/>
          <w:szCs w:val="26"/>
        </w:rPr>
      </w:pPr>
      <w:r w:rsidRPr="00FD6027">
        <w:rPr>
          <w:rFonts w:ascii="Times New Roman" w:hAnsi="Times New Roman"/>
          <w:b/>
          <w:sz w:val="26"/>
          <w:szCs w:val="26"/>
        </w:rPr>
        <w:t>III уровень</w:t>
      </w:r>
      <w:r w:rsidRPr="00FD6027">
        <w:rPr>
          <w:rFonts w:ascii="Times New Roman" w:hAnsi="Times New Roman"/>
          <w:sz w:val="26"/>
          <w:szCs w:val="26"/>
        </w:rPr>
        <w:t xml:space="preserve">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сумеет интерпретировать художественный смысл произведения, то есть отвечать на вопросы: «Почему (с какой целью?) произведение построено так, а не иначе? 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7A12E4" w:rsidRPr="00FD6027" w:rsidRDefault="007A12E4" w:rsidP="00FD6027">
      <w:pPr>
        <w:spacing w:after="0" w:line="360" w:lineRule="auto"/>
        <w:ind w:firstLine="708"/>
        <w:jc w:val="both"/>
        <w:rPr>
          <w:rFonts w:ascii="Times New Roman" w:hAnsi="Times New Roman"/>
          <w:sz w:val="26"/>
          <w:szCs w:val="26"/>
        </w:rPr>
      </w:pPr>
      <w:r w:rsidRPr="00FD6027">
        <w:rPr>
          <w:rFonts w:ascii="Times New Roman" w:hAnsi="Times New Roman"/>
          <w:sz w:val="26"/>
          <w:szCs w:val="26"/>
        </w:rPr>
        <w:t xml:space="preserve">К основным </w:t>
      </w:r>
      <w:r w:rsidRPr="00FD6027">
        <w:rPr>
          <w:rFonts w:ascii="Times New Roman" w:hAnsi="Times New Roman"/>
          <w:b/>
          <w:sz w:val="26"/>
          <w:szCs w:val="26"/>
        </w:rPr>
        <w:t>видам деятельности,</w:t>
      </w:r>
      <w:r w:rsidRPr="00FD6027">
        <w:rPr>
          <w:rFonts w:ascii="Times New Roman" w:hAnsi="Times New Roman"/>
          <w:sz w:val="26"/>
          <w:szCs w:val="26"/>
        </w:rPr>
        <w:t xml:space="preserve"> позволяющим диагностировать возможности читателей, достигших  III уровня, можно отнести устное или письменное истолкование художественных функций особенностей поэтики </w:t>
      </w:r>
      <w:r w:rsidRPr="00FD6027">
        <w:rPr>
          <w:rFonts w:ascii="Times New Roman" w:hAnsi="Times New Roman"/>
          <w:sz w:val="26"/>
          <w:szCs w:val="26"/>
        </w:rPr>
        <w:lastRenderedPageBreak/>
        <w:t xml:space="preserve">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7A12E4" w:rsidRPr="008207FE" w:rsidRDefault="007A12E4" w:rsidP="008207FE">
      <w:pPr>
        <w:spacing w:after="0" w:line="360" w:lineRule="auto"/>
        <w:ind w:firstLine="708"/>
        <w:contextualSpacing/>
        <w:jc w:val="both"/>
        <w:rPr>
          <w:rFonts w:ascii="Times New Roman" w:hAnsi="Times New Roman"/>
          <w:sz w:val="26"/>
          <w:szCs w:val="26"/>
        </w:rPr>
      </w:pPr>
      <w:r w:rsidRPr="008207FE">
        <w:rPr>
          <w:rFonts w:ascii="Times New Roman" w:hAnsi="Times New Roman"/>
          <w:sz w:val="26"/>
          <w:szCs w:val="26"/>
        </w:rPr>
        <w:t xml:space="preserve">Условно им соответствуют следующие типы диагностических </w:t>
      </w:r>
      <w:r w:rsidRPr="008207FE">
        <w:rPr>
          <w:rFonts w:ascii="Times New Roman" w:hAnsi="Times New Roman"/>
          <w:b/>
          <w:sz w:val="26"/>
          <w:szCs w:val="26"/>
        </w:rPr>
        <w:t>заданий</w:t>
      </w:r>
      <w:r w:rsidRPr="008207FE">
        <w:rPr>
          <w:rFonts w:ascii="Times New Roman" w:hAnsi="Times New Roman"/>
          <w:sz w:val="26"/>
          <w:szCs w:val="26"/>
        </w:rPr>
        <w:t xml:space="preserve">: </w:t>
      </w:r>
    </w:p>
    <w:p w:rsidR="00FD6027" w:rsidRDefault="007A12E4" w:rsidP="0010322C">
      <w:pPr>
        <w:pStyle w:val="a9"/>
        <w:numPr>
          <w:ilvl w:val="0"/>
          <w:numId w:val="109"/>
        </w:numPr>
        <w:spacing w:after="0" w:line="360" w:lineRule="auto"/>
        <w:jc w:val="both"/>
        <w:rPr>
          <w:rFonts w:ascii="Times New Roman" w:hAnsi="Times New Roman"/>
          <w:sz w:val="26"/>
          <w:szCs w:val="26"/>
        </w:rPr>
      </w:pPr>
      <w:r w:rsidRPr="00FD6027">
        <w:rPr>
          <w:rFonts w:ascii="Times New Roman" w:hAnsi="Times New Roman"/>
          <w:sz w:val="26"/>
          <w:szCs w:val="26"/>
        </w:rPr>
        <w:t xml:space="preserve">выделите, определите, найдите, перечислите признаки, черты, повторяющиеся детали и т. п. </w:t>
      </w:r>
    </w:p>
    <w:p w:rsidR="00FD6027" w:rsidRDefault="007A12E4" w:rsidP="0010322C">
      <w:pPr>
        <w:pStyle w:val="a9"/>
        <w:numPr>
          <w:ilvl w:val="0"/>
          <w:numId w:val="109"/>
        </w:numPr>
        <w:spacing w:after="0" w:line="360" w:lineRule="auto"/>
        <w:jc w:val="both"/>
        <w:rPr>
          <w:rFonts w:ascii="Times New Roman" w:hAnsi="Times New Roman"/>
          <w:sz w:val="26"/>
          <w:szCs w:val="26"/>
        </w:rPr>
      </w:pPr>
      <w:r w:rsidRPr="00FD6027">
        <w:rPr>
          <w:rFonts w:ascii="Times New Roman" w:hAnsi="Times New Roman"/>
          <w:sz w:val="26"/>
          <w:szCs w:val="26"/>
        </w:rPr>
        <w:t>определите художественную функцию той или иной детали, приема и т. п.;</w:t>
      </w:r>
    </w:p>
    <w:p w:rsidR="00FD6027" w:rsidRDefault="007A12E4" w:rsidP="0010322C">
      <w:pPr>
        <w:pStyle w:val="a9"/>
        <w:numPr>
          <w:ilvl w:val="0"/>
          <w:numId w:val="109"/>
        </w:numPr>
        <w:spacing w:after="0" w:line="360" w:lineRule="auto"/>
        <w:jc w:val="both"/>
        <w:rPr>
          <w:rFonts w:ascii="Times New Roman" w:hAnsi="Times New Roman"/>
          <w:sz w:val="26"/>
          <w:szCs w:val="26"/>
        </w:rPr>
      </w:pPr>
      <w:r w:rsidRPr="00FD6027">
        <w:rPr>
          <w:rFonts w:ascii="Times New Roman" w:hAnsi="Times New Roman"/>
          <w:sz w:val="26"/>
          <w:szCs w:val="26"/>
        </w:rPr>
        <w:t>определите позицию автора и способы ее выражения;</w:t>
      </w:r>
    </w:p>
    <w:p w:rsidR="00FD6027" w:rsidRDefault="007A12E4" w:rsidP="0010322C">
      <w:pPr>
        <w:pStyle w:val="a9"/>
        <w:numPr>
          <w:ilvl w:val="0"/>
          <w:numId w:val="109"/>
        </w:numPr>
        <w:spacing w:after="0" w:line="360" w:lineRule="auto"/>
        <w:jc w:val="both"/>
        <w:rPr>
          <w:rFonts w:ascii="Times New Roman" w:hAnsi="Times New Roman"/>
          <w:sz w:val="26"/>
          <w:szCs w:val="26"/>
        </w:rPr>
      </w:pPr>
      <w:r w:rsidRPr="00FD6027">
        <w:rPr>
          <w:rFonts w:ascii="Times New Roman" w:hAnsi="Times New Roman"/>
          <w:sz w:val="26"/>
          <w:szCs w:val="26"/>
        </w:rPr>
        <w:t xml:space="preserve">проинтерпретируйте выбранный фрагмент произведения; </w:t>
      </w:r>
    </w:p>
    <w:p w:rsidR="00FD6027" w:rsidRDefault="007A12E4" w:rsidP="0010322C">
      <w:pPr>
        <w:pStyle w:val="a9"/>
        <w:numPr>
          <w:ilvl w:val="0"/>
          <w:numId w:val="109"/>
        </w:numPr>
        <w:spacing w:after="0" w:line="360" w:lineRule="auto"/>
        <w:jc w:val="both"/>
        <w:rPr>
          <w:rFonts w:ascii="Times New Roman" w:hAnsi="Times New Roman"/>
          <w:sz w:val="26"/>
          <w:szCs w:val="26"/>
        </w:rPr>
      </w:pPr>
      <w:r w:rsidRPr="00FD6027">
        <w:rPr>
          <w:rFonts w:ascii="Times New Roman" w:hAnsi="Times New Roman"/>
          <w:sz w:val="26"/>
          <w:szCs w:val="26"/>
        </w:rPr>
        <w:t xml:space="preserve">объясните (устно, письменно) смысл названия произведения; </w:t>
      </w:r>
    </w:p>
    <w:p w:rsidR="00FD6027" w:rsidRDefault="007A12E4" w:rsidP="0010322C">
      <w:pPr>
        <w:pStyle w:val="a9"/>
        <w:numPr>
          <w:ilvl w:val="0"/>
          <w:numId w:val="109"/>
        </w:numPr>
        <w:spacing w:after="0" w:line="360" w:lineRule="auto"/>
        <w:jc w:val="both"/>
        <w:rPr>
          <w:rFonts w:ascii="Times New Roman" w:hAnsi="Times New Roman"/>
          <w:sz w:val="26"/>
          <w:szCs w:val="26"/>
        </w:rPr>
      </w:pPr>
      <w:r w:rsidRPr="00FD6027">
        <w:rPr>
          <w:rFonts w:ascii="Times New Roman" w:hAnsi="Times New Roman"/>
          <w:sz w:val="26"/>
          <w:szCs w:val="26"/>
        </w:rPr>
        <w:t>озаглавьте предложенный текст (в случае если у литературного произведения нет заглавия);</w:t>
      </w:r>
    </w:p>
    <w:p w:rsidR="00FD6027" w:rsidRDefault="007A12E4" w:rsidP="0010322C">
      <w:pPr>
        <w:pStyle w:val="a9"/>
        <w:numPr>
          <w:ilvl w:val="0"/>
          <w:numId w:val="109"/>
        </w:numPr>
        <w:spacing w:after="0" w:line="360" w:lineRule="auto"/>
        <w:jc w:val="both"/>
        <w:rPr>
          <w:rFonts w:ascii="Times New Roman" w:hAnsi="Times New Roman"/>
          <w:sz w:val="26"/>
          <w:szCs w:val="26"/>
        </w:rPr>
      </w:pPr>
      <w:r w:rsidRPr="00FD6027">
        <w:rPr>
          <w:rFonts w:ascii="Times New Roman" w:hAnsi="Times New Roman"/>
          <w:sz w:val="26"/>
          <w:szCs w:val="26"/>
        </w:rPr>
        <w:t xml:space="preserve">напишите сочинение-интерпретацию; </w:t>
      </w:r>
    </w:p>
    <w:p w:rsidR="00FD6027" w:rsidRDefault="007A12E4" w:rsidP="0010322C">
      <w:pPr>
        <w:pStyle w:val="a9"/>
        <w:numPr>
          <w:ilvl w:val="0"/>
          <w:numId w:val="109"/>
        </w:numPr>
        <w:spacing w:after="0" w:line="360" w:lineRule="auto"/>
        <w:jc w:val="both"/>
        <w:rPr>
          <w:rFonts w:ascii="Times New Roman" w:hAnsi="Times New Roman"/>
          <w:sz w:val="26"/>
          <w:szCs w:val="26"/>
        </w:rPr>
      </w:pPr>
      <w:r w:rsidRPr="00FD6027">
        <w:rPr>
          <w:rFonts w:ascii="Times New Roman" w:hAnsi="Times New Roman"/>
          <w:sz w:val="26"/>
          <w:szCs w:val="26"/>
        </w:rPr>
        <w:t>напишите рецензию на произведение, не изучавшееся на уроках литературы..</w:t>
      </w:r>
    </w:p>
    <w:p w:rsidR="00FD6027" w:rsidRDefault="007A12E4" w:rsidP="00FD6027">
      <w:pPr>
        <w:spacing w:after="0" w:line="360" w:lineRule="auto"/>
        <w:ind w:firstLine="708"/>
        <w:jc w:val="both"/>
        <w:rPr>
          <w:rFonts w:ascii="Times New Roman" w:hAnsi="Times New Roman"/>
          <w:sz w:val="26"/>
          <w:szCs w:val="26"/>
        </w:rPr>
      </w:pPr>
      <w:r w:rsidRPr="00FD6027">
        <w:rPr>
          <w:rFonts w:ascii="Times New Roman" w:hAnsi="Times New Roman"/>
          <w:sz w:val="26"/>
          <w:szCs w:val="26"/>
        </w:rPr>
        <w:t>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w:t>
      </w:r>
      <w:r w:rsidRPr="008207FE">
        <w:footnoteReference w:id="1"/>
      </w:r>
      <w:r w:rsidRPr="00FD6027">
        <w:rPr>
          <w:rFonts w:ascii="Times New Roman" w:hAnsi="Times New Roman"/>
          <w:sz w:val="26"/>
          <w:szCs w:val="26"/>
        </w:rPr>
        <w:t xml:space="preserve">). </w:t>
      </w:r>
    </w:p>
    <w:p w:rsidR="00AF7930" w:rsidRPr="00FD6027" w:rsidRDefault="007A12E4" w:rsidP="00FD6027">
      <w:pPr>
        <w:spacing w:after="0" w:line="360" w:lineRule="auto"/>
        <w:ind w:firstLine="708"/>
        <w:jc w:val="both"/>
        <w:rPr>
          <w:rFonts w:ascii="Times New Roman" w:hAnsi="Times New Roman"/>
          <w:sz w:val="26"/>
          <w:szCs w:val="26"/>
        </w:rPr>
      </w:pPr>
      <w:r w:rsidRPr="00FD6027">
        <w:rPr>
          <w:rFonts w:ascii="Times New Roman" w:hAnsi="Times New Roman"/>
          <w:sz w:val="26"/>
          <w:szCs w:val="26"/>
        </w:rPr>
        <w:t xml:space="preserve">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w:t>
      </w:r>
      <w:r w:rsidRPr="00FD6027">
        <w:rPr>
          <w:rFonts w:ascii="Times New Roman" w:hAnsi="Times New Roman"/>
          <w:b/>
          <w:sz w:val="26"/>
          <w:szCs w:val="26"/>
        </w:rPr>
        <w:t>5–6 классах,</w:t>
      </w:r>
      <w:r w:rsidRPr="00FD6027">
        <w:rPr>
          <w:rFonts w:ascii="Times New Roman" w:hAnsi="Times New Roman"/>
          <w:sz w:val="26"/>
          <w:szCs w:val="26"/>
        </w:rPr>
        <w:t xml:space="preserve"> соответствует </w:t>
      </w:r>
      <w:r w:rsidRPr="00FD6027">
        <w:rPr>
          <w:rFonts w:ascii="Times New Roman" w:hAnsi="Times New Roman"/>
          <w:b/>
          <w:sz w:val="26"/>
          <w:szCs w:val="26"/>
        </w:rPr>
        <w:t>первому уровню</w:t>
      </w:r>
      <w:r w:rsidRPr="00FD6027">
        <w:rPr>
          <w:rFonts w:ascii="Times New Roman" w:hAnsi="Times New Roman"/>
          <w:sz w:val="26"/>
          <w:szCs w:val="26"/>
        </w:rPr>
        <w:t xml:space="preserve">; в процессе литературного образования учеников </w:t>
      </w:r>
      <w:r w:rsidRPr="00FD6027">
        <w:rPr>
          <w:rFonts w:ascii="Times New Roman" w:hAnsi="Times New Roman"/>
          <w:b/>
          <w:sz w:val="26"/>
          <w:szCs w:val="26"/>
        </w:rPr>
        <w:t>7–8 классов</w:t>
      </w:r>
      <w:r w:rsidRPr="00FD6027">
        <w:rPr>
          <w:rFonts w:ascii="Times New Roman" w:hAnsi="Times New Roman"/>
          <w:sz w:val="26"/>
          <w:szCs w:val="26"/>
        </w:rPr>
        <w:t xml:space="preserve"> формируется </w:t>
      </w:r>
      <w:r w:rsidRPr="00FD6027">
        <w:rPr>
          <w:rFonts w:ascii="Times New Roman" w:hAnsi="Times New Roman"/>
          <w:b/>
          <w:sz w:val="26"/>
          <w:szCs w:val="26"/>
        </w:rPr>
        <w:t>второй ее уровень</w:t>
      </w:r>
      <w:r w:rsidRPr="00FD6027">
        <w:rPr>
          <w:rFonts w:ascii="Times New Roman" w:hAnsi="Times New Roman"/>
          <w:sz w:val="26"/>
          <w:szCs w:val="26"/>
        </w:rPr>
        <w:t xml:space="preserve">; читательская культура учеников </w:t>
      </w:r>
      <w:r w:rsidRPr="00FD6027">
        <w:rPr>
          <w:rFonts w:ascii="Times New Roman" w:hAnsi="Times New Roman"/>
          <w:b/>
          <w:sz w:val="26"/>
          <w:szCs w:val="26"/>
        </w:rPr>
        <w:t xml:space="preserve">9 класса </w:t>
      </w:r>
      <w:r w:rsidRPr="00FD6027">
        <w:rPr>
          <w:rFonts w:ascii="Times New Roman" w:hAnsi="Times New Roman"/>
          <w:sz w:val="26"/>
          <w:szCs w:val="26"/>
        </w:rPr>
        <w:t xml:space="preserve">характеризуется появлением элементов </w:t>
      </w:r>
      <w:r w:rsidRPr="00FD6027">
        <w:rPr>
          <w:rFonts w:ascii="Times New Roman" w:hAnsi="Times New Roman"/>
          <w:b/>
          <w:sz w:val="26"/>
          <w:szCs w:val="26"/>
        </w:rPr>
        <w:t>третьего уровня.</w:t>
      </w:r>
      <w:r w:rsidRPr="00FD6027">
        <w:rPr>
          <w:rFonts w:ascii="Times New Roman" w:hAnsi="Times New Roman"/>
          <w:sz w:val="26"/>
          <w:szCs w:val="26"/>
        </w:rPr>
        <w:t xml:space="preserve"> Это следует иметь в виду при осуществлении в литературном образовании </w:t>
      </w:r>
      <w:proofErr w:type="spellStart"/>
      <w:r w:rsidRPr="00FD6027">
        <w:rPr>
          <w:rFonts w:ascii="Times New Roman" w:hAnsi="Times New Roman"/>
          <w:sz w:val="26"/>
          <w:szCs w:val="26"/>
        </w:rPr>
        <w:t>разноуровневого</w:t>
      </w:r>
      <w:proofErr w:type="spellEnd"/>
      <w:r w:rsidRPr="00FD6027">
        <w:rPr>
          <w:rFonts w:ascii="Times New Roman" w:hAnsi="Times New Roman"/>
          <w:sz w:val="26"/>
          <w:szCs w:val="26"/>
        </w:rPr>
        <w:t xml:space="preserve"> подхода к обучению, а также при проверке качества его результатов. 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w:t>
      </w:r>
      <w:r w:rsidRPr="00FD6027">
        <w:rPr>
          <w:rFonts w:ascii="Times New Roman" w:hAnsi="Times New Roman"/>
          <w:sz w:val="26"/>
          <w:szCs w:val="26"/>
        </w:rPr>
        <w:lastRenderedPageBreak/>
        <w:t>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w:t>
      </w:r>
      <w:r w:rsidRPr="00FD6027">
        <w:rPr>
          <w:rFonts w:ascii="Times New Roman" w:hAnsi="Times New Roman"/>
          <w:b/>
          <w:sz w:val="26"/>
          <w:szCs w:val="26"/>
        </w:rPr>
        <w:t xml:space="preserve"> качество</w:t>
      </w:r>
      <w:r w:rsidRPr="00FD6027">
        <w:rPr>
          <w:rFonts w:ascii="Times New Roman" w:hAnsi="Times New Roman"/>
          <w:sz w:val="26"/>
          <w:szCs w:val="26"/>
        </w:rPr>
        <w:t xml:space="preserve"> их выполнения. Учитель может давать одни и те же задания (определите тематику, проблематику и позицию автора и докажите своё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bookmarkStart w:id="19" w:name="_Toc414553137"/>
      <w:bookmarkStart w:id="20" w:name="_Toc410653955"/>
      <w:bookmarkStart w:id="21" w:name="_Toc409691630"/>
    </w:p>
    <w:p w:rsidR="00B15AD4" w:rsidRPr="00FD6027" w:rsidRDefault="00AF7930" w:rsidP="00FD6027">
      <w:pPr>
        <w:spacing w:after="0" w:line="360" w:lineRule="auto"/>
        <w:ind w:firstLine="708"/>
        <w:jc w:val="both"/>
        <w:rPr>
          <w:rFonts w:ascii="Times New Roman" w:hAnsi="Times New Roman"/>
          <w:sz w:val="26"/>
          <w:szCs w:val="26"/>
        </w:rPr>
      </w:pPr>
      <w:r w:rsidRPr="00FD6027">
        <w:rPr>
          <w:rFonts w:ascii="Times New Roman" w:hAnsi="Times New Roman" w:cs="Times New Roman"/>
          <w:b/>
          <w:sz w:val="26"/>
          <w:szCs w:val="26"/>
        </w:rPr>
        <w:t>1.2.5.3. Иностранный язык (</w:t>
      </w:r>
      <w:r w:rsidR="005C00B0" w:rsidRPr="00FD6027">
        <w:rPr>
          <w:rFonts w:ascii="Times New Roman" w:hAnsi="Times New Roman" w:cs="Times New Roman"/>
          <w:b/>
          <w:sz w:val="26"/>
          <w:szCs w:val="26"/>
        </w:rPr>
        <w:t>немецкий</w:t>
      </w:r>
      <w:r w:rsidR="00C201EE" w:rsidRPr="00FD6027">
        <w:rPr>
          <w:rFonts w:ascii="Times New Roman" w:hAnsi="Times New Roman" w:cs="Times New Roman"/>
          <w:b/>
          <w:sz w:val="26"/>
          <w:szCs w:val="26"/>
        </w:rPr>
        <w:t xml:space="preserve"> язык)</w:t>
      </w:r>
      <w:bookmarkEnd w:id="19"/>
      <w:bookmarkEnd w:id="20"/>
      <w:bookmarkEnd w:id="21"/>
    </w:p>
    <w:p w:rsidR="00D24B2F" w:rsidRPr="00FD6027" w:rsidRDefault="00D24B2F" w:rsidP="00FD6027">
      <w:pPr>
        <w:spacing w:after="0" w:line="360" w:lineRule="auto"/>
        <w:ind w:firstLine="708"/>
        <w:jc w:val="both"/>
        <w:rPr>
          <w:rFonts w:ascii="Times New Roman" w:hAnsi="Times New Roman"/>
          <w:b/>
          <w:sz w:val="26"/>
          <w:szCs w:val="26"/>
          <w:u w:val="single"/>
        </w:rPr>
      </w:pPr>
      <w:r w:rsidRPr="00FD6027">
        <w:rPr>
          <w:rFonts w:ascii="Times New Roman" w:hAnsi="Times New Roman"/>
          <w:b/>
          <w:sz w:val="26"/>
          <w:szCs w:val="26"/>
          <w:u w:val="single"/>
        </w:rPr>
        <w:t>Коммуникативные умения</w:t>
      </w:r>
      <w:r w:rsidR="00461451" w:rsidRPr="00FD6027">
        <w:rPr>
          <w:rFonts w:ascii="Times New Roman" w:hAnsi="Times New Roman"/>
          <w:b/>
          <w:sz w:val="26"/>
          <w:szCs w:val="26"/>
          <w:u w:val="single"/>
        </w:rPr>
        <w:t xml:space="preserve">. </w:t>
      </w:r>
      <w:r w:rsidRPr="00FD6027">
        <w:rPr>
          <w:rFonts w:ascii="Times New Roman" w:hAnsi="Times New Roman"/>
          <w:b/>
          <w:sz w:val="26"/>
          <w:szCs w:val="26"/>
          <w:u w:val="single"/>
        </w:rPr>
        <w:t>Говорение. Диалогическая речь</w:t>
      </w:r>
    </w:p>
    <w:p w:rsidR="00AF7930" w:rsidRDefault="00D24B2F" w:rsidP="00AF7930">
      <w:pPr>
        <w:spacing w:after="0" w:line="360" w:lineRule="auto"/>
        <w:ind w:firstLine="709"/>
        <w:jc w:val="both"/>
        <w:rPr>
          <w:rFonts w:ascii="Times New Roman" w:hAnsi="Times New Roman"/>
          <w:b/>
          <w:sz w:val="26"/>
          <w:szCs w:val="26"/>
        </w:rPr>
      </w:pPr>
      <w:r w:rsidRPr="00AF7930">
        <w:rPr>
          <w:rFonts w:ascii="Times New Roman" w:hAnsi="Times New Roman"/>
          <w:b/>
          <w:sz w:val="26"/>
          <w:szCs w:val="26"/>
        </w:rPr>
        <w:t>Выпускник научится:</w:t>
      </w:r>
    </w:p>
    <w:p w:rsidR="00D24B2F" w:rsidRPr="00FD6027" w:rsidRDefault="00D24B2F" w:rsidP="0010322C">
      <w:pPr>
        <w:pStyle w:val="a9"/>
        <w:numPr>
          <w:ilvl w:val="0"/>
          <w:numId w:val="110"/>
        </w:numPr>
        <w:spacing w:after="0" w:line="360" w:lineRule="auto"/>
        <w:jc w:val="both"/>
        <w:rPr>
          <w:rFonts w:ascii="Times New Roman" w:hAnsi="Times New Roman"/>
          <w:b/>
          <w:sz w:val="26"/>
          <w:szCs w:val="26"/>
        </w:rPr>
      </w:pPr>
      <w:r w:rsidRPr="00FD6027">
        <w:rPr>
          <w:rFonts w:ascii="Times New Roman" w:hAnsi="Times New Roman" w:cs="Times New Roman"/>
          <w:sz w:val="26"/>
          <w:szCs w:val="26"/>
        </w:rPr>
        <w:t xml:space="preserve">вести диалог (диалог этикетного характера,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AF7930" w:rsidRDefault="00D24B2F" w:rsidP="00AF7930">
      <w:pPr>
        <w:spacing w:after="0" w:line="360" w:lineRule="auto"/>
        <w:ind w:firstLine="709"/>
        <w:jc w:val="both"/>
        <w:rPr>
          <w:rFonts w:ascii="Times New Roman" w:hAnsi="Times New Roman" w:cs="Times New Roman"/>
          <w:b/>
          <w:sz w:val="26"/>
          <w:szCs w:val="26"/>
        </w:rPr>
      </w:pPr>
      <w:r w:rsidRPr="00AF7930">
        <w:rPr>
          <w:rFonts w:ascii="Times New Roman" w:hAnsi="Times New Roman" w:cs="Times New Roman"/>
          <w:b/>
          <w:sz w:val="26"/>
          <w:szCs w:val="26"/>
        </w:rPr>
        <w:t>Выпускник получит возможность научиться:</w:t>
      </w:r>
    </w:p>
    <w:p w:rsidR="00FD6027" w:rsidRPr="00FD6027" w:rsidRDefault="00D24B2F" w:rsidP="0010322C">
      <w:pPr>
        <w:pStyle w:val="a9"/>
        <w:numPr>
          <w:ilvl w:val="0"/>
          <w:numId w:val="110"/>
        </w:numPr>
        <w:spacing w:after="0" w:line="360" w:lineRule="auto"/>
        <w:jc w:val="both"/>
        <w:rPr>
          <w:rFonts w:ascii="Times New Roman" w:hAnsi="Times New Roman" w:cs="Times New Roman"/>
          <w:b/>
          <w:sz w:val="26"/>
          <w:szCs w:val="26"/>
        </w:rPr>
      </w:pPr>
      <w:r w:rsidRPr="00FD6027">
        <w:rPr>
          <w:rFonts w:ascii="Times New Roman" w:hAnsi="Times New Roman" w:cs="Times New Roman"/>
          <w:i/>
          <w:sz w:val="26"/>
          <w:szCs w:val="26"/>
        </w:rPr>
        <w:t xml:space="preserve">вести диалог-обмен мнениями; </w:t>
      </w:r>
    </w:p>
    <w:p w:rsidR="00FD6027" w:rsidRPr="00FD6027" w:rsidRDefault="00D24B2F" w:rsidP="0010322C">
      <w:pPr>
        <w:pStyle w:val="a9"/>
        <w:numPr>
          <w:ilvl w:val="0"/>
          <w:numId w:val="110"/>
        </w:numPr>
        <w:spacing w:after="0" w:line="360" w:lineRule="auto"/>
        <w:jc w:val="both"/>
        <w:rPr>
          <w:rFonts w:ascii="Times New Roman" w:hAnsi="Times New Roman" w:cs="Times New Roman"/>
          <w:b/>
          <w:sz w:val="26"/>
          <w:szCs w:val="26"/>
        </w:rPr>
      </w:pPr>
      <w:r w:rsidRPr="00FD6027">
        <w:rPr>
          <w:rFonts w:ascii="Times New Roman" w:hAnsi="Times New Roman" w:cs="Times New Roman"/>
          <w:i/>
          <w:sz w:val="26"/>
          <w:szCs w:val="26"/>
        </w:rPr>
        <w:t>брать и давать интервью;</w:t>
      </w:r>
    </w:p>
    <w:p w:rsidR="00AF7930" w:rsidRPr="00FD6027" w:rsidRDefault="00D24B2F" w:rsidP="0010322C">
      <w:pPr>
        <w:pStyle w:val="a9"/>
        <w:numPr>
          <w:ilvl w:val="0"/>
          <w:numId w:val="110"/>
        </w:numPr>
        <w:spacing w:after="0" w:line="360" w:lineRule="auto"/>
        <w:jc w:val="both"/>
        <w:rPr>
          <w:rFonts w:ascii="Times New Roman" w:hAnsi="Times New Roman" w:cs="Times New Roman"/>
          <w:b/>
          <w:sz w:val="26"/>
          <w:szCs w:val="26"/>
        </w:rPr>
      </w:pPr>
      <w:r w:rsidRPr="00FD6027">
        <w:rPr>
          <w:rFonts w:ascii="Times New Roman" w:hAnsi="Times New Roman" w:cs="Times New Roman"/>
          <w:i/>
          <w:sz w:val="26"/>
          <w:szCs w:val="26"/>
        </w:rPr>
        <w:t>вести диалог-расспрос на основе нелинейного текста (таблицы, диаграммы и т. д.</w:t>
      </w:r>
      <w:r w:rsidR="00AF7930" w:rsidRPr="00FD6027">
        <w:rPr>
          <w:rFonts w:ascii="Times New Roman" w:hAnsi="Times New Roman" w:cs="Times New Roman"/>
          <w:i/>
          <w:sz w:val="26"/>
          <w:szCs w:val="26"/>
        </w:rPr>
        <w:t>)</w:t>
      </w:r>
    </w:p>
    <w:p w:rsidR="00D24B2F" w:rsidRPr="00FD6027" w:rsidRDefault="00D24B2F" w:rsidP="00AF7930">
      <w:pPr>
        <w:spacing w:after="0" w:line="360" w:lineRule="auto"/>
        <w:ind w:left="709"/>
        <w:jc w:val="both"/>
        <w:rPr>
          <w:rFonts w:ascii="Times New Roman" w:hAnsi="Times New Roman" w:cs="Times New Roman"/>
          <w:b/>
          <w:sz w:val="26"/>
          <w:szCs w:val="26"/>
          <w:u w:val="single"/>
        </w:rPr>
      </w:pPr>
      <w:r w:rsidRPr="00FD6027">
        <w:rPr>
          <w:rFonts w:ascii="Times New Roman" w:hAnsi="Times New Roman" w:cs="Times New Roman"/>
          <w:b/>
          <w:sz w:val="26"/>
          <w:szCs w:val="26"/>
          <w:u w:val="single"/>
        </w:rPr>
        <w:t>Говорение. Монологическая речь</w:t>
      </w:r>
    </w:p>
    <w:p w:rsidR="00D24B2F" w:rsidRPr="00AF7930" w:rsidRDefault="00D24B2F" w:rsidP="00AF7930">
      <w:pPr>
        <w:spacing w:after="0" w:line="360" w:lineRule="auto"/>
        <w:ind w:firstLine="709"/>
        <w:jc w:val="both"/>
        <w:rPr>
          <w:rFonts w:ascii="Times New Roman" w:hAnsi="Times New Roman" w:cs="Times New Roman"/>
          <w:b/>
          <w:sz w:val="26"/>
          <w:szCs w:val="26"/>
        </w:rPr>
      </w:pPr>
      <w:r w:rsidRPr="00AF7930">
        <w:rPr>
          <w:rFonts w:ascii="Times New Roman" w:hAnsi="Times New Roman" w:cs="Times New Roman"/>
          <w:b/>
          <w:sz w:val="26"/>
          <w:szCs w:val="26"/>
        </w:rPr>
        <w:t>Выпускник научится:</w:t>
      </w:r>
    </w:p>
    <w:p w:rsidR="00FD6027" w:rsidRDefault="00D24B2F" w:rsidP="0010322C">
      <w:pPr>
        <w:pStyle w:val="a9"/>
        <w:numPr>
          <w:ilvl w:val="0"/>
          <w:numId w:val="111"/>
        </w:numPr>
        <w:tabs>
          <w:tab w:val="left" w:pos="993"/>
        </w:tabs>
        <w:spacing w:after="0" w:line="360" w:lineRule="auto"/>
        <w:jc w:val="both"/>
        <w:rPr>
          <w:rFonts w:ascii="Times New Roman" w:hAnsi="Times New Roman" w:cs="Times New Roman"/>
          <w:sz w:val="26"/>
          <w:szCs w:val="26"/>
        </w:rPr>
      </w:pPr>
      <w:r w:rsidRPr="00FD6027">
        <w:rPr>
          <w:rFonts w:ascii="Times New Roman" w:hAnsi="Times New Roman" w:cs="Times New Roman"/>
          <w:sz w:val="26"/>
          <w:szCs w:val="26"/>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FD6027" w:rsidRDefault="00D24B2F" w:rsidP="0010322C">
      <w:pPr>
        <w:pStyle w:val="a9"/>
        <w:numPr>
          <w:ilvl w:val="0"/>
          <w:numId w:val="111"/>
        </w:numPr>
        <w:tabs>
          <w:tab w:val="left" w:pos="993"/>
        </w:tabs>
        <w:spacing w:after="0" w:line="360" w:lineRule="auto"/>
        <w:jc w:val="both"/>
        <w:rPr>
          <w:rFonts w:ascii="Times New Roman" w:hAnsi="Times New Roman" w:cs="Times New Roman"/>
          <w:sz w:val="26"/>
          <w:szCs w:val="26"/>
        </w:rPr>
      </w:pPr>
      <w:r w:rsidRPr="00FD6027">
        <w:rPr>
          <w:rFonts w:ascii="Times New Roman" w:hAnsi="Times New Roman" w:cs="Times New Roman"/>
          <w:sz w:val="26"/>
          <w:szCs w:val="26"/>
        </w:rPr>
        <w:t xml:space="preserve">описывать события с опорой на зрительную наглядность и/или вербальную опору (ключевые слова, план, вопросы); </w:t>
      </w:r>
    </w:p>
    <w:p w:rsidR="00FD6027" w:rsidRDefault="00D24B2F" w:rsidP="0010322C">
      <w:pPr>
        <w:pStyle w:val="a9"/>
        <w:numPr>
          <w:ilvl w:val="0"/>
          <w:numId w:val="111"/>
        </w:numPr>
        <w:tabs>
          <w:tab w:val="left" w:pos="993"/>
        </w:tabs>
        <w:spacing w:after="0" w:line="360" w:lineRule="auto"/>
        <w:jc w:val="both"/>
        <w:rPr>
          <w:rFonts w:ascii="Times New Roman" w:hAnsi="Times New Roman" w:cs="Times New Roman"/>
          <w:sz w:val="26"/>
          <w:szCs w:val="26"/>
        </w:rPr>
      </w:pPr>
      <w:r w:rsidRPr="00FD6027">
        <w:rPr>
          <w:rFonts w:ascii="Times New Roman" w:hAnsi="Times New Roman" w:cs="Times New Roman"/>
          <w:sz w:val="26"/>
          <w:szCs w:val="26"/>
        </w:rPr>
        <w:t xml:space="preserve">давать краткую характеристику реальных людей и литературных персонажей; </w:t>
      </w:r>
    </w:p>
    <w:p w:rsidR="00FD6027" w:rsidRDefault="00D24B2F" w:rsidP="0010322C">
      <w:pPr>
        <w:pStyle w:val="a9"/>
        <w:numPr>
          <w:ilvl w:val="0"/>
          <w:numId w:val="111"/>
        </w:numPr>
        <w:tabs>
          <w:tab w:val="left" w:pos="993"/>
        </w:tabs>
        <w:spacing w:after="0" w:line="360" w:lineRule="auto"/>
        <w:jc w:val="both"/>
        <w:rPr>
          <w:rFonts w:ascii="Times New Roman" w:hAnsi="Times New Roman" w:cs="Times New Roman"/>
          <w:sz w:val="26"/>
          <w:szCs w:val="26"/>
        </w:rPr>
      </w:pPr>
      <w:r w:rsidRPr="00FD6027">
        <w:rPr>
          <w:rFonts w:ascii="Times New Roman" w:hAnsi="Times New Roman" w:cs="Times New Roman"/>
          <w:sz w:val="26"/>
          <w:szCs w:val="26"/>
        </w:rPr>
        <w:t>передавать основное содержание прочитанного текста с опорой или без опоры на текст, ключевые слова/ план/ вопросы;</w:t>
      </w:r>
    </w:p>
    <w:p w:rsidR="00D24B2F" w:rsidRPr="00FD6027" w:rsidRDefault="00D24B2F" w:rsidP="0010322C">
      <w:pPr>
        <w:pStyle w:val="a9"/>
        <w:numPr>
          <w:ilvl w:val="0"/>
          <w:numId w:val="111"/>
        </w:numPr>
        <w:tabs>
          <w:tab w:val="left" w:pos="993"/>
        </w:tabs>
        <w:spacing w:after="0" w:line="360" w:lineRule="auto"/>
        <w:jc w:val="both"/>
        <w:rPr>
          <w:rFonts w:ascii="Times New Roman" w:hAnsi="Times New Roman" w:cs="Times New Roman"/>
          <w:sz w:val="26"/>
          <w:szCs w:val="26"/>
        </w:rPr>
      </w:pPr>
      <w:r w:rsidRPr="00FD6027">
        <w:rPr>
          <w:rFonts w:ascii="Times New Roman" w:hAnsi="Times New Roman" w:cs="Times New Roman"/>
          <w:sz w:val="26"/>
          <w:szCs w:val="26"/>
        </w:rPr>
        <w:lastRenderedPageBreak/>
        <w:t>описывать картинку/ фото с опорой или без опоры на ключевые слова/ план/ вопросы.</w:t>
      </w:r>
    </w:p>
    <w:p w:rsidR="00AF7930" w:rsidRDefault="00D24B2F" w:rsidP="00AF7930">
      <w:pPr>
        <w:spacing w:after="0" w:line="360" w:lineRule="auto"/>
        <w:ind w:firstLine="709"/>
        <w:jc w:val="both"/>
        <w:rPr>
          <w:rFonts w:ascii="Times New Roman" w:hAnsi="Times New Roman" w:cs="Times New Roman"/>
          <w:b/>
          <w:sz w:val="26"/>
          <w:szCs w:val="26"/>
        </w:rPr>
      </w:pPr>
      <w:r w:rsidRPr="00AF7930">
        <w:rPr>
          <w:rFonts w:ascii="Times New Roman" w:hAnsi="Times New Roman" w:cs="Times New Roman"/>
          <w:b/>
          <w:sz w:val="26"/>
          <w:szCs w:val="26"/>
        </w:rPr>
        <w:t xml:space="preserve">Выпускник получит возможность научиться: </w:t>
      </w:r>
    </w:p>
    <w:p w:rsidR="00AF7930" w:rsidRPr="00AF7930" w:rsidRDefault="00D24B2F" w:rsidP="0010322C">
      <w:pPr>
        <w:pStyle w:val="a9"/>
        <w:numPr>
          <w:ilvl w:val="0"/>
          <w:numId w:val="87"/>
        </w:numPr>
        <w:spacing w:after="0" w:line="360" w:lineRule="auto"/>
        <w:ind w:left="709" w:hanging="283"/>
        <w:jc w:val="both"/>
        <w:rPr>
          <w:rFonts w:ascii="Times New Roman" w:hAnsi="Times New Roman" w:cs="Times New Roman"/>
          <w:b/>
          <w:sz w:val="26"/>
          <w:szCs w:val="26"/>
        </w:rPr>
      </w:pPr>
      <w:r w:rsidRPr="00AF7930">
        <w:rPr>
          <w:rFonts w:ascii="Times New Roman" w:hAnsi="Times New Roman" w:cs="Times New Roman"/>
          <w:i/>
          <w:sz w:val="26"/>
          <w:szCs w:val="26"/>
        </w:rPr>
        <w:t xml:space="preserve">делать сообщение на заданную тему на основе прочитанного; </w:t>
      </w:r>
    </w:p>
    <w:p w:rsidR="00AF7930" w:rsidRPr="00AF7930" w:rsidRDefault="00D24B2F" w:rsidP="0010322C">
      <w:pPr>
        <w:pStyle w:val="a9"/>
        <w:numPr>
          <w:ilvl w:val="0"/>
          <w:numId w:val="87"/>
        </w:numPr>
        <w:spacing w:after="0" w:line="360" w:lineRule="auto"/>
        <w:ind w:left="709" w:hanging="283"/>
        <w:jc w:val="both"/>
        <w:rPr>
          <w:rFonts w:ascii="Times New Roman" w:hAnsi="Times New Roman" w:cs="Times New Roman"/>
          <w:b/>
          <w:sz w:val="26"/>
          <w:szCs w:val="26"/>
        </w:rPr>
      </w:pPr>
      <w:r w:rsidRPr="00AF7930">
        <w:rPr>
          <w:rFonts w:ascii="Times New Roman" w:hAnsi="Times New Roman" w:cs="Times New Roman"/>
          <w:i/>
          <w:sz w:val="26"/>
          <w:szCs w:val="26"/>
        </w:rPr>
        <w:t xml:space="preserve">комментировать факты из прочитанного/ прослушанного текста, выражать и аргументировать свое отношение к прочитанному/ прослушанному; </w:t>
      </w:r>
    </w:p>
    <w:p w:rsidR="00AF7930" w:rsidRPr="00AF7930" w:rsidRDefault="00D24B2F" w:rsidP="0010322C">
      <w:pPr>
        <w:pStyle w:val="a9"/>
        <w:numPr>
          <w:ilvl w:val="0"/>
          <w:numId w:val="87"/>
        </w:numPr>
        <w:spacing w:after="0" w:line="360" w:lineRule="auto"/>
        <w:ind w:left="709" w:hanging="283"/>
        <w:jc w:val="both"/>
        <w:rPr>
          <w:rFonts w:ascii="Times New Roman" w:hAnsi="Times New Roman" w:cs="Times New Roman"/>
          <w:b/>
          <w:sz w:val="26"/>
          <w:szCs w:val="26"/>
        </w:rPr>
      </w:pPr>
      <w:r w:rsidRPr="00AF7930">
        <w:rPr>
          <w:rFonts w:ascii="Times New Roman" w:hAnsi="Times New Roman" w:cs="Times New Roman"/>
          <w:i/>
          <w:sz w:val="26"/>
          <w:szCs w:val="26"/>
        </w:rPr>
        <w:t>кратко высказываться без предварительной подготовки на заданную тему в соответствии с предложенной ситуацией общения;</w:t>
      </w:r>
    </w:p>
    <w:p w:rsidR="00AF7930" w:rsidRPr="00AF7930" w:rsidRDefault="00D24B2F" w:rsidP="0010322C">
      <w:pPr>
        <w:pStyle w:val="a9"/>
        <w:numPr>
          <w:ilvl w:val="0"/>
          <w:numId w:val="87"/>
        </w:numPr>
        <w:spacing w:after="0" w:line="360" w:lineRule="auto"/>
        <w:ind w:left="709" w:hanging="283"/>
        <w:jc w:val="both"/>
        <w:rPr>
          <w:rFonts w:ascii="Times New Roman" w:hAnsi="Times New Roman" w:cs="Times New Roman"/>
          <w:b/>
          <w:sz w:val="26"/>
          <w:szCs w:val="26"/>
        </w:rPr>
      </w:pPr>
      <w:r w:rsidRPr="00AF7930">
        <w:rPr>
          <w:rFonts w:ascii="Times New Roman" w:hAnsi="Times New Roman" w:cs="Times New Roman"/>
          <w:i/>
          <w:sz w:val="26"/>
          <w:szCs w:val="26"/>
        </w:rPr>
        <w:t>кратко высказываться с опорой на нелинейный текст (таблицы, диаграммы, расписание и т. п.);</w:t>
      </w:r>
    </w:p>
    <w:p w:rsidR="00D24B2F" w:rsidRPr="00AF7930" w:rsidRDefault="00D24B2F" w:rsidP="0010322C">
      <w:pPr>
        <w:pStyle w:val="a9"/>
        <w:numPr>
          <w:ilvl w:val="0"/>
          <w:numId w:val="87"/>
        </w:numPr>
        <w:spacing w:after="0" w:line="360" w:lineRule="auto"/>
        <w:ind w:left="709" w:hanging="283"/>
        <w:jc w:val="both"/>
        <w:rPr>
          <w:rFonts w:ascii="Times New Roman" w:hAnsi="Times New Roman" w:cs="Times New Roman"/>
          <w:b/>
          <w:sz w:val="26"/>
          <w:szCs w:val="26"/>
        </w:rPr>
      </w:pPr>
      <w:r w:rsidRPr="00AF7930">
        <w:rPr>
          <w:rFonts w:ascii="Times New Roman" w:hAnsi="Times New Roman" w:cs="Times New Roman"/>
          <w:i/>
          <w:sz w:val="26"/>
          <w:szCs w:val="26"/>
        </w:rPr>
        <w:t>кратко излагать результа</w:t>
      </w:r>
      <w:r w:rsidR="00B15AD4" w:rsidRPr="00AF7930">
        <w:rPr>
          <w:rFonts w:ascii="Times New Roman" w:hAnsi="Times New Roman" w:cs="Times New Roman"/>
          <w:i/>
          <w:sz w:val="26"/>
          <w:szCs w:val="26"/>
        </w:rPr>
        <w:t>ты выполненной проектной работ</w:t>
      </w:r>
    </w:p>
    <w:p w:rsidR="00D24B2F" w:rsidRPr="00FD6027" w:rsidRDefault="00D24B2F" w:rsidP="00AF7930">
      <w:pPr>
        <w:spacing w:after="0" w:line="360" w:lineRule="auto"/>
        <w:ind w:firstLine="709"/>
        <w:jc w:val="both"/>
        <w:rPr>
          <w:rFonts w:ascii="Times New Roman" w:hAnsi="Times New Roman" w:cs="Times New Roman"/>
          <w:b/>
          <w:i/>
          <w:sz w:val="26"/>
          <w:szCs w:val="26"/>
          <w:u w:val="single"/>
        </w:rPr>
      </w:pPr>
      <w:proofErr w:type="spellStart"/>
      <w:r w:rsidRPr="00FD6027">
        <w:rPr>
          <w:rFonts w:ascii="Times New Roman" w:hAnsi="Times New Roman" w:cs="Times New Roman"/>
          <w:b/>
          <w:sz w:val="26"/>
          <w:szCs w:val="26"/>
          <w:u w:val="single"/>
        </w:rPr>
        <w:t>Аудирование</w:t>
      </w:r>
      <w:proofErr w:type="spellEnd"/>
    </w:p>
    <w:p w:rsidR="00D24B2F" w:rsidRPr="00AF7930" w:rsidRDefault="00D24B2F" w:rsidP="00AF7930">
      <w:pPr>
        <w:spacing w:after="0" w:line="360" w:lineRule="auto"/>
        <w:ind w:firstLine="709"/>
        <w:jc w:val="both"/>
        <w:rPr>
          <w:rFonts w:ascii="Times New Roman" w:hAnsi="Times New Roman" w:cs="Times New Roman"/>
          <w:b/>
          <w:sz w:val="26"/>
          <w:szCs w:val="26"/>
        </w:rPr>
      </w:pPr>
      <w:r w:rsidRPr="00AF7930">
        <w:rPr>
          <w:rFonts w:ascii="Times New Roman" w:hAnsi="Times New Roman" w:cs="Times New Roman"/>
          <w:b/>
          <w:sz w:val="26"/>
          <w:szCs w:val="26"/>
        </w:rPr>
        <w:t xml:space="preserve">Выпускник научится: </w:t>
      </w:r>
    </w:p>
    <w:p w:rsidR="00FD6027" w:rsidRDefault="00D24B2F" w:rsidP="0010322C">
      <w:pPr>
        <w:pStyle w:val="a9"/>
        <w:numPr>
          <w:ilvl w:val="0"/>
          <w:numId w:val="112"/>
        </w:numPr>
        <w:tabs>
          <w:tab w:val="left" w:pos="993"/>
        </w:tabs>
        <w:spacing w:after="0" w:line="360" w:lineRule="auto"/>
        <w:jc w:val="both"/>
        <w:rPr>
          <w:rFonts w:ascii="Times New Roman" w:hAnsi="Times New Roman" w:cs="Times New Roman"/>
          <w:sz w:val="26"/>
          <w:szCs w:val="26"/>
        </w:rPr>
      </w:pPr>
      <w:r w:rsidRPr="00FD6027">
        <w:rPr>
          <w:rFonts w:ascii="Times New Roman" w:hAnsi="Times New Roman" w:cs="Times New Roman"/>
          <w:sz w:val="26"/>
          <w:szCs w:val="26"/>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D24B2F" w:rsidRPr="00FD6027" w:rsidRDefault="00D24B2F" w:rsidP="0010322C">
      <w:pPr>
        <w:pStyle w:val="a9"/>
        <w:numPr>
          <w:ilvl w:val="0"/>
          <w:numId w:val="112"/>
        </w:numPr>
        <w:tabs>
          <w:tab w:val="left" w:pos="993"/>
        </w:tabs>
        <w:spacing w:after="0" w:line="360" w:lineRule="auto"/>
        <w:jc w:val="both"/>
        <w:rPr>
          <w:rFonts w:ascii="Times New Roman" w:hAnsi="Times New Roman" w:cs="Times New Roman"/>
          <w:sz w:val="26"/>
          <w:szCs w:val="26"/>
        </w:rPr>
      </w:pPr>
      <w:r w:rsidRPr="00FD6027">
        <w:rPr>
          <w:rFonts w:ascii="Times New Roman" w:hAnsi="Times New Roman" w:cs="Times New Roman"/>
          <w:sz w:val="26"/>
          <w:szCs w:val="26"/>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D24B2F" w:rsidRPr="00FD6027" w:rsidRDefault="00D24B2F" w:rsidP="00AF7930">
      <w:pPr>
        <w:spacing w:after="0" w:line="360" w:lineRule="auto"/>
        <w:ind w:firstLine="709"/>
        <w:jc w:val="both"/>
        <w:rPr>
          <w:rFonts w:ascii="Times New Roman" w:hAnsi="Times New Roman" w:cs="Times New Roman"/>
          <w:b/>
          <w:sz w:val="26"/>
          <w:szCs w:val="26"/>
        </w:rPr>
      </w:pPr>
      <w:r w:rsidRPr="00FD6027">
        <w:rPr>
          <w:rFonts w:ascii="Times New Roman" w:hAnsi="Times New Roman" w:cs="Times New Roman"/>
          <w:b/>
          <w:sz w:val="26"/>
          <w:szCs w:val="26"/>
        </w:rPr>
        <w:t>Выпускник получит возможность научиться:</w:t>
      </w:r>
    </w:p>
    <w:p w:rsidR="00FD6027" w:rsidRPr="00FD6027" w:rsidRDefault="00D24B2F" w:rsidP="0010322C">
      <w:pPr>
        <w:pStyle w:val="a9"/>
        <w:numPr>
          <w:ilvl w:val="0"/>
          <w:numId w:val="113"/>
        </w:numPr>
        <w:tabs>
          <w:tab w:val="left" w:pos="993"/>
        </w:tabs>
        <w:spacing w:after="0" w:line="360" w:lineRule="auto"/>
        <w:jc w:val="both"/>
        <w:rPr>
          <w:rFonts w:ascii="Times New Roman" w:hAnsi="Times New Roman" w:cs="Times New Roman"/>
          <w:sz w:val="26"/>
          <w:szCs w:val="26"/>
        </w:rPr>
      </w:pPr>
      <w:r w:rsidRPr="00FD6027">
        <w:rPr>
          <w:rFonts w:ascii="Times New Roman" w:hAnsi="Times New Roman" w:cs="Times New Roman"/>
          <w:sz w:val="26"/>
          <w:szCs w:val="26"/>
        </w:rPr>
        <w:t>выделять основную тему в воспринимаемом на слух тексте;</w:t>
      </w:r>
    </w:p>
    <w:p w:rsidR="00D24B2F" w:rsidRPr="00FD6027" w:rsidRDefault="00D24B2F" w:rsidP="0010322C">
      <w:pPr>
        <w:pStyle w:val="a9"/>
        <w:numPr>
          <w:ilvl w:val="0"/>
          <w:numId w:val="113"/>
        </w:numPr>
        <w:tabs>
          <w:tab w:val="left" w:pos="993"/>
        </w:tabs>
        <w:spacing w:after="0" w:line="360" w:lineRule="auto"/>
        <w:jc w:val="both"/>
        <w:rPr>
          <w:rFonts w:ascii="Times New Roman" w:hAnsi="Times New Roman" w:cs="Times New Roman"/>
          <w:sz w:val="26"/>
          <w:szCs w:val="26"/>
        </w:rPr>
      </w:pPr>
      <w:r w:rsidRPr="00FD6027">
        <w:rPr>
          <w:rFonts w:ascii="Times New Roman" w:hAnsi="Times New Roman" w:cs="Times New Roman"/>
          <w:sz w:val="26"/>
          <w:szCs w:val="26"/>
        </w:rPr>
        <w:t>использовать контекстуальную или языковую догадку при восприятии на слух текстов, содержащих незнакомые слова.</w:t>
      </w:r>
    </w:p>
    <w:p w:rsidR="00D24B2F" w:rsidRPr="00FD6027" w:rsidRDefault="00D24B2F" w:rsidP="00AF7930">
      <w:pPr>
        <w:spacing w:after="0" w:line="360" w:lineRule="auto"/>
        <w:ind w:firstLine="709"/>
        <w:jc w:val="both"/>
        <w:rPr>
          <w:rFonts w:ascii="Times New Roman" w:hAnsi="Times New Roman" w:cs="Times New Roman"/>
          <w:i/>
          <w:sz w:val="26"/>
          <w:szCs w:val="26"/>
          <w:u w:val="single"/>
        </w:rPr>
      </w:pPr>
      <w:r w:rsidRPr="00FD6027">
        <w:rPr>
          <w:rFonts w:ascii="Times New Roman" w:hAnsi="Times New Roman" w:cs="Times New Roman"/>
          <w:b/>
          <w:sz w:val="26"/>
          <w:szCs w:val="26"/>
          <w:u w:val="single"/>
        </w:rPr>
        <w:t xml:space="preserve">Чтение </w:t>
      </w:r>
    </w:p>
    <w:p w:rsidR="00D24B2F" w:rsidRPr="00AF7930" w:rsidRDefault="00D24B2F" w:rsidP="00AF7930">
      <w:pPr>
        <w:spacing w:after="0" w:line="360" w:lineRule="auto"/>
        <w:ind w:firstLine="709"/>
        <w:jc w:val="both"/>
        <w:rPr>
          <w:rFonts w:ascii="Times New Roman" w:hAnsi="Times New Roman" w:cs="Times New Roman"/>
          <w:b/>
          <w:sz w:val="26"/>
          <w:szCs w:val="26"/>
        </w:rPr>
      </w:pPr>
      <w:r w:rsidRPr="00AF7930">
        <w:rPr>
          <w:rFonts w:ascii="Times New Roman" w:hAnsi="Times New Roman" w:cs="Times New Roman"/>
          <w:b/>
          <w:sz w:val="26"/>
          <w:szCs w:val="26"/>
        </w:rPr>
        <w:t xml:space="preserve">Выпускник научится: </w:t>
      </w:r>
    </w:p>
    <w:p w:rsidR="00FD6027" w:rsidRDefault="00D24B2F" w:rsidP="0010322C">
      <w:pPr>
        <w:pStyle w:val="a9"/>
        <w:numPr>
          <w:ilvl w:val="0"/>
          <w:numId w:val="114"/>
        </w:numPr>
        <w:tabs>
          <w:tab w:val="left" w:pos="993"/>
        </w:tabs>
        <w:spacing w:after="0" w:line="360" w:lineRule="auto"/>
        <w:jc w:val="both"/>
        <w:rPr>
          <w:rFonts w:ascii="Times New Roman" w:hAnsi="Times New Roman" w:cs="Times New Roman"/>
          <w:sz w:val="26"/>
          <w:szCs w:val="26"/>
        </w:rPr>
      </w:pPr>
      <w:r w:rsidRPr="00FD6027">
        <w:rPr>
          <w:rFonts w:ascii="Times New Roman" w:hAnsi="Times New Roman" w:cs="Times New Roman"/>
          <w:sz w:val="26"/>
          <w:szCs w:val="26"/>
        </w:rPr>
        <w:t>читать и понимать основное содержание несложных аутентичных текстов, содержащие отдельные неизученные языковые явления;</w:t>
      </w:r>
    </w:p>
    <w:p w:rsidR="00FD6027" w:rsidRDefault="00D24B2F" w:rsidP="0010322C">
      <w:pPr>
        <w:pStyle w:val="a9"/>
        <w:numPr>
          <w:ilvl w:val="0"/>
          <w:numId w:val="114"/>
        </w:numPr>
        <w:tabs>
          <w:tab w:val="left" w:pos="993"/>
        </w:tabs>
        <w:spacing w:after="0" w:line="360" w:lineRule="auto"/>
        <w:jc w:val="both"/>
        <w:rPr>
          <w:rFonts w:ascii="Times New Roman" w:hAnsi="Times New Roman" w:cs="Times New Roman"/>
          <w:sz w:val="26"/>
          <w:szCs w:val="26"/>
        </w:rPr>
      </w:pPr>
      <w:r w:rsidRPr="00FD6027">
        <w:rPr>
          <w:rFonts w:ascii="Times New Roman" w:hAnsi="Times New Roman" w:cs="Times New Roman"/>
          <w:sz w:val="26"/>
          <w:szCs w:val="26"/>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FD6027" w:rsidRDefault="00D24B2F" w:rsidP="0010322C">
      <w:pPr>
        <w:pStyle w:val="a9"/>
        <w:numPr>
          <w:ilvl w:val="0"/>
          <w:numId w:val="114"/>
        </w:numPr>
        <w:tabs>
          <w:tab w:val="left" w:pos="993"/>
        </w:tabs>
        <w:spacing w:after="0" w:line="360" w:lineRule="auto"/>
        <w:jc w:val="both"/>
        <w:rPr>
          <w:rFonts w:ascii="Times New Roman" w:hAnsi="Times New Roman" w:cs="Times New Roman"/>
          <w:sz w:val="26"/>
          <w:szCs w:val="26"/>
        </w:rPr>
      </w:pPr>
      <w:r w:rsidRPr="00FD6027">
        <w:rPr>
          <w:rFonts w:ascii="Times New Roman" w:hAnsi="Times New Roman" w:cs="Times New Roman"/>
          <w:sz w:val="26"/>
          <w:szCs w:val="26"/>
        </w:rPr>
        <w:lastRenderedPageBreak/>
        <w:t>читать и полностью понимать несложные аутентичные тексты, построенные на изученном языковом материале;</w:t>
      </w:r>
    </w:p>
    <w:p w:rsidR="00D24B2F" w:rsidRPr="00FD6027" w:rsidRDefault="00D24B2F" w:rsidP="0010322C">
      <w:pPr>
        <w:pStyle w:val="a9"/>
        <w:numPr>
          <w:ilvl w:val="0"/>
          <w:numId w:val="114"/>
        </w:numPr>
        <w:tabs>
          <w:tab w:val="left" w:pos="993"/>
        </w:tabs>
        <w:spacing w:after="0" w:line="360" w:lineRule="auto"/>
        <w:jc w:val="both"/>
        <w:rPr>
          <w:rFonts w:ascii="Times New Roman" w:hAnsi="Times New Roman" w:cs="Times New Roman"/>
          <w:sz w:val="26"/>
          <w:szCs w:val="26"/>
        </w:rPr>
      </w:pPr>
      <w:r w:rsidRPr="00FD6027">
        <w:rPr>
          <w:rFonts w:ascii="Times New Roman" w:hAnsi="Times New Roman" w:cs="Times New Roman"/>
          <w:sz w:val="26"/>
          <w:szCs w:val="26"/>
        </w:rPr>
        <w:t>выразительно читать вслух небольшие построенные на изученном языковом материале аутентичные тексты, демонстрируя понимание прочитанного.</w:t>
      </w:r>
    </w:p>
    <w:p w:rsidR="00FD6027" w:rsidRDefault="00D24B2F" w:rsidP="00FD6027">
      <w:pPr>
        <w:spacing w:after="0" w:line="360" w:lineRule="auto"/>
        <w:ind w:firstLine="709"/>
        <w:jc w:val="both"/>
        <w:rPr>
          <w:rFonts w:ascii="Times New Roman" w:hAnsi="Times New Roman" w:cs="Times New Roman"/>
          <w:sz w:val="26"/>
          <w:szCs w:val="26"/>
        </w:rPr>
      </w:pPr>
      <w:r w:rsidRPr="00FD6027">
        <w:rPr>
          <w:rFonts w:ascii="Times New Roman" w:hAnsi="Times New Roman" w:cs="Times New Roman"/>
          <w:b/>
          <w:sz w:val="26"/>
          <w:szCs w:val="26"/>
        </w:rPr>
        <w:t>Выпускник получит возможность научиться:</w:t>
      </w:r>
    </w:p>
    <w:p w:rsidR="00FD6027" w:rsidRPr="00FD6027" w:rsidRDefault="00D24B2F" w:rsidP="0010322C">
      <w:pPr>
        <w:pStyle w:val="a9"/>
        <w:numPr>
          <w:ilvl w:val="0"/>
          <w:numId w:val="115"/>
        </w:numPr>
        <w:spacing w:after="0" w:line="360" w:lineRule="auto"/>
        <w:jc w:val="both"/>
        <w:rPr>
          <w:rFonts w:ascii="Times New Roman" w:hAnsi="Times New Roman" w:cs="Times New Roman"/>
          <w:sz w:val="26"/>
          <w:szCs w:val="26"/>
        </w:rPr>
      </w:pPr>
      <w:r w:rsidRPr="00FD6027">
        <w:rPr>
          <w:rFonts w:ascii="Times New Roman" w:hAnsi="Times New Roman" w:cs="Times New Roman"/>
          <w:sz w:val="26"/>
          <w:szCs w:val="26"/>
        </w:rPr>
        <w:t>устанавливать причинно-следственную взаимосвязь фактов и событий, изложенных в несложном аутентичном тексте;</w:t>
      </w:r>
    </w:p>
    <w:p w:rsidR="00D24B2F" w:rsidRPr="00FD6027" w:rsidRDefault="00D24B2F" w:rsidP="0010322C">
      <w:pPr>
        <w:pStyle w:val="a9"/>
        <w:numPr>
          <w:ilvl w:val="0"/>
          <w:numId w:val="115"/>
        </w:numPr>
        <w:spacing w:after="0" w:line="360" w:lineRule="auto"/>
        <w:jc w:val="both"/>
        <w:rPr>
          <w:rFonts w:ascii="Times New Roman" w:hAnsi="Times New Roman" w:cs="Times New Roman"/>
          <w:sz w:val="26"/>
          <w:szCs w:val="26"/>
        </w:rPr>
      </w:pPr>
      <w:r w:rsidRPr="00FD6027">
        <w:rPr>
          <w:rFonts w:ascii="Times New Roman" w:hAnsi="Times New Roman" w:cs="Times New Roman"/>
          <w:sz w:val="26"/>
          <w:szCs w:val="26"/>
        </w:rPr>
        <w:t>восстанавливать текст из разрозненных абзацев или путем добавления выпущенных фрагментов.</w:t>
      </w:r>
    </w:p>
    <w:p w:rsidR="00D24B2F" w:rsidRPr="00FD6027" w:rsidRDefault="00D24B2F" w:rsidP="00FD6027">
      <w:pPr>
        <w:spacing w:after="0" w:line="360" w:lineRule="auto"/>
        <w:ind w:firstLine="708"/>
        <w:jc w:val="both"/>
        <w:rPr>
          <w:rFonts w:ascii="Times New Roman" w:hAnsi="Times New Roman" w:cs="Times New Roman"/>
          <w:b/>
          <w:sz w:val="26"/>
          <w:szCs w:val="26"/>
          <w:u w:val="single"/>
        </w:rPr>
      </w:pPr>
      <w:r w:rsidRPr="00FD6027">
        <w:rPr>
          <w:rFonts w:ascii="Times New Roman" w:hAnsi="Times New Roman" w:cs="Times New Roman"/>
          <w:b/>
          <w:sz w:val="26"/>
          <w:szCs w:val="26"/>
          <w:u w:val="single"/>
        </w:rPr>
        <w:t xml:space="preserve">Письменная речь </w:t>
      </w:r>
    </w:p>
    <w:p w:rsidR="00D24B2F" w:rsidRPr="00AF7930" w:rsidRDefault="00D24B2F" w:rsidP="00AF7930">
      <w:pPr>
        <w:spacing w:after="0" w:line="360" w:lineRule="auto"/>
        <w:ind w:firstLine="709"/>
        <w:jc w:val="both"/>
        <w:rPr>
          <w:rFonts w:ascii="Times New Roman" w:hAnsi="Times New Roman" w:cs="Times New Roman"/>
          <w:b/>
          <w:sz w:val="26"/>
          <w:szCs w:val="26"/>
        </w:rPr>
      </w:pPr>
      <w:r w:rsidRPr="00AF7930">
        <w:rPr>
          <w:rFonts w:ascii="Times New Roman" w:hAnsi="Times New Roman" w:cs="Times New Roman"/>
          <w:b/>
          <w:sz w:val="26"/>
          <w:szCs w:val="26"/>
        </w:rPr>
        <w:t xml:space="preserve">Выпускник научится: </w:t>
      </w:r>
    </w:p>
    <w:p w:rsidR="00FD6027" w:rsidRDefault="00D24B2F" w:rsidP="0010322C">
      <w:pPr>
        <w:pStyle w:val="a9"/>
        <w:numPr>
          <w:ilvl w:val="0"/>
          <w:numId w:val="116"/>
        </w:numPr>
        <w:tabs>
          <w:tab w:val="left" w:pos="993"/>
        </w:tabs>
        <w:spacing w:after="0" w:line="360" w:lineRule="auto"/>
        <w:jc w:val="both"/>
        <w:rPr>
          <w:rFonts w:ascii="Times New Roman" w:hAnsi="Times New Roman" w:cs="Times New Roman"/>
          <w:sz w:val="26"/>
          <w:szCs w:val="26"/>
        </w:rPr>
      </w:pPr>
      <w:r w:rsidRPr="00FD6027">
        <w:rPr>
          <w:rFonts w:ascii="Times New Roman" w:hAnsi="Times New Roman" w:cs="Times New Roman"/>
          <w:sz w:val="26"/>
          <w:szCs w:val="26"/>
        </w:rPr>
        <w:t>заполнять анкеты и формуляры, сообщая о себе основные сведения (имя, фамилия, пол, возраст, гражданство, национальность, адрес и т. д.);</w:t>
      </w:r>
    </w:p>
    <w:p w:rsidR="00FD6027" w:rsidRDefault="00D24B2F" w:rsidP="0010322C">
      <w:pPr>
        <w:pStyle w:val="a9"/>
        <w:numPr>
          <w:ilvl w:val="0"/>
          <w:numId w:val="116"/>
        </w:numPr>
        <w:tabs>
          <w:tab w:val="left" w:pos="993"/>
        </w:tabs>
        <w:spacing w:after="0" w:line="360" w:lineRule="auto"/>
        <w:jc w:val="both"/>
        <w:rPr>
          <w:rFonts w:ascii="Times New Roman" w:hAnsi="Times New Roman" w:cs="Times New Roman"/>
          <w:sz w:val="26"/>
          <w:szCs w:val="26"/>
        </w:rPr>
      </w:pPr>
      <w:r w:rsidRPr="00FD6027">
        <w:rPr>
          <w:rFonts w:ascii="Times New Roman" w:hAnsi="Times New Roman" w:cs="Times New Roman"/>
          <w:sz w:val="26"/>
          <w:szCs w:val="26"/>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FD6027" w:rsidRDefault="00D24B2F" w:rsidP="0010322C">
      <w:pPr>
        <w:pStyle w:val="a9"/>
        <w:numPr>
          <w:ilvl w:val="0"/>
          <w:numId w:val="116"/>
        </w:numPr>
        <w:tabs>
          <w:tab w:val="left" w:pos="993"/>
        </w:tabs>
        <w:spacing w:after="0" w:line="360" w:lineRule="auto"/>
        <w:jc w:val="both"/>
        <w:rPr>
          <w:rFonts w:ascii="Times New Roman" w:hAnsi="Times New Roman" w:cs="Times New Roman"/>
          <w:sz w:val="26"/>
          <w:szCs w:val="26"/>
        </w:rPr>
      </w:pPr>
      <w:r w:rsidRPr="00FD6027">
        <w:rPr>
          <w:rFonts w:ascii="Times New Roman" w:hAnsi="Times New Roman" w:cs="Times New Roman"/>
          <w:sz w:val="26"/>
          <w:szCs w:val="26"/>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100–120 слов, включая адрес);</w:t>
      </w:r>
    </w:p>
    <w:p w:rsidR="00D24B2F" w:rsidRPr="00FD6027" w:rsidRDefault="00D24B2F" w:rsidP="0010322C">
      <w:pPr>
        <w:pStyle w:val="a9"/>
        <w:numPr>
          <w:ilvl w:val="0"/>
          <w:numId w:val="116"/>
        </w:numPr>
        <w:tabs>
          <w:tab w:val="left" w:pos="993"/>
        </w:tabs>
        <w:spacing w:after="0" w:line="360" w:lineRule="auto"/>
        <w:jc w:val="both"/>
        <w:rPr>
          <w:rFonts w:ascii="Times New Roman" w:hAnsi="Times New Roman" w:cs="Times New Roman"/>
          <w:sz w:val="26"/>
          <w:szCs w:val="26"/>
        </w:rPr>
      </w:pPr>
      <w:r w:rsidRPr="00FD6027">
        <w:rPr>
          <w:rFonts w:ascii="Times New Roman" w:hAnsi="Times New Roman" w:cs="Times New Roman"/>
          <w:sz w:val="26"/>
          <w:szCs w:val="26"/>
        </w:rPr>
        <w:t>писать небольшие письменные высказывания с опорой на образец/ план.</w:t>
      </w:r>
    </w:p>
    <w:p w:rsidR="00FD6027" w:rsidRDefault="00D24B2F" w:rsidP="00FD6027">
      <w:pPr>
        <w:spacing w:after="0" w:line="360" w:lineRule="auto"/>
        <w:ind w:firstLine="709"/>
        <w:jc w:val="both"/>
        <w:rPr>
          <w:rFonts w:ascii="Times New Roman" w:hAnsi="Times New Roman" w:cs="Times New Roman"/>
          <w:b/>
          <w:sz w:val="26"/>
          <w:szCs w:val="26"/>
        </w:rPr>
      </w:pPr>
      <w:r w:rsidRPr="00FD6027">
        <w:rPr>
          <w:rFonts w:ascii="Times New Roman" w:hAnsi="Times New Roman" w:cs="Times New Roman"/>
          <w:b/>
          <w:sz w:val="26"/>
          <w:szCs w:val="26"/>
        </w:rPr>
        <w:t>Выпускник получит возможность научиться:</w:t>
      </w:r>
    </w:p>
    <w:p w:rsidR="00FD6027" w:rsidRPr="00FD6027" w:rsidRDefault="00D24B2F" w:rsidP="0010322C">
      <w:pPr>
        <w:pStyle w:val="a9"/>
        <w:numPr>
          <w:ilvl w:val="0"/>
          <w:numId w:val="117"/>
        </w:numPr>
        <w:spacing w:after="0" w:line="360" w:lineRule="auto"/>
        <w:jc w:val="both"/>
        <w:rPr>
          <w:rFonts w:ascii="Times New Roman" w:hAnsi="Times New Roman" w:cs="Times New Roman"/>
          <w:b/>
          <w:sz w:val="26"/>
          <w:szCs w:val="26"/>
        </w:rPr>
      </w:pPr>
      <w:r w:rsidRPr="00FD6027">
        <w:rPr>
          <w:rFonts w:ascii="Times New Roman" w:hAnsi="Times New Roman" w:cs="Times New Roman"/>
          <w:sz w:val="26"/>
          <w:szCs w:val="26"/>
        </w:rPr>
        <w:t>делать краткие выписки из текста с целью их использования в собственных устных высказываниях;</w:t>
      </w:r>
    </w:p>
    <w:p w:rsidR="00FD6027" w:rsidRPr="00FD6027" w:rsidRDefault="00D24B2F" w:rsidP="0010322C">
      <w:pPr>
        <w:pStyle w:val="a9"/>
        <w:numPr>
          <w:ilvl w:val="0"/>
          <w:numId w:val="117"/>
        </w:numPr>
        <w:spacing w:after="0" w:line="360" w:lineRule="auto"/>
        <w:jc w:val="both"/>
        <w:rPr>
          <w:rFonts w:ascii="Times New Roman" w:hAnsi="Times New Roman" w:cs="Times New Roman"/>
          <w:b/>
          <w:sz w:val="26"/>
          <w:szCs w:val="26"/>
        </w:rPr>
      </w:pPr>
      <w:r w:rsidRPr="00FD6027">
        <w:rPr>
          <w:rFonts w:ascii="Times New Roman" w:hAnsi="Times New Roman" w:cs="Times New Roman"/>
          <w:sz w:val="26"/>
          <w:szCs w:val="26"/>
        </w:rPr>
        <w:t>писать электронное письмо (</w:t>
      </w:r>
      <w:r w:rsidRPr="00FD6027">
        <w:rPr>
          <w:rFonts w:ascii="Times New Roman" w:hAnsi="Times New Roman" w:cs="Times New Roman"/>
          <w:sz w:val="26"/>
          <w:szCs w:val="26"/>
          <w:lang w:val="en-US"/>
        </w:rPr>
        <w:t>e</w:t>
      </w:r>
      <w:r w:rsidRPr="00FD6027">
        <w:rPr>
          <w:rFonts w:ascii="Times New Roman" w:hAnsi="Times New Roman" w:cs="Times New Roman"/>
          <w:sz w:val="26"/>
          <w:szCs w:val="26"/>
        </w:rPr>
        <w:t>-</w:t>
      </w:r>
      <w:r w:rsidRPr="00FD6027">
        <w:rPr>
          <w:rFonts w:ascii="Times New Roman" w:hAnsi="Times New Roman" w:cs="Times New Roman"/>
          <w:sz w:val="26"/>
          <w:szCs w:val="26"/>
          <w:lang w:val="en-US"/>
        </w:rPr>
        <w:t>mail</w:t>
      </w:r>
      <w:r w:rsidRPr="00FD6027">
        <w:rPr>
          <w:rFonts w:ascii="Times New Roman" w:hAnsi="Times New Roman" w:cs="Times New Roman"/>
          <w:sz w:val="26"/>
          <w:szCs w:val="26"/>
        </w:rPr>
        <w:t>) зарубежному другу в ответ на электронное письмо-стимул;</w:t>
      </w:r>
    </w:p>
    <w:p w:rsidR="00FD6027" w:rsidRPr="00FD6027" w:rsidRDefault="00D24B2F" w:rsidP="0010322C">
      <w:pPr>
        <w:pStyle w:val="a9"/>
        <w:numPr>
          <w:ilvl w:val="0"/>
          <w:numId w:val="117"/>
        </w:numPr>
        <w:spacing w:after="0" w:line="360" w:lineRule="auto"/>
        <w:jc w:val="both"/>
        <w:rPr>
          <w:rFonts w:ascii="Times New Roman" w:hAnsi="Times New Roman" w:cs="Times New Roman"/>
          <w:b/>
          <w:sz w:val="26"/>
          <w:szCs w:val="26"/>
        </w:rPr>
      </w:pPr>
      <w:r w:rsidRPr="00FD6027">
        <w:rPr>
          <w:rFonts w:ascii="Times New Roman" w:hAnsi="Times New Roman" w:cs="Times New Roman"/>
          <w:sz w:val="26"/>
          <w:szCs w:val="26"/>
        </w:rPr>
        <w:t xml:space="preserve">составлять план/ тезисы устного или письменного сообщения; </w:t>
      </w:r>
    </w:p>
    <w:p w:rsidR="00FD6027" w:rsidRPr="00FD6027" w:rsidRDefault="00D24B2F" w:rsidP="0010322C">
      <w:pPr>
        <w:pStyle w:val="a9"/>
        <w:numPr>
          <w:ilvl w:val="0"/>
          <w:numId w:val="117"/>
        </w:numPr>
        <w:spacing w:after="0" w:line="360" w:lineRule="auto"/>
        <w:jc w:val="both"/>
        <w:rPr>
          <w:rFonts w:ascii="Times New Roman" w:hAnsi="Times New Roman" w:cs="Times New Roman"/>
          <w:b/>
          <w:sz w:val="26"/>
          <w:szCs w:val="26"/>
        </w:rPr>
      </w:pPr>
      <w:r w:rsidRPr="00FD6027">
        <w:rPr>
          <w:rFonts w:ascii="Times New Roman" w:hAnsi="Times New Roman" w:cs="Times New Roman"/>
          <w:sz w:val="26"/>
          <w:szCs w:val="26"/>
        </w:rPr>
        <w:t>кратко излагать в письменном виде результаты проектной деятельности;</w:t>
      </w:r>
    </w:p>
    <w:p w:rsidR="00D24B2F" w:rsidRPr="00FD6027" w:rsidRDefault="00D24B2F" w:rsidP="0010322C">
      <w:pPr>
        <w:pStyle w:val="a9"/>
        <w:numPr>
          <w:ilvl w:val="0"/>
          <w:numId w:val="117"/>
        </w:numPr>
        <w:spacing w:after="0" w:line="360" w:lineRule="auto"/>
        <w:jc w:val="both"/>
        <w:rPr>
          <w:rFonts w:ascii="Times New Roman" w:hAnsi="Times New Roman" w:cs="Times New Roman"/>
          <w:b/>
          <w:sz w:val="26"/>
          <w:szCs w:val="26"/>
        </w:rPr>
      </w:pPr>
      <w:r w:rsidRPr="00FD6027">
        <w:rPr>
          <w:rFonts w:ascii="Times New Roman" w:hAnsi="Times New Roman" w:cs="Times New Roman"/>
          <w:sz w:val="26"/>
          <w:szCs w:val="26"/>
        </w:rPr>
        <w:t>писать небольшое письменное высказывание с опорой на нелинейный текст (таблицы, диаграммы и т. п.).</w:t>
      </w:r>
    </w:p>
    <w:p w:rsidR="00B15AD4" w:rsidRPr="00AF7930" w:rsidRDefault="00B15AD4" w:rsidP="00AF7930">
      <w:pPr>
        <w:tabs>
          <w:tab w:val="left" w:pos="993"/>
        </w:tabs>
        <w:spacing w:after="0" w:line="360" w:lineRule="auto"/>
        <w:ind w:left="709"/>
        <w:jc w:val="both"/>
        <w:rPr>
          <w:rFonts w:ascii="Times New Roman" w:hAnsi="Times New Roman" w:cs="Times New Roman"/>
          <w:i/>
          <w:sz w:val="26"/>
          <w:szCs w:val="26"/>
        </w:rPr>
      </w:pPr>
    </w:p>
    <w:p w:rsidR="00D24B2F" w:rsidRPr="00FD6027" w:rsidRDefault="00D24B2F" w:rsidP="00AF7930">
      <w:pPr>
        <w:spacing w:after="0" w:line="360" w:lineRule="auto"/>
        <w:ind w:firstLine="709"/>
        <w:jc w:val="both"/>
        <w:rPr>
          <w:rFonts w:ascii="Times New Roman" w:hAnsi="Times New Roman" w:cs="Times New Roman"/>
          <w:b/>
          <w:sz w:val="26"/>
          <w:szCs w:val="26"/>
          <w:u w:val="single"/>
        </w:rPr>
      </w:pPr>
      <w:r w:rsidRPr="00FD6027">
        <w:rPr>
          <w:rFonts w:ascii="Times New Roman" w:hAnsi="Times New Roman" w:cs="Times New Roman"/>
          <w:b/>
          <w:sz w:val="26"/>
          <w:szCs w:val="26"/>
          <w:u w:val="single"/>
        </w:rPr>
        <w:lastRenderedPageBreak/>
        <w:t>Языковые навыки и средства оперирования ими</w:t>
      </w:r>
    </w:p>
    <w:p w:rsidR="00D24B2F" w:rsidRPr="00FD6027" w:rsidRDefault="00D24B2F" w:rsidP="00AF7930">
      <w:pPr>
        <w:spacing w:after="0" w:line="360" w:lineRule="auto"/>
        <w:ind w:firstLine="709"/>
        <w:jc w:val="both"/>
        <w:rPr>
          <w:rFonts w:ascii="Times New Roman" w:hAnsi="Times New Roman" w:cs="Times New Roman"/>
          <w:b/>
          <w:sz w:val="26"/>
          <w:szCs w:val="26"/>
          <w:u w:val="single"/>
        </w:rPr>
      </w:pPr>
      <w:r w:rsidRPr="00FD6027">
        <w:rPr>
          <w:rFonts w:ascii="Times New Roman" w:hAnsi="Times New Roman" w:cs="Times New Roman"/>
          <w:b/>
          <w:sz w:val="26"/>
          <w:szCs w:val="26"/>
          <w:u w:val="single"/>
        </w:rPr>
        <w:t>Орфография и пунктуация</w:t>
      </w:r>
    </w:p>
    <w:p w:rsidR="00D24B2F" w:rsidRPr="00AF7930" w:rsidRDefault="00D24B2F" w:rsidP="00AF7930">
      <w:pPr>
        <w:spacing w:after="0" w:line="360" w:lineRule="auto"/>
        <w:ind w:firstLine="709"/>
        <w:jc w:val="both"/>
        <w:rPr>
          <w:rFonts w:ascii="Times New Roman" w:hAnsi="Times New Roman" w:cs="Times New Roman"/>
          <w:b/>
          <w:sz w:val="26"/>
          <w:szCs w:val="26"/>
        </w:rPr>
      </w:pPr>
      <w:r w:rsidRPr="00AF7930">
        <w:rPr>
          <w:rFonts w:ascii="Times New Roman" w:hAnsi="Times New Roman" w:cs="Times New Roman"/>
          <w:b/>
          <w:sz w:val="26"/>
          <w:szCs w:val="26"/>
        </w:rPr>
        <w:t>Выпускник научится:</w:t>
      </w:r>
    </w:p>
    <w:p w:rsidR="00FD6027" w:rsidRDefault="00D24B2F" w:rsidP="0010322C">
      <w:pPr>
        <w:pStyle w:val="a9"/>
        <w:numPr>
          <w:ilvl w:val="0"/>
          <w:numId w:val="118"/>
        </w:numPr>
        <w:tabs>
          <w:tab w:val="left" w:pos="993"/>
        </w:tabs>
        <w:spacing w:after="0" w:line="360" w:lineRule="auto"/>
        <w:jc w:val="both"/>
        <w:rPr>
          <w:rFonts w:ascii="Times New Roman" w:hAnsi="Times New Roman" w:cs="Times New Roman"/>
          <w:sz w:val="26"/>
          <w:szCs w:val="26"/>
        </w:rPr>
      </w:pPr>
      <w:r w:rsidRPr="00FD6027">
        <w:rPr>
          <w:rFonts w:ascii="Times New Roman" w:hAnsi="Times New Roman" w:cs="Times New Roman"/>
          <w:sz w:val="26"/>
          <w:szCs w:val="26"/>
        </w:rPr>
        <w:t>правильно писать изученные слова;</w:t>
      </w:r>
    </w:p>
    <w:p w:rsidR="00FD6027" w:rsidRDefault="00D24B2F" w:rsidP="0010322C">
      <w:pPr>
        <w:pStyle w:val="a9"/>
        <w:numPr>
          <w:ilvl w:val="0"/>
          <w:numId w:val="118"/>
        </w:numPr>
        <w:tabs>
          <w:tab w:val="left" w:pos="993"/>
        </w:tabs>
        <w:spacing w:after="0" w:line="360" w:lineRule="auto"/>
        <w:jc w:val="both"/>
        <w:rPr>
          <w:rFonts w:ascii="Times New Roman" w:hAnsi="Times New Roman" w:cs="Times New Roman"/>
          <w:sz w:val="26"/>
          <w:szCs w:val="26"/>
        </w:rPr>
      </w:pPr>
      <w:r w:rsidRPr="00FD6027">
        <w:rPr>
          <w:rFonts w:ascii="Times New Roman" w:hAnsi="Times New Roman" w:cs="Times New Roman"/>
          <w:sz w:val="26"/>
          <w:szCs w:val="26"/>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D24B2F" w:rsidRPr="00FD6027" w:rsidRDefault="00D24B2F" w:rsidP="0010322C">
      <w:pPr>
        <w:pStyle w:val="a9"/>
        <w:numPr>
          <w:ilvl w:val="0"/>
          <w:numId w:val="118"/>
        </w:numPr>
        <w:tabs>
          <w:tab w:val="left" w:pos="993"/>
        </w:tabs>
        <w:spacing w:after="0" w:line="360" w:lineRule="auto"/>
        <w:jc w:val="both"/>
        <w:rPr>
          <w:rFonts w:ascii="Times New Roman" w:hAnsi="Times New Roman" w:cs="Times New Roman"/>
          <w:sz w:val="26"/>
          <w:szCs w:val="26"/>
        </w:rPr>
      </w:pPr>
      <w:r w:rsidRPr="00FD6027">
        <w:rPr>
          <w:rFonts w:ascii="Times New Roman" w:hAnsi="Times New Roman" w:cs="Times New Roman"/>
          <w:sz w:val="26"/>
          <w:szCs w:val="26"/>
        </w:rPr>
        <w:t>расставлять в личном письме знаки препинания, диктуемые его форматом, в соответствии с нормами, принятыми в стране изучаемого языка.</w:t>
      </w:r>
    </w:p>
    <w:p w:rsidR="00D24B2F" w:rsidRPr="00FD6027" w:rsidRDefault="00D24B2F" w:rsidP="00FD6027">
      <w:pPr>
        <w:spacing w:after="0" w:line="360" w:lineRule="auto"/>
        <w:ind w:firstLine="708"/>
        <w:jc w:val="both"/>
        <w:rPr>
          <w:rFonts w:ascii="Times New Roman" w:hAnsi="Times New Roman" w:cs="Times New Roman"/>
          <w:b/>
          <w:sz w:val="26"/>
          <w:szCs w:val="26"/>
        </w:rPr>
      </w:pPr>
      <w:r w:rsidRPr="00FD6027">
        <w:rPr>
          <w:rFonts w:ascii="Times New Roman" w:hAnsi="Times New Roman" w:cs="Times New Roman"/>
          <w:b/>
          <w:sz w:val="26"/>
          <w:szCs w:val="26"/>
        </w:rPr>
        <w:t>Выпускник получит возможность научиться:</w:t>
      </w:r>
    </w:p>
    <w:p w:rsidR="00D24B2F" w:rsidRPr="00FD6027" w:rsidRDefault="00D24B2F" w:rsidP="0010322C">
      <w:pPr>
        <w:pStyle w:val="a9"/>
        <w:numPr>
          <w:ilvl w:val="0"/>
          <w:numId w:val="119"/>
        </w:numPr>
        <w:tabs>
          <w:tab w:val="left" w:pos="993"/>
        </w:tabs>
        <w:spacing w:after="0" w:line="360" w:lineRule="auto"/>
        <w:jc w:val="both"/>
        <w:rPr>
          <w:rFonts w:ascii="Times New Roman" w:hAnsi="Times New Roman" w:cs="Times New Roman"/>
          <w:sz w:val="26"/>
          <w:szCs w:val="26"/>
        </w:rPr>
      </w:pPr>
      <w:r w:rsidRPr="00FD6027">
        <w:rPr>
          <w:rFonts w:ascii="Times New Roman" w:hAnsi="Times New Roman" w:cs="Times New Roman"/>
          <w:sz w:val="26"/>
          <w:szCs w:val="26"/>
        </w:rPr>
        <w:t xml:space="preserve">сравнивать и анализировать буквосочетания </w:t>
      </w:r>
      <w:r w:rsidR="00F71A84" w:rsidRPr="00FD6027">
        <w:rPr>
          <w:rFonts w:ascii="Times New Roman" w:hAnsi="Times New Roman" w:cs="Times New Roman"/>
          <w:sz w:val="26"/>
          <w:szCs w:val="26"/>
        </w:rPr>
        <w:t>немецкого</w:t>
      </w:r>
      <w:r w:rsidRPr="00FD6027">
        <w:rPr>
          <w:rFonts w:ascii="Times New Roman" w:hAnsi="Times New Roman" w:cs="Times New Roman"/>
          <w:sz w:val="26"/>
          <w:szCs w:val="26"/>
        </w:rPr>
        <w:t xml:space="preserve"> языка </w:t>
      </w:r>
      <w:r w:rsidR="00F71A84" w:rsidRPr="00FD6027">
        <w:rPr>
          <w:rFonts w:ascii="Times New Roman" w:hAnsi="Times New Roman" w:cs="Times New Roman"/>
          <w:sz w:val="26"/>
          <w:szCs w:val="26"/>
        </w:rPr>
        <w:t xml:space="preserve"> </w:t>
      </w:r>
    </w:p>
    <w:p w:rsidR="00D24B2F" w:rsidRPr="00FD6027" w:rsidRDefault="00D24B2F" w:rsidP="00FD6027">
      <w:pPr>
        <w:spacing w:after="0" w:line="360" w:lineRule="auto"/>
        <w:ind w:firstLine="708"/>
        <w:jc w:val="both"/>
        <w:rPr>
          <w:rFonts w:ascii="Times New Roman" w:hAnsi="Times New Roman" w:cs="Times New Roman"/>
          <w:b/>
          <w:sz w:val="26"/>
          <w:szCs w:val="26"/>
          <w:u w:val="single"/>
        </w:rPr>
      </w:pPr>
      <w:r w:rsidRPr="00FD6027">
        <w:rPr>
          <w:rFonts w:ascii="Times New Roman" w:hAnsi="Times New Roman" w:cs="Times New Roman"/>
          <w:b/>
          <w:sz w:val="26"/>
          <w:szCs w:val="26"/>
          <w:u w:val="single"/>
        </w:rPr>
        <w:t>Фонетическая сторона речи</w:t>
      </w:r>
    </w:p>
    <w:p w:rsidR="00D24B2F" w:rsidRPr="00AF7930" w:rsidRDefault="00D24B2F" w:rsidP="00AF7930">
      <w:pPr>
        <w:spacing w:after="0" w:line="360" w:lineRule="auto"/>
        <w:ind w:firstLine="709"/>
        <w:jc w:val="both"/>
        <w:rPr>
          <w:rFonts w:ascii="Times New Roman" w:hAnsi="Times New Roman" w:cs="Times New Roman"/>
          <w:b/>
          <w:sz w:val="26"/>
          <w:szCs w:val="26"/>
        </w:rPr>
      </w:pPr>
      <w:r w:rsidRPr="00AF7930">
        <w:rPr>
          <w:rFonts w:ascii="Times New Roman" w:hAnsi="Times New Roman" w:cs="Times New Roman"/>
          <w:b/>
          <w:sz w:val="26"/>
          <w:szCs w:val="26"/>
        </w:rPr>
        <w:t>Выпускник научится:</w:t>
      </w:r>
    </w:p>
    <w:p w:rsidR="00FD6027" w:rsidRDefault="00D24B2F" w:rsidP="0010322C">
      <w:pPr>
        <w:pStyle w:val="a9"/>
        <w:numPr>
          <w:ilvl w:val="0"/>
          <w:numId w:val="119"/>
        </w:numPr>
        <w:tabs>
          <w:tab w:val="left" w:pos="993"/>
        </w:tabs>
        <w:spacing w:after="0" w:line="360" w:lineRule="auto"/>
        <w:jc w:val="both"/>
        <w:rPr>
          <w:rFonts w:ascii="Times New Roman" w:hAnsi="Times New Roman" w:cs="Times New Roman"/>
          <w:sz w:val="26"/>
          <w:szCs w:val="26"/>
        </w:rPr>
      </w:pPr>
      <w:r w:rsidRPr="00FD6027">
        <w:rPr>
          <w:rFonts w:ascii="Times New Roman" w:hAnsi="Times New Roman" w:cs="Times New Roman"/>
          <w:sz w:val="26"/>
          <w:szCs w:val="26"/>
        </w:rPr>
        <w:t>различать на слух и адекватно, без фонематических ошибок, ведущих к сбою коммуникации, произносить слова изучаемого иностранного языка;</w:t>
      </w:r>
    </w:p>
    <w:p w:rsidR="00FD6027" w:rsidRDefault="00D24B2F" w:rsidP="0010322C">
      <w:pPr>
        <w:pStyle w:val="a9"/>
        <w:numPr>
          <w:ilvl w:val="0"/>
          <w:numId w:val="119"/>
        </w:numPr>
        <w:tabs>
          <w:tab w:val="left" w:pos="993"/>
        </w:tabs>
        <w:spacing w:after="0" w:line="360" w:lineRule="auto"/>
        <w:jc w:val="both"/>
        <w:rPr>
          <w:rFonts w:ascii="Times New Roman" w:hAnsi="Times New Roman" w:cs="Times New Roman"/>
          <w:sz w:val="26"/>
          <w:szCs w:val="26"/>
        </w:rPr>
      </w:pPr>
      <w:r w:rsidRPr="00FD6027">
        <w:rPr>
          <w:rFonts w:ascii="Times New Roman" w:hAnsi="Times New Roman" w:cs="Times New Roman"/>
          <w:sz w:val="26"/>
          <w:szCs w:val="26"/>
        </w:rPr>
        <w:t>соблюдать правильное ударение в изученных словах;</w:t>
      </w:r>
    </w:p>
    <w:p w:rsidR="00FD6027" w:rsidRDefault="00D24B2F" w:rsidP="0010322C">
      <w:pPr>
        <w:pStyle w:val="a9"/>
        <w:numPr>
          <w:ilvl w:val="0"/>
          <w:numId w:val="119"/>
        </w:numPr>
        <w:tabs>
          <w:tab w:val="left" w:pos="993"/>
        </w:tabs>
        <w:spacing w:after="0" w:line="360" w:lineRule="auto"/>
        <w:jc w:val="both"/>
        <w:rPr>
          <w:rFonts w:ascii="Times New Roman" w:hAnsi="Times New Roman" w:cs="Times New Roman"/>
          <w:sz w:val="26"/>
          <w:szCs w:val="26"/>
        </w:rPr>
      </w:pPr>
      <w:r w:rsidRPr="00FD6027">
        <w:rPr>
          <w:rFonts w:ascii="Times New Roman" w:hAnsi="Times New Roman" w:cs="Times New Roman"/>
          <w:sz w:val="26"/>
          <w:szCs w:val="26"/>
        </w:rPr>
        <w:t>различать коммуникативные типы предложений по их интонации;</w:t>
      </w:r>
    </w:p>
    <w:p w:rsidR="00FD6027" w:rsidRDefault="00D24B2F" w:rsidP="0010322C">
      <w:pPr>
        <w:pStyle w:val="a9"/>
        <w:numPr>
          <w:ilvl w:val="0"/>
          <w:numId w:val="119"/>
        </w:numPr>
        <w:tabs>
          <w:tab w:val="left" w:pos="993"/>
        </w:tabs>
        <w:spacing w:after="0" w:line="360" w:lineRule="auto"/>
        <w:jc w:val="both"/>
        <w:rPr>
          <w:rFonts w:ascii="Times New Roman" w:hAnsi="Times New Roman" w:cs="Times New Roman"/>
          <w:sz w:val="26"/>
          <w:szCs w:val="26"/>
        </w:rPr>
      </w:pPr>
      <w:r w:rsidRPr="00FD6027">
        <w:rPr>
          <w:rFonts w:ascii="Times New Roman" w:hAnsi="Times New Roman" w:cs="Times New Roman"/>
          <w:sz w:val="26"/>
          <w:szCs w:val="26"/>
        </w:rPr>
        <w:t>членить предложение на смысловые группы;</w:t>
      </w:r>
    </w:p>
    <w:p w:rsidR="00D24B2F" w:rsidRPr="00FD6027" w:rsidRDefault="00D24B2F" w:rsidP="0010322C">
      <w:pPr>
        <w:pStyle w:val="a9"/>
        <w:numPr>
          <w:ilvl w:val="0"/>
          <w:numId w:val="119"/>
        </w:numPr>
        <w:tabs>
          <w:tab w:val="left" w:pos="993"/>
        </w:tabs>
        <w:spacing w:after="0" w:line="360" w:lineRule="auto"/>
        <w:jc w:val="both"/>
        <w:rPr>
          <w:rFonts w:ascii="Times New Roman" w:hAnsi="Times New Roman" w:cs="Times New Roman"/>
          <w:sz w:val="26"/>
          <w:szCs w:val="26"/>
        </w:rPr>
      </w:pPr>
      <w:r w:rsidRPr="00FD6027">
        <w:rPr>
          <w:rFonts w:ascii="Times New Roman" w:hAnsi="Times New Roman" w:cs="Times New Roman"/>
          <w:sz w:val="26"/>
          <w:szCs w:val="26"/>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rsidR="00D24B2F" w:rsidRPr="00FD6027" w:rsidRDefault="00D24B2F" w:rsidP="00AF7930">
      <w:pPr>
        <w:spacing w:after="0" w:line="360" w:lineRule="auto"/>
        <w:ind w:firstLine="709"/>
        <w:jc w:val="both"/>
        <w:rPr>
          <w:rFonts w:ascii="Times New Roman" w:hAnsi="Times New Roman" w:cs="Times New Roman"/>
          <w:b/>
          <w:sz w:val="26"/>
          <w:szCs w:val="26"/>
        </w:rPr>
      </w:pPr>
      <w:r w:rsidRPr="00FD6027">
        <w:rPr>
          <w:rFonts w:ascii="Times New Roman" w:hAnsi="Times New Roman" w:cs="Times New Roman"/>
          <w:b/>
          <w:sz w:val="26"/>
          <w:szCs w:val="26"/>
        </w:rPr>
        <w:t>Выпускник получит возможность научиться:</w:t>
      </w:r>
    </w:p>
    <w:p w:rsidR="00FD6027" w:rsidRDefault="00D24B2F" w:rsidP="0010322C">
      <w:pPr>
        <w:pStyle w:val="a9"/>
        <w:numPr>
          <w:ilvl w:val="0"/>
          <w:numId w:val="120"/>
        </w:numPr>
        <w:tabs>
          <w:tab w:val="left" w:pos="993"/>
        </w:tabs>
        <w:spacing w:after="0" w:line="360" w:lineRule="auto"/>
        <w:jc w:val="both"/>
        <w:rPr>
          <w:rFonts w:ascii="Times New Roman" w:hAnsi="Times New Roman" w:cs="Times New Roman"/>
          <w:sz w:val="26"/>
          <w:szCs w:val="26"/>
        </w:rPr>
      </w:pPr>
      <w:r w:rsidRPr="00FD6027">
        <w:rPr>
          <w:rFonts w:ascii="Times New Roman" w:hAnsi="Times New Roman" w:cs="Times New Roman"/>
          <w:sz w:val="26"/>
          <w:szCs w:val="26"/>
        </w:rPr>
        <w:t>выражать модальные значения, чувства и эмоции с помощью интонации;</w:t>
      </w:r>
    </w:p>
    <w:p w:rsidR="00FD6027" w:rsidRDefault="00D24B2F" w:rsidP="0010322C">
      <w:pPr>
        <w:pStyle w:val="a9"/>
        <w:numPr>
          <w:ilvl w:val="0"/>
          <w:numId w:val="120"/>
        </w:numPr>
        <w:tabs>
          <w:tab w:val="left" w:pos="993"/>
        </w:tabs>
        <w:spacing w:after="0" w:line="360" w:lineRule="auto"/>
        <w:jc w:val="both"/>
        <w:rPr>
          <w:rFonts w:ascii="Times New Roman" w:hAnsi="Times New Roman" w:cs="Times New Roman"/>
          <w:sz w:val="26"/>
          <w:szCs w:val="26"/>
        </w:rPr>
      </w:pPr>
      <w:r w:rsidRPr="00FD6027">
        <w:rPr>
          <w:rFonts w:ascii="Times New Roman" w:hAnsi="Times New Roman" w:cs="Times New Roman"/>
          <w:sz w:val="26"/>
          <w:szCs w:val="26"/>
        </w:rPr>
        <w:t>различать британские и американские варианты английского языка в прослушанных высказываниях</w:t>
      </w:r>
    </w:p>
    <w:p w:rsidR="00D24B2F" w:rsidRPr="00FD6027" w:rsidRDefault="00D24B2F" w:rsidP="00FD6027">
      <w:pPr>
        <w:pStyle w:val="a9"/>
        <w:tabs>
          <w:tab w:val="left" w:pos="993"/>
        </w:tabs>
        <w:spacing w:after="0" w:line="360" w:lineRule="auto"/>
        <w:jc w:val="both"/>
        <w:rPr>
          <w:rFonts w:ascii="Times New Roman" w:hAnsi="Times New Roman" w:cs="Times New Roman"/>
          <w:sz w:val="26"/>
          <w:szCs w:val="26"/>
        </w:rPr>
      </w:pPr>
      <w:r w:rsidRPr="00FD6027">
        <w:rPr>
          <w:rFonts w:ascii="Times New Roman" w:hAnsi="Times New Roman" w:cs="Times New Roman"/>
          <w:b/>
          <w:sz w:val="26"/>
          <w:szCs w:val="26"/>
          <w:u w:val="single"/>
        </w:rPr>
        <w:t>Лексическая сторона речи</w:t>
      </w:r>
    </w:p>
    <w:p w:rsidR="00FD6027" w:rsidRDefault="00D24B2F" w:rsidP="00FD6027">
      <w:pPr>
        <w:spacing w:after="0" w:line="360" w:lineRule="auto"/>
        <w:ind w:firstLine="709"/>
        <w:jc w:val="both"/>
        <w:rPr>
          <w:rFonts w:ascii="Times New Roman" w:hAnsi="Times New Roman" w:cs="Times New Roman"/>
          <w:b/>
          <w:sz w:val="26"/>
          <w:szCs w:val="26"/>
        </w:rPr>
      </w:pPr>
      <w:r w:rsidRPr="00AF7930">
        <w:rPr>
          <w:rFonts w:ascii="Times New Roman" w:hAnsi="Times New Roman" w:cs="Times New Roman"/>
          <w:b/>
          <w:sz w:val="26"/>
          <w:szCs w:val="26"/>
        </w:rPr>
        <w:t>Выпускник научится:</w:t>
      </w:r>
    </w:p>
    <w:p w:rsidR="00FD6027" w:rsidRPr="00FD6027" w:rsidRDefault="00D24B2F" w:rsidP="0010322C">
      <w:pPr>
        <w:pStyle w:val="a9"/>
        <w:numPr>
          <w:ilvl w:val="0"/>
          <w:numId w:val="121"/>
        </w:numPr>
        <w:spacing w:after="0" w:line="360" w:lineRule="auto"/>
        <w:jc w:val="both"/>
        <w:rPr>
          <w:rFonts w:ascii="Times New Roman" w:hAnsi="Times New Roman" w:cs="Times New Roman"/>
          <w:b/>
          <w:sz w:val="26"/>
          <w:szCs w:val="26"/>
        </w:rPr>
      </w:pPr>
      <w:r w:rsidRPr="00FD6027">
        <w:rPr>
          <w:rFonts w:ascii="Times New Roman" w:hAnsi="Times New Roman" w:cs="Times New Roman"/>
          <w:sz w:val="26"/>
          <w:szCs w:val="26"/>
        </w:rPr>
        <w:lastRenderedPageBreak/>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FD6027" w:rsidRPr="00FD6027" w:rsidRDefault="00D24B2F" w:rsidP="0010322C">
      <w:pPr>
        <w:pStyle w:val="a9"/>
        <w:numPr>
          <w:ilvl w:val="0"/>
          <w:numId w:val="121"/>
        </w:numPr>
        <w:spacing w:after="0" w:line="360" w:lineRule="auto"/>
        <w:jc w:val="both"/>
        <w:rPr>
          <w:rFonts w:ascii="Times New Roman" w:hAnsi="Times New Roman" w:cs="Times New Roman"/>
          <w:b/>
          <w:sz w:val="26"/>
          <w:szCs w:val="26"/>
        </w:rPr>
      </w:pPr>
      <w:r w:rsidRPr="00FD6027">
        <w:rPr>
          <w:rFonts w:ascii="Times New Roman" w:hAnsi="Times New Roman" w:cs="Times New Roman"/>
          <w:sz w:val="26"/>
          <w:szCs w:val="26"/>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FD6027" w:rsidRPr="00FD6027" w:rsidRDefault="00D24B2F" w:rsidP="0010322C">
      <w:pPr>
        <w:pStyle w:val="a9"/>
        <w:numPr>
          <w:ilvl w:val="0"/>
          <w:numId w:val="121"/>
        </w:numPr>
        <w:spacing w:after="0" w:line="360" w:lineRule="auto"/>
        <w:jc w:val="both"/>
        <w:rPr>
          <w:rFonts w:ascii="Times New Roman" w:hAnsi="Times New Roman" w:cs="Times New Roman"/>
          <w:b/>
          <w:sz w:val="26"/>
          <w:szCs w:val="26"/>
        </w:rPr>
      </w:pPr>
      <w:r w:rsidRPr="00FD6027">
        <w:rPr>
          <w:rFonts w:ascii="Times New Roman" w:hAnsi="Times New Roman" w:cs="Times New Roman"/>
          <w:sz w:val="26"/>
          <w:szCs w:val="26"/>
        </w:rPr>
        <w:t xml:space="preserve">соблюдать существующие в </w:t>
      </w:r>
      <w:r w:rsidR="00F71A84" w:rsidRPr="00FD6027">
        <w:rPr>
          <w:rFonts w:ascii="Times New Roman" w:hAnsi="Times New Roman" w:cs="Times New Roman"/>
          <w:sz w:val="26"/>
          <w:szCs w:val="26"/>
        </w:rPr>
        <w:t>немец</w:t>
      </w:r>
      <w:r w:rsidRPr="00FD6027">
        <w:rPr>
          <w:rFonts w:ascii="Times New Roman" w:hAnsi="Times New Roman" w:cs="Times New Roman"/>
          <w:sz w:val="26"/>
          <w:szCs w:val="26"/>
        </w:rPr>
        <w:t>ком языке нормы лексической сочетаемости;</w:t>
      </w:r>
    </w:p>
    <w:p w:rsidR="00F71A84" w:rsidRPr="00FD6027" w:rsidRDefault="00F71A84" w:rsidP="0010322C">
      <w:pPr>
        <w:pStyle w:val="a9"/>
        <w:numPr>
          <w:ilvl w:val="0"/>
          <w:numId w:val="121"/>
        </w:numPr>
        <w:spacing w:after="0" w:line="360" w:lineRule="auto"/>
        <w:jc w:val="both"/>
        <w:rPr>
          <w:rFonts w:ascii="Times New Roman" w:hAnsi="Times New Roman" w:cs="Times New Roman"/>
          <w:b/>
          <w:sz w:val="26"/>
          <w:szCs w:val="26"/>
        </w:rPr>
      </w:pPr>
      <w:r w:rsidRPr="00FD6027">
        <w:rPr>
          <w:rFonts w:ascii="Times New Roman" w:hAnsi="Times New Roman" w:cs="Times New Roman"/>
          <w:sz w:val="26"/>
          <w:szCs w:val="26"/>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FD6027" w:rsidRDefault="00F71A84" w:rsidP="00FD6027">
      <w:pPr>
        <w:pStyle w:val="a9"/>
        <w:shd w:val="clear" w:color="auto" w:fill="FFFFFF"/>
        <w:spacing w:after="0" w:line="360" w:lineRule="auto"/>
        <w:ind w:right="34"/>
        <w:jc w:val="both"/>
        <w:rPr>
          <w:rFonts w:ascii="Times New Roman" w:hAnsi="Times New Roman" w:cs="Times New Roman"/>
          <w:b/>
          <w:bCs/>
          <w:iCs/>
          <w:color w:val="000000"/>
          <w:spacing w:val="14"/>
          <w:sz w:val="26"/>
          <w:szCs w:val="26"/>
          <w:u w:val="single"/>
        </w:rPr>
      </w:pPr>
      <w:r w:rsidRPr="00FD6027">
        <w:rPr>
          <w:rFonts w:ascii="Times New Roman" w:hAnsi="Times New Roman" w:cs="Times New Roman"/>
          <w:b/>
          <w:bCs/>
          <w:iCs/>
          <w:color w:val="000000"/>
          <w:spacing w:val="14"/>
          <w:sz w:val="26"/>
          <w:szCs w:val="26"/>
          <w:u w:val="single"/>
        </w:rPr>
        <w:t>Лексическая сторона речи</w:t>
      </w:r>
    </w:p>
    <w:p w:rsidR="00FD6027" w:rsidRDefault="00F71A84" w:rsidP="00FD6027">
      <w:pPr>
        <w:shd w:val="clear" w:color="auto" w:fill="FFFFFF"/>
        <w:spacing w:after="0" w:line="360" w:lineRule="auto"/>
        <w:ind w:right="34" w:firstLine="708"/>
        <w:jc w:val="both"/>
        <w:rPr>
          <w:rFonts w:ascii="Times New Roman" w:hAnsi="Times New Roman" w:cs="Times New Roman"/>
          <w:b/>
          <w:bCs/>
          <w:iCs/>
          <w:color w:val="000000"/>
          <w:spacing w:val="14"/>
          <w:sz w:val="26"/>
          <w:szCs w:val="26"/>
          <w:u w:val="single"/>
        </w:rPr>
      </w:pPr>
      <w:r w:rsidRPr="00FD6027">
        <w:rPr>
          <w:rFonts w:ascii="Times New Roman" w:hAnsi="Times New Roman" w:cs="Times New Roman"/>
          <w:color w:val="000000"/>
          <w:spacing w:val="7"/>
          <w:sz w:val="26"/>
          <w:szCs w:val="26"/>
        </w:rPr>
        <w:t>Лексические единицы, обслуживающие новые темы, про</w:t>
      </w:r>
      <w:r w:rsidRPr="00FD6027">
        <w:rPr>
          <w:rFonts w:ascii="Times New Roman" w:hAnsi="Times New Roman" w:cs="Times New Roman"/>
          <w:color w:val="000000"/>
          <w:spacing w:val="7"/>
          <w:sz w:val="26"/>
          <w:szCs w:val="26"/>
        </w:rPr>
        <w:softHyphen/>
      </w:r>
      <w:r w:rsidRPr="00FD6027">
        <w:rPr>
          <w:rFonts w:ascii="Times New Roman" w:hAnsi="Times New Roman" w:cs="Times New Roman"/>
          <w:color w:val="000000"/>
          <w:spacing w:val="10"/>
          <w:sz w:val="26"/>
          <w:szCs w:val="26"/>
        </w:rPr>
        <w:t xml:space="preserve">блемы и ситуации общения в пределах тематики основной </w:t>
      </w:r>
      <w:r w:rsidRPr="00FD6027">
        <w:rPr>
          <w:rFonts w:ascii="Times New Roman" w:hAnsi="Times New Roman" w:cs="Times New Roman"/>
          <w:color w:val="000000"/>
          <w:sz w:val="26"/>
          <w:szCs w:val="26"/>
        </w:rPr>
        <w:t>школы, в объёме 900 единиц (включая 500 усвоенных в на</w:t>
      </w:r>
      <w:r w:rsidRPr="00FD6027">
        <w:rPr>
          <w:rFonts w:ascii="Times New Roman" w:hAnsi="Times New Roman" w:cs="Times New Roman"/>
          <w:color w:val="000000"/>
          <w:sz w:val="26"/>
          <w:szCs w:val="26"/>
        </w:rPr>
        <w:softHyphen/>
      </w:r>
      <w:r w:rsidRPr="00FD6027">
        <w:rPr>
          <w:rFonts w:ascii="Times New Roman" w:hAnsi="Times New Roman" w:cs="Times New Roman"/>
          <w:color w:val="000000"/>
          <w:spacing w:val="8"/>
          <w:sz w:val="26"/>
          <w:szCs w:val="26"/>
        </w:rPr>
        <w:t>чальной школе).</w:t>
      </w:r>
    </w:p>
    <w:p w:rsidR="00F71A84" w:rsidRPr="00FD6027" w:rsidRDefault="00F71A84" w:rsidP="00FD6027">
      <w:pPr>
        <w:shd w:val="clear" w:color="auto" w:fill="FFFFFF"/>
        <w:spacing w:after="0" w:line="360" w:lineRule="auto"/>
        <w:ind w:right="34" w:firstLine="708"/>
        <w:jc w:val="both"/>
        <w:rPr>
          <w:rFonts w:ascii="Times New Roman" w:hAnsi="Times New Roman" w:cs="Times New Roman"/>
          <w:b/>
          <w:bCs/>
          <w:iCs/>
          <w:color w:val="000000"/>
          <w:spacing w:val="14"/>
          <w:sz w:val="26"/>
          <w:szCs w:val="26"/>
          <w:u w:val="single"/>
        </w:rPr>
      </w:pPr>
      <w:r w:rsidRPr="00FD6027">
        <w:rPr>
          <w:rFonts w:ascii="Times New Roman" w:hAnsi="Times New Roman" w:cs="Times New Roman"/>
          <w:color w:val="000000"/>
          <w:spacing w:val="8"/>
          <w:sz w:val="26"/>
          <w:szCs w:val="26"/>
        </w:rPr>
        <w:t>Лексические единицы включают устойчивые словосочета</w:t>
      </w:r>
      <w:r w:rsidRPr="00FD6027">
        <w:rPr>
          <w:rFonts w:ascii="Times New Roman" w:hAnsi="Times New Roman" w:cs="Times New Roman"/>
          <w:color w:val="000000"/>
          <w:spacing w:val="8"/>
          <w:sz w:val="26"/>
          <w:szCs w:val="26"/>
        </w:rPr>
        <w:softHyphen/>
      </w:r>
      <w:r w:rsidRPr="00FD6027">
        <w:rPr>
          <w:rFonts w:ascii="Times New Roman" w:hAnsi="Times New Roman" w:cs="Times New Roman"/>
          <w:color w:val="000000"/>
          <w:spacing w:val="11"/>
          <w:sz w:val="26"/>
          <w:szCs w:val="26"/>
        </w:rPr>
        <w:t>ния, оценочную лексику, реплики-клише речевого этикета.</w:t>
      </w:r>
    </w:p>
    <w:p w:rsidR="00F71A84" w:rsidRPr="00AF7930" w:rsidRDefault="00F71A84" w:rsidP="00AF7930">
      <w:pPr>
        <w:pStyle w:val="a9"/>
        <w:shd w:val="clear" w:color="auto" w:fill="FFFFFF"/>
        <w:spacing w:after="0" w:line="360" w:lineRule="auto"/>
        <w:ind w:right="34"/>
        <w:jc w:val="both"/>
        <w:rPr>
          <w:rFonts w:ascii="Times New Roman" w:hAnsi="Times New Roman" w:cs="Times New Roman"/>
          <w:color w:val="000000"/>
          <w:sz w:val="26"/>
          <w:szCs w:val="26"/>
        </w:rPr>
      </w:pPr>
      <w:r w:rsidRPr="00AF7930">
        <w:rPr>
          <w:rFonts w:ascii="Times New Roman" w:hAnsi="Times New Roman" w:cs="Times New Roman"/>
          <w:color w:val="000000"/>
          <w:spacing w:val="11"/>
          <w:sz w:val="26"/>
          <w:szCs w:val="26"/>
        </w:rPr>
        <w:t>Основные способы словообразования:</w:t>
      </w:r>
    </w:p>
    <w:p w:rsidR="00F71A84" w:rsidRPr="00AF7930" w:rsidRDefault="00F71A84" w:rsidP="00AF7930">
      <w:pPr>
        <w:pStyle w:val="a9"/>
        <w:shd w:val="clear" w:color="auto" w:fill="FFFFFF"/>
        <w:tabs>
          <w:tab w:val="left" w:pos="566"/>
        </w:tabs>
        <w:spacing w:after="0" w:line="360" w:lineRule="auto"/>
        <w:ind w:right="34"/>
        <w:jc w:val="both"/>
        <w:rPr>
          <w:rFonts w:ascii="Times New Roman" w:hAnsi="Times New Roman" w:cs="Times New Roman"/>
          <w:color w:val="000000"/>
          <w:sz w:val="26"/>
          <w:szCs w:val="26"/>
        </w:rPr>
      </w:pPr>
      <w:r w:rsidRPr="00AF7930">
        <w:rPr>
          <w:rFonts w:ascii="Times New Roman" w:hAnsi="Times New Roman" w:cs="Times New Roman"/>
          <w:color w:val="000000"/>
          <w:spacing w:val="-4"/>
          <w:sz w:val="26"/>
          <w:szCs w:val="26"/>
        </w:rPr>
        <w:t>а)</w:t>
      </w:r>
      <w:r w:rsidR="00FD6027">
        <w:rPr>
          <w:rFonts w:ascii="Times New Roman" w:hAnsi="Times New Roman" w:cs="Times New Roman"/>
          <w:color w:val="000000"/>
          <w:sz w:val="26"/>
          <w:szCs w:val="26"/>
        </w:rPr>
        <w:t xml:space="preserve"> </w:t>
      </w:r>
      <w:r w:rsidRPr="00AF7930">
        <w:rPr>
          <w:rFonts w:ascii="Times New Roman" w:hAnsi="Times New Roman" w:cs="Times New Roman"/>
          <w:color w:val="000000"/>
          <w:spacing w:val="8"/>
          <w:sz w:val="26"/>
          <w:szCs w:val="26"/>
          <w:u w:val="single"/>
        </w:rPr>
        <w:t>аффиксация:</w:t>
      </w:r>
    </w:p>
    <w:p w:rsidR="00FD6027" w:rsidRPr="00FD6027" w:rsidRDefault="00F71A84" w:rsidP="0010322C">
      <w:pPr>
        <w:pStyle w:val="a9"/>
        <w:numPr>
          <w:ilvl w:val="0"/>
          <w:numId w:val="122"/>
        </w:numPr>
        <w:shd w:val="clear" w:color="auto" w:fill="FFFFFF"/>
        <w:spacing w:after="0" w:line="360" w:lineRule="auto"/>
        <w:ind w:right="34"/>
        <w:jc w:val="both"/>
        <w:rPr>
          <w:rFonts w:ascii="Times New Roman" w:hAnsi="Times New Roman" w:cs="Times New Roman"/>
          <w:color w:val="000000"/>
          <w:sz w:val="26"/>
          <w:szCs w:val="26"/>
          <w:lang w:val="de-DE"/>
        </w:rPr>
      </w:pPr>
      <w:r w:rsidRPr="00FD6027">
        <w:rPr>
          <w:rFonts w:ascii="Times New Roman" w:hAnsi="Times New Roman" w:cs="Times New Roman"/>
          <w:color w:val="000000"/>
          <w:sz w:val="26"/>
          <w:szCs w:val="26"/>
        </w:rPr>
        <w:t>существительных</w:t>
      </w:r>
      <w:r w:rsidRPr="00FD6027">
        <w:rPr>
          <w:rFonts w:ascii="Times New Roman" w:hAnsi="Times New Roman" w:cs="Times New Roman"/>
          <w:color w:val="000000"/>
          <w:sz w:val="26"/>
          <w:szCs w:val="26"/>
          <w:lang w:val="de-DE"/>
        </w:rPr>
        <w:t xml:space="preserve"> </w:t>
      </w:r>
      <w:r w:rsidRPr="00FD6027">
        <w:rPr>
          <w:rFonts w:ascii="Times New Roman" w:hAnsi="Times New Roman" w:cs="Times New Roman"/>
          <w:color w:val="000000"/>
          <w:sz w:val="26"/>
          <w:szCs w:val="26"/>
        </w:rPr>
        <w:t>с</w:t>
      </w:r>
      <w:r w:rsidRPr="00FD6027">
        <w:rPr>
          <w:rFonts w:ascii="Times New Roman" w:hAnsi="Times New Roman" w:cs="Times New Roman"/>
          <w:color w:val="000000"/>
          <w:sz w:val="26"/>
          <w:szCs w:val="26"/>
          <w:lang w:val="de-DE"/>
        </w:rPr>
        <w:t xml:space="preserve"> </w:t>
      </w:r>
      <w:r w:rsidRPr="00FD6027">
        <w:rPr>
          <w:rFonts w:ascii="Times New Roman" w:hAnsi="Times New Roman" w:cs="Times New Roman"/>
          <w:color w:val="000000"/>
          <w:sz w:val="26"/>
          <w:szCs w:val="26"/>
        </w:rPr>
        <w:t>суффиксами</w:t>
      </w:r>
      <w:r w:rsidRPr="00FD6027">
        <w:rPr>
          <w:rFonts w:ascii="Times New Roman" w:hAnsi="Times New Roman" w:cs="Times New Roman"/>
          <w:color w:val="000000"/>
          <w:sz w:val="26"/>
          <w:szCs w:val="26"/>
          <w:lang w:val="de-DE"/>
        </w:rPr>
        <w:t xml:space="preserve"> -</w:t>
      </w:r>
      <w:proofErr w:type="spellStart"/>
      <w:r w:rsidRPr="00FD6027">
        <w:rPr>
          <w:rFonts w:ascii="Times New Roman" w:hAnsi="Times New Roman" w:cs="Times New Roman"/>
          <w:color w:val="000000"/>
          <w:sz w:val="26"/>
          <w:szCs w:val="26"/>
          <w:lang w:val="de-DE"/>
        </w:rPr>
        <w:t>ung</w:t>
      </w:r>
      <w:proofErr w:type="spellEnd"/>
      <w:r w:rsidRPr="00FD6027">
        <w:rPr>
          <w:rFonts w:ascii="Times New Roman" w:hAnsi="Times New Roman" w:cs="Times New Roman"/>
          <w:color w:val="000000"/>
          <w:sz w:val="26"/>
          <w:szCs w:val="26"/>
          <w:lang w:val="de-DE"/>
        </w:rPr>
        <w:t xml:space="preserve"> (die Lösung, die Verei</w:t>
      </w:r>
      <w:r w:rsidRPr="00FD6027">
        <w:rPr>
          <w:rFonts w:ascii="Times New Roman" w:hAnsi="Times New Roman" w:cs="Times New Roman"/>
          <w:color w:val="000000"/>
          <w:sz w:val="26"/>
          <w:szCs w:val="26"/>
          <w:lang w:val="de-DE"/>
        </w:rPr>
        <w:softHyphen/>
        <w:t>nigung); -</w:t>
      </w:r>
      <w:proofErr w:type="spellStart"/>
      <w:r w:rsidRPr="00FD6027">
        <w:rPr>
          <w:rFonts w:ascii="Times New Roman" w:hAnsi="Times New Roman" w:cs="Times New Roman"/>
          <w:color w:val="000000"/>
          <w:sz w:val="26"/>
          <w:szCs w:val="26"/>
          <w:lang w:val="de-DE"/>
        </w:rPr>
        <w:t>keit</w:t>
      </w:r>
      <w:proofErr w:type="spellEnd"/>
      <w:r w:rsidRPr="00FD6027">
        <w:rPr>
          <w:rFonts w:ascii="Times New Roman" w:hAnsi="Times New Roman" w:cs="Times New Roman"/>
          <w:color w:val="000000"/>
          <w:sz w:val="26"/>
          <w:szCs w:val="26"/>
          <w:lang w:val="de-DE"/>
        </w:rPr>
        <w:t xml:space="preserve"> (die Feindlichkeit); -</w:t>
      </w:r>
      <w:proofErr w:type="spellStart"/>
      <w:r w:rsidRPr="00FD6027">
        <w:rPr>
          <w:rFonts w:ascii="Times New Roman" w:hAnsi="Times New Roman" w:cs="Times New Roman"/>
          <w:color w:val="000000"/>
          <w:sz w:val="26"/>
          <w:szCs w:val="26"/>
          <w:lang w:val="de-DE"/>
        </w:rPr>
        <w:t>heit</w:t>
      </w:r>
      <w:proofErr w:type="spellEnd"/>
      <w:r w:rsidRPr="00FD6027">
        <w:rPr>
          <w:rFonts w:ascii="Times New Roman" w:hAnsi="Times New Roman" w:cs="Times New Roman"/>
          <w:color w:val="000000"/>
          <w:sz w:val="26"/>
          <w:szCs w:val="26"/>
          <w:lang w:val="de-DE"/>
        </w:rPr>
        <w:t xml:space="preserve"> (die Einheit); -schaft (die Gesellschaft); -um (das Datum); -</w:t>
      </w:r>
      <w:proofErr w:type="spellStart"/>
      <w:r w:rsidRPr="00FD6027">
        <w:rPr>
          <w:rFonts w:ascii="Times New Roman" w:hAnsi="Times New Roman" w:cs="Times New Roman"/>
          <w:color w:val="000000"/>
          <w:sz w:val="26"/>
          <w:szCs w:val="26"/>
          <w:lang w:val="de-DE"/>
        </w:rPr>
        <w:t>or</w:t>
      </w:r>
      <w:proofErr w:type="spellEnd"/>
      <w:r w:rsidRPr="00FD6027">
        <w:rPr>
          <w:rFonts w:ascii="Times New Roman" w:hAnsi="Times New Roman" w:cs="Times New Roman"/>
          <w:color w:val="000000"/>
          <w:sz w:val="26"/>
          <w:szCs w:val="26"/>
          <w:lang w:val="de-DE"/>
        </w:rPr>
        <w:t xml:space="preserve"> (der Doktor); -</w:t>
      </w:r>
      <w:proofErr w:type="spellStart"/>
      <w:r w:rsidRPr="00FD6027">
        <w:rPr>
          <w:rFonts w:ascii="Times New Roman" w:hAnsi="Times New Roman" w:cs="Times New Roman"/>
          <w:color w:val="000000"/>
          <w:sz w:val="26"/>
          <w:szCs w:val="26"/>
          <w:lang w:val="de-DE"/>
        </w:rPr>
        <w:t>ik</w:t>
      </w:r>
      <w:proofErr w:type="spellEnd"/>
      <w:r w:rsidRPr="00FD6027">
        <w:rPr>
          <w:rFonts w:ascii="Times New Roman" w:hAnsi="Times New Roman" w:cs="Times New Roman"/>
          <w:color w:val="000000"/>
          <w:sz w:val="26"/>
          <w:szCs w:val="26"/>
          <w:lang w:val="de-DE"/>
        </w:rPr>
        <w:t xml:space="preserve"> (die Mathe</w:t>
      </w:r>
      <w:r w:rsidRPr="00FD6027">
        <w:rPr>
          <w:rFonts w:ascii="Times New Roman" w:hAnsi="Times New Roman" w:cs="Times New Roman"/>
          <w:color w:val="000000"/>
          <w:sz w:val="26"/>
          <w:szCs w:val="26"/>
          <w:lang w:val="de-DE"/>
        </w:rPr>
        <w:softHyphen/>
        <w:t>matik); -e (die Liebe), -</w:t>
      </w:r>
      <w:proofErr w:type="spellStart"/>
      <w:r w:rsidRPr="00FD6027">
        <w:rPr>
          <w:rFonts w:ascii="Times New Roman" w:hAnsi="Times New Roman" w:cs="Times New Roman"/>
          <w:color w:val="000000"/>
          <w:sz w:val="26"/>
          <w:szCs w:val="26"/>
          <w:lang w:val="de-DE"/>
        </w:rPr>
        <w:t>ler</w:t>
      </w:r>
      <w:proofErr w:type="spellEnd"/>
      <w:r w:rsidRPr="00FD6027">
        <w:rPr>
          <w:rFonts w:ascii="Times New Roman" w:hAnsi="Times New Roman" w:cs="Times New Roman"/>
          <w:color w:val="000000"/>
          <w:sz w:val="26"/>
          <w:szCs w:val="26"/>
          <w:lang w:val="de-DE"/>
        </w:rPr>
        <w:t xml:space="preserve"> (der Wissenschaftler); -</w:t>
      </w:r>
      <w:proofErr w:type="spellStart"/>
      <w:r w:rsidRPr="00FD6027">
        <w:rPr>
          <w:rFonts w:ascii="Times New Roman" w:hAnsi="Times New Roman" w:cs="Times New Roman"/>
          <w:color w:val="000000"/>
          <w:sz w:val="26"/>
          <w:szCs w:val="26"/>
          <w:lang w:val="de-DE"/>
        </w:rPr>
        <w:t>ie</w:t>
      </w:r>
      <w:proofErr w:type="spellEnd"/>
      <w:r w:rsidRPr="00FD6027">
        <w:rPr>
          <w:rFonts w:ascii="Times New Roman" w:hAnsi="Times New Roman" w:cs="Times New Roman"/>
          <w:color w:val="000000"/>
          <w:sz w:val="26"/>
          <w:szCs w:val="26"/>
          <w:lang w:val="de-DE"/>
        </w:rPr>
        <w:t xml:space="preserve"> (die Biologie);</w:t>
      </w:r>
    </w:p>
    <w:p w:rsidR="00F71A84" w:rsidRPr="00FD6027" w:rsidRDefault="00F71A84" w:rsidP="0010322C">
      <w:pPr>
        <w:pStyle w:val="a9"/>
        <w:numPr>
          <w:ilvl w:val="0"/>
          <w:numId w:val="122"/>
        </w:numPr>
        <w:shd w:val="clear" w:color="auto" w:fill="FFFFFF"/>
        <w:spacing w:after="0" w:line="360" w:lineRule="auto"/>
        <w:ind w:right="34"/>
        <w:jc w:val="both"/>
        <w:rPr>
          <w:rFonts w:ascii="Times New Roman" w:hAnsi="Times New Roman" w:cs="Times New Roman"/>
          <w:color w:val="000000"/>
          <w:sz w:val="26"/>
          <w:szCs w:val="26"/>
          <w:lang w:val="de-DE"/>
        </w:rPr>
      </w:pPr>
      <w:r w:rsidRPr="00FD6027">
        <w:rPr>
          <w:rFonts w:ascii="Times New Roman" w:hAnsi="Times New Roman" w:cs="Times New Roman"/>
          <w:color w:val="000000"/>
          <w:sz w:val="26"/>
          <w:szCs w:val="26"/>
        </w:rPr>
        <w:t>прилагательных</w:t>
      </w:r>
      <w:r w:rsidRPr="00FD6027">
        <w:rPr>
          <w:rFonts w:ascii="Times New Roman" w:hAnsi="Times New Roman" w:cs="Times New Roman"/>
          <w:color w:val="000000"/>
          <w:sz w:val="26"/>
          <w:szCs w:val="26"/>
          <w:lang w:val="de-DE"/>
        </w:rPr>
        <w:t xml:space="preserve"> </w:t>
      </w:r>
      <w:r w:rsidRPr="00FD6027">
        <w:rPr>
          <w:rFonts w:ascii="Times New Roman" w:hAnsi="Times New Roman" w:cs="Times New Roman"/>
          <w:color w:val="000000"/>
          <w:sz w:val="26"/>
          <w:szCs w:val="26"/>
        </w:rPr>
        <w:t>с</w:t>
      </w:r>
      <w:r w:rsidRPr="00FD6027">
        <w:rPr>
          <w:rFonts w:ascii="Times New Roman" w:hAnsi="Times New Roman" w:cs="Times New Roman"/>
          <w:color w:val="000000"/>
          <w:sz w:val="26"/>
          <w:szCs w:val="26"/>
          <w:lang w:val="de-DE"/>
        </w:rPr>
        <w:t xml:space="preserve"> </w:t>
      </w:r>
      <w:r w:rsidRPr="00FD6027">
        <w:rPr>
          <w:rFonts w:ascii="Times New Roman" w:hAnsi="Times New Roman" w:cs="Times New Roman"/>
          <w:color w:val="000000"/>
          <w:sz w:val="26"/>
          <w:szCs w:val="26"/>
        </w:rPr>
        <w:t>суффиксами</w:t>
      </w:r>
      <w:r w:rsidRPr="00FD6027">
        <w:rPr>
          <w:rFonts w:ascii="Times New Roman" w:hAnsi="Times New Roman" w:cs="Times New Roman"/>
          <w:color w:val="000000"/>
          <w:sz w:val="26"/>
          <w:szCs w:val="26"/>
          <w:lang w:val="de-DE"/>
        </w:rPr>
        <w:t xml:space="preserve"> -ig (wichtig); -lieh (glücklich); -</w:t>
      </w:r>
      <w:proofErr w:type="spellStart"/>
      <w:r w:rsidRPr="00FD6027">
        <w:rPr>
          <w:rFonts w:ascii="Times New Roman" w:hAnsi="Times New Roman" w:cs="Times New Roman"/>
          <w:color w:val="000000"/>
          <w:sz w:val="26"/>
          <w:szCs w:val="26"/>
          <w:lang w:val="de-DE"/>
        </w:rPr>
        <w:t>isch</w:t>
      </w:r>
      <w:proofErr w:type="spellEnd"/>
      <w:r w:rsidRPr="00FD6027">
        <w:rPr>
          <w:rFonts w:ascii="Times New Roman" w:hAnsi="Times New Roman" w:cs="Times New Roman"/>
          <w:color w:val="000000"/>
          <w:sz w:val="26"/>
          <w:szCs w:val="26"/>
          <w:lang w:val="de-DE"/>
        </w:rPr>
        <w:t xml:space="preserve"> (typisch); -los (arbeitslos); -sam (langsam); -bar (wunderbar);</w:t>
      </w:r>
    </w:p>
    <w:p w:rsidR="00F71A84" w:rsidRPr="00AF7930" w:rsidRDefault="00F71A84" w:rsidP="00AF7930">
      <w:pPr>
        <w:pStyle w:val="a9"/>
        <w:shd w:val="clear" w:color="auto" w:fill="FFFFFF"/>
        <w:spacing w:after="0" w:line="360" w:lineRule="auto"/>
        <w:ind w:right="34"/>
        <w:jc w:val="both"/>
        <w:rPr>
          <w:rFonts w:ascii="Times New Roman" w:hAnsi="Times New Roman" w:cs="Times New Roman"/>
          <w:color w:val="000000"/>
          <w:sz w:val="26"/>
          <w:szCs w:val="26"/>
          <w:lang w:val="de-DE"/>
        </w:rPr>
      </w:pPr>
      <w:r w:rsidRPr="00AF7930">
        <w:rPr>
          <w:rFonts w:ascii="Times New Roman" w:hAnsi="Times New Roman" w:cs="Times New Roman"/>
          <w:color w:val="000000"/>
          <w:sz w:val="26"/>
          <w:szCs w:val="26"/>
        </w:rPr>
        <w:t>существительных</w:t>
      </w:r>
      <w:r w:rsidRPr="00AF7930">
        <w:rPr>
          <w:rFonts w:ascii="Times New Roman" w:hAnsi="Times New Roman" w:cs="Times New Roman"/>
          <w:color w:val="000000"/>
          <w:sz w:val="26"/>
          <w:szCs w:val="26"/>
          <w:lang w:val="de-DE"/>
        </w:rPr>
        <w:t xml:space="preserve"> </w:t>
      </w:r>
      <w:r w:rsidRPr="00AF7930">
        <w:rPr>
          <w:rFonts w:ascii="Times New Roman" w:hAnsi="Times New Roman" w:cs="Times New Roman"/>
          <w:color w:val="000000"/>
          <w:sz w:val="26"/>
          <w:szCs w:val="26"/>
        </w:rPr>
        <w:t>и</w:t>
      </w:r>
      <w:r w:rsidRPr="00AF7930">
        <w:rPr>
          <w:rFonts w:ascii="Times New Roman" w:hAnsi="Times New Roman" w:cs="Times New Roman"/>
          <w:color w:val="000000"/>
          <w:sz w:val="26"/>
          <w:szCs w:val="26"/>
          <w:lang w:val="de-DE"/>
        </w:rPr>
        <w:t xml:space="preserve"> </w:t>
      </w:r>
      <w:r w:rsidRPr="00AF7930">
        <w:rPr>
          <w:rFonts w:ascii="Times New Roman" w:hAnsi="Times New Roman" w:cs="Times New Roman"/>
          <w:color w:val="000000"/>
          <w:sz w:val="26"/>
          <w:szCs w:val="26"/>
        </w:rPr>
        <w:t>глаголов</w:t>
      </w:r>
      <w:r w:rsidRPr="00AF7930">
        <w:rPr>
          <w:rFonts w:ascii="Times New Roman" w:hAnsi="Times New Roman" w:cs="Times New Roman"/>
          <w:color w:val="000000"/>
          <w:sz w:val="26"/>
          <w:szCs w:val="26"/>
          <w:lang w:val="de-DE"/>
        </w:rPr>
        <w:t xml:space="preserve"> </w:t>
      </w:r>
      <w:r w:rsidRPr="00AF7930">
        <w:rPr>
          <w:rFonts w:ascii="Times New Roman" w:hAnsi="Times New Roman" w:cs="Times New Roman"/>
          <w:color w:val="000000"/>
          <w:sz w:val="26"/>
          <w:szCs w:val="26"/>
        </w:rPr>
        <w:t>с</w:t>
      </w:r>
      <w:r w:rsidRPr="00AF7930">
        <w:rPr>
          <w:rFonts w:ascii="Times New Roman" w:hAnsi="Times New Roman" w:cs="Times New Roman"/>
          <w:color w:val="000000"/>
          <w:sz w:val="26"/>
          <w:szCs w:val="26"/>
          <w:lang w:val="de-DE"/>
        </w:rPr>
        <w:t xml:space="preserve"> </w:t>
      </w:r>
      <w:r w:rsidRPr="00AF7930">
        <w:rPr>
          <w:rFonts w:ascii="Times New Roman" w:hAnsi="Times New Roman" w:cs="Times New Roman"/>
          <w:color w:val="000000"/>
          <w:sz w:val="26"/>
          <w:szCs w:val="26"/>
        </w:rPr>
        <w:t>префиксами</w:t>
      </w:r>
      <w:r w:rsidRPr="00AF7930">
        <w:rPr>
          <w:rFonts w:ascii="Times New Roman" w:hAnsi="Times New Roman" w:cs="Times New Roman"/>
          <w:color w:val="000000"/>
          <w:sz w:val="26"/>
          <w:szCs w:val="26"/>
          <w:lang w:val="de-DE"/>
        </w:rPr>
        <w:t xml:space="preserve">: vor- (der Vorort, vorbereiten); mit- (die </w:t>
      </w:r>
      <w:proofErr w:type="spellStart"/>
      <w:r w:rsidRPr="00AF7930">
        <w:rPr>
          <w:rFonts w:ascii="Times New Roman" w:hAnsi="Times New Roman" w:cs="Times New Roman"/>
          <w:color w:val="000000"/>
          <w:sz w:val="26"/>
          <w:szCs w:val="26"/>
          <w:lang w:val="de-DE"/>
        </w:rPr>
        <w:t>Mitantwortung</w:t>
      </w:r>
      <w:proofErr w:type="spellEnd"/>
      <w:r w:rsidRPr="00AF7930">
        <w:rPr>
          <w:rFonts w:ascii="Times New Roman" w:hAnsi="Times New Roman" w:cs="Times New Roman"/>
          <w:color w:val="000000"/>
          <w:sz w:val="26"/>
          <w:szCs w:val="26"/>
          <w:lang w:val="de-DE"/>
        </w:rPr>
        <w:t>, mitspielen);</w:t>
      </w:r>
    </w:p>
    <w:p w:rsidR="00F71A84" w:rsidRPr="00AF7930" w:rsidRDefault="00F71A84" w:rsidP="00AF7930">
      <w:pPr>
        <w:pStyle w:val="a9"/>
        <w:shd w:val="clear" w:color="auto" w:fill="FFFFFF"/>
        <w:tabs>
          <w:tab w:val="left" w:pos="566"/>
        </w:tabs>
        <w:spacing w:after="0" w:line="360" w:lineRule="auto"/>
        <w:ind w:right="34"/>
        <w:jc w:val="both"/>
        <w:rPr>
          <w:rFonts w:ascii="Times New Roman" w:hAnsi="Times New Roman" w:cs="Times New Roman"/>
          <w:color w:val="000000"/>
          <w:sz w:val="26"/>
          <w:szCs w:val="26"/>
          <w:lang w:val="de-DE"/>
        </w:rPr>
      </w:pPr>
      <w:r w:rsidRPr="00AF7930">
        <w:rPr>
          <w:rFonts w:ascii="Times New Roman" w:hAnsi="Times New Roman" w:cs="Times New Roman"/>
          <w:color w:val="000000"/>
          <w:spacing w:val="-6"/>
          <w:sz w:val="26"/>
          <w:szCs w:val="26"/>
        </w:rPr>
        <w:t>б</w:t>
      </w:r>
      <w:r w:rsidRPr="00AF7930">
        <w:rPr>
          <w:rFonts w:ascii="Times New Roman" w:hAnsi="Times New Roman" w:cs="Times New Roman"/>
          <w:color w:val="000000"/>
          <w:spacing w:val="-6"/>
          <w:sz w:val="26"/>
          <w:szCs w:val="26"/>
          <w:lang w:val="de-DE"/>
        </w:rPr>
        <w:t>)</w:t>
      </w:r>
      <w:r w:rsidR="00FD6027" w:rsidRPr="0010322C">
        <w:rPr>
          <w:rFonts w:ascii="Times New Roman" w:hAnsi="Times New Roman" w:cs="Times New Roman"/>
          <w:color w:val="000000"/>
          <w:sz w:val="26"/>
          <w:szCs w:val="26"/>
          <w:lang w:val="de-DE"/>
        </w:rPr>
        <w:t xml:space="preserve"> </w:t>
      </w:r>
      <w:r w:rsidRPr="00AF7930">
        <w:rPr>
          <w:rFonts w:ascii="Times New Roman" w:hAnsi="Times New Roman" w:cs="Times New Roman"/>
          <w:color w:val="000000"/>
          <w:spacing w:val="4"/>
          <w:sz w:val="26"/>
          <w:szCs w:val="26"/>
          <w:u w:val="single"/>
        </w:rPr>
        <w:t>словосложение</w:t>
      </w:r>
      <w:r w:rsidRPr="00AF7930">
        <w:rPr>
          <w:rFonts w:ascii="Times New Roman" w:hAnsi="Times New Roman" w:cs="Times New Roman"/>
          <w:color w:val="000000"/>
          <w:spacing w:val="4"/>
          <w:sz w:val="26"/>
          <w:szCs w:val="26"/>
          <w:u w:val="single"/>
          <w:lang w:val="de-DE"/>
        </w:rPr>
        <w:t>:</w:t>
      </w:r>
    </w:p>
    <w:p w:rsidR="00F71A84" w:rsidRPr="00AF7930" w:rsidRDefault="00F71A84" w:rsidP="00AF7930">
      <w:pPr>
        <w:pStyle w:val="a9"/>
        <w:shd w:val="clear" w:color="auto" w:fill="FFFFFF"/>
        <w:spacing w:after="0" w:line="360" w:lineRule="auto"/>
        <w:ind w:right="34"/>
        <w:jc w:val="both"/>
        <w:rPr>
          <w:rFonts w:ascii="Times New Roman" w:hAnsi="Times New Roman" w:cs="Times New Roman"/>
          <w:color w:val="000000"/>
          <w:sz w:val="26"/>
          <w:szCs w:val="26"/>
          <w:lang w:val="de-DE"/>
        </w:rPr>
      </w:pPr>
      <w:r w:rsidRPr="00AF7930">
        <w:rPr>
          <w:rFonts w:ascii="Times New Roman" w:hAnsi="Times New Roman" w:cs="Times New Roman"/>
          <w:color w:val="000000"/>
          <w:sz w:val="26"/>
          <w:szCs w:val="26"/>
        </w:rPr>
        <w:t>существительное</w:t>
      </w:r>
      <w:r w:rsidRPr="00AF7930">
        <w:rPr>
          <w:rFonts w:ascii="Times New Roman" w:hAnsi="Times New Roman" w:cs="Times New Roman"/>
          <w:color w:val="000000"/>
          <w:sz w:val="26"/>
          <w:szCs w:val="26"/>
          <w:lang w:val="de-DE"/>
        </w:rPr>
        <w:t xml:space="preserve"> + </w:t>
      </w:r>
      <w:r w:rsidRPr="00AF7930">
        <w:rPr>
          <w:rFonts w:ascii="Times New Roman" w:hAnsi="Times New Roman" w:cs="Times New Roman"/>
          <w:color w:val="000000"/>
          <w:sz w:val="26"/>
          <w:szCs w:val="26"/>
        </w:rPr>
        <w:t>существительное</w:t>
      </w:r>
      <w:r w:rsidRPr="00AF7930">
        <w:rPr>
          <w:rFonts w:ascii="Times New Roman" w:hAnsi="Times New Roman" w:cs="Times New Roman"/>
          <w:color w:val="000000"/>
          <w:sz w:val="26"/>
          <w:szCs w:val="26"/>
          <w:lang w:val="de-DE"/>
        </w:rPr>
        <w:t xml:space="preserve"> (das Arbeitszimmer); </w:t>
      </w:r>
      <w:r w:rsidRPr="00AF7930">
        <w:rPr>
          <w:rFonts w:ascii="Times New Roman" w:hAnsi="Times New Roman" w:cs="Times New Roman"/>
          <w:color w:val="000000"/>
          <w:sz w:val="26"/>
          <w:szCs w:val="26"/>
        </w:rPr>
        <w:t>прилагательное</w:t>
      </w:r>
      <w:r w:rsidRPr="00AF7930">
        <w:rPr>
          <w:rFonts w:ascii="Times New Roman" w:hAnsi="Times New Roman" w:cs="Times New Roman"/>
          <w:color w:val="000000"/>
          <w:sz w:val="26"/>
          <w:szCs w:val="26"/>
          <w:lang w:val="de-DE"/>
        </w:rPr>
        <w:t xml:space="preserve"> + </w:t>
      </w:r>
      <w:r w:rsidRPr="00AF7930">
        <w:rPr>
          <w:rFonts w:ascii="Times New Roman" w:hAnsi="Times New Roman" w:cs="Times New Roman"/>
          <w:color w:val="000000"/>
          <w:sz w:val="26"/>
          <w:szCs w:val="26"/>
        </w:rPr>
        <w:t>прилагательное</w:t>
      </w:r>
      <w:r w:rsidRPr="00AF7930">
        <w:rPr>
          <w:rFonts w:ascii="Times New Roman" w:hAnsi="Times New Roman" w:cs="Times New Roman"/>
          <w:color w:val="000000"/>
          <w:sz w:val="26"/>
          <w:szCs w:val="26"/>
          <w:lang w:val="de-DE"/>
        </w:rPr>
        <w:t xml:space="preserve"> (dunkelblau, hellblond); </w:t>
      </w:r>
      <w:r w:rsidRPr="00AF7930">
        <w:rPr>
          <w:rFonts w:ascii="Times New Roman" w:hAnsi="Times New Roman" w:cs="Times New Roman"/>
          <w:color w:val="000000"/>
          <w:sz w:val="26"/>
          <w:szCs w:val="26"/>
        </w:rPr>
        <w:t>прилагательное</w:t>
      </w:r>
      <w:r w:rsidRPr="00AF7930">
        <w:rPr>
          <w:rFonts w:ascii="Times New Roman" w:hAnsi="Times New Roman" w:cs="Times New Roman"/>
          <w:color w:val="000000"/>
          <w:sz w:val="26"/>
          <w:szCs w:val="26"/>
          <w:lang w:val="de-DE"/>
        </w:rPr>
        <w:t xml:space="preserve"> + </w:t>
      </w:r>
      <w:r w:rsidRPr="00AF7930">
        <w:rPr>
          <w:rFonts w:ascii="Times New Roman" w:hAnsi="Times New Roman" w:cs="Times New Roman"/>
          <w:color w:val="000000"/>
          <w:sz w:val="26"/>
          <w:szCs w:val="26"/>
        </w:rPr>
        <w:t>существительное</w:t>
      </w:r>
      <w:r w:rsidRPr="00AF7930">
        <w:rPr>
          <w:rFonts w:ascii="Times New Roman" w:hAnsi="Times New Roman" w:cs="Times New Roman"/>
          <w:color w:val="000000"/>
          <w:sz w:val="26"/>
          <w:szCs w:val="26"/>
          <w:lang w:val="de-DE"/>
        </w:rPr>
        <w:t xml:space="preserve"> (die Fremdsprache); </w:t>
      </w:r>
      <w:r w:rsidRPr="00AF7930">
        <w:rPr>
          <w:rFonts w:ascii="Times New Roman" w:hAnsi="Times New Roman" w:cs="Times New Roman"/>
          <w:color w:val="000000"/>
          <w:sz w:val="26"/>
          <w:szCs w:val="26"/>
        </w:rPr>
        <w:t>глагол</w:t>
      </w:r>
      <w:r w:rsidRPr="00AF7930">
        <w:rPr>
          <w:rFonts w:ascii="Times New Roman" w:hAnsi="Times New Roman" w:cs="Times New Roman"/>
          <w:color w:val="000000"/>
          <w:sz w:val="26"/>
          <w:szCs w:val="26"/>
          <w:lang w:val="de-DE"/>
        </w:rPr>
        <w:t xml:space="preserve"> + </w:t>
      </w:r>
      <w:r w:rsidRPr="00AF7930">
        <w:rPr>
          <w:rFonts w:ascii="Times New Roman" w:hAnsi="Times New Roman" w:cs="Times New Roman"/>
          <w:color w:val="000000"/>
          <w:sz w:val="26"/>
          <w:szCs w:val="26"/>
        </w:rPr>
        <w:t>существительное</w:t>
      </w:r>
      <w:r w:rsidRPr="00AF7930">
        <w:rPr>
          <w:rFonts w:ascii="Times New Roman" w:hAnsi="Times New Roman" w:cs="Times New Roman"/>
          <w:color w:val="000000"/>
          <w:sz w:val="26"/>
          <w:szCs w:val="26"/>
          <w:lang w:val="de-DE"/>
        </w:rPr>
        <w:t xml:space="preserve"> (die Schwimmhalle);</w:t>
      </w:r>
    </w:p>
    <w:p w:rsidR="00F71A84" w:rsidRPr="00AF7930" w:rsidRDefault="00F71A84" w:rsidP="00AF7930">
      <w:pPr>
        <w:pStyle w:val="a9"/>
        <w:shd w:val="clear" w:color="auto" w:fill="FFFFFF"/>
        <w:tabs>
          <w:tab w:val="left" w:pos="566"/>
        </w:tabs>
        <w:spacing w:after="0" w:line="360" w:lineRule="auto"/>
        <w:ind w:right="34"/>
        <w:jc w:val="both"/>
        <w:rPr>
          <w:rFonts w:ascii="Times New Roman" w:hAnsi="Times New Roman" w:cs="Times New Roman"/>
          <w:color w:val="000000"/>
          <w:sz w:val="26"/>
          <w:szCs w:val="26"/>
        </w:rPr>
      </w:pPr>
      <w:r w:rsidRPr="00AF7930">
        <w:rPr>
          <w:rFonts w:ascii="Times New Roman" w:hAnsi="Times New Roman" w:cs="Times New Roman"/>
          <w:color w:val="000000"/>
          <w:spacing w:val="-5"/>
          <w:sz w:val="26"/>
          <w:szCs w:val="26"/>
        </w:rPr>
        <w:lastRenderedPageBreak/>
        <w:t>в)</w:t>
      </w:r>
      <w:r w:rsidR="00FD6027">
        <w:rPr>
          <w:rFonts w:ascii="Times New Roman" w:hAnsi="Times New Roman" w:cs="Times New Roman"/>
          <w:color w:val="000000"/>
          <w:sz w:val="26"/>
          <w:szCs w:val="26"/>
        </w:rPr>
        <w:t xml:space="preserve"> </w:t>
      </w:r>
      <w:r w:rsidRPr="00AF7930">
        <w:rPr>
          <w:rFonts w:ascii="Times New Roman" w:hAnsi="Times New Roman" w:cs="Times New Roman"/>
          <w:color w:val="000000"/>
          <w:spacing w:val="11"/>
          <w:sz w:val="26"/>
          <w:szCs w:val="26"/>
          <w:u w:val="single"/>
        </w:rPr>
        <w:t>конверсия</w:t>
      </w:r>
      <w:r w:rsidRPr="00AF7930">
        <w:rPr>
          <w:rFonts w:ascii="Times New Roman" w:hAnsi="Times New Roman" w:cs="Times New Roman"/>
          <w:color w:val="000000"/>
          <w:spacing w:val="11"/>
          <w:sz w:val="26"/>
          <w:szCs w:val="26"/>
        </w:rPr>
        <w:t xml:space="preserve"> (переход одной части речи в другую): </w:t>
      </w:r>
      <w:r w:rsidRPr="00AF7930">
        <w:rPr>
          <w:rFonts w:ascii="Times New Roman" w:hAnsi="Times New Roman" w:cs="Times New Roman"/>
          <w:color w:val="000000"/>
          <w:sz w:val="26"/>
          <w:szCs w:val="26"/>
        </w:rPr>
        <w:t>существительные от прилагательных (</w:t>
      </w:r>
      <w:r w:rsidRPr="00AF7930">
        <w:rPr>
          <w:rFonts w:ascii="Times New Roman" w:hAnsi="Times New Roman" w:cs="Times New Roman"/>
          <w:color w:val="000000"/>
          <w:sz w:val="26"/>
          <w:szCs w:val="26"/>
          <w:lang w:val="de-DE"/>
        </w:rPr>
        <w:t>das Blau</w:t>
      </w:r>
      <w:r w:rsidRPr="00AF7930">
        <w:rPr>
          <w:rFonts w:ascii="Times New Roman" w:hAnsi="Times New Roman" w:cs="Times New Roman"/>
          <w:color w:val="000000"/>
          <w:sz w:val="26"/>
          <w:szCs w:val="26"/>
        </w:rPr>
        <w:t xml:space="preserve">, </w:t>
      </w:r>
      <w:r w:rsidRPr="00AF7930">
        <w:rPr>
          <w:rFonts w:ascii="Times New Roman" w:hAnsi="Times New Roman" w:cs="Times New Roman"/>
          <w:color w:val="000000"/>
          <w:sz w:val="26"/>
          <w:szCs w:val="26"/>
          <w:lang w:val="de-DE"/>
        </w:rPr>
        <w:t>der</w:t>
      </w:r>
      <w:r w:rsidRPr="00AF7930">
        <w:rPr>
          <w:rFonts w:ascii="Times New Roman" w:hAnsi="Times New Roman" w:cs="Times New Roman"/>
          <w:color w:val="000000"/>
          <w:sz w:val="26"/>
          <w:szCs w:val="26"/>
        </w:rPr>
        <w:t>/</w:t>
      </w:r>
      <w:r w:rsidRPr="00AF7930">
        <w:rPr>
          <w:rFonts w:ascii="Times New Roman" w:hAnsi="Times New Roman" w:cs="Times New Roman"/>
          <w:color w:val="000000"/>
          <w:sz w:val="26"/>
          <w:szCs w:val="26"/>
          <w:lang w:val="de-DE"/>
        </w:rPr>
        <w:t>die Alte</w:t>
      </w:r>
      <w:r w:rsidRPr="00AF7930">
        <w:rPr>
          <w:rFonts w:ascii="Times New Roman" w:hAnsi="Times New Roman" w:cs="Times New Roman"/>
          <w:color w:val="000000"/>
          <w:sz w:val="26"/>
          <w:szCs w:val="26"/>
        </w:rPr>
        <w:t>); существительные от глаголов (</w:t>
      </w:r>
      <w:r w:rsidRPr="00AF7930">
        <w:rPr>
          <w:rFonts w:ascii="Times New Roman" w:hAnsi="Times New Roman" w:cs="Times New Roman"/>
          <w:color w:val="000000"/>
          <w:sz w:val="26"/>
          <w:szCs w:val="26"/>
          <w:lang w:val="de-DE"/>
        </w:rPr>
        <w:t>das Lernen</w:t>
      </w:r>
      <w:r w:rsidRPr="00AF7930">
        <w:rPr>
          <w:rFonts w:ascii="Times New Roman" w:hAnsi="Times New Roman" w:cs="Times New Roman"/>
          <w:color w:val="000000"/>
          <w:sz w:val="26"/>
          <w:szCs w:val="26"/>
        </w:rPr>
        <w:t xml:space="preserve">, </w:t>
      </w:r>
      <w:r w:rsidRPr="00AF7930">
        <w:rPr>
          <w:rFonts w:ascii="Times New Roman" w:hAnsi="Times New Roman" w:cs="Times New Roman"/>
          <w:color w:val="000000"/>
          <w:sz w:val="26"/>
          <w:szCs w:val="26"/>
          <w:lang w:val="de-DE"/>
        </w:rPr>
        <w:t>das Lesen</w:t>
      </w:r>
      <w:r w:rsidRPr="00AF7930">
        <w:rPr>
          <w:rFonts w:ascii="Times New Roman" w:hAnsi="Times New Roman" w:cs="Times New Roman"/>
          <w:color w:val="000000"/>
          <w:sz w:val="26"/>
          <w:szCs w:val="26"/>
        </w:rPr>
        <w:t>);</w:t>
      </w:r>
    </w:p>
    <w:p w:rsidR="00F71A84" w:rsidRPr="00AF7930" w:rsidRDefault="00F71A84" w:rsidP="00AF7930">
      <w:pPr>
        <w:pStyle w:val="a9"/>
        <w:shd w:val="clear" w:color="auto" w:fill="FFFFFF"/>
        <w:tabs>
          <w:tab w:val="left" w:pos="566"/>
        </w:tabs>
        <w:spacing w:after="0" w:line="360" w:lineRule="auto"/>
        <w:ind w:right="34"/>
        <w:jc w:val="both"/>
        <w:rPr>
          <w:rFonts w:ascii="Times New Roman" w:hAnsi="Times New Roman" w:cs="Times New Roman"/>
          <w:color w:val="000000"/>
          <w:sz w:val="26"/>
          <w:szCs w:val="26"/>
        </w:rPr>
      </w:pPr>
      <w:r w:rsidRPr="00AF7930">
        <w:rPr>
          <w:rFonts w:ascii="Times New Roman" w:hAnsi="Times New Roman" w:cs="Times New Roman"/>
          <w:color w:val="000000"/>
          <w:spacing w:val="-7"/>
          <w:sz w:val="26"/>
          <w:szCs w:val="26"/>
        </w:rPr>
        <w:t>г)</w:t>
      </w:r>
      <w:r w:rsidR="00FD6027">
        <w:rPr>
          <w:rFonts w:ascii="Times New Roman" w:hAnsi="Times New Roman" w:cs="Times New Roman"/>
          <w:color w:val="000000"/>
          <w:sz w:val="26"/>
          <w:szCs w:val="26"/>
        </w:rPr>
        <w:t xml:space="preserve"> </w:t>
      </w:r>
      <w:r w:rsidRPr="00AF7930">
        <w:rPr>
          <w:rFonts w:ascii="Times New Roman" w:hAnsi="Times New Roman" w:cs="Times New Roman"/>
          <w:color w:val="000000"/>
          <w:sz w:val="26"/>
          <w:szCs w:val="26"/>
          <w:u w:val="single"/>
        </w:rPr>
        <w:t>интернациональные слова</w:t>
      </w:r>
      <w:r w:rsidRPr="00AF7930">
        <w:rPr>
          <w:rFonts w:ascii="Times New Roman" w:hAnsi="Times New Roman" w:cs="Times New Roman"/>
          <w:color w:val="000000"/>
          <w:sz w:val="26"/>
          <w:szCs w:val="26"/>
        </w:rPr>
        <w:t xml:space="preserve"> (</w:t>
      </w:r>
      <w:r w:rsidRPr="00AF7930">
        <w:rPr>
          <w:rFonts w:ascii="Times New Roman" w:hAnsi="Times New Roman" w:cs="Times New Roman"/>
          <w:color w:val="000000"/>
          <w:sz w:val="26"/>
          <w:szCs w:val="26"/>
          <w:lang w:val="de-DE"/>
        </w:rPr>
        <w:t>der Globus</w:t>
      </w:r>
      <w:r w:rsidRPr="00AF7930">
        <w:rPr>
          <w:rFonts w:ascii="Times New Roman" w:hAnsi="Times New Roman" w:cs="Times New Roman"/>
          <w:color w:val="000000"/>
          <w:sz w:val="26"/>
          <w:szCs w:val="26"/>
        </w:rPr>
        <w:t xml:space="preserve">, </w:t>
      </w:r>
      <w:r w:rsidRPr="00AF7930">
        <w:rPr>
          <w:rFonts w:ascii="Times New Roman" w:hAnsi="Times New Roman" w:cs="Times New Roman"/>
          <w:color w:val="000000"/>
          <w:sz w:val="26"/>
          <w:szCs w:val="26"/>
          <w:lang w:val="de-DE"/>
        </w:rPr>
        <w:t>der Computer</w:t>
      </w:r>
      <w:r w:rsidRPr="00AF7930">
        <w:rPr>
          <w:rFonts w:ascii="Times New Roman" w:hAnsi="Times New Roman" w:cs="Times New Roman"/>
          <w:color w:val="000000"/>
          <w:sz w:val="26"/>
          <w:szCs w:val="26"/>
        </w:rPr>
        <w:t xml:space="preserve">). </w:t>
      </w:r>
    </w:p>
    <w:p w:rsidR="00F71A84" w:rsidRPr="007F214D" w:rsidRDefault="00F71A84" w:rsidP="007F214D">
      <w:pPr>
        <w:spacing w:after="0" w:line="240" w:lineRule="auto"/>
        <w:ind w:firstLine="708"/>
        <w:contextualSpacing/>
        <w:jc w:val="both"/>
        <w:rPr>
          <w:rFonts w:ascii="Times New Roman" w:hAnsi="Times New Roman" w:cs="Times New Roman"/>
          <w:b/>
          <w:sz w:val="24"/>
          <w:szCs w:val="24"/>
        </w:rPr>
      </w:pPr>
      <w:r w:rsidRPr="007F214D">
        <w:rPr>
          <w:rFonts w:ascii="Times New Roman" w:hAnsi="Times New Roman" w:cs="Times New Roman"/>
          <w:b/>
          <w:sz w:val="24"/>
          <w:szCs w:val="24"/>
        </w:rPr>
        <w:t>Выпускник получит возможность научиться:</w:t>
      </w:r>
    </w:p>
    <w:p w:rsidR="00FD6027" w:rsidRPr="007F214D" w:rsidRDefault="00F71A84" w:rsidP="007F214D">
      <w:pPr>
        <w:pStyle w:val="a9"/>
        <w:numPr>
          <w:ilvl w:val="0"/>
          <w:numId w:val="123"/>
        </w:numPr>
        <w:tabs>
          <w:tab w:val="left" w:pos="993"/>
        </w:tabs>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распознавать и употреблять в речи в нескольких значениях многозначные слова, изученные в пределах тематики основной школы;</w:t>
      </w:r>
    </w:p>
    <w:p w:rsidR="00FD6027" w:rsidRPr="007F214D" w:rsidRDefault="00F71A84" w:rsidP="007F214D">
      <w:pPr>
        <w:pStyle w:val="a9"/>
        <w:numPr>
          <w:ilvl w:val="0"/>
          <w:numId w:val="123"/>
        </w:numPr>
        <w:tabs>
          <w:tab w:val="left" w:pos="993"/>
        </w:tabs>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знать различия между явлениями синонимии и антонимии; употреблять в речи изученные синонимы и антонимы адекватно ситуации общения;</w:t>
      </w:r>
    </w:p>
    <w:p w:rsidR="00FD6027" w:rsidRPr="007F214D" w:rsidRDefault="00F71A84" w:rsidP="007F214D">
      <w:pPr>
        <w:pStyle w:val="a9"/>
        <w:numPr>
          <w:ilvl w:val="0"/>
          <w:numId w:val="123"/>
        </w:numPr>
        <w:tabs>
          <w:tab w:val="left" w:pos="993"/>
        </w:tabs>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распознавать и употреблять в речи наиболее распространенные фразовые глаголы;</w:t>
      </w:r>
    </w:p>
    <w:p w:rsidR="00FD6027" w:rsidRPr="007F214D" w:rsidRDefault="00F71A84" w:rsidP="007F214D">
      <w:pPr>
        <w:pStyle w:val="a9"/>
        <w:numPr>
          <w:ilvl w:val="0"/>
          <w:numId w:val="123"/>
        </w:numPr>
        <w:tabs>
          <w:tab w:val="left" w:pos="993"/>
        </w:tabs>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распознавать принадлежность слов к частям речи по аффиксам;</w:t>
      </w:r>
    </w:p>
    <w:p w:rsidR="00FD6027" w:rsidRPr="007F214D" w:rsidRDefault="00F71A84" w:rsidP="007F214D">
      <w:pPr>
        <w:pStyle w:val="a9"/>
        <w:numPr>
          <w:ilvl w:val="0"/>
          <w:numId w:val="123"/>
        </w:numPr>
        <w:tabs>
          <w:tab w:val="left" w:pos="993"/>
        </w:tabs>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 xml:space="preserve">распознавать и употреблять в речи различные средства связи в тексте для обеспечения его целостности  </w:t>
      </w:r>
    </w:p>
    <w:p w:rsidR="00F71A84" w:rsidRPr="007F214D" w:rsidRDefault="00F71A84" w:rsidP="007F214D">
      <w:pPr>
        <w:pStyle w:val="a9"/>
        <w:numPr>
          <w:ilvl w:val="0"/>
          <w:numId w:val="123"/>
        </w:numPr>
        <w:tabs>
          <w:tab w:val="left" w:pos="993"/>
        </w:tabs>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 xml:space="preserve">использовать языковую догадку в процессе чтения и </w:t>
      </w:r>
      <w:proofErr w:type="spellStart"/>
      <w:r w:rsidRPr="007F214D">
        <w:rPr>
          <w:rFonts w:ascii="Times New Roman" w:hAnsi="Times New Roman" w:cs="Times New Roman"/>
          <w:sz w:val="24"/>
          <w:szCs w:val="24"/>
        </w:rPr>
        <w:t>аудирования</w:t>
      </w:r>
      <w:proofErr w:type="spellEnd"/>
      <w:r w:rsidRPr="007F214D">
        <w:rPr>
          <w:rFonts w:ascii="Times New Roman" w:hAnsi="Times New Roman" w:cs="Times New Roman"/>
          <w:sz w:val="24"/>
          <w:szCs w:val="24"/>
        </w:rPr>
        <w:t xml:space="preserve"> (догадываться о значении незнакомых слов по контексту, по сходству с русским/ родным языком, по словообразовательным элементам</w:t>
      </w:r>
      <w:r w:rsidRPr="007F214D">
        <w:rPr>
          <w:rFonts w:ascii="Times New Roman" w:hAnsi="Times New Roman" w:cs="Times New Roman"/>
          <w:i/>
          <w:sz w:val="24"/>
          <w:szCs w:val="24"/>
        </w:rPr>
        <w:t>.</w:t>
      </w:r>
    </w:p>
    <w:p w:rsidR="00F71A84" w:rsidRPr="007F214D" w:rsidRDefault="00F71A84" w:rsidP="007F214D">
      <w:pPr>
        <w:spacing w:after="0" w:line="240" w:lineRule="auto"/>
        <w:ind w:firstLine="709"/>
        <w:contextualSpacing/>
        <w:jc w:val="both"/>
        <w:rPr>
          <w:rFonts w:ascii="Times New Roman" w:hAnsi="Times New Roman" w:cs="Times New Roman"/>
          <w:b/>
          <w:sz w:val="24"/>
          <w:szCs w:val="24"/>
          <w:u w:val="single"/>
        </w:rPr>
      </w:pPr>
      <w:r w:rsidRPr="007F214D">
        <w:rPr>
          <w:rFonts w:ascii="Times New Roman" w:hAnsi="Times New Roman" w:cs="Times New Roman"/>
          <w:b/>
          <w:sz w:val="24"/>
          <w:szCs w:val="24"/>
          <w:u w:val="single"/>
        </w:rPr>
        <w:t>Грамматическая сторона речи</w:t>
      </w:r>
    </w:p>
    <w:p w:rsidR="00F71A84" w:rsidRPr="007F214D" w:rsidRDefault="00F71A84" w:rsidP="007F214D">
      <w:pPr>
        <w:spacing w:after="0" w:line="240" w:lineRule="auto"/>
        <w:ind w:firstLine="709"/>
        <w:contextualSpacing/>
        <w:jc w:val="both"/>
        <w:rPr>
          <w:rFonts w:ascii="Times New Roman" w:hAnsi="Times New Roman" w:cs="Times New Roman"/>
          <w:b/>
          <w:sz w:val="24"/>
          <w:szCs w:val="24"/>
        </w:rPr>
      </w:pPr>
      <w:r w:rsidRPr="007F214D">
        <w:rPr>
          <w:rFonts w:ascii="Times New Roman" w:hAnsi="Times New Roman" w:cs="Times New Roman"/>
          <w:b/>
          <w:sz w:val="24"/>
          <w:szCs w:val="24"/>
        </w:rPr>
        <w:t>Выпускник научится:</w:t>
      </w:r>
    </w:p>
    <w:p w:rsidR="00DF0E72" w:rsidRPr="007F214D" w:rsidRDefault="00F71A84" w:rsidP="007F214D">
      <w:pPr>
        <w:pStyle w:val="a9"/>
        <w:numPr>
          <w:ilvl w:val="0"/>
          <w:numId w:val="124"/>
        </w:numPr>
        <w:tabs>
          <w:tab w:val="left" w:pos="993"/>
        </w:tabs>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DF0E72" w:rsidRPr="007F214D" w:rsidRDefault="00F71A84" w:rsidP="007F214D">
      <w:pPr>
        <w:pStyle w:val="a9"/>
        <w:numPr>
          <w:ilvl w:val="0"/>
          <w:numId w:val="124"/>
        </w:numPr>
        <w:tabs>
          <w:tab w:val="left" w:pos="993"/>
        </w:tabs>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F71A84" w:rsidRPr="007F214D" w:rsidRDefault="00F71A84" w:rsidP="007F214D">
      <w:pPr>
        <w:pStyle w:val="a9"/>
        <w:numPr>
          <w:ilvl w:val="0"/>
          <w:numId w:val="124"/>
        </w:numPr>
        <w:tabs>
          <w:tab w:val="left" w:pos="993"/>
        </w:tabs>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F71A84" w:rsidRPr="007F214D" w:rsidRDefault="00DF0E72" w:rsidP="007F214D">
      <w:pPr>
        <w:pStyle w:val="a9"/>
        <w:numPr>
          <w:ilvl w:val="0"/>
          <w:numId w:val="6"/>
        </w:numPr>
        <w:shd w:val="clear" w:color="auto" w:fill="FFFFFF"/>
        <w:spacing w:before="5" w:after="0" w:line="240" w:lineRule="auto"/>
        <w:ind w:right="34"/>
        <w:jc w:val="both"/>
        <w:rPr>
          <w:rFonts w:ascii="Times New Roman" w:hAnsi="Times New Roman" w:cs="Times New Roman"/>
          <w:color w:val="000000"/>
          <w:sz w:val="24"/>
          <w:szCs w:val="24"/>
        </w:rPr>
      </w:pPr>
      <w:r w:rsidRPr="007F214D">
        <w:rPr>
          <w:rFonts w:ascii="Times New Roman" w:hAnsi="Times New Roman" w:cs="Times New Roman"/>
          <w:color w:val="000000"/>
          <w:spacing w:val="8"/>
          <w:sz w:val="24"/>
          <w:szCs w:val="24"/>
        </w:rPr>
        <w:t>д</w:t>
      </w:r>
      <w:r w:rsidR="00F71A84" w:rsidRPr="007F214D">
        <w:rPr>
          <w:rFonts w:ascii="Times New Roman" w:hAnsi="Times New Roman" w:cs="Times New Roman"/>
          <w:color w:val="000000"/>
          <w:spacing w:val="8"/>
          <w:sz w:val="24"/>
          <w:szCs w:val="24"/>
        </w:rPr>
        <w:t xml:space="preserve">альнейшее расширение объёма значений грамматических </w:t>
      </w:r>
      <w:r w:rsidR="00F71A84" w:rsidRPr="007F214D">
        <w:rPr>
          <w:rFonts w:ascii="Times New Roman" w:hAnsi="Times New Roman" w:cs="Times New Roman"/>
          <w:color w:val="000000"/>
          <w:spacing w:val="6"/>
          <w:sz w:val="24"/>
          <w:szCs w:val="24"/>
        </w:rPr>
        <w:t>средств, изученных ранее, и знакомство с новыми граммати</w:t>
      </w:r>
      <w:r w:rsidR="00F71A84" w:rsidRPr="007F214D">
        <w:rPr>
          <w:rFonts w:ascii="Times New Roman" w:hAnsi="Times New Roman" w:cs="Times New Roman"/>
          <w:color w:val="000000"/>
          <w:spacing w:val="6"/>
          <w:sz w:val="24"/>
          <w:szCs w:val="24"/>
        </w:rPr>
        <w:softHyphen/>
      </w:r>
      <w:r w:rsidR="00F71A84" w:rsidRPr="007F214D">
        <w:rPr>
          <w:rFonts w:ascii="Times New Roman" w:hAnsi="Times New Roman" w:cs="Times New Roman"/>
          <w:color w:val="000000"/>
          <w:spacing w:val="10"/>
          <w:sz w:val="24"/>
          <w:szCs w:val="24"/>
        </w:rPr>
        <w:t>ческими явлениями.</w:t>
      </w:r>
    </w:p>
    <w:p w:rsidR="00F71A84" w:rsidRPr="007F214D" w:rsidRDefault="00DF0E72" w:rsidP="007F214D">
      <w:pPr>
        <w:pStyle w:val="a9"/>
        <w:numPr>
          <w:ilvl w:val="0"/>
          <w:numId w:val="6"/>
        </w:numPr>
        <w:shd w:val="clear" w:color="auto" w:fill="FFFFFF"/>
        <w:spacing w:before="5" w:after="0" w:line="240" w:lineRule="auto"/>
        <w:ind w:right="34"/>
        <w:jc w:val="both"/>
        <w:rPr>
          <w:rFonts w:ascii="Times New Roman" w:hAnsi="Times New Roman" w:cs="Times New Roman"/>
          <w:color w:val="000000"/>
          <w:sz w:val="24"/>
          <w:szCs w:val="24"/>
        </w:rPr>
      </w:pPr>
      <w:r w:rsidRPr="007F214D">
        <w:rPr>
          <w:rFonts w:ascii="Times New Roman" w:hAnsi="Times New Roman" w:cs="Times New Roman"/>
          <w:color w:val="000000"/>
          <w:spacing w:val="10"/>
          <w:sz w:val="24"/>
          <w:szCs w:val="24"/>
        </w:rPr>
        <w:t>Н</w:t>
      </w:r>
      <w:r w:rsidR="00F71A84" w:rsidRPr="007F214D">
        <w:rPr>
          <w:rFonts w:ascii="Times New Roman" w:hAnsi="Times New Roman" w:cs="Times New Roman"/>
          <w:color w:val="000000"/>
          <w:spacing w:val="10"/>
          <w:sz w:val="24"/>
          <w:szCs w:val="24"/>
        </w:rPr>
        <w:t>ераспространённые и распространённые предложения.</w:t>
      </w:r>
    </w:p>
    <w:p w:rsidR="00F71A84" w:rsidRPr="007F214D" w:rsidRDefault="00F71A84" w:rsidP="007F214D">
      <w:pPr>
        <w:pStyle w:val="a9"/>
        <w:numPr>
          <w:ilvl w:val="0"/>
          <w:numId w:val="6"/>
        </w:numPr>
        <w:shd w:val="clear" w:color="auto" w:fill="FFFFFF"/>
        <w:spacing w:after="0" w:line="240" w:lineRule="auto"/>
        <w:ind w:right="34"/>
        <w:jc w:val="both"/>
        <w:rPr>
          <w:rFonts w:ascii="Times New Roman" w:hAnsi="Times New Roman" w:cs="Times New Roman"/>
          <w:color w:val="000000"/>
          <w:sz w:val="24"/>
          <w:szCs w:val="24"/>
        </w:rPr>
      </w:pPr>
      <w:r w:rsidRPr="007F214D">
        <w:rPr>
          <w:rFonts w:ascii="Times New Roman" w:hAnsi="Times New Roman" w:cs="Times New Roman"/>
          <w:color w:val="000000"/>
          <w:sz w:val="24"/>
          <w:szCs w:val="24"/>
        </w:rPr>
        <w:t>Безличные предложения (</w:t>
      </w:r>
      <w:r w:rsidRPr="007F214D">
        <w:rPr>
          <w:rFonts w:ascii="Times New Roman" w:hAnsi="Times New Roman" w:cs="Times New Roman"/>
          <w:color w:val="000000"/>
          <w:sz w:val="24"/>
          <w:szCs w:val="24"/>
          <w:lang w:val="de-DE"/>
        </w:rPr>
        <w:t>Es ist warm</w:t>
      </w:r>
      <w:r w:rsidRPr="007F214D">
        <w:rPr>
          <w:rFonts w:ascii="Times New Roman" w:hAnsi="Times New Roman" w:cs="Times New Roman"/>
          <w:color w:val="000000"/>
          <w:sz w:val="24"/>
          <w:szCs w:val="24"/>
        </w:rPr>
        <w:t xml:space="preserve">. </w:t>
      </w:r>
      <w:r w:rsidRPr="007F214D">
        <w:rPr>
          <w:rFonts w:ascii="Times New Roman" w:hAnsi="Times New Roman" w:cs="Times New Roman"/>
          <w:color w:val="000000"/>
          <w:sz w:val="24"/>
          <w:szCs w:val="24"/>
          <w:lang w:val="de-DE"/>
        </w:rPr>
        <w:t>Es ist Sommer</w:t>
      </w:r>
      <w:r w:rsidRPr="007F214D">
        <w:rPr>
          <w:rFonts w:ascii="Times New Roman" w:hAnsi="Times New Roman" w:cs="Times New Roman"/>
          <w:color w:val="000000"/>
          <w:sz w:val="24"/>
          <w:szCs w:val="24"/>
        </w:rPr>
        <w:t>.)</w:t>
      </w:r>
    </w:p>
    <w:p w:rsidR="00F71A84" w:rsidRPr="007F214D" w:rsidRDefault="00F71A84" w:rsidP="007F214D">
      <w:pPr>
        <w:pStyle w:val="a9"/>
        <w:numPr>
          <w:ilvl w:val="0"/>
          <w:numId w:val="6"/>
        </w:numPr>
        <w:shd w:val="clear" w:color="auto" w:fill="FFFFFF"/>
        <w:spacing w:after="0" w:line="240" w:lineRule="auto"/>
        <w:ind w:right="34"/>
        <w:jc w:val="both"/>
        <w:rPr>
          <w:rFonts w:ascii="Times New Roman" w:hAnsi="Times New Roman" w:cs="Times New Roman"/>
          <w:color w:val="000000"/>
          <w:sz w:val="24"/>
          <w:szCs w:val="24"/>
          <w:lang w:val="de-DE"/>
        </w:rPr>
      </w:pPr>
      <w:r w:rsidRPr="007F214D">
        <w:rPr>
          <w:rFonts w:ascii="Times New Roman" w:hAnsi="Times New Roman" w:cs="Times New Roman"/>
          <w:color w:val="000000"/>
          <w:sz w:val="24"/>
          <w:szCs w:val="24"/>
        </w:rPr>
        <w:t xml:space="preserve">Предложения с неопределённо-личным местоимением </w:t>
      </w:r>
      <w:r w:rsidRPr="007F214D">
        <w:rPr>
          <w:rFonts w:ascii="Times New Roman" w:hAnsi="Times New Roman" w:cs="Times New Roman"/>
          <w:color w:val="000000"/>
          <w:sz w:val="24"/>
          <w:szCs w:val="24"/>
          <w:lang w:val="de-DE"/>
        </w:rPr>
        <w:t>man</w:t>
      </w:r>
      <w:r w:rsidRPr="007F214D">
        <w:rPr>
          <w:rFonts w:ascii="Times New Roman" w:hAnsi="Times New Roman" w:cs="Times New Roman"/>
          <w:color w:val="000000"/>
          <w:sz w:val="24"/>
          <w:szCs w:val="24"/>
        </w:rPr>
        <w:t xml:space="preserve">. </w:t>
      </w:r>
      <w:r w:rsidRPr="007F214D">
        <w:rPr>
          <w:rFonts w:ascii="Times New Roman" w:hAnsi="Times New Roman" w:cs="Times New Roman"/>
          <w:color w:val="000000"/>
          <w:sz w:val="24"/>
          <w:szCs w:val="24"/>
          <w:lang w:val="de-DE"/>
        </w:rPr>
        <w:t>(Man schmückt die Stadt vor Weihnachten.)</w:t>
      </w:r>
    </w:p>
    <w:p w:rsidR="00F71A84" w:rsidRPr="007F214D" w:rsidRDefault="00F71A84" w:rsidP="007F214D">
      <w:pPr>
        <w:pStyle w:val="a9"/>
        <w:numPr>
          <w:ilvl w:val="0"/>
          <w:numId w:val="6"/>
        </w:numPr>
        <w:shd w:val="clear" w:color="auto" w:fill="FFFFFF"/>
        <w:spacing w:after="0" w:line="240" w:lineRule="auto"/>
        <w:ind w:right="34"/>
        <w:jc w:val="both"/>
        <w:rPr>
          <w:rFonts w:ascii="Times New Roman" w:hAnsi="Times New Roman" w:cs="Times New Roman"/>
          <w:color w:val="000000"/>
          <w:sz w:val="24"/>
          <w:szCs w:val="24"/>
          <w:lang w:val="de-DE"/>
        </w:rPr>
      </w:pPr>
      <w:r w:rsidRPr="007F214D">
        <w:rPr>
          <w:rFonts w:ascii="Times New Roman" w:hAnsi="Times New Roman" w:cs="Times New Roman"/>
          <w:color w:val="000000"/>
          <w:sz w:val="24"/>
          <w:szCs w:val="24"/>
        </w:rPr>
        <w:t xml:space="preserve">Предложения с инфинитивной группой </w:t>
      </w:r>
      <w:r w:rsidRPr="007F214D">
        <w:rPr>
          <w:rFonts w:ascii="Times New Roman" w:hAnsi="Times New Roman" w:cs="Times New Roman"/>
          <w:color w:val="000000"/>
          <w:sz w:val="24"/>
          <w:szCs w:val="24"/>
          <w:lang w:val="de-DE"/>
        </w:rPr>
        <w:t>um</w:t>
      </w:r>
      <w:r w:rsidRPr="007F214D">
        <w:rPr>
          <w:rFonts w:ascii="Times New Roman" w:hAnsi="Times New Roman" w:cs="Times New Roman"/>
          <w:color w:val="000000"/>
          <w:sz w:val="24"/>
          <w:szCs w:val="24"/>
        </w:rPr>
        <w:t xml:space="preserve"> ... </w:t>
      </w:r>
      <w:r w:rsidRPr="007F214D">
        <w:rPr>
          <w:rFonts w:ascii="Times New Roman" w:hAnsi="Times New Roman" w:cs="Times New Roman"/>
          <w:color w:val="000000"/>
          <w:sz w:val="24"/>
          <w:szCs w:val="24"/>
          <w:lang w:val="de-DE"/>
        </w:rPr>
        <w:t>zu</w:t>
      </w:r>
      <w:r w:rsidRPr="007F214D">
        <w:rPr>
          <w:rFonts w:ascii="Times New Roman" w:hAnsi="Times New Roman" w:cs="Times New Roman"/>
          <w:color w:val="000000"/>
          <w:sz w:val="24"/>
          <w:szCs w:val="24"/>
        </w:rPr>
        <w:t xml:space="preserve">. </w:t>
      </w:r>
      <w:r w:rsidRPr="007F214D">
        <w:rPr>
          <w:rFonts w:ascii="Times New Roman" w:hAnsi="Times New Roman" w:cs="Times New Roman"/>
          <w:color w:val="000000"/>
          <w:sz w:val="24"/>
          <w:szCs w:val="24"/>
          <w:lang w:val="de-DE"/>
        </w:rPr>
        <w:t>(Er lernt Deutsch, um deutsche Bücher zu lesen.)</w:t>
      </w:r>
    </w:p>
    <w:p w:rsidR="00F71A84" w:rsidRPr="007F214D" w:rsidRDefault="00F71A84" w:rsidP="007F214D">
      <w:pPr>
        <w:pStyle w:val="a9"/>
        <w:numPr>
          <w:ilvl w:val="0"/>
          <w:numId w:val="6"/>
        </w:numPr>
        <w:shd w:val="clear" w:color="auto" w:fill="FFFFFF"/>
        <w:spacing w:after="0" w:line="240" w:lineRule="auto"/>
        <w:ind w:right="34"/>
        <w:jc w:val="both"/>
        <w:rPr>
          <w:rFonts w:ascii="Times New Roman" w:hAnsi="Times New Roman" w:cs="Times New Roman"/>
          <w:color w:val="000000"/>
          <w:sz w:val="24"/>
          <w:szCs w:val="24"/>
        </w:rPr>
      </w:pPr>
      <w:r w:rsidRPr="007F214D">
        <w:rPr>
          <w:rFonts w:ascii="Times New Roman" w:hAnsi="Times New Roman" w:cs="Times New Roman"/>
          <w:color w:val="000000"/>
          <w:spacing w:val="8"/>
          <w:sz w:val="24"/>
          <w:szCs w:val="24"/>
        </w:rPr>
        <w:t xml:space="preserve">Слабые и сильные глаголы со вспомогательным глаголом </w:t>
      </w:r>
      <w:r w:rsidRPr="007F214D">
        <w:rPr>
          <w:rFonts w:ascii="Times New Roman" w:hAnsi="Times New Roman" w:cs="Times New Roman"/>
          <w:color w:val="000000"/>
          <w:sz w:val="24"/>
          <w:szCs w:val="24"/>
          <w:lang w:val="de-DE"/>
        </w:rPr>
        <w:t xml:space="preserve">haben </w:t>
      </w:r>
      <w:r w:rsidRPr="007F214D">
        <w:rPr>
          <w:rFonts w:ascii="Times New Roman" w:hAnsi="Times New Roman" w:cs="Times New Roman"/>
          <w:color w:val="000000"/>
          <w:sz w:val="24"/>
          <w:szCs w:val="24"/>
        </w:rPr>
        <w:t xml:space="preserve">в </w:t>
      </w:r>
      <w:r w:rsidRPr="007F214D">
        <w:rPr>
          <w:rFonts w:ascii="Times New Roman" w:hAnsi="Times New Roman" w:cs="Times New Roman"/>
          <w:color w:val="000000"/>
          <w:sz w:val="24"/>
          <w:szCs w:val="24"/>
          <w:lang w:val="de-DE"/>
        </w:rPr>
        <w:t>Perfekt</w:t>
      </w:r>
      <w:r w:rsidRPr="007F214D">
        <w:rPr>
          <w:rFonts w:ascii="Times New Roman" w:hAnsi="Times New Roman" w:cs="Times New Roman"/>
          <w:color w:val="000000"/>
          <w:sz w:val="24"/>
          <w:szCs w:val="24"/>
        </w:rPr>
        <w:t>. Сильные глаголы со вспомогательным глаго</w:t>
      </w:r>
      <w:r w:rsidRPr="007F214D">
        <w:rPr>
          <w:rFonts w:ascii="Times New Roman" w:hAnsi="Times New Roman" w:cs="Times New Roman"/>
          <w:color w:val="000000"/>
          <w:sz w:val="24"/>
          <w:szCs w:val="24"/>
        </w:rPr>
        <w:softHyphen/>
        <w:t xml:space="preserve">лом </w:t>
      </w:r>
      <w:r w:rsidRPr="007F214D">
        <w:rPr>
          <w:rFonts w:ascii="Times New Roman" w:hAnsi="Times New Roman" w:cs="Times New Roman"/>
          <w:color w:val="000000"/>
          <w:sz w:val="24"/>
          <w:szCs w:val="24"/>
          <w:lang w:val="de-DE"/>
        </w:rPr>
        <w:t>sein</w:t>
      </w:r>
      <w:r w:rsidRPr="007F214D">
        <w:rPr>
          <w:rFonts w:ascii="Times New Roman" w:hAnsi="Times New Roman" w:cs="Times New Roman"/>
          <w:color w:val="000000"/>
          <w:sz w:val="24"/>
          <w:szCs w:val="24"/>
        </w:rPr>
        <w:t xml:space="preserve"> в </w:t>
      </w:r>
      <w:r w:rsidRPr="007F214D">
        <w:rPr>
          <w:rFonts w:ascii="Times New Roman" w:hAnsi="Times New Roman" w:cs="Times New Roman"/>
          <w:color w:val="000000"/>
          <w:sz w:val="24"/>
          <w:szCs w:val="24"/>
          <w:lang w:val="de-DE"/>
        </w:rPr>
        <w:t>Perfekt</w:t>
      </w:r>
      <w:r w:rsidRPr="007F214D">
        <w:rPr>
          <w:rFonts w:ascii="Times New Roman" w:hAnsi="Times New Roman" w:cs="Times New Roman"/>
          <w:color w:val="000000"/>
          <w:sz w:val="24"/>
          <w:szCs w:val="24"/>
        </w:rPr>
        <w:t xml:space="preserve"> (</w:t>
      </w:r>
      <w:r w:rsidRPr="007F214D">
        <w:rPr>
          <w:rFonts w:ascii="Times New Roman" w:hAnsi="Times New Roman" w:cs="Times New Roman"/>
          <w:color w:val="000000"/>
          <w:sz w:val="24"/>
          <w:szCs w:val="24"/>
          <w:lang w:val="de-DE"/>
        </w:rPr>
        <w:t>kommen</w:t>
      </w:r>
      <w:r w:rsidRPr="007F214D">
        <w:rPr>
          <w:rFonts w:ascii="Times New Roman" w:hAnsi="Times New Roman" w:cs="Times New Roman"/>
          <w:color w:val="000000"/>
          <w:sz w:val="24"/>
          <w:szCs w:val="24"/>
        </w:rPr>
        <w:t xml:space="preserve">, </w:t>
      </w:r>
      <w:r w:rsidRPr="007F214D">
        <w:rPr>
          <w:rFonts w:ascii="Times New Roman" w:hAnsi="Times New Roman" w:cs="Times New Roman"/>
          <w:color w:val="000000"/>
          <w:sz w:val="24"/>
          <w:szCs w:val="24"/>
          <w:lang w:val="de-DE"/>
        </w:rPr>
        <w:t>fahren</w:t>
      </w:r>
      <w:r w:rsidRPr="007F214D">
        <w:rPr>
          <w:rFonts w:ascii="Times New Roman" w:hAnsi="Times New Roman" w:cs="Times New Roman"/>
          <w:color w:val="000000"/>
          <w:sz w:val="24"/>
          <w:szCs w:val="24"/>
        </w:rPr>
        <w:t xml:space="preserve">, </w:t>
      </w:r>
      <w:r w:rsidRPr="007F214D">
        <w:rPr>
          <w:rFonts w:ascii="Times New Roman" w:hAnsi="Times New Roman" w:cs="Times New Roman"/>
          <w:color w:val="000000"/>
          <w:sz w:val="24"/>
          <w:szCs w:val="24"/>
          <w:lang w:val="de-DE"/>
        </w:rPr>
        <w:t>gehen</w:t>
      </w:r>
      <w:r w:rsidRPr="007F214D">
        <w:rPr>
          <w:rFonts w:ascii="Times New Roman" w:hAnsi="Times New Roman" w:cs="Times New Roman"/>
          <w:color w:val="000000"/>
          <w:sz w:val="24"/>
          <w:szCs w:val="24"/>
        </w:rPr>
        <w:t>).</w:t>
      </w:r>
    </w:p>
    <w:p w:rsidR="00F71A84" w:rsidRPr="007F214D" w:rsidRDefault="00F71A84" w:rsidP="007F214D">
      <w:pPr>
        <w:pStyle w:val="a9"/>
        <w:numPr>
          <w:ilvl w:val="0"/>
          <w:numId w:val="6"/>
        </w:numPr>
        <w:shd w:val="clear" w:color="auto" w:fill="FFFFFF"/>
        <w:spacing w:after="0" w:line="240" w:lineRule="auto"/>
        <w:ind w:right="34"/>
        <w:jc w:val="both"/>
        <w:rPr>
          <w:rFonts w:ascii="Times New Roman" w:hAnsi="Times New Roman" w:cs="Times New Roman"/>
          <w:color w:val="000000"/>
          <w:sz w:val="24"/>
          <w:szCs w:val="24"/>
        </w:rPr>
      </w:pPr>
      <w:r w:rsidRPr="007F214D">
        <w:rPr>
          <w:rFonts w:ascii="Times New Roman" w:hAnsi="Times New Roman" w:cs="Times New Roman"/>
          <w:color w:val="000000"/>
          <w:sz w:val="24"/>
          <w:szCs w:val="24"/>
        </w:rPr>
        <w:t xml:space="preserve">Возвратные глаголы в основных временных формах </w:t>
      </w:r>
      <w:proofErr w:type="spellStart"/>
      <w:r w:rsidRPr="007F214D">
        <w:rPr>
          <w:rFonts w:ascii="Times New Roman" w:hAnsi="Times New Roman" w:cs="Times New Roman"/>
          <w:color w:val="000000"/>
          <w:sz w:val="24"/>
          <w:szCs w:val="24"/>
          <w:lang w:val="de-DE"/>
        </w:rPr>
        <w:t>Pr</w:t>
      </w:r>
      <w:r w:rsidRPr="007F214D">
        <w:rPr>
          <w:rFonts w:ascii="Times New Roman" w:hAnsi="Times New Roman" w:cs="Times New Roman"/>
          <w:color w:val="000000"/>
          <w:sz w:val="24"/>
          <w:szCs w:val="24"/>
        </w:rPr>
        <w:t>ä</w:t>
      </w:r>
      <w:proofErr w:type="spellEnd"/>
      <w:r w:rsidRPr="007F214D">
        <w:rPr>
          <w:rFonts w:ascii="Times New Roman" w:hAnsi="Times New Roman" w:cs="Times New Roman"/>
          <w:color w:val="000000"/>
          <w:sz w:val="24"/>
          <w:szCs w:val="24"/>
          <w:lang w:val="de-DE"/>
        </w:rPr>
        <w:t>sens</w:t>
      </w:r>
      <w:r w:rsidRPr="007F214D">
        <w:rPr>
          <w:rFonts w:ascii="Times New Roman" w:hAnsi="Times New Roman" w:cs="Times New Roman"/>
          <w:color w:val="000000"/>
          <w:sz w:val="24"/>
          <w:szCs w:val="24"/>
        </w:rPr>
        <w:t xml:space="preserve">, </w:t>
      </w:r>
      <w:r w:rsidRPr="007F214D">
        <w:rPr>
          <w:rFonts w:ascii="Times New Roman" w:hAnsi="Times New Roman" w:cs="Times New Roman"/>
          <w:color w:val="000000"/>
          <w:sz w:val="24"/>
          <w:szCs w:val="24"/>
          <w:lang w:val="de-DE"/>
        </w:rPr>
        <w:t>Perfekt</w:t>
      </w:r>
      <w:r w:rsidRPr="007F214D">
        <w:rPr>
          <w:rFonts w:ascii="Times New Roman" w:hAnsi="Times New Roman" w:cs="Times New Roman"/>
          <w:color w:val="000000"/>
          <w:sz w:val="24"/>
          <w:szCs w:val="24"/>
        </w:rPr>
        <w:t xml:space="preserve">, </w:t>
      </w:r>
      <w:proofErr w:type="spellStart"/>
      <w:r w:rsidRPr="007F214D">
        <w:rPr>
          <w:rFonts w:ascii="Times New Roman" w:hAnsi="Times New Roman" w:cs="Times New Roman"/>
          <w:color w:val="000000"/>
          <w:sz w:val="24"/>
          <w:szCs w:val="24"/>
          <w:lang w:val="de-DE"/>
        </w:rPr>
        <w:t>Pr</w:t>
      </w:r>
      <w:r w:rsidRPr="007F214D">
        <w:rPr>
          <w:rFonts w:ascii="Times New Roman" w:hAnsi="Times New Roman" w:cs="Times New Roman"/>
          <w:color w:val="000000"/>
          <w:sz w:val="24"/>
          <w:szCs w:val="24"/>
        </w:rPr>
        <w:t>ä</w:t>
      </w:r>
      <w:r w:rsidRPr="007F214D">
        <w:rPr>
          <w:rFonts w:ascii="Times New Roman" w:hAnsi="Times New Roman" w:cs="Times New Roman"/>
          <w:color w:val="000000"/>
          <w:sz w:val="24"/>
          <w:szCs w:val="24"/>
          <w:lang w:val="de-DE"/>
        </w:rPr>
        <w:t>teritum</w:t>
      </w:r>
      <w:proofErr w:type="spellEnd"/>
      <w:r w:rsidRPr="007F214D">
        <w:rPr>
          <w:rFonts w:ascii="Times New Roman" w:hAnsi="Times New Roman" w:cs="Times New Roman"/>
          <w:color w:val="000000"/>
          <w:sz w:val="24"/>
          <w:szCs w:val="24"/>
        </w:rPr>
        <w:t xml:space="preserve"> (</w:t>
      </w:r>
      <w:r w:rsidRPr="007F214D">
        <w:rPr>
          <w:rFonts w:ascii="Times New Roman" w:hAnsi="Times New Roman" w:cs="Times New Roman"/>
          <w:color w:val="000000"/>
          <w:sz w:val="24"/>
          <w:szCs w:val="24"/>
          <w:lang w:val="de-DE"/>
        </w:rPr>
        <w:t>sich anziehen</w:t>
      </w:r>
      <w:r w:rsidRPr="007F214D">
        <w:rPr>
          <w:rFonts w:ascii="Times New Roman" w:hAnsi="Times New Roman" w:cs="Times New Roman"/>
          <w:color w:val="000000"/>
          <w:sz w:val="24"/>
          <w:szCs w:val="24"/>
        </w:rPr>
        <w:t xml:space="preserve">, </w:t>
      </w:r>
      <w:r w:rsidRPr="007F214D">
        <w:rPr>
          <w:rFonts w:ascii="Times New Roman" w:hAnsi="Times New Roman" w:cs="Times New Roman"/>
          <w:color w:val="000000"/>
          <w:sz w:val="24"/>
          <w:szCs w:val="24"/>
          <w:lang w:val="de-DE"/>
        </w:rPr>
        <w:t>sich waschen</w:t>
      </w:r>
      <w:r w:rsidRPr="007F214D">
        <w:rPr>
          <w:rFonts w:ascii="Times New Roman" w:hAnsi="Times New Roman" w:cs="Times New Roman"/>
          <w:color w:val="000000"/>
          <w:sz w:val="24"/>
          <w:szCs w:val="24"/>
        </w:rPr>
        <w:t>).</w:t>
      </w:r>
    </w:p>
    <w:p w:rsidR="00F71A84" w:rsidRPr="007F214D" w:rsidRDefault="00F71A84" w:rsidP="007F214D">
      <w:pPr>
        <w:pStyle w:val="a9"/>
        <w:numPr>
          <w:ilvl w:val="0"/>
          <w:numId w:val="6"/>
        </w:numPr>
        <w:shd w:val="clear" w:color="auto" w:fill="FFFFFF"/>
        <w:spacing w:before="5" w:after="0" w:line="240" w:lineRule="auto"/>
        <w:ind w:right="34"/>
        <w:jc w:val="both"/>
        <w:rPr>
          <w:rFonts w:ascii="Times New Roman" w:hAnsi="Times New Roman" w:cs="Times New Roman"/>
          <w:color w:val="000000"/>
          <w:sz w:val="24"/>
          <w:szCs w:val="24"/>
        </w:rPr>
      </w:pPr>
      <w:r w:rsidRPr="007F214D">
        <w:rPr>
          <w:rFonts w:ascii="Times New Roman" w:hAnsi="Times New Roman" w:cs="Times New Roman"/>
          <w:color w:val="000000"/>
          <w:spacing w:val="7"/>
          <w:sz w:val="24"/>
          <w:szCs w:val="24"/>
        </w:rPr>
        <w:t>Распознавание и употребление в речи определённого, не</w:t>
      </w:r>
      <w:r w:rsidRPr="007F214D">
        <w:rPr>
          <w:rFonts w:ascii="Times New Roman" w:hAnsi="Times New Roman" w:cs="Times New Roman"/>
          <w:color w:val="000000"/>
          <w:spacing w:val="7"/>
          <w:sz w:val="24"/>
          <w:szCs w:val="24"/>
        </w:rPr>
        <w:softHyphen/>
      </w:r>
      <w:r w:rsidRPr="007F214D">
        <w:rPr>
          <w:rFonts w:ascii="Times New Roman" w:hAnsi="Times New Roman" w:cs="Times New Roman"/>
          <w:color w:val="000000"/>
          <w:spacing w:val="8"/>
          <w:sz w:val="24"/>
          <w:szCs w:val="24"/>
        </w:rPr>
        <w:t>определённого и нулевого артикля, склонения существитель</w:t>
      </w:r>
      <w:r w:rsidRPr="007F214D">
        <w:rPr>
          <w:rFonts w:ascii="Times New Roman" w:hAnsi="Times New Roman" w:cs="Times New Roman"/>
          <w:color w:val="000000"/>
          <w:spacing w:val="8"/>
          <w:sz w:val="24"/>
          <w:szCs w:val="24"/>
        </w:rPr>
        <w:softHyphen/>
      </w:r>
      <w:r w:rsidRPr="007F214D">
        <w:rPr>
          <w:rFonts w:ascii="Times New Roman" w:hAnsi="Times New Roman" w:cs="Times New Roman"/>
          <w:color w:val="000000"/>
          <w:spacing w:val="7"/>
          <w:sz w:val="24"/>
          <w:szCs w:val="24"/>
        </w:rPr>
        <w:t>ных нарицательных; склонения прилагательных и наречий; предлогов, имеющих двойное управление, предлогов, требу</w:t>
      </w:r>
      <w:r w:rsidRPr="007F214D">
        <w:rPr>
          <w:rFonts w:ascii="Times New Roman" w:hAnsi="Times New Roman" w:cs="Times New Roman"/>
          <w:color w:val="000000"/>
          <w:spacing w:val="7"/>
          <w:sz w:val="24"/>
          <w:szCs w:val="24"/>
        </w:rPr>
        <w:softHyphen/>
      </w:r>
      <w:r w:rsidRPr="007F214D">
        <w:rPr>
          <w:rFonts w:ascii="Times New Roman" w:hAnsi="Times New Roman" w:cs="Times New Roman"/>
          <w:color w:val="000000"/>
          <w:sz w:val="24"/>
          <w:szCs w:val="24"/>
        </w:rPr>
        <w:t xml:space="preserve">ющих </w:t>
      </w:r>
      <w:r w:rsidRPr="007F214D">
        <w:rPr>
          <w:rFonts w:ascii="Times New Roman" w:hAnsi="Times New Roman" w:cs="Times New Roman"/>
          <w:color w:val="000000"/>
          <w:sz w:val="24"/>
          <w:szCs w:val="24"/>
          <w:lang w:val="de-DE"/>
        </w:rPr>
        <w:t>Dativ</w:t>
      </w:r>
      <w:r w:rsidRPr="007F214D">
        <w:rPr>
          <w:rFonts w:ascii="Times New Roman" w:hAnsi="Times New Roman" w:cs="Times New Roman"/>
          <w:color w:val="000000"/>
          <w:sz w:val="24"/>
          <w:szCs w:val="24"/>
        </w:rPr>
        <w:t xml:space="preserve">, предлогов, требующих </w:t>
      </w:r>
      <w:r w:rsidRPr="007F214D">
        <w:rPr>
          <w:rFonts w:ascii="Times New Roman" w:hAnsi="Times New Roman" w:cs="Times New Roman"/>
          <w:color w:val="000000"/>
          <w:sz w:val="24"/>
          <w:szCs w:val="24"/>
          <w:lang w:val="de-DE"/>
        </w:rPr>
        <w:t>Akkusativ</w:t>
      </w:r>
      <w:r w:rsidRPr="007F214D">
        <w:rPr>
          <w:rFonts w:ascii="Times New Roman" w:hAnsi="Times New Roman" w:cs="Times New Roman"/>
          <w:color w:val="000000"/>
          <w:sz w:val="24"/>
          <w:szCs w:val="24"/>
        </w:rPr>
        <w:t>.</w:t>
      </w:r>
    </w:p>
    <w:p w:rsidR="00F71A84" w:rsidRPr="007F214D" w:rsidRDefault="00F71A84" w:rsidP="007F214D">
      <w:pPr>
        <w:pStyle w:val="a9"/>
        <w:numPr>
          <w:ilvl w:val="0"/>
          <w:numId w:val="6"/>
        </w:numPr>
        <w:shd w:val="clear" w:color="auto" w:fill="FFFFFF"/>
        <w:spacing w:after="0" w:line="240" w:lineRule="auto"/>
        <w:ind w:right="34"/>
        <w:jc w:val="both"/>
        <w:rPr>
          <w:rFonts w:ascii="Times New Roman" w:hAnsi="Times New Roman" w:cs="Times New Roman"/>
          <w:color w:val="000000"/>
          <w:sz w:val="24"/>
          <w:szCs w:val="24"/>
        </w:rPr>
      </w:pPr>
      <w:r w:rsidRPr="007F214D">
        <w:rPr>
          <w:rFonts w:ascii="Times New Roman" w:hAnsi="Times New Roman" w:cs="Times New Roman"/>
          <w:color w:val="000000"/>
          <w:spacing w:val="7"/>
          <w:sz w:val="24"/>
          <w:szCs w:val="24"/>
        </w:rPr>
        <w:t xml:space="preserve">Местоимения: личные, притяжательные, неопределённые </w:t>
      </w:r>
      <w:r w:rsidRPr="007F214D">
        <w:rPr>
          <w:rFonts w:ascii="Times New Roman" w:hAnsi="Times New Roman" w:cs="Times New Roman"/>
          <w:color w:val="000000"/>
          <w:sz w:val="24"/>
          <w:szCs w:val="24"/>
        </w:rPr>
        <w:t>(</w:t>
      </w:r>
      <w:r w:rsidRPr="007F214D">
        <w:rPr>
          <w:rFonts w:ascii="Times New Roman" w:hAnsi="Times New Roman" w:cs="Times New Roman"/>
          <w:color w:val="000000"/>
          <w:sz w:val="24"/>
          <w:szCs w:val="24"/>
          <w:lang w:val="de-DE"/>
        </w:rPr>
        <w:t>jemand</w:t>
      </w:r>
      <w:r w:rsidRPr="007F214D">
        <w:rPr>
          <w:rFonts w:ascii="Times New Roman" w:hAnsi="Times New Roman" w:cs="Times New Roman"/>
          <w:color w:val="000000"/>
          <w:sz w:val="24"/>
          <w:szCs w:val="24"/>
        </w:rPr>
        <w:t xml:space="preserve">, </w:t>
      </w:r>
      <w:r w:rsidRPr="007F214D">
        <w:rPr>
          <w:rFonts w:ascii="Times New Roman" w:hAnsi="Times New Roman" w:cs="Times New Roman"/>
          <w:color w:val="000000"/>
          <w:sz w:val="24"/>
          <w:szCs w:val="24"/>
          <w:lang w:val="de-DE"/>
        </w:rPr>
        <w:t>niemand</w:t>
      </w:r>
      <w:r w:rsidRPr="007F214D">
        <w:rPr>
          <w:rFonts w:ascii="Times New Roman" w:hAnsi="Times New Roman" w:cs="Times New Roman"/>
          <w:color w:val="000000"/>
          <w:sz w:val="24"/>
          <w:szCs w:val="24"/>
        </w:rPr>
        <w:t>).</w:t>
      </w:r>
    </w:p>
    <w:p w:rsidR="00DF0E72" w:rsidRPr="007F214D" w:rsidRDefault="00F71A84" w:rsidP="007F214D">
      <w:pPr>
        <w:pStyle w:val="a9"/>
        <w:numPr>
          <w:ilvl w:val="0"/>
          <w:numId w:val="6"/>
        </w:numPr>
        <w:shd w:val="clear" w:color="auto" w:fill="FFFFFF"/>
        <w:spacing w:after="0" w:line="240" w:lineRule="auto"/>
        <w:ind w:right="34"/>
        <w:jc w:val="both"/>
        <w:rPr>
          <w:rFonts w:ascii="Times New Roman" w:hAnsi="Times New Roman" w:cs="Times New Roman"/>
          <w:color w:val="000000"/>
          <w:sz w:val="24"/>
          <w:szCs w:val="24"/>
        </w:rPr>
      </w:pPr>
      <w:r w:rsidRPr="007F214D">
        <w:rPr>
          <w:rFonts w:ascii="Times New Roman" w:hAnsi="Times New Roman" w:cs="Times New Roman"/>
          <w:color w:val="000000"/>
          <w:sz w:val="24"/>
          <w:szCs w:val="24"/>
        </w:rPr>
        <w:t>Количественные числительные до 100 и порядковые числительные свыше 30.</w:t>
      </w:r>
    </w:p>
    <w:p w:rsidR="00DF0E72" w:rsidRPr="007F214D" w:rsidRDefault="00F71A84" w:rsidP="007F214D">
      <w:pPr>
        <w:pStyle w:val="a9"/>
        <w:numPr>
          <w:ilvl w:val="0"/>
          <w:numId w:val="6"/>
        </w:numPr>
        <w:shd w:val="clear" w:color="auto" w:fill="FFFFFF"/>
        <w:spacing w:after="0" w:line="240" w:lineRule="auto"/>
        <w:ind w:right="34"/>
        <w:jc w:val="both"/>
        <w:rPr>
          <w:rFonts w:ascii="Times New Roman" w:hAnsi="Times New Roman" w:cs="Times New Roman"/>
          <w:color w:val="000000"/>
          <w:sz w:val="24"/>
          <w:szCs w:val="24"/>
        </w:rPr>
      </w:pPr>
      <w:r w:rsidRPr="007F214D">
        <w:rPr>
          <w:rFonts w:ascii="Times New Roman" w:hAnsi="Times New Roman" w:cs="Times New Roman"/>
          <w:sz w:val="24"/>
          <w:szCs w:val="24"/>
        </w:rPr>
        <w:lastRenderedPageBreak/>
        <w:t xml:space="preserve">распознавать и употреблять в речи глаголы в наиболее употребительных временных формах действительного залога: </w:t>
      </w:r>
      <w:proofErr w:type="spellStart"/>
      <w:r w:rsidRPr="007F214D">
        <w:rPr>
          <w:rFonts w:ascii="Times New Roman" w:hAnsi="Times New Roman" w:cs="Times New Roman"/>
          <w:sz w:val="24"/>
          <w:szCs w:val="24"/>
          <w:lang w:val="en-US"/>
        </w:rPr>
        <w:t>Aktiv</w:t>
      </w:r>
      <w:proofErr w:type="spellEnd"/>
      <w:r w:rsidRPr="007F214D">
        <w:rPr>
          <w:rFonts w:ascii="Times New Roman" w:hAnsi="Times New Roman" w:cs="Times New Roman"/>
          <w:sz w:val="24"/>
          <w:szCs w:val="24"/>
        </w:rPr>
        <w:t xml:space="preserve"> </w:t>
      </w:r>
      <w:r w:rsidRPr="007F214D">
        <w:rPr>
          <w:rFonts w:ascii="Times New Roman" w:hAnsi="Times New Roman" w:cs="Times New Roman"/>
          <w:sz w:val="24"/>
          <w:szCs w:val="24"/>
          <w:lang w:val="en-US"/>
        </w:rPr>
        <w:t>Pr</w:t>
      </w:r>
      <w:proofErr w:type="spellStart"/>
      <w:r w:rsidRPr="007F214D">
        <w:rPr>
          <w:rFonts w:ascii="Times New Roman" w:hAnsi="Times New Roman" w:cs="Times New Roman"/>
          <w:sz w:val="24"/>
          <w:szCs w:val="24"/>
        </w:rPr>
        <w:t>ä</w:t>
      </w:r>
      <w:r w:rsidRPr="007F214D">
        <w:rPr>
          <w:rFonts w:ascii="Times New Roman" w:hAnsi="Times New Roman" w:cs="Times New Roman"/>
          <w:sz w:val="24"/>
          <w:szCs w:val="24"/>
          <w:lang w:val="en-US"/>
        </w:rPr>
        <w:t>sens</w:t>
      </w:r>
      <w:proofErr w:type="spellEnd"/>
      <w:r w:rsidRPr="007F214D">
        <w:rPr>
          <w:rFonts w:ascii="Times New Roman" w:hAnsi="Times New Roman" w:cs="Times New Roman"/>
          <w:sz w:val="24"/>
          <w:szCs w:val="24"/>
        </w:rPr>
        <w:t xml:space="preserve">, </w:t>
      </w:r>
      <w:r w:rsidRPr="007F214D">
        <w:rPr>
          <w:rFonts w:ascii="Times New Roman" w:hAnsi="Times New Roman" w:cs="Times New Roman"/>
          <w:sz w:val="24"/>
          <w:szCs w:val="24"/>
          <w:lang w:val="en-US"/>
        </w:rPr>
        <w:t>Pr</w:t>
      </w:r>
      <w:proofErr w:type="spellStart"/>
      <w:r w:rsidRPr="007F214D">
        <w:rPr>
          <w:rFonts w:ascii="Times New Roman" w:hAnsi="Times New Roman" w:cs="Times New Roman"/>
          <w:sz w:val="24"/>
          <w:szCs w:val="24"/>
        </w:rPr>
        <w:t>ä</w:t>
      </w:r>
      <w:r w:rsidRPr="007F214D">
        <w:rPr>
          <w:rFonts w:ascii="Times New Roman" w:hAnsi="Times New Roman" w:cs="Times New Roman"/>
          <w:sz w:val="24"/>
          <w:szCs w:val="24"/>
          <w:lang w:val="en-US"/>
        </w:rPr>
        <w:t>teritum</w:t>
      </w:r>
      <w:proofErr w:type="spellEnd"/>
      <w:r w:rsidRPr="007F214D">
        <w:rPr>
          <w:rFonts w:ascii="Times New Roman" w:hAnsi="Times New Roman" w:cs="Times New Roman"/>
          <w:sz w:val="24"/>
          <w:szCs w:val="24"/>
        </w:rPr>
        <w:t xml:space="preserve">, </w:t>
      </w:r>
      <w:proofErr w:type="spellStart"/>
      <w:r w:rsidRPr="007F214D">
        <w:rPr>
          <w:rFonts w:ascii="Times New Roman" w:hAnsi="Times New Roman" w:cs="Times New Roman"/>
          <w:sz w:val="24"/>
          <w:szCs w:val="24"/>
          <w:lang w:val="en-US"/>
        </w:rPr>
        <w:t>Perfekt</w:t>
      </w:r>
      <w:proofErr w:type="spellEnd"/>
      <w:r w:rsidRPr="007F214D">
        <w:rPr>
          <w:rFonts w:ascii="Times New Roman" w:hAnsi="Times New Roman" w:cs="Times New Roman"/>
          <w:sz w:val="24"/>
          <w:szCs w:val="24"/>
        </w:rPr>
        <w:t xml:space="preserve">, </w:t>
      </w:r>
      <w:proofErr w:type="spellStart"/>
      <w:r w:rsidRPr="007F214D">
        <w:rPr>
          <w:rFonts w:ascii="Times New Roman" w:hAnsi="Times New Roman" w:cs="Times New Roman"/>
          <w:sz w:val="24"/>
          <w:szCs w:val="24"/>
          <w:lang w:val="en-US"/>
        </w:rPr>
        <w:t>Futurum</w:t>
      </w:r>
      <w:proofErr w:type="spellEnd"/>
      <w:r w:rsidRPr="007F214D">
        <w:rPr>
          <w:rFonts w:ascii="Times New Roman" w:hAnsi="Times New Roman" w:cs="Times New Roman"/>
          <w:sz w:val="24"/>
          <w:szCs w:val="24"/>
        </w:rPr>
        <w:t xml:space="preserve">, </w:t>
      </w:r>
      <w:proofErr w:type="spellStart"/>
      <w:r w:rsidRPr="007F214D">
        <w:rPr>
          <w:rFonts w:ascii="Times New Roman" w:hAnsi="Times New Roman" w:cs="Times New Roman"/>
          <w:sz w:val="24"/>
          <w:szCs w:val="24"/>
          <w:lang w:val="en-US"/>
        </w:rPr>
        <w:t>Plusquamrefekt</w:t>
      </w:r>
      <w:proofErr w:type="spellEnd"/>
      <w:r w:rsidRPr="007F214D">
        <w:rPr>
          <w:rFonts w:ascii="Times New Roman" w:hAnsi="Times New Roman" w:cs="Times New Roman"/>
          <w:sz w:val="24"/>
          <w:szCs w:val="24"/>
        </w:rPr>
        <w:t xml:space="preserve"> </w:t>
      </w:r>
    </w:p>
    <w:p w:rsidR="00DF0E72" w:rsidRPr="007F214D" w:rsidRDefault="00F71A84" w:rsidP="007F214D">
      <w:pPr>
        <w:pStyle w:val="a9"/>
        <w:numPr>
          <w:ilvl w:val="0"/>
          <w:numId w:val="6"/>
        </w:numPr>
        <w:shd w:val="clear" w:color="auto" w:fill="FFFFFF"/>
        <w:spacing w:after="0" w:line="240" w:lineRule="auto"/>
        <w:ind w:right="34"/>
        <w:jc w:val="both"/>
        <w:rPr>
          <w:rFonts w:ascii="Times New Roman" w:hAnsi="Times New Roman" w:cs="Times New Roman"/>
          <w:color w:val="000000"/>
          <w:sz w:val="24"/>
          <w:szCs w:val="24"/>
        </w:rPr>
      </w:pPr>
      <w:r w:rsidRPr="007F214D">
        <w:rPr>
          <w:rFonts w:ascii="Times New Roman" w:hAnsi="Times New Roman" w:cs="Times New Roman"/>
          <w:sz w:val="24"/>
          <w:szCs w:val="24"/>
        </w:rPr>
        <w:t xml:space="preserve">распознавать и употреблять в речи различные грамматические средства для выражения будущего времени:   </w:t>
      </w:r>
      <w:proofErr w:type="spellStart"/>
      <w:r w:rsidRPr="007F214D">
        <w:rPr>
          <w:rFonts w:ascii="Times New Roman" w:hAnsi="Times New Roman" w:cs="Times New Roman"/>
          <w:sz w:val="24"/>
          <w:szCs w:val="24"/>
        </w:rPr>
        <w:t>Futur</w:t>
      </w:r>
      <w:proofErr w:type="spellEnd"/>
      <w:r w:rsidRPr="007F214D">
        <w:rPr>
          <w:rFonts w:ascii="Times New Roman" w:hAnsi="Times New Roman" w:cs="Times New Roman"/>
          <w:sz w:val="24"/>
          <w:szCs w:val="24"/>
          <w:lang w:val="en-US"/>
        </w:rPr>
        <w:t>um</w:t>
      </w:r>
      <w:r w:rsidRPr="007F214D">
        <w:rPr>
          <w:rFonts w:ascii="Times New Roman" w:hAnsi="Times New Roman" w:cs="Times New Roman"/>
          <w:sz w:val="24"/>
          <w:szCs w:val="24"/>
        </w:rPr>
        <w:t xml:space="preserve">,  </w:t>
      </w:r>
    </w:p>
    <w:p w:rsidR="00DF0E72" w:rsidRPr="007F214D" w:rsidRDefault="00F71A84" w:rsidP="007F214D">
      <w:pPr>
        <w:pStyle w:val="a9"/>
        <w:numPr>
          <w:ilvl w:val="0"/>
          <w:numId w:val="6"/>
        </w:numPr>
        <w:shd w:val="clear" w:color="auto" w:fill="FFFFFF"/>
        <w:spacing w:after="0" w:line="240" w:lineRule="auto"/>
        <w:ind w:right="34"/>
        <w:jc w:val="both"/>
        <w:rPr>
          <w:rFonts w:ascii="Times New Roman" w:hAnsi="Times New Roman" w:cs="Times New Roman"/>
          <w:color w:val="000000"/>
          <w:sz w:val="24"/>
          <w:szCs w:val="24"/>
        </w:rPr>
      </w:pPr>
      <w:r w:rsidRPr="007F214D">
        <w:rPr>
          <w:rFonts w:ascii="Times New Roman" w:hAnsi="Times New Roman" w:cs="Times New Roman"/>
          <w:sz w:val="24"/>
          <w:szCs w:val="24"/>
        </w:rPr>
        <w:t xml:space="preserve">распознавать и употреблять в речи модальные глаголы и их эквиваленты </w:t>
      </w:r>
      <w:proofErr w:type="spellStart"/>
      <w:r w:rsidRPr="007F214D">
        <w:rPr>
          <w:rFonts w:ascii="Times New Roman" w:hAnsi="Times New Roman" w:cs="Times New Roman"/>
          <w:sz w:val="24"/>
          <w:szCs w:val="24"/>
          <w:lang w:val="en-US"/>
        </w:rPr>
        <w:t>sollen</w:t>
      </w:r>
      <w:proofErr w:type="spellEnd"/>
      <w:r w:rsidRPr="007F214D">
        <w:rPr>
          <w:rFonts w:ascii="Times New Roman" w:hAnsi="Times New Roman" w:cs="Times New Roman"/>
          <w:sz w:val="24"/>
          <w:szCs w:val="24"/>
        </w:rPr>
        <w:t xml:space="preserve">, </w:t>
      </w:r>
      <w:r w:rsidRPr="007F214D">
        <w:rPr>
          <w:rFonts w:ascii="Times New Roman" w:hAnsi="Times New Roman" w:cs="Times New Roman"/>
          <w:sz w:val="24"/>
          <w:szCs w:val="24"/>
          <w:lang w:val="en-US"/>
        </w:rPr>
        <w:t>k</w:t>
      </w:r>
      <w:proofErr w:type="spellStart"/>
      <w:r w:rsidRPr="007F214D">
        <w:rPr>
          <w:rFonts w:ascii="Times New Roman" w:hAnsi="Times New Roman" w:cs="Times New Roman"/>
          <w:sz w:val="24"/>
          <w:szCs w:val="24"/>
        </w:rPr>
        <w:t>ö</w:t>
      </w:r>
      <w:r w:rsidRPr="007F214D">
        <w:rPr>
          <w:rFonts w:ascii="Times New Roman" w:hAnsi="Times New Roman" w:cs="Times New Roman"/>
          <w:sz w:val="24"/>
          <w:szCs w:val="24"/>
          <w:lang w:val="en-US"/>
        </w:rPr>
        <w:t>nnen</w:t>
      </w:r>
      <w:proofErr w:type="spellEnd"/>
      <w:r w:rsidRPr="007F214D">
        <w:rPr>
          <w:rFonts w:ascii="Times New Roman" w:hAnsi="Times New Roman" w:cs="Times New Roman"/>
          <w:sz w:val="24"/>
          <w:szCs w:val="24"/>
        </w:rPr>
        <w:t xml:space="preserve">, </w:t>
      </w:r>
      <w:r w:rsidRPr="007F214D">
        <w:rPr>
          <w:rFonts w:ascii="Times New Roman" w:hAnsi="Times New Roman" w:cs="Times New Roman"/>
          <w:sz w:val="24"/>
          <w:szCs w:val="24"/>
          <w:lang w:val="en-US"/>
        </w:rPr>
        <w:t>m</w:t>
      </w:r>
      <w:proofErr w:type="spellStart"/>
      <w:r w:rsidRPr="007F214D">
        <w:rPr>
          <w:rFonts w:ascii="Times New Roman" w:hAnsi="Times New Roman" w:cs="Times New Roman"/>
          <w:sz w:val="24"/>
          <w:szCs w:val="24"/>
        </w:rPr>
        <w:t>ü</w:t>
      </w:r>
      <w:r w:rsidRPr="007F214D">
        <w:rPr>
          <w:rFonts w:ascii="Times New Roman" w:hAnsi="Times New Roman" w:cs="Times New Roman"/>
          <w:sz w:val="24"/>
          <w:szCs w:val="24"/>
          <w:lang w:val="en-US"/>
        </w:rPr>
        <w:t>ssen</w:t>
      </w:r>
      <w:proofErr w:type="spellEnd"/>
      <w:r w:rsidRPr="007F214D">
        <w:rPr>
          <w:rFonts w:ascii="Times New Roman" w:hAnsi="Times New Roman" w:cs="Times New Roman"/>
          <w:sz w:val="24"/>
          <w:szCs w:val="24"/>
        </w:rPr>
        <w:t xml:space="preserve">, </w:t>
      </w:r>
      <w:r w:rsidRPr="007F214D">
        <w:rPr>
          <w:rFonts w:ascii="Times New Roman" w:hAnsi="Times New Roman" w:cs="Times New Roman"/>
          <w:sz w:val="24"/>
          <w:szCs w:val="24"/>
          <w:lang w:val="en-US"/>
        </w:rPr>
        <w:t>m</w:t>
      </w:r>
      <w:proofErr w:type="spellStart"/>
      <w:r w:rsidRPr="007F214D">
        <w:rPr>
          <w:rFonts w:ascii="Times New Roman" w:hAnsi="Times New Roman" w:cs="Times New Roman"/>
          <w:sz w:val="24"/>
          <w:szCs w:val="24"/>
        </w:rPr>
        <w:t>ö</w:t>
      </w:r>
      <w:proofErr w:type="spellEnd"/>
      <w:r w:rsidRPr="007F214D">
        <w:rPr>
          <w:rFonts w:ascii="Times New Roman" w:hAnsi="Times New Roman" w:cs="Times New Roman"/>
          <w:sz w:val="24"/>
          <w:szCs w:val="24"/>
          <w:lang w:val="en-US"/>
        </w:rPr>
        <w:t>gen</w:t>
      </w:r>
      <w:r w:rsidRPr="007F214D">
        <w:rPr>
          <w:rFonts w:ascii="Times New Roman" w:hAnsi="Times New Roman" w:cs="Times New Roman"/>
          <w:sz w:val="24"/>
          <w:szCs w:val="24"/>
        </w:rPr>
        <w:t xml:space="preserve">, </w:t>
      </w:r>
      <w:r w:rsidRPr="007F214D">
        <w:rPr>
          <w:rFonts w:ascii="Times New Roman" w:hAnsi="Times New Roman" w:cs="Times New Roman"/>
          <w:sz w:val="24"/>
          <w:szCs w:val="24"/>
          <w:lang w:val="en-US"/>
        </w:rPr>
        <w:t>d</w:t>
      </w:r>
      <w:proofErr w:type="spellStart"/>
      <w:r w:rsidRPr="007F214D">
        <w:rPr>
          <w:rFonts w:ascii="Times New Roman" w:hAnsi="Times New Roman" w:cs="Times New Roman"/>
          <w:sz w:val="24"/>
          <w:szCs w:val="24"/>
        </w:rPr>
        <w:t>ü</w:t>
      </w:r>
      <w:r w:rsidRPr="007F214D">
        <w:rPr>
          <w:rFonts w:ascii="Times New Roman" w:hAnsi="Times New Roman" w:cs="Times New Roman"/>
          <w:sz w:val="24"/>
          <w:szCs w:val="24"/>
          <w:lang w:val="en-US"/>
        </w:rPr>
        <w:t>rfen</w:t>
      </w:r>
      <w:proofErr w:type="spellEnd"/>
      <w:r w:rsidRPr="007F214D">
        <w:rPr>
          <w:rFonts w:ascii="Times New Roman" w:hAnsi="Times New Roman" w:cs="Times New Roman"/>
          <w:sz w:val="24"/>
          <w:szCs w:val="24"/>
        </w:rPr>
        <w:t xml:space="preserve">, </w:t>
      </w:r>
      <w:proofErr w:type="spellStart"/>
      <w:r w:rsidRPr="007F214D">
        <w:rPr>
          <w:rFonts w:ascii="Times New Roman" w:hAnsi="Times New Roman" w:cs="Times New Roman"/>
          <w:sz w:val="24"/>
          <w:szCs w:val="24"/>
          <w:lang w:val="en-US"/>
        </w:rPr>
        <w:t>wollen</w:t>
      </w:r>
      <w:proofErr w:type="spellEnd"/>
    </w:p>
    <w:p w:rsidR="00DF0E72" w:rsidRPr="007F214D" w:rsidRDefault="00F71A84" w:rsidP="007F214D">
      <w:pPr>
        <w:pStyle w:val="a9"/>
        <w:numPr>
          <w:ilvl w:val="0"/>
          <w:numId w:val="6"/>
        </w:numPr>
        <w:shd w:val="clear" w:color="auto" w:fill="FFFFFF"/>
        <w:spacing w:after="0" w:line="240" w:lineRule="auto"/>
        <w:ind w:right="34"/>
        <w:jc w:val="both"/>
        <w:rPr>
          <w:rFonts w:ascii="Times New Roman" w:hAnsi="Times New Roman" w:cs="Times New Roman"/>
          <w:color w:val="000000"/>
          <w:sz w:val="24"/>
          <w:szCs w:val="24"/>
        </w:rPr>
      </w:pPr>
      <w:r w:rsidRPr="007F214D">
        <w:rPr>
          <w:rFonts w:ascii="Times New Roman" w:hAnsi="Times New Roman" w:cs="Times New Roman"/>
          <w:sz w:val="24"/>
          <w:szCs w:val="24"/>
        </w:rPr>
        <w:t xml:space="preserve">распознавать и употреблять в речи глаголы в следующих формах страдательного залога: </w:t>
      </w:r>
      <w:r w:rsidRPr="007F214D">
        <w:rPr>
          <w:rFonts w:ascii="Times New Roman" w:hAnsi="Times New Roman" w:cs="Times New Roman"/>
          <w:sz w:val="24"/>
          <w:szCs w:val="24"/>
          <w:lang w:val="en-US"/>
        </w:rPr>
        <w:t>Pr</w:t>
      </w:r>
      <w:proofErr w:type="spellStart"/>
      <w:r w:rsidRPr="007F214D">
        <w:rPr>
          <w:rFonts w:ascii="Times New Roman" w:hAnsi="Times New Roman" w:cs="Times New Roman"/>
          <w:sz w:val="24"/>
          <w:szCs w:val="24"/>
        </w:rPr>
        <w:t>ä</w:t>
      </w:r>
      <w:r w:rsidRPr="007F214D">
        <w:rPr>
          <w:rFonts w:ascii="Times New Roman" w:hAnsi="Times New Roman" w:cs="Times New Roman"/>
          <w:sz w:val="24"/>
          <w:szCs w:val="24"/>
          <w:lang w:val="en-US"/>
        </w:rPr>
        <w:t>sens</w:t>
      </w:r>
      <w:proofErr w:type="spellEnd"/>
      <w:r w:rsidRPr="007F214D">
        <w:rPr>
          <w:rFonts w:ascii="Times New Roman" w:hAnsi="Times New Roman" w:cs="Times New Roman"/>
          <w:sz w:val="24"/>
          <w:szCs w:val="24"/>
        </w:rPr>
        <w:t xml:space="preserve">, </w:t>
      </w:r>
      <w:r w:rsidRPr="007F214D">
        <w:rPr>
          <w:rFonts w:ascii="Times New Roman" w:hAnsi="Times New Roman" w:cs="Times New Roman"/>
          <w:sz w:val="24"/>
          <w:szCs w:val="24"/>
          <w:lang w:val="en-US"/>
        </w:rPr>
        <w:t>Pr</w:t>
      </w:r>
      <w:proofErr w:type="spellStart"/>
      <w:r w:rsidRPr="007F214D">
        <w:rPr>
          <w:rFonts w:ascii="Times New Roman" w:hAnsi="Times New Roman" w:cs="Times New Roman"/>
          <w:sz w:val="24"/>
          <w:szCs w:val="24"/>
        </w:rPr>
        <w:t>ä</w:t>
      </w:r>
      <w:r w:rsidRPr="007F214D">
        <w:rPr>
          <w:rFonts w:ascii="Times New Roman" w:hAnsi="Times New Roman" w:cs="Times New Roman"/>
          <w:sz w:val="24"/>
          <w:szCs w:val="24"/>
          <w:lang w:val="en-US"/>
        </w:rPr>
        <w:t>teritum</w:t>
      </w:r>
      <w:proofErr w:type="spellEnd"/>
      <w:r w:rsidRPr="007F214D">
        <w:rPr>
          <w:rFonts w:ascii="Times New Roman" w:hAnsi="Times New Roman" w:cs="Times New Roman"/>
          <w:sz w:val="24"/>
          <w:szCs w:val="24"/>
        </w:rPr>
        <w:t xml:space="preserve">, </w:t>
      </w:r>
      <w:proofErr w:type="spellStart"/>
      <w:r w:rsidRPr="007F214D">
        <w:rPr>
          <w:rFonts w:ascii="Times New Roman" w:hAnsi="Times New Roman" w:cs="Times New Roman"/>
          <w:sz w:val="24"/>
          <w:szCs w:val="24"/>
          <w:lang w:val="en-US"/>
        </w:rPr>
        <w:t>Perfekt</w:t>
      </w:r>
      <w:proofErr w:type="spellEnd"/>
      <w:r w:rsidRPr="007F214D">
        <w:rPr>
          <w:rFonts w:ascii="Times New Roman" w:hAnsi="Times New Roman" w:cs="Times New Roman"/>
          <w:sz w:val="24"/>
          <w:szCs w:val="24"/>
        </w:rPr>
        <w:t xml:space="preserve">, </w:t>
      </w:r>
      <w:proofErr w:type="spellStart"/>
      <w:r w:rsidRPr="007F214D">
        <w:rPr>
          <w:rFonts w:ascii="Times New Roman" w:hAnsi="Times New Roman" w:cs="Times New Roman"/>
          <w:sz w:val="24"/>
          <w:szCs w:val="24"/>
          <w:lang w:val="en-US"/>
        </w:rPr>
        <w:t>Futurum</w:t>
      </w:r>
      <w:proofErr w:type="spellEnd"/>
      <w:r w:rsidRPr="007F214D">
        <w:rPr>
          <w:rFonts w:ascii="Times New Roman" w:hAnsi="Times New Roman" w:cs="Times New Roman"/>
          <w:sz w:val="24"/>
          <w:szCs w:val="24"/>
        </w:rPr>
        <w:t xml:space="preserve">, </w:t>
      </w:r>
      <w:proofErr w:type="spellStart"/>
      <w:r w:rsidRPr="007F214D">
        <w:rPr>
          <w:rFonts w:ascii="Times New Roman" w:hAnsi="Times New Roman" w:cs="Times New Roman"/>
          <w:sz w:val="24"/>
          <w:szCs w:val="24"/>
          <w:lang w:val="en-US"/>
        </w:rPr>
        <w:t>Plusquamrefekt</w:t>
      </w:r>
      <w:proofErr w:type="spellEnd"/>
      <w:r w:rsidRPr="007F214D">
        <w:rPr>
          <w:rFonts w:ascii="Times New Roman" w:hAnsi="Times New Roman" w:cs="Times New Roman"/>
          <w:sz w:val="24"/>
          <w:szCs w:val="24"/>
        </w:rPr>
        <w:t xml:space="preserve"> </w:t>
      </w:r>
      <w:proofErr w:type="spellStart"/>
      <w:r w:rsidRPr="007F214D">
        <w:rPr>
          <w:rFonts w:ascii="Times New Roman" w:hAnsi="Times New Roman" w:cs="Times New Roman"/>
          <w:sz w:val="24"/>
          <w:szCs w:val="24"/>
          <w:lang w:val="en-US"/>
        </w:rPr>
        <w:t>Passiv</w:t>
      </w:r>
      <w:proofErr w:type="spellEnd"/>
      <w:r w:rsidRPr="007F214D">
        <w:rPr>
          <w:rFonts w:ascii="Times New Roman" w:hAnsi="Times New Roman" w:cs="Times New Roman"/>
          <w:sz w:val="24"/>
          <w:szCs w:val="24"/>
        </w:rPr>
        <w:t xml:space="preserve"> ;</w:t>
      </w:r>
    </w:p>
    <w:p w:rsidR="00F71A84" w:rsidRPr="007F214D" w:rsidRDefault="00F71A84" w:rsidP="007F214D">
      <w:pPr>
        <w:pStyle w:val="a9"/>
        <w:numPr>
          <w:ilvl w:val="0"/>
          <w:numId w:val="6"/>
        </w:numPr>
        <w:shd w:val="clear" w:color="auto" w:fill="FFFFFF"/>
        <w:spacing w:after="0" w:line="240" w:lineRule="auto"/>
        <w:ind w:right="34"/>
        <w:jc w:val="both"/>
        <w:rPr>
          <w:rFonts w:ascii="Times New Roman" w:hAnsi="Times New Roman" w:cs="Times New Roman"/>
          <w:color w:val="000000"/>
          <w:sz w:val="24"/>
          <w:szCs w:val="24"/>
        </w:rPr>
      </w:pPr>
      <w:r w:rsidRPr="007F214D">
        <w:rPr>
          <w:rFonts w:ascii="Times New Roman" w:hAnsi="Times New Roman" w:cs="Times New Roman"/>
          <w:sz w:val="24"/>
          <w:szCs w:val="24"/>
        </w:rPr>
        <w:t>распознавать и употреблять в речи предлоги места, времени, направления; предлоги, употребляемые при глаголах в страдательном залоге.</w:t>
      </w:r>
    </w:p>
    <w:p w:rsidR="00DF0E72" w:rsidRPr="007F214D" w:rsidRDefault="00DF0E72" w:rsidP="007F214D">
      <w:pPr>
        <w:spacing w:after="0" w:line="240" w:lineRule="auto"/>
        <w:ind w:firstLine="709"/>
        <w:contextualSpacing/>
        <w:jc w:val="both"/>
        <w:rPr>
          <w:rFonts w:ascii="Times New Roman" w:hAnsi="Times New Roman" w:cs="Times New Roman"/>
          <w:b/>
          <w:sz w:val="24"/>
          <w:szCs w:val="24"/>
        </w:rPr>
      </w:pPr>
    </w:p>
    <w:p w:rsidR="00DF0E72" w:rsidRPr="007F214D" w:rsidRDefault="00DF0E72" w:rsidP="007F214D">
      <w:pPr>
        <w:spacing w:after="0" w:line="240" w:lineRule="auto"/>
        <w:ind w:firstLine="709"/>
        <w:contextualSpacing/>
        <w:jc w:val="both"/>
        <w:rPr>
          <w:rFonts w:ascii="Times New Roman" w:hAnsi="Times New Roman" w:cs="Times New Roman"/>
          <w:b/>
          <w:sz w:val="24"/>
          <w:szCs w:val="24"/>
        </w:rPr>
      </w:pPr>
    </w:p>
    <w:p w:rsidR="00DF0E72" w:rsidRPr="007F214D" w:rsidRDefault="00DF0E72" w:rsidP="007F214D">
      <w:pPr>
        <w:spacing w:after="0" w:line="240" w:lineRule="auto"/>
        <w:ind w:firstLine="709"/>
        <w:contextualSpacing/>
        <w:jc w:val="both"/>
        <w:rPr>
          <w:rFonts w:ascii="Times New Roman" w:hAnsi="Times New Roman" w:cs="Times New Roman"/>
          <w:b/>
          <w:sz w:val="24"/>
          <w:szCs w:val="24"/>
        </w:rPr>
      </w:pPr>
    </w:p>
    <w:p w:rsidR="00F71A84" w:rsidRPr="007F214D" w:rsidRDefault="00F71A84" w:rsidP="007F214D">
      <w:pPr>
        <w:spacing w:after="0" w:line="240" w:lineRule="auto"/>
        <w:ind w:firstLine="709"/>
        <w:contextualSpacing/>
        <w:jc w:val="both"/>
        <w:rPr>
          <w:rFonts w:ascii="Times New Roman" w:hAnsi="Times New Roman" w:cs="Times New Roman"/>
          <w:b/>
          <w:sz w:val="24"/>
          <w:szCs w:val="24"/>
        </w:rPr>
      </w:pPr>
      <w:r w:rsidRPr="007F214D">
        <w:rPr>
          <w:rFonts w:ascii="Times New Roman" w:hAnsi="Times New Roman" w:cs="Times New Roman"/>
          <w:b/>
          <w:sz w:val="24"/>
          <w:szCs w:val="24"/>
        </w:rPr>
        <w:t>Выпускник получит возможность научиться:</w:t>
      </w:r>
    </w:p>
    <w:p w:rsidR="00F71A84" w:rsidRPr="007F214D" w:rsidRDefault="00F71A84" w:rsidP="007F214D">
      <w:pPr>
        <w:numPr>
          <w:ilvl w:val="0"/>
          <w:numId w:val="125"/>
        </w:numPr>
        <w:tabs>
          <w:tab w:val="left" w:pos="993"/>
        </w:tabs>
        <w:spacing w:after="0"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 xml:space="preserve">распознавать сложноподчиненные предложения с придаточными: времени с союзом </w:t>
      </w:r>
      <w:proofErr w:type="spellStart"/>
      <w:r w:rsidRPr="007F214D">
        <w:rPr>
          <w:rFonts w:ascii="Times New Roman" w:hAnsi="Times New Roman" w:cs="Times New Roman"/>
          <w:sz w:val="24"/>
          <w:szCs w:val="24"/>
          <w:lang w:val="en-US"/>
        </w:rPr>
        <w:t>wennl</w:t>
      </w:r>
      <w:proofErr w:type="spellEnd"/>
      <w:r w:rsidRPr="007F214D">
        <w:rPr>
          <w:rFonts w:ascii="Times New Roman" w:hAnsi="Times New Roman" w:cs="Times New Roman"/>
          <w:sz w:val="24"/>
          <w:szCs w:val="24"/>
        </w:rPr>
        <w:t xml:space="preserve">, </w:t>
      </w:r>
      <w:proofErr w:type="spellStart"/>
      <w:r w:rsidRPr="007F214D">
        <w:rPr>
          <w:rFonts w:ascii="Times New Roman" w:hAnsi="Times New Roman" w:cs="Times New Roman"/>
          <w:sz w:val="24"/>
          <w:szCs w:val="24"/>
          <w:lang w:val="en-US"/>
        </w:rPr>
        <w:t>als</w:t>
      </w:r>
      <w:proofErr w:type="spellEnd"/>
      <w:r w:rsidRPr="007F214D">
        <w:rPr>
          <w:rFonts w:ascii="Times New Roman" w:hAnsi="Times New Roman" w:cs="Times New Roman"/>
          <w:sz w:val="24"/>
          <w:szCs w:val="24"/>
        </w:rPr>
        <w:t xml:space="preserve">, </w:t>
      </w:r>
      <w:proofErr w:type="spellStart"/>
      <w:r w:rsidRPr="007F214D">
        <w:rPr>
          <w:rFonts w:ascii="Times New Roman" w:hAnsi="Times New Roman" w:cs="Times New Roman"/>
          <w:sz w:val="24"/>
          <w:szCs w:val="24"/>
          <w:lang w:val="en-US"/>
        </w:rPr>
        <w:t>nachdem</w:t>
      </w:r>
      <w:proofErr w:type="spellEnd"/>
      <w:r w:rsidRPr="007F214D">
        <w:rPr>
          <w:rFonts w:ascii="Times New Roman" w:hAnsi="Times New Roman" w:cs="Times New Roman"/>
          <w:sz w:val="24"/>
          <w:szCs w:val="24"/>
        </w:rPr>
        <w:t xml:space="preserve">, цели с союзом </w:t>
      </w:r>
      <w:proofErr w:type="spellStart"/>
      <w:r w:rsidRPr="007F214D">
        <w:rPr>
          <w:rFonts w:ascii="Times New Roman" w:hAnsi="Times New Roman" w:cs="Times New Roman"/>
          <w:sz w:val="24"/>
          <w:szCs w:val="24"/>
          <w:lang w:val="en-US"/>
        </w:rPr>
        <w:t>weil</w:t>
      </w:r>
      <w:proofErr w:type="spellEnd"/>
      <w:r w:rsidRPr="007F214D">
        <w:rPr>
          <w:rFonts w:ascii="Times New Roman" w:hAnsi="Times New Roman" w:cs="Times New Roman"/>
          <w:sz w:val="24"/>
          <w:szCs w:val="24"/>
        </w:rPr>
        <w:t xml:space="preserve">; условия с союзом </w:t>
      </w:r>
      <w:proofErr w:type="spellStart"/>
      <w:r w:rsidRPr="007F214D">
        <w:rPr>
          <w:rFonts w:ascii="Times New Roman" w:hAnsi="Times New Roman" w:cs="Times New Roman"/>
          <w:sz w:val="24"/>
          <w:szCs w:val="24"/>
          <w:lang w:val="en-US"/>
        </w:rPr>
        <w:t>wenn</w:t>
      </w:r>
      <w:proofErr w:type="spellEnd"/>
      <w:r w:rsidRPr="007F214D">
        <w:rPr>
          <w:rFonts w:ascii="Times New Roman" w:hAnsi="Times New Roman" w:cs="Times New Roman"/>
          <w:sz w:val="24"/>
          <w:szCs w:val="24"/>
        </w:rPr>
        <w:t xml:space="preserve">; определительными с союзами </w:t>
      </w:r>
      <w:proofErr w:type="spellStart"/>
      <w:r w:rsidRPr="007F214D">
        <w:rPr>
          <w:rFonts w:ascii="Times New Roman" w:hAnsi="Times New Roman" w:cs="Times New Roman"/>
          <w:sz w:val="24"/>
          <w:szCs w:val="24"/>
          <w:lang w:val="en-US"/>
        </w:rPr>
        <w:t>der</w:t>
      </w:r>
      <w:proofErr w:type="spellEnd"/>
      <w:r w:rsidRPr="007F214D">
        <w:rPr>
          <w:rFonts w:ascii="Times New Roman" w:hAnsi="Times New Roman" w:cs="Times New Roman"/>
          <w:sz w:val="24"/>
          <w:szCs w:val="24"/>
        </w:rPr>
        <w:t xml:space="preserve">, </w:t>
      </w:r>
      <w:r w:rsidRPr="007F214D">
        <w:rPr>
          <w:rFonts w:ascii="Times New Roman" w:hAnsi="Times New Roman" w:cs="Times New Roman"/>
          <w:sz w:val="24"/>
          <w:szCs w:val="24"/>
          <w:lang w:val="en-US"/>
        </w:rPr>
        <w:t>die</w:t>
      </w:r>
      <w:r w:rsidRPr="007F214D">
        <w:rPr>
          <w:rFonts w:ascii="Times New Roman" w:hAnsi="Times New Roman" w:cs="Times New Roman"/>
          <w:sz w:val="24"/>
          <w:szCs w:val="24"/>
        </w:rPr>
        <w:t xml:space="preserve">, </w:t>
      </w:r>
      <w:r w:rsidRPr="007F214D">
        <w:rPr>
          <w:rFonts w:ascii="Times New Roman" w:hAnsi="Times New Roman" w:cs="Times New Roman"/>
          <w:sz w:val="24"/>
          <w:szCs w:val="24"/>
          <w:lang w:val="en-US"/>
        </w:rPr>
        <w:t>das</w:t>
      </w:r>
      <w:proofErr w:type="spellStart"/>
      <w:r w:rsidRPr="007F214D">
        <w:rPr>
          <w:rFonts w:ascii="Times New Roman" w:hAnsi="Times New Roman" w:cs="Times New Roman"/>
          <w:sz w:val="24"/>
          <w:szCs w:val="24"/>
        </w:rPr>
        <w:t>бвшу</w:t>
      </w:r>
      <w:proofErr w:type="spellEnd"/>
      <w:r w:rsidRPr="007F214D">
        <w:rPr>
          <w:rFonts w:ascii="Times New Roman" w:hAnsi="Times New Roman" w:cs="Times New Roman"/>
          <w:sz w:val="24"/>
          <w:szCs w:val="24"/>
        </w:rPr>
        <w:t>;</w:t>
      </w:r>
    </w:p>
    <w:p w:rsidR="00F71A84" w:rsidRPr="007F214D" w:rsidRDefault="00F71A84" w:rsidP="007F214D">
      <w:pPr>
        <w:numPr>
          <w:ilvl w:val="0"/>
          <w:numId w:val="125"/>
        </w:numPr>
        <w:tabs>
          <w:tab w:val="left" w:pos="993"/>
        </w:tabs>
        <w:spacing w:after="0"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 xml:space="preserve">распознавать и употреблять в речи сложноподчиненные предложения с союзами </w:t>
      </w:r>
      <w:proofErr w:type="spellStart"/>
      <w:r w:rsidRPr="007F214D">
        <w:rPr>
          <w:rFonts w:ascii="Times New Roman" w:hAnsi="Times New Roman" w:cs="Times New Roman"/>
          <w:sz w:val="24"/>
          <w:szCs w:val="24"/>
          <w:lang w:val="en-US"/>
        </w:rPr>
        <w:t>deshalb</w:t>
      </w:r>
      <w:proofErr w:type="spellEnd"/>
      <w:r w:rsidRPr="007F214D">
        <w:rPr>
          <w:rFonts w:ascii="Times New Roman" w:hAnsi="Times New Roman" w:cs="Times New Roman"/>
          <w:sz w:val="24"/>
          <w:szCs w:val="24"/>
        </w:rPr>
        <w:t xml:space="preserve">, </w:t>
      </w:r>
      <w:proofErr w:type="spellStart"/>
      <w:r w:rsidRPr="007F214D">
        <w:rPr>
          <w:rFonts w:ascii="Times New Roman" w:hAnsi="Times New Roman" w:cs="Times New Roman"/>
          <w:sz w:val="24"/>
          <w:szCs w:val="24"/>
          <w:lang w:val="en-US"/>
        </w:rPr>
        <w:t>darum</w:t>
      </w:r>
      <w:proofErr w:type="spellEnd"/>
      <w:r w:rsidRPr="007F214D">
        <w:rPr>
          <w:rFonts w:ascii="Times New Roman" w:hAnsi="Times New Roman" w:cs="Times New Roman"/>
          <w:sz w:val="24"/>
          <w:szCs w:val="24"/>
        </w:rPr>
        <w:t xml:space="preserve">, </w:t>
      </w:r>
      <w:proofErr w:type="spellStart"/>
      <w:r w:rsidRPr="007F214D">
        <w:rPr>
          <w:rFonts w:ascii="Times New Roman" w:hAnsi="Times New Roman" w:cs="Times New Roman"/>
          <w:sz w:val="24"/>
          <w:szCs w:val="24"/>
          <w:lang w:val="en-US"/>
        </w:rPr>
        <w:t>desqegen</w:t>
      </w:r>
      <w:proofErr w:type="spellEnd"/>
      <w:r w:rsidRPr="007F214D">
        <w:rPr>
          <w:rFonts w:ascii="Times New Roman" w:hAnsi="Times New Roman" w:cs="Times New Roman"/>
          <w:sz w:val="24"/>
          <w:szCs w:val="24"/>
        </w:rPr>
        <w:t>;</w:t>
      </w:r>
    </w:p>
    <w:p w:rsidR="00F71A84" w:rsidRPr="007F214D" w:rsidRDefault="00F71A84" w:rsidP="007F214D">
      <w:pPr>
        <w:numPr>
          <w:ilvl w:val="0"/>
          <w:numId w:val="125"/>
        </w:numPr>
        <w:tabs>
          <w:tab w:val="left" w:pos="993"/>
        </w:tabs>
        <w:spacing w:after="0"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 xml:space="preserve">распознавать и употреблять в речи предложения с конструкциями </w:t>
      </w:r>
      <w:proofErr w:type="spellStart"/>
      <w:r w:rsidRPr="007F214D">
        <w:rPr>
          <w:rFonts w:ascii="Times New Roman" w:hAnsi="Times New Roman" w:cs="Times New Roman"/>
          <w:sz w:val="24"/>
          <w:szCs w:val="24"/>
          <w:lang w:val="en-US"/>
        </w:rPr>
        <w:t>entweder</w:t>
      </w:r>
      <w:proofErr w:type="spellEnd"/>
      <w:r w:rsidRPr="007F214D">
        <w:rPr>
          <w:rFonts w:ascii="Times New Roman" w:hAnsi="Times New Roman" w:cs="Times New Roman"/>
          <w:sz w:val="24"/>
          <w:szCs w:val="24"/>
        </w:rPr>
        <w:t xml:space="preserve">… </w:t>
      </w:r>
      <w:proofErr w:type="spellStart"/>
      <w:r w:rsidRPr="007F214D">
        <w:rPr>
          <w:rFonts w:ascii="Times New Roman" w:hAnsi="Times New Roman" w:cs="Times New Roman"/>
          <w:sz w:val="24"/>
          <w:szCs w:val="24"/>
          <w:lang w:val="en-US"/>
        </w:rPr>
        <w:t>oder</w:t>
      </w:r>
      <w:proofErr w:type="spellEnd"/>
      <w:r w:rsidRPr="007F214D">
        <w:rPr>
          <w:rFonts w:ascii="Times New Roman" w:hAnsi="Times New Roman" w:cs="Times New Roman"/>
          <w:sz w:val="24"/>
          <w:szCs w:val="24"/>
        </w:rPr>
        <w:t xml:space="preserve">, </w:t>
      </w:r>
      <w:proofErr w:type="spellStart"/>
      <w:r w:rsidRPr="007F214D">
        <w:rPr>
          <w:rFonts w:ascii="Times New Roman" w:hAnsi="Times New Roman" w:cs="Times New Roman"/>
          <w:sz w:val="24"/>
          <w:szCs w:val="24"/>
          <w:lang w:val="en-US"/>
        </w:rPr>
        <w:t>sowohl</w:t>
      </w:r>
      <w:proofErr w:type="spellEnd"/>
      <w:r w:rsidRPr="007F214D">
        <w:rPr>
          <w:rFonts w:ascii="Times New Roman" w:hAnsi="Times New Roman" w:cs="Times New Roman"/>
          <w:sz w:val="24"/>
          <w:szCs w:val="24"/>
        </w:rPr>
        <w:t>…</w:t>
      </w:r>
      <w:proofErr w:type="spellStart"/>
      <w:r w:rsidRPr="007F214D">
        <w:rPr>
          <w:rFonts w:ascii="Times New Roman" w:hAnsi="Times New Roman" w:cs="Times New Roman"/>
          <w:sz w:val="24"/>
          <w:szCs w:val="24"/>
          <w:lang w:val="en-US"/>
        </w:rPr>
        <w:t>als</w:t>
      </w:r>
      <w:proofErr w:type="spellEnd"/>
      <w:r w:rsidRPr="007F214D">
        <w:rPr>
          <w:rFonts w:ascii="Times New Roman" w:hAnsi="Times New Roman" w:cs="Times New Roman"/>
          <w:sz w:val="24"/>
          <w:szCs w:val="24"/>
        </w:rPr>
        <w:t xml:space="preserve">, </w:t>
      </w:r>
      <w:proofErr w:type="spellStart"/>
      <w:r w:rsidRPr="007F214D">
        <w:rPr>
          <w:rFonts w:ascii="Times New Roman" w:hAnsi="Times New Roman" w:cs="Times New Roman"/>
          <w:sz w:val="24"/>
          <w:szCs w:val="24"/>
          <w:lang w:val="en-US"/>
        </w:rPr>
        <w:t>einerseits</w:t>
      </w:r>
      <w:proofErr w:type="spellEnd"/>
      <w:r w:rsidRPr="007F214D">
        <w:rPr>
          <w:rFonts w:ascii="Times New Roman" w:hAnsi="Times New Roman" w:cs="Times New Roman"/>
          <w:sz w:val="24"/>
          <w:szCs w:val="24"/>
        </w:rPr>
        <w:t xml:space="preserve"> … </w:t>
      </w:r>
      <w:proofErr w:type="spellStart"/>
      <w:r w:rsidRPr="007F214D">
        <w:rPr>
          <w:rFonts w:ascii="Times New Roman" w:hAnsi="Times New Roman" w:cs="Times New Roman"/>
          <w:sz w:val="24"/>
          <w:szCs w:val="24"/>
          <w:lang w:val="en-US"/>
        </w:rPr>
        <w:t>anderseits</w:t>
      </w:r>
      <w:proofErr w:type="spellEnd"/>
    </w:p>
    <w:p w:rsidR="00F71A84" w:rsidRPr="007F214D" w:rsidRDefault="00F71A84" w:rsidP="007F214D">
      <w:pPr>
        <w:numPr>
          <w:ilvl w:val="0"/>
          <w:numId w:val="125"/>
        </w:numPr>
        <w:tabs>
          <w:tab w:val="left" w:pos="993"/>
        </w:tabs>
        <w:spacing w:after="0"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 xml:space="preserve">распознавать и употреблять в речи предложения с конструкцией </w:t>
      </w:r>
      <w:r w:rsidRPr="007F214D">
        <w:rPr>
          <w:rFonts w:ascii="Times New Roman" w:hAnsi="Times New Roman" w:cs="Times New Roman"/>
          <w:sz w:val="24"/>
          <w:szCs w:val="24"/>
          <w:lang w:val="en-US"/>
        </w:rPr>
        <w:t>Es</w:t>
      </w:r>
      <w:r w:rsidRPr="007F214D">
        <w:rPr>
          <w:rFonts w:ascii="Times New Roman" w:hAnsi="Times New Roman" w:cs="Times New Roman"/>
          <w:sz w:val="24"/>
          <w:szCs w:val="24"/>
        </w:rPr>
        <w:t xml:space="preserve"> </w:t>
      </w:r>
      <w:proofErr w:type="spellStart"/>
      <w:r w:rsidRPr="007F214D">
        <w:rPr>
          <w:rFonts w:ascii="Times New Roman" w:hAnsi="Times New Roman" w:cs="Times New Roman"/>
          <w:sz w:val="24"/>
          <w:szCs w:val="24"/>
          <w:lang w:val="en-US"/>
        </w:rPr>
        <w:t>ist</w:t>
      </w:r>
      <w:proofErr w:type="spellEnd"/>
      <w:r w:rsidRPr="007F214D">
        <w:rPr>
          <w:rFonts w:ascii="Times New Roman" w:hAnsi="Times New Roman" w:cs="Times New Roman"/>
          <w:sz w:val="24"/>
          <w:szCs w:val="24"/>
        </w:rPr>
        <w:t xml:space="preserve"> </w:t>
      </w:r>
      <w:proofErr w:type="spellStart"/>
      <w:r w:rsidRPr="007F214D">
        <w:rPr>
          <w:rFonts w:ascii="Times New Roman" w:hAnsi="Times New Roman" w:cs="Times New Roman"/>
          <w:sz w:val="24"/>
          <w:szCs w:val="24"/>
          <w:lang w:val="en-US"/>
        </w:rPr>
        <w:t>sonnig</w:t>
      </w:r>
      <w:proofErr w:type="spellEnd"/>
      <w:r w:rsidRPr="007F214D">
        <w:rPr>
          <w:rFonts w:ascii="Times New Roman" w:hAnsi="Times New Roman" w:cs="Times New Roman"/>
          <w:sz w:val="24"/>
          <w:szCs w:val="24"/>
        </w:rPr>
        <w:t xml:space="preserve">. </w:t>
      </w:r>
      <w:r w:rsidRPr="007F214D">
        <w:rPr>
          <w:rFonts w:ascii="Times New Roman" w:hAnsi="Times New Roman" w:cs="Times New Roman"/>
          <w:sz w:val="24"/>
          <w:szCs w:val="24"/>
          <w:lang w:val="en-US"/>
        </w:rPr>
        <w:t xml:space="preserve">Es </w:t>
      </w:r>
      <w:proofErr w:type="spellStart"/>
      <w:r w:rsidRPr="007F214D">
        <w:rPr>
          <w:rFonts w:ascii="Times New Roman" w:hAnsi="Times New Roman" w:cs="Times New Roman"/>
          <w:sz w:val="24"/>
          <w:szCs w:val="24"/>
          <w:lang w:val="en-US"/>
        </w:rPr>
        <w:t>ist</w:t>
      </w:r>
      <w:proofErr w:type="spellEnd"/>
      <w:r w:rsidRPr="007F214D">
        <w:rPr>
          <w:rFonts w:ascii="Times New Roman" w:hAnsi="Times New Roman" w:cs="Times New Roman"/>
          <w:sz w:val="24"/>
          <w:szCs w:val="24"/>
          <w:lang w:val="en-US"/>
        </w:rPr>
        <w:t xml:space="preserve"> </w:t>
      </w:r>
      <w:proofErr w:type="spellStart"/>
      <w:r w:rsidRPr="007F214D">
        <w:rPr>
          <w:rFonts w:ascii="Times New Roman" w:hAnsi="Times New Roman" w:cs="Times New Roman"/>
          <w:sz w:val="24"/>
          <w:szCs w:val="24"/>
          <w:lang w:val="en-US"/>
        </w:rPr>
        <w:t>Unwetter</w:t>
      </w:r>
      <w:proofErr w:type="spellEnd"/>
      <w:r w:rsidRPr="007F214D">
        <w:rPr>
          <w:rFonts w:ascii="Times New Roman" w:hAnsi="Times New Roman" w:cs="Times New Roman"/>
          <w:sz w:val="24"/>
          <w:szCs w:val="24"/>
          <w:lang w:val="en-US"/>
        </w:rPr>
        <w:t>.</w:t>
      </w:r>
    </w:p>
    <w:p w:rsidR="00F71A84" w:rsidRPr="007F214D" w:rsidRDefault="00F71A84" w:rsidP="007F214D">
      <w:pPr>
        <w:numPr>
          <w:ilvl w:val="0"/>
          <w:numId w:val="125"/>
        </w:numPr>
        <w:tabs>
          <w:tab w:val="left" w:pos="993"/>
        </w:tabs>
        <w:spacing w:after="0"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 xml:space="preserve">распознавать и употреблять в речи конструкции </w:t>
      </w:r>
      <w:r w:rsidRPr="007F214D">
        <w:rPr>
          <w:rFonts w:ascii="Times New Roman" w:hAnsi="Times New Roman" w:cs="Times New Roman"/>
          <w:sz w:val="24"/>
          <w:szCs w:val="24"/>
          <w:lang w:val="en-US"/>
        </w:rPr>
        <w:t>Es</w:t>
      </w:r>
      <w:r w:rsidRPr="007F214D">
        <w:rPr>
          <w:rFonts w:ascii="Times New Roman" w:hAnsi="Times New Roman" w:cs="Times New Roman"/>
          <w:sz w:val="24"/>
          <w:szCs w:val="24"/>
        </w:rPr>
        <w:t xml:space="preserve"> </w:t>
      </w:r>
      <w:proofErr w:type="spellStart"/>
      <w:r w:rsidRPr="007F214D">
        <w:rPr>
          <w:rFonts w:ascii="Times New Roman" w:hAnsi="Times New Roman" w:cs="Times New Roman"/>
          <w:sz w:val="24"/>
          <w:szCs w:val="24"/>
          <w:lang w:val="en-US"/>
        </w:rPr>
        <w:t>ist</w:t>
      </w:r>
      <w:proofErr w:type="spellEnd"/>
      <w:r w:rsidRPr="007F214D">
        <w:rPr>
          <w:rFonts w:ascii="Times New Roman" w:hAnsi="Times New Roman" w:cs="Times New Roman"/>
          <w:sz w:val="24"/>
          <w:szCs w:val="24"/>
        </w:rPr>
        <w:t xml:space="preserve"> </w:t>
      </w:r>
      <w:proofErr w:type="spellStart"/>
      <w:r w:rsidRPr="007F214D">
        <w:rPr>
          <w:rFonts w:ascii="Times New Roman" w:hAnsi="Times New Roman" w:cs="Times New Roman"/>
          <w:sz w:val="24"/>
          <w:szCs w:val="24"/>
          <w:lang w:val="en-US"/>
        </w:rPr>
        <w:t>kalt</w:t>
      </w:r>
      <w:proofErr w:type="spellEnd"/>
      <w:r w:rsidRPr="007F214D">
        <w:rPr>
          <w:rFonts w:ascii="Times New Roman" w:hAnsi="Times New Roman" w:cs="Times New Roman"/>
          <w:sz w:val="24"/>
          <w:szCs w:val="24"/>
        </w:rPr>
        <w:t>,;</w:t>
      </w:r>
      <w:r w:rsidRPr="007F214D">
        <w:rPr>
          <w:rFonts w:ascii="Times New Roman" w:hAnsi="Times New Roman" w:cs="Times New Roman"/>
          <w:sz w:val="24"/>
          <w:szCs w:val="24"/>
          <w:lang w:val="en-US"/>
        </w:rPr>
        <w:t>Es</w:t>
      </w:r>
      <w:r w:rsidRPr="007F214D">
        <w:rPr>
          <w:rFonts w:ascii="Times New Roman" w:hAnsi="Times New Roman" w:cs="Times New Roman"/>
          <w:sz w:val="24"/>
          <w:szCs w:val="24"/>
        </w:rPr>
        <w:t xml:space="preserve"> </w:t>
      </w:r>
      <w:proofErr w:type="spellStart"/>
      <w:r w:rsidRPr="007F214D">
        <w:rPr>
          <w:rFonts w:ascii="Times New Roman" w:hAnsi="Times New Roman" w:cs="Times New Roman"/>
          <w:sz w:val="24"/>
          <w:szCs w:val="24"/>
          <w:lang w:val="en-US"/>
        </w:rPr>
        <w:t>ist</w:t>
      </w:r>
      <w:proofErr w:type="spellEnd"/>
      <w:r w:rsidRPr="007F214D">
        <w:rPr>
          <w:rFonts w:ascii="Times New Roman" w:hAnsi="Times New Roman" w:cs="Times New Roman"/>
          <w:sz w:val="24"/>
          <w:szCs w:val="24"/>
        </w:rPr>
        <w:t xml:space="preserve"> </w:t>
      </w:r>
      <w:r w:rsidRPr="007F214D">
        <w:rPr>
          <w:rFonts w:ascii="Times New Roman" w:hAnsi="Times New Roman" w:cs="Times New Roman"/>
          <w:sz w:val="24"/>
          <w:szCs w:val="24"/>
          <w:lang w:val="en-US"/>
        </w:rPr>
        <w:t>warm</w:t>
      </w:r>
      <w:r w:rsidRPr="007F214D">
        <w:rPr>
          <w:rFonts w:ascii="Times New Roman" w:hAnsi="Times New Roman" w:cs="Times New Roman"/>
          <w:sz w:val="24"/>
          <w:szCs w:val="24"/>
        </w:rPr>
        <w:t>…</w:t>
      </w:r>
    </w:p>
    <w:p w:rsidR="00F71A84" w:rsidRPr="007F214D" w:rsidRDefault="00F71A84" w:rsidP="007F214D">
      <w:pPr>
        <w:numPr>
          <w:ilvl w:val="0"/>
          <w:numId w:val="125"/>
        </w:numPr>
        <w:tabs>
          <w:tab w:val="left" w:pos="993"/>
        </w:tabs>
        <w:spacing w:after="0"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распознавать и употреблять в речи определения, выраженные прилагательными, в правильном порядке их следования;</w:t>
      </w:r>
    </w:p>
    <w:p w:rsidR="00F71A84" w:rsidRPr="007F214D" w:rsidRDefault="00F71A84" w:rsidP="007F214D">
      <w:pPr>
        <w:numPr>
          <w:ilvl w:val="0"/>
          <w:numId w:val="125"/>
        </w:numPr>
        <w:tabs>
          <w:tab w:val="left" w:pos="993"/>
        </w:tabs>
        <w:spacing w:after="0"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 xml:space="preserve">распознавать и употреблять в речи глаголы во временных формах действительного залога: </w:t>
      </w:r>
      <w:proofErr w:type="spellStart"/>
      <w:r w:rsidRPr="007F214D">
        <w:rPr>
          <w:rFonts w:ascii="Times New Roman" w:hAnsi="Times New Roman" w:cs="Times New Roman"/>
          <w:sz w:val="24"/>
          <w:szCs w:val="24"/>
          <w:lang w:val="en-US"/>
        </w:rPr>
        <w:t>Aktiv</w:t>
      </w:r>
      <w:proofErr w:type="spellEnd"/>
      <w:r w:rsidRPr="007F214D">
        <w:rPr>
          <w:rFonts w:ascii="Times New Roman" w:hAnsi="Times New Roman" w:cs="Times New Roman"/>
          <w:sz w:val="24"/>
          <w:szCs w:val="24"/>
        </w:rPr>
        <w:t xml:space="preserve"> </w:t>
      </w:r>
      <w:r w:rsidRPr="007F214D">
        <w:rPr>
          <w:rFonts w:ascii="Times New Roman" w:hAnsi="Times New Roman" w:cs="Times New Roman"/>
          <w:sz w:val="24"/>
          <w:szCs w:val="24"/>
          <w:lang w:val="en-US"/>
        </w:rPr>
        <w:t>Pr</w:t>
      </w:r>
      <w:proofErr w:type="spellStart"/>
      <w:r w:rsidRPr="007F214D">
        <w:rPr>
          <w:rFonts w:ascii="Times New Roman" w:hAnsi="Times New Roman" w:cs="Times New Roman"/>
          <w:sz w:val="24"/>
          <w:szCs w:val="24"/>
        </w:rPr>
        <w:t>ä</w:t>
      </w:r>
      <w:r w:rsidRPr="007F214D">
        <w:rPr>
          <w:rFonts w:ascii="Times New Roman" w:hAnsi="Times New Roman" w:cs="Times New Roman"/>
          <w:sz w:val="24"/>
          <w:szCs w:val="24"/>
          <w:lang w:val="en-US"/>
        </w:rPr>
        <w:t>sens</w:t>
      </w:r>
      <w:proofErr w:type="spellEnd"/>
      <w:r w:rsidRPr="007F214D">
        <w:rPr>
          <w:rFonts w:ascii="Times New Roman" w:hAnsi="Times New Roman" w:cs="Times New Roman"/>
          <w:sz w:val="24"/>
          <w:szCs w:val="24"/>
        </w:rPr>
        <w:t xml:space="preserve">, </w:t>
      </w:r>
      <w:r w:rsidRPr="007F214D">
        <w:rPr>
          <w:rFonts w:ascii="Times New Roman" w:hAnsi="Times New Roman" w:cs="Times New Roman"/>
          <w:sz w:val="24"/>
          <w:szCs w:val="24"/>
          <w:lang w:val="en-US"/>
        </w:rPr>
        <w:t>Pr</w:t>
      </w:r>
      <w:proofErr w:type="spellStart"/>
      <w:r w:rsidRPr="007F214D">
        <w:rPr>
          <w:rFonts w:ascii="Times New Roman" w:hAnsi="Times New Roman" w:cs="Times New Roman"/>
          <w:sz w:val="24"/>
          <w:szCs w:val="24"/>
        </w:rPr>
        <w:t>ä</w:t>
      </w:r>
      <w:r w:rsidRPr="007F214D">
        <w:rPr>
          <w:rFonts w:ascii="Times New Roman" w:hAnsi="Times New Roman" w:cs="Times New Roman"/>
          <w:sz w:val="24"/>
          <w:szCs w:val="24"/>
          <w:lang w:val="en-US"/>
        </w:rPr>
        <w:t>teritum</w:t>
      </w:r>
      <w:proofErr w:type="spellEnd"/>
      <w:r w:rsidRPr="007F214D">
        <w:rPr>
          <w:rFonts w:ascii="Times New Roman" w:hAnsi="Times New Roman" w:cs="Times New Roman"/>
          <w:sz w:val="24"/>
          <w:szCs w:val="24"/>
        </w:rPr>
        <w:t xml:space="preserve">, </w:t>
      </w:r>
      <w:proofErr w:type="spellStart"/>
      <w:r w:rsidRPr="007F214D">
        <w:rPr>
          <w:rFonts w:ascii="Times New Roman" w:hAnsi="Times New Roman" w:cs="Times New Roman"/>
          <w:sz w:val="24"/>
          <w:szCs w:val="24"/>
          <w:lang w:val="en-US"/>
        </w:rPr>
        <w:t>Perfekt</w:t>
      </w:r>
      <w:proofErr w:type="spellEnd"/>
      <w:r w:rsidRPr="007F214D">
        <w:rPr>
          <w:rFonts w:ascii="Times New Roman" w:hAnsi="Times New Roman" w:cs="Times New Roman"/>
          <w:sz w:val="24"/>
          <w:szCs w:val="24"/>
        </w:rPr>
        <w:t xml:space="preserve">, </w:t>
      </w:r>
      <w:proofErr w:type="spellStart"/>
      <w:r w:rsidRPr="007F214D">
        <w:rPr>
          <w:rFonts w:ascii="Times New Roman" w:hAnsi="Times New Roman" w:cs="Times New Roman"/>
          <w:sz w:val="24"/>
          <w:szCs w:val="24"/>
          <w:lang w:val="en-US"/>
        </w:rPr>
        <w:t>Futurum</w:t>
      </w:r>
      <w:proofErr w:type="spellEnd"/>
      <w:r w:rsidRPr="007F214D">
        <w:rPr>
          <w:rFonts w:ascii="Times New Roman" w:hAnsi="Times New Roman" w:cs="Times New Roman"/>
          <w:sz w:val="24"/>
          <w:szCs w:val="24"/>
        </w:rPr>
        <w:t xml:space="preserve">, </w:t>
      </w:r>
      <w:proofErr w:type="spellStart"/>
      <w:r w:rsidRPr="007F214D">
        <w:rPr>
          <w:rFonts w:ascii="Times New Roman" w:hAnsi="Times New Roman" w:cs="Times New Roman"/>
          <w:sz w:val="24"/>
          <w:szCs w:val="24"/>
          <w:lang w:val="en-US"/>
        </w:rPr>
        <w:t>Plusquamrefekt</w:t>
      </w:r>
      <w:proofErr w:type="spellEnd"/>
    </w:p>
    <w:p w:rsidR="00F71A84" w:rsidRPr="007F214D" w:rsidRDefault="00F71A84" w:rsidP="007F214D">
      <w:pPr>
        <w:numPr>
          <w:ilvl w:val="0"/>
          <w:numId w:val="125"/>
        </w:numPr>
        <w:tabs>
          <w:tab w:val="left" w:pos="993"/>
        </w:tabs>
        <w:spacing w:after="0"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 xml:space="preserve">распознавать и употреблять в речи глаголы в формах страдательного залога   </w:t>
      </w:r>
      <w:proofErr w:type="spellStart"/>
      <w:r w:rsidRPr="007F214D">
        <w:rPr>
          <w:rFonts w:ascii="Times New Roman" w:hAnsi="Times New Roman" w:cs="Times New Roman"/>
          <w:sz w:val="24"/>
          <w:szCs w:val="24"/>
        </w:rPr>
        <w:t>Passiv</w:t>
      </w:r>
      <w:proofErr w:type="spellEnd"/>
      <w:r w:rsidRPr="007F214D">
        <w:rPr>
          <w:rFonts w:ascii="Times New Roman" w:hAnsi="Times New Roman" w:cs="Times New Roman"/>
          <w:sz w:val="24"/>
          <w:szCs w:val="24"/>
        </w:rPr>
        <w:t xml:space="preserve">  </w:t>
      </w:r>
      <w:r w:rsidRPr="007F214D">
        <w:rPr>
          <w:rFonts w:ascii="Times New Roman" w:hAnsi="Times New Roman" w:cs="Times New Roman"/>
          <w:sz w:val="24"/>
          <w:szCs w:val="24"/>
          <w:lang w:val="en-US"/>
        </w:rPr>
        <w:t>Pr</w:t>
      </w:r>
      <w:proofErr w:type="spellStart"/>
      <w:r w:rsidRPr="007F214D">
        <w:rPr>
          <w:rFonts w:ascii="Times New Roman" w:hAnsi="Times New Roman" w:cs="Times New Roman"/>
          <w:sz w:val="24"/>
          <w:szCs w:val="24"/>
        </w:rPr>
        <w:t>ä</w:t>
      </w:r>
      <w:r w:rsidRPr="007F214D">
        <w:rPr>
          <w:rFonts w:ascii="Times New Roman" w:hAnsi="Times New Roman" w:cs="Times New Roman"/>
          <w:sz w:val="24"/>
          <w:szCs w:val="24"/>
          <w:lang w:val="en-US"/>
        </w:rPr>
        <w:t>sens</w:t>
      </w:r>
      <w:proofErr w:type="spellEnd"/>
      <w:r w:rsidRPr="007F214D">
        <w:rPr>
          <w:rFonts w:ascii="Times New Roman" w:hAnsi="Times New Roman" w:cs="Times New Roman"/>
          <w:sz w:val="24"/>
          <w:szCs w:val="24"/>
        </w:rPr>
        <w:t xml:space="preserve">, </w:t>
      </w:r>
      <w:r w:rsidRPr="007F214D">
        <w:rPr>
          <w:rFonts w:ascii="Times New Roman" w:hAnsi="Times New Roman" w:cs="Times New Roman"/>
          <w:sz w:val="24"/>
          <w:szCs w:val="24"/>
          <w:lang w:val="en-US"/>
        </w:rPr>
        <w:t>Pr</w:t>
      </w:r>
      <w:proofErr w:type="spellStart"/>
      <w:r w:rsidRPr="007F214D">
        <w:rPr>
          <w:rFonts w:ascii="Times New Roman" w:hAnsi="Times New Roman" w:cs="Times New Roman"/>
          <w:sz w:val="24"/>
          <w:szCs w:val="24"/>
        </w:rPr>
        <w:t>ä</w:t>
      </w:r>
      <w:r w:rsidRPr="007F214D">
        <w:rPr>
          <w:rFonts w:ascii="Times New Roman" w:hAnsi="Times New Roman" w:cs="Times New Roman"/>
          <w:sz w:val="24"/>
          <w:szCs w:val="24"/>
          <w:lang w:val="en-US"/>
        </w:rPr>
        <w:t>teritum</w:t>
      </w:r>
      <w:proofErr w:type="spellEnd"/>
      <w:r w:rsidRPr="007F214D">
        <w:rPr>
          <w:rFonts w:ascii="Times New Roman" w:hAnsi="Times New Roman" w:cs="Times New Roman"/>
          <w:sz w:val="24"/>
          <w:szCs w:val="24"/>
        </w:rPr>
        <w:t xml:space="preserve">, </w:t>
      </w:r>
      <w:proofErr w:type="spellStart"/>
      <w:r w:rsidRPr="007F214D">
        <w:rPr>
          <w:rFonts w:ascii="Times New Roman" w:hAnsi="Times New Roman" w:cs="Times New Roman"/>
          <w:sz w:val="24"/>
          <w:szCs w:val="24"/>
          <w:lang w:val="en-US"/>
        </w:rPr>
        <w:t>Perfekt</w:t>
      </w:r>
      <w:proofErr w:type="spellEnd"/>
      <w:r w:rsidRPr="007F214D">
        <w:rPr>
          <w:rFonts w:ascii="Times New Roman" w:hAnsi="Times New Roman" w:cs="Times New Roman"/>
          <w:sz w:val="24"/>
          <w:szCs w:val="24"/>
        </w:rPr>
        <w:t xml:space="preserve">, </w:t>
      </w:r>
      <w:proofErr w:type="spellStart"/>
      <w:r w:rsidRPr="007F214D">
        <w:rPr>
          <w:rFonts w:ascii="Times New Roman" w:hAnsi="Times New Roman" w:cs="Times New Roman"/>
          <w:sz w:val="24"/>
          <w:szCs w:val="24"/>
          <w:lang w:val="en-US"/>
        </w:rPr>
        <w:t>Futurum</w:t>
      </w:r>
      <w:proofErr w:type="spellEnd"/>
      <w:r w:rsidRPr="007F214D">
        <w:rPr>
          <w:rFonts w:ascii="Times New Roman" w:hAnsi="Times New Roman" w:cs="Times New Roman"/>
          <w:sz w:val="24"/>
          <w:szCs w:val="24"/>
        </w:rPr>
        <w:t xml:space="preserve">, </w:t>
      </w:r>
      <w:proofErr w:type="spellStart"/>
      <w:r w:rsidRPr="007F214D">
        <w:rPr>
          <w:rFonts w:ascii="Times New Roman" w:hAnsi="Times New Roman" w:cs="Times New Roman"/>
          <w:sz w:val="24"/>
          <w:szCs w:val="24"/>
          <w:lang w:val="en-US"/>
        </w:rPr>
        <w:t>Plusquamrefekt</w:t>
      </w:r>
      <w:proofErr w:type="spellEnd"/>
      <w:r w:rsidRPr="007F214D">
        <w:rPr>
          <w:rFonts w:ascii="Times New Roman" w:hAnsi="Times New Roman" w:cs="Times New Roman"/>
          <w:sz w:val="24"/>
          <w:szCs w:val="24"/>
        </w:rPr>
        <w:t>;</w:t>
      </w:r>
    </w:p>
    <w:p w:rsidR="00F71A84" w:rsidRPr="007F214D" w:rsidRDefault="00F71A84" w:rsidP="007F214D">
      <w:pPr>
        <w:numPr>
          <w:ilvl w:val="0"/>
          <w:numId w:val="125"/>
        </w:numPr>
        <w:tabs>
          <w:tab w:val="left" w:pos="993"/>
        </w:tabs>
        <w:spacing w:after="0"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 xml:space="preserve">распознавать и употреблять в речи модальные глаголы </w:t>
      </w:r>
      <w:proofErr w:type="spellStart"/>
      <w:r w:rsidRPr="007F214D">
        <w:rPr>
          <w:rFonts w:ascii="Times New Roman" w:hAnsi="Times New Roman" w:cs="Times New Roman"/>
          <w:sz w:val="24"/>
          <w:szCs w:val="24"/>
          <w:lang w:val="en-US"/>
        </w:rPr>
        <w:t>wollen</w:t>
      </w:r>
      <w:proofErr w:type="spellEnd"/>
      <w:r w:rsidRPr="007F214D">
        <w:rPr>
          <w:rFonts w:ascii="Times New Roman" w:hAnsi="Times New Roman" w:cs="Times New Roman"/>
          <w:sz w:val="24"/>
          <w:szCs w:val="24"/>
        </w:rPr>
        <w:t xml:space="preserve">, </w:t>
      </w:r>
      <w:r w:rsidRPr="007F214D">
        <w:rPr>
          <w:rFonts w:ascii="Times New Roman" w:hAnsi="Times New Roman" w:cs="Times New Roman"/>
          <w:sz w:val="24"/>
          <w:szCs w:val="24"/>
          <w:lang w:val="en-US"/>
        </w:rPr>
        <w:t>m</w:t>
      </w:r>
      <w:proofErr w:type="spellStart"/>
      <w:r w:rsidRPr="007F214D">
        <w:rPr>
          <w:rFonts w:ascii="Times New Roman" w:hAnsi="Times New Roman" w:cs="Times New Roman"/>
          <w:sz w:val="24"/>
          <w:szCs w:val="24"/>
        </w:rPr>
        <w:t>ö</w:t>
      </w:r>
      <w:proofErr w:type="spellEnd"/>
      <w:r w:rsidRPr="007F214D">
        <w:rPr>
          <w:rFonts w:ascii="Times New Roman" w:hAnsi="Times New Roman" w:cs="Times New Roman"/>
          <w:sz w:val="24"/>
          <w:szCs w:val="24"/>
          <w:lang w:val="en-US"/>
        </w:rPr>
        <w:t>gen</w:t>
      </w:r>
      <w:r w:rsidRPr="007F214D">
        <w:rPr>
          <w:rFonts w:ascii="Times New Roman" w:hAnsi="Times New Roman" w:cs="Times New Roman"/>
          <w:sz w:val="24"/>
          <w:szCs w:val="24"/>
        </w:rPr>
        <w:t xml:space="preserve">, </w:t>
      </w:r>
      <w:r w:rsidRPr="007F214D">
        <w:rPr>
          <w:rFonts w:ascii="Times New Roman" w:hAnsi="Times New Roman" w:cs="Times New Roman"/>
          <w:sz w:val="24"/>
          <w:szCs w:val="24"/>
          <w:lang w:val="en-US"/>
        </w:rPr>
        <w:t>d</w:t>
      </w:r>
      <w:proofErr w:type="spellStart"/>
      <w:r w:rsidRPr="007F214D">
        <w:rPr>
          <w:rFonts w:ascii="Times New Roman" w:hAnsi="Times New Roman" w:cs="Times New Roman"/>
          <w:sz w:val="24"/>
          <w:szCs w:val="24"/>
        </w:rPr>
        <w:t>ü</w:t>
      </w:r>
      <w:r w:rsidRPr="007F214D">
        <w:rPr>
          <w:rFonts w:ascii="Times New Roman" w:hAnsi="Times New Roman" w:cs="Times New Roman"/>
          <w:sz w:val="24"/>
          <w:szCs w:val="24"/>
          <w:lang w:val="en-US"/>
        </w:rPr>
        <w:t>rfen</w:t>
      </w:r>
      <w:proofErr w:type="spellEnd"/>
      <w:r w:rsidRPr="007F214D">
        <w:rPr>
          <w:rFonts w:ascii="Times New Roman" w:hAnsi="Times New Roman" w:cs="Times New Roman"/>
          <w:sz w:val="24"/>
          <w:szCs w:val="24"/>
        </w:rPr>
        <w:t xml:space="preserve">, </w:t>
      </w:r>
      <w:r w:rsidRPr="007F214D">
        <w:rPr>
          <w:rFonts w:ascii="Times New Roman" w:hAnsi="Times New Roman" w:cs="Times New Roman"/>
          <w:sz w:val="24"/>
          <w:szCs w:val="24"/>
          <w:lang w:val="en-US"/>
        </w:rPr>
        <w:t>m</w:t>
      </w:r>
      <w:proofErr w:type="spellStart"/>
      <w:r w:rsidRPr="007F214D">
        <w:rPr>
          <w:rFonts w:ascii="Times New Roman" w:hAnsi="Times New Roman" w:cs="Times New Roman"/>
          <w:sz w:val="24"/>
          <w:szCs w:val="24"/>
        </w:rPr>
        <w:t>ü</w:t>
      </w:r>
      <w:r w:rsidRPr="007F214D">
        <w:rPr>
          <w:rFonts w:ascii="Times New Roman" w:hAnsi="Times New Roman" w:cs="Times New Roman"/>
          <w:sz w:val="24"/>
          <w:szCs w:val="24"/>
          <w:lang w:val="en-US"/>
        </w:rPr>
        <w:t>ssen</w:t>
      </w:r>
      <w:proofErr w:type="spellEnd"/>
      <w:r w:rsidRPr="007F214D">
        <w:rPr>
          <w:rFonts w:ascii="Times New Roman" w:hAnsi="Times New Roman" w:cs="Times New Roman"/>
          <w:sz w:val="24"/>
          <w:szCs w:val="24"/>
        </w:rPr>
        <w:t xml:space="preserve">, </w:t>
      </w:r>
      <w:proofErr w:type="spellStart"/>
      <w:r w:rsidRPr="007F214D">
        <w:rPr>
          <w:rFonts w:ascii="Times New Roman" w:hAnsi="Times New Roman" w:cs="Times New Roman"/>
          <w:sz w:val="24"/>
          <w:szCs w:val="24"/>
          <w:lang w:val="en-US"/>
        </w:rPr>
        <w:t>sollen</w:t>
      </w:r>
      <w:proofErr w:type="spellEnd"/>
      <w:r w:rsidRPr="007F214D">
        <w:rPr>
          <w:rFonts w:ascii="Times New Roman" w:hAnsi="Times New Roman" w:cs="Times New Roman"/>
          <w:sz w:val="24"/>
          <w:szCs w:val="24"/>
        </w:rPr>
        <w:t xml:space="preserve">, </w:t>
      </w:r>
      <w:r w:rsidRPr="007F214D">
        <w:rPr>
          <w:rFonts w:ascii="Times New Roman" w:hAnsi="Times New Roman" w:cs="Times New Roman"/>
          <w:sz w:val="24"/>
          <w:szCs w:val="24"/>
          <w:lang w:val="en-US"/>
        </w:rPr>
        <w:t>k</w:t>
      </w:r>
      <w:proofErr w:type="spellStart"/>
      <w:r w:rsidRPr="007F214D">
        <w:rPr>
          <w:rFonts w:ascii="Times New Roman" w:hAnsi="Times New Roman" w:cs="Times New Roman"/>
          <w:sz w:val="24"/>
          <w:szCs w:val="24"/>
        </w:rPr>
        <w:t>ö</w:t>
      </w:r>
      <w:r w:rsidRPr="007F214D">
        <w:rPr>
          <w:rFonts w:ascii="Times New Roman" w:hAnsi="Times New Roman" w:cs="Times New Roman"/>
          <w:sz w:val="24"/>
          <w:szCs w:val="24"/>
          <w:lang w:val="en-US"/>
        </w:rPr>
        <w:t>nnen</w:t>
      </w:r>
      <w:proofErr w:type="spellEnd"/>
    </w:p>
    <w:p w:rsidR="00F71A84" w:rsidRPr="007F214D" w:rsidRDefault="00F71A84" w:rsidP="007F214D">
      <w:pPr>
        <w:numPr>
          <w:ilvl w:val="0"/>
          <w:numId w:val="125"/>
        </w:numPr>
        <w:tabs>
          <w:tab w:val="left" w:pos="993"/>
        </w:tabs>
        <w:spacing w:after="0"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 xml:space="preserve">распознавать по формальным признакам и понимать значение неличных форм глагола (инфинитива,   причастия </w:t>
      </w:r>
      <w:r w:rsidRPr="007F214D">
        <w:rPr>
          <w:rFonts w:ascii="Times New Roman" w:hAnsi="Times New Roman" w:cs="Times New Roman"/>
          <w:sz w:val="24"/>
          <w:szCs w:val="24"/>
          <w:lang w:val="en-US"/>
        </w:rPr>
        <w:t>I</w:t>
      </w:r>
      <w:r w:rsidRPr="007F214D">
        <w:rPr>
          <w:rFonts w:ascii="Times New Roman" w:hAnsi="Times New Roman" w:cs="Times New Roman"/>
          <w:sz w:val="24"/>
          <w:szCs w:val="24"/>
        </w:rPr>
        <w:t xml:space="preserve"> и </w:t>
      </w:r>
      <w:r w:rsidRPr="007F214D">
        <w:rPr>
          <w:rFonts w:ascii="Times New Roman" w:hAnsi="Times New Roman" w:cs="Times New Roman"/>
          <w:sz w:val="24"/>
          <w:szCs w:val="24"/>
          <w:lang w:val="en-US"/>
        </w:rPr>
        <w:t>II</w:t>
      </w:r>
      <w:r w:rsidRPr="007F214D">
        <w:rPr>
          <w:rFonts w:ascii="Times New Roman" w:hAnsi="Times New Roman" w:cs="Times New Roman"/>
          <w:sz w:val="24"/>
          <w:szCs w:val="24"/>
        </w:rPr>
        <w:t>, отглагольного существительного) без различения их функций и употреблять их в речи;</w:t>
      </w:r>
    </w:p>
    <w:p w:rsidR="00F71A84" w:rsidRPr="007F214D" w:rsidRDefault="00F71A84" w:rsidP="007F214D">
      <w:pPr>
        <w:numPr>
          <w:ilvl w:val="0"/>
          <w:numId w:val="125"/>
        </w:numPr>
        <w:tabs>
          <w:tab w:val="left" w:pos="993"/>
        </w:tabs>
        <w:spacing w:after="0"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 xml:space="preserve">распознавать и употреблять в речи словосочетания «Причастие </w:t>
      </w:r>
      <w:r w:rsidRPr="007F214D">
        <w:rPr>
          <w:rFonts w:ascii="Times New Roman" w:hAnsi="Times New Roman" w:cs="Times New Roman"/>
          <w:sz w:val="24"/>
          <w:szCs w:val="24"/>
          <w:lang w:val="en-US"/>
        </w:rPr>
        <w:t>I</w:t>
      </w:r>
      <w:r w:rsidRPr="007F214D">
        <w:rPr>
          <w:rFonts w:ascii="Times New Roman" w:hAnsi="Times New Roman" w:cs="Times New Roman"/>
          <w:sz w:val="24"/>
          <w:szCs w:val="24"/>
        </w:rPr>
        <w:t xml:space="preserve"> » (</w:t>
      </w:r>
      <w:proofErr w:type="spellStart"/>
      <w:r w:rsidRPr="007F214D">
        <w:rPr>
          <w:rFonts w:ascii="Times New Roman" w:hAnsi="Times New Roman" w:cs="Times New Roman"/>
          <w:sz w:val="24"/>
          <w:szCs w:val="24"/>
          <w:lang w:val="en-US"/>
        </w:rPr>
        <w:t>PartizipI</w:t>
      </w:r>
      <w:proofErr w:type="spellEnd"/>
      <w:r w:rsidRPr="007F214D">
        <w:rPr>
          <w:rFonts w:ascii="Times New Roman" w:hAnsi="Times New Roman" w:cs="Times New Roman"/>
          <w:sz w:val="24"/>
          <w:szCs w:val="24"/>
        </w:rPr>
        <w:t xml:space="preserve">) и «Причастие </w:t>
      </w:r>
      <w:r w:rsidRPr="007F214D">
        <w:rPr>
          <w:rFonts w:ascii="Times New Roman" w:hAnsi="Times New Roman" w:cs="Times New Roman"/>
          <w:sz w:val="24"/>
          <w:szCs w:val="24"/>
          <w:lang w:val="en-US"/>
        </w:rPr>
        <w:t>II</w:t>
      </w:r>
      <w:r w:rsidRPr="007F214D">
        <w:rPr>
          <w:rFonts w:ascii="Times New Roman" w:hAnsi="Times New Roman" w:cs="Times New Roman"/>
          <w:sz w:val="24"/>
          <w:szCs w:val="24"/>
        </w:rPr>
        <w:t>» (</w:t>
      </w:r>
      <w:proofErr w:type="spellStart"/>
      <w:r w:rsidRPr="007F214D">
        <w:rPr>
          <w:rFonts w:ascii="Times New Roman" w:hAnsi="Times New Roman" w:cs="Times New Roman"/>
          <w:sz w:val="24"/>
          <w:szCs w:val="24"/>
          <w:lang w:val="en-US"/>
        </w:rPr>
        <w:t>PartizipII</w:t>
      </w:r>
      <w:proofErr w:type="spellEnd"/>
      <w:r w:rsidRPr="007F214D">
        <w:rPr>
          <w:rFonts w:ascii="Times New Roman" w:hAnsi="Times New Roman" w:cs="Times New Roman"/>
          <w:sz w:val="24"/>
          <w:szCs w:val="24"/>
        </w:rPr>
        <w:t>).</w:t>
      </w:r>
    </w:p>
    <w:p w:rsidR="00F71A84" w:rsidRPr="007F214D" w:rsidRDefault="00F71A84" w:rsidP="007F214D">
      <w:pPr>
        <w:spacing w:after="0" w:line="240" w:lineRule="auto"/>
        <w:ind w:firstLine="709"/>
        <w:contextualSpacing/>
        <w:jc w:val="both"/>
        <w:rPr>
          <w:rFonts w:ascii="Times New Roman" w:hAnsi="Times New Roman" w:cs="Times New Roman"/>
          <w:b/>
          <w:sz w:val="24"/>
          <w:szCs w:val="24"/>
          <w:u w:val="single"/>
        </w:rPr>
      </w:pPr>
      <w:proofErr w:type="spellStart"/>
      <w:r w:rsidRPr="007F214D">
        <w:rPr>
          <w:rFonts w:ascii="Times New Roman" w:hAnsi="Times New Roman" w:cs="Times New Roman"/>
          <w:b/>
          <w:sz w:val="24"/>
          <w:szCs w:val="24"/>
          <w:u w:val="single"/>
        </w:rPr>
        <w:t>Социокультурные</w:t>
      </w:r>
      <w:proofErr w:type="spellEnd"/>
      <w:r w:rsidRPr="007F214D">
        <w:rPr>
          <w:rFonts w:ascii="Times New Roman" w:hAnsi="Times New Roman" w:cs="Times New Roman"/>
          <w:b/>
          <w:sz w:val="24"/>
          <w:szCs w:val="24"/>
          <w:u w:val="single"/>
        </w:rPr>
        <w:t xml:space="preserve"> знания и умения</w:t>
      </w:r>
    </w:p>
    <w:p w:rsidR="00F71A84" w:rsidRPr="007F214D" w:rsidRDefault="00F71A84" w:rsidP="007F214D">
      <w:pPr>
        <w:spacing w:after="0" w:line="240" w:lineRule="auto"/>
        <w:ind w:firstLine="709"/>
        <w:contextualSpacing/>
        <w:jc w:val="both"/>
        <w:rPr>
          <w:rFonts w:ascii="Times New Roman" w:hAnsi="Times New Roman" w:cs="Times New Roman"/>
          <w:b/>
          <w:sz w:val="24"/>
          <w:szCs w:val="24"/>
        </w:rPr>
      </w:pPr>
      <w:r w:rsidRPr="007F214D">
        <w:rPr>
          <w:rFonts w:ascii="Times New Roman" w:hAnsi="Times New Roman" w:cs="Times New Roman"/>
          <w:b/>
          <w:sz w:val="24"/>
          <w:szCs w:val="24"/>
        </w:rPr>
        <w:t>Выпускник научится:</w:t>
      </w:r>
    </w:p>
    <w:p w:rsidR="00DF0E72" w:rsidRPr="007F214D" w:rsidRDefault="00F71A84" w:rsidP="007F214D">
      <w:pPr>
        <w:pStyle w:val="a9"/>
        <w:numPr>
          <w:ilvl w:val="0"/>
          <w:numId w:val="126"/>
        </w:numPr>
        <w:tabs>
          <w:tab w:val="left" w:pos="993"/>
        </w:tabs>
        <w:spacing w:after="0" w:line="240" w:lineRule="auto"/>
        <w:jc w:val="both"/>
        <w:rPr>
          <w:rFonts w:ascii="Times New Roman" w:eastAsia="Arial Unicode MS" w:hAnsi="Times New Roman" w:cs="Times New Roman"/>
          <w:sz w:val="24"/>
          <w:szCs w:val="24"/>
          <w:lang w:eastAsia="ar-SA"/>
        </w:rPr>
      </w:pPr>
      <w:r w:rsidRPr="007F214D">
        <w:rPr>
          <w:rFonts w:ascii="Times New Roman" w:eastAsia="Arial Unicode MS" w:hAnsi="Times New Roman" w:cs="Times New Roman"/>
          <w:sz w:val="24"/>
          <w:szCs w:val="24"/>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DF0E72" w:rsidRPr="007F214D" w:rsidRDefault="00F71A84" w:rsidP="007F214D">
      <w:pPr>
        <w:pStyle w:val="a9"/>
        <w:numPr>
          <w:ilvl w:val="0"/>
          <w:numId w:val="126"/>
        </w:numPr>
        <w:tabs>
          <w:tab w:val="left" w:pos="993"/>
        </w:tabs>
        <w:spacing w:after="0" w:line="240" w:lineRule="auto"/>
        <w:jc w:val="both"/>
        <w:rPr>
          <w:rFonts w:ascii="Times New Roman" w:eastAsia="Arial Unicode MS" w:hAnsi="Times New Roman" w:cs="Times New Roman"/>
          <w:sz w:val="24"/>
          <w:szCs w:val="24"/>
          <w:lang w:eastAsia="ar-SA"/>
        </w:rPr>
      </w:pPr>
      <w:r w:rsidRPr="007F214D">
        <w:rPr>
          <w:rFonts w:ascii="Times New Roman" w:eastAsia="Arial Unicode MS" w:hAnsi="Times New Roman" w:cs="Times New Roman"/>
          <w:sz w:val="24"/>
          <w:szCs w:val="24"/>
          <w:lang w:eastAsia="ar-SA"/>
        </w:rPr>
        <w:t>представлять родную страну и культуру на немецком языке;</w:t>
      </w:r>
    </w:p>
    <w:p w:rsidR="00F71A84" w:rsidRPr="007F214D" w:rsidRDefault="00F71A84" w:rsidP="007F214D">
      <w:pPr>
        <w:pStyle w:val="a9"/>
        <w:numPr>
          <w:ilvl w:val="0"/>
          <w:numId w:val="126"/>
        </w:numPr>
        <w:tabs>
          <w:tab w:val="left" w:pos="993"/>
        </w:tabs>
        <w:spacing w:after="0" w:line="240" w:lineRule="auto"/>
        <w:jc w:val="both"/>
        <w:rPr>
          <w:rFonts w:ascii="Times New Roman" w:eastAsia="Arial Unicode MS" w:hAnsi="Times New Roman" w:cs="Times New Roman"/>
          <w:sz w:val="24"/>
          <w:szCs w:val="24"/>
          <w:lang w:eastAsia="ar-SA"/>
        </w:rPr>
      </w:pPr>
      <w:r w:rsidRPr="007F214D">
        <w:rPr>
          <w:rFonts w:ascii="Times New Roman" w:eastAsia="Arial Unicode MS" w:hAnsi="Times New Roman" w:cs="Times New Roman"/>
          <w:sz w:val="24"/>
          <w:szCs w:val="24"/>
          <w:lang w:eastAsia="ar-SA"/>
        </w:rPr>
        <w:t xml:space="preserve">понимать </w:t>
      </w:r>
      <w:proofErr w:type="spellStart"/>
      <w:r w:rsidRPr="007F214D">
        <w:rPr>
          <w:rFonts w:ascii="Times New Roman" w:eastAsia="Arial Unicode MS" w:hAnsi="Times New Roman" w:cs="Times New Roman"/>
          <w:sz w:val="24"/>
          <w:szCs w:val="24"/>
          <w:lang w:eastAsia="ar-SA"/>
        </w:rPr>
        <w:t>социокультурные</w:t>
      </w:r>
      <w:proofErr w:type="spellEnd"/>
      <w:r w:rsidRPr="007F214D">
        <w:rPr>
          <w:rFonts w:ascii="Times New Roman" w:eastAsia="Arial Unicode MS" w:hAnsi="Times New Roman" w:cs="Times New Roman"/>
          <w:sz w:val="24"/>
          <w:szCs w:val="24"/>
          <w:lang w:eastAsia="ar-SA"/>
        </w:rPr>
        <w:t xml:space="preserve"> реалии при чтении и </w:t>
      </w:r>
      <w:proofErr w:type="spellStart"/>
      <w:r w:rsidRPr="007F214D">
        <w:rPr>
          <w:rFonts w:ascii="Times New Roman" w:eastAsia="Arial Unicode MS" w:hAnsi="Times New Roman" w:cs="Times New Roman"/>
          <w:sz w:val="24"/>
          <w:szCs w:val="24"/>
          <w:lang w:eastAsia="ar-SA"/>
        </w:rPr>
        <w:t>аудировании</w:t>
      </w:r>
      <w:proofErr w:type="spellEnd"/>
      <w:r w:rsidRPr="007F214D">
        <w:rPr>
          <w:rFonts w:ascii="Times New Roman" w:eastAsia="Arial Unicode MS" w:hAnsi="Times New Roman" w:cs="Times New Roman"/>
          <w:sz w:val="24"/>
          <w:szCs w:val="24"/>
          <w:lang w:eastAsia="ar-SA"/>
        </w:rPr>
        <w:t xml:space="preserve"> в рамках изученного материала.</w:t>
      </w:r>
    </w:p>
    <w:p w:rsidR="00F71A84" w:rsidRPr="007F214D" w:rsidRDefault="00F71A84" w:rsidP="007F214D">
      <w:pPr>
        <w:spacing w:after="0" w:line="240" w:lineRule="auto"/>
        <w:ind w:firstLine="709"/>
        <w:contextualSpacing/>
        <w:jc w:val="both"/>
        <w:rPr>
          <w:rFonts w:ascii="Times New Roman" w:eastAsia="Arial Unicode MS" w:hAnsi="Times New Roman" w:cs="Times New Roman"/>
          <w:sz w:val="24"/>
          <w:szCs w:val="24"/>
          <w:lang w:eastAsia="ar-SA"/>
        </w:rPr>
      </w:pPr>
      <w:r w:rsidRPr="007F214D">
        <w:rPr>
          <w:rFonts w:ascii="Times New Roman" w:hAnsi="Times New Roman" w:cs="Times New Roman"/>
          <w:b/>
          <w:sz w:val="24"/>
          <w:szCs w:val="24"/>
        </w:rPr>
        <w:t>Выпускник получит возможность научиться:</w:t>
      </w:r>
    </w:p>
    <w:p w:rsidR="00DF0E72" w:rsidRPr="007F214D" w:rsidRDefault="00F71A84" w:rsidP="007F214D">
      <w:pPr>
        <w:pStyle w:val="a9"/>
        <w:numPr>
          <w:ilvl w:val="0"/>
          <w:numId w:val="127"/>
        </w:numPr>
        <w:tabs>
          <w:tab w:val="left" w:pos="993"/>
        </w:tabs>
        <w:spacing w:after="0" w:line="240" w:lineRule="auto"/>
        <w:jc w:val="both"/>
        <w:rPr>
          <w:rFonts w:ascii="Times New Roman" w:eastAsia="Calibri" w:hAnsi="Times New Roman" w:cs="Times New Roman"/>
          <w:b/>
          <w:sz w:val="24"/>
          <w:szCs w:val="24"/>
        </w:rPr>
      </w:pPr>
      <w:r w:rsidRPr="007F214D">
        <w:rPr>
          <w:rFonts w:ascii="Times New Roman" w:eastAsia="Arial Unicode MS" w:hAnsi="Times New Roman" w:cs="Times New Roman"/>
          <w:sz w:val="24"/>
          <w:szCs w:val="24"/>
          <w:lang w:eastAsia="ar-SA"/>
        </w:rPr>
        <w:t xml:space="preserve">использовать </w:t>
      </w:r>
      <w:proofErr w:type="spellStart"/>
      <w:r w:rsidRPr="007F214D">
        <w:rPr>
          <w:rFonts w:ascii="Times New Roman" w:eastAsia="Arial Unicode MS" w:hAnsi="Times New Roman" w:cs="Times New Roman"/>
          <w:sz w:val="24"/>
          <w:szCs w:val="24"/>
          <w:lang w:eastAsia="ar-SA"/>
        </w:rPr>
        <w:t>социокультурные</w:t>
      </w:r>
      <w:proofErr w:type="spellEnd"/>
      <w:r w:rsidRPr="007F214D">
        <w:rPr>
          <w:rFonts w:ascii="Times New Roman" w:eastAsia="Arial Unicode MS" w:hAnsi="Times New Roman" w:cs="Times New Roman"/>
          <w:sz w:val="24"/>
          <w:szCs w:val="24"/>
          <w:lang w:eastAsia="ar-SA"/>
        </w:rPr>
        <w:t xml:space="preserve"> реалии при создании устных и письменных высказываний;</w:t>
      </w:r>
    </w:p>
    <w:p w:rsidR="00F71A84" w:rsidRPr="007F214D" w:rsidRDefault="00F71A84" w:rsidP="007F214D">
      <w:pPr>
        <w:pStyle w:val="a9"/>
        <w:numPr>
          <w:ilvl w:val="0"/>
          <w:numId w:val="127"/>
        </w:numPr>
        <w:tabs>
          <w:tab w:val="left" w:pos="993"/>
        </w:tabs>
        <w:spacing w:after="0" w:line="240" w:lineRule="auto"/>
        <w:jc w:val="both"/>
        <w:rPr>
          <w:rFonts w:ascii="Times New Roman" w:eastAsia="Calibri" w:hAnsi="Times New Roman" w:cs="Times New Roman"/>
          <w:b/>
          <w:sz w:val="24"/>
          <w:szCs w:val="24"/>
        </w:rPr>
      </w:pPr>
      <w:r w:rsidRPr="007F214D">
        <w:rPr>
          <w:rFonts w:ascii="Times New Roman" w:eastAsia="Arial Unicode MS" w:hAnsi="Times New Roman" w:cs="Times New Roman"/>
          <w:sz w:val="24"/>
          <w:szCs w:val="24"/>
          <w:lang w:eastAsia="ar-SA"/>
        </w:rPr>
        <w:t>находить сходство и различие в традициях родной страны и страны/стран изучаемого языка.</w:t>
      </w:r>
    </w:p>
    <w:p w:rsidR="00F71A84" w:rsidRPr="007F214D" w:rsidRDefault="00F71A84" w:rsidP="007F214D">
      <w:pPr>
        <w:spacing w:after="0" w:line="240" w:lineRule="auto"/>
        <w:ind w:firstLine="709"/>
        <w:contextualSpacing/>
        <w:jc w:val="both"/>
        <w:rPr>
          <w:rFonts w:ascii="Times New Roman" w:eastAsia="Arial Unicode MS" w:hAnsi="Times New Roman" w:cs="Times New Roman"/>
          <w:b/>
          <w:sz w:val="24"/>
          <w:szCs w:val="24"/>
          <w:u w:val="single"/>
          <w:lang w:eastAsia="ar-SA"/>
        </w:rPr>
      </w:pPr>
      <w:r w:rsidRPr="007F214D">
        <w:rPr>
          <w:rFonts w:ascii="Times New Roman" w:eastAsia="Arial Unicode MS" w:hAnsi="Times New Roman" w:cs="Times New Roman"/>
          <w:b/>
          <w:sz w:val="24"/>
          <w:szCs w:val="24"/>
          <w:u w:val="single"/>
          <w:lang w:eastAsia="ar-SA"/>
        </w:rPr>
        <w:lastRenderedPageBreak/>
        <w:t>Компенсаторные умения</w:t>
      </w:r>
    </w:p>
    <w:p w:rsidR="00F71A84" w:rsidRPr="007F214D" w:rsidRDefault="00F71A84" w:rsidP="007F214D">
      <w:pPr>
        <w:spacing w:after="0" w:line="240" w:lineRule="auto"/>
        <w:ind w:firstLine="709"/>
        <w:contextualSpacing/>
        <w:jc w:val="both"/>
        <w:rPr>
          <w:rFonts w:ascii="Times New Roman" w:eastAsia="Calibri" w:hAnsi="Times New Roman" w:cs="Times New Roman"/>
          <w:b/>
          <w:sz w:val="24"/>
          <w:szCs w:val="24"/>
        </w:rPr>
      </w:pPr>
      <w:r w:rsidRPr="007F214D">
        <w:rPr>
          <w:rFonts w:ascii="Times New Roman" w:hAnsi="Times New Roman" w:cs="Times New Roman"/>
          <w:b/>
          <w:sz w:val="24"/>
          <w:szCs w:val="24"/>
        </w:rPr>
        <w:t>Выпускник научится:</w:t>
      </w:r>
    </w:p>
    <w:p w:rsidR="00F71A84" w:rsidRPr="007F214D" w:rsidRDefault="00F71A84" w:rsidP="007F214D">
      <w:pPr>
        <w:pStyle w:val="a9"/>
        <w:numPr>
          <w:ilvl w:val="0"/>
          <w:numId w:val="128"/>
        </w:numPr>
        <w:tabs>
          <w:tab w:val="left" w:pos="993"/>
        </w:tabs>
        <w:spacing w:after="0" w:line="240" w:lineRule="auto"/>
        <w:jc w:val="both"/>
        <w:rPr>
          <w:rFonts w:ascii="Times New Roman" w:hAnsi="Times New Roman" w:cs="Times New Roman"/>
          <w:b/>
          <w:sz w:val="24"/>
          <w:szCs w:val="24"/>
        </w:rPr>
      </w:pPr>
      <w:r w:rsidRPr="007F214D">
        <w:rPr>
          <w:rFonts w:ascii="Times New Roman" w:eastAsia="Arial Unicode MS" w:hAnsi="Times New Roman" w:cs="Times New Roman"/>
          <w:sz w:val="24"/>
          <w:szCs w:val="24"/>
          <w:lang w:eastAsia="ar-SA"/>
        </w:rPr>
        <w:t>выходить из положения при дефиците языковых средств: использовать переспрос при говорении.</w:t>
      </w:r>
    </w:p>
    <w:p w:rsidR="00F71A84" w:rsidRPr="007F214D" w:rsidRDefault="00F71A84" w:rsidP="007F214D">
      <w:pPr>
        <w:spacing w:after="0" w:line="240" w:lineRule="auto"/>
        <w:ind w:firstLine="709"/>
        <w:contextualSpacing/>
        <w:jc w:val="both"/>
        <w:rPr>
          <w:rFonts w:ascii="Times New Roman" w:eastAsia="Arial Unicode MS" w:hAnsi="Times New Roman" w:cs="Times New Roman"/>
          <w:sz w:val="24"/>
          <w:szCs w:val="24"/>
          <w:lang w:eastAsia="ar-SA"/>
        </w:rPr>
      </w:pPr>
      <w:r w:rsidRPr="007F214D">
        <w:rPr>
          <w:rFonts w:ascii="Times New Roman" w:hAnsi="Times New Roman" w:cs="Times New Roman"/>
          <w:b/>
          <w:sz w:val="24"/>
          <w:szCs w:val="24"/>
        </w:rPr>
        <w:t>Выпускник получит возможность научиться:</w:t>
      </w:r>
    </w:p>
    <w:p w:rsidR="00DF0E72" w:rsidRPr="007F214D" w:rsidRDefault="00F71A84" w:rsidP="007F214D">
      <w:pPr>
        <w:pStyle w:val="a9"/>
        <w:numPr>
          <w:ilvl w:val="0"/>
          <w:numId w:val="128"/>
        </w:numPr>
        <w:tabs>
          <w:tab w:val="left" w:pos="993"/>
        </w:tabs>
        <w:spacing w:after="0" w:line="240" w:lineRule="auto"/>
        <w:jc w:val="both"/>
        <w:rPr>
          <w:rFonts w:ascii="Times New Roman" w:eastAsia="Arial Unicode MS" w:hAnsi="Times New Roman" w:cs="Times New Roman"/>
          <w:sz w:val="24"/>
          <w:szCs w:val="24"/>
          <w:lang w:eastAsia="ar-SA"/>
        </w:rPr>
      </w:pPr>
      <w:r w:rsidRPr="007F214D">
        <w:rPr>
          <w:rFonts w:ascii="Times New Roman" w:eastAsia="Arial Unicode MS" w:hAnsi="Times New Roman" w:cs="Times New Roman"/>
          <w:sz w:val="24"/>
          <w:szCs w:val="24"/>
          <w:lang w:eastAsia="ar-SA"/>
        </w:rPr>
        <w:t>использовать перифраз, синонимические и антонимические средства при говорении;</w:t>
      </w:r>
    </w:p>
    <w:p w:rsidR="00C201EE" w:rsidRPr="007F214D" w:rsidRDefault="00F71A84" w:rsidP="007F214D">
      <w:pPr>
        <w:pStyle w:val="a9"/>
        <w:numPr>
          <w:ilvl w:val="0"/>
          <w:numId w:val="128"/>
        </w:numPr>
        <w:tabs>
          <w:tab w:val="left" w:pos="993"/>
        </w:tabs>
        <w:spacing w:after="0" w:line="240" w:lineRule="auto"/>
        <w:jc w:val="both"/>
        <w:rPr>
          <w:rFonts w:ascii="Times New Roman" w:eastAsia="Arial Unicode MS" w:hAnsi="Times New Roman" w:cs="Times New Roman"/>
          <w:sz w:val="24"/>
          <w:szCs w:val="24"/>
          <w:lang w:eastAsia="ar-SA"/>
        </w:rPr>
      </w:pPr>
      <w:r w:rsidRPr="007F214D">
        <w:rPr>
          <w:rFonts w:ascii="Times New Roman" w:eastAsia="Arial Unicode MS" w:hAnsi="Times New Roman" w:cs="Times New Roman"/>
          <w:sz w:val="24"/>
          <w:szCs w:val="24"/>
          <w:lang w:eastAsia="ar-SA"/>
        </w:rPr>
        <w:t xml:space="preserve">пользоваться языковой и контекстуальной догадкой при </w:t>
      </w:r>
      <w:proofErr w:type="spellStart"/>
      <w:r w:rsidRPr="007F214D">
        <w:rPr>
          <w:rFonts w:ascii="Times New Roman" w:eastAsia="Arial Unicode MS" w:hAnsi="Times New Roman" w:cs="Times New Roman"/>
          <w:sz w:val="24"/>
          <w:szCs w:val="24"/>
          <w:lang w:eastAsia="ar-SA"/>
        </w:rPr>
        <w:t>аудировании</w:t>
      </w:r>
      <w:proofErr w:type="spellEnd"/>
      <w:r w:rsidRPr="007F214D">
        <w:rPr>
          <w:rFonts w:ascii="Times New Roman" w:eastAsia="Arial Unicode MS" w:hAnsi="Times New Roman" w:cs="Times New Roman"/>
          <w:sz w:val="24"/>
          <w:szCs w:val="24"/>
          <w:lang w:eastAsia="ar-SA"/>
        </w:rPr>
        <w:t xml:space="preserve"> и чтении.</w:t>
      </w:r>
      <w:bookmarkStart w:id="22" w:name="_Toc414553139"/>
      <w:bookmarkStart w:id="23" w:name="_Toc410653957"/>
      <w:bookmarkStart w:id="24" w:name="_Toc409691632"/>
    </w:p>
    <w:p w:rsidR="00C201EE" w:rsidRPr="007F214D" w:rsidRDefault="00C201EE" w:rsidP="007F214D">
      <w:pPr>
        <w:spacing w:after="0" w:line="240" w:lineRule="auto"/>
        <w:contextualSpacing/>
        <w:rPr>
          <w:rFonts w:ascii="Times New Roman" w:hAnsi="Times New Roman" w:cs="Times New Roman"/>
          <w:b/>
          <w:sz w:val="24"/>
          <w:szCs w:val="24"/>
        </w:rPr>
      </w:pPr>
      <w:r w:rsidRPr="007F214D">
        <w:rPr>
          <w:rFonts w:ascii="Times New Roman" w:hAnsi="Times New Roman" w:cs="Times New Roman"/>
          <w:b/>
          <w:sz w:val="24"/>
          <w:szCs w:val="24"/>
        </w:rPr>
        <w:t>1.2.5.4. История России. Всеобщая история</w:t>
      </w:r>
      <w:bookmarkEnd w:id="22"/>
      <w:bookmarkEnd w:id="23"/>
      <w:bookmarkEnd w:id="24"/>
    </w:p>
    <w:p w:rsidR="00872BF2" w:rsidRPr="007F214D" w:rsidRDefault="00872BF2" w:rsidP="007F214D">
      <w:pPr>
        <w:spacing w:after="0" w:line="240" w:lineRule="auto"/>
        <w:ind w:firstLine="708"/>
        <w:contextualSpacing/>
        <w:jc w:val="both"/>
        <w:rPr>
          <w:rFonts w:ascii="Times New Roman" w:hAnsi="Times New Roman" w:cs="Times New Roman"/>
          <w:b/>
          <w:sz w:val="24"/>
          <w:szCs w:val="24"/>
        </w:rPr>
      </w:pPr>
      <w:r w:rsidRPr="007F214D">
        <w:rPr>
          <w:rFonts w:ascii="Times New Roman" w:hAnsi="Times New Roman" w:cs="Times New Roman"/>
          <w:b/>
          <w:sz w:val="24"/>
          <w:szCs w:val="24"/>
        </w:rPr>
        <w:t>История Древнего мира (5 класс)</w:t>
      </w:r>
    </w:p>
    <w:p w:rsidR="00872BF2" w:rsidRPr="007F214D" w:rsidRDefault="00872BF2" w:rsidP="007F214D">
      <w:pPr>
        <w:spacing w:after="0" w:line="240" w:lineRule="auto"/>
        <w:ind w:firstLine="708"/>
        <w:contextualSpacing/>
        <w:jc w:val="both"/>
        <w:rPr>
          <w:rFonts w:ascii="Times New Roman" w:hAnsi="Times New Roman" w:cs="Times New Roman"/>
          <w:sz w:val="24"/>
          <w:szCs w:val="24"/>
        </w:rPr>
      </w:pPr>
      <w:r w:rsidRPr="007F214D">
        <w:rPr>
          <w:rFonts w:ascii="Times New Roman" w:hAnsi="Times New Roman" w:cs="Times New Roman"/>
          <w:b/>
          <w:sz w:val="24"/>
          <w:szCs w:val="24"/>
        </w:rPr>
        <w:t>Выпускник научится</w:t>
      </w:r>
      <w:r w:rsidRPr="007F214D">
        <w:rPr>
          <w:rFonts w:ascii="Times New Roman" w:hAnsi="Times New Roman" w:cs="Times New Roman"/>
          <w:sz w:val="24"/>
          <w:szCs w:val="24"/>
        </w:rPr>
        <w:t>:</w:t>
      </w:r>
    </w:p>
    <w:p w:rsidR="00DF0E72" w:rsidRPr="007F214D" w:rsidRDefault="00872BF2" w:rsidP="007F214D">
      <w:pPr>
        <w:pStyle w:val="a9"/>
        <w:numPr>
          <w:ilvl w:val="0"/>
          <w:numId w:val="129"/>
        </w:numPr>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определять место исторических событий во времени, объяснять смысл основных хронологических понятий, терминов (тысячелетие, век, до нашей эры, нашей эры);</w:t>
      </w:r>
    </w:p>
    <w:p w:rsidR="00DF0E72" w:rsidRPr="007F214D" w:rsidRDefault="00872BF2" w:rsidP="007F214D">
      <w:pPr>
        <w:pStyle w:val="a9"/>
        <w:numPr>
          <w:ilvl w:val="0"/>
          <w:numId w:val="129"/>
        </w:numPr>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DF0E72" w:rsidRPr="007F214D" w:rsidRDefault="00872BF2" w:rsidP="007F214D">
      <w:pPr>
        <w:pStyle w:val="a9"/>
        <w:numPr>
          <w:ilvl w:val="0"/>
          <w:numId w:val="129"/>
        </w:numPr>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проводить поиск информации в отрывках исторических текстов, материальных памятниках Древнего мира;</w:t>
      </w:r>
    </w:p>
    <w:p w:rsidR="00DF0E72" w:rsidRPr="007F214D" w:rsidRDefault="00872BF2" w:rsidP="007F214D">
      <w:pPr>
        <w:pStyle w:val="a9"/>
        <w:numPr>
          <w:ilvl w:val="0"/>
          <w:numId w:val="129"/>
        </w:numPr>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DF0E72" w:rsidRPr="007F214D" w:rsidRDefault="00872BF2" w:rsidP="007F214D">
      <w:pPr>
        <w:pStyle w:val="a9"/>
        <w:numPr>
          <w:ilvl w:val="0"/>
          <w:numId w:val="129"/>
        </w:numPr>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DF0E72" w:rsidRPr="007F214D" w:rsidRDefault="00872BF2" w:rsidP="007F214D">
      <w:pPr>
        <w:pStyle w:val="a9"/>
        <w:numPr>
          <w:ilvl w:val="0"/>
          <w:numId w:val="129"/>
        </w:numPr>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объяснять, 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872BF2" w:rsidRPr="007F214D" w:rsidRDefault="00872BF2" w:rsidP="007F214D">
      <w:pPr>
        <w:pStyle w:val="a9"/>
        <w:numPr>
          <w:ilvl w:val="0"/>
          <w:numId w:val="129"/>
        </w:numPr>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давать оценку наиболее значительным событиям и личностям древней истории.</w:t>
      </w:r>
    </w:p>
    <w:p w:rsidR="00DF0E72" w:rsidRPr="007F214D" w:rsidRDefault="00872BF2" w:rsidP="007F214D">
      <w:pPr>
        <w:spacing w:after="0" w:line="240" w:lineRule="auto"/>
        <w:ind w:firstLine="708"/>
        <w:contextualSpacing/>
        <w:jc w:val="both"/>
        <w:rPr>
          <w:rFonts w:ascii="Times New Roman" w:hAnsi="Times New Roman" w:cs="Times New Roman"/>
          <w:b/>
          <w:sz w:val="24"/>
          <w:szCs w:val="24"/>
        </w:rPr>
      </w:pPr>
      <w:r w:rsidRPr="007F214D">
        <w:rPr>
          <w:rFonts w:ascii="Times New Roman" w:hAnsi="Times New Roman" w:cs="Times New Roman"/>
          <w:b/>
          <w:sz w:val="24"/>
          <w:szCs w:val="24"/>
        </w:rPr>
        <w:t>Выпускник получит возможность научиться:</w:t>
      </w:r>
    </w:p>
    <w:p w:rsidR="00DF0E72" w:rsidRPr="007F214D" w:rsidRDefault="00872BF2" w:rsidP="007F214D">
      <w:pPr>
        <w:pStyle w:val="a9"/>
        <w:numPr>
          <w:ilvl w:val="0"/>
          <w:numId w:val="130"/>
        </w:numPr>
        <w:spacing w:after="0" w:line="240" w:lineRule="auto"/>
        <w:jc w:val="both"/>
        <w:rPr>
          <w:rFonts w:ascii="Times New Roman" w:hAnsi="Times New Roman" w:cs="Times New Roman"/>
          <w:b/>
          <w:sz w:val="24"/>
          <w:szCs w:val="24"/>
        </w:rPr>
      </w:pPr>
      <w:r w:rsidRPr="007F214D">
        <w:rPr>
          <w:rFonts w:ascii="Times New Roman" w:hAnsi="Times New Roman" w:cs="Times New Roman"/>
          <w:sz w:val="24"/>
          <w:szCs w:val="24"/>
        </w:rPr>
        <w:t>давать характеристику общественного строя древних государств;</w:t>
      </w:r>
    </w:p>
    <w:p w:rsidR="00DF0E72" w:rsidRPr="007F214D" w:rsidRDefault="00872BF2" w:rsidP="007F214D">
      <w:pPr>
        <w:pStyle w:val="a9"/>
        <w:numPr>
          <w:ilvl w:val="0"/>
          <w:numId w:val="130"/>
        </w:numPr>
        <w:spacing w:after="0" w:line="240" w:lineRule="auto"/>
        <w:jc w:val="both"/>
        <w:rPr>
          <w:rFonts w:ascii="Times New Roman" w:hAnsi="Times New Roman" w:cs="Times New Roman"/>
          <w:b/>
          <w:sz w:val="24"/>
          <w:szCs w:val="24"/>
        </w:rPr>
      </w:pPr>
      <w:r w:rsidRPr="007F214D">
        <w:rPr>
          <w:rFonts w:ascii="Times New Roman" w:hAnsi="Times New Roman" w:cs="Times New Roman"/>
          <w:sz w:val="24"/>
          <w:szCs w:val="24"/>
        </w:rPr>
        <w:t>сопоставлять свидетельства различных исторических источников, выявляя в них общее и различия;</w:t>
      </w:r>
    </w:p>
    <w:p w:rsidR="00DF0E72" w:rsidRPr="007F214D" w:rsidRDefault="00872BF2" w:rsidP="007F214D">
      <w:pPr>
        <w:pStyle w:val="a9"/>
        <w:numPr>
          <w:ilvl w:val="0"/>
          <w:numId w:val="130"/>
        </w:numPr>
        <w:spacing w:after="0" w:line="240" w:lineRule="auto"/>
        <w:jc w:val="both"/>
        <w:rPr>
          <w:rFonts w:ascii="Times New Roman" w:hAnsi="Times New Roman" w:cs="Times New Roman"/>
          <w:b/>
          <w:sz w:val="24"/>
          <w:szCs w:val="24"/>
        </w:rPr>
      </w:pPr>
      <w:r w:rsidRPr="007F214D">
        <w:rPr>
          <w:rFonts w:ascii="Times New Roman" w:hAnsi="Times New Roman" w:cs="Times New Roman"/>
          <w:sz w:val="24"/>
          <w:szCs w:val="24"/>
        </w:rPr>
        <w:t>видеть проявления влияния античного искусства в окружающей среде;</w:t>
      </w:r>
    </w:p>
    <w:p w:rsidR="00872BF2" w:rsidRPr="007F214D" w:rsidRDefault="00872BF2" w:rsidP="007F214D">
      <w:pPr>
        <w:pStyle w:val="a9"/>
        <w:numPr>
          <w:ilvl w:val="0"/>
          <w:numId w:val="130"/>
        </w:numPr>
        <w:spacing w:after="0" w:line="240" w:lineRule="auto"/>
        <w:jc w:val="both"/>
        <w:rPr>
          <w:rFonts w:ascii="Times New Roman" w:hAnsi="Times New Roman" w:cs="Times New Roman"/>
          <w:b/>
          <w:sz w:val="24"/>
          <w:szCs w:val="24"/>
        </w:rPr>
      </w:pPr>
      <w:r w:rsidRPr="007F214D">
        <w:rPr>
          <w:rFonts w:ascii="Times New Roman" w:hAnsi="Times New Roman" w:cs="Times New Roman"/>
          <w:sz w:val="24"/>
          <w:szCs w:val="24"/>
        </w:rPr>
        <w:t>высказывать суждения о значении и месте исторического и культурного наследия древних обществ в мировой истории.</w:t>
      </w:r>
    </w:p>
    <w:p w:rsidR="00872BF2" w:rsidRPr="007F214D" w:rsidRDefault="00872BF2" w:rsidP="007F214D">
      <w:pPr>
        <w:spacing w:after="0" w:line="240" w:lineRule="auto"/>
        <w:ind w:firstLine="708"/>
        <w:contextualSpacing/>
        <w:jc w:val="both"/>
        <w:rPr>
          <w:rFonts w:ascii="Times New Roman" w:hAnsi="Times New Roman" w:cs="Times New Roman"/>
          <w:sz w:val="24"/>
          <w:szCs w:val="24"/>
        </w:rPr>
      </w:pPr>
      <w:r w:rsidRPr="007F214D">
        <w:rPr>
          <w:rFonts w:ascii="Times New Roman" w:hAnsi="Times New Roman" w:cs="Times New Roman"/>
          <w:b/>
          <w:sz w:val="24"/>
          <w:szCs w:val="24"/>
        </w:rPr>
        <w:t>История Средних веков. От Древней Руси к Российскому государству (</w:t>
      </w:r>
      <w:r w:rsidRPr="007F214D">
        <w:rPr>
          <w:rFonts w:ascii="Times New Roman" w:hAnsi="Times New Roman" w:cs="Times New Roman"/>
          <w:b/>
          <w:sz w:val="24"/>
          <w:szCs w:val="24"/>
          <w:lang w:val="en-US"/>
        </w:rPr>
        <w:t>VIII</w:t>
      </w:r>
      <w:r w:rsidRPr="007F214D">
        <w:rPr>
          <w:rFonts w:ascii="Times New Roman" w:hAnsi="Times New Roman" w:cs="Times New Roman"/>
          <w:b/>
          <w:sz w:val="24"/>
          <w:szCs w:val="24"/>
        </w:rPr>
        <w:t>-</w:t>
      </w:r>
      <w:r w:rsidRPr="007F214D">
        <w:rPr>
          <w:rFonts w:ascii="Times New Roman" w:hAnsi="Times New Roman" w:cs="Times New Roman"/>
          <w:b/>
          <w:sz w:val="24"/>
          <w:szCs w:val="24"/>
          <w:lang w:val="en-US"/>
        </w:rPr>
        <w:t>XV</w:t>
      </w:r>
      <w:r w:rsidRPr="007F214D">
        <w:rPr>
          <w:rFonts w:ascii="Times New Roman" w:hAnsi="Times New Roman" w:cs="Times New Roman"/>
          <w:b/>
          <w:sz w:val="24"/>
          <w:szCs w:val="24"/>
        </w:rPr>
        <w:t xml:space="preserve"> вв.</w:t>
      </w:r>
      <w:r w:rsidR="00DF0E72" w:rsidRPr="007F214D">
        <w:rPr>
          <w:rFonts w:ascii="Times New Roman" w:hAnsi="Times New Roman" w:cs="Times New Roman"/>
          <w:b/>
          <w:sz w:val="24"/>
          <w:szCs w:val="24"/>
        </w:rPr>
        <w:t xml:space="preserve">) </w:t>
      </w:r>
      <w:r w:rsidRPr="007F214D">
        <w:rPr>
          <w:rFonts w:ascii="Times New Roman" w:hAnsi="Times New Roman" w:cs="Times New Roman"/>
          <w:b/>
          <w:sz w:val="24"/>
          <w:szCs w:val="24"/>
        </w:rPr>
        <w:t>(6 класс)</w:t>
      </w:r>
    </w:p>
    <w:p w:rsidR="00872BF2" w:rsidRPr="007F214D" w:rsidRDefault="00872BF2" w:rsidP="007F214D">
      <w:pPr>
        <w:spacing w:after="0" w:line="240" w:lineRule="auto"/>
        <w:ind w:firstLine="708"/>
        <w:contextualSpacing/>
        <w:jc w:val="both"/>
        <w:rPr>
          <w:rFonts w:ascii="Times New Roman" w:hAnsi="Times New Roman" w:cs="Times New Roman"/>
          <w:sz w:val="24"/>
          <w:szCs w:val="24"/>
        </w:rPr>
      </w:pPr>
      <w:r w:rsidRPr="007F214D">
        <w:rPr>
          <w:rFonts w:ascii="Times New Roman" w:hAnsi="Times New Roman" w:cs="Times New Roman"/>
          <w:b/>
          <w:sz w:val="24"/>
          <w:szCs w:val="24"/>
        </w:rPr>
        <w:t>Выпускник научится</w:t>
      </w:r>
      <w:r w:rsidRPr="007F214D">
        <w:rPr>
          <w:rFonts w:ascii="Times New Roman" w:hAnsi="Times New Roman" w:cs="Times New Roman"/>
          <w:sz w:val="24"/>
          <w:szCs w:val="24"/>
        </w:rPr>
        <w:t>:</w:t>
      </w:r>
    </w:p>
    <w:p w:rsidR="00DF0E72" w:rsidRPr="007F214D" w:rsidRDefault="00872BF2" w:rsidP="007F214D">
      <w:pPr>
        <w:pStyle w:val="a9"/>
        <w:numPr>
          <w:ilvl w:val="0"/>
          <w:numId w:val="131"/>
        </w:numPr>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DF0E72" w:rsidRPr="007F214D" w:rsidRDefault="00872BF2" w:rsidP="007F214D">
      <w:pPr>
        <w:pStyle w:val="a9"/>
        <w:numPr>
          <w:ilvl w:val="0"/>
          <w:numId w:val="131"/>
        </w:numPr>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DF0E72" w:rsidRPr="007F214D" w:rsidRDefault="00872BF2" w:rsidP="007F214D">
      <w:pPr>
        <w:pStyle w:val="a9"/>
        <w:numPr>
          <w:ilvl w:val="0"/>
          <w:numId w:val="131"/>
        </w:numPr>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проводить поиск информации в исторических текстах, материальных исторических памятниках Средневековья;</w:t>
      </w:r>
    </w:p>
    <w:p w:rsidR="00DF0E72" w:rsidRPr="007F214D" w:rsidRDefault="00872BF2" w:rsidP="007F214D">
      <w:pPr>
        <w:pStyle w:val="a9"/>
        <w:numPr>
          <w:ilvl w:val="0"/>
          <w:numId w:val="131"/>
        </w:numPr>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 xml:space="preserve">составлять описание образа жизни различных групп населения в средневековых обществах на Руси и в других странах, памятников материальной и </w:t>
      </w:r>
      <w:r w:rsidRPr="007F214D">
        <w:rPr>
          <w:rFonts w:ascii="Times New Roman" w:hAnsi="Times New Roman" w:cs="Times New Roman"/>
          <w:sz w:val="24"/>
          <w:szCs w:val="24"/>
        </w:rPr>
        <w:lastRenderedPageBreak/>
        <w:t>художественной культуры; рассказывать о значительных событиях средневековой истории;</w:t>
      </w:r>
    </w:p>
    <w:p w:rsidR="00DF0E72" w:rsidRPr="007F214D" w:rsidRDefault="00872BF2" w:rsidP="007F214D">
      <w:pPr>
        <w:pStyle w:val="a9"/>
        <w:numPr>
          <w:ilvl w:val="0"/>
          <w:numId w:val="131"/>
        </w:numPr>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раскрывать характерные, существенные черты: а) экономических и социальных отношений,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DF0E72" w:rsidRPr="007F214D" w:rsidRDefault="00872BF2" w:rsidP="007F214D">
      <w:pPr>
        <w:pStyle w:val="a9"/>
        <w:numPr>
          <w:ilvl w:val="0"/>
          <w:numId w:val="131"/>
        </w:numPr>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объяснять причины и следствия ключевых событий отечественной и всеобщей истории Средних веков;</w:t>
      </w:r>
    </w:p>
    <w:p w:rsidR="00DF0E72" w:rsidRPr="007F214D" w:rsidRDefault="00872BF2" w:rsidP="007F214D">
      <w:pPr>
        <w:pStyle w:val="a9"/>
        <w:numPr>
          <w:ilvl w:val="0"/>
          <w:numId w:val="131"/>
        </w:numPr>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872BF2" w:rsidRPr="007F214D" w:rsidRDefault="00872BF2" w:rsidP="007F214D">
      <w:pPr>
        <w:pStyle w:val="a9"/>
        <w:numPr>
          <w:ilvl w:val="0"/>
          <w:numId w:val="131"/>
        </w:numPr>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давать оценку событиям и личностям отечественной и всеобщей истории Средних веков.</w:t>
      </w:r>
    </w:p>
    <w:p w:rsidR="00872BF2" w:rsidRPr="007F214D" w:rsidRDefault="00872BF2" w:rsidP="007F214D">
      <w:pPr>
        <w:spacing w:after="0" w:line="240" w:lineRule="auto"/>
        <w:ind w:firstLine="708"/>
        <w:contextualSpacing/>
        <w:jc w:val="both"/>
        <w:rPr>
          <w:rFonts w:ascii="Times New Roman" w:hAnsi="Times New Roman" w:cs="Times New Roman"/>
          <w:b/>
          <w:sz w:val="24"/>
          <w:szCs w:val="24"/>
        </w:rPr>
      </w:pPr>
      <w:r w:rsidRPr="007F214D">
        <w:rPr>
          <w:rFonts w:ascii="Times New Roman" w:hAnsi="Times New Roman" w:cs="Times New Roman"/>
          <w:b/>
          <w:sz w:val="24"/>
          <w:szCs w:val="24"/>
        </w:rPr>
        <w:t>Выпускник получит возможность научиться:</w:t>
      </w:r>
    </w:p>
    <w:p w:rsidR="00DF0E72" w:rsidRPr="007F214D" w:rsidRDefault="00872BF2" w:rsidP="007F214D">
      <w:pPr>
        <w:pStyle w:val="a9"/>
        <w:numPr>
          <w:ilvl w:val="0"/>
          <w:numId w:val="132"/>
        </w:numPr>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давать сопоставительную характеристику политического устройства государств Средневековья (Русь, Запад, Восток);</w:t>
      </w:r>
    </w:p>
    <w:p w:rsidR="00DF0E72" w:rsidRPr="007F214D" w:rsidRDefault="00872BF2" w:rsidP="007F214D">
      <w:pPr>
        <w:pStyle w:val="a9"/>
        <w:numPr>
          <w:ilvl w:val="0"/>
          <w:numId w:val="132"/>
        </w:numPr>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сравнивать свидетельства различных исторических источников, выявляя в них общее и различия</w:t>
      </w:r>
      <w:r w:rsidR="00DF0E72" w:rsidRPr="007F214D">
        <w:rPr>
          <w:rFonts w:ascii="Times New Roman" w:hAnsi="Times New Roman" w:cs="Times New Roman"/>
          <w:sz w:val="24"/>
          <w:szCs w:val="24"/>
        </w:rPr>
        <w:t>;</w:t>
      </w:r>
    </w:p>
    <w:p w:rsidR="00872BF2" w:rsidRPr="007F214D" w:rsidRDefault="00872BF2" w:rsidP="007F214D">
      <w:pPr>
        <w:pStyle w:val="a9"/>
        <w:numPr>
          <w:ilvl w:val="0"/>
          <w:numId w:val="132"/>
        </w:numPr>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w:t>
      </w:r>
    </w:p>
    <w:p w:rsidR="00872BF2" w:rsidRPr="007F214D" w:rsidRDefault="00872BF2" w:rsidP="007F214D">
      <w:pPr>
        <w:spacing w:after="0" w:line="240" w:lineRule="auto"/>
        <w:ind w:firstLine="708"/>
        <w:contextualSpacing/>
        <w:jc w:val="both"/>
        <w:rPr>
          <w:rFonts w:ascii="Times New Roman" w:hAnsi="Times New Roman" w:cs="Times New Roman"/>
          <w:b/>
          <w:sz w:val="24"/>
          <w:szCs w:val="24"/>
        </w:rPr>
      </w:pPr>
      <w:r w:rsidRPr="007F214D">
        <w:rPr>
          <w:rFonts w:ascii="Times New Roman" w:hAnsi="Times New Roman" w:cs="Times New Roman"/>
          <w:b/>
          <w:sz w:val="24"/>
          <w:szCs w:val="24"/>
        </w:rPr>
        <w:t>История Нового времени.  Россия в XVI- XIX веках (7-9 класс)</w:t>
      </w:r>
      <w:r w:rsidRPr="007F214D">
        <w:rPr>
          <w:rFonts w:ascii="Times New Roman" w:hAnsi="Times New Roman" w:cs="Times New Roman"/>
          <w:b/>
          <w:sz w:val="24"/>
          <w:szCs w:val="24"/>
        </w:rPr>
        <w:tab/>
      </w:r>
    </w:p>
    <w:p w:rsidR="00872BF2" w:rsidRPr="007F214D" w:rsidRDefault="00872BF2" w:rsidP="007F214D">
      <w:pPr>
        <w:spacing w:after="0" w:line="240" w:lineRule="auto"/>
        <w:ind w:firstLine="708"/>
        <w:contextualSpacing/>
        <w:jc w:val="both"/>
        <w:rPr>
          <w:rFonts w:ascii="Times New Roman" w:hAnsi="Times New Roman" w:cs="Times New Roman"/>
          <w:b/>
          <w:sz w:val="24"/>
          <w:szCs w:val="24"/>
        </w:rPr>
      </w:pPr>
      <w:r w:rsidRPr="007F214D">
        <w:rPr>
          <w:rFonts w:ascii="Times New Roman" w:hAnsi="Times New Roman" w:cs="Times New Roman"/>
          <w:b/>
          <w:sz w:val="24"/>
          <w:szCs w:val="24"/>
        </w:rPr>
        <w:t>Выпускник научится:</w:t>
      </w:r>
    </w:p>
    <w:p w:rsidR="00DF0E72" w:rsidRPr="007F214D" w:rsidRDefault="00872BF2" w:rsidP="007F214D">
      <w:pPr>
        <w:pStyle w:val="a9"/>
        <w:numPr>
          <w:ilvl w:val="0"/>
          <w:numId w:val="133"/>
        </w:numPr>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DF0E72" w:rsidRPr="007F214D" w:rsidRDefault="00872BF2" w:rsidP="007F214D">
      <w:pPr>
        <w:pStyle w:val="a9"/>
        <w:numPr>
          <w:ilvl w:val="0"/>
          <w:numId w:val="133"/>
        </w:numPr>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DF0E72" w:rsidRPr="007F214D" w:rsidRDefault="00872BF2" w:rsidP="007F214D">
      <w:pPr>
        <w:pStyle w:val="a9"/>
        <w:numPr>
          <w:ilvl w:val="0"/>
          <w:numId w:val="133"/>
        </w:numPr>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 xml:space="preserve">анализировать информацию различных источников по отечественной и всеобщей истории Нового времени; </w:t>
      </w:r>
    </w:p>
    <w:p w:rsidR="00DF0E72" w:rsidRPr="007F214D" w:rsidRDefault="00872BF2" w:rsidP="007F214D">
      <w:pPr>
        <w:pStyle w:val="a9"/>
        <w:numPr>
          <w:ilvl w:val="0"/>
          <w:numId w:val="133"/>
        </w:numPr>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DF0E72" w:rsidRPr="007F214D" w:rsidRDefault="00872BF2" w:rsidP="007F214D">
      <w:pPr>
        <w:pStyle w:val="a9"/>
        <w:numPr>
          <w:ilvl w:val="0"/>
          <w:numId w:val="133"/>
        </w:numPr>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DF0E72" w:rsidRPr="007F214D" w:rsidRDefault="00872BF2" w:rsidP="007F214D">
      <w:pPr>
        <w:pStyle w:val="a9"/>
        <w:numPr>
          <w:ilvl w:val="0"/>
          <w:numId w:val="133"/>
        </w:numPr>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 xml:space="preserve">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w:t>
      </w:r>
      <w:proofErr w:type="spellStart"/>
      <w:r w:rsidRPr="007F214D">
        <w:rPr>
          <w:rFonts w:ascii="Times New Roman" w:hAnsi="Times New Roman" w:cs="Times New Roman"/>
          <w:sz w:val="24"/>
          <w:szCs w:val="24"/>
        </w:rPr>
        <w:t>д</w:t>
      </w:r>
      <w:proofErr w:type="spellEnd"/>
      <w:r w:rsidRPr="007F214D">
        <w:rPr>
          <w:rFonts w:ascii="Times New Roman" w:hAnsi="Times New Roman" w:cs="Times New Roman"/>
          <w:sz w:val="24"/>
          <w:szCs w:val="24"/>
        </w:rPr>
        <w:t>) художественной культуры Нового времени;</w:t>
      </w:r>
    </w:p>
    <w:p w:rsidR="00DF0E72" w:rsidRPr="007F214D" w:rsidRDefault="00872BF2" w:rsidP="007F214D">
      <w:pPr>
        <w:pStyle w:val="a9"/>
        <w:numPr>
          <w:ilvl w:val="0"/>
          <w:numId w:val="133"/>
        </w:numPr>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DF0E72" w:rsidRPr="007F214D" w:rsidRDefault="00872BF2" w:rsidP="007F214D">
      <w:pPr>
        <w:pStyle w:val="a9"/>
        <w:numPr>
          <w:ilvl w:val="0"/>
          <w:numId w:val="133"/>
        </w:numPr>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сопоставлять развитие России и других стран в Новое время, сравнивать исторические ситуации и события;</w:t>
      </w:r>
    </w:p>
    <w:p w:rsidR="00872BF2" w:rsidRPr="007F214D" w:rsidRDefault="00872BF2" w:rsidP="007F214D">
      <w:pPr>
        <w:pStyle w:val="a9"/>
        <w:numPr>
          <w:ilvl w:val="0"/>
          <w:numId w:val="133"/>
        </w:numPr>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lastRenderedPageBreak/>
        <w:t>давать оценку событиям и личностям отечественной и всеобщей истории Нового времени.</w:t>
      </w:r>
    </w:p>
    <w:p w:rsidR="00DF0E72" w:rsidRPr="007F214D" w:rsidRDefault="00872BF2" w:rsidP="007F214D">
      <w:pPr>
        <w:spacing w:after="0" w:line="240" w:lineRule="auto"/>
        <w:ind w:firstLine="708"/>
        <w:contextualSpacing/>
        <w:jc w:val="both"/>
        <w:rPr>
          <w:rFonts w:ascii="Times New Roman" w:hAnsi="Times New Roman" w:cs="Times New Roman"/>
          <w:b/>
          <w:sz w:val="24"/>
          <w:szCs w:val="24"/>
        </w:rPr>
      </w:pPr>
      <w:r w:rsidRPr="007F214D">
        <w:rPr>
          <w:rFonts w:ascii="Times New Roman" w:hAnsi="Times New Roman" w:cs="Times New Roman"/>
          <w:b/>
          <w:sz w:val="24"/>
          <w:szCs w:val="24"/>
        </w:rPr>
        <w:t>Выпускник получит возможность научиться:</w:t>
      </w:r>
    </w:p>
    <w:p w:rsidR="00DF0E72" w:rsidRPr="007F214D" w:rsidRDefault="00872BF2" w:rsidP="007F214D">
      <w:pPr>
        <w:pStyle w:val="a9"/>
        <w:numPr>
          <w:ilvl w:val="0"/>
          <w:numId w:val="134"/>
        </w:numPr>
        <w:spacing w:after="0" w:line="240" w:lineRule="auto"/>
        <w:jc w:val="both"/>
        <w:rPr>
          <w:rFonts w:ascii="Times New Roman" w:hAnsi="Times New Roman" w:cs="Times New Roman"/>
          <w:b/>
          <w:sz w:val="24"/>
          <w:szCs w:val="24"/>
        </w:rPr>
      </w:pPr>
      <w:r w:rsidRPr="007F214D">
        <w:rPr>
          <w:rFonts w:ascii="Times New Roman" w:hAnsi="Times New Roman" w:cs="Times New Roman"/>
          <w:sz w:val="24"/>
          <w:szCs w:val="24"/>
        </w:rPr>
        <w:t>используя историческую карту, характеризовать социально-экономическое и политическое развитие России, других государств в Новое время;</w:t>
      </w:r>
    </w:p>
    <w:p w:rsidR="00DF0E72" w:rsidRPr="007F214D" w:rsidRDefault="00872BF2" w:rsidP="007F214D">
      <w:pPr>
        <w:pStyle w:val="a9"/>
        <w:numPr>
          <w:ilvl w:val="0"/>
          <w:numId w:val="134"/>
        </w:numPr>
        <w:spacing w:after="0" w:line="240" w:lineRule="auto"/>
        <w:jc w:val="both"/>
        <w:rPr>
          <w:rFonts w:ascii="Times New Roman" w:hAnsi="Times New Roman" w:cs="Times New Roman"/>
          <w:b/>
          <w:sz w:val="24"/>
          <w:szCs w:val="24"/>
        </w:rPr>
      </w:pPr>
      <w:r w:rsidRPr="007F214D">
        <w:rPr>
          <w:rFonts w:ascii="Times New Roman" w:hAnsi="Times New Roman" w:cs="Times New Roman"/>
          <w:sz w:val="24"/>
          <w:szCs w:val="24"/>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DF0E72" w:rsidRPr="007F214D" w:rsidRDefault="00872BF2" w:rsidP="007F214D">
      <w:pPr>
        <w:pStyle w:val="a9"/>
        <w:numPr>
          <w:ilvl w:val="0"/>
          <w:numId w:val="134"/>
        </w:numPr>
        <w:spacing w:after="0" w:line="240" w:lineRule="auto"/>
        <w:jc w:val="both"/>
        <w:rPr>
          <w:rFonts w:ascii="Times New Roman" w:hAnsi="Times New Roman" w:cs="Times New Roman"/>
          <w:b/>
          <w:sz w:val="24"/>
          <w:szCs w:val="24"/>
        </w:rPr>
      </w:pPr>
      <w:r w:rsidRPr="007F214D">
        <w:rPr>
          <w:rFonts w:ascii="Times New Roman" w:hAnsi="Times New Roman" w:cs="Times New Roman"/>
          <w:sz w:val="24"/>
          <w:szCs w:val="24"/>
        </w:rPr>
        <w:t xml:space="preserve">сравнивать развитие России и других стран в Новое время, объяснять, в чем заключались общие черты и особенности; </w:t>
      </w:r>
    </w:p>
    <w:p w:rsidR="00872BF2" w:rsidRPr="007F214D" w:rsidRDefault="00872BF2" w:rsidP="007F214D">
      <w:pPr>
        <w:pStyle w:val="a9"/>
        <w:numPr>
          <w:ilvl w:val="0"/>
          <w:numId w:val="134"/>
        </w:numPr>
        <w:spacing w:after="0" w:line="240" w:lineRule="auto"/>
        <w:jc w:val="both"/>
        <w:rPr>
          <w:rFonts w:ascii="Times New Roman" w:hAnsi="Times New Roman" w:cs="Times New Roman"/>
          <w:b/>
          <w:sz w:val="24"/>
          <w:szCs w:val="24"/>
        </w:rPr>
      </w:pPr>
      <w:r w:rsidRPr="007F214D">
        <w:rPr>
          <w:rFonts w:ascii="Times New Roman" w:hAnsi="Times New Roman" w:cs="Times New Roman"/>
          <w:sz w:val="24"/>
          <w:szCs w:val="24"/>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DF0E72" w:rsidRPr="007F214D" w:rsidRDefault="00DF0E72" w:rsidP="007F214D">
      <w:pPr>
        <w:spacing w:after="0" w:line="240" w:lineRule="auto"/>
        <w:contextualSpacing/>
        <w:rPr>
          <w:rFonts w:ascii="Times New Roman" w:hAnsi="Times New Roman" w:cs="Times New Roman"/>
          <w:i/>
          <w:sz w:val="24"/>
          <w:szCs w:val="24"/>
        </w:rPr>
      </w:pPr>
    </w:p>
    <w:p w:rsidR="00DF0E72" w:rsidRPr="007F214D" w:rsidRDefault="00DF0E72" w:rsidP="007F214D">
      <w:pPr>
        <w:spacing w:after="0" w:line="240" w:lineRule="auto"/>
        <w:contextualSpacing/>
        <w:rPr>
          <w:rFonts w:ascii="Times New Roman" w:hAnsi="Times New Roman" w:cs="Times New Roman"/>
          <w:i/>
          <w:sz w:val="24"/>
          <w:szCs w:val="24"/>
        </w:rPr>
      </w:pPr>
    </w:p>
    <w:p w:rsidR="00872BF2" w:rsidRPr="007F214D" w:rsidRDefault="00872BF2" w:rsidP="007F214D">
      <w:pPr>
        <w:spacing w:after="0" w:line="240" w:lineRule="auto"/>
        <w:ind w:firstLine="708"/>
        <w:contextualSpacing/>
        <w:rPr>
          <w:rFonts w:ascii="Times New Roman" w:hAnsi="Times New Roman" w:cs="Times New Roman"/>
          <w:b/>
          <w:sz w:val="24"/>
          <w:szCs w:val="24"/>
        </w:rPr>
      </w:pPr>
      <w:r w:rsidRPr="007F214D">
        <w:rPr>
          <w:rFonts w:ascii="Times New Roman" w:hAnsi="Times New Roman" w:cs="Times New Roman"/>
          <w:b/>
          <w:sz w:val="24"/>
          <w:szCs w:val="24"/>
        </w:rPr>
        <w:t>1.2.5.5. Обществознание</w:t>
      </w:r>
    </w:p>
    <w:p w:rsidR="00872BF2" w:rsidRPr="007F214D" w:rsidRDefault="00872BF2" w:rsidP="007F214D">
      <w:pPr>
        <w:spacing w:after="0" w:line="240" w:lineRule="auto"/>
        <w:ind w:firstLine="708"/>
        <w:contextualSpacing/>
        <w:jc w:val="both"/>
        <w:rPr>
          <w:rFonts w:ascii="Times New Roman" w:hAnsi="Times New Roman" w:cs="Times New Roman"/>
          <w:b/>
          <w:sz w:val="24"/>
          <w:szCs w:val="24"/>
          <w:u w:val="single"/>
        </w:rPr>
      </w:pPr>
      <w:r w:rsidRPr="007F214D">
        <w:rPr>
          <w:rFonts w:ascii="Times New Roman" w:hAnsi="Times New Roman" w:cs="Times New Roman"/>
          <w:b/>
          <w:sz w:val="24"/>
          <w:szCs w:val="24"/>
          <w:u w:val="single"/>
        </w:rPr>
        <w:t>Человек. Деятельность человека</w:t>
      </w:r>
    </w:p>
    <w:p w:rsidR="00872BF2" w:rsidRPr="007F214D" w:rsidRDefault="00872BF2" w:rsidP="007F214D">
      <w:pPr>
        <w:spacing w:after="0" w:line="240" w:lineRule="auto"/>
        <w:ind w:firstLine="708"/>
        <w:contextualSpacing/>
        <w:jc w:val="both"/>
        <w:rPr>
          <w:rFonts w:ascii="Times New Roman" w:hAnsi="Times New Roman" w:cs="Times New Roman"/>
          <w:sz w:val="24"/>
          <w:szCs w:val="24"/>
        </w:rPr>
      </w:pPr>
      <w:r w:rsidRPr="007F214D">
        <w:rPr>
          <w:rFonts w:ascii="Times New Roman" w:hAnsi="Times New Roman" w:cs="Times New Roman"/>
          <w:b/>
          <w:sz w:val="24"/>
          <w:szCs w:val="24"/>
        </w:rPr>
        <w:t>Выпускник научится</w:t>
      </w:r>
      <w:r w:rsidRPr="007F214D">
        <w:rPr>
          <w:rFonts w:ascii="Times New Roman" w:hAnsi="Times New Roman" w:cs="Times New Roman"/>
          <w:sz w:val="24"/>
          <w:szCs w:val="24"/>
        </w:rPr>
        <w:t>:</w:t>
      </w:r>
    </w:p>
    <w:p w:rsidR="00872BF2" w:rsidRPr="007F214D" w:rsidRDefault="00872BF2" w:rsidP="007F214D">
      <w:pPr>
        <w:pStyle w:val="a9"/>
        <w:numPr>
          <w:ilvl w:val="0"/>
          <w:numId w:val="20"/>
        </w:numPr>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использовать знания о биологическом и социальном в человеке для характеристики его природы;</w:t>
      </w:r>
    </w:p>
    <w:p w:rsidR="00872BF2" w:rsidRPr="007F214D" w:rsidRDefault="00872BF2" w:rsidP="007F214D">
      <w:pPr>
        <w:pStyle w:val="a9"/>
        <w:numPr>
          <w:ilvl w:val="0"/>
          <w:numId w:val="20"/>
        </w:numPr>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характеризовать основные возрастные периоды жизни человека, особенности подросткового возраста;</w:t>
      </w:r>
    </w:p>
    <w:p w:rsidR="00872BF2" w:rsidRPr="007F214D" w:rsidRDefault="00872BF2" w:rsidP="007F214D">
      <w:pPr>
        <w:pStyle w:val="a9"/>
        <w:numPr>
          <w:ilvl w:val="0"/>
          <w:numId w:val="20"/>
        </w:numPr>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872BF2" w:rsidRPr="007F214D" w:rsidRDefault="00872BF2" w:rsidP="007F214D">
      <w:pPr>
        <w:pStyle w:val="a9"/>
        <w:numPr>
          <w:ilvl w:val="0"/>
          <w:numId w:val="20"/>
        </w:numPr>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характеризовать и иллюстрировать конкретными примерами группы потребностей человека;</w:t>
      </w:r>
    </w:p>
    <w:p w:rsidR="00872BF2" w:rsidRPr="007F214D" w:rsidRDefault="00872BF2" w:rsidP="007F214D">
      <w:pPr>
        <w:pStyle w:val="a9"/>
        <w:numPr>
          <w:ilvl w:val="0"/>
          <w:numId w:val="20"/>
        </w:numPr>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приводить примеры основных видов деятельности человека;</w:t>
      </w:r>
    </w:p>
    <w:p w:rsidR="00872BF2" w:rsidRPr="007F214D" w:rsidRDefault="00872BF2" w:rsidP="007F214D">
      <w:pPr>
        <w:pStyle w:val="a9"/>
        <w:numPr>
          <w:ilvl w:val="0"/>
          <w:numId w:val="20"/>
        </w:numPr>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872BF2" w:rsidRPr="007F214D" w:rsidRDefault="00872BF2" w:rsidP="007F214D">
      <w:pPr>
        <w:spacing w:after="0" w:line="240" w:lineRule="auto"/>
        <w:ind w:firstLine="708"/>
        <w:contextualSpacing/>
        <w:jc w:val="both"/>
        <w:rPr>
          <w:rFonts w:ascii="Times New Roman" w:hAnsi="Times New Roman" w:cs="Times New Roman"/>
          <w:b/>
          <w:sz w:val="24"/>
          <w:szCs w:val="24"/>
        </w:rPr>
      </w:pPr>
      <w:r w:rsidRPr="007F214D">
        <w:rPr>
          <w:rFonts w:ascii="Times New Roman" w:hAnsi="Times New Roman" w:cs="Times New Roman"/>
          <w:b/>
          <w:sz w:val="24"/>
          <w:szCs w:val="24"/>
        </w:rPr>
        <w:t>Выпускник получит возможность научиться:</w:t>
      </w:r>
    </w:p>
    <w:p w:rsidR="00872BF2" w:rsidRPr="007F214D" w:rsidRDefault="00872BF2" w:rsidP="007F214D">
      <w:pPr>
        <w:pStyle w:val="a9"/>
        <w:numPr>
          <w:ilvl w:val="0"/>
          <w:numId w:val="21"/>
        </w:numPr>
        <w:spacing w:after="0" w:line="240" w:lineRule="auto"/>
        <w:ind w:left="709" w:hanging="425"/>
        <w:jc w:val="both"/>
        <w:rPr>
          <w:rFonts w:ascii="Times New Roman" w:hAnsi="Times New Roman" w:cs="Times New Roman"/>
          <w:sz w:val="24"/>
          <w:szCs w:val="24"/>
        </w:rPr>
      </w:pPr>
      <w:r w:rsidRPr="007F214D">
        <w:rPr>
          <w:rFonts w:ascii="Times New Roman" w:hAnsi="Times New Roman" w:cs="Times New Roman"/>
          <w:sz w:val="24"/>
          <w:szCs w:val="24"/>
        </w:rPr>
        <w:t>выполнять несложные практические задания, основанные на ситуациях, связанных с деятельностью человека;</w:t>
      </w:r>
    </w:p>
    <w:p w:rsidR="00872BF2" w:rsidRPr="007F214D" w:rsidRDefault="00872BF2" w:rsidP="007F214D">
      <w:pPr>
        <w:pStyle w:val="a9"/>
        <w:numPr>
          <w:ilvl w:val="0"/>
          <w:numId w:val="21"/>
        </w:numPr>
        <w:spacing w:after="0" w:line="240" w:lineRule="auto"/>
        <w:ind w:left="709" w:hanging="425"/>
        <w:jc w:val="both"/>
        <w:rPr>
          <w:rFonts w:ascii="Times New Roman" w:hAnsi="Times New Roman" w:cs="Times New Roman"/>
          <w:sz w:val="24"/>
          <w:szCs w:val="24"/>
        </w:rPr>
      </w:pPr>
      <w:r w:rsidRPr="007F214D">
        <w:rPr>
          <w:rFonts w:ascii="Times New Roman" w:hAnsi="Times New Roman" w:cs="Times New Roman"/>
          <w:sz w:val="24"/>
          <w:szCs w:val="24"/>
        </w:rPr>
        <w:t>оценивать роль деятельности в жизни человека и общества;</w:t>
      </w:r>
    </w:p>
    <w:p w:rsidR="00872BF2" w:rsidRPr="007F214D" w:rsidRDefault="00872BF2" w:rsidP="007F214D">
      <w:pPr>
        <w:pStyle w:val="a9"/>
        <w:numPr>
          <w:ilvl w:val="0"/>
          <w:numId w:val="21"/>
        </w:numPr>
        <w:spacing w:after="0" w:line="240" w:lineRule="auto"/>
        <w:ind w:left="709" w:hanging="425"/>
        <w:jc w:val="both"/>
        <w:rPr>
          <w:rFonts w:ascii="Times New Roman" w:hAnsi="Times New Roman" w:cs="Times New Roman"/>
          <w:sz w:val="24"/>
          <w:szCs w:val="24"/>
        </w:rPr>
      </w:pPr>
      <w:r w:rsidRPr="007F214D">
        <w:rPr>
          <w:rFonts w:ascii="Times New Roman" w:hAnsi="Times New Roman" w:cs="Times New Roman"/>
          <w:sz w:val="24"/>
          <w:szCs w:val="24"/>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872BF2" w:rsidRPr="007F214D" w:rsidRDefault="00872BF2" w:rsidP="007F214D">
      <w:pPr>
        <w:pStyle w:val="a9"/>
        <w:numPr>
          <w:ilvl w:val="0"/>
          <w:numId w:val="21"/>
        </w:numPr>
        <w:spacing w:after="0" w:line="240" w:lineRule="auto"/>
        <w:ind w:left="709" w:hanging="425"/>
        <w:jc w:val="both"/>
        <w:rPr>
          <w:rFonts w:ascii="Times New Roman" w:hAnsi="Times New Roman" w:cs="Times New Roman"/>
          <w:sz w:val="24"/>
          <w:szCs w:val="24"/>
        </w:rPr>
      </w:pPr>
      <w:r w:rsidRPr="007F214D">
        <w:rPr>
          <w:rFonts w:ascii="Times New Roman" w:hAnsi="Times New Roman" w:cs="Times New Roman"/>
          <w:sz w:val="24"/>
          <w:szCs w:val="24"/>
        </w:rPr>
        <w:t>использовать элементы причинно-следственного анализа при характеристике межличностных конфликтов;</w:t>
      </w:r>
    </w:p>
    <w:p w:rsidR="00872BF2" w:rsidRPr="007F214D" w:rsidRDefault="00872BF2" w:rsidP="007F214D">
      <w:pPr>
        <w:pStyle w:val="a9"/>
        <w:numPr>
          <w:ilvl w:val="0"/>
          <w:numId w:val="21"/>
        </w:numPr>
        <w:spacing w:after="0" w:line="240" w:lineRule="auto"/>
        <w:ind w:left="709" w:hanging="425"/>
        <w:jc w:val="both"/>
        <w:rPr>
          <w:rFonts w:ascii="Times New Roman" w:hAnsi="Times New Roman" w:cs="Times New Roman"/>
          <w:sz w:val="24"/>
          <w:szCs w:val="24"/>
        </w:rPr>
      </w:pPr>
      <w:r w:rsidRPr="007F214D">
        <w:rPr>
          <w:rFonts w:ascii="Times New Roman" w:hAnsi="Times New Roman" w:cs="Times New Roman"/>
          <w:sz w:val="24"/>
          <w:szCs w:val="24"/>
        </w:rPr>
        <w:t>моделировать возможные последствия позитивного и негативного воздействия группы на человека, делать выводы.</w:t>
      </w:r>
    </w:p>
    <w:p w:rsidR="00872BF2" w:rsidRPr="007F214D" w:rsidRDefault="00872BF2" w:rsidP="007F214D">
      <w:pPr>
        <w:spacing w:after="0" w:line="240" w:lineRule="auto"/>
        <w:ind w:firstLine="708"/>
        <w:contextualSpacing/>
        <w:jc w:val="both"/>
        <w:rPr>
          <w:rFonts w:ascii="Times New Roman" w:hAnsi="Times New Roman" w:cs="Times New Roman"/>
          <w:b/>
          <w:sz w:val="24"/>
          <w:szCs w:val="24"/>
          <w:u w:val="single"/>
        </w:rPr>
      </w:pPr>
      <w:r w:rsidRPr="007F214D">
        <w:rPr>
          <w:rFonts w:ascii="Times New Roman" w:hAnsi="Times New Roman" w:cs="Times New Roman"/>
          <w:b/>
          <w:sz w:val="24"/>
          <w:szCs w:val="24"/>
          <w:u w:val="single"/>
        </w:rPr>
        <w:t>Общество</w:t>
      </w:r>
    </w:p>
    <w:p w:rsidR="00872BF2" w:rsidRPr="007F214D" w:rsidRDefault="00872BF2" w:rsidP="007F214D">
      <w:pPr>
        <w:spacing w:after="0" w:line="240" w:lineRule="auto"/>
        <w:ind w:firstLine="708"/>
        <w:contextualSpacing/>
        <w:jc w:val="both"/>
        <w:rPr>
          <w:rFonts w:ascii="Times New Roman" w:hAnsi="Times New Roman" w:cs="Times New Roman"/>
          <w:b/>
          <w:sz w:val="24"/>
          <w:szCs w:val="24"/>
        </w:rPr>
      </w:pPr>
      <w:r w:rsidRPr="007F214D">
        <w:rPr>
          <w:rFonts w:ascii="Times New Roman" w:hAnsi="Times New Roman" w:cs="Times New Roman"/>
          <w:b/>
          <w:sz w:val="24"/>
          <w:szCs w:val="24"/>
        </w:rPr>
        <w:t>Выпускник научится:</w:t>
      </w:r>
    </w:p>
    <w:p w:rsidR="00872BF2" w:rsidRPr="007F214D" w:rsidRDefault="00872BF2" w:rsidP="007F214D">
      <w:pPr>
        <w:pStyle w:val="a9"/>
        <w:numPr>
          <w:ilvl w:val="0"/>
          <w:numId w:val="22"/>
        </w:numPr>
        <w:spacing w:after="0" w:line="240" w:lineRule="auto"/>
        <w:ind w:left="709" w:hanging="425"/>
        <w:jc w:val="both"/>
        <w:rPr>
          <w:rFonts w:ascii="Times New Roman" w:hAnsi="Times New Roman" w:cs="Times New Roman"/>
          <w:sz w:val="24"/>
          <w:szCs w:val="24"/>
        </w:rPr>
      </w:pPr>
      <w:r w:rsidRPr="007F214D">
        <w:rPr>
          <w:rFonts w:ascii="Times New Roman" w:hAnsi="Times New Roman" w:cs="Times New Roman"/>
          <w:sz w:val="24"/>
          <w:szCs w:val="24"/>
        </w:rPr>
        <w:t>демонстрировать на примерах взаимосвязь природы и общества, раскрывать роль природы в жизни человека;</w:t>
      </w:r>
    </w:p>
    <w:p w:rsidR="00872BF2" w:rsidRPr="007F214D" w:rsidRDefault="0089544F" w:rsidP="007F214D">
      <w:pPr>
        <w:pStyle w:val="a9"/>
        <w:numPr>
          <w:ilvl w:val="0"/>
          <w:numId w:val="22"/>
        </w:numPr>
        <w:spacing w:after="0" w:line="240" w:lineRule="auto"/>
        <w:ind w:left="709" w:hanging="425"/>
        <w:jc w:val="both"/>
        <w:rPr>
          <w:rFonts w:ascii="Times New Roman" w:hAnsi="Times New Roman" w:cs="Times New Roman"/>
          <w:sz w:val="24"/>
          <w:szCs w:val="24"/>
        </w:rPr>
      </w:pPr>
      <w:r w:rsidRPr="007F214D">
        <w:rPr>
          <w:rFonts w:ascii="Times New Roman" w:hAnsi="Times New Roman" w:cs="Times New Roman"/>
          <w:sz w:val="24"/>
          <w:szCs w:val="24"/>
        </w:rPr>
        <w:t>р</w:t>
      </w:r>
      <w:r w:rsidR="00872BF2" w:rsidRPr="007F214D">
        <w:rPr>
          <w:rFonts w:ascii="Times New Roman" w:hAnsi="Times New Roman" w:cs="Times New Roman"/>
          <w:sz w:val="24"/>
          <w:szCs w:val="24"/>
        </w:rPr>
        <w:t>аспознавать на основе приведенных данных основные типы обществ;</w:t>
      </w:r>
    </w:p>
    <w:p w:rsidR="00872BF2" w:rsidRPr="007F214D" w:rsidRDefault="00872BF2" w:rsidP="007F214D">
      <w:pPr>
        <w:pStyle w:val="a9"/>
        <w:numPr>
          <w:ilvl w:val="0"/>
          <w:numId w:val="22"/>
        </w:numPr>
        <w:spacing w:after="0" w:line="240" w:lineRule="auto"/>
        <w:ind w:left="709" w:hanging="425"/>
        <w:jc w:val="both"/>
        <w:rPr>
          <w:rFonts w:ascii="Times New Roman" w:hAnsi="Times New Roman" w:cs="Times New Roman"/>
          <w:sz w:val="24"/>
          <w:szCs w:val="24"/>
        </w:rPr>
      </w:pPr>
      <w:r w:rsidRPr="007F214D">
        <w:rPr>
          <w:rFonts w:ascii="Times New Roman" w:hAnsi="Times New Roman" w:cs="Times New Roman"/>
          <w:sz w:val="24"/>
          <w:szCs w:val="24"/>
        </w:rPr>
        <w:t>характеризовать движение от одних форм общественной жизни к другим; оценивать социальные явления с позиций общественного прогресса;</w:t>
      </w:r>
    </w:p>
    <w:p w:rsidR="00872BF2" w:rsidRPr="007F214D" w:rsidRDefault="00872BF2" w:rsidP="007F214D">
      <w:pPr>
        <w:pStyle w:val="a9"/>
        <w:numPr>
          <w:ilvl w:val="0"/>
          <w:numId w:val="22"/>
        </w:numPr>
        <w:spacing w:after="0" w:line="240" w:lineRule="auto"/>
        <w:ind w:left="709" w:hanging="425"/>
        <w:jc w:val="both"/>
        <w:rPr>
          <w:rFonts w:ascii="Times New Roman" w:hAnsi="Times New Roman" w:cs="Times New Roman"/>
          <w:sz w:val="24"/>
          <w:szCs w:val="24"/>
        </w:rPr>
      </w:pPr>
      <w:r w:rsidRPr="007F214D">
        <w:rPr>
          <w:rFonts w:ascii="Times New Roman" w:hAnsi="Times New Roman" w:cs="Times New Roman"/>
          <w:sz w:val="24"/>
          <w:szCs w:val="24"/>
        </w:rPr>
        <w:t>различать экономические, социальные, политические, культурные явления и процессы общественной жизни;</w:t>
      </w:r>
    </w:p>
    <w:p w:rsidR="00872BF2" w:rsidRPr="007F214D" w:rsidRDefault="00872BF2" w:rsidP="007F214D">
      <w:pPr>
        <w:pStyle w:val="a9"/>
        <w:numPr>
          <w:ilvl w:val="0"/>
          <w:numId w:val="22"/>
        </w:numPr>
        <w:spacing w:after="0" w:line="240" w:lineRule="auto"/>
        <w:ind w:left="709" w:hanging="425"/>
        <w:jc w:val="both"/>
        <w:rPr>
          <w:rFonts w:ascii="Times New Roman" w:hAnsi="Times New Roman" w:cs="Times New Roman"/>
          <w:sz w:val="24"/>
          <w:szCs w:val="24"/>
        </w:rPr>
      </w:pPr>
      <w:r w:rsidRPr="007F214D">
        <w:rPr>
          <w:rFonts w:ascii="Times New Roman" w:hAnsi="Times New Roman" w:cs="Times New Roman"/>
          <w:sz w:val="24"/>
          <w:szCs w:val="24"/>
        </w:rPr>
        <w:lastRenderedPageBreak/>
        <w:t>выполнять несложные познавательные и практические задания, основанные на ситуациях жизнедеятельности человека в разных сферах общества;</w:t>
      </w:r>
    </w:p>
    <w:p w:rsidR="00872BF2" w:rsidRPr="007F214D" w:rsidRDefault="00872BF2" w:rsidP="007F214D">
      <w:pPr>
        <w:pStyle w:val="a9"/>
        <w:numPr>
          <w:ilvl w:val="0"/>
          <w:numId w:val="22"/>
        </w:numPr>
        <w:spacing w:after="0" w:line="240" w:lineRule="auto"/>
        <w:ind w:left="709" w:hanging="425"/>
        <w:jc w:val="both"/>
        <w:rPr>
          <w:rFonts w:ascii="Times New Roman" w:hAnsi="Times New Roman" w:cs="Times New Roman"/>
          <w:sz w:val="24"/>
          <w:szCs w:val="24"/>
        </w:rPr>
      </w:pPr>
      <w:r w:rsidRPr="007F214D">
        <w:rPr>
          <w:rFonts w:ascii="Times New Roman" w:hAnsi="Times New Roman" w:cs="Times New Roman"/>
          <w:sz w:val="24"/>
          <w:szCs w:val="24"/>
        </w:rPr>
        <w:t>характеризовать экологический кризис как глобальную проблему человечества, раскрывать причины экологического кризиса;</w:t>
      </w:r>
    </w:p>
    <w:p w:rsidR="00872BF2" w:rsidRPr="007F214D" w:rsidRDefault="00872BF2" w:rsidP="007F214D">
      <w:pPr>
        <w:pStyle w:val="a9"/>
        <w:numPr>
          <w:ilvl w:val="0"/>
          <w:numId w:val="22"/>
        </w:numPr>
        <w:spacing w:after="0" w:line="240" w:lineRule="auto"/>
        <w:ind w:left="709" w:hanging="425"/>
        <w:jc w:val="both"/>
        <w:rPr>
          <w:rFonts w:ascii="Times New Roman" w:hAnsi="Times New Roman" w:cs="Times New Roman"/>
          <w:sz w:val="24"/>
          <w:szCs w:val="24"/>
        </w:rPr>
      </w:pPr>
      <w:r w:rsidRPr="007F214D">
        <w:rPr>
          <w:rFonts w:ascii="Times New Roman" w:hAnsi="Times New Roman" w:cs="Times New Roman"/>
          <w:sz w:val="24"/>
          <w:szCs w:val="24"/>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872BF2" w:rsidRPr="007F214D" w:rsidRDefault="00872BF2" w:rsidP="007F214D">
      <w:pPr>
        <w:pStyle w:val="a9"/>
        <w:numPr>
          <w:ilvl w:val="0"/>
          <w:numId w:val="22"/>
        </w:numPr>
        <w:spacing w:after="0" w:line="240" w:lineRule="auto"/>
        <w:ind w:left="709" w:hanging="425"/>
        <w:jc w:val="both"/>
        <w:rPr>
          <w:rFonts w:ascii="Times New Roman" w:hAnsi="Times New Roman" w:cs="Times New Roman"/>
          <w:sz w:val="24"/>
          <w:szCs w:val="24"/>
        </w:rPr>
      </w:pPr>
      <w:r w:rsidRPr="007F214D">
        <w:rPr>
          <w:rFonts w:ascii="Times New Roman" w:hAnsi="Times New Roman" w:cs="Times New Roman"/>
          <w:sz w:val="24"/>
          <w:szCs w:val="24"/>
        </w:rPr>
        <w:t xml:space="preserve">раскрывать влияние современных средств массовой коммуникации на общество и личность; </w:t>
      </w:r>
    </w:p>
    <w:p w:rsidR="00872BF2" w:rsidRPr="007F214D" w:rsidRDefault="00872BF2" w:rsidP="007F214D">
      <w:pPr>
        <w:pStyle w:val="a9"/>
        <w:numPr>
          <w:ilvl w:val="0"/>
          <w:numId w:val="22"/>
        </w:numPr>
        <w:spacing w:after="0" w:line="240" w:lineRule="auto"/>
        <w:ind w:left="709" w:hanging="425"/>
        <w:jc w:val="both"/>
        <w:rPr>
          <w:rFonts w:ascii="Times New Roman" w:hAnsi="Times New Roman" w:cs="Times New Roman"/>
          <w:sz w:val="24"/>
          <w:szCs w:val="24"/>
        </w:rPr>
      </w:pPr>
      <w:r w:rsidRPr="007F214D">
        <w:rPr>
          <w:rFonts w:ascii="Times New Roman" w:hAnsi="Times New Roman" w:cs="Times New Roman"/>
          <w:sz w:val="24"/>
          <w:szCs w:val="24"/>
        </w:rPr>
        <w:t>конкретизировать примерами опасность международного терроризма.</w:t>
      </w:r>
    </w:p>
    <w:p w:rsidR="00872BF2" w:rsidRPr="007F214D" w:rsidRDefault="00872BF2" w:rsidP="007F214D">
      <w:pPr>
        <w:spacing w:after="0" w:line="240" w:lineRule="auto"/>
        <w:ind w:firstLine="708"/>
        <w:contextualSpacing/>
        <w:jc w:val="both"/>
        <w:rPr>
          <w:rFonts w:ascii="Times New Roman" w:hAnsi="Times New Roman" w:cs="Times New Roman"/>
          <w:b/>
          <w:sz w:val="24"/>
          <w:szCs w:val="24"/>
        </w:rPr>
      </w:pPr>
      <w:r w:rsidRPr="007F214D">
        <w:rPr>
          <w:rFonts w:ascii="Times New Roman" w:hAnsi="Times New Roman" w:cs="Times New Roman"/>
          <w:b/>
          <w:sz w:val="24"/>
          <w:szCs w:val="24"/>
        </w:rPr>
        <w:t>Выпускник получит возможность научиться:</w:t>
      </w:r>
    </w:p>
    <w:p w:rsidR="00872BF2" w:rsidRPr="007F214D" w:rsidRDefault="00872BF2" w:rsidP="007F214D">
      <w:pPr>
        <w:pStyle w:val="a9"/>
        <w:numPr>
          <w:ilvl w:val="0"/>
          <w:numId w:val="23"/>
        </w:numPr>
        <w:spacing w:after="0" w:line="240" w:lineRule="auto"/>
        <w:ind w:left="709" w:hanging="425"/>
        <w:jc w:val="both"/>
        <w:rPr>
          <w:rFonts w:ascii="Times New Roman" w:hAnsi="Times New Roman" w:cs="Times New Roman"/>
          <w:sz w:val="24"/>
          <w:szCs w:val="24"/>
        </w:rPr>
      </w:pPr>
      <w:r w:rsidRPr="007F214D">
        <w:rPr>
          <w:rFonts w:ascii="Times New Roman" w:hAnsi="Times New Roman" w:cs="Times New Roman"/>
          <w:sz w:val="24"/>
          <w:szCs w:val="24"/>
        </w:rPr>
        <w:t>наблюдать и характеризовать явления и события, происходящие в различных сферах общественной жизни;</w:t>
      </w:r>
    </w:p>
    <w:p w:rsidR="00872BF2" w:rsidRPr="007F214D" w:rsidRDefault="00872BF2" w:rsidP="007F214D">
      <w:pPr>
        <w:pStyle w:val="a9"/>
        <w:numPr>
          <w:ilvl w:val="0"/>
          <w:numId w:val="23"/>
        </w:numPr>
        <w:spacing w:after="0" w:line="240" w:lineRule="auto"/>
        <w:ind w:left="709" w:hanging="425"/>
        <w:jc w:val="both"/>
        <w:rPr>
          <w:rFonts w:ascii="Times New Roman" w:hAnsi="Times New Roman" w:cs="Times New Roman"/>
          <w:sz w:val="24"/>
          <w:szCs w:val="24"/>
        </w:rPr>
      </w:pPr>
      <w:r w:rsidRPr="007F214D">
        <w:rPr>
          <w:rFonts w:ascii="Times New Roman" w:hAnsi="Times New Roman" w:cs="Times New Roman"/>
          <w:sz w:val="24"/>
          <w:szCs w:val="24"/>
        </w:rPr>
        <w:t>выявлять причинно-следственные связи общественных явлений и характеризовать основные направления общественного развития;</w:t>
      </w:r>
    </w:p>
    <w:p w:rsidR="0089544F" w:rsidRPr="007F214D" w:rsidRDefault="00872BF2" w:rsidP="007F214D">
      <w:pPr>
        <w:pStyle w:val="a9"/>
        <w:numPr>
          <w:ilvl w:val="0"/>
          <w:numId w:val="23"/>
        </w:numPr>
        <w:spacing w:after="0" w:line="240" w:lineRule="auto"/>
        <w:ind w:left="709" w:hanging="425"/>
        <w:jc w:val="both"/>
        <w:rPr>
          <w:rFonts w:ascii="Times New Roman" w:hAnsi="Times New Roman" w:cs="Times New Roman"/>
          <w:sz w:val="24"/>
          <w:szCs w:val="24"/>
        </w:rPr>
      </w:pPr>
      <w:r w:rsidRPr="007F214D">
        <w:rPr>
          <w:rFonts w:ascii="Times New Roman" w:hAnsi="Times New Roman" w:cs="Times New Roman"/>
          <w:sz w:val="24"/>
          <w:szCs w:val="24"/>
        </w:rPr>
        <w:t>осознанно содействовать защите природы.</w:t>
      </w:r>
    </w:p>
    <w:p w:rsidR="00872BF2" w:rsidRPr="007F214D" w:rsidRDefault="00872BF2" w:rsidP="007F214D">
      <w:pPr>
        <w:spacing w:after="0" w:line="240" w:lineRule="auto"/>
        <w:ind w:firstLine="708"/>
        <w:contextualSpacing/>
        <w:jc w:val="both"/>
        <w:rPr>
          <w:rFonts w:ascii="Times New Roman" w:hAnsi="Times New Roman" w:cs="Times New Roman"/>
          <w:b/>
          <w:sz w:val="24"/>
          <w:szCs w:val="24"/>
          <w:u w:val="single"/>
        </w:rPr>
      </w:pPr>
      <w:r w:rsidRPr="007F214D">
        <w:rPr>
          <w:rFonts w:ascii="Times New Roman" w:hAnsi="Times New Roman" w:cs="Times New Roman"/>
          <w:b/>
          <w:sz w:val="24"/>
          <w:szCs w:val="24"/>
          <w:u w:val="single"/>
        </w:rPr>
        <w:t>Социальные нормы</w:t>
      </w:r>
    </w:p>
    <w:p w:rsidR="00872BF2" w:rsidRPr="007F214D" w:rsidRDefault="00872BF2" w:rsidP="007F214D">
      <w:pPr>
        <w:spacing w:after="0" w:line="240" w:lineRule="auto"/>
        <w:ind w:firstLine="708"/>
        <w:contextualSpacing/>
        <w:jc w:val="both"/>
        <w:rPr>
          <w:rFonts w:ascii="Times New Roman" w:hAnsi="Times New Roman" w:cs="Times New Roman"/>
          <w:b/>
          <w:sz w:val="24"/>
          <w:szCs w:val="24"/>
        </w:rPr>
      </w:pPr>
      <w:r w:rsidRPr="007F214D">
        <w:rPr>
          <w:rFonts w:ascii="Times New Roman" w:hAnsi="Times New Roman" w:cs="Times New Roman"/>
          <w:b/>
          <w:sz w:val="24"/>
          <w:szCs w:val="24"/>
        </w:rPr>
        <w:t>Выпускник научится:</w:t>
      </w:r>
    </w:p>
    <w:p w:rsidR="00872BF2" w:rsidRPr="007F214D" w:rsidRDefault="00872BF2" w:rsidP="007F214D">
      <w:pPr>
        <w:pStyle w:val="a9"/>
        <w:numPr>
          <w:ilvl w:val="0"/>
          <w:numId w:val="24"/>
        </w:numPr>
        <w:spacing w:after="0" w:line="240" w:lineRule="auto"/>
        <w:ind w:left="709" w:hanging="425"/>
        <w:jc w:val="both"/>
        <w:rPr>
          <w:rFonts w:ascii="Times New Roman" w:hAnsi="Times New Roman" w:cs="Times New Roman"/>
          <w:sz w:val="24"/>
          <w:szCs w:val="24"/>
        </w:rPr>
      </w:pPr>
      <w:r w:rsidRPr="007F214D">
        <w:rPr>
          <w:rFonts w:ascii="Times New Roman" w:hAnsi="Times New Roman" w:cs="Times New Roman"/>
          <w:sz w:val="24"/>
          <w:szCs w:val="24"/>
        </w:rPr>
        <w:t>раскрывать роль социальных норм как регуляторов общественной жизни и поведения человека;</w:t>
      </w:r>
    </w:p>
    <w:p w:rsidR="00872BF2" w:rsidRPr="007F214D" w:rsidRDefault="00872BF2" w:rsidP="007F214D">
      <w:pPr>
        <w:pStyle w:val="a9"/>
        <w:numPr>
          <w:ilvl w:val="0"/>
          <w:numId w:val="24"/>
        </w:numPr>
        <w:spacing w:after="0" w:line="240" w:lineRule="auto"/>
        <w:ind w:left="709" w:hanging="425"/>
        <w:jc w:val="both"/>
        <w:rPr>
          <w:rFonts w:ascii="Times New Roman" w:hAnsi="Times New Roman" w:cs="Times New Roman"/>
          <w:sz w:val="24"/>
          <w:szCs w:val="24"/>
        </w:rPr>
      </w:pPr>
      <w:r w:rsidRPr="007F214D">
        <w:rPr>
          <w:rFonts w:ascii="Times New Roman" w:hAnsi="Times New Roman" w:cs="Times New Roman"/>
          <w:sz w:val="24"/>
          <w:szCs w:val="24"/>
        </w:rPr>
        <w:t>различать отдельные виды социальных норм;</w:t>
      </w:r>
    </w:p>
    <w:p w:rsidR="00872BF2" w:rsidRPr="007F214D" w:rsidRDefault="00872BF2" w:rsidP="007F214D">
      <w:pPr>
        <w:pStyle w:val="a9"/>
        <w:numPr>
          <w:ilvl w:val="0"/>
          <w:numId w:val="24"/>
        </w:numPr>
        <w:spacing w:after="0" w:line="240" w:lineRule="auto"/>
        <w:ind w:left="709" w:hanging="425"/>
        <w:jc w:val="both"/>
        <w:rPr>
          <w:rFonts w:ascii="Times New Roman" w:hAnsi="Times New Roman" w:cs="Times New Roman"/>
          <w:sz w:val="24"/>
          <w:szCs w:val="24"/>
        </w:rPr>
      </w:pPr>
      <w:r w:rsidRPr="007F214D">
        <w:rPr>
          <w:rFonts w:ascii="Times New Roman" w:hAnsi="Times New Roman" w:cs="Times New Roman"/>
          <w:sz w:val="24"/>
          <w:szCs w:val="24"/>
        </w:rPr>
        <w:t>характеризовать основные нормы морали;</w:t>
      </w:r>
    </w:p>
    <w:p w:rsidR="00872BF2" w:rsidRPr="007F214D" w:rsidRDefault="00872BF2" w:rsidP="007F214D">
      <w:pPr>
        <w:pStyle w:val="a9"/>
        <w:numPr>
          <w:ilvl w:val="0"/>
          <w:numId w:val="24"/>
        </w:numPr>
        <w:spacing w:after="0" w:line="240" w:lineRule="auto"/>
        <w:ind w:left="709" w:hanging="425"/>
        <w:jc w:val="both"/>
        <w:rPr>
          <w:rFonts w:ascii="Times New Roman" w:hAnsi="Times New Roman" w:cs="Times New Roman"/>
          <w:sz w:val="24"/>
          <w:szCs w:val="24"/>
        </w:rPr>
      </w:pPr>
      <w:r w:rsidRPr="007F214D">
        <w:rPr>
          <w:rFonts w:ascii="Times New Roman" w:hAnsi="Times New Roman" w:cs="Times New Roman"/>
          <w:sz w:val="24"/>
          <w:szCs w:val="24"/>
        </w:rP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872BF2" w:rsidRPr="007F214D" w:rsidRDefault="00872BF2" w:rsidP="007F214D">
      <w:pPr>
        <w:pStyle w:val="a9"/>
        <w:numPr>
          <w:ilvl w:val="0"/>
          <w:numId w:val="24"/>
        </w:numPr>
        <w:spacing w:after="0" w:line="240" w:lineRule="auto"/>
        <w:ind w:left="709" w:hanging="425"/>
        <w:jc w:val="both"/>
        <w:rPr>
          <w:rFonts w:ascii="Times New Roman" w:hAnsi="Times New Roman" w:cs="Times New Roman"/>
          <w:sz w:val="24"/>
          <w:szCs w:val="24"/>
        </w:rPr>
      </w:pPr>
      <w:r w:rsidRPr="007F214D">
        <w:rPr>
          <w:rFonts w:ascii="Times New Roman" w:hAnsi="Times New Roman" w:cs="Times New Roman"/>
          <w:sz w:val="24"/>
          <w:szCs w:val="24"/>
        </w:rPr>
        <w:t>раскрывать сущность патриотизма, гражданственности; приводить примеры проявления этих качеств из истории и жизни современного общества;</w:t>
      </w:r>
    </w:p>
    <w:p w:rsidR="00872BF2" w:rsidRPr="007F214D" w:rsidRDefault="00872BF2" w:rsidP="007F214D">
      <w:pPr>
        <w:pStyle w:val="a9"/>
        <w:numPr>
          <w:ilvl w:val="0"/>
          <w:numId w:val="24"/>
        </w:numPr>
        <w:spacing w:after="0" w:line="240" w:lineRule="auto"/>
        <w:ind w:left="709" w:hanging="425"/>
        <w:jc w:val="both"/>
        <w:rPr>
          <w:rFonts w:ascii="Times New Roman" w:hAnsi="Times New Roman" w:cs="Times New Roman"/>
          <w:sz w:val="24"/>
          <w:szCs w:val="24"/>
        </w:rPr>
      </w:pPr>
      <w:r w:rsidRPr="007F214D">
        <w:rPr>
          <w:rFonts w:ascii="Times New Roman" w:hAnsi="Times New Roman" w:cs="Times New Roman"/>
          <w:sz w:val="24"/>
          <w:szCs w:val="24"/>
        </w:rPr>
        <w:t>характеризовать специфику норм права;</w:t>
      </w:r>
    </w:p>
    <w:p w:rsidR="00872BF2" w:rsidRPr="007F214D" w:rsidRDefault="00872BF2" w:rsidP="007F214D">
      <w:pPr>
        <w:pStyle w:val="a9"/>
        <w:numPr>
          <w:ilvl w:val="0"/>
          <w:numId w:val="24"/>
        </w:numPr>
        <w:spacing w:after="0" w:line="240" w:lineRule="auto"/>
        <w:ind w:left="709" w:hanging="425"/>
        <w:jc w:val="both"/>
        <w:rPr>
          <w:rFonts w:ascii="Times New Roman" w:hAnsi="Times New Roman" w:cs="Times New Roman"/>
          <w:sz w:val="24"/>
          <w:szCs w:val="24"/>
        </w:rPr>
      </w:pPr>
      <w:r w:rsidRPr="007F214D">
        <w:rPr>
          <w:rFonts w:ascii="Times New Roman" w:hAnsi="Times New Roman" w:cs="Times New Roman"/>
          <w:sz w:val="24"/>
          <w:szCs w:val="24"/>
        </w:rPr>
        <w:t>сравнивать нормы морали и права, выявлять их общие черты и особенности;</w:t>
      </w:r>
    </w:p>
    <w:p w:rsidR="00872BF2" w:rsidRPr="007F214D" w:rsidRDefault="00872BF2" w:rsidP="007F214D">
      <w:pPr>
        <w:pStyle w:val="a9"/>
        <w:numPr>
          <w:ilvl w:val="0"/>
          <w:numId w:val="24"/>
        </w:numPr>
        <w:spacing w:after="0" w:line="240" w:lineRule="auto"/>
        <w:ind w:left="709" w:hanging="425"/>
        <w:jc w:val="both"/>
        <w:rPr>
          <w:rFonts w:ascii="Times New Roman" w:hAnsi="Times New Roman" w:cs="Times New Roman"/>
          <w:sz w:val="24"/>
          <w:szCs w:val="24"/>
        </w:rPr>
      </w:pPr>
      <w:r w:rsidRPr="007F214D">
        <w:rPr>
          <w:rFonts w:ascii="Times New Roman" w:hAnsi="Times New Roman" w:cs="Times New Roman"/>
          <w:sz w:val="24"/>
          <w:szCs w:val="24"/>
        </w:rPr>
        <w:t>раскрывать сущность процесса социализации личности;</w:t>
      </w:r>
    </w:p>
    <w:p w:rsidR="00872BF2" w:rsidRPr="007F214D" w:rsidRDefault="00872BF2" w:rsidP="007F214D">
      <w:pPr>
        <w:pStyle w:val="a9"/>
        <w:numPr>
          <w:ilvl w:val="0"/>
          <w:numId w:val="24"/>
        </w:numPr>
        <w:spacing w:after="0" w:line="240" w:lineRule="auto"/>
        <w:ind w:left="709" w:hanging="425"/>
        <w:jc w:val="both"/>
        <w:rPr>
          <w:rFonts w:ascii="Times New Roman" w:hAnsi="Times New Roman" w:cs="Times New Roman"/>
          <w:sz w:val="24"/>
          <w:szCs w:val="24"/>
        </w:rPr>
      </w:pPr>
      <w:r w:rsidRPr="007F214D">
        <w:rPr>
          <w:rFonts w:ascii="Times New Roman" w:hAnsi="Times New Roman" w:cs="Times New Roman"/>
          <w:sz w:val="24"/>
          <w:szCs w:val="24"/>
        </w:rPr>
        <w:t>объяснять причины отклоняющегося поведения;</w:t>
      </w:r>
    </w:p>
    <w:p w:rsidR="00872BF2" w:rsidRPr="007F214D" w:rsidRDefault="00872BF2" w:rsidP="007F214D">
      <w:pPr>
        <w:pStyle w:val="a9"/>
        <w:numPr>
          <w:ilvl w:val="0"/>
          <w:numId w:val="24"/>
        </w:numPr>
        <w:spacing w:after="0" w:line="240" w:lineRule="auto"/>
        <w:ind w:left="709" w:hanging="425"/>
        <w:jc w:val="both"/>
        <w:rPr>
          <w:rFonts w:ascii="Times New Roman" w:hAnsi="Times New Roman" w:cs="Times New Roman"/>
          <w:sz w:val="24"/>
          <w:szCs w:val="24"/>
        </w:rPr>
      </w:pPr>
      <w:r w:rsidRPr="007F214D">
        <w:rPr>
          <w:rFonts w:ascii="Times New Roman" w:hAnsi="Times New Roman" w:cs="Times New Roman"/>
          <w:sz w:val="24"/>
          <w:szCs w:val="24"/>
        </w:rPr>
        <w:t>описывать негативные последствия наиболее опасных форм отклоняющегося поведения.</w:t>
      </w:r>
    </w:p>
    <w:p w:rsidR="00872BF2" w:rsidRPr="007F214D" w:rsidRDefault="00872BF2" w:rsidP="007F214D">
      <w:pPr>
        <w:spacing w:after="0" w:line="240" w:lineRule="auto"/>
        <w:ind w:firstLine="708"/>
        <w:contextualSpacing/>
        <w:jc w:val="both"/>
        <w:rPr>
          <w:rFonts w:ascii="Times New Roman" w:hAnsi="Times New Roman" w:cs="Times New Roman"/>
          <w:b/>
          <w:sz w:val="24"/>
          <w:szCs w:val="24"/>
        </w:rPr>
      </w:pPr>
      <w:r w:rsidRPr="007F214D">
        <w:rPr>
          <w:rFonts w:ascii="Times New Roman" w:hAnsi="Times New Roman" w:cs="Times New Roman"/>
          <w:b/>
          <w:sz w:val="24"/>
          <w:szCs w:val="24"/>
        </w:rPr>
        <w:t>Выпускник получит возможность научиться:</w:t>
      </w:r>
    </w:p>
    <w:p w:rsidR="00872BF2" w:rsidRPr="007F214D" w:rsidRDefault="00872BF2" w:rsidP="007F214D">
      <w:pPr>
        <w:pStyle w:val="a9"/>
        <w:numPr>
          <w:ilvl w:val="0"/>
          <w:numId w:val="25"/>
        </w:numPr>
        <w:spacing w:after="0" w:line="240" w:lineRule="auto"/>
        <w:ind w:left="709" w:hanging="425"/>
        <w:jc w:val="both"/>
        <w:rPr>
          <w:rFonts w:ascii="Times New Roman" w:hAnsi="Times New Roman" w:cs="Times New Roman"/>
          <w:sz w:val="24"/>
          <w:szCs w:val="24"/>
        </w:rPr>
      </w:pPr>
      <w:r w:rsidRPr="007F214D">
        <w:rPr>
          <w:rFonts w:ascii="Times New Roman" w:hAnsi="Times New Roman" w:cs="Times New Roman"/>
          <w:sz w:val="24"/>
          <w:szCs w:val="24"/>
        </w:rPr>
        <w:t>использовать элементы причинно-следственного анализа для понимания влияния моральных устоев на развитие общества и человека;</w:t>
      </w:r>
    </w:p>
    <w:p w:rsidR="00872BF2" w:rsidRPr="007F214D" w:rsidRDefault="00872BF2" w:rsidP="007F214D">
      <w:pPr>
        <w:pStyle w:val="a9"/>
        <w:numPr>
          <w:ilvl w:val="0"/>
          <w:numId w:val="25"/>
        </w:numPr>
        <w:spacing w:after="0" w:line="240" w:lineRule="auto"/>
        <w:ind w:left="709" w:hanging="425"/>
        <w:jc w:val="both"/>
        <w:rPr>
          <w:rFonts w:ascii="Times New Roman" w:hAnsi="Times New Roman" w:cs="Times New Roman"/>
          <w:sz w:val="24"/>
          <w:szCs w:val="24"/>
        </w:rPr>
      </w:pPr>
      <w:r w:rsidRPr="007F214D">
        <w:rPr>
          <w:rFonts w:ascii="Times New Roman" w:hAnsi="Times New Roman" w:cs="Times New Roman"/>
          <w:sz w:val="24"/>
          <w:szCs w:val="24"/>
        </w:rPr>
        <w:t>оценивать социальную значимость здорового образа жизни.</w:t>
      </w:r>
    </w:p>
    <w:p w:rsidR="00872BF2" w:rsidRPr="007F214D" w:rsidRDefault="00872BF2" w:rsidP="007F214D">
      <w:pPr>
        <w:spacing w:after="0" w:line="240" w:lineRule="auto"/>
        <w:ind w:firstLine="708"/>
        <w:contextualSpacing/>
        <w:jc w:val="both"/>
        <w:rPr>
          <w:rFonts w:ascii="Times New Roman" w:hAnsi="Times New Roman" w:cs="Times New Roman"/>
          <w:b/>
          <w:sz w:val="24"/>
          <w:szCs w:val="24"/>
          <w:u w:val="single"/>
        </w:rPr>
      </w:pPr>
      <w:r w:rsidRPr="007F214D">
        <w:rPr>
          <w:rFonts w:ascii="Times New Roman" w:hAnsi="Times New Roman" w:cs="Times New Roman"/>
          <w:b/>
          <w:sz w:val="24"/>
          <w:szCs w:val="24"/>
          <w:u w:val="single"/>
        </w:rPr>
        <w:t>Сфера духовной культуры</w:t>
      </w:r>
    </w:p>
    <w:p w:rsidR="00872BF2" w:rsidRPr="007F214D" w:rsidRDefault="00872BF2" w:rsidP="007F214D">
      <w:pPr>
        <w:spacing w:after="0" w:line="240" w:lineRule="auto"/>
        <w:ind w:firstLine="708"/>
        <w:contextualSpacing/>
        <w:jc w:val="both"/>
        <w:rPr>
          <w:rFonts w:ascii="Times New Roman" w:hAnsi="Times New Roman" w:cs="Times New Roman"/>
          <w:b/>
          <w:sz w:val="24"/>
          <w:szCs w:val="24"/>
        </w:rPr>
      </w:pPr>
      <w:r w:rsidRPr="007F214D">
        <w:rPr>
          <w:rFonts w:ascii="Times New Roman" w:hAnsi="Times New Roman" w:cs="Times New Roman"/>
          <w:b/>
          <w:sz w:val="24"/>
          <w:szCs w:val="24"/>
        </w:rPr>
        <w:t>Выпускник научится:</w:t>
      </w:r>
    </w:p>
    <w:p w:rsidR="00872BF2" w:rsidRPr="007F214D" w:rsidRDefault="00872BF2" w:rsidP="007F214D">
      <w:pPr>
        <w:pStyle w:val="a9"/>
        <w:numPr>
          <w:ilvl w:val="0"/>
          <w:numId w:val="26"/>
        </w:numPr>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характеризовать развитие отдельных областей и форм культуры, выражать свое мнение о явлениях культуры;</w:t>
      </w:r>
    </w:p>
    <w:p w:rsidR="00872BF2" w:rsidRPr="007F214D" w:rsidRDefault="00872BF2" w:rsidP="007F214D">
      <w:pPr>
        <w:pStyle w:val="a9"/>
        <w:numPr>
          <w:ilvl w:val="0"/>
          <w:numId w:val="26"/>
        </w:numPr>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описывать явления духовной культуры;</w:t>
      </w:r>
    </w:p>
    <w:p w:rsidR="00872BF2" w:rsidRPr="007F214D" w:rsidRDefault="00872BF2" w:rsidP="007F214D">
      <w:pPr>
        <w:pStyle w:val="a9"/>
        <w:numPr>
          <w:ilvl w:val="0"/>
          <w:numId w:val="26"/>
        </w:numPr>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объяснять причины возрастания роли науки в современном мире;</w:t>
      </w:r>
    </w:p>
    <w:p w:rsidR="00872BF2" w:rsidRPr="007F214D" w:rsidRDefault="00872BF2" w:rsidP="007F214D">
      <w:pPr>
        <w:pStyle w:val="a9"/>
        <w:numPr>
          <w:ilvl w:val="0"/>
          <w:numId w:val="26"/>
        </w:numPr>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оценивать роль образования в современном обществе;</w:t>
      </w:r>
    </w:p>
    <w:p w:rsidR="00872BF2" w:rsidRPr="007F214D" w:rsidRDefault="00872BF2" w:rsidP="007F214D">
      <w:pPr>
        <w:pStyle w:val="a9"/>
        <w:numPr>
          <w:ilvl w:val="0"/>
          <w:numId w:val="26"/>
        </w:numPr>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различать уровни общего образования в России;</w:t>
      </w:r>
    </w:p>
    <w:p w:rsidR="00872BF2" w:rsidRPr="007F214D" w:rsidRDefault="00872BF2" w:rsidP="007F214D">
      <w:pPr>
        <w:pStyle w:val="a9"/>
        <w:numPr>
          <w:ilvl w:val="0"/>
          <w:numId w:val="26"/>
        </w:numPr>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находить и извлекать социальную информацию о достижениях и проблемах развития культуры из адаптированных источников различного типа;</w:t>
      </w:r>
    </w:p>
    <w:p w:rsidR="00872BF2" w:rsidRPr="007F214D" w:rsidRDefault="00872BF2" w:rsidP="007F214D">
      <w:pPr>
        <w:pStyle w:val="a9"/>
        <w:numPr>
          <w:ilvl w:val="0"/>
          <w:numId w:val="26"/>
        </w:numPr>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описывать духовные ценности российского народа и выражать собственное отношение к ним;</w:t>
      </w:r>
    </w:p>
    <w:p w:rsidR="00872BF2" w:rsidRPr="007F214D" w:rsidRDefault="00872BF2" w:rsidP="007F214D">
      <w:pPr>
        <w:pStyle w:val="a9"/>
        <w:numPr>
          <w:ilvl w:val="0"/>
          <w:numId w:val="26"/>
        </w:numPr>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объяснять необходимость непрерывного образования в современных условиях;</w:t>
      </w:r>
    </w:p>
    <w:p w:rsidR="00872BF2" w:rsidRPr="007F214D" w:rsidRDefault="00872BF2" w:rsidP="007F214D">
      <w:pPr>
        <w:pStyle w:val="a9"/>
        <w:numPr>
          <w:ilvl w:val="0"/>
          <w:numId w:val="26"/>
        </w:numPr>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lastRenderedPageBreak/>
        <w:t>учитывать общественные потребности при выборе направления своей будущей профессиональной деятельности;</w:t>
      </w:r>
    </w:p>
    <w:p w:rsidR="00872BF2" w:rsidRPr="007F214D" w:rsidRDefault="00872BF2" w:rsidP="007F214D">
      <w:pPr>
        <w:pStyle w:val="a9"/>
        <w:numPr>
          <w:ilvl w:val="0"/>
          <w:numId w:val="26"/>
        </w:numPr>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раскрывать роль религии в современном обществе;</w:t>
      </w:r>
    </w:p>
    <w:p w:rsidR="00872BF2" w:rsidRPr="007F214D" w:rsidRDefault="00872BF2" w:rsidP="007F214D">
      <w:pPr>
        <w:pStyle w:val="a9"/>
        <w:numPr>
          <w:ilvl w:val="0"/>
          <w:numId w:val="26"/>
        </w:numPr>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характеризовать особенности искусства как формы духовной культуры.</w:t>
      </w:r>
    </w:p>
    <w:p w:rsidR="00872BF2" w:rsidRPr="007F214D" w:rsidRDefault="00872BF2" w:rsidP="007F214D">
      <w:pPr>
        <w:spacing w:after="0" w:line="240" w:lineRule="auto"/>
        <w:ind w:firstLine="708"/>
        <w:contextualSpacing/>
        <w:jc w:val="both"/>
        <w:rPr>
          <w:rFonts w:ascii="Times New Roman" w:hAnsi="Times New Roman" w:cs="Times New Roman"/>
          <w:sz w:val="24"/>
          <w:szCs w:val="24"/>
        </w:rPr>
      </w:pPr>
      <w:r w:rsidRPr="007F214D">
        <w:rPr>
          <w:rFonts w:ascii="Times New Roman" w:hAnsi="Times New Roman" w:cs="Times New Roman"/>
          <w:b/>
          <w:sz w:val="24"/>
          <w:szCs w:val="24"/>
        </w:rPr>
        <w:t>Выпускник получит возможность научиться</w:t>
      </w:r>
      <w:r w:rsidRPr="007F214D">
        <w:rPr>
          <w:rFonts w:ascii="Times New Roman" w:hAnsi="Times New Roman" w:cs="Times New Roman"/>
          <w:sz w:val="24"/>
          <w:szCs w:val="24"/>
        </w:rPr>
        <w:t>:</w:t>
      </w:r>
    </w:p>
    <w:p w:rsidR="00872BF2" w:rsidRPr="007F214D" w:rsidRDefault="00872BF2" w:rsidP="007F214D">
      <w:pPr>
        <w:pStyle w:val="a9"/>
        <w:numPr>
          <w:ilvl w:val="0"/>
          <w:numId w:val="27"/>
        </w:numPr>
        <w:spacing w:after="0" w:line="240" w:lineRule="auto"/>
        <w:ind w:left="709" w:hanging="283"/>
        <w:jc w:val="both"/>
        <w:rPr>
          <w:rFonts w:ascii="Times New Roman" w:hAnsi="Times New Roman" w:cs="Times New Roman"/>
          <w:sz w:val="24"/>
          <w:szCs w:val="24"/>
        </w:rPr>
      </w:pPr>
      <w:r w:rsidRPr="007F214D">
        <w:rPr>
          <w:rFonts w:ascii="Times New Roman" w:hAnsi="Times New Roman" w:cs="Times New Roman"/>
          <w:sz w:val="24"/>
          <w:szCs w:val="24"/>
        </w:rPr>
        <w:t>описывать процессы создания, сохранения, трансляции и усвоения достижений культуры;</w:t>
      </w:r>
    </w:p>
    <w:p w:rsidR="00872BF2" w:rsidRPr="007F214D" w:rsidRDefault="00872BF2" w:rsidP="007F214D">
      <w:pPr>
        <w:pStyle w:val="a9"/>
        <w:numPr>
          <w:ilvl w:val="0"/>
          <w:numId w:val="27"/>
        </w:numPr>
        <w:spacing w:after="0" w:line="240" w:lineRule="auto"/>
        <w:ind w:left="709" w:hanging="283"/>
        <w:jc w:val="both"/>
        <w:rPr>
          <w:rFonts w:ascii="Times New Roman" w:hAnsi="Times New Roman" w:cs="Times New Roman"/>
          <w:sz w:val="24"/>
          <w:szCs w:val="24"/>
        </w:rPr>
      </w:pPr>
      <w:r w:rsidRPr="007F214D">
        <w:rPr>
          <w:rFonts w:ascii="Times New Roman" w:hAnsi="Times New Roman" w:cs="Times New Roman"/>
          <w:sz w:val="24"/>
          <w:szCs w:val="24"/>
        </w:rPr>
        <w:t>характеризовать основные направления развития отечественной культуры в современных условиях;</w:t>
      </w:r>
    </w:p>
    <w:p w:rsidR="0089544F" w:rsidRPr="007F214D" w:rsidRDefault="00872BF2" w:rsidP="007F214D">
      <w:pPr>
        <w:pStyle w:val="a9"/>
        <w:numPr>
          <w:ilvl w:val="0"/>
          <w:numId w:val="27"/>
        </w:numPr>
        <w:spacing w:after="0" w:line="240" w:lineRule="auto"/>
        <w:ind w:left="709" w:hanging="283"/>
        <w:jc w:val="both"/>
        <w:rPr>
          <w:rFonts w:ascii="Times New Roman" w:hAnsi="Times New Roman" w:cs="Times New Roman"/>
          <w:sz w:val="24"/>
          <w:szCs w:val="24"/>
        </w:rPr>
      </w:pPr>
      <w:r w:rsidRPr="007F214D">
        <w:rPr>
          <w:rFonts w:ascii="Times New Roman" w:hAnsi="Times New Roman" w:cs="Times New Roman"/>
          <w:sz w:val="24"/>
          <w:szCs w:val="24"/>
        </w:rPr>
        <w:t>критически воспринимать сообщения и рекламу в СМИ и Интернете о таких направлениях массовой культуры, как шоу-бизнес и мода.</w:t>
      </w:r>
    </w:p>
    <w:p w:rsidR="00872BF2" w:rsidRPr="007F214D" w:rsidRDefault="00872BF2" w:rsidP="007F214D">
      <w:pPr>
        <w:spacing w:after="0" w:line="240" w:lineRule="auto"/>
        <w:ind w:firstLine="708"/>
        <w:contextualSpacing/>
        <w:jc w:val="both"/>
        <w:rPr>
          <w:rFonts w:ascii="Times New Roman" w:hAnsi="Times New Roman" w:cs="Times New Roman"/>
          <w:b/>
          <w:sz w:val="24"/>
          <w:szCs w:val="24"/>
          <w:u w:val="single"/>
        </w:rPr>
      </w:pPr>
      <w:r w:rsidRPr="007F214D">
        <w:rPr>
          <w:rFonts w:ascii="Times New Roman" w:hAnsi="Times New Roman" w:cs="Times New Roman"/>
          <w:b/>
          <w:sz w:val="24"/>
          <w:szCs w:val="24"/>
          <w:u w:val="single"/>
        </w:rPr>
        <w:t>Социальная сфера</w:t>
      </w:r>
    </w:p>
    <w:p w:rsidR="00872BF2" w:rsidRPr="007F214D" w:rsidRDefault="00872BF2" w:rsidP="007F214D">
      <w:pPr>
        <w:spacing w:after="0" w:line="240" w:lineRule="auto"/>
        <w:ind w:firstLine="708"/>
        <w:contextualSpacing/>
        <w:jc w:val="both"/>
        <w:rPr>
          <w:rFonts w:ascii="Times New Roman" w:hAnsi="Times New Roman" w:cs="Times New Roman"/>
          <w:sz w:val="24"/>
          <w:szCs w:val="24"/>
        </w:rPr>
      </w:pPr>
      <w:r w:rsidRPr="007F214D">
        <w:rPr>
          <w:rFonts w:ascii="Times New Roman" w:hAnsi="Times New Roman" w:cs="Times New Roman"/>
          <w:b/>
          <w:sz w:val="24"/>
          <w:szCs w:val="24"/>
        </w:rPr>
        <w:t>Выпускник научится</w:t>
      </w:r>
      <w:r w:rsidRPr="007F214D">
        <w:rPr>
          <w:rFonts w:ascii="Times New Roman" w:hAnsi="Times New Roman" w:cs="Times New Roman"/>
          <w:sz w:val="24"/>
          <w:szCs w:val="24"/>
        </w:rPr>
        <w:t>:</w:t>
      </w:r>
    </w:p>
    <w:p w:rsidR="00872BF2" w:rsidRPr="007F214D" w:rsidRDefault="00872BF2" w:rsidP="007F214D">
      <w:pPr>
        <w:pStyle w:val="a9"/>
        <w:numPr>
          <w:ilvl w:val="0"/>
          <w:numId w:val="28"/>
        </w:numPr>
        <w:spacing w:after="0" w:line="240" w:lineRule="auto"/>
        <w:ind w:left="709" w:hanging="283"/>
        <w:jc w:val="both"/>
        <w:rPr>
          <w:rFonts w:ascii="Times New Roman" w:hAnsi="Times New Roman" w:cs="Times New Roman"/>
          <w:sz w:val="24"/>
          <w:szCs w:val="24"/>
        </w:rPr>
      </w:pPr>
      <w:r w:rsidRPr="007F214D">
        <w:rPr>
          <w:rFonts w:ascii="Times New Roman" w:hAnsi="Times New Roman" w:cs="Times New Roman"/>
          <w:sz w:val="24"/>
          <w:szCs w:val="24"/>
        </w:rPr>
        <w:t>описывать социальную структуру в обществах разного типа, характеризовать основные социальные общности и группы;</w:t>
      </w:r>
    </w:p>
    <w:p w:rsidR="00872BF2" w:rsidRPr="007F214D" w:rsidRDefault="00872BF2" w:rsidP="007F214D">
      <w:pPr>
        <w:pStyle w:val="a9"/>
        <w:numPr>
          <w:ilvl w:val="0"/>
          <w:numId w:val="28"/>
        </w:numPr>
        <w:spacing w:after="0" w:line="240" w:lineRule="auto"/>
        <w:ind w:left="709" w:hanging="283"/>
        <w:jc w:val="both"/>
        <w:rPr>
          <w:rFonts w:ascii="Times New Roman" w:hAnsi="Times New Roman" w:cs="Times New Roman"/>
          <w:sz w:val="24"/>
          <w:szCs w:val="24"/>
        </w:rPr>
      </w:pPr>
      <w:r w:rsidRPr="007F214D">
        <w:rPr>
          <w:rFonts w:ascii="Times New Roman" w:hAnsi="Times New Roman" w:cs="Times New Roman"/>
          <w:sz w:val="24"/>
          <w:szCs w:val="24"/>
        </w:rPr>
        <w:t>объяснять взаимодействие социальных общностей и групп;</w:t>
      </w:r>
    </w:p>
    <w:p w:rsidR="00872BF2" w:rsidRPr="007F214D" w:rsidRDefault="00872BF2" w:rsidP="007F214D">
      <w:pPr>
        <w:pStyle w:val="a9"/>
        <w:numPr>
          <w:ilvl w:val="0"/>
          <w:numId w:val="28"/>
        </w:numPr>
        <w:spacing w:after="0" w:line="240" w:lineRule="auto"/>
        <w:ind w:left="709" w:hanging="283"/>
        <w:jc w:val="both"/>
        <w:rPr>
          <w:rFonts w:ascii="Times New Roman" w:hAnsi="Times New Roman" w:cs="Times New Roman"/>
          <w:sz w:val="24"/>
          <w:szCs w:val="24"/>
        </w:rPr>
      </w:pPr>
      <w:r w:rsidRPr="007F214D">
        <w:rPr>
          <w:rFonts w:ascii="Times New Roman" w:hAnsi="Times New Roman" w:cs="Times New Roman"/>
          <w:sz w:val="24"/>
          <w:szCs w:val="24"/>
        </w:rPr>
        <w:t>характеризовать ведущие направления социальной политики Российского государства;</w:t>
      </w:r>
    </w:p>
    <w:p w:rsidR="00872BF2" w:rsidRPr="007F214D" w:rsidRDefault="00872BF2" w:rsidP="007F214D">
      <w:pPr>
        <w:pStyle w:val="a9"/>
        <w:numPr>
          <w:ilvl w:val="0"/>
          <w:numId w:val="28"/>
        </w:numPr>
        <w:spacing w:after="0" w:line="240" w:lineRule="auto"/>
        <w:ind w:left="709" w:hanging="283"/>
        <w:jc w:val="both"/>
        <w:rPr>
          <w:rFonts w:ascii="Times New Roman" w:hAnsi="Times New Roman" w:cs="Times New Roman"/>
          <w:sz w:val="24"/>
          <w:szCs w:val="24"/>
        </w:rPr>
      </w:pPr>
      <w:r w:rsidRPr="007F214D">
        <w:rPr>
          <w:rFonts w:ascii="Times New Roman" w:hAnsi="Times New Roman" w:cs="Times New Roman"/>
          <w:sz w:val="24"/>
          <w:szCs w:val="24"/>
        </w:rPr>
        <w:t>выделять параметры, определяющие социальный статус личности;</w:t>
      </w:r>
    </w:p>
    <w:p w:rsidR="00872BF2" w:rsidRPr="007F214D" w:rsidRDefault="00872BF2" w:rsidP="007F214D">
      <w:pPr>
        <w:pStyle w:val="a9"/>
        <w:numPr>
          <w:ilvl w:val="0"/>
          <w:numId w:val="28"/>
        </w:numPr>
        <w:spacing w:after="0" w:line="240" w:lineRule="auto"/>
        <w:ind w:left="709" w:hanging="283"/>
        <w:jc w:val="both"/>
        <w:rPr>
          <w:rFonts w:ascii="Times New Roman" w:hAnsi="Times New Roman" w:cs="Times New Roman"/>
          <w:sz w:val="24"/>
          <w:szCs w:val="24"/>
        </w:rPr>
      </w:pPr>
      <w:r w:rsidRPr="007F214D">
        <w:rPr>
          <w:rFonts w:ascii="Times New Roman" w:hAnsi="Times New Roman" w:cs="Times New Roman"/>
          <w:sz w:val="24"/>
          <w:szCs w:val="24"/>
        </w:rPr>
        <w:t>приводить примеры предписанных и достигаемых статусов;</w:t>
      </w:r>
    </w:p>
    <w:p w:rsidR="00872BF2" w:rsidRPr="007F214D" w:rsidRDefault="00872BF2" w:rsidP="007F214D">
      <w:pPr>
        <w:pStyle w:val="a9"/>
        <w:numPr>
          <w:ilvl w:val="0"/>
          <w:numId w:val="28"/>
        </w:numPr>
        <w:spacing w:after="0" w:line="240" w:lineRule="auto"/>
        <w:ind w:left="709" w:hanging="283"/>
        <w:jc w:val="both"/>
        <w:rPr>
          <w:rFonts w:ascii="Times New Roman" w:hAnsi="Times New Roman" w:cs="Times New Roman"/>
          <w:sz w:val="24"/>
          <w:szCs w:val="24"/>
        </w:rPr>
      </w:pPr>
      <w:r w:rsidRPr="007F214D">
        <w:rPr>
          <w:rFonts w:ascii="Times New Roman" w:hAnsi="Times New Roman" w:cs="Times New Roman"/>
          <w:sz w:val="24"/>
          <w:szCs w:val="24"/>
        </w:rPr>
        <w:t>описывать основные социальные роли подростка;</w:t>
      </w:r>
    </w:p>
    <w:p w:rsidR="00872BF2" w:rsidRPr="007F214D" w:rsidRDefault="00872BF2" w:rsidP="007F214D">
      <w:pPr>
        <w:pStyle w:val="a9"/>
        <w:numPr>
          <w:ilvl w:val="0"/>
          <w:numId w:val="28"/>
        </w:numPr>
        <w:spacing w:after="0" w:line="240" w:lineRule="auto"/>
        <w:ind w:left="709" w:hanging="283"/>
        <w:jc w:val="both"/>
        <w:rPr>
          <w:rFonts w:ascii="Times New Roman" w:hAnsi="Times New Roman" w:cs="Times New Roman"/>
          <w:sz w:val="24"/>
          <w:szCs w:val="24"/>
        </w:rPr>
      </w:pPr>
      <w:r w:rsidRPr="007F214D">
        <w:rPr>
          <w:rFonts w:ascii="Times New Roman" w:hAnsi="Times New Roman" w:cs="Times New Roman"/>
          <w:sz w:val="24"/>
          <w:szCs w:val="24"/>
        </w:rPr>
        <w:t>конкретизировать примерами процесс социальной мобильности;</w:t>
      </w:r>
    </w:p>
    <w:p w:rsidR="00872BF2" w:rsidRPr="007F214D" w:rsidRDefault="00872BF2" w:rsidP="007F214D">
      <w:pPr>
        <w:pStyle w:val="a9"/>
        <w:numPr>
          <w:ilvl w:val="0"/>
          <w:numId w:val="28"/>
        </w:numPr>
        <w:spacing w:after="0" w:line="240" w:lineRule="auto"/>
        <w:ind w:left="709" w:hanging="283"/>
        <w:jc w:val="both"/>
        <w:rPr>
          <w:rFonts w:ascii="Times New Roman" w:hAnsi="Times New Roman" w:cs="Times New Roman"/>
          <w:sz w:val="24"/>
          <w:szCs w:val="24"/>
        </w:rPr>
      </w:pPr>
      <w:r w:rsidRPr="007F214D">
        <w:rPr>
          <w:rFonts w:ascii="Times New Roman" w:hAnsi="Times New Roman" w:cs="Times New Roman"/>
          <w:sz w:val="24"/>
          <w:szCs w:val="24"/>
        </w:rPr>
        <w:t>характеризовать межнациональные отношения в современном мире;</w:t>
      </w:r>
    </w:p>
    <w:p w:rsidR="00872BF2" w:rsidRPr="007F214D" w:rsidRDefault="00872BF2" w:rsidP="007F214D">
      <w:pPr>
        <w:pStyle w:val="a9"/>
        <w:numPr>
          <w:ilvl w:val="0"/>
          <w:numId w:val="28"/>
        </w:numPr>
        <w:spacing w:after="0" w:line="240" w:lineRule="auto"/>
        <w:ind w:left="709" w:hanging="283"/>
        <w:jc w:val="both"/>
        <w:rPr>
          <w:rFonts w:ascii="Times New Roman" w:hAnsi="Times New Roman" w:cs="Times New Roman"/>
          <w:sz w:val="24"/>
          <w:szCs w:val="24"/>
        </w:rPr>
      </w:pPr>
      <w:r w:rsidRPr="007F214D">
        <w:rPr>
          <w:rFonts w:ascii="Times New Roman" w:hAnsi="Times New Roman" w:cs="Times New Roman"/>
          <w:sz w:val="24"/>
          <w:szCs w:val="24"/>
        </w:rPr>
        <w:t xml:space="preserve">объяснять причины межнациональных конфликтов и основные пути их разрешения; </w:t>
      </w:r>
    </w:p>
    <w:p w:rsidR="00872BF2" w:rsidRPr="007F214D" w:rsidRDefault="00872BF2" w:rsidP="007F214D">
      <w:pPr>
        <w:pStyle w:val="a9"/>
        <w:numPr>
          <w:ilvl w:val="0"/>
          <w:numId w:val="28"/>
        </w:numPr>
        <w:spacing w:after="0" w:line="240" w:lineRule="auto"/>
        <w:ind w:left="709" w:hanging="283"/>
        <w:jc w:val="both"/>
        <w:rPr>
          <w:rFonts w:ascii="Times New Roman" w:hAnsi="Times New Roman" w:cs="Times New Roman"/>
          <w:sz w:val="24"/>
          <w:szCs w:val="24"/>
        </w:rPr>
      </w:pPr>
      <w:r w:rsidRPr="007F214D">
        <w:rPr>
          <w:rFonts w:ascii="Times New Roman" w:hAnsi="Times New Roman" w:cs="Times New Roman"/>
          <w:sz w:val="24"/>
          <w:szCs w:val="24"/>
        </w:rPr>
        <w:t>характеризовать, раскрывать на конкретных примерах основные функции семьи в обществе;</w:t>
      </w:r>
    </w:p>
    <w:p w:rsidR="00872BF2" w:rsidRPr="007F214D" w:rsidRDefault="00872BF2" w:rsidP="007F214D">
      <w:pPr>
        <w:pStyle w:val="a9"/>
        <w:numPr>
          <w:ilvl w:val="0"/>
          <w:numId w:val="28"/>
        </w:numPr>
        <w:spacing w:after="0" w:line="240" w:lineRule="auto"/>
        <w:ind w:left="709" w:hanging="283"/>
        <w:jc w:val="both"/>
        <w:rPr>
          <w:rFonts w:ascii="Times New Roman" w:hAnsi="Times New Roman" w:cs="Times New Roman"/>
          <w:sz w:val="24"/>
          <w:szCs w:val="24"/>
        </w:rPr>
      </w:pPr>
      <w:r w:rsidRPr="007F214D">
        <w:rPr>
          <w:rFonts w:ascii="Times New Roman" w:hAnsi="Times New Roman" w:cs="Times New Roman"/>
          <w:sz w:val="24"/>
          <w:szCs w:val="24"/>
        </w:rPr>
        <w:t xml:space="preserve">раскрывать основные роли членов семьи; </w:t>
      </w:r>
    </w:p>
    <w:p w:rsidR="00872BF2" w:rsidRPr="007F214D" w:rsidRDefault="00872BF2" w:rsidP="007F214D">
      <w:pPr>
        <w:pStyle w:val="a9"/>
        <w:numPr>
          <w:ilvl w:val="0"/>
          <w:numId w:val="28"/>
        </w:numPr>
        <w:spacing w:after="0" w:line="240" w:lineRule="auto"/>
        <w:ind w:left="709" w:hanging="283"/>
        <w:jc w:val="both"/>
        <w:rPr>
          <w:rFonts w:ascii="Times New Roman" w:hAnsi="Times New Roman" w:cs="Times New Roman"/>
          <w:sz w:val="24"/>
          <w:szCs w:val="24"/>
        </w:rPr>
      </w:pPr>
      <w:r w:rsidRPr="007F214D">
        <w:rPr>
          <w:rFonts w:ascii="Times New Roman" w:hAnsi="Times New Roman" w:cs="Times New Roman"/>
          <w:sz w:val="24"/>
          <w:szCs w:val="24"/>
        </w:rPr>
        <w:t>характеризовать основные слагаемые здорового образа жизни; осознанно выбирать верные критерии для оценки безопасных условий жизни;</w:t>
      </w:r>
    </w:p>
    <w:p w:rsidR="00872BF2" w:rsidRPr="007F214D" w:rsidRDefault="00872BF2" w:rsidP="007F214D">
      <w:pPr>
        <w:pStyle w:val="a9"/>
        <w:numPr>
          <w:ilvl w:val="0"/>
          <w:numId w:val="28"/>
        </w:numPr>
        <w:spacing w:after="0" w:line="240" w:lineRule="auto"/>
        <w:ind w:left="709" w:hanging="283"/>
        <w:jc w:val="both"/>
        <w:rPr>
          <w:rFonts w:ascii="Times New Roman" w:hAnsi="Times New Roman" w:cs="Times New Roman"/>
          <w:sz w:val="24"/>
          <w:szCs w:val="24"/>
        </w:rPr>
      </w:pPr>
      <w:r w:rsidRPr="007F214D">
        <w:rPr>
          <w:rFonts w:ascii="Times New Roman" w:hAnsi="Times New Roman" w:cs="Times New Roman"/>
          <w:sz w:val="24"/>
          <w:szCs w:val="24"/>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872BF2" w:rsidRPr="007F214D" w:rsidRDefault="00872BF2" w:rsidP="007F214D">
      <w:pPr>
        <w:spacing w:after="0" w:line="240" w:lineRule="auto"/>
        <w:ind w:firstLine="708"/>
        <w:contextualSpacing/>
        <w:jc w:val="both"/>
        <w:rPr>
          <w:rFonts w:ascii="Times New Roman" w:hAnsi="Times New Roman" w:cs="Times New Roman"/>
          <w:sz w:val="24"/>
          <w:szCs w:val="24"/>
        </w:rPr>
      </w:pPr>
      <w:r w:rsidRPr="007F214D">
        <w:rPr>
          <w:rFonts w:ascii="Times New Roman" w:hAnsi="Times New Roman" w:cs="Times New Roman"/>
          <w:b/>
          <w:sz w:val="24"/>
          <w:szCs w:val="24"/>
        </w:rPr>
        <w:t>Выпускник получит возможность научиться</w:t>
      </w:r>
      <w:r w:rsidRPr="007F214D">
        <w:rPr>
          <w:rFonts w:ascii="Times New Roman" w:hAnsi="Times New Roman" w:cs="Times New Roman"/>
          <w:sz w:val="24"/>
          <w:szCs w:val="24"/>
        </w:rPr>
        <w:t>:</w:t>
      </w:r>
    </w:p>
    <w:p w:rsidR="00872BF2" w:rsidRPr="007F214D" w:rsidRDefault="00872BF2" w:rsidP="007F214D">
      <w:pPr>
        <w:pStyle w:val="a9"/>
        <w:numPr>
          <w:ilvl w:val="0"/>
          <w:numId w:val="29"/>
        </w:numPr>
        <w:spacing w:after="0" w:line="240" w:lineRule="auto"/>
        <w:ind w:left="709" w:hanging="283"/>
        <w:jc w:val="both"/>
        <w:rPr>
          <w:rFonts w:ascii="Times New Roman" w:hAnsi="Times New Roman" w:cs="Times New Roman"/>
          <w:sz w:val="24"/>
          <w:szCs w:val="24"/>
        </w:rPr>
      </w:pPr>
      <w:r w:rsidRPr="007F214D">
        <w:rPr>
          <w:rFonts w:ascii="Times New Roman" w:hAnsi="Times New Roman" w:cs="Times New Roman"/>
          <w:sz w:val="24"/>
          <w:szCs w:val="24"/>
        </w:rPr>
        <w:t>раскрывать понятия «равенство» и «социальная справедливость» с позиций историзма;</w:t>
      </w:r>
    </w:p>
    <w:p w:rsidR="00872BF2" w:rsidRPr="007F214D" w:rsidRDefault="00872BF2" w:rsidP="007F214D">
      <w:pPr>
        <w:pStyle w:val="a9"/>
        <w:numPr>
          <w:ilvl w:val="0"/>
          <w:numId w:val="29"/>
        </w:numPr>
        <w:spacing w:after="0" w:line="240" w:lineRule="auto"/>
        <w:ind w:left="709" w:hanging="283"/>
        <w:jc w:val="both"/>
        <w:rPr>
          <w:rFonts w:ascii="Times New Roman" w:hAnsi="Times New Roman" w:cs="Times New Roman"/>
          <w:sz w:val="24"/>
          <w:szCs w:val="24"/>
        </w:rPr>
      </w:pPr>
      <w:r w:rsidRPr="007F214D">
        <w:rPr>
          <w:rFonts w:ascii="Times New Roman" w:hAnsi="Times New Roman" w:cs="Times New Roman"/>
          <w:sz w:val="24"/>
          <w:szCs w:val="24"/>
        </w:rPr>
        <w:t>выражать и обосновывать собственную позицию по актуальным проблемам молодежи;</w:t>
      </w:r>
    </w:p>
    <w:p w:rsidR="00872BF2" w:rsidRPr="007F214D" w:rsidRDefault="00872BF2" w:rsidP="007F214D">
      <w:pPr>
        <w:pStyle w:val="a9"/>
        <w:numPr>
          <w:ilvl w:val="0"/>
          <w:numId w:val="29"/>
        </w:numPr>
        <w:spacing w:after="0" w:line="240" w:lineRule="auto"/>
        <w:ind w:left="709" w:hanging="283"/>
        <w:jc w:val="both"/>
        <w:rPr>
          <w:rFonts w:ascii="Times New Roman" w:hAnsi="Times New Roman" w:cs="Times New Roman"/>
          <w:sz w:val="24"/>
          <w:szCs w:val="24"/>
        </w:rPr>
      </w:pPr>
      <w:r w:rsidRPr="007F214D">
        <w:rPr>
          <w:rFonts w:ascii="Times New Roman" w:hAnsi="Times New Roman" w:cs="Times New Roman"/>
          <w:sz w:val="24"/>
          <w:szCs w:val="24"/>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872BF2" w:rsidRPr="007F214D" w:rsidRDefault="00872BF2" w:rsidP="007F214D">
      <w:pPr>
        <w:pStyle w:val="a9"/>
        <w:numPr>
          <w:ilvl w:val="0"/>
          <w:numId w:val="29"/>
        </w:numPr>
        <w:spacing w:after="0" w:line="240" w:lineRule="auto"/>
        <w:ind w:left="709" w:hanging="283"/>
        <w:jc w:val="both"/>
        <w:rPr>
          <w:rFonts w:ascii="Times New Roman" w:hAnsi="Times New Roman" w:cs="Times New Roman"/>
          <w:sz w:val="24"/>
          <w:szCs w:val="24"/>
        </w:rPr>
      </w:pPr>
      <w:r w:rsidRPr="007F214D">
        <w:rPr>
          <w:rFonts w:ascii="Times New Roman" w:hAnsi="Times New Roman" w:cs="Times New Roman"/>
          <w:sz w:val="24"/>
          <w:szCs w:val="24"/>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872BF2" w:rsidRPr="007F214D" w:rsidRDefault="00872BF2" w:rsidP="007F214D">
      <w:pPr>
        <w:pStyle w:val="a9"/>
        <w:numPr>
          <w:ilvl w:val="0"/>
          <w:numId w:val="29"/>
        </w:numPr>
        <w:spacing w:after="0" w:line="240" w:lineRule="auto"/>
        <w:ind w:left="709" w:hanging="283"/>
        <w:jc w:val="both"/>
        <w:rPr>
          <w:rFonts w:ascii="Times New Roman" w:hAnsi="Times New Roman" w:cs="Times New Roman"/>
          <w:sz w:val="24"/>
          <w:szCs w:val="24"/>
        </w:rPr>
      </w:pPr>
      <w:r w:rsidRPr="007F214D">
        <w:rPr>
          <w:rFonts w:ascii="Times New Roman" w:hAnsi="Times New Roman" w:cs="Times New Roman"/>
          <w:sz w:val="24"/>
          <w:szCs w:val="24"/>
        </w:rPr>
        <w:t>использовать элементы причинно-следственного анализа при характеристике семейных конфликтов;</w:t>
      </w:r>
    </w:p>
    <w:p w:rsidR="0089544F" w:rsidRPr="007F214D" w:rsidRDefault="00872BF2" w:rsidP="007F214D">
      <w:pPr>
        <w:pStyle w:val="a9"/>
        <w:numPr>
          <w:ilvl w:val="0"/>
          <w:numId w:val="29"/>
        </w:numPr>
        <w:spacing w:after="0" w:line="240" w:lineRule="auto"/>
        <w:ind w:left="709" w:hanging="283"/>
        <w:jc w:val="both"/>
        <w:rPr>
          <w:rFonts w:ascii="Times New Roman" w:hAnsi="Times New Roman" w:cs="Times New Roman"/>
          <w:i/>
          <w:sz w:val="24"/>
          <w:szCs w:val="24"/>
        </w:rPr>
      </w:pPr>
      <w:r w:rsidRPr="007F214D">
        <w:rPr>
          <w:rFonts w:ascii="Times New Roman" w:hAnsi="Times New Roman" w:cs="Times New Roman"/>
          <w:sz w:val="24"/>
          <w:szCs w:val="24"/>
        </w:rPr>
        <w:t>находить и извлекать социальную информацию о государственной семейной политике из адаптированных</w:t>
      </w:r>
      <w:r w:rsidRPr="007F214D">
        <w:rPr>
          <w:rFonts w:ascii="Times New Roman" w:hAnsi="Times New Roman" w:cs="Times New Roman"/>
          <w:i/>
          <w:sz w:val="24"/>
          <w:szCs w:val="24"/>
        </w:rPr>
        <w:t xml:space="preserve"> </w:t>
      </w:r>
      <w:r w:rsidRPr="007F214D">
        <w:rPr>
          <w:rFonts w:ascii="Times New Roman" w:hAnsi="Times New Roman" w:cs="Times New Roman"/>
          <w:sz w:val="24"/>
          <w:szCs w:val="24"/>
        </w:rPr>
        <w:t>источников различного типа.</w:t>
      </w:r>
    </w:p>
    <w:p w:rsidR="00872BF2" w:rsidRPr="007F214D" w:rsidRDefault="00872BF2" w:rsidP="007F214D">
      <w:pPr>
        <w:spacing w:after="0" w:line="240" w:lineRule="auto"/>
        <w:ind w:firstLine="708"/>
        <w:contextualSpacing/>
        <w:jc w:val="both"/>
        <w:rPr>
          <w:rFonts w:ascii="Times New Roman" w:hAnsi="Times New Roman" w:cs="Times New Roman"/>
          <w:b/>
          <w:sz w:val="24"/>
          <w:szCs w:val="24"/>
          <w:u w:val="single"/>
        </w:rPr>
      </w:pPr>
      <w:r w:rsidRPr="007F214D">
        <w:rPr>
          <w:rFonts w:ascii="Times New Roman" w:hAnsi="Times New Roman" w:cs="Times New Roman"/>
          <w:b/>
          <w:sz w:val="24"/>
          <w:szCs w:val="24"/>
          <w:u w:val="single"/>
        </w:rPr>
        <w:t>Политическая сфера жизни общества</w:t>
      </w:r>
    </w:p>
    <w:p w:rsidR="00872BF2" w:rsidRPr="007F214D" w:rsidRDefault="00872BF2" w:rsidP="007F214D">
      <w:pPr>
        <w:spacing w:after="0" w:line="240" w:lineRule="auto"/>
        <w:ind w:firstLine="708"/>
        <w:contextualSpacing/>
        <w:jc w:val="both"/>
        <w:rPr>
          <w:rFonts w:ascii="Times New Roman" w:hAnsi="Times New Roman" w:cs="Times New Roman"/>
          <w:sz w:val="24"/>
          <w:szCs w:val="24"/>
        </w:rPr>
      </w:pPr>
      <w:r w:rsidRPr="007F214D">
        <w:rPr>
          <w:rFonts w:ascii="Times New Roman" w:hAnsi="Times New Roman" w:cs="Times New Roman"/>
          <w:b/>
          <w:sz w:val="24"/>
          <w:szCs w:val="24"/>
        </w:rPr>
        <w:t>Выпускник научится</w:t>
      </w:r>
      <w:r w:rsidRPr="007F214D">
        <w:rPr>
          <w:rFonts w:ascii="Times New Roman" w:hAnsi="Times New Roman" w:cs="Times New Roman"/>
          <w:sz w:val="24"/>
          <w:szCs w:val="24"/>
        </w:rPr>
        <w:t>:</w:t>
      </w:r>
    </w:p>
    <w:p w:rsidR="00872BF2" w:rsidRPr="007F214D" w:rsidRDefault="00872BF2" w:rsidP="007F214D">
      <w:pPr>
        <w:pStyle w:val="a9"/>
        <w:numPr>
          <w:ilvl w:val="0"/>
          <w:numId w:val="30"/>
        </w:numPr>
        <w:spacing w:after="0" w:line="240" w:lineRule="auto"/>
        <w:ind w:left="709" w:hanging="283"/>
        <w:jc w:val="both"/>
        <w:rPr>
          <w:rFonts w:ascii="Times New Roman" w:hAnsi="Times New Roman" w:cs="Times New Roman"/>
          <w:sz w:val="24"/>
          <w:szCs w:val="24"/>
        </w:rPr>
      </w:pPr>
      <w:r w:rsidRPr="007F214D">
        <w:rPr>
          <w:rFonts w:ascii="Times New Roman" w:hAnsi="Times New Roman" w:cs="Times New Roman"/>
          <w:sz w:val="24"/>
          <w:szCs w:val="24"/>
        </w:rPr>
        <w:t>объяснять роль политики в жизни общества;</w:t>
      </w:r>
    </w:p>
    <w:p w:rsidR="00872BF2" w:rsidRPr="007F214D" w:rsidRDefault="00872BF2" w:rsidP="007F214D">
      <w:pPr>
        <w:pStyle w:val="a9"/>
        <w:numPr>
          <w:ilvl w:val="0"/>
          <w:numId w:val="30"/>
        </w:numPr>
        <w:spacing w:after="0" w:line="240" w:lineRule="auto"/>
        <w:ind w:left="709" w:hanging="283"/>
        <w:jc w:val="both"/>
        <w:rPr>
          <w:rFonts w:ascii="Times New Roman" w:hAnsi="Times New Roman" w:cs="Times New Roman"/>
          <w:sz w:val="24"/>
          <w:szCs w:val="24"/>
        </w:rPr>
      </w:pPr>
      <w:r w:rsidRPr="007F214D">
        <w:rPr>
          <w:rFonts w:ascii="Times New Roman" w:hAnsi="Times New Roman" w:cs="Times New Roman"/>
          <w:sz w:val="24"/>
          <w:szCs w:val="24"/>
        </w:rPr>
        <w:lastRenderedPageBreak/>
        <w:t>различать и сравнивать различные формы правления, иллюстрировать их примерами;</w:t>
      </w:r>
    </w:p>
    <w:p w:rsidR="00872BF2" w:rsidRPr="007F214D" w:rsidRDefault="00872BF2" w:rsidP="007F214D">
      <w:pPr>
        <w:pStyle w:val="a9"/>
        <w:numPr>
          <w:ilvl w:val="0"/>
          <w:numId w:val="30"/>
        </w:numPr>
        <w:spacing w:after="0" w:line="240" w:lineRule="auto"/>
        <w:ind w:left="709" w:hanging="283"/>
        <w:jc w:val="both"/>
        <w:rPr>
          <w:rFonts w:ascii="Times New Roman" w:hAnsi="Times New Roman" w:cs="Times New Roman"/>
          <w:sz w:val="24"/>
          <w:szCs w:val="24"/>
        </w:rPr>
      </w:pPr>
      <w:r w:rsidRPr="007F214D">
        <w:rPr>
          <w:rFonts w:ascii="Times New Roman" w:hAnsi="Times New Roman" w:cs="Times New Roman"/>
          <w:sz w:val="24"/>
          <w:szCs w:val="24"/>
        </w:rPr>
        <w:t>давать характеристику формам государственно-территориального устройства;</w:t>
      </w:r>
    </w:p>
    <w:p w:rsidR="00872BF2" w:rsidRPr="007F214D" w:rsidRDefault="00872BF2" w:rsidP="007F214D">
      <w:pPr>
        <w:pStyle w:val="a9"/>
        <w:numPr>
          <w:ilvl w:val="0"/>
          <w:numId w:val="30"/>
        </w:numPr>
        <w:spacing w:after="0" w:line="240" w:lineRule="auto"/>
        <w:ind w:left="709" w:hanging="283"/>
        <w:jc w:val="both"/>
        <w:rPr>
          <w:rFonts w:ascii="Times New Roman" w:hAnsi="Times New Roman" w:cs="Times New Roman"/>
          <w:sz w:val="24"/>
          <w:szCs w:val="24"/>
        </w:rPr>
      </w:pPr>
      <w:r w:rsidRPr="007F214D">
        <w:rPr>
          <w:rFonts w:ascii="Times New Roman" w:hAnsi="Times New Roman" w:cs="Times New Roman"/>
          <w:sz w:val="24"/>
          <w:szCs w:val="24"/>
        </w:rPr>
        <w:t>различать различные типы политических режимов, раскрывать их основные признаки;</w:t>
      </w:r>
    </w:p>
    <w:p w:rsidR="00872BF2" w:rsidRPr="007F214D" w:rsidRDefault="00872BF2" w:rsidP="007F214D">
      <w:pPr>
        <w:pStyle w:val="a9"/>
        <w:numPr>
          <w:ilvl w:val="0"/>
          <w:numId w:val="30"/>
        </w:numPr>
        <w:spacing w:after="0" w:line="240" w:lineRule="auto"/>
        <w:ind w:left="709" w:hanging="283"/>
        <w:jc w:val="both"/>
        <w:rPr>
          <w:rFonts w:ascii="Times New Roman" w:hAnsi="Times New Roman" w:cs="Times New Roman"/>
          <w:sz w:val="24"/>
          <w:szCs w:val="24"/>
        </w:rPr>
      </w:pPr>
      <w:r w:rsidRPr="007F214D">
        <w:rPr>
          <w:rFonts w:ascii="Times New Roman" w:hAnsi="Times New Roman" w:cs="Times New Roman"/>
          <w:sz w:val="24"/>
          <w:szCs w:val="24"/>
        </w:rPr>
        <w:t>раскрывать на конкретных примерах основные черты и принципы демократии;</w:t>
      </w:r>
    </w:p>
    <w:p w:rsidR="00872BF2" w:rsidRPr="007F214D" w:rsidRDefault="00872BF2" w:rsidP="007F214D">
      <w:pPr>
        <w:pStyle w:val="a9"/>
        <w:numPr>
          <w:ilvl w:val="0"/>
          <w:numId w:val="30"/>
        </w:numPr>
        <w:spacing w:after="0" w:line="240" w:lineRule="auto"/>
        <w:ind w:left="709" w:hanging="283"/>
        <w:jc w:val="both"/>
        <w:rPr>
          <w:rFonts w:ascii="Times New Roman" w:hAnsi="Times New Roman" w:cs="Times New Roman"/>
          <w:sz w:val="24"/>
          <w:szCs w:val="24"/>
        </w:rPr>
      </w:pPr>
      <w:r w:rsidRPr="007F214D">
        <w:rPr>
          <w:rFonts w:ascii="Times New Roman" w:hAnsi="Times New Roman" w:cs="Times New Roman"/>
          <w:sz w:val="24"/>
          <w:szCs w:val="24"/>
        </w:rPr>
        <w:t>называть признаки политической партии, раскрывать их на конкретных примерах;</w:t>
      </w:r>
    </w:p>
    <w:p w:rsidR="00872BF2" w:rsidRPr="007F214D" w:rsidRDefault="00872BF2" w:rsidP="007F214D">
      <w:pPr>
        <w:pStyle w:val="a9"/>
        <w:numPr>
          <w:ilvl w:val="0"/>
          <w:numId w:val="30"/>
        </w:numPr>
        <w:spacing w:after="0" w:line="240" w:lineRule="auto"/>
        <w:ind w:left="709" w:hanging="283"/>
        <w:jc w:val="both"/>
        <w:rPr>
          <w:rFonts w:ascii="Times New Roman" w:hAnsi="Times New Roman" w:cs="Times New Roman"/>
          <w:sz w:val="24"/>
          <w:szCs w:val="24"/>
        </w:rPr>
      </w:pPr>
      <w:r w:rsidRPr="007F214D">
        <w:rPr>
          <w:rFonts w:ascii="Times New Roman" w:hAnsi="Times New Roman" w:cs="Times New Roman"/>
          <w:sz w:val="24"/>
          <w:szCs w:val="24"/>
        </w:rPr>
        <w:t>характеризовать различные формы участия граждан в политической жизни.</w:t>
      </w:r>
    </w:p>
    <w:p w:rsidR="00872BF2" w:rsidRPr="007F214D" w:rsidRDefault="00872BF2" w:rsidP="007F214D">
      <w:pPr>
        <w:spacing w:after="0" w:line="240" w:lineRule="auto"/>
        <w:ind w:firstLine="708"/>
        <w:contextualSpacing/>
        <w:jc w:val="both"/>
        <w:rPr>
          <w:rFonts w:ascii="Times New Roman" w:hAnsi="Times New Roman" w:cs="Times New Roman"/>
          <w:b/>
          <w:sz w:val="24"/>
          <w:szCs w:val="24"/>
        </w:rPr>
      </w:pPr>
      <w:r w:rsidRPr="007F214D">
        <w:rPr>
          <w:rFonts w:ascii="Times New Roman" w:hAnsi="Times New Roman" w:cs="Times New Roman"/>
          <w:b/>
          <w:sz w:val="24"/>
          <w:szCs w:val="24"/>
        </w:rPr>
        <w:t xml:space="preserve">Выпускник получит возможность научиться: </w:t>
      </w:r>
    </w:p>
    <w:p w:rsidR="00872BF2" w:rsidRPr="007F214D" w:rsidRDefault="00872BF2" w:rsidP="007F214D">
      <w:pPr>
        <w:pStyle w:val="a9"/>
        <w:numPr>
          <w:ilvl w:val="0"/>
          <w:numId w:val="31"/>
        </w:numPr>
        <w:spacing w:after="0" w:line="240" w:lineRule="auto"/>
        <w:ind w:left="709" w:hanging="283"/>
        <w:jc w:val="both"/>
        <w:rPr>
          <w:rFonts w:ascii="Times New Roman" w:hAnsi="Times New Roman" w:cs="Times New Roman"/>
          <w:sz w:val="24"/>
          <w:szCs w:val="24"/>
        </w:rPr>
      </w:pPr>
      <w:r w:rsidRPr="007F214D">
        <w:rPr>
          <w:rFonts w:ascii="Times New Roman" w:hAnsi="Times New Roman" w:cs="Times New Roman"/>
          <w:sz w:val="24"/>
          <w:szCs w:val="24"/>
        </w:rPr>
        <w:t>осознавать значение гражданской активности и патриотической позиции в укреплении нашего государства;</w:t>
      </w:r>
    </w:p>
    <w:p w:rsidR="00872BF2" w:rsidRPr="007F214D" w:rsidRDefault="00872BF2" w:rsidP="007F214D">
      <w:pPr>
        <w:pStyle w:val="a9"/>
        <w:numPr>
          <w:ilvl w:val="0"/>
          <w:numId w:val="31"/>
        </w:numPr>
        <w:spacing w:after="0" w:line="240" w:lineRule="auto"/>
        <w:ind w:left="709" w:hanging="283"/>
        <w:jc w:val="both"/>
        <w:rPr>
          <w:rFonts w:ascii="Times New Roman" w:hAnsi="Times New Roman" w:cs="Times New Roman"/>
          <w:sz w:val="24"/>
          <w:szCs w:val="24"/>
        </w:rPr>
      </w:pPr>
      <w:r w:rsidRPr="007F214D">
        <w:rPr>
          <w:rFonts w:ascii="Times New Roman" w:hAnsi="Times New Roman" w:cs="Times New Roman"/>
          <w:sz w:val="24"/>
          <w:szCs w:val="24"/>
        </w:rPr>
        <w:t>соотносить различные оценки политических событий и процессов и делать обоснованные выводы.</w:t>
      </w:r>
    </w:p>
    <w:p w:rsidR="00872BF2" w:rsidRPr="007F214D" w:rsidRDefault="00872BF2" w:rsidP="007F214D">
      <w:pPr>
        <w:spacing w:after="0" w:line="240" w:lineRule="auto"/>
        <w:ind w:firstLine="708"/>
        <w:contextualSpacing/>
        <w:jc w:val="both"/>
        <w:rPr>
          <w:rFonts w:ascii="Times New Roman" w:hAnsi="Times New Roman" w:cs="Times New Roman"/>
          <w:b/>
          <w:sz w:val="24"/>
          <w:szCs w:val="24"/>
          <w:u w:val="single"/>
        </w:rPr>
      </w:pPr>
      <w:r w:rsidRPr="007F214D">
        <w:rPr>
          <w:rFonts w:ascii="Times New Roman" w:hAnsi="Times New Roman" w:cs="Times New Roman"/>
          <w:b/>
          <w:sz w:val="24"/>
          <w:szCs w:val="24"/>
          <w:u w:val="single"/>
        </w:rPr>
        <w:t>Гражданин и государство</w:t>
      </w:r>
    </w:p>
    <w:p w:rsidR="00872BF2" w:rsidRPr="007F214D" w:rsidRDefault="00872BF2" w:rsidP="007F214D">
      <w:pPr>
        <w:spacing w:after="0" w:line="240" w:lineRule="auto"/>
        <w:ind w:firstLine="708"/>
        <w:contextualSpacing/>
        <w:jc w:val="both"/>
        <w:rPr>
          <w:rFonts w:ascii="Times New Roman" w:hAnsi="Times New Roman" w:cs="Times New Roman"/>
          <w:b/>
          <w:sz w:val="24"/>
          <w:szCs w:val="24"/>
        </w:rPr>
      </w:pPr>
      <w:r w:rsidRPr="007F214D">
        <w:rPr>
          <w:rFonts w:ascii="Times New Roman" w:hAnsi="Times New Roman" w:cs="Times New Roman"/>
          <w:b/>
          <w:sz w:val="24"/>
          <w:szCs w:val="24"/>
        </w:rPr>
        <w:t>Выпускник научится:</w:t>
      </w:r>
    </w:p>
    <w:p w:rsidR="00872BF2" w:rsidRPr="007F214D" w:rsidRDefault="00872BF2" w:rsidP="007F214D">
      <w:pPr>
        <w:pStyle w:val="a9"/>
        <w:numPr>
          <w:ilvl w:val="0"/>
          <w:numId w:val="32"/>
        </w:numPr>
        <w:spacing w:after="0" w:line="240" w:lineRule="auto"/>
        <w:ind w:left="709" w:hanging="283"/>
        <w:jc w:val="both"/>
        <w:rPr>
          <w:rFonts w:ascii="Times New Roman" w:hAnsi="Times New Roman" w:cs="Times New Roman"/>
          <w:sz w:val="24"/>
          <w:szCs w:val="24"/>
        </w:rPr>
      </w:pPr>
      <w:r w:rsidRPr="007F214D">
        <w:rPr>
          <w:rFonts w:ascii="Times New Roman" w:hAnsi="Times New Roman" w:cs="Times New Roman"/>
          <w:sz w:val="24"/>
          <w:szCs w:val="24"/>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872BF2" w:rsidRPr="007F214D" w:rsidRDefault="00872BF2" w:rsidP="007F214D">
      <w:pPr>
        <w:pStyle w:val="a9"/>
        <w:numPr>
          <w:ilvl w:val="0"/>
          <w:numId w:val="32"/>
        </w:numPr>
        <w:spacing w:after="0" w:line="240" w:lineRule="auto"/>
        <w:ind w:left="709" w:hanging="283"/>
        <w:jc w:val="both"/>
        <w:rPr>
          <w:rFonts w:ascii="Times New Roman" w:hAnsi="Times New Roman" w:cs="Times New Roman"/>
          <w:sz w:val="24"/>
          <w:szCs w:val="24"/>
        </w:rPr>
      </w:pPr>
      <w:r w:rsidRPr="007F214D">
        <w:rPr>
          <w:rFonts w:ascii="Times New Roman" w:hAnsi="Times New Roman" w:cs="Times New Roman"/>
          <w:sz w:val="24"/>
          <w:szCs w:val="24"/>
        </w:rPr>
        <w:t>объяснять порядок формирования органов государственной власти РФ;</w:t>
      </w:r>
    </w:p>
    <w:p w:rsidR="00872BF2" w:rsidRPr="007F214D" w:rsidRDefault="00872BF2" w:rsidP="007F214D">
      <w:pPr>
        <w:pStyle w:val="a9"/>
        <w:numPr>
          <w:ilvl w:val="0"/>
          <w:numId w:val="32"/>
        </w:numPr>
        <w:spacing w:after="0" w:line="240" w:lineRule="auto"/>
        <w:ind w:left="709" w:hanging="283"/>
        <w:jc w:val="both"/>
        <w:rPr>
          <w:rFonts w:ascii="Times New Roman" w:hAnsi="Times New Roman" w:cs="Times New Roman"/>
          <w:sz w:val="24"/>
          <w:szCs w:val="24"/>
        </w:rPr>
      </w:pPr>
      <w:r w:rsidRPr="007F214D">
        <w:rPr>
          <w:rFonts w:ascii="Times New Roman" w:hAnsi="Times New Roman" w:cs="Times New Roman"/>
          <w:sz w:val="24"/>
          <w:szCs w:val="24"/>
        </w:rPr>
        <w:t>раскрывать достижения российского народа;</w:t>
      </w:r>
    </w:p>
    <w:p w:rsidR="00872BF2" w:rsidRPr="007F214D" w:rsidRDefault="00872BF2" w:rsidP="007F214D">
      <w:pPr>
        <w:pStyle w:val="a9"/>
        <w:numPr>
          <w:ilvl w:val="0"/>
          <w:numId w:val="32"/>
        </w:numPr>
        <w:spacing w:after="0" w:line="240" w:lineRule="auto"/>
        <w:ind w:left="709" w:hanging="283"/>
        <w:jc w:val="both"/>
        <w:rPr>
          <w:rFonts w:ascii="Times New Roman" w:hAnsi="Times New Roman" w:cs="Times New Roman"/>
          <w:sz w:val="24"/>
          <w:szCs w:val="24"/>
        </w:rPr>
      </w:pPr>
      <w:r w:rsidRPr="007F214D">
        <w:rPr>
          <w:rFonts w:ascii="Times New Roman" w:hAnsi="Times New Roman" w:cs="Times New Roman"/>
          <w:sz w:val="24"/>
          <w:szCs w:val="24"/>
        </w:rPr>
        <w:t>объяснять и конкретизировать примерами смысл понятия «гражданство»;</w:t>
      </w:r>
    </w:p>
    <w:p w:rsidR="00872BF2" w:rsidRPr="007F214D" w:rsidRDefault="00872BF2" w:rsidP="007F214D">
      <w:pPr>
        <w:pStyle w:val="a9"/>
        <w:numPr>
          <w:ilvl w:val="0"/>
          <w:numId w:val="32"/>
        </w:numPr>
        <w:spacing w:after="0" w:line="240" w:lineRule="auto"/>
        <w:ind w:left="709" w:hanging="283"/>
        <w:jc w:val="both"/>
        <w:rPr>
          <w:rFonts w:ascii="Times New Roman" w:hAnsi="Times New Roman" w:cs="Times New Roman"/>
          <w:sz w:val="24"/>
          <w:szCs w:val="24"/>
        </w:rPr>
      </w:pPr>
      <w:r w:rsidRPr="007F214D">
        <w:rPr>
          <w:rFonts w:ascii="Times New Roman" w:hAnsi="Times New Roman" w:cs="Times New Roman"/>
          <w:sz w:val="24"/>
          <w:szCs w:val="24"/>
        </w:rPr>
        <w:t>называть и иллюстрировать примерами основные права и свободы граждан, гарантированные Конституцией РФ;</w:t>
      </w:r>
    </w:p>
    <w:p w:rsidR="00872BF2" w:rsidRPr="007F214D" w:rsidRDefault="00872BF2" w:rsidP="007F214D">
      <w:pPr>
        <w:pStyle w:val="a9"/>
        <w:numPr>
          <w:ilvl w:val="0"/>
          <w:numId w:val="32"/>
        </w:numPr>
        <w:spacing w:after="0" w:line="240" w:lineRule="auto"/>
        <w:ind w:left="709" w:hanging="283"/>
        <w:jc w:val="both"/>
        <w:rPr>
          <w:rFonts w:ascii="Times New Roman" w:hAnsi="Times New Roman" w:cs="Times New Roman"/>
          <w:sz w:val="24"/>
          <w:szCs w:val="24"/>
        </w:rPr>
      </w:pPr>
      <w:r w:rsidRPr="007F214D">
        <w:rPr>
          <w:rFonts w:ascii="Times New Roman" w:hAnsi="Times New Roman" w:cs="Times New Roman"/>
          <w:sz w:val="24"/>
          <w:szCs w:val="24"/>
        </w:rPr>
        <w:t>осознавать значение патриотической позиции в укреплении нашего государства;</w:t>
      </w:r>
    </w:p>
    <w:p w:rsidR="00872BF2" w:rsidRPr="007F214D" w:rsidRDefault="00872BF2" w:rsidP="007F214D">
      <w:pPr>
        <w:pStyle w:val="a9"/>
        <w:numPr>
          <w:ilvl w:val="0"/>
          <w:numId w:val="32"/>
        </w:numPr>
        <w:spacing w:after="0" w:line="240" w:lineRule="auto"/>
        <w:ind w:left="709" w:hanging="283"/>
        <w:jc w:val="both"/>
        <w:rPr>
          <w:rFonts w:ascii="Times New Roman" w:hAnsi="Times New Roman" w:cs="Times New Roman"/>
          <w:sz w:val="24"/>
          <w:szCs w:val="24"/>
        </w:rPr>
      </w:pPr>
      <w:r w:rsidRPr="007F214D">
        <w:rPr>
          <w:rFonts w:ascii="Times New Roman" w:hAnsi="Times New Roman" w:cs="Times New Roman"/>
          <w:sz w:val="24"/>
          <w:szCs w:val="24"/>
        </w:rPr>
        <w:t>характеризовать конституционные обязанности гражданина.</w:t>
      </w:r>
    </w:p>
    <w:p w:rsidR="00872BF2" w:rsidRPr="007F214D" w:rsidRDefault="00872BF2" w:rsidP="007F214D">
      <w:pPr>
        <w:spacing w:after="0" w:line="240" w:lineRule="auto"/>
        <w:ind w:firstLine="708"/>
        <w:contextualSpacing/>
        <w:jc w:val="both"/>
        <w:rPr>
          <w:rFonts w:ascii="Times New Roman" w:hAnsi="Times New Roman" w:cs="Times New Roman"/>
          <w:sz w:val="24"/>
          <w:szCs w:val="24"/>
        </w:rPr>
      </w:pPr>
      <w:r w:rsidRPr="007F214D">
        <w:rPr>
          <w:rFonts w:ascii="Times New Roman" w:hAnsi="Times New Roman" w:cs="Times New Roman"/>
          <w:b/>
          <w:sz w:val="24"/>
          <w:szCs w:val="24"/>
        </w:rPr>
        <w:t>Выпускник получит возможность научиться</w:t>
      </w:r>
      <w:r w:rsidRPr="007F214D">
        <w:rPr>
          <w:rFonts w:ascii="Times New Roman" w:hAnsi="Times New Roman" w:cs="Times New Roman"/>
          <w:sz w:val="24"/>
          <w:szCs w:val="24"/>
        </w:rPr>
        <w:t>:</w:t>
      </w:r>
    </w:p>
    <w:p w:rsidR="00872BF2" w:rsidRPr="007F214D" w:rsidRDefault="00872BF2" w:rsidP="007F214D">
      <w:pPr>
        <w:pStyle w:val="a9"/>
        <w:numPr>
          <w:ilvl w:val="0"/>
          <w:numId w:val="33"/>
        </w:numPr>
        <w:spacing w:after="0" w:line="240" w:lineRule="auto"/>
        <w:ind w:left="709" w:hanging="283"/>
        <w:jc w:val="both"/>
        <w:rPr>
          <w:rFonts w:ascii="Times New Roman" w:hAnsi="Times New Roman" w:cs="Times New Roman"/>
          <w:sz w:val="24"/>
          <w:szCs w:val="24"/>
        </w:rPr>
      </w:pPr>
      <w:proofErr w:type="spellStart"/>
      <w:r w:rsidRPr="007F214D">
        <w:rPr>
          <w:rFonts w:ascii="Times New Roman" w:hAnsi="Times New Roman" w:cs="Times New Roman"/>
          <w:sz w:val="24"/>
          <w:szCs w:val="24"/>
        </w:rPr>
        <w:t>аргументированно</w:t>
      </w:r>
      <w:proofErr w:type="spellEnd"/>
      <w:r w:rsidRPr="007F214D">
        <w:rPr>
          <w:rFonts w:ascii="Times New Roman" w:hAnsi="Times New Roman" w:cs="Times New Roman"/>
          <w:sz w:val="24"/>
          <w:szCs w:val="24"/>
        </w:rPr>
        <w:t xml:space="preserve"> обосновывать влияние происходящих в обществе изменений на положение России в мире;</w:t>
      </w:r>
    </w:p>
    <w:p w:rsidR="00534D9C" w:rsidRPr="007F214D" w:rsidRDefault="00872BF2" w:rsidP="007F214D">
      <w:pPr>
        <w:pStyle w:val="a9"/>
        <w:numPr>
          <w:ilvl w:val="0"/>
          <w:numId w:val="33"/>
        </w:numPr>
        <w:spacing w:after="0" w:line="240" w:lineRule="auto"/>
        <w:ind w:left="709" w:hanging="283"/>
        <w:jc w:val="both"/>
        <w:rPr>
          <w:rFonts w:ascii="Times New Roman" w:hAnsi="Times New Roman" w:cs="Times New Roman"/>
          <w:sz w:val="24"/>
          <w:szCs w:val="24"/>
        </w:rPr>
      </w:pPr>
      <w:r w:rsidRPr="007F214D">
        <w:rPr>
          <w:rFonts w:ascii="Times New Roman" w:hAnsi="Times New Roman" w:cs="Times New Roman"/>
          <w:sz w:val="24"/>
          <w:szCs w:val="24"/>
        </w:rPr>
        <w:t>использовать знания и умения для формирования способности уважать права других людей, выполнять свои обязанности гражданина РФ.</w:t>
      </w:r>
    </w:p>
    <w:p w:rsidR="00872BF2" w:rsidRPr="007F214D" w:rsidRDefault="00872BF2" w:rsidP="007F214D">
      <w:pPr>
        <w:spacing w:after="0" w:line="240" w:lineRule="auto"/>
        <w:ind w:firstLine="708"/>
        <w:contextualSpacing/>
        <w:jc w:val="both"/>
        <w:rPr>
          <w:rFonts w:ascii="Times New Roman" w:hAnsi="Times New Roman" w:cs="Times New Roman"/>
          <w:b/>
          <w:sz w:val="24"/>
          <w:szCs w:val="24"/>
          <w:u w:val="single"/>
        </w:rPr>
      </w:pPr>
      <w:r w:rsidRPr="007F214D">
        <w:rPr>
          <w:rFonts w:ascii="Times New Roman" w:hAnsi="Times New Roman" w:cs="Times New Roman"/>
          <w:b/>
          <w:sz w:val="24"/>
          <w:szCs w:val="24"/>
          <w:u w:val="single"/>
        </w:rPr>
        <w:t>Основы российского законодательства</w:t>
      </w:r>
    </w:p>
    <w:p w:rsidR="00872BF2" w:rsidRPr="007F214D" w:rsidRDefault="00872BF2" w:rsidP="007F214D">
      <w:pPr>
        <w:spacing w:after="0" w:line="240" w:lineRule="auto"/>
        <w:ind w:firstLine="708"/>
        <w:contextualSpacing/>
        <w:jc w:val="both"/>
        <w:rPr>
          <w:rFonts w:ascii="Times New Roman" w:hAnsi="Times New Roman" w:cs="Times New Roman"/>
          <w:b/>
          <w:sz w:val="24"/>
          <w:szCs w:val="24"/>
        </w:rPr>
      </w:pPr>
      <w:r w:rsidRPr="007F214D">
        <w:rPr>
          <w:rFonts w:ascii="Times New Roman" w:hAnsi="Times New Roman" w:cs="Times New Roman"/>
          <w:b/>
          <w:sz w:val="24"/>
          <w:szCs w:val="24"/>
        </w:rPr>
        <w:t>Выпускник научится:</w:t>
      </w:r>
    </w:p>
    <w:p w:rsidR="00872BF2" w:rsidRPr="007F214D" w:rsidRDefault="00872BF2" w:rsidP="007F214D">
      <w:pPr>
        <w:pStyle w:val="a9"/>
        <w:numPr>
          <w:ilvl w:val="0"/>
          <w:numId w:val="34"/>
        </w:numPr>
        <w:spacing w:after="0" w:line="240" w:lineRule="auto"/>
        <w:ind w:left="709" w:hanging="283"/>
        <w:jc w:val="both"/>
        <w:rPr>
          <w:rFonts w:ascii="Times New Roman" w:hAnsi="Times New Roman" w:cs="Times New Roman"/>
          <w:sz w:val="24"/>
          <w:szCs w:val="24"/>
        </w:rPr>
      </w:pPr>
      <w:r w:rsidRPr="007F214D">
        <w:rPr>
          <w:rFonts w:ascii="Times New Roman" w:hAnsi="Times New Roman" w:cs="Times New Roman"/>
          <w:sz w:val="24"/>
          <w:szCs w:val="24"/>
        </w:rPr>
        <w:t>характеризовать систему российского законодательства;</w:t>
      </w:r>
    </w:p>
    <w:p w:rsidR="00872BF2" w:rsidRPr="007F214D" w:rsidRDefault="00872BF2" w:rsidP="007F214D">
      <w:pPr>
        <w:pStyle w:val="a9"/>
        <w:numPr>
          <w:ilvl w:val="0"/>
          <w:numId w:val="34"/>
        </w:numPr>
        <w:spacing w:after="0" w:line="240" w:lineRule="auto"/>
        <w:ind w:left="709" w:hanging="283"/>
        <w:jc w:val="both"/>
        <w:rPr>
          <w:rFonts w:ascii="Times New Roman" w:hAnsi="Times New Roman" w:cs="Times New Roman"/>
          <w:sz w:val="24"/>
          <w:szCs w:val="24"/>
        </w:rPr>
      </w:pPr>
      <w:r w:rsidRPr="007F214D">
        <w:rPr>
          <w:rFonts w:ascii="Times New Roman" w:hAnsi="Times New Roman" w:cs="Times New Roman"/>
          <w:sz w:val="24"/>
          <w:szCs w:val="24"/>
        </w:rPr>
        <w:t>раскрывать особенности гражданской дееспособности несовершеннолетних;</w:t>
      </w:r>
    </w:p>
    <w:p w:rsidR="00872BF2" w:rsidRPr="007F214D" w:rsidRDefault="00872BF2" w:rsidP="007F214D">
      <w:pPr>
        <w:pStyle w:val="a9"/>
        <w:numPr>
          <w:ilvl w:val="0"/>
          <w:numId w:val="34"/>
        </w:numPr>
        <w:spacing w:after="0" w:line="240" w:lineRule="auto"/>
        <w:ind w:left="709" w:hanging="283"/>
        <w:jc w:val="both"/>
        <w:rPr>
          <w:rFonts w:ascii="Times New Roman" w:hAnsi="Times New Roman" w:cs="Times New Roman"/>
          <w:sz w:val="24"/>
          <w:szCs w:val="24"/>
        </w:rPr>
      </w:pPr>
      <w:r w:rsidRPr="007F214D">
        <w:rPr>
          <w:rFonts w:ascii="Times New Roman" w:hAnsi="Times New Roman" w:cs="Times New Roman"/>
          <w:sz w:val="24"/>
          <w:szCs w:val="24"/>
        </w:rPr>
        <w:t>характеризовать гражданские правоотношения;</w:t>
      </w:r>
    </w:p>
    <w:p w:rsidR="00872BF2" w:rsidRPr="007F214D" w:rsidRDefault="00872BF2" w:rsidP="007F214D">
      <w:pPr>
        <w:pStyle w:val="a9"/>
        <w:numPr>
          <w:ilvl w:val="0"/>
          <w:numId w:val="34"/>
        </w:numPr>
        <w:spacing w:after="0" w:line="240" w:lineRule="auto"/>
        <w:ind w:left="709" w:hanging="283"/>
        <w:jc w:val="both"/>
        <w:rPr>
          <w:rFonts w:ascii="Times New Roman" w:hAnsi="Times New Roman" w:cs="Times New Roman"/>
          <w:sz w:val="24"/>
          <w:szCs w:val="24"/>
        </w:rPr>
      </w:pPr>
      <w:r w:rsidRPr="007F214D">
        <w:rPr>
          <w:rFonts w:ascii="Times New Roman" w:hAnsi="Times New Roman" w:cs="Times New Roman"/>
          <w:sz w:val="24"/>
          <w:szCs w:val="24"/>
        </w:rPr>
        <w:t>раскрывать смысл права на труд;</w:t>
      </w:r>
    </w:p>
    <w:p w:rsidR="00872BF2" w:rsidRPr="007F214D" w:rsidRDefault="00872BF2" w:rsidP="007F214D">
      <w:pPr>
        <w:pStyle w:val="a9"/>
        <w:numPr>
          <w:ilvl w:val="0"/>
          <w:numId w:val="34"/>
        </w:numPr>
        <w:spacing w:after="0" w:line="240" w:lineRule="auto"/>
        <w:ind w:left="709" w:hanging="283"/>
        <w:jc w:val="both"/>
        <w:rPr>
          <w:rFonts w:ascii="Times New Roman" w:hAnsi="Times New Roman" w:cs="Times New Roman"/>
          <w:sz w:val="24"/>
          <w:szCs w:val="24"/>
        </w:rPr>
      </w:pPr>
      <w:r w:rsidRPr="007F214D">
        <w:rPr>
          <w:rFonts w:ascii="Times New Roman" w:hAnsi="Times New Roman" w:cs="Times New Roman"/>
          <w:sz w:val="24"/>
          <w:szCs w:val="24"/>
        </w:rPr>
        <w:t>объяснять роль трудового договора;</w:t>
      </w:r>
    </w:p>
    <w:p w:rsidR="00872BF2" w:rsidRPr="007F214D" w:rsidRDefault="00872BF2" w:rsidP="007F214D">
      <w:pPr>
        <w:pStyle w:val="a9"/>
        <w:numPr>
          <w:ilvl w:val="0"/>
          <w:numId w:val="34"/>
        </w:numPr>
        <w:spacing w:after="0" w:line="240" w:lineRule="auto"/>
        <w:ind w:left="709" w:hanging="283"/>
        <w:jc w:val="both"/>
        <w:rPr>
          <w:rFonts w:ascii="Times New Roman" w:hAnsi="Times New Roman" w:cs="Times New Roman"/>
          <w:sz w:val="24"/>
          <w:szCs w:val="24"/>
        </w:rPr>
      </w:pPr>
      <w:r w:rsidRPr="007F214D">
        <w:rPr>
          <w:rFonts w:ascii="Times New Roman" w:hAnsi="Times New Roman" w:cs="Times New Roman"/>
          <w:sz w:val="24"/>
          <w:szCs w:val="24"/>
        </w:rPr>
        <w:t>разъяснять на примерах особенности положения несовершеннолетних в трудовых отношениях;</w:t>
      </w:r>
    </w:p>
    <w:p w:rsidR="00872BF2" w:rsidRPr="007F214D" w:rsidRDefault="00872BF2" w:rsidP="007F214D">
      <w:pPr>
        <w:pStyle w:val="a9"/>
        <w:numPr>
          <w:ilvl w:val="0"/>
          <w:numId w:val="34"/>
        </w:numPr>
        <w:spacing w:after="0" w:line="240" w:lineRule="auto"/>
        <w:ind w:left="709" w:hanging="283"/>
        <w:jc w:val="both"/>
        <w:rPr>
          <w:rFonts w:ascii="Times New Roman" w:hAnsi="Times New Roman" w:cs="Times New Roman"/>
          <w:sz w:val="24"/>
          <w:szCs w:val="24"/>
        </w:rPr>
      </w:pPr>
      <w:r w:rsidRPr="007F214D">
        <w:rPr>
          <w:rFonts w:ascii="Times New Roman" w:hAnsi="Times New Roman" w:cs="Times New Roman"/>
          <w:sz w:val="24"/>
          <w:szCs w:val="24"/>
        </w:rPr>
        <w:t>характеризовать права и обязанности супругов, родителей, детей;</w:t>
      </w:r>
    </w:p>
    <w:p w:rsidR="00872BF2" w:rsidRPr="007F214D" w:rsidRDefault="00872BF2" w:rsidP="007F214D">
      <w:pPr>
        <w:pStyle w:val="a9"/>
        <w:numPr>
          <w:ilvl w:val="0"/>
          <w:numId w:val="34"/>
        </w:numPr>
        <w:spacing w:after="0" w:line="240" w:lineRule="auto"/>
        <w:ind w:left="709" w:hanging="283"/>
        <w:jc w:val="both"/>
        <w:rPr>
          <w:rFonts w:ascii="Times New Roman" w:hAnsi="Times New Roman" w:cs="Times New Roman"/>
          <w:sz w:val="24"/>
          <w:szCs w:val="24"/>
        </w:rPr>
      </w:pPr>
      <w:r w:rsidRPr="007F214D">
        <w:rPr>
          <w:rFonts w:ascii="Times New Roman" w:hAnsi="Times New Roman" w:cs="Times New Roman"/>
          <w:sz w:val="24"/>
          <w:szCs w:val="24"/>
        </w:rPr>
        <w:t>характеризовать особенности уголовного права и уголовных правоотношений;</w:t>
      </w:r>
    </w:p>
    <w:p w:rsidR="00872BF2" w:rsidRPr="007F214D" w:rsidRDefault="00872BF2" w:rsidP="007F214D">
      <w:pPr>
        <w:pStyle w:val="a9"/>
        <w:numPr>
          <w:ilvl w:val="0"/>
          <w:numId w:val="34"/>
        </w:numPr>
        <w:spacing w:after="0" w:line="240" w:lineRule="auto"/>
        <w:ind w:left="709" w:hanging="283"/>
        <w:jc w:val="both"/>
        <w:rPr>
          <w:rFonts w:ascii="Times New Roman" w:hAnsi="Times New Roman" w:cs="Times New Roman"/>
          <w:sz w:val="24"/>
          <w:szCs w:val="24"/>
        </w:rPr>
      </w:pPr>
      <w:r w:rsidRPr="007F214D">
        <w:rPr>
          <w:rFonts w:ascii="Times New Roman" w:hAnsi="Times New Roman" w:cs="Times New Roman"/>
          <w:sz w:val="24"/>
          <w:szCs w:val="24"/>
        </w:rPr>
        <w:t>конкретизировать примерами виды преступлений и наказания за них;</w:t>
      </w:r>
    </w:p>
    <w:p w:rsidR="00872BF2" w:rsidRPr="007F214D" w:rsidRDefault="00872BF2" w:rsidP="007F214D">
      <w:pPr>
        <w:pStyle w:val="a9"/>
        <w:numPr>
          <w:ilvl w:val="0"/>
          <w:numId w:val="34"/>
        </w:numPr>
        <w:spacing w:after="0" w:line="240" w:lineRule="auto"/>
        <w:ind w:left="709" w:hanging="283"/>
        <w:jc w:val="both"/>
        <w:rPr>
          <w:rFonts w:ascii="Times New Roman" w:hAnsi="Times New Roman" w:cs="Times New Roman"/>
          <w:sz w:val="24"/>
          <w:szCs w:val="24"/>
        </w:rPr>
      </w:pPr>
      <w:r w:rsidRPr="007F214D">
        <w:rPr>
          <w:rFonts w:ascii="Times New Roman" w:hAnsi="Times New Roman" w:cs="Times New Roman"/>
          <w:sz w:val="24"/>
          <w:szCs w:val="24"/>
        </w:rPr>
        <w:t>характеризовать специфику уголовной ответственности несовершеннолетних;</w:t>
      </w:r>
    </w:p>
    <w:p w:rsidR="00872BF2" w:rsidRPr="007F214D" w:rsidRDefault="00872BF2" w:rsidP="007F214D">
      <w:pPr>
        <w:pStyle w:val="a9"/>
        <w:numPr>
          <w:ilvl w:val="0"/>
          <w:numId w:val="34"/>
        </w:numPr>
        <w:spacing w:after="0" w:line="240" w:lineRule="auto"/>
        <w:ind w:left="709" w:hanging="283"/>
        <w:jc w:val="both"/>
        <w:rPr>
          <w:rFonts w:ascii="Times New Roman" w:hAnsi="Times New Roman" w:cs="Times New Roman"/>
          <w:sz w:val="24"/>
          <w:szCs w:val="24"/>
        </w:rPr>
      </w:pPr>
      <w:r w:rsidRPr="007F214D">
        <w:rPr>
          <w:rFonts w:ascii="Times New Roman" w:hAnsi="Times New Roman" w:cs="Times New Roman"/>
          <w:sz w:val="24"/>
          <w:szCs w:val="24"/>
        </w:rPr>
        <w:t>раскрывать связь права на образование и обязанности получить образование;</w:t>
      </w:r>
    </w:p>
    <w:p w:rsidR="00872BF2" w:rsidRPr="007F214D" w:rsidRDefault="00872BF2" w:rsidP="007F214D">
      <w:pPr>
        <w:pStyle w:val="a9"/>
        <w:numPr>
          <w:ilvl w:val="0"/>
          <w:numId w:val="34"/>
        </w:numPr>
        <w:spacing w:after="0" w:line="240" w:lineRule="auto"/>
        <w:ind w:left="709" w:hanging="283"/>
        <w:jc w:val="both"/>
        <w:rPr>
          <w:rFonts w:ascii="Times New Roman" w:hAnsi="Times New Roman" w:cs="Times New Roman"/>
          <w:sz w:val="24"/>
          <w:szCs w:val="24"/>
        </w:rPr>
      </w:pPr>
      <w:r w:rsidRPr="007F214D">
        <w:rPr>
          <w:rFonts w:ascii="Times New Roman" w:hAnsi="Times New Roman" w:cs="Times New Roman"/>
          <w:sz w:val="24"/>
          <w:szCs w:val="24"/>
        </w:rPr>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872BF2" w:rsidRPr="007F214D" w:rsidRDefault="00872BF2" w:rsidP="007F214D">
      <w:pPr>
        <w:pStyle w:val="a9"/>
        <w:numPr>
          <w:ilvl w:val="0"/>
          <w:numId w:val="34"/>
        </w:numPr>
        <w:spacing w:after="0" w:line="240" w:lineRule="auto"/>
        <w:ind w:left="709" w:hanging="283"/>
        <w:jc w:val="both"/>
        <w:rPr>
          <w:rFonts w:ascii="Times New Roman" w:hAnsi="Times New Roman" w:cs="Times New Roman"/>
          <w:sz w:val="24"/>
          <w:szCs w:val="24"/>
        </w:rPr>
      </w:pPr>
      <w:r w:rsidRPr="007F214D">
        <w:rPr>
          <w:rFonts w:ascii="Times New Roman" w:hAnsi="Times New Roman" w:cs="Times New Roman"/>
          <w:sz w:val="24"/>
          <w:szCs w:val="24"/>
        </w:rPr>
        <w:t>исследовать несложные практические ситуации, связанные с защитой прав и интересов детей, оставшихся без попечения родителей;</w:t>
      </w:r>
    </w:p>
    <w:p w:rsidR="00872BF2" w:rsidRPr="007F214D" w:rsidRDefault="00872BF2" w:rsidP="007F214D">
      <w:pPr>
        <w:pStyle w:val="a9"/>
        <w:numPr>
          <w:ilvl w:val="0"/>
          <w:numId w:val="34"/>
        </w:numPr>
        <w:spacing w:after="0" w:line="240" w:lineRule="auto"/>
        <w:ind w:left="709" w:hanging="283"/>
        <w:jc w:val="both"/>
        <w:rPr>
          <w:rFonts w:ascii="Times New Roman" w:hAnsi="Times New Roman" w:cs="Times New Roman"/>
          <w:sz w:val="24"/>
          <w:szCs w:val="24"/>
        </w:rPr>
      </w:pPr>
      <w:r w:rsidRPr="007F214D">
        <w:rPr>
          <w:rFonts w:ascii="Times New Roman" w:hAnsi="Times New Roman" w:cs="Times New Roman"/>
          <w:sz w:val="24"/>
          <w:szCs w:val="24"/>
        </w:rPr>
        <w:t xml:space="preserve">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w:t>
      </w:r>
      <w:r w:rsidRPr="007F214D">
        <w:rPr>
          <w:rFonts w:ascii="Times New Roman" w:hAnsi="Times New Roman" w:cs="Times New Roman"/>
          <w:sz w:val="24"/>
          <w:szCs w:val="24"/>
        </w:rPr>
        <w:lastRenderedPageBreak/>
        <w:t>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872BF2" w:rsidRPr="007F214D" w:rsidRDefault="00872BF2" w:rsidP="007F214D">
      <w:pPr>
        <w:spacing w:after="0" w:line="240" w:lineRule="auto"/>
        <w:ind w:firstLine="708"/>
        <w:contextualSpacing/>
        <w:jc w:val="both"/>
        <w:rPr>
          <w:rFonts w:ascii="Times New Roman" w:hAnsi="Times New Roman" w:cs="Times New Roman"/>
          <w:sz w:val="24"/>
          <w:szCs w:val="24"/>
        </w:rPr>
      </w:pPr>
      <w:r w:rsidRPr="007F214D">
        <w:rPr>
          <w:rFonts w:ascii="Times New Roman" w:hAnsi="Times New Roman" w:cs="Times New Roman"/>
          <w:b/>
          <w:sz w:val="24"/>
          <w:szCs w:val="24"/>
        </w:rPr>
        <w:t>Выпускник получит возможность научиться</w:t>
      </w:r>
      <w:r w:rsidRPr="007F214D">
        <w:rPr>
          <w:rFonts w:ascii="Times New Roman" w:hAnsi="Times New Roman" w:cs="Times New Roman"/>
          <w:sz w:val="24"/>
          <w:szCs w:val="24"/>
        </w:rPr>
        <w:t>:</w:t>
      </w:r>
    </w:p>
    <w:p w:rsidR="00872BF2" w:rsidRPr="007F214D" w:rsidRDefault="00872BF2" w:rsidP="007F214D">
      <w:pPr>
        <w:pStyle w:val="a9"/>
        <w:numPr>
          <w:ilvl w:val="0"/>
          <w:numId w:val="35"/>
        </w:numPr>
        <w:spacing w:after="0" w:line="240" w:lineRule="auto"/>
        <w:ind w:left="709" w:hanging="283"/>
        <w:jc w:val="both"/>
        <w:rPr>
          <w:rFonts w:ascii="Times New Roman" w:hAnsi="Times New Roman" w:cs="Times New Roman"/>
          <w:sz w:val="24"/>
          <w:szCs w:val="24"/>
        </w:rPr>
      </w:pPr>
      <w:r w:rsidRPr="007F214D">
        <w:rPr>
          <w:rFonts w:ascii="Times New Roman" w:hAnsi="Times New Roman" w:cs="Times New Roman"/>
          <w:sz w:val="24"/>
          <w:szCs w:val="24"/>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872BF2" w:rsidRPr="007F214D" w:rsidRDefault="00872BF2" w:rsidP="007F214D">
      <w:pPr>
        <w:pStyle w:val="a9"/>
        <w:numPr>
          <w:ilvl w:val="0"/>
          <w:numId w:val="35"/>
        </w:numPr>
        <w:spacing w:after="0" w:line="240" w:lineRule="auto"/>
        <w:ind w:left="709" w:hanging="283"/>
        <w:jc w:val="both"/>
        <w:rPr>
          <w:rFonts w:ascii="Times New Roman" w:hAnsi="Times New Roman" w:cs="Times New Roman"/>
          <w:sz w:val="24"/>
          <w:szCs w:val="24"/>
        </w:rPr>
      </w:pPr>
      <w:r w:rsidRPr="007F214D">
        <w:rPr>
          <w:rFonts w:ascii="Times New Roman" w:hAnsi="Times New Roman" w:cs="Times New Roman"/>
          <w:sz w:val="24"/>
          <w:szCs w:val="24"/>
        </w:rPr>
        <w:t>оценивать сущность и значение правопорядка и законности, собственный возможный вклад в их становление и развитие;</w:t>
      </w:r>
    </w:p>
    <w:p w:rsidR="00534D9C" w:rsidRPr="007F214D" w:rsidRDefault="00872BF2" w:rsidP="007F214D">
      <w:pPr>
        <w:pStyle w:val="a9"/>
        <w:numPr>
          <w:ilvl w:val="0"/>
          <w:numId w:val="35"/>
        </w:numPr>
        <w:spacing w:after="0" w:line="240" w:lineRule="auto"/>
        <w:ind w:left="709" w:hanging="283"/>
        <w:jc w:val="both"/>
        <w:rPr>
          <w:rFonts w:ascii="Times New Roman" w:hAnsi="Times New Roman" w:cs="Times New Roman"/>
          <w:sz w:val="24"/>
          <w:szCs w:val="24"/>
        </w:rPr>
      </w:pPr>
      <w:r w:rsidRPr="007F214D">
        <w:rPr>
          <w:rFonts w:ascii="Times New Roman" w:hAnsi="Times New Roman" w:cs="Times New Roman"/>
          <w:sz w:val="24"/>
          <w:szCs w:val="24"/>
        </w:rPr>
        <w:t>осознанно содействовать защите правопорядка в обществе правовыми способами и средствами.</w:t>
      </w:r>
    </w:p>
    <w:p w:rsidR="00872BF2" w:rsidRPr="007F214D" w:rsidRDefault="00872BF2" w:rsidP="007F214D">
      <w:pPr>
        <w:spacing w:after="0" w:line="240" w:lineRule="auto"/>
        <w:ind w:firstLine="708"/>
        <w:contextualSpacing/>
        <w:jc w:val="both"/>
        <w:rPr>
          <w:rFonts w:ascii="Times New Roman" w:hAnsi="Times New Roman" w:cs="Times New Roman"/>
          <w:b/>
          <w:sz w:val="24"/>
          <w:szCs w:val="24"/>
          <w:u w:val="single"/>
        </w:rPr>
      </w:pPr>
      <w:r w:rsidRPr="007F214D">
        <w:rPr>
          <w:rFonts w:ascii="Times New Roman" w:hAnsi="Times New Roman" w:cs="Times New Roman"/>
          <w:b/>
          <w:sz w:val="24"/>
          <w:szCs w:val="24"/>
          <w:u w:val="single"/>
        </w:rPr>
        <w:t>Экономика</w:t>
      </w:r>
    </w:p>
    <w:p w:rsidR="00872BF2" w:rsidRPr="007F214D" w:rsidRDefault="00872BF2" w:rsidP="007F214D">
      <w:pPr>
        <w:spacing w:after="0" w:line="240" w:lineRule="auto"/>
        <w:ind w:firstLine="708"/>
        <w:contextualSpacing/>
        <w:jc w:val="both"/>
        <w:rPr>
          <w:rFonts w:ascii="Times New Roman" w:hAnsi="Times New Roman" w:cs="Times New Roman"/>
          <w:sz w:val="24"/>
          <w:szCs w:val="24"/>
        </w:rPr>
      </w:pPr>
      <w:r w:rsidRPr="007F214D">
        <w:rPr>
          <w:rFonts w:ascii="Times New Roman" w:hAnsi="Times New Roman" w:cs="Times New Roman"/>
          <w:b/>
          <w:sz w:val="24"/>
          <w:szCs w:val="24"/>
        </w:rPr>
        <w:t>Выпускник научится:</w:t>
      </w:r>
    </w:p>
    <w:p w:rsidR="00872BF2" w:rsidRPr="007F214D" w:rsidRDefault="00872BF2" w:rsidP="007F214D">
      <w:pPr>
        <w:pStyle w:val="a9"/>
        <w:numPr>
          <w:ilvl w:val="0"/>
          <w:numId w:val="37"/>
        </w:numPr>
        <w:spacing w:after="0" w:line="240" w:lineRule="auto"/>
        <w:ind w:left="709" w:hanging="283"/>
        <w:jc w:val="both"/>
        <w:rPr>
          <w:rFonts w:ascii="Times New Roman" w:hAnsi="Times New Roman" w:cs="Times New Roman"/>
          <w:sz w:val="24"/>
          <w:szCs w:val="24"/>
        </w:rPr>
      </w:pPr>
      <w:r w:rsidRPr="007F214D">
        <w:rPr>
          <w:rFonts w:ascii="Times New Roman" w:hAnsi="Times New Roman" w:cs="Times New Roman"/>
          <w:sz w:val="24"/>
          <w:szCs w:val="24"/>
        </w:rPr>
        <w:t>объяснять проблему ограниченности экономических ресурсов;</w:t>
      </w:r>
    </w:p>
    <w:p w:rsidR="00872BF2" w:rsidRPr="007F214D" w:rsidRDefault="00872BF2" w:rsidP="007F214D">
      <w:pPr>
        <w:pStyle w:val="a9"/>
        <w:numPr>
          <w:ilvl w:val="0"/>
          <w:numId w:val="37"/>
        </w:numPr>
        <w:spacing w:after="0" w:line="240" w:lineRule="auto"/>
        <w:ind w:left="709" w:hanging="283"/>
        <w:jc w:val="both"/>
        <w:rPr>
          <w:rFonts w:ascii="Times New Roman" w:hAnsi="Times New Roman" w:cs="Times New Roman"/>
          <w:sz w:val="24"/>
          <w:szCs w:val="24"/>
        </w:rPr>
      </w:pPr>
      <w:r w:rsidRPr="007F214D">
        <w:rPr>
          <w:rFonts w:ascii="Times New Roman" w:hAnsi="Times New Roman" w:cs="Times New Roman"/>
          <w:sz w:val="24"/>
          <w:szCs w:val="24"/>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872BF2" w:rsidRPr="007F214D" w:rsidRDefault="00872BF2" w:rsidP="007F214D">
      <w:pPr>
        <w:pStyle w:val="a9"/>
        <w:numPr>
          <w:ilvl w:val="0"/>
          <w:numId w:val="37"/>
        </w:numPr>
        <w:spacing w:after="0" w:line="240" w:lineRule="auto"/>
        <w:ind w:left="709" w:hanging="283"/>
        <w:jc w:val="both"/>
        <w:rPr>
          <w:rFonts w:ascii="Times New Roman" w:hAnsi="Times New Roman" w:cs="Times New Roman"/>
          <w:sz w:val="24"/>
          <w:szCs w:val="24"/>
        </w:rPr>
      </w:pPr>
      <w:r w:rsidRPr="007F214D">
        <w:rPr>
          <w:rFonts w:ascii="Times New Roman" w:hAnsi="Times New Roman" w:cs="Times New Roman"/>
          <w:sz w:val="24"/>
          <w:szCs w:val="24"/>
        </w:rPr>
        <w:t>раскрывать факторы, влияющие на производительность труда;</w:t>
      </w:r>
    </w:p>
    <w:p w:rsidR="00872BF2" w:rsidRPr="007F214D" w:rsidRDefault="00872BF2" w:rsidP="007F214D">
      <w:pPr>
        <w:pStyle w:val="a9"/>
        <w:numPr>
          <w:ilvl w:val="0"/>
          <w:numId w:val="37"/>
        </w:numPr>
        <w:spacing w:after="0" w:line="240" w:lineRule="auto"/>
        <w:ind w:left="709" w:hanging="283"/>
        <w:jc w:val="both"/>
        <w:rPr>
          <w:rFonts w:ascii="Times New Roman" w:hAnsi="Times New Roman" w:cs="Times New Roman"/>
          <w:sz w:val="24"/>
          <w:szCs w:val="24"/>
        </w:rPr>
      </w:pPr>
      <w:r w:rsidRPr="007F214D">
        <w:rPr>
          <w:rFonts w:ascii="Times New Roman" w:hAnsi="Times New Roman" w:cs="Times New Roman"/>
          <w:sz w:val="24"/>
          <w:szCs w:val="24"/>
        </w:rPr>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872BF2" w:rsidRPr="007F214D" w:rsidRDefault="00872BF2" w:rsidP="007F214D">
      <w:pPr>
        <w:pStyle w:val="a9"/>
        <w:numPr>
          <w:ilvl w:val="0"/>
          <w:numId w:val="37"/>
        </w:numPr>
        <w:spacing w:after="0" w:line="240" w:lineRule="auto"/>
        <w:ind w:left="709" w:hanging="283"/>
        <w:jc w:val="both"/>
        <w:rPr>
          <w:rFonts w:ascii="Times New Roman" w:hAnsi="Times New Roman" w:cs="Times New Roman"/>
          <w:sz w:val="24"/>
          <w:szCs w:val="24"/>
        </w:rPr>
      </w:pPr>
      <w:r w:rsidRPr="007F214D">
        <w:rPr>
          <w:rFonts w:ascii="Times New Roman" w:hAnsi="Times New Roman" w:cs="Times New Roman"/>
          <w:sz w:val="24"/>
          <w:szCs w:val="24"/>
        </w:rPr>
        <w:t>характеризовать механизм рыночного регулирования экономики; анализировать действие рыночных законов, выявлять роль конкуренции;</w:t>
      </w:r>
    </w:p>
    <w:p w:rsidR="00872BF2" w:rsidRPr="007F214D" w:rsidRDefault="00872BF2" w:rsidP="007F214D">
      <w:pPr>
        <w:pStyle w:val="a9"/>
        <w:numPr>
          <w:ilvl w:val="0"/>
          <w:numId w:val="37"/>
        </w:numPr>
        <w:spacing w:after="0" w:line="240" w:lineRule="auto"/>
        <w:ind w:left="709" w:hanging="283"/>
        <w:jc w:val="both"/>
        <w:rPr>
          <w:rFonts w:ascii="Times New Roman" w:hAnsi="Times New Roman" w:cs="Times New Roman"/>
          <w:sz w:val="24"/>
          <w:szCs w:val="24"/>
        </w:rPr>
      </w:pPr>
      <w:r w:rsidRPr="007F214D">
        <w:rPr>
          <w:rFonts w:ascii="Times New Roman" w:hAnsi="Times New Roman" w:cs="Times New Roman"/>
          <w:sz w:val="24"/>
          <w:szCs w:val="24"/>
        </w:rPr>
        <w:t>объяснять роль государства в регулировании рыночной экономики; анализировать структуру бюджета государства;</w:t>
      </w:r>
    </w:p>
    <w:p w:rsidR="00872BF2" w:rsidRPr="007F214D" w:rsidRDefault="00872BF2" w:rsidP="007F214D">
      <w:pPr>
        <w:pStyle w:val="a9"/>
        <w:numPr>
          <w:ilvl w:val="0"/>
          <w:numId w:val="37"/>
        </w:numPr>
        <w:spacing w:after="0" w:line="240" w:lineRule="auto"/>
        <w:ind w:left="709" w:hanging="283"/>
        <w:jc w:val="both"/>
        <w:rPr>
          <w:rFonts w:ascii="Times New Roman" w:hAnsi="Times New Roman" w:cs="Times New Roman"/>
          <w:sz w:val="24"/>
          <w:szCs w:val="24"/>
        </w:rPr>
      </w:pPr>
      <w:r w:rsidRPr="007F214D">
        <w:rPr>
          <w:rFonts w:ascii="Times New Roman" w:hAnsi="Times New Roman" w:cs="Times New Roman"/>
          <w:sz w:val="24"/>
          <w:szCs w:val="24"/>
        </w:rPr>
        <w:t>называть и конкретизировать примерами виды налогов;</w:t>
      </w:r>
    </w:p>
    <w:p w:rsidR="00872BF2" w:rsidRPr="007F214D" w:rsidRDefault="00872BF2" w:rsidP="007F214D">
      <w:pPr>
        <w:pStyle w:val="a9"/>
        <w:numPr>
          <w:ilvl w:val="0"/>
          <w:numId w:val="37"/>
        </w:numPr>
        <w:spacing w:after="0" w:line="240" w:lineRule="auto"/>
        <w:ind w:left="709" w:hanging="283"/>
        <w:jc w:val="both"/>
        <w:rPr>
          <w:rFonts w:ascii="Times New Roman" w:hAnsi="Times New Roman" w:cs="Times New Roman"/>
          <w:sz w:val="24"/>
          <w:szCs w:val="24"/>
        </w:rPr>
      </w:pPr>
      <w:r w:rsidRPr="007F214D">
        <w:rPr>
          <w:rFonts w:ascii="Times New Roman" w:hAnsi="Times New Roman" w:cs="Times New Roman"/>
          <w:sz w:val="24"/>
          <w:szCs w:val="24"/>
        </w:rPr>
        <w:t>характеризовать функции денег и их роль в экономике;</w:t>
      </w:r>
    </w:p>
    <w:p w:rsidR="00872BF2" w:rsidRPr="007F214D" w:rsidRDefault="00872BF2" w:rsidP="007F214D">
      <w:pPr>
        <w:pStyle w:val="a9"/>
        <w:numPr>
          <w:ilvl w:val="0"/>
          <w:numId w:val="37"/>
        </w:numPr>
        <w:spacing w:after="0" w:line="240" w:lineRule="auto"/>
        <w:ind w:left="709" w:hanging="283"/>
        <w:jc w:val="both"/>
        <w:rPr>
          <w:rFonts w:ascii="Times New Roman" w:hAnsi="Times New Roman" w:cs="Times New Roman"/>
          <w:sz w:val="24"/>
          <w:szCs w:val="24"/>
        </w:rPr>
      </w:pPr>
      <w:r w:rsidRPr="007F214D">
        <w:rPr>
          <w:rFonts w:ascii="Times New Roman" w:hAnsi="Times New Roman" w:cs="Times New Roman"/>
          <w:sz w:val="24"/>
          <w:szCs w:val="24"/>
        </w:rPr>
        <w:t>раскрывать социально-экономическую роль и функции предпринимательства;</w:t>
      </w:r>
    </w:p>
    <w:p w:rsidR="00872BF2" w:rsidRPr="007F214D" w:rsidRDefault="00872BF2" w:rsidP="007F214D">
      <w:pPr>
        <w:pStyle w:val="a9"/>
        <w:numPr>
          <w:ilvl w:val="0"/>
          <w:numId w:val="37"/>
        </w:numPr>
        <w:spacing w:after="0" w:line="240" w:lineRule="auto"/>
        <w:ind w:left="709" w:hanging="283"/>
        <w:jc w:val="both"/>
        <w:rPr>
          <w:rFonts w:ascii="Times New Roman" w:hAnsi="Times New Roman" w:cs="Times New Roman"/>
          <w:sz w:val="24"/>
          <w:szCs w:val="24"/>
        </w:rPr>
      </w:pPr>
      <w:r w:rsidRPr="007F214D">
        <w:rPr>
          <w:rFonts w:ascii="Times New Roman" w:hAnsi="Times New Roman" w:cs="Times New Roman"/>
          <w:sz w:val="24"/>
          <w:szCs w:val="24"/>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872BF2" w:rsidRPr="007F214D" w:rsidRDefault="00872BF2" w:rsidP="007F214D">
      <w:pPr>
        <w:pStyle w:val="a9"/>
        <w:numPr>
          <w:ilvl w:val="0"/>
          <w:numId w:val="37"/>
        </w:numPr>
        <w:spacing w:after="0" w:line="240" w:lineRule="auto"/>
        <w:ind w:left="709" w:hanging="283"/>
        <w:jc w:val="both"/>
        <w:rPr>
          <w:rFonts w:ascii="Times New Roman" w:hAnsi="Times New Roman" w:cs="Times New Roman"/>
          <w:sz w:val="24"/>
          <w:szCs w:val="24"/>
        </w:rPr>
      </w:pPr>
      <w:r w:rsidRPr="007F214D">
        <w:rPr>
          <w:rFonts w:ascii="Times New Roman" w:hAnsi="Times New Roman" w:cs="Times New Roman"/>
          <w:sz w:val="24"/>
          <w:szCs w:val="24"/>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p>
    <w:p w:rsidR="00872BF2" w:rsidRPr="007F214D" w:rsidRDefault="00872BF2" w:rsidP="007F214D">
      <w:pPr>
        <w:pStyle w:val="a9"/>
        <w:numPr>
          <w:ilvl w:val="0"/>
          <w:numId w:val="37"/>
        </w:numPr>
        <w:spacing w:after="0" w:line="240" w:lineRule="auto"/>
        <w:ind w:left="709" w:hanging="283"/>
        <w:jc w:val="both"/>
        <w:rPr>
          <w:rFonts w:ascii="Times New Roman" w:hAnsi="Times New Roman" w:cs="Times New Roman"/>
          <w:sz w:val="24"/>
          <w:szCs w:val="24"/>
        </w:rPr>
      </w:pPr>
      <w:r w:rsidRPr="007F214D">
        <w:rPr>
          <w:rFonts w:ascii="Times New Roman" w:hAnsi="Times New Roman" w:cs="Times New Roman"/>
          <w:sz w:val="24"/>
          <w:szCs w:val="24"/>
        </w:rPr>
        <w:t>раскрывать рациональное поведение субъектов экономической деятельности;</w:t>
      </w:r>
    </w:p>
    <w:p w:rsidR="00872BF2" w:rsidRPr="007F214D" w:rsidRDefault="00872BF2" w:rsidP="007F214D">
      <w:pPr>
        <w:pStyle w:val="a9"/>
        <w:numPr>
          <w:ilvl w:val="0"/>
          <w:numId w:val="37"/>
        </w:numPr>
        <w:spacing w:after="0" w:line="240" w:lineRule="auto"/>
        <w:ind w:left="709" w:hanging="283"/>
        <w:jc w:val="both"/>
        <w:rPr>
          <w:rFonts w:ascii="Times New Roman" w:hAnsi="Times New Roman" w:cs="Times New Roman"/>
          <w:sz w:val="24"/>
          <w:szCs w:val="24"/>
        </w:rPr>
      </w:pPr>
      <w:r w:rsidRPr="007F214D">
        <w:rPr>
          <w:rFonts w:ascii="Times New Roman" w:hAnsi="Times New Roman" w:cs="Times New Roman"/>
          <w:sz w:val="24"/>
          <w:szCs w:val="24"/>
        </w:rPr>
        <w:t>характеризовать экономику семьи; анализировать структуру семейного бюджета;</w:t>
      </w:r>
    </w:p>
    <w:p w:rsidR="00872BF2" w:rsidRPr="007F214D" w:rsidRDefault="00872BF2" w:rsidP="007F214D">
      <w:pPr>
        <w:pStyle w:val="a9"/>
        <w:numPr>
          <w:ilvl w:val="0"/>
          <w:numId w:val="37"/>
        </w:numPr>
        <w:spacing w:after="0" w:line="240" w:lineRule="auto"/>
        <w:ind w:left="709" w:hanging="283"/>
        <w:jc w:val="both"/>
        <w:rPr>
          <w:rFonts w:ascii="Times New Roman" w:hAnsi="Times New Roman" w:cs="Times New Roman"/>
          <w:sz w:val="24"/>
          <w:szCs w:val="24"/>
        </w:rPr>
      </w:pPr>
      <w:r w:rsidRPr="007F214D">
        <w:rPr>
          <w:rFonts w:ascii="Times New Roman" w:hAnsi="Times New Roman" w:cs="Times New Roman"/>
          <w:sz w:val="24"/>
          <w:szCs w:val="24"/>
        </w:rPr>
        <w:t>использовать полученные знания при анализе фактов поведения участников экономической деятельности;</w:t>
      </w:r>
    </w:p>
    <w:p w:rsidR="00872BF2" w:rsidRPr="007F214D" w:rsidRDefault="00872BF2" w:rsidP="007F214D">
      <w:pPr>
        <w:pStyle w:val="a9"/>
        <w:numPr>
          <w:ilvl w:val="0"/>
          <w:numId w:val="37"/>
        </w:numPr>
        <w:spacing w:after="0" w:line="240" w:lineRule="auto"/>
        <w:ind w:left="709" w:hanging="283"/>
        <w:jc w:val="both"/>
        <w:rPr>
          <w:rFonts w:ascii="Times New Roman" w:hAnsi="Times New Roman" w:cs="Times New Roman"/>
          <w:sz w:val="24"/>
          <w:szCs w:val="24"/>
        </w:rPr>
      </w:pPr>
      <w:r w:rsidRPr="007F214D">
        <w:rPr>
          <w:rFonts w:ascii="Times New Roman" w:hAnsi="Times New Roman" w:cs="Times New Roman"/>
          <w:sz w:val="24"/>
          <w:szCs w:val="24"/>
        </w:rPr>
        <w:t>обосновывать связь профессионализма и жизненного успеха.</w:t>
      </w:r>
    </w:p>
    <w:p w:rsidR="00872BF2" w:rsidRPr="007F214D" w:rsidRDefault="00872BF2" w:rsidP="007F214D">
      <w:pPr>
        <w:spacing w:after="0" w:line="240" w:lineRule="auto"/>
        <w:ind w:firstLine="708"/>
        <w:contextualSpacing/>
        <w:jc w:val="both"/>
        <w:rPr>
          <w:rFonts w:ascii="Times New Roman" w:hAnsi="Times New Roman" w:cs="Times New Roman"/>
          <w:b/>
          <w:sz w:val="24"/>
          <w:szCs w:val="24"/>
        </w:rPr>
      </w:pPr>
      <w:r w:rsidRPr="007F214D">
        <w:rPr>
          <w:rFonts w:ascii="Times New Roman" w:hAnsi="Times New Roman" w:cs="Times New Roman"/>
          <w:b/>
          <w:sz w:val="24"/>
          <w:szCs w:val="24"/>
        </w:rPr>
        <w:t>Выпускник получит возможность научиться:</w:t>
      </w:r>
    </w:p>
    <w:p w:rsidR="00872BF2" w:rsidRPr="007F214D" w:rsidRDefault="00872BF2" w:rsidP="007F214D">
      <w:pPr>
        <w:pStyle w:val="a9"/>
        <w:numPr>
          <w:ilvl w:val="0"/>
          <w:numId w:val="36"/>
        </w:numPr>
        <w:spacing w:after="0" w:line="240" w:lineRule="auto"/>
        <w:ind w:left="709" w:hanging="283"/>
        <w:jc w:val="both"/>
        <w:rPr>
          <w:rFonts w:ascii="Times New Roman" w:hAnsi="Times New Roman" w:cs="Times New Roman"/>
          <w:sz w:val="24"/>
          <w:szCs w:val="24"/>
        </w:rPr>
      </w:pPr>
      <w:r w:rsidRPr="007F214D">
        <w:rPr>
          <w:rFonts w:ascii="Times New Roman" w:hAnsi="Times New Roman" w:cs="Times New Roman"/>
          <w:sz w:val="24"/>
          <w:szCs w:val="24"/>
        </w:rPr>
        <w:t>анализировать с опорой на полученные знания несложную экономическую информацию, получаемую из неадаптированных источников;</w:t>
      </w:r>
    </w:p>
    <w:p w:rsidR="00872BF2" w:rsidRPr="007F214D" w:rsidRDefault="00872BF2" w:rsidP="007F214D">
      <w:pPr>
        <w:pStyle w:val="a9"/>
        <w:numPr>
          <w:ilvl w:val="0"/>
          <w:numId w:val="36"/>
        </w:numPr>
        <w:spacing w:after="0" w:line="240" w:lineRule="auto"/>
        <w:ind w:left="709" w:hanging="283"/>
        <w:jc w:val="both"/>
        <w:rPr>
          <w:rFonts w:ascii="Times New Roman" w:hAnsi="Times New Roman" w:cs="Times New Roman"/>
          <w:sz w:val="24"/>
          <w:szCs w:val="24"/>
        </w:rPr>
      </w:pPr>
      <w:r w:rsidRPr="007F214D">
        <w:rPr>
          <w:rFonts w:ascii="Times New Roman" w:hAnsi="Times New Roman" w:cs="Times New Roman"/>
          <w:sz w:val="24"/>
          <w:szCs w:val="24"/>
        </w:rPr>
        <w:t>выполнять практические задания, основанные на ситуациях, связанных с описанием состояния российской экономики;</w:t>
      </w:r>
    </w:p>
    <w:p w:rsidR="00872BF2" w:rsidRPr="007F214D" w:rsidRDefault="00872BF2" w:rsidP="007F214D">
      <w:pPr>
        <w:pStyle w:val="a9"/>
        <w:numPr>
          <w:ilvl w:val="0"/>
          <w:numId w:val="36"/>
        </w:numPr>
        <w:spacing w:after="0" w:line="240" w:lineRule="auto"/>
        <w:ind w:left="709" w:hanging="283"/>
        <w:jc w:val="both"/>
        <w:rPr>
          <w:rFonts w:ascii="Times New Roman" w:hAnsi="Times New Roman" w:cs="Times New Roman"/>
          <w:sz w:val="24"/>
          <w:szCs w:val="24"/>
        </w:rPr>
      </w:pPr>
      <w:r w:rsidRPr="007F214D">
        <w:rPr>
          <w:rFonts w:ascii="Times New Roman" w:hAnsi="Times New Roman" w:cs="Times New Roman"/>
          <w:sz w:val="24"/>
          <w:szCs w:val="24"/>
        </w:rPr>
        <w:t>анализировать и оценивать с позиций экономических знаний сложившиеся практики и модели поведения потребителя;</w:t>
      </w:r>
    </w:p>
    <w:p w:rsidR="00872BF2" w:rsidRPr="007F214D" w:rsidRDefault="00872BF2" w:rsidP="007F214D">
      <w:pPr>
        <w:pStyle w:val="a9"/>
        <w:numPr>
          <w:ilvl w:val="0"/>
          <w:numId w:val="36"/>
        </w:numPr>
        <w:spacing w:after="0" w:line="240" w:lineRule="auto"/>
        <w:ind w:left="709" w:hanging="283"/>
        <w:jc w:val="both"/>
        <w:rPr>
          <w:rFonts w:ascii="Times New Roman" w:hAnsi="Times New Roman" w:cs="Times New Roman"/>
          <w:sz w:val="24"/>
          <w:szCs w:val="24"/>
        </w:rPr>
      </w:pPr>
      <w:r w:rsidRPr="007F214D">
        <w:rPr>
          <w:rFonts w:ascii="Times New Roman" w:hAnsi="Times New Roman" w:cs="Times New Roman"/>
          <w:sz w:val="24"/>
          <w:szCs w:val="24"/>
        </w:rPr>
        <w:t>решать с опорой на полученные знания познавательные задачи, отражающие типичные ситуации в экономической сфере деятельности человека;</w:t>
      </w:r>
    </w:p>
    <w:p w:rsidR="00872BF2" w:rsidRPr="007F214D" w:rsidRDefault="00872BF2" w:rsidP="007F214D">
      <w:pPr>
        <w:pStyle w:val="a9"/>
        <w:numPr>
          <w:ilvl w:val="0"/>
          <w:numId w:val="36"/>
        </w:numPr>
        <w:spacing w:after="0" w:line="240" w:lineRule="auto"/>
        <w:ind w:left="709" w:hanging="283"/>
        <w:jc w:val="both"/>
        <w:rPr>
          <w:rFonts w:ascii="Times New Roman" w:hAnsi="Times New Roman" w:cs="Times New Roman"/>
          <w:sz w:val="24"/>
          <w:szCs w:val="24"/>
        </w:rPr>
      </w:pPr>
      <w:r w:rsidRPr="007F214D">
        <w:rPr>
          <w:rFonts w:ascii="Times New Roman" w:hAnsi="Times New Roman" w:cs="Times New Roman"/>
          <w:sz w:val="24"/>
          <w:szCs w:val="24"/>
        </w:rPr>
        <w:t>грамотно применять полученные знания для определения экономически рационального поведения и порядка действий в конкретных ситуациях;</w:t>
      </w:r>
    </w:p>
    <w:p w:rsidR="00872BF2" w:rsidRPr="007F214D" w:rsidRDefault="00872BF2" w:rsidP="007F214D">
      <w:pPr>
        <w:pStyle w:val="a9"/>
        <w:numPr>
          <w:ilvl w:val="0"/>
          <w:numId w:val="36"/>
        </w:numPr>
        <w:spacing w:after="0" w:line="240" w:lineRule="auto"/>
        <w:ind w:left="709" w:hanging="283"/>
        <w:jc w:val="both"/>
        <w:rPr>
          <w:rFonts w:ascii="Times New Roman" w:hAnsi="Times New Roman" w:cs="Times New Roman"/>
          <w:sz w:val="24"/>
          <w:szCs w:val="24"/>
        </w:rPr>
      </w:pPr>
      <w:r w:rsidRPr="007F214D">
        <w:rPr>
          <w:rFonts w:ascii="Times New Roman" w:hAnsi="Times New Roman" w:cs="Times New Roman"/>
          <w:sz w:val="24"/>
          <w:szCs w:val="24"/>
        </w:rPr>
        <w:lastRenderedPageBreak/>
        <w:t>сопоставлять свои потребности и возможности, оптимально распределять свои материальные и трудовые ресурсы, составлять семейный бюджет.</w:t>
      </w:r>
    </w:p>
    <w:p w:rsidR="00206447" w:rsidRPr="007F214D" w:rsidRDefault="00206447" w:rsidP="007F214D">
      <w:pPr>
        <w:pStyle w:val="3"/>
        <w:spacing w:before="0" w:line="240" w:lineRule="auto"/>
        <w:ind w:firstLine="708"/>
        <w:contextualSpacing/>
        <w:rPr>
          <w:rFonts w:ascii="Times New Roman" w:hAnsi="Times New Roman" w:cs="Times New Roman"/>
          <w:color w:val="auto"/>
          <w:sz w:val="24"/>
          <w:szCs w:val="24"/>
        </w:rPr>
      </w:pPr>
      <w:r w:rsidRPr="007F214D">
        <w:rPr>
          <w:rFonts w:ascii="Times New Roman" w:hAnsi="Times New Roman" w:cs="Times New Roman"/>
          <w:bCs w:val="0"/>
          <w:color w:val="auto"/>
          <w:sz w:val="24"/>
          <w:szCs w:val="24"/>
        </w:rPr>
        <w:t>1.2.5.</w:t>
      </w:r>
      <w:r w:rsidR="00534D9C" w:rsidRPr="007F214D">
        <w:rPr>
          <w:rFonts w:ascii="Times New Roman" w:hAnsi="Times New Roman" w:cs="Times New Roman"/>
          <w:bCs w:val="0"/>
          <w:color w:val="auto"/>
          <w:sz w:val="24"/>
          <w:szCs w:val="24"/>
        </w:rPr>
        <w:t>6</w:t>
      </w:r>
      <w:r w:rsidRPr="007F214D">
        <w:rPr>
          <w:rFonts w:ascii="Times New Roman" w:hAnsi="Times New Roman" w:cs="Times New Roman"/>
          <w:bCs w:val="0"/>
          <w:color w:val="auto"/>
          <w:sz w:val="24"/>
          <w:szCs w:val="24"/>
        </w:rPr>
        <w:t>. География</w:t>
      </w:r>
    </w:p>
    <w:p w:rsidR="00206447" w:rsidRPr="007F214D" w:rsidRDefault="00206447" w:rsidP="007F214D">
      <w:pPr>
        <w:spacing w:after="0" w:line="240" w:lineRule="auto"/>
        <w:ind w:firstLine="709"/>
        <w:contextualSpacing/>
        <w:jc w:val="both"/>
        <w:rPr>
          <w:rFonts w:ascii="Times New Roman" w:hAnsi="Times New Roman" w:cs="Times New Roman"/>
          <w:b/>
          <w:sz w:val="24"/>
          <w:szCs w:val="24"/>
        </w:rPr>
      </w:pPr>
      <w:r w:rsidRPr="007F214D">
        <w:rPr>
          <w:rFonts w:ascii="Times New Roman" w:hAnsi="Times New Roman" w:cs="Times New Roman"/>
          <w:b/>
          <w:sz w:val="24"/>
          <w:szCs w:val="24"/>
        </w:rPr>
        <w:t>Выпускник научится:</w:t>
      </w:r>
    </w:p>
    <w:p w:rsidR="00206447" w:rsidRPr="007F214D" w:rsidRDefault="00206447" w:rsidP="007F214D">
      <w:pPr>
        <w:numPr>
          <w:ilvl w:val="0"/>
          <w:numId w:val="38"/>
        </w:numPr>
        <w:tabs>
          <w:tab w:val="left" w:pos="993"/>
        </w:tabs>
        <w:spacing w:after="0"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206447" w:rsidRPr="007F214D" w:rsidRDefault="00206447" w:rsidP="007F214D">
      <w:pPr>
        <w:numPr>
          <w:ilvl w:val="0"/>
          <w:numId w:val="38"/>
        </w:numPr>
        <w:tabs>
          <w:tab w:val="left" w:pos="993"/>
        </w:tabs>
        <w:spacing w:after="0"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206447" w:rsidRPr="007F214D" w:rsidRDefault="00206447" w:rsidP="007F214D">
      <w:pPr>
        <w:numPr>
          <w:ilvl w:val="0"/>
          <w:numId w:val="38"/>
        </w:numPr>
        <w:tabs>
          <w:tab w:val="left" w:pos="993"/>
        </w:tabs>
        <w:spacing w:after="0"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206447" w:rsidRPr="007F214D" w:rsidRDefault="00206447" w:rsidP="007F214D">
      <w:pPr>
        <w:numPr>
          <w:ilvl w:val="0"/>
          <w:numId w:val="38"/>
        </w:numPr>
        <w:tabs>
          <w:tab w:val="left" w:pos="993"/>
        </w:tabs>
        <w:spacing w:after="0"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206447" w:rsidRPr="007F214D" w:rsidRDefault="00206447" w:rsidP="007F214D">
      <w:pPr>
        <w:numPr>
          <w:ilvl w:val="0"/>
          <w:numId w:val="38"/>
        </w:numPr>
        <w:tabs>
          <w:tab w:val="left" w:pos="993"/>
        </w:tabs>
        <w:spacing w:after="0"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206447" w:rsidRPr="007F214D" w:rsidRDefault="00206447" w:rsidP="007F214D">
      <w:pPr>
        <w:numPr>
          <w:ilvl w:val="0"/>
          <w:numId w:val="38"/>
        </w:numPr>
        <w:tabs>
          <w:tab w:val="left" w:pos="993"/>
        </w:tabs>
        <w:spacing w:after="0"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206447" w:rsidRPr="007F214D" w:rsidRDefault="00206447" w:rsidP="007F214D">
      <w:pPr>
        <w:numPr>
          <w:ilvl w:val="0"/>
          <w:numId w:val="38"/>
        </w:numPr>
        <w:tabs>
          <w:tab w:val="left" w:pos="993"/>
        </w:tabs>
        <w:spacing w:after="0"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rsidR="00206447" w:rsidRPr="007F214D" w:rsidRDefault="00206447" w:rsidP="007F214D">
      <w:pPr>
        <w:numPr>
          <w:ilvl w:val="0"/>
          <w:numId w:val="38"/>
        </w:numPr>
        <w:tabs>
          <w:tab w:val="left" w:pos="993"/>
        </w:tabs>
        <w:spacing w:after="0"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206447" w:rsidRPr="007F214D" w:rsidRDefault="00206447" w:rsidP="007F214D">
      <w:pPr>
        <w:numPr>
          <w:ilvl w:val="0"/>
          <w:numId w:val="38"/>
        </w:numPr>
        <w:tabs>
          <w:tab w:val="left" w:pos="993"/>
        </w:tabs>
        <w:spacing w:after="0"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206447" w:rsidRPr="007F214D" w:rsidRDefault="00206447" w:rsidP="007F214D">
      <w:pPr>
        <w:numPr>
          <w:ilvl w:val="0"/>
          <w:numId w:val="38"/>
        </w:numPr>
        <w:tabs>
          <w:tab w:val="left" w:pos="993"/>
        </w:tabs>
        <w:spacing w:after="0"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206447" w:rsidRPr="007F214D" w:rsidRDefault="00206447" w:rsidP="007F214D">
      <w:pPr>
        <w:numPr>
          <w:ilvl w:val="0"/>
          <w:numId w:val="38"/>
        </w:numPr>
        <w:tabs>
          <w:tab w:val="left" w:pos="993"/>
        </w:tabs>
        <w:spacing w:after="0"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 xml:space="preserve">описывать по карте положение и взаиморасположение географических объектов; </w:t>
      </w:r>
    </w:p>
    <w:p w:rsidR="00206447" w:rsidRPr="007F214D" w:rsidRDefault="00206447" w:rsidP="007F214D">
      <w:pPr>
        <w:numPr>
          <w:ilvl w:val="0"/>
          <w:numId w:val="38"/>
        </w:numPr>
        <w:tabs>
          <w:tab w:val="left" w:pos="993"/>
        </w:tabs>
        <w:spacing w:after="0"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206447" w:rsidRPr="007F214D" w:rsidRDefault="00206447" w:rsidP="007F214D">
      <w:pPr>
        <w:numPr>
          <w:ilvl w:val="0"/>
          <w:numId w:val="38"/>
        </w:numPr>
        <w:tabs>
          <w:tab w:val="left" w:pos="993"/>
        </w:tabs>
        <w:spacing w:after="0"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lastRenderedPageBreak/>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206447" w:rsidRPr="007F214D" w:rsidRDefault="00206447" w:rsidP="007F214D">
      <w:pPr>
        <w:numPr>
          <w:ilvl w:val="0"/>
          <w:numId w:val="38"/>
        </w:numPr>
        <w:tabs>
          <w:tab w:val="left" w:pos="993"/>
        </w:tabs>
        <w:spacing w:after="0"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 xml:space="preserve">объяснять особенности компонентов природы отдельных территорий; </w:t>
      </w:r>
    </w:p>
    <w:p w:rsidR="00206447" w:rsidRPr="007F214D" w:rsidRDefault="00206447" w:rsidP="007F214D">
      <w:pPr>
        <w:numPr>
          <w:ilvl w:val="0"/>
          <w:numId w:val="38"/>
        </w:numPr>
        <w:tabs>
          <w:tab w:val="left" w:pos="993"/>
        </w:tabs>
        <w:spacing w:after="0"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приводить примеры взаимодействия природы и общества в пределах отдельных территорий;</w:t>
      </w:r>
    </w:p>
    <w:p w:rsidR="00206447" w:rsidRPr="007F214D" w:rsidRDefault="00206447" w:rsidP="007F214D">
      <w:pPr>
        <w:numPr>
          <w:ilvl w:val="0"/>
          <w:numId w:val="38"/>
        </w:numPr>
        <w:tabs>
          <w:tab w:val="left" w:pos="993"/>
        </w:tabs>
        <w:spacing w:after="0"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206447" w:rsidRPr="007F214D" w:rsidRDefault="00206447" w:rsidP="007F214D">
      <w:pPr>
        <w:numPr>
          <w:ilvl w:val="0"/>
          <w:numId w:val="38"/>
        </w:numPr>
        <w:tabs>
          <w:tab w:val="left" w:pos="993"/>
        </w:tabs>
        <w:spacing w:after="0"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206447" w:rsidRPr="007F214D" w:rsidRDefault="00206447" w:rsidP="007F214D">
      <w:pPr>
        <w:numPr>
          <w:ilvl w:val="0"/>
          <w:numId w:val="38"/>
        </w:numPr>
        <w:tabs>
          <w:tab w:val="left" w:pos="993"/>
        </w:tabs>
        <w:spacing w:after="0"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p w:rsidR="00206447" w:rsidRPr="007F214D" w:rsidRDefault="00206447" w:rsidP="007F214D">
      <w:pPr>
        <w:numPr>
          <w:ilvl w:val="0"/>
          <w:numId w:val="38"/>
        </w:numPr>
        <w:tabs>
          <w:tab w:val="left" w:pos="993"/>
        </w:tabs>
        <w:spacing w:after="0"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различать географические процессы и явления, определяющие особенности природы России и ее отдельных регионов;</w:t>
      </w:r>
    </w:p>
    <w:p w:rsidR="00206447" w:rsidRPr="007F214D" w:rsidRDefault="00206447" w:rsidP="007F214D">
      <w:pPr>
        <w:numPr>
          <w:ilvl w:val="0"/>
          <w:numId w:val="38"/>
        </w:numPr>
        <w:tabs>
          <w:tab w:val="left" w:pos="993"/>
        </w:tabs>
        <w:spacing w:after="0"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оценивать особенности взаимодействия природы и общества в пределах отдельных территорий России;</w:t>
      </w:r>
    </w:p>
    <w:p w:rsidR="00206447" w:rsidRPr="007F214D" w:rsidRDefault="00206447" w:rsidP="007F214D">
      <w:pPr>
        <w:numPr>
          <w:ilvl w:val="0"/>
          <w:numId w:val="38"/>
        </w:numPr>
        <w:tabs>
          <w:tab w:val="left" w:pos="993"/>
        </w:tabs>
        <w:spacing w:after="0"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объяснять особенности компонентов природы отдельных частей страны;</w:t>
      </w:r>
    </w:p>
    <w:p w:rsidR="00206447" w:rsidRPr="007F214D" w:rsidRDefault="00206447" w:rsidP="007F214D">
      <w:pPr>
        <w:numPr>
          <w:ilvl w:val="0"/>
          <w:numId w:val="38"/>
        </w:numPr>
        <w:tabs>
          <w:tab w:val="left" w:pos="993"/>
        </w:tabs>
        <w:spacing w:after="0"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 xml:space="preserve">оценивать природные условия и обеспеченность природными ресурсами отдельных территорий России; </w:t>
      </w:r>
    </w:p>
    <w:p w:rsidR="00206447" w:rsidRPr="007F214D" w:rsidRDefault="00206447" w:rsidP="007F214D">
      <w:pPr>
        <w:numPr>
          <w:ilvl w:val="0"/>
          <w:numId w:val="38"/>
        </w:numPr>
        <w:tabs>
          <w:tab w:val="left" w:pos="993"/>
        </w:tabs>
        <w:spacing w:after="0"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206447" w:rsidRPr="007F214D" w:rsidRDefault="00206447" w:rsidP="007F214D">
      <w:pPr>
        <w:numPr>
          <w:ilvl w:val="0"/>
          <w:numId w:val="38"/>
        </w:numPr>
        <w:tabs>
          <w:tab w:val="left" w:pos="993"/>
        </w:tabs>
        <w:spacing w:after="0"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206447" w:rsidRPr="007F214D" w:rsidRDefault="00206447" w:rsidP="007F214D">
      <w:pPr>
        <w:numPr>
          <w:ilvl w:val="0"/>
          <w:numId w:val="38"/>
        </w:numPr>
        <w:tabs>
          <w:tab w:val="left" w:pos="993"/>
        </w:tabs>
        <w:spacing w:after="0"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206447" w:rsidRPr="007F214D" w:rsidRDefault="00206447" w:rsidP="007F214D">
      <w:pPr>
        <w:numPr>
          <w:ilvl w:val="0"/>
          <w:numId w:val="38"/>
        </w:numPr>
        <w:tabs>
          <w:tab w:val="left" w:pos="993"/>
        </w:tabs>
        <w:spacing w:after="0"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206447" w:rsidRPr="007F214D" w:rsidRDefault="00206447" w:rsidP="007F214D">
      <w:pPr>
        <w:numPr>
          <w:ilvl w:val="0"/>
          <w:numId w:val="38"/>
        </w:numPr>
        <w:tabs>
          <w:tab w:val="left" w:pos="993"/>
        </w:tabs>
        <w:spacing w:after="0"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различать (распознавать) показатели, характеризующие отраслевую; функциональную и территориальную структуру хозяйства России;</w:t>
      </w:r>
    </w:p>
    <w:p w:rsidR="00206447" w:rsidRPr="007F214D" w:rsidRDefault="00206447" w:rsidP="007F214D">
      <w:pPr>
        <w:numPr>
          <w:ilvl w:val="0"/>
          <w:numId w:val="38"/>
        </w:numPr>
        <w:tabs>
          <w:tab w:val="left" w:pos="993"/>
        </w:tabs>
        <w:spacing w:after="0"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 xml:space="preserve">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 </w:t>
      </w:r>
    </w:p>
    <w:p w:rsidR="00206447" w:rsidRPr="007F214D" w:rsidRDefault="00206447" w:rsidP="007F214D">
      <w:pPr>
        <w:numPr>
          <w:ilvl w:val="0"/>
          <w:numId w:val="38"/>
        </w:numPr>
        <w:tabs>
          <w:tab w:val="left" w:pos="993"/>
        </w:tabs>
        <w:spacing w:after="0"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объяснять и сравнивать особенности природы, населения и хозяйства отдельных регионов России;</w:t>
      </w:r>
    </w:p>
    <w:p w:rsidR="00206447" w:rsidRPr="007F214D" w:rsidRDefault="00206447" w:rsidP="007F214D">
      <w:pPr>
        <w:numPr>
          <w:ilvl w:val="0"/>
          <w:numId w:val="38"/>
        </w:numPr>
        <w:tabs>
          <w:tab w:val="left" w:pos="993"/>
        </w:tabs>
        <w:spacing w:after="0"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сравнивать особенности природы, населения и хозяйства отдельных регионов России;</w:t>
      </w:r>
    </w:p>
    <w:p w:rsidR="00206447" w:rsidRPr="007F214D" w:rsidRDefault="00206447" w:rsidP="007F214D">
      <w:pPr>
        <w:numPr>
          <w:ilvl w:val="0"/>
          <w:numId w:val="38"/>
        </w:numPr>
        <w:tabs>
          <w:tab w:val="left" w:pos="993"/>
        </w:tabs>
        <w:spacing w:after="0"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206447" w:rsidRPr="007F214D" w:rsidRDefault="00206447" w:rsidP="007F214D">
      <w:pPr>
        <w:numPr>
          <w:ilvl w:val="0"/>
          <w:numId w:val="38"/>
        </w:numPr>
        <w:tabs>
          <w:tab w:val="left" w:pos="993"/>
        </w:tabs>
        <w:spacing w:after="0"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lastRenderedPageBreak/>
        <w:t xml:space="preserve">уметь ориентироваться при помощи компаса, определять стороны горизонта, использовать компас для определения азимута; </w:t>
      </w:r>
    </w:p>
    <w:p w:rsidR="00206447" w:rsidRPr="007F214D" w:rsidRDefault="00206447" w:rsidP="007F214D">
      <w:pPr>
        <w:numPr>
          <w:ilvl w:val="0"/>
          <w:numId w:val="38"/>
        </w:numPr>
        <w:tabs>
          <w:tab w:val="left" w:pos="993"/>
        </w:tabs>
        <w:spacing w:after="0"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 xml:space="preserve">описывать погоду своей местности; </w:t>
      </w:r>
    </w:p>
    <w:p w:rsidR="00206447" w:rsidRPr="007F214D" w:rsidRDefault="00206447" w:rsidP="007F214D">
      <w:pPr>
        <w:numPr>
          <w:ilvl w:val="0"/>
          <w:numId w:val="38"/>
        </w:numPr>
        <w:tabs>
          <w:tab w:val="left" w:pos="993"/>
        </w:tabs>
        <w:spacing w:after="0"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объяснять расовые отличия разных народов мира;</w:t>
      </w:r>
    </w:p>
    <w:p w:rsidR="00206447" w:rsidRPr="007F214D" w:rsidRDefault="00206447" w:rsidP="007F214D">
      <w:pPr>
        <w:numPr>
          <w:ilvl w:val="0"/>
          <w:numId w:val="38"/>
        </w:numPr>
        <w:tabs>
          <w:tab w:val="left" w:pos="993"/>
        </w:tabs>
        <w:spacing w:after="0"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 xml:space="preserve">давать характеристику рельефа своей местности; </w:t>
      </w:r>
    </w:p>
    <w:p w:rsidR="00206447" w:rsidRPr="007F214D" w:rsidRDefault="00206447" w:rsidP="007F214D">
      <w:pPr>
        <w:numPr>
          <w:ilvl w:val="0"/>
          <w:numId w:val="38"/>
        </w:numPr>
        <w:tabs>
          <w:tab w:val="left" w:pos="993"/>
        </w:tabs>
        <w:spacing w:after="0"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уметь выделять в записках путешественников географические особенности территории</w:t>
      </w:r>
    </w:p>
    <w:p w:rsidR="00206447" w:rsidRPr="007F214D" w:rsidRDefault="00206447" w:rsidP="007F214D">
      <w:pPr>
        <w:numPr>
          <w:ilvl w:val="0"/>
          <w:numId w:val="38"/>
        </w:numPr>
        <w:tabs>
          <w:tab w:val="left" w:pos="993"/>
        </w:tabs>
        <w:spacing w:after="0"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приводить примеры современных видов связи, применять  современные виды связи для решения  учебных и практических задач по географии;</w:t>
      </w:r>
    </w:p>
    <w:p w:rsidR="00206447" w:rsidRPr="007F214D" w:rsidRDefault="00206447" w:rsidP="007F214D">
      <w:pPr>
        <w:numPr>
          <w:ilvl w:val="0"/>
          <w:numId w:val="38"/>
        </w:numPr>
        <w:tabs>
          <w:tab w:val="left" w:pos="993"/>
        </w:tabs>
        <w:spacing w:after="0"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оценивать место и роль России в мировом хозяйстве.</w:t>
      </w:r>
    </w:p>
    <w:p w:rsidR="00206447" w:rsidRPr="007F214D" w:rsidRDefault="00206447" w:rsidP="007F214D">
      <w:pPr>
        <w:pStyle w:val="a9"/>
        <w:numPr>
          <w:ilvl w:val="0"/>
          <w:numId w:val="38"/>
        </w:numPr>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Выпускник получит возможность научиться:</w:t>
      </w:r>
    </w:p>
    <w:p w:rsidR="00206447" w:rsidRPr="007F214D" w:rsidRDefault="00206447" w:rsidP="007F214D">
      <w:pPr>
        <w:numPr>
          <w:ilvl w:val="0"/>
          <w:numId w:val="38"/>
        </w:numPr>
        <w:tabs>
          <w:tab w:val="left" w:pos="993"/>
        </w:tabs>
        <w:spacing w:after="0"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создавать простейшие географические карты различного содержания;</w:t>
      </w:r>
    </w:p>
    <w:p w:rsidR="00206447" w:rsidRPr="007F214D" w:rsidRDefault="00206447" w:rsidP="007F214D">
      <w:pPr>
        <w:numPr>
          <w:ilvl w:val="0"/>
          <w:numId w:val="38"/>
        </w:numPr>
        <w:tabs>
          <w:tab w:val="left" w:pos="993"/>
        </w:tabs>
        <w:spacing w:after="0"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моделировать географические объекты и явления;</w:t>
      </w:r>
    </w:p>
    <w:p w:rsidR="00206447" w:rsidRPr="007F214D" w:rsidRDefault="00206447" w:rsidP="007F214D">
      <w:pPr>
        <w:numPr>
          <w:ilvl w:val="0"/>
          <w:numId w:val="38"/>
        </w:numPr>
        <w:tabs>
          <w:tab w:val="left" w:pos="993"/>
        </w:tabs>
        <w:spacing w:after="0"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работать с записками, отчетами, дневниками путешественников как источниками географической информации;</w:t>
      </w:r>
    </w:p>
    <w:p w:rsidR="00206447" w:rsidRPr="007F214D" w:rsidRDefault="00206447" w:rsidP="007F214D">
      <w:pPr>
        <w:numPr>
          <w:ilvl w:val="0"/>
          <w:numId w:val="38"/>
        </w:numPr>
        <w:tabs>
          <w:tab w:val="left" w:pos="993"/>
        </w:tabs>
        <w:spacing w:after="0"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подготавливать сообщения (презентации) о выдающихся путешественниках, о современных исследованиях Земли;</w:t>
      </w:r>
    </w:p>
    <w:p w:rsidR="00206447" w:rsidRPr="007F214D" w:rsidRDefault="00206447" w:rsidP="007F214D">
      <w:pPr>
        <w:numPr>
          <w:ilvl w:val="0"/>
          <w:numId w:val="38"/>
        </w:numPr>
        <w:tabs>
          <w:tab w:val="left" w:pos="993"/>
        </w:tabs>
        <w:spacing w:after="0"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ориентироваться на местности: в мегаполисе и в природе;</w:t>
      </w:r>
    </w:p>
    <w:p w:rsidR="00206447" w:rsidRPr="007F214D" w:rsidRDefault="00206447" w:rsidP="007F214D">
      <w:pPr>
        <w:numPr>
          <w:ilvl w:val="0"/>
          <w:numId w:val="38"/>
        </w:numPr>
        <w:tabs>
          <w:tab w:val="left" w:pos="993"/>
        </w:tabs>
        <w:spacing w:after="0"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206447" w:rsidRPr="007F214D" w:rsidRDefault="00206447" w:rsidP="007F214D">
      <w:pPr>
        <w:numPr>
          <w:ilvl w:val="0"/>
          <w:numId w:val="38"/>
        </w:numPr>
        <w:tabs>
          <w:tab w:val="left" w:pos="993"/>
        </w:tabs>
        <w:spacing w:after="0"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 xml:space="preserve">приводить примеры, показывающие роль географической науки в решении социально-экономических и </w:t>
      </w:r>
      <w:proofErr w:type="spellStart"/>
      <w:r w:rsidRPr="007F214D">
        <w:rPr>
          <w:rFonts w:ascii="Times New Roman" w:hAnsi="Times New Roman" w:cs="Times New Roman"/>
          <w:sz w:val="24"/>
          <w:szCs w:val="24"/>
        </w:rPr>
        <w:t>геоэкологических</w:t>
      </w:r>
      <w:proofErr w:type="spellEnd"/>
      <w:r w:rsidRPr="007F214D">
        <w:rPr>
          <w:rFonts w:ascii="Times New Roman" w:hAnsi="Times New Roman" w:cs="Times New Roman"/>
          <w:sz w:val="24"/>
          <w:szCs w:val="24"/>
        </w:rPr>
        <w:t xml:space="preserve"> проблем человечества; примеры практического использования географических знаний в различных областях деятельности;</w:t>
      </w:r>
    </w:p>
    <w:p w:rsidR="00206447" w:rsidRPr="007F214D" w:rsidRDefault="00206447" w:rsidP="007F214D">
      <w:pPr>
        <w:numPr>
          <w:ilvl w:val="0"/>
          <w:numId w:val="38"/>
        </w:numPr>
        <w:tabs>
          <w:tab w:val="left" w:pos="993"/>
        </w:tabs>
        <w:spacing w:after="0"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206447" w:rsidRPr="007F214D" w:rsidRDefault="00206447" w:rsidP="007F214D">
      <w:pPr>
        <w:numPr>
          <w:ilvl w:val="0"/>
          <w:numId w:val="38"/>
        </w:numPr>
        <w:tabs>
          <w:tab w:val="left" w:pos="993"/>
        </w:tabs>
        <w:spacing w:after="0"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 xml:space="preserve">составлять описание природного </w:t>
      </w:r>
      <w:proofErr w:type="spellStart"/>
      <w:r w:rsidRPr="007F214D">
        <w:rPr>
          <w:rFonts w:ascii="Times New Roman" w:hAnsi="Times New Roman" w:cs="Times New Roman"/>
          <w:sz w:val="24"/>
          <w:szCs w:val="24"/>
        </w:rPr>
        <w:t>комплекса;выдвигать</w:t>
      </w:r>
      <w:proofErr w:type="spellEnd"/>
      <w:r w:rsidRPr="007F214D">
        <w:rPr>
          <w:rFonts w:ascii="Times New Roman" w:hAnsi="Times New Roman" w:cs="Times New Roman"/>
          <w:sz w:val="24"/>
          <w:szCs w:val="24"/>
        </w:rPr>
        <w:t xml:space="preserve"> гипотезы о связях и закономерностях событий, процессов, объектов, происходящих в географической оболочке;</w:t>
      </w:r>
    </w:p>
    <w:p w:rsidR="00206447" w:rsidRPr="007F214D" w:rsidRDefault="00206447" w:rsidP="007F214D">
      <w:pPr>
        <w:numPr>
          <w:ilvl w:val="0"/>
          <w:numId w:val="38"/>
        </w:numPr>
        <w:tabs>
          <w:tab w:val="left" w:pos="993"/>
        </w:tabs>
        <w:spacing w:after="0"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сопоставлять существующие в науке точки зрения о причинах происходящих глобальных изменений климата;</w:t>
      </w:r>
    </w:p>
    <w:p w:rsidR="00206447" w:rsidRPr="007F214D" w:rsidRDefault="00206447" w:rsidP="007F214D">
      <w:pPr>
        <w:numPr>
          <w:ilvl w:val="0"/>
          <w:numId w:val="38"/>
        </w:numPr>
        <w:tabs>
          <w:tab w:val="left" w:pos="993"/>
        </w:tabs>
        <w:spacing w:after="0"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оценивать положительные и негативные последствия глобальных изменений климата для отдельных регионов и стран;</w:t>
      </w:r>
    </w:p>
    <w:p w:rsidR="00206447" w:rsidRPr="007F214D" w:rsidRDefault="00206447" w:rsidP="007F214D">
      <w:pPr>
        <w:numPr>
          <w:ilvl w:val="0"/>
          <w:numId w:val="38"/>
        </w:numPr>
        <w:tabs>
          <w:tab w:val="left" w:pos="993"/>
        </w:tabs>
        <w:spacing w:after="0"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206447" w:rsidRPr="007F214D" w:rsidRDefault="00206447" w:rsidP="007F214D">
      <w:pPr>
        <w:numPr>
          <w:ilvl w:val="0"/>
          <w:numId w:val="38"/>
        </w:numPr>
        <w:tabs>
          <w:tab w:val="left" w:pos="993"/>
        </w:tabs>
        <w:spacing w:after="0"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 xml:space="preserve">оценивать возможные в будущем изменения географического положения России, обусловленные мировыми </w:t>
      </w:r>
      <w:proofErr w:type="spellStart"/>
      <w:r w:rsidRPr="007F214D">
        <w:rPr>
          <w:rFonts w:ascii="Times New Roman" w:hAnsi="Times New Roman" w:cs="Times New Roman"/>
          <w:sz w:val="24"/>
          <w:szCs w:val="24"/>
        </w:rPr>
        <w:t>геодемографическими</w:t>
      </w:r>
      <w:proofErr w:type="spellEnd"/>
      <w:r w:rsidRPr="007F214D">
        <w:rPr>
          <w:rFonts w:ascii="Times New Roman" w:hAnsi="Times New Roman" w:cs="Times New Roman"/>
          <w:sz w:val="24"/>
          <w:szCs w:val="24"/>
        </w:rPr>
        <w:t xml:space="preserve">, геополитическими и </w:t>
      </w:r>
      <w:proofErr w:type="spellStart"/>
      <w:r w:rsidRPr="007F214D">
        <w:rPr>
          <w:rFonts w:ascii="Times New Roman" w:hAnsi="Times New Roman" w:cs="Times New Roman"/>
          <w:sz w:val="24"/>
          <w:szCs w:val="24"/>
        </w:rPr>
        <w:t>геоэкономическими</w:t>
      </w:r>
      <w:proofErr w:type="spellEnd"/>
      <w:r w:rsidRPr="007F214D">
        <w:rPr>
          <w:rFonts w:ascii="Times New Roman" w:hAnsi="Times New Roman" w:cs="Times New Roman"/>
          <w:sz w:val="24"/>
          <w:szCs w:val="24"/>
        </w:rPr>
        <w:t xml:space="preserve"> изменениями, а также развитием глобальной коммуникационной системы;</w:t>
      </w:r>
    </w:p>
    <w:p w:rsidR="00206447" w:rsidRPr="007F214D" w:rsidRDefault="00206447" w:rsidP="007F214D">
      <w:pPr>
        <w:numPr>
          <w:ilvl w:val="0"/>
          <w:numId w:val="38"/>
        </w:numPr>
        <w:tabs>
          <w:tab w:val="left" w:pos="993"/>
        </w:tabs>
        <w:spacing w:after="0"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давать оценку и приводить примеры изменения значения границ во времени, оценивать границы с точки зрения их доступности;</w:t>
      </w:r>
    </w:p>
    <w:p w:rsidR="00206447" w:rsidRPr="007F214D" w:rsidRDefault="00206447" w:rsidP="007F214D">
      <w:pPr>
        <w:numPr>
          <w:ilvl w:val="0"/>
          <w:numId w:val="38"/>
        </w:numPr>
        <w:tabs>
          <w:tab w:val="left" w:pos="993"/>
        </w:tabs>
        <w:spacing w:after="0"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делать прогнозы трансформации географических систем и комплексов в результате изменения их компонентов;</w:t>
      </w:r>
    </w:p>
    <w:p w:rsidR="00206447" w:rsidRPr="007F214D" w:rsidRDefault="00206447" w:rsidP="007F214D">
      <w:pPr>
        <w:numPr>
          <w:ilvl w:val="0"/>
          <w:numId w:val="38"/>
        </w:numPr>
        <w:tabs>
          <w:tab w:val="left" w:pos="993"/>
        </w:tabs>
        <w:spacing w:after="0"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наносить на контурные карты основные формы рельефа;</w:t>
      </w:r>
    </w:p>
    <w:p w:rsidR="00206447" w:rsidRPr="007F214D" w:rsidRDefault="00206447" w:rsidP="007F214D">
      <w:pPr>
        <w:numPr>
          <w:ilvl w:val="0"/>
          <w:numId w:val="38"/>
        </w:numPr>
        <w:tabs>
          <w:tab w:val="left" w:pos="993"/>
        </w:tabs>
        <w:spacing w:after="0"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давать характеристику климата своей области (края, республики);</w:t>
      </w:r>
    </w:p>
    <w:p w:rsidR="00206447" w:rsidRPr="007F214D" w:rsidRDefault="00206447" w:rsidP="007F214D">
      <w:pPr>
        <w:numPr>
          <w:ilvl w:val="0"/>
          <w:numId w:val="38"/>
        </w:numPr>
        <w:tabs>
          <w:tab w:val="left" w:pos="993"/>
        </w:tabs>
        <w:spacing w:after="0"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показывать на карте артезианские бассейны и области распространения многолетней мерзлоты;</w:t>
      </w:r>
    </w:p>
    <w:p w:rsidR="00206447" w:rsidRPr="007F214D" w:rsidRDefault="00206447" w:rsidP="007F214D">
      <w:pPr>
        <w:numPr>
          <w:ilvl w:val="0"/>
          <w:numId w:val="38"/>
        </w:numPr>
        <w:tabs>
          <w:tab w:val="left" w:pos="993"/>
        </w:tabs>
        <w:spacing w:after="0"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206447" w:rsidRPr="007F214D" w:rsidRDefault="00206447" w:rsidP="007F214D">
      <w:pPr>
        <w:numPr>
          <w:ilvl w:val="0"/>
          <w:numId w:val="38"/>
        </w:numPr>
        <w:tabs>
          <w:tab w:val="left" w:pos="993"/>
        </w:tabs>
        <w:spacing w:after="0"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lastRenderedPageBreak/>
        <w:t>оценивать ситуацию на рынке труда и ее динамику;</w:t>
      </w:r>
    </w:p>
    <w:p w:rsidR="00206447" w:rsidRPr="007F214D" w:rsidRDefault="00206447" w:rsidP="007F214D">
      <w:pPr>
        <w:numPr>
          <w:ilvl w:val="0"/>
          <w:numId w:val="38"/>
        </w:numPr>
        <w:tabs>
          <w:tab w:val="left" w:pos="993"/>
        </w:tabs>
        <w:spacing w:after="0"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объяснять различия в обеспеченности трудовыми ресурсами отдельных регионов России</w:t>
      </w:r>
    </w:p>
    <w:p w:rsidR="00206447" w:rsidRPr="007F214D" w:rsidRDefault="00206447" w:rsidP="007F214D">
      <w:pPr>
        <w:numPr>
          <w:ilvl w:val="0"/>
          <w:numId w:val="38"/>
        </w:numPr>
        <w:tabs>
          <w:tab w:val="left" w:pos="993"/>
        </w:tabs>
        <w:spacing w:after="0"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206447" w:rsidRPr="007F214D" w:rsidRDefault="00206447" w:rsidP="007F214D">
      <w:pPr>
        <w:numPr>
          <w:ilvl w:val="0"/>
          <w:numId w:val="38"/>
        </w:numPr>
        <w:tabs>
          <w:tab w:val="left" w:pos="993"/>
        </w:tabs>
        <w:spacing w:after="0"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обосновывать возможные пути решения проблем развития хозяйства России;</w:t>
      </w:r>
    </w:p>
    <w:p w:rsidR="00206447" w:rsidRPr="007F214D" w:rsidRDefault="00206447" w:rsidP="007F214D">
      <w:pPr>
        <w:numPr>
          <w:ilvl w:val="0"/>
          <w:numId w:val="38"/>
        </w:numPr>
        <w:tabs>
          <w:tab w:val="left" w:pos="993"/>
        </w:tabs>
        <w:spacing w:after="0"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выбирать критерии для сравнения, сопоставления, места страны в мировой экономике;</w:t>
      </w:r>
    </w:p>
    <w:p w:rsidR="00206447" w:rsidRPr="007F214D" w:rsidRDefault="00206447" w:rsidP="007F214D">
      <w:pPr>
        <w:numPr>
          <w:ilvl w:val="0"/>
          <w:numId w:val="38"/>
        </w:numPr>
        <w:tabs>
          <w:tab w:val="left" w:pos="993"/>
        </w:tabs>
        <w:spacing w:after="0"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объяснять возможности России в решении современных глобальных проблем человечества;</w:t>
      </w:r>
    </w:p>
    <w:p w:rsidR="00DF0E72" w:rsidRPr="007F214D" w:rsidRDefault="00206447" w:rsidP="007F214D">
      <w:pPr>
        <w:numPr>
          <w:ilvl w:val="0"/>
          <w:numId w:val="38"/>
        </w:numPr>
        <w:tabs>
          <w:tab w:val="left" w:pos="993"/>
        </w:tabs>
        <w:spacing w:after="0"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оценивать социально-экономическое положение и перспективы развития России.</w:t>
      </w:r>
      <w:bookmarkStart w:id="25" w:name="_Toc409691637"/>
    </w:p>
    <w:p w:rsidR="00DF0E72" w:rsidRPr="007F214D" w:rsidRDefault="00206447" w:rsidP="007F214D">
      <w:pPr>
        <w:tabs>
          <w:tab w:val="left" w:pos="993"/>
        </w:tabs>
        <w:spacing w:after="0" w:line="240" w:lineRule="auto"/>
        <w:ind w:left="720"/>
        <w:contextualSpacing/>
        <w:jc w:val="both"/>
        <w:rPr>
          <w:rFonts w:ascii="Times New Roman" w:hAnsi="Times New Roman" w:cs="Times New Roman"/>
          <w:b/>
          <w:sz w:val="24"/>
          <w:szCs w:val="24"/>
        </w:rPr>
      </w:pPr>
      <w:r w:rsidRPr="007F214D">
        <w:rPr>
          <w:rFonts w:ascii="Times New Roman" w:hAnsi="Times New Roman" w:cs="Times New Roman"/>
          <w:b/>
          <w:sz w:val="24"/>
          <w:szCs w:val="24"/>
        </w:rPr>
        <w:t>1.2.5.</w:t>
      </w:r>
      <w:r w:rsidR="00534D9C" w:rsidRPr="007F214D">
        <w:rPr>
          <w:rFonts w:ascii="Times New Roman" w:hAnsi="Times New Roman" w:cs="Times New Roman"/>
          <w:b/>
          <w:sz w:val="24"/>
          <w:szCs w:val="24"/>
        </w:rPr>
        <w:t>7</w:t>
      </w:r>
      <w:r w:rsidRPr="007F214D">
        <w:rPr>
          <w:rFonts w:ascii="Times New Roman" w:hAnsi="Times New Roman" w:cs="Times New Roman"/>
          <w:b/>
          <w:sz w:val="24"/>
          <w:szCs w:val="24"/>
        </w:rPr>
        <w:t>. Математика</w:t>
      </w:r>
    </w:p>
    <w:p w:rsidR="00206447" w:rsidRPr="007F214D" w:rsidRDefault="00DF0E72" w:rsidP="007F214D">
      <w:pPr>
        <w:tabs>
          <w:tab w:val="left" w:pos="993"/>
        </w:tabs>
        <w:spacing w:after="0" w:line="240" w:lineRule="auto"/>
        <w:contextualSpacing/>
        <w:jc w:val="both"/>
        <w:rPr>
          <w:rFonts w:ascii="Times New Roman" w:hAnsi="Times New Roman" w:cs="Times New Roman"/>
          <w:b/>
          <w:sz w:val="24"/>
          <w:szCs w:val="24"/>
        </w:rPr>
      </w:pPr>
      <w:r w:rsidRPr="007F214D">
        <w:rPr>
          <w:rFonts w:ascii="Times New Roman" w:hAnsi="Times New Roman" w:cs="Times New Roman"/>
          <w:b/>
          <w:sz w:val="24"/>
          <w:szCs w:val="24"/>
        </w:rPr>
        <w:tab/>
      </w:r>
      <w:r w:rsidR="00206447" w:rsidRPr="007F214D">
        <w:rPr>
          <w:rFonts w:ascii="Times New Roman" w:hAnsi="Times New Roman" w:cs="Times New Roman"/>
          <w:sz w:val="24"/>
          <w:szCs w:val="24"/>
        </w:rPr>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p>
    <w:p w:rsidR="00206447" w:rsidRPr="007F214D" w:rsidRDefault="005E1AAE" w:rsidP="007F214D">
      <w:pPr>
        <w:pStyle w:val="a9"/>
        <w:numPr>
          <w:ilvl w:val="0"/>
          <w:numId w:val="39"/>
        </w:numPr>
        <w:tabs>
          <w:tab w:val="left" w:pos="709"/>
        </w:tabs>
        <w:spacing w:after="0" w:line="240" w:lineRule="auto"/>
        <w:ind w:left="709" w:hanging="283"/>
        <w:jc w:val="both"/>
        <w:rPr>
          <w:rFonts w:ascii="Times New Roman" w:hAnsi="Times New Roman" w:cs="Times New Roman"/>
          <w:sz w:val="24"/>
          <w:szCs w:val="24"/>
        </w:rPr>
      </w:pPr>
      <w:r w:rsidRPr="007F214D">
        <w:rPr>
          <w:rFonts w:ascii="Times New Roman" w:hAnsi="Times New Roman" w:cs="Times New Roman"/>
          <w:sz w:val="24"/>
          <w:szCs w:val="24"/>
        </w:rPr>
        <w:t>о</w:t>
      </w:r>
      <w:r w:rsidR="00206447" w:rsidRPr="007F214D">
        <w:rPr>
          <w:rFonts w:ascii="Times New Roman" w:hAnsi="Times New Roman" w:cs="Times New Roman"/>
          <w:sz w:val="24"/>
          <w:szCs w:val="24"/>
        </w:rPr>
        <w:t>перировать на базовом уровне понятиями: множество, элемент множества, подмножество, принадлежность;</w:t>
      </w:r>
    </w:p>
    <w:p w:rsidR="00206447" w:rsidRPr="007F214D" w:rsidRDefault="00206447" w:rsidP="007F214D">
      <w:pPr>
        <w:pStyle w:val="a9"/>
        <w:numPr>
          <w:ilvl w:val="0"/>
          <w:numId w:val="39"/>
        </w:numPr>
        <w:tabs>
          <w:tab w:val="left" w:pos="709"/>
        </w:tabs>
        <w:spacing w:after="0" w:line="240" w:lineRule="auto"/>
        <w:ind w:left="709" w:hanging="283"/>
        <w:jc w:val="both"/>
        <w:rPr>
          <w:rFonts w:ascii="Times New Roman" w:hAnsi="Times New Roman" w:cs="Times New Roman"/>
          <w:sz w:val="24"/>
          <w:szCs w:val="24"/>
        </w:rPr>
      </w:pPr>
      <w:r w:rsidRPr="007F214D">
        <w:rPr>
          <w:rFonts w:ascii="Times New Roman" w:hAnsi="Times New Roman" w:cs="Times New Roman"/>
          <w:sz w:val="24"/>
          <w:szCs w:val="24"/>
        </w:rPr>
        <w:t>задавать множества перечислением их элементов;</w:t>
      </w:r>
    </w:p>
    <w:p w:rsidR="005E1AAE" w:rsidRPr="007F214D" w:rsidRDefault="00206447" w:rsidP="007F214D">
      <w:pPr>
        <w:pStyle w:val="a9"/>
        <w:numPr>
          <w:ilvl w:val="0"/>
          <w:numId w:val="39"/>
        </w:numPr>
        <w:tabs>
          <w:tab w:val="left" w:pos="709"/>
        </w:tabs>
        <w:spacing w:after="0" w:line="240" w:lineRule="auto"/>
        <w:ind w:left="709" w:hanging="283"/>
        <w:jc w:val="both"/>
        <w:rPr>
          <w:rFonts w:ascii="Times New Roman" w:hAnsi="Times New Roman" w:cs="Times New Roman"/>
          <w:sz w:val="24"/>
          <w:szCs w:val="24"/>
        </w:rPr>
      </w:pPr>
      <w:r w:rsidRPr="007F214D">
        <w:rPr>
          <w:rFonts w:ascii="Times New Roman" w:hAnsi="Times New Roman" w:cs="Times New Roman"/>
          <w:sz w:val="24"/>
          <w:szCs w:val="24"/>
        </w:rPr>
        <w:t>находить пересечение, объединение, подмножество в простейших ситуациях.</w:t>
      </w:r>
    </w:p>
    <w:p w:rsidR="00206447" w:rsidRPr="007F214D" w:rsidRDefault="00206447" w:rsidP="007F214D">
      <w:pPr>
        <w:pStyle w:val="a9"/>
        <w:tabs>
          <w:tab w:val="left" w:pos="709"/>
        </w:tabs>
        <w:spacing w:after="0" w:line="240" w:lineRule="auto"/>
        <w:ind w:left="709"/>
        <w:jc w:val="both"/>
        <w:rPr>
          <w:rFonts w:ascii="Times New Roman" w:hAnsi="Times New Roman" w:cs="Times New Roman"/>
          <w:sz w:val="24"/>
          <w:szCs w:val="24"/>
        </w:rPr>
      </w:pPr>
      <w:r w:rsidRPr="007F214D">
        <w:rPr>
          <w:rFonts w:ascii="Times New Roman" w:hAnsi="Times New Roman" w:cs="Times New Roman"/>
          <w:sz w:val="24"/>
          <w:szCs w:val="24"/>
        </w:rPr>
        <w:t>В повседневной жизни и при изучении других предметов:</w:t>
      </w:r>
    </w:p>
    <w:p w:rsidR="005E1AAE" w:rsidRPr="007F214D" w:rsidRDefault="00206447" w:rsidP="007F214D">
      <w:pPr>
        <w:pStyle w:val="a"/>
        <w:numPr>
          <w:ilvl w:val="0"/>
          <w:numId w:val="40"/>
        </w:numPr>
        <w:tabs>
          <w:tab w:val="left" w:pos="709"/>
        </w:tabs>
        <w:ind w:left="709" w:hanging="283"/>
        <w:contextualSpacing/>
        <w:rPr>
          <w:rFonts w:ascii="Times New Roman" w:hAnsi="Times New Roman" w:cs="Times New Roman"/>
          <w:sz w:val="24"/>
          <w:szCs w:val="24"/>
        </w:rPr>
      </w:pPr>
      <w:r w:rsidRPr="007F214D">
        <w:rPr>
          <w:rFonts w:ascii="Times New Roman" w:hAnsi="Times New Roman" w:cs="Times New Roman"/>
          <w:sz w:val="24"/>
          <w:szCs w:val="24"/>
        </w:rPr>
        <w:t>распознавать логически некорректные высказывания.</w:t>
      </w:r>
    </w:p>
    <w:p w:rsidR="00206447" w:rsidRPr="007F214D" w:rsidRDefault="00206447" w:rsidP="007F214D">
      <w:pPr>
        <w:pStyle w:val="a"/>
        <w:numPr>
          <w:ilvl w:val="0"/>
          <w:numId w:val="0"/>
        </w:numPr>
        <w:tabs>
          <w:tab w:val="left" w:pos="709"/>
        </w:tabs>
        <w:ind w:left="709"/>
        <w:contextualSpacing/>
        <w:rPr>
          <w:rFonts w:ascii="Times New Roman" w:hAnsi="Times New Roman" w:cs="Times New Roman"/>
          <w:sz w:val="24"/>
          <w:szCs w:val="24"/>
        </w:rPr>
      </w:pPr>
      <w:r w:rsidRPr="007F214D">
        <w:rPr>
          <w:rFonts w:ascii="Times New Roman" w:hAnsi="Times New Roman" w:cs="Times New Roman"/>
          <w:sz w:val="24"/>
          <w:szCs w:val="24"/>
        </w:rPr>
        <w:t>Числа</w:t>
      </w:r>
    </w:p>
    <w:p w:rsidR="00206447" w:rsidRPr="007F214D" w:rsidRDefault="005E1AAE" w:rsidP="007F214D">
      <w:pPr>
        <w:pStyle w:val="a9"/>
        <w:numPr>
          <w:ilvl w:val="0"/>
          <w:numId w:val="41"/>
        </w:numPr>
        <w:tabs>
          <w:tab w:val="left" w:pos="709"/>
        </w:tabs>
        <w:spacing w:after="0" w:line="240" w:lineRule="auto"/>
        <w:ind w:left="709" w:hanging="283"/>
        <w:jc w:val="both"/>
        <w:rPr>
          <w:rFonts w:ascii="Times New Roman" w:hAnsi="Times New Roman" w:cs="Times New Roman"/>
          <w:sz w:val="24"/>
          <w:szCs w:val="24"/>
        </w:rPr>
      </w:pPr>
      <w:r w:rsidRPr="007F214D">
        <w:rPr>
          <w:rFonts w:ascii="Times New Roman" w:hAnsi="Times New Roman" w:cs="Times New Roman"/>
          <w:sz w:val="24"/>
          <w:szCs w:val="24"/>
        </w:rPr>
        <w:t>о</w:t>
      </w:r>
      <w:r w:rsidR="00206447" w:rsidRPr="007F214D">
        <w:rPr>
          <w:rFonts w:ascii="Times New Roman" w:hAnsi="Times New Roman" w:cs="Times New Roman"/>
          <w:sz w:val="24"/>
          <w:szCs w:val="24"/>
        </w:rPr>
        <w:t>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206447" w:rsidRPr="007F214D" w:rsidRDefault="00206447" w:rsidP="007F214D">
      <w:pPr>
        <w:pStyle w:val="a9"/>
        <w:numPr>
          <w:ilvl w:val="0"/>
          <w:numId w:val="41"/>
        </w:numPr>
        <w:tabs>
          <w:tab w:val="left" w:pos="709"/>
        </w:tabs>
        <w:spacing w:after="0" w:line="240" w:lineRule="auto"/>
        <w:ind w:left="709" w:hanging="283"/>
        <w:jc w:val="both"/>
        <w:rPr>
          <w:rFonts w:ascii="Times New Roman" w:hAnsi="Times New Roman" w:cs="Times New Roman"/>
          <w:sz w:val="24"/>
          <w:szCs w:val="24"/>
        </w:rPr>
      </w:pPr>
      <w:r w:rsidRPr="007F214D">
        <w:rPr>
          <w:rFonts w:ascii="Times New Roman" w:hAnsi="Times New Roman" w:cs="Times New Roman"/>
          <w:sz w:val="24"/>
          <w:szCs w:val="24"/>
        </w:rPr>
        <w:t>использовать свойства чисел и правила действий с рациональными числами при выполнении вычислений;</w:t>
      </w:r>
    </w:p>
    <w:p w:rsidR="00206447" w:rsidRPr="007F214D" w:rsidRDefault="00206447" w:rsidP="007F214D">
      <w:pPr>
        <w:pStyle w:val="a9"/>
        <w:numPr>
          <w:ilvl w:val="0"/>
          <w:numId w:val="41"/>
        </w:numPr>
        <w:tabs>
          <w:tab w:val="left" w:pos="709"/>
        </w:tabs>
        <w:spacing w:after="0" w:line="240" w:lineRule="auto"/>
        <w:ind w:left="709" w:hanging="283"/>
        <w:jc w:val="both"/>
        <w:rPr>
          <w:rFonts w:ascii="Times New Roman" w:hAnsi="Times New Roman" w:cs="Times New Roman"/>
          <w:sz w:val="24"/>
          <w:szCs w:val="24"/>
        </w:rPr>
      </w:pPr>
      <w:r w:rsidRPr="007F214D">
        <w:rPr>
          <w:rFonts w:ascii="Times New Roman" w:hAnsi="Times New Roman" w:cs="Times New Roman"/>
          <w:sz w:val="24"/>
          <w:szCs w:val="24"/>
        </w:rPr>
        <w:t>использовать признаки делимости на 2, 5, 3, 9, 10 при выполнении вычислений и решении несложных задач;</w:t>
      </w:r>
    </w:p>
    <w:p w:rsidR="00206447" w:rsidRPr="007F214D" w:rsidRDefault="00206447" w:rsidP="007F214D">
      <w:pPr>
        <w:pStyle w:val="a9"/>
        <w:numPr>
          <w:ilvl w:val="0"/>
          <w:numId w:val="41"/>
        </w:numPr>
        <w:tabs>
          <w:tab w:val="left" w:pos="709"/>
        </w:tabs>
        <w:spacing w:after="0" w:line="240" w:lineRule="auto"/>
        <w:ind w:left="709" w:hanging="283"/>
        <w:jc w:val="both"/>
        <w:rPr>
          <w:rFonts w:ascii="Times New Roman" w:hAnsi="Times New Roman" w:cs="Times New Roman"/>
          <w:sz w:val="24"/>
          <w:szCs w:val="24"/>
        </w:rPr>
      </w:pPr>
      <w:r w:rsidRPr="007F214D">
        <w:rPr>
          <w:rFonts w:ascii="Times New Roman" w:hAnsi="Times New Roman" w:cs="Times New Roman"/>
          <w:sz w:val="24"/>
          <w:szCs w:val="24"/>
        </w:rPr>
        <w:t>выполнять округление рациональных чисел в соответствии с правилами;</w:t>
      </w:r>
    </w:p>
    <w:p w:rsidR="005E1AAE" w:rsidRPr="007F214D" w:rsidRDefault="00206447" w:rsidP="007F214D">
      <w:pPr>
        <w:pStyle w:val="a9"/>
        <w:numPr>
          <w:ilvl w:val="0"/>
          <w:numId w:val="41"/>
        </w:numPr>
        <w:tabs>
          <w:tab w:val="left" w:pos="709"/>
        </w:tabs>
        <w:spacing w:after="0" w:line="240" w:lineRule="auto"/>
        <w:ind w:left="709" w:hanging="283"/>
        <w:jc w:val="both"/>
        <w:rPr>
          <w:rFonts w:ascii="Times New Roman" w:hAnsi="Times New Roman" w:cs="Times New Roman"/>
          <w:sz w:val="24"/>
          <w:szCs w:val="24"/>
        </w:rPr>
      </w:pPr>
      <w:r w:rsidRPr="007F214D">
        <w:rPr>
          <w:rFonts w:ascii="Times New Roman" w:hAnsi="Times New Roman" w:cs="Times New Roman"/>
          <w:sz w:val="24"/>
          <w:szCs w:val="24"/>
        </w:rPr>
        <w:t>сравнивать рациональные числа.</w:t>
      </w:r>
    </w:p>
    <w:p w:rsidR="00206447" w:rsidRPr="007F214D" w:rsidRDefault="00206447" w:rsidP="007F214D">
      <w:pPr>
        <w:pStyle w:val="a9"/>
        <w:tabs>
          <w:tab w:val="left" w:pos="709"/>
        </w:tabs>
        <w:spacing w:after="0" w:line="240" w:lineRule="auto"/>
        <w:ind w:left="709"/>
        <w:jc w:val="both"/>
        <w:rPr>
          <w:rFonts w:ascii="Times New Roman" w:hAnsi="Times New Roman" w:cs="Times New Roman"/>
          <w:sz w:val="24"/>
          <w:szCs w:val="24"/>
        </w:rPr>
      </w:pPr>
      <w:r w:rsidRPr="007F214D">
        <w:rPr>
          <w:rFonts w:ascii="Times New Roman" w:hAnsi="Times New Roman" w:cs="Times New Roman"/>
          <w:sz w:val="24"/>
          <w:szCs w:val="24"/>
        </w:rPr>
        <w:t>В повседневной жизни и при изучении других предметов:</w:t>
      </w:r>
    </w:p>
    <w:p w:rsidR="00206447" w:rsidRPr="007F214D" w:rsidRDefault="00206447" w:rsidP="007F214D">
      <w:pPr>
        <w:pStyle w:val="a9"/>
        <w:numPr>
          <w:ilvl w:val="0"/>
          <w:numId w:val="42"/>
        </w:numPr>
        <w:tabs>
          <w:tab w:val="left" w:pos="709"/>
        </w:tabs>
        <w:spacing w:after="0" w:line="240" w:lineRule="auto"/>
        <w:ind w:left="709" w:hanging="283"/>
        <w:jc w:val="both"/>
        <w:rPr>
          <w:rFonts w:ascii="Times New Roman" w:hAnsi="Times New Roman" w:cs="Times New Roman"/>
          <w:sz w:val="24"/>
          <w:szCs w:val="24"/>
        </w:rPr>
      </w:pPr>
      <w:r w:rsidRPr="007F214D">
        <w:rPr>
          <w:rFonts w:ascii="Times New Roman" w:hAnsi="Times New Roman" w:cs="Times New Roman"/>
          <w:sz w:val="24"/>
          <w:szCs w:val="24"/>
        </w:rPr>
        <w:t>оценивать результаты вычислений при решении практических задач;</w:t>
      </w:r>
    </w:p>
    <w:p w:rsidR="00206447" w:rsidRPr="007F214D" w:rsidRDefault="00206447" w:rsidP="007F214D">
      <w:pPr>
        <w:pStyle w:val="a9"/>
        <w:numPr>
          <w:ilvl w:val="0"/>
          <w:numId w:val="42"/>
        </w:numPr>
        <w:tabs>
          <w:tab w:val="left" w:pos="709"/>
        </w:tabs>
        <w:spacing w:after="0" w:line="240" w:lineRule="auto"/>
        <w:ind w:left="709" w:hanging="283"/>
        <w:jc w:val="both"/>
        <w:rPr>
          <w:rFonts w:ascii="Times New Roman" w:hAnsi="Times New Roman" w:cs="Times New Roman"/>
          <w:sz w:val="24"/>
          <w:szCs w:val="24"/>
        </w:rPr>
      </w:pPr>
      <w:r w:rsidRPr="007F214D">
        <w:rPr>
          <w:rFonts w:ascii="Times New Roman" w:hAnsi="Times New Roman" w:cs="Times New Roman"/>
          <w:sz w:val="24"/>
          <w:szCs w:val="24"/>
        </w:rPr>
        <w:t>выполнять сравнение чисел в реальных ситуациях;</w:t>
      </w:r>
    </w:p>
    <w:p w:rsidR="005E1AAE" w:rsidRPr="007F214D" w:rsidRDefault="00206447" w:rsidP="007F214D">
      <w:pPr>
        <w:pStyle w:val="a9"/>
        <w:numPr>
          <w:ilvl w:val="0"/>
          <w:numId w:val="42"/>
        </w:numPr>
        <w:tabs>
          <w:tab w:val="left" w:pos="709"/>
        </w:tabs>
        <w:spacing w:after="0" w:line="240" w:lineRule="auto"/>
        <w:ind w:left="709" w:hanging="283"/>
        <w:jc w:val="both"/>
        <w:rPr>
          <w:rFonts w:ascii="Times New Roman" w:hAnsi="Times New Roman" w:cs="Times New Roman"/>
          <w:sz w:val="24"/>
          <w:szCs w:val="24"/>
        </w:rPr>
      </w:pPr>
      <w:r w:rsidRPr="007F214D">
        <w:rPr>
          <w:rFonts w:ascii="Times New Roman" w:hAnsi="Times New Roman" w:cs="Times New Roman"/>
          <w:sz w:val="24"/>
          <w:szCs w:val="24"/>
        </w:rPr>
        <w:t>составлять числовые выражения при решении практических задач и задач из других учебных предметов.</w:t>
      </w:r>
    </w:p>
    <w:p w:rsidR="00206447" w:rsidRPr="007F214D" w:rsidRDefault="00206447" w:rsidP="007F214D">
      <w:pPr>
        <w:pStyle w:val="a9"/>
        <w:tabs>
          <w:tab w:val="left" w:pos="709"/>
        </w:tabs>
        <w:spacing w:after="0" w:line="240" w:lineRule="auto"/>
        <w:ind w:left="709"/>
        <w:jc w:val="both"/>
        <w:rPr>
          <w:rFonts w:ascii="Times New Roman" w:hAnsi="Times New Roman" w:cs="Times New Roman"/>
          <w:sz w:val="24"/>
          <w:szCs w:val="24"/>
        </w:rPr>
      </w:pPr>
      <w:r w:rsidRPr="007F214D">
        <w:rPr>
          <w:rFonts w:ascii="Times New Roman" w:hAnsi="Times New Roman" w:cs="Times New Roman"/>
          <w:sz w:val="24"/>
          <w:szCs w:val="24"/>
        </w:rPr>
        <w:t>Статистика и теория вероятностей</w:t>
      </w:r>
    </w:p>
    <w:p w:rsidR="00206447" w:rsidRPr="007F214D" w:rsidRDefault="005E1AAE" w:rsidP="007F214D">
      <w:pPr>
        <w:pStyle w:val="a"/>
        <w:numPr>
          <w:ilvl w:val="0"/>
          <w:numId w:val="43"/>
        </w:numPr>
        <w:tabs>
          <w:tab w:val="left" w:pos="709"/>
        </w:tabs>
        <w:ind w:left="709" w:hanging="283"/>
        <w:contextualSpacing/>
        <w:rPr>
          <w:rFonts w:ascii="Times New Roman" w:hAnsi="Times New Roman" w:cs="Times New Roman"/>
          <w:sz w:val="24"/>
          <w:szCs w:val="24"/>
        </w:rPr>
      </w:pPr>
      <w:r w:rsidRPr="007F214D">
        <w:rPr>
          <w:rFonts w:ascii="Times New Roman" w:hAnsi="Times New Roman" w:cs="Times New Roman"/>
          <w:sz w:val="24"/>
          <w:szCs w:val="24"/>
        </w:rPr>
        <w:t>п</w:t>
      </w:r>
      <w:r w:rsidR="00206447" w:rsidRPr="007F214D">
        <w:rPr>
          <w:rFonts w:ascii="Times New Roman" w:hAnsi="Times New Roman" w:cs="Times New Roman"/>
          <w:sz w:val="24"/>
          <w:szCs w:val="24"/>
        </w:rPr>
        <w:t xml:space="preserve">редставлять данные в виде таблиц, диаграмм, </w:t>
      </w:r>
    </w:p>
    <w:p w:rsidR="005E1AAE" w:rsidRPr="007F214D" w:rsidRDefault="00206447" w:rsidP="007F214D">
      <w:pPr>
        <w:pStyle w:val="a"/>
        <w:numPr>
          <w:ilvl w:val="0"/>
          <w:numId w:val="43"/>
        </w:numPr>
        <w:tabs>
          <w:tab w:val="left" w:pos="709"/>
        </w:tabs>
        <w:ind w:left="709" w:hanging="283"/>
        <w:contextualSpacing/>
        <w:rPr>
          <w:rFonts w:ascii="Times New Roman" w:hAnsi="Times New Roman" w:cs="Times New Roman"/>
          <w:sz w:val="24"/>
          <w:szCs w:val="24"/>
        </w:rPr>
      </w:pPr>
      <w:r w:rsidRPr="007F214D">
        <w:rPr>
          <w:rFonts w:ascii="Times New Roman" w:hAnsi="Times New Roman" w:cs="Times New Roman"/>
          <w:sz w:val="24"/>
          <w:szCs w:val="24"/>
        </w:rPr>
        <w:t>читать информацию, представленную в виде таблицы, диаграммы.</w:t>
      </w:r>
    </w:p>
    <w:p w:rsidR="00206447" w:rsidRPr="007F214D" w:rsidRDefault="00206447" w:rsidP="007F214D">
      <w:pPr>
        <w:pStyle w:val="a"/>
        <w:numPr>
          <w:ilvl w:val="0"/>
          <w:numId w:val="0"/>
        </w:numPr>
        <w:tabs>
          <w:tab w:val="left" w:pos="709"/>
        </w:tabs>
        <w:ind w:left="709"/>
        <w:contextualSpacing/>
        <w:rPr>
          <w:rFonts w:ascii="Times New Roman" w:hAnsi="Times New Roman" w:cs="Times New Roman"/>
          <w:sz w:val="24"/>
          <w:szCs w:val="24"/>
        </w:rPr>
      </w:pPr>
      <w:r w:rsidRPr="007F214D">
        <w:rPr>
          <w:rFonts w:ascii="Times New Roman" w:hAnsi="Times New Roman" w:cs="Times New Roman"/>
          <w:bCs/>
          <w:sz w:val="24"/>
          <w:szCs w:val="24"/>
        </w:rPr>
        <w:t>Текстовые задачи</w:t>
      </w:r>
    </w:p>
    <w:p w:rsidR="00206447" w:rsidRPr="007F214D" w:rsidRDefault="005E1AAE" w:rsidP="007F214D">
      <w:pPr>
        <w:pStyle w:val="a9"/>
        <w:numPr>
          <w:ilvl w:val="0"/>
          <w:numId w:val="44"/>
        </w:numPr>
        <w:tabs>
          <w:tab w:val="left" w:pos="709"/>
        </w:tabs>
        <w:spacing w:after="0" w:line="240" w:lineRule="auto"/>
        <w:ind w:left="709" w:hanging="283"/>
        <w:jc w:val="both"/>
        <w:rPr>
          <w:rFonts w:ascii="Times New Roman" w:hAnsi="Times New Roman" w:cs="Times New Roman"/>
          <w:sz w:val="24"/>
          <w:szCs w:val="24"/>
        </w:rPr>
      </w:pPr>
      <w:r w:rsidRPr="007F214D">
        <w:rPr>
          <w:rFonts w:ascii="Times New Roman" w:hAnsi="Times New Roman" w:cs="Times New Roman"/>
          <w:sz w:val="24"/>
          <w:szCs w:val="24"/>
        </w:rPr>
        <w:t>р</w:t>
      </w:r>
      <w:r w:rsidR="00206447" w:rsidRPr="007F214D">
        <w:rPr>
          <w:rFonts w:ascii="Times New Roman" w:hAnsi="Times New Roman" w:cs="Times New Roman"/>
          <w:sz w:val="24"/>
          <w:szCs w:val="24"/>
        </w:rPr>
        <w:t>ешать несложные сюжетные задачи разных типов на все арифметические действия;</w:t>
      </w:r>
    </w:p>
    <w:p w:rsidR="00206447" w:rsidRPr="007F214D" w:rsidRDefault="00206447" w:rsidP="007F214D">
      <w:pPr>
        <w:pStyle w:val="a9"/>
        <w:numPr>
          <w:ilvl w:val="0"/>
          <w:numId w:val="44"/>
        </w:numPr>
        <w:tabs>
          <w:tab w:val="left" w:pos="709"/>
        </w:tabs>
        <w:spacing w:after="0" w:line="240" w:lineRule="auto"/>
        <w:ind w:left="709" w:hanging="283"/>
        <w:jc w:val="both"/>
        <w:rPr>
          <w:rFonts w:ascii="Times New Roman" w:hAnsi="Times New Roman" w:cs="Times New Roman"/>
          <w:sz w:val="24"/>
          <w:szCs w:val="24"/>
        </w:rPr>
      </w:pPr>
      <w:r w:rsidRPr="007F214D">
        <w:rPr>
          <w:rFonts w:ascii="Times New Roman" w:hAnsi="Times New Roman" w:cs="Times New Roman"/>
          <w:sz w:val="24"/>
          <w:szCs w:val="24"/>
        </w:rPr>
        <w:t>строить модель условия задачи (в виде таблицы, схемы, рисунка), в которой даны значения двух из трех взаимосвязанных величин, с целью поиска решения задачи;</w:t>
      </w:r>
    </w:p>
    <w:p w:rsidR="00206447" w:rsidRPr="007F214D" w:rsidRDefault="00206447" w:rsidP="007F214D">
      <w:pPr>
        <w:pStyle w:val="a9"/>
        <w:numPr>
          <w:ilvl w:val="0"/>
          <w:numId w:val="44"/>
        </w:numPr>
        <w:tabs>
          <w:tab w:val="left" w:pos="709"/>
        </w:tabs>
        <w:spacing w:after="0" w:line="240" w:lineRule="auto"/>
        <w:ind w:left="709" w:hanging="283"/>
        <w:jc w:val="both"/>
        <w:rPr>
          <w:rFonts w:ascii="Times New Roman" w:hAnsi="Times New Roman" w:cs="Times New Roman"/>
          <w:sz w:val="24"/>
          <w:szCs w:val="24"/>
        </w:rPr>
      </w:pPr>
      <w:r w:rsidRPr="007F214D">
        <w:rPr>
          <w:rFonts w:ascii="Times New Roman" w:hAnsi="Times New Roman" w:cs="Times New Roman"/>
          <w:sz w:val="24"/>
          <w:szCs w:val="24"/>
        </w:rPr>
        <w:t>осуществлять способ поиска решения задачи, в котором рассуждение строится от условия к требованию или от требования к условию;</w:t>
      </w:r>
    </w:p>
    <w:p w:rsidR="00206447" w:rsidRPr="007F214D" w:rsidRDefault="00206447" w:rsidP="007F214D">
      <w:pPr>
        <w:pStyle w:val="a9"/>
        <w:numPr>
          <w:ilvl w:val="0"/>
          <w:numId w:val="44"/>
        </w:numPr>
        <w:tabs>
          <w:tab w:val="left" w:pos="709"/>
        </w:tabs>
        <w:spacing w:after="0" w:line="240" w:lineRule="auto"/>
        <w:ind w:left="709" w:hanging="283"/>
        <w:jc w:val="both"/>
        <w:rPr>
          <w:rFonts w:ascii="Times New Roman" w:hAnsi="Times New Roman" w:cs="Times New Roman"/>
          <w:sz w:val="24"/>
          <w:szCs w:val="24"/>
        </w:rPr>
      </w:pPr>
      <w:r w:rsidRPr="007F214D">
        <w:rPr>
          <w:rFonts w:ascii="Times New Roman" w:hAnsi="Times New Roman" w:cs="Times New Roman"/>
          <w:sz w:val="24"/>
          <w:szCs w:val="24"/>
        </w:rPr>
        <w:t xml:space="preserve">составлять план решения задачи; </w:t>
      </w:r>
    </w:p>
    <w:p w:rsidR="00206447" w:rsidRPr="007F214D" w:rsidRDefault="00206447" w:rsidP="007F214D">
      <w:pPr>
        <w:pStyle w:val="a9"/>
        <w:numPr>
          <w:ilvl w:val="0"/>
          <w:numId w:val="44"/>
        </w:numPr>
        <w:tabs>
          <w:tab w:val="left" w:pos="709"/>
        </w:tabs>
        <w:spacing w:after="0" w:line="240" w:lineRule="auto"/>
        <w:ind w:left="709" w:hanging="283"/>
        <w:jc w:val="both"/>
        <w:rPr>
          <w:rFonts w:ascii="Times New Roman" w:hAnsi="Times New Roman" w:cs="Times New Roman"/>
          <w:sz w:val="24"/>
          <w:szCs w:val="24"/>
        </w:rPr>
      </w:pPr>
      <w:r w:rsidRPr="007F214D">
        <w:rPr>
          <w:rFonts w:ascii="Times New Roman" w:hAnsi="Times New Roman" w:cs="Times New Roman"/>
          <w:sz w:val="24"/>
          <w:szCs w:val="24"/>
        </w:rPr>
        <w:t>выделять этапы решения задачи;</w:t>
      </w:r>
    </w:p>
    <w:p w:rsidR="00206447" w:rsidRPr="007F214D" w:rsidRDefault="00206447" w:rsidP="007F214D">
      <w:pPr>
        <w:pStyle w:val="a9"/>
        <w:numPr>
          <w:ilvl w:val="0"/>
          <w:numId w:val="44"/>
        </w:numPr>
        <w:tabs>
          <w:tab w:val="left" w:pos="709"/>
        </w:tabs>
        <w:spacing w:after="0" w:line="240" w:lineRule="auto"/>
        <w:ind w:left="709" w:hanging="283"/>
        <w:jc w:val="both"/>
        <w:rPr>
          <w:rFonts w:ascii="Times New Roman" w:hAnsi="Times New Roman" w:cs="Times New Roman"/>
          <w:sz w:val="24"/>
          <w:szCs w:val="24"/>
        </w:rPr>
      </w:pPr>
      <w:r w:rsidRPr="007F214D">
        <w:rPr>
          <w:rFonts w:ascii="Times New Roman" w:hAnsi="Times New Roman" w:cs="Times New Roman"/>
          <w:sz w:val="24"/>
          <w:szCs w:val="24"/>
        </w:rPr>
        <w:t>интерпретировать вычислительные результаты в задаче, исследовать полученное решение задачи;</w:t>
      </w:r>
    </w:p>
    <w:p w:rsidR="00206447" w:rsidRPr="007F214D" w:rsidRDefault="00206447" w:rsidP="007F214D">
      <w:pPr>
        <w:pStyle w:val="a9"/>
        <w:numPr>
          <w:ilvl w:val="0"/>
          <w:numId w:val="44"/>
        </w:numPr>
        <w:tabs>
          <w:tab w:val="left" w:pos="709"/>
        </w:tabs>
        <w:spacing w:after="0" w:line="240" w:lineRule="auto"/>
        <w:ind w:left="709" w:hanging="283"/>
        <w:jc w:val="both"/>
        <w:rPr>
          <w:rFonts w:ascii="Times New Roman" w:hAnsi="Times New Roman" w:cs="Times New Roman"/>
          <w:sz w:val="24"/>
          <w:szCs w:val="24"/>
        </w:rPr>
      </w:pPr>
      <w:r w:rsidRPr="007F214D">
        <w:rPr>
          <w:rFonts w:ascii="Times New Roman" w:hAnsi="Times New Roman" w:cs="Times New Roman"/>
          <w:sz w:val="24"/>
          <w:szCs w:val="24"/>
        </w:rPr>
        <w:t>знать различие скоростей объекта в стоячей воде, против течения и по течению реки;</w:t>
      </w:r>
    </w:p>
    <w:p w:rsidR="00206447" w:rsidRPr="007F214D" w:rsidRDefault="00206447" w:rsidP="007F214D">
      <w:pPr>
        <w:pStyle w:val="a9"/>
        <w:numPr>
          <w:ilvl w:val="0"/>
          <w:numId w:val="44"/>
        </w:numPr>
        <w:tabs>
          <w:tab w:val="left" w:pos="709"/>
        </w:tabs>
        <w:spacing w:after="0" w:line="240" w:lineRule="auto"/>
        <w:ind w:left="709" w:hanging="283"/>
        <w:jc w:val="both"/>
        <w:rPr>
          <w:rFonts w:ascii="Times New Roman" w:hAnsi="Times New Roman" w:cs="Times New Roman"/>
          <w:sz w:val="24"/>
          <w:szCs w:val="24"/>
        </w:rPr>
      </w:pPr>
      <w:r w:rsidRPr="007F214D">
        <w:rPr>
          <w:rFonts w:ascii="Times New Roman" w:hAnsi="Times New Roman" w:cs="Times New Roman"/>
          <w:sz w:val="24"/>
          <w:szCs w:val="24"/>
        </w:rPr>
        <w:lastRenderedPageBreak/>
        <w:t>решать задачи на нахождение части числа и числа по его части;</w:t>
      </w:r>
    </w:p>
    <w:p w:rsidR="00206447" w:rsidRPr="007F214D" w:rsidRDefault="00206447" w:rsidP="007F214D">
      <w:pPr>
        <w:pStyle w:val="a9"/>
        <w:numPr>
          <w:ilvl w:val="0"/>
          <w:numId w:val="44"/>
        </w:numPr>
        <w:tabs>
          <w:tab w:val="left" w:pos="709"/>
        </w:tabs>
        <w:spacing w:after="0" w:line="240" w:lineRule="auto"/>
        <w:ind w:left="709" w:hanging="283"/>
        <w:jc w:val="both"/>
        <w:rPr>
          <w:rFonts w:ascii="Times New Roman" w:hAnsi="Times New Roman" w:cs="Times New Roman"/>
          <w:sz w:val="24"/>
          <w:szCs w:val="24"/>
        </w:rPr>
      </w:pPr>
      <w:r w:rsidRPr="007F214D">
        <w:rPr>
          <w:rFonts w:ascii="Times New Roman" w:hAnsi="Times New Roman" w:cs="Times New Roman"/>
          <w:sz w:val="24"/>
          <w:szCs w:val="24"/>
        </w:rPr>
        <w:t>решать задачи разных типов (на работу, на покупки, на движение), связывающих три величины, выделять эти величины и отношения между ними;</w:t>
      </w:r>
    </w:p>
    <w:p w:rsidR="00206447" w:rsidRPr="007F214D" w:rsidRDefault="00206447" w:rsidP="007F214D">
      <w:pPr>
        <w:pStyle w:val="a9"/>
        <w:numPr>
          <w:ilvl w:val="0"/>
          <w:numId w:val="44"/>
        </w:numPr>
        <w:tabs>
          <w:tab w:val="left" w:pos="709"/>
        </w:tabs>
        <w:spacing w:after="0" w:line="240" w:lineRule="auto"/>
        <w:ind w:left="709" w:hanging="283"/>
        <w:jc w:val="both"/>
        <w:rPr>
          <w:rFonts w:ascii="Times New Roman" w:hAnsi="Times New Roman" w:cs="Times New Roman"/>
          <w:sz w:val="24"/>
          <w:szCs w:val="24"/>
        </w:rPr>
      </w:pPr>
      <w:r w:rsidRPr="007F214D">
        <w:rPr>
          <w:rFonts w:ascii="Times New Roman" w:hAnsi="Times New Roman" w:cs="Times New Roman"/>
          <w:sz w:val="24"/>
          <w:szCs w:val="24"/>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206447" w:rsidRPr="007F214D" w:rsidRDefault="00206447" w:rsidP="007F214D">
      <w:pPr>
        <w:pStyle w:val="a9"/>
        <w:numPr>
          <w:ilvl w:val="0"/>
          <w:numId w:val="44"/>
        </w:numPr>
        <w:tabs>
          <w:tab w:val="left" w:pos="709"/>
        </w:tabs>
        <w:spacing w:after="0" w:line="240" w:lineRule="auto"/>
        <w:ind w:left="709" w:hanging="283"/>
        <w:jc w:val="both"/>
        <w:rPr>
          <w:rFonts w:ascii="Times New Roman" w:hAnsi="Times New Roman" w:cs="Times New Roman"/>
          <w:sz w:val="24"/>
          <w:szCs w:val="24"/>
        </w:rPr>
      </w:pPr>
      <w:r w:rsidRPr="007F214D">
        <w:rPr>
          <w:rFonts w:ascii="Times New Roman" w:hAnsi="Times New Roman" w:cs="Times New Roman"/>
          <w:sz w:val="24"/>
          <w:szCs w:val="24"/>
        </w:rPr>
        <w:t>решать несложные логические задачи методом рассуждений.</w:t>
      </w:r>
    </w:p>
    <w:p w:rsidR="00206447" w:rsidRPr="007F214D" w:rsidRDefault="00206447" w:rsidP="007F214D">
      <w:pPr>
        <w:tabs>
          <w:tab w:val="left" w:pos="709"/>
        </w:tabs>
        <w:spacing w:after="0" w:line="240" w:lineRule="auto"/>
        <w:ind w:left="709" w:hanging="283"/>
        <w:contextualSpacing/>
        <w:rPr>
          <w:rFonts w:ascii="Times New Roman" w:hAnsi="Times New Roman" w:cs="Times New Roman"/>
          <w:sz w:val="24"/>
          <w:szCs w:val="24"/>
        </w:rPr>
      </w:pPr>
      <w:r w:rsidRPr="007F214D">
        <w:rPr>
          <w:rFonts w:ascii="Times New Roman" w:hAnsi="Times New Roman" w:cs="Times New Roman"/>
          <w:sz w:val="24"/>
          <w:szCs w:val="24"/>
        </w:rPr>
        <w:t>В повседневной жизни и при изучении других предметов:</w:t>
      </w:r>
    </w:p>
    <w:p w:rsidR="005E1AAE" w:rsidRPr="007F214D" w:rsidRDefault="00206447" w:rsidP="007F214D">
      <w:pPr>
        <w:pStyle w:val="a9"/>
        <w:numPr>
          <w:ilvl w:val="0"/>
          <w:numId w:val="45"/>
        </w:numPr>
        <w:tabs>
          <w:tab w:val="left" w:pos="709"/>
        </w:tabs>
        <w:spacing w:after="0" w:line="240" w:lineRule="auto"/>
        <w:ind w:left="709" w:hanging="283"/>
        <w:jc w:val="both"/>
        <w:rPr>
          <w:rFonts w:ascii="Times New Roman" w:hAnsi="Times New Roman" w:cs="Times New Roman"/>
          <w:sz w:val="24"/>
          <w:szCs w:val="24"/>
        </w:rPr>
      </w:pPr>
      <w:r w:rsidRPr="007F214D">
        <w:rPr>
          <w:rFonts w:ascii="Times New Roman" w:hAnsi="Times New Roman" w:cs="Times New Roman"/>
          <w:sz w:val="24"/>
          <w:szCs w:val="24"/>
        </w:rPr>
        <w:t xml:space="preserve">выдвигать гипотезы о возможных предельных значениях искомых величин в задаче (делать прикидку) </w:t>
      </w:r>
    </w:p>
    <w:p w:rsidR="005E1AAE" w:rsidRPr="007F214D" w:rsidRDefault="00206447" w:rsidP="007F214D">
      <w:pPr>
        <w:pStyle w:val="a9"/>
        <w:tabs>
          <w:tab w:val="left" w:pos="709"/>
        </w:tabs>
        <w:spacing w:after="0" w:line="240" w:lineRule="auto"/>
        <w:ind w:left="709"/>
        <w:jc w:val="both"/>
        <w:rPr>
          <w:rFonts w:ascii="Times New Roman" w:hAnsi="Times New Roman" w:cs="Times New Roman"/>
          <w:sz w:val="24"/>
          <w:szCs w:val="24"/>
        </w:rPr>
      </w:pPr>
      <w:r w:rsidRPr="007F214D">
        <w:rPr>
          <w:rFonts w:ascii="Times New Roman" w:hAnsi="Times New Roman" w:cs="Times New Roman"/>
          <w:sz w:val="24"/>
          <w:szCs w:val="24"/>
        </w:rPr>
        <w:t>Наглядная геометрия</w:t>
      </w:r>
    </w:p>
    <w:p w:rsidR="00206447" w:rsidRPr="007F214D" w:rsidRDefault="00206447" w:rsidP="007F214D">
      <w:pPr>
        <w:pStyle w:val="a9"/>
        <w:tabs>
          <w:tab w:val="left" w:pos="709"/>
        </w:tabs>
        <w:spacing w:after="0" w:line="240" w:lineRule="auto"/>
        <w:ind w:left="709"/>
        <w:jc w:val="both"/>
        <w:rPr>
          <w:rFonts w:ascii="Times New Roman" w:hAnsi="Times New Roman" w:cs="Times New Roman"/>
          <w:sz w:val="24"/>
          <w:szCs w:val="24"/>
        </w:rPr>
      </w:pPr>
      <w:r w:rsidRPr="007F214D">
        <w:rPr>
          <w:rFonts w:ascii="Times New Roman" w:hAnsi="Times New Roman" w:cs="Times New Roman"/>
          <w:sz w:val="24"/>
          <w:szCs w:val="24"/>
        </w:rPr>
        <w:t>Геометрические фигуры</w:t>
      </w:r>
    </w:p>
    <w:p w:rsidR="005E1AAE" w:rsidRPr="007F214D" w:rsidRDefault="00206447" w:rsidP="007F214D">
      <w:pPr>
        <w:pStyle w:val="a9"/>
        <w:numPr>
          <w:ilvl w:val="0"/>
          <w:numId w:val="45"/>
        </w:numPr>
        <w:tabs>
          <w:tab w:val="left" w:pos="0"/>
          <w:tab w:val="left" w:pos="709"/>
        </w:tabs>
        <w:spacing w:after="0" w:line="240" w:lineRule="auto"/>
        <w:ind w:left="709" w:hanging="283"/>
        <w:jc w:val="both"/>
        <w:rPr>
          <w:rFonts w:ascii="Times New Roman" w:hAnsi="Times New Roman" w:cs="Times New Roman"/>
          <w:sz w:val="24"/>
          <w:szCs w:val="24"/>
        </w:rPr>
      </w:pPr>
      <w:r w:rsidRPr="007F214D">
        <w:rPr>
          <w:rFonts w:ascii="Times New Roman" w:hAnsi="Times New Roman" w:cs="Times New Roman"/>
          <w:sz w:val="24"/>
          <w:szCs w:val="24"/>
        </w:rPr>
        <w:t xml:space="preserve">Оперировать на базовом уровне понятиями: фигура, </w:t>
      </w:r>
      <w:r w:rsidRPr="007F214D">
        <w:rPr>
          <w:rFonts w:ascii="Times New Roman" w:hAnsi="Times New Roman" w:cs="Times New Roman"/>
          <w:bCs/>
          <w:sz w:val="24"/>
          <w:szCs w:val="24"/>
        </w:rPr>
        <w:t>т</w:t>
      </w:r>
      <w:r w:rsidRPr="007F214D">
        <w:rPr>
          <w:rFonts w:ascii="Times New Roman" w:hAnsi="Times New Roman" w:cs="Times New Roman"/>
          <w:sz w:val="24"/>
          <w:szCs w:val="24"/>
        </w:rPr>
        <w:t xml:space="preserve">очка, отрезок, прямая, луч, ломаная, угол, многоугольник, треугольник и четырехугольник, прямоугольник и квадрат, окружность и круг, прямоугольный параллелепипед, куб, шар. </w:t>
      </w:r>
      <w:r w:rsidRPr="007F214D">
        <w:rPr>
          <w:rFonts w:ascii="Times New Roman" w:hAnsi="Times New Roman" w:cs="Times New Roman"/>
          <w:sz w:val="24"/>
          <w:szCs w:val="24"/>
          <w:lang w:eastAsia="ru-RU"/>
        </w:rPr>
        <w:t>Изображать изучаемые фигуры от руки и с помощью линейки и циркуля.</w:t>
      </w:r>
    </w:p>
    <w:p w:rsidR="00206447" w:rsidRPr="007F214D" w:rsidRDefault="00206447" w:rsidP="007F214D">
      <w:pPr>
        <w:pStyle w:val="a9"/>
        <w:tabs>
          <w:tab w:val="left" w:pos="0"/>
          <w:tab w:val="left" w:pos="709"/>
        </w:tabs>
        <w:spacing w:after="0" w:line="240" w:lineRule="auto"/>
        <w:ind w:left="709"/>
        <w:jc w:val="both"/>
        <w:rPr>
          <w:rFonts w:ascii="Times New Roman" w:hAnsi="Times New Roman" w:cs="Times New Roman"/>
          <w:sz w:val="24"/>
          <w:szCs w:val="24"/>
        </w:rPr>
      </w:pPr>
      <w:r w:rsidRPr="007F214D">
        <w:rPr>
          <w:rFonts w:ascii="Times New Roman" w:hAnsi="Times New Roman" w:cs="Times New Roman"/>
          <w:sz w:val="24"/>
          <w:szCs w:val="24"/>
        </w:rPr>
        <w:t>В повседневной жизни и при изучении других предметов:</w:t>
      </w:r>
    </w:p>
    <w:p w:rsidR="005E1AAE" w:rsidRPr="007F214D" w:rsidRDefault="00206447" w:rsidP="007F214D">
      <w:pPr>
        <w:pStyle w:val="a9"/>
        <w:numPr>
          <w:ilvl w:val="0"/>
          <w:numId w:val="45"/>
        </w:numPr>
        <w:tabs>
          <w:tab w:val="left" w:pos="709"/>
        </w:tabs>
        <w:spacing w:after="0" w:line="240" w:lineRule="auto"/>
        <w:ind w:left="709" w:hanging="283"/>
        <w:jc w:val="both"/>
        <w:rPr>
          <w:rFonts w:ascii="Times New Roman" w:hAnsi="Times New Roman" w:cs="Times New Roman"/>
          <w:sz w:val="24"/>
          <w:szCs w:val="24"/>
        </w:rPr>
      </w:pPr>
      <w:r w:rsidRPr="007F214D">
        <w:rPr>
          <w:rFonts w:ascii="Times New Roman" w:hAnsi="Times New Roman" w:cs="Times New Roman"/>
          <w:sz w:val="24"/>
          <w:szCs w:val="24"/>
        </w:rPr>
        <w:t xml:space="preserve">решать практические задачи с применением простейших свойств фигур. </w:t>
      </w:r>
    </w:p>
    <w:p w:rsidR="00206447" w:rsidRPr="007F214D" w:rsidRDefault="00206447" w:rsidP="007F214D">
      <w:pPr>
        <w:pStyle w:val="a9"/>
        <w:tabs>
          <w:tab w:val="left" w:pos="709"/>
        </w:tabs>
        <w:spacing w:after="0" w:line="240" w:lineRule="auto"/>
        <w:ind w:left="709"/>
        <w:jc w:val="both"/>
        <w:rPr>
          <w:rFonts w:ascii="Times New Roman" w:hAnsi="Times New Roman" w:cs="Times New Roman"/>
          <w:sz w:val="24"/>
          <w:szCs w:val="24"/>
        </w:rPr>
      </w:pPr>
      <w:r w:rsidRPr="007F214D">
        <w:rPr>
          <w:rFonts w:ascii="Times New Roman" w:hAnsi="Times New Roman" w:cs="Times New Roman"/>
          <w:sz w:val="24"/>
          <w:szCs w:val="24"/>
        </w:rPr>
        <w:t>Измерения и вычисления</w:t>
      </w:r>
    </w:p>
    <w:p w:rsidR="00206447" w:rsidRPr="007F214D" w:rsidRDefault="00206447" w:rsidP="007F214D">
      <w:pPr>
        <w:pStyle w:val="a"/>
        <w:numPr>
          <w:ilvl w:val="0"/>
          <w:numId w:val="45"/>
        </w:numPr>
        <w:tabs>
          <w:tab w:val="left" w:pos="709"/>
        </w:tabs>
        <w:ind w:left="709" w:hanging="283"/>
        <w:contextualSpacing/>
        <w:rPr>
          <w:rFonts w:ascii="Times New Roman" w:hAnsi="Times New Roman" w:cs="Times New Roman"/>
          <w:sz w:val="24"/>
          <w:szCs w:val="24"/>
        </w:rPr>
      </w:pPr>
      <w:r w:rsidRPr="007F214D">
        <w:rPr>
          <w:rFonts w:ascii="Times New Roman" w:hAnsi="Times New Roman" w:cs="Times New Roman"/>
          <w:sz w:val="24"/>
          <w:szCs w:val="24"/>
        </w:rPr>
        <w:t>выполнять измерение длин, расстояний, величин углов, с помощью инструментов для измерений длин и углов;</w:t>
      </w:r>
    </w:p>
    <w:p w:rsidR="005E1AAE" w:rsidRPr="007F214D" w:rsidRDefault="00206447" w:rsidP="007F214D">
      <w:pPr>
        <w:pStyle w:val="a"/>
        <w:numPr>
          <w:ilvl w:val="0"/>
          <w:numId w:val="45"/>
        </w:numPr>
        <w:tabs>
          <w:tab w:val="left" w:pos="709"/>
        </w:tabs>
        <w:ind w:left="709" w:hanging="283"/>
        <w:contextualSpacing/>
        <w:rPr>
          <w:rFonts w:ascii="Times New Roman" w:hAnsi="Times New Roman" w:cs="Times New Roman"/>
          <w:sz w:val="24"/>
          <w:szCs w:val="24"/>
        </w:rPr>
      </w:pPr>
      <w:r w:rsidRPr="007F214D">
        <w:rPr>
          <w:rFonts w:ascii="Times New Roman" w:hAnsi="Times New Roman" w:cs="Times New Roman"/>
          <w:sz w:val="24"/>
          <w:szCs w:val="24"/>
        </w:rPr>
        <w:t xml:space="preserve">вычислять площади прямоугольников. </w:t>
      </w:r>
    </w:p>
    <w:p w:rsidR="00206447" w:rsidRPr="007F214D" w:rsidRDefault="00206447" w:rsidP="007F214D">
      <w:pPr>
        <w:pStyle w:val="a"/>
        <w:numPr>
          <w:ilvl w:val="0"/>
          <w:numId w:val="0"/>
        </w:numPr>
        <w:tabs>
          <w:tab w:val="left" w:pos="709"/>
        </w:tabs>
        <w:ind w:left="709"/>
        <w:contextualSpacing/>
        <w:rPr>
          <w:rFonts w:ascii="Times New Roman" w:hAnsi="Times New Roman" w:cs="Times New Roman"/>
          <w:sz w:val="24"/>
          <w:szCs w:val="24"/>
        </w:rPr>
      </w:pPr>
      <w:r w:rsidRPr="007F214D">
        <w:rPr>
          <w:rFonts w:ascii="Times New Roman" w:hAnsi="Times New Roman" w:cs="Times New Roman"/>
          <w:sz w:val="24"/>
          <w:szCs w:val="24"/>
        </w:rPr>
        <w:t>В повседневной жизни и при изучении других предметов:</w:t>
      </w:r>
    </w:p>
    <w:p w:rsidR="00206447" w:rsidRPr="007F214D" w:rsidRDefault="00206447" w:rsidP="007F214D">
      <w:pPr>
        <w:numPr>
          <w:ilvl w:val="0"/>
          <w:numId w:val="46"/>
        </w:numPr>
        <w:tabs>
          <w:tab w:val="left" w:pos="0"/>
          <w:tab w:val="left" w:pos="709"/>
        </w:tabs>
        <w:spacing w:after="0" w:line="240" w:lineRule="auto"/>
        <w:ind w:left="709" w:hanging="283"/>
        <w:contextualSpacing/>
        <w:jc w:val="both"/>
        <w:rPr>
          <w:rFonts w:ascii="Times New Roman" w:hAnsi="Times New Roman" w:cs="Times New Roman"/>
          <w:sz w:val="24"/>
          <w:szCs w:val="24"/>
          <w:lang w:eastAsia="ru-RU"/>
        </w:rPr>
      </w:pPr>
      <w:r w:rsidRPr="007F214D">
        <w:rPr>
          <w:rFonts w:ascii="Times New Roman" w:hAnsi="Times New Roman" w:cs="Times New Roman"/>
          <w:sz w:val="24"/>
          <w:szCs w:val="24"/>
        </w:rPr>
        <w:t>вычислять расстояния на местности в стандартных ситуациях, площади прямоугольников;</w:t>
      </w:r>
    </w:p>
    <w:p w:rsidR="005E1AAE" w:rsidRPr="007F214D" w:rsidRDefault="00206447" w:rsidP="007F214D">
      <w:pPr>
        <w:numPr>
          <w:ilvl w:val="0"/>
          <w:numId w:val="46"/>
        </w:numPr>
        <w:tabs>
          <w:tab w:val="left" w:pos="0"/>
          <w:tab w:val="left" w:pos="709"/>
        </w:tabs>
        <w:spacing w:after="0" w:line="240" w:lineRule="auto"/>
        <w:ind w:left="709" w:hanging="283"/>
        <w:contextualSpacing/>
        <w:jc w:val="both"/>
        <w:rPr>
          <w:rFonts w:ascii="Times New Roman" w:hAnsi="Times New Roman" w:cs="Times New Roman"/>
          <w:sz w:val="24"/>
          <w:szCs w:val="24"/>
        </w:rPr>
      </w:pPr>
      <w:r w:rsidRPr="007F214D">
        <w:rPr>
          <w:rFonts w:ascii="Times New Roman" w:hAnsi="Times New Roman" w:cs="Times New Roman"/>
          <w:sz w:val="24"/>
          <w:szCs w:val="24"/>
        </w:rPr>
        <w:t>выполнять простейшие построения и измерения на местности, необходимые в реальной жизни.</w:t>
      </w:r>
    </w:p>
    <w:p w:rsidR="00206447" w:rsidRPr="007F214D" w:rsidRDefault="00206447" w:rsidP="007F214D">
      <w:pPr>
        <w:tabs>
          <w:tab w:val="left" w:pos="0"/>
          <w:tab w:val="left" w:pos="709"/>
        </w:tabs>
        <w:spacing w:after="0" w:line="240" w:lineRule="auto"/>
        <w:ind w:left="709"/>
        <w:contextualSpacing/>
        <w:jc w:val="both"/>
        <w:rPr>
          <w:rFonts w:ascii="Times New Roman" w:hAnsi="Times New Roman" w:cs="Times New Roman"/>
          <w:sz w:val="24"/>
          <w:szCs w:val="24"/>
        </w:rPr>
      </w:pPr>
      <w:r w:rsidRPr="007F214D">
        <w:rPr>
          <w:rFonts w:ascii="Times New Roman" w:hAnsi="Times New Roman" w:cs="Times New Roman"/>
          <w:bCs/>
          <w:sz w:val="24"/>
          <w:szCs w:val="24"/>
        </w:rPr>
        <w:t>История математики</w:t>
      </w:r>
    </w:p>
    <w:p w:rsidR="00206447" w:rsidRPr="007F214D" w:rsidRDefault="00206447" w:rsidP="007F214D">
      <w:pPr>
        <w:pStyle w:val="a9"/>
        <w:numPr>
          <w:ilvl w:val="0"/>
          <w:numId w:val="47"/>
        </w:numPr>
        <w:tabs>
          <w:tab w:val="left" w:pos="34"/>
          <w:tab w:val="left" w:pos="709"/>
        </w:tabs>
        <w:spacing w:after="0" w:line="240" w:lineRule="auto"/>
        <w:ind w:left="709" w:hanging="283"/>
        <w:jc w:val="both"/>
        <w:rPr>
          <w:rFonts w:ascii="Times New Roman" w:hAnsi="Times New Roman" w:cs="Times New Roman"/>
          <w:sz w:val="24"/>
          <w:szCs w:val="24"/>
          <w:lang w:eastAsia="ru-RU"/>
        </w:rPr>
      </w:pPr>
      <w:r w:rsidRPr="007F214D">
        <w:rPr>
          <w:rFonts w:ascii="Times New Roman" w:hAnsi="Times New Roman" w:cs="Times New Roman"/>
          <w:sz w:val="24"/>
          <w:szCs w:val="24"/>
          <w:lang w:eastAsia="ru-RU"/>
        </w:rPr>
        <w:t>описывать отдельные выдающиеся результаты, полученные в ходе развития математики как науки;</w:t>
      </w:r>
    </w:p>
    <w:p w:rsidR="00206447" w:rsidRPr="007F214D" w:rsidRDefault="00206447" w:rsidP="007F214D">
      <w:pPr>
        <w:pStyle w:val="a9"/>
        <w:numPr>
          <w:ilvl w:val="0"/>
          <w:numId w:val="47"/>
        </w:numPr>
        <w:tabs>
          <w:tab w:val="left" w:pos="709"/>
        </w:tabs>
        <w:spacing w:after="0" w:line="240" w:lineRule="auto"/>
        <w:ind w:left="709" w:hanging="283"/>
        <w:jc w:val="both"/>
        <w:rPr>
          <w:rFonts w:ascii="Times New Roman" w:hAnsi="Times New Roman" w:cs="Times New Roman"/>
          <w:sz w:val="24"/>
          <w:szCs w:val="24"/>
        </w:rPr>
      </w:pPr>
      <w:r w:rsidRPr="007F214D">
        <w:rPr>
          <w:rFonts w:ascii="Times New Roman" w:hAnsi="Times New Roman" w:cs="Times New Roman"/>
          <w:sz w:val="24"/>
          <w:szCs w:val="24"/>
          <w:lang w:eastAsia="ru-RU"/>
        </w:rPr>
        <w:t>знать примеры математических открытий и их авторов, в связи с отечественной и всемирной историей.</w:t>
      </w:r>
    </w:p>
    <w:p w:rsidR="005E1AAE" w:rsidRPr="007F214D" w:rsidRDefault="00206447" w:rsidP="007F214D">
      <w:pPr>
        <w:pStyle w:val="3"/>
        <w:tabs>
          <w:tab w:val="left" w:pos="709"/>
        </w:tabs>
        <w:spacing w:before="0" w:line="240" w:lineRule="auto"/>
        <w:ind w:left="709" w:hanging="283"/>
        <w:contextualSpacing/>
        <w:rPr>
          <w:rFonts w:ascii="Times New Roman" w:hAnsi="Times New Roman" w:cs="Times New Roman"/>
          <w:color w:val="auto"/>
          <w:sz w:val="24"/>
          <w:szCs w:val="24"/>
        </w:rPr>
      </w:pPr>
      <w:r w:rsidRPr="007F214D">
        <w:rPr>
          <w:rFonts w:ascii="Times New Roman" w:hAnsi="Times New Roman" w:cs="Times New Roman"/>
          <w:color w:val="auto"/>
          <w:sz w:val="24"/>
          <w:szCs w:val="24"/>
        </w:rPr>
        <w:t xml:space="preserve">Выпускник получит возможность научиться в 5-6 классах </w:t>
      </w:r>
    </w:p>
    <w:p w:rsidR="00206447" w:rsidRPr="007F214D" w:rsidRDefault="00206447" w:rsidP="007F214D">
      <w:pPr>
        <w:pStyle w:val="3"/>
        <w:tabs>
          <w:tab w:val="left" w:pos="709"/>
        </w:tabs>
        <w:spacing w:before="0" w:line="240" w:lineRule="auto"/>
        <w:ind w:left="709"/>
        <w:contextualSpacing/>
        <w:rPr>
          <w:rFonts w:ascii="Times New Roman" w:hAnsi="Times New Roman" w:cs="Times New Roman"/>
          <w:color w:val="auto"/>
          <w:sz w:val="24"/>
          <w:szCs w:val="24"/>
        </w:rPr>
      </w:pPr>
      <w:r w:rsidRPr="007F214D">
        <w:rPr>
          <w:rFonts w:ascii="Times New Roman" w:hAnsi="Times New Roman" w:cs="Times New Roman"/>
          <w:b w:val="0"/>
          <w:color w:val="auto"/>
          <w:sz w:val="24"/>
          <w:szCs w:val="24"/>
        </w:rPr>
        <w:t>Элементы теории множеств и математической логики</w:t>
      </w:r>
    </w:p>
    <w:p w:rsidR="00206447" w:rsidRPr="007F214D" w:rsidRDefault="005E1AAE" w:rsidP="007F214D">
      <w:pPr>
        <w:pStyle w:val="a9"/>
        <w:numPr>
          <w:ilvl w:val="0"/>
          <w:numId w:val="48"/>
        </w:numPr>
        <w:tabs>
          <w:tab w:val="left" w:pos="709"/>
          <w:tab w:val="left" w:pos="1134"/>
        </w:tabs>
        <w:spacing w:after="0" w:line="240" w:lineRule="auto"/>
        <w:ind w:left="709" w:hanging="283"/>
        <w:jc w:val="both"/>
        <w:rPr>
          <w:rFonts w:ascii="Times New Roman" w:hAnsi="Times New Roman" w:cs="Times New Roman"/>
          <w:sz w:val="24"/>
          <w:szCs w:val="24"/>
        </w:rPr>
      </w:pPr>
      <w:r w:rsidRPr="007F214D">
        <w:rPr>
          <w:rFonts w:ascii="Times New Roman" w:hAnsi="Times New Roman" w:cs="Times New Roman"/>
          <w:sz w:val="24"/>
          <w:szCs w:val="24"/>
        </w:rPr>
        <w:t>о</w:t>
      </w:r>
      <w:r w:rsidR="00206447" w:rsidRPr="007F214D">
        <w:rPr>
          <w:rFonts w:ascii="Times New Roman" w:hAnsi="Times New Roman" w:cs="Times New Roman"/>
          <w:sz w:val="24"/>
          <w:szCs w:val="24"/>
        </w:rPr>
        <w:t>перировать понятиями: множество, ха</w:t>
      </w:r>
      <w:r w:rsidR="00534D9C" w:rsidRPr="007F214D">
        <w:rPr>
          <w:rFonts w:ascii="Times New Roman" w:hAnsi="Times New Roman" w:cs="Times New Roman"/>
          <w:sz w:val="24"/>
          <w:szCs w:val="24"/>
        </w:rPr>
        <w:t xml:space="preserve">рактеристики множества, элемент </w:t>
      </w:r>
      <w:r w:rsidR="00206447" w:rsidRPr="007F214D">
        <w:rPr>
          <w:rFonts w:ascii="Times New Roman" w:hAnsi="Times New Roman" w:cs="Times New Roman"/>
          <w:sz w:val="24"/>
          <w:szCs w:val="24"/>
        </w:rPr>
        <w:t>множества, пустое, конечное и бесконечное множество, подмножество, принадлежность,</w:t>
      </w:r>
    </w:p>
    <w:p w:rsidR="00206447" w:rsidRPr="007F214D" w:rsidRDefault="00206447" w:rsidP="007F214D">
      <w:pPr>
        <w:pStyle w:val="a9"/>
        <w:numPr>
          <w:ilvl w:val="0"/>
          <w:numId w:val="48"/>
        </w:numPr>
        <w:tabs>
          <w:tab w:val="left" w:pos="709"/>
          <w:tab w:val="left" w:pos="1134"/>
        </w:tabs>
        <w:spacing w:after="0" w:line="240" w:lineRule="auto"/>
        <w:ind w:left="709" w:hanging="283"/>
        <w:jc w:val="both"/>
        <w:rPr>
          <w:rFonts w:ascii="Times New Roman" w:hAnsi="Times New Roman" w:cs="Times New Roman"/>
          <w:sz w:val="24"/>
          <w:szCs w:val="24"/>
        </w:rPr>
      </w:pPr>
      <w:r w:rsidRPr="007F214D">
        <w:rPr>
          <w:rFonts w:ascii="Times New Roman" w:hAnsi="Times New Roman" w:cs="Times New Roman"/>
          <w:sz w:val="24"/>
          <w:szCs w:val="24"/>
        </w:rPr>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p>
    <w:p w:rsidR="00206447" w:rsidRPr="007F214D" w:rsidRDefault="00206447" w:rsidP="007F214D">
      <w:pPr>
        <w:tabs>
          <w:tab w:val="left" w:pos="709"/>
        </w:tabs>
        <w:spacing w:after="0" w:line="240" w:lineRule="auto"/>
        <w:ind w:left="709" w:hanging="283"/>
        <w:contextualSpacing/>
        <w:rPr>
          <w:rFonts w:ascii="Times New Roman" w:hAnsi="Times New Roman" w:cs="Times New Roman"/>
          <w:sz w:val="24"/>
          <w:szCs w:val="24"/>
        </w:rPr>
      </w:pPr>
      <w:r w:rsidRPr="007F214D">
        <w:rPr>
          <w:rFonts w:ascii="Times New Roman" w:hAnsi="Times New Roman" w:cs="Times New Roman"/>
          <w:sz w:val="24"/>
          <w:szCs w:val="24"/>
        </w:rPr>
        <w:t>В повседневной жизни и при изучении других предметов:</w:t>
      </w:r>
    </w:p>
    <w:p w:rsidR="00206447" w:rsidRPr="007F214D" w:rsidRDefault="00206447" w:rsidP="007F214D">
      <w:pPr>
        <w:pStyle w:val="a"/>
        <w:numPr>
          <w:ilvl w:val="0"/>
          <w:numId w:val="51"/>
        </w:numPr>
        <w:tabs>
          <w:tab w:val="left" w:pos="709"/>
        </w:tabs>
        <w:ind w:left="709" w:hanging="283"/>
        <w:contextualSpacing/>
        <w:rPr>
          <w:rFonts w:ascii="Times New Roman" w:hAnsi="Times New Roman" w:cs="Times New Roman"/>
          <w:sz w:val="24"/>
          <w:szCs w:val="24"/>
        </w:rPr>
      </w:pPr>
      <w:r w:rsidRPr="007F214D">
        <w:rPr>
          <w:rFonts w:ascii="Times New Roman" w:hAnsi="Times New Roman" w:cs="Times New Roman"/>
          <w:sz w:val="24"/>
          <w:szCs w:val="24"/>
        </w:rPr>
        <w:t xml:space="preserve">распознавать логически некорректные высказывания; </w:t>
      </w:r>
    </w:p>
    <w:p w:rsidR="005E1AAE" w:rsidRPr="007F214D" w:rsidRDefault="00206447" w:rsidP="007F214D">
      <w:pPr>
        <w:pStyle w:val="a"/>
        <w:numPr>
          <w:ilvl w:val="0"/>
          <w:numId w:val="51"/>
        </w:numPr>
        <w:tabs>
          <w:tab w:val="left" w:pos="709"/>
        </w:tabs>
        <w:ind w:left="709" w:hanging="283"/>
        <w:contextualSpacing/>
        <w:rPr>
          <w:rFonts w:ascii="Times New Roman" w:hAnsi="Times New Roman" w:cs="Times New Roman"/>
          <w:sz w:val="24"/>
          <w:szCs w:val="24"/>
        </w:rPr>
      </w:pPr>
      <w:r w:rsidRPr="007F214D">
        <w:rPr>
          <w:rFonts w:ascii="Times New Roman" w:hAnsi="Times New Roman" w:cs="Times New Roman"/>
          <w:sz w:val="24"/>
          <w:szCs w:val="24"/>
        </w:rPr>
        <w:t>строить цепочки умозаключений на основе использования правил логики.</w:t>
      </w:r>
    </w:p>
    <w:p w:rsidR="00206447" w:rsidRPr="007F214D" w:rsidRDefault="00206447" w:rsidP="007F214D">
      <w:pPr>
        <w:pStyle w:val="a"/>
        <w:numPr>
          <w:ilvl w:val="0"/>
          <w:numId w:val="0"/>
        </w:numPr>
        <w:tabs>
          <w:tab w:val="left" w:pos="709"/>
        </w:tabs>
        <w:ind w:left="709"/>
        <w:contextualSpacing/>
        <w:rPr>
          <w:rFonts w:ascii="Times New Roman" w:hAnsi="Times New Roman" w:cs="Times New Roman"/>
          <w:sz w:val="24"/>
          <w:szCs w:val="24"/>
        </w:rPr>
      </w:pPr>
      <w:r w:rsidRPr="007F214D">
        <w:rPr>
          <w:rFonts w:ascii="Times New Roman" w:hAnsi="Times New Roman" w:cs="Times New Roman"/>
          <w:sz w:val="24"/>
          <w:szCs w:val="24"/>
        </w:rPr>
        <w:t>Числа</w:t>
      </w:r>
    </w:p>
    <w:p w:rsidR="00206447" w:rsidRPr="007F214D" w:rsidRDefault="005E1AAE" w:rsidP="007F214D">
      <w:pPr>
        <w:pStyle w:val="a9"/>
        <w:numPr>
          <w:ilvl w:val="0"/>
          <w:numId w:val="50"/>
        </w:numPr>
        <w:tabs>
          <w:tab w:val="left" w:pos="709"/>
          <w:tab w:val="left" w:pos="1134"/>
        </w:tabs>
        <w:spacing w:after="0" w:line="240" w:lineRule="auto"/>
        <w:ind w:left="709" w:hanging="283"/>
        <w:jc w:val="both"/>
        <w:rPr>
          <w:rFonts w:ascii="Times New Roman" w:hAnsi="Times New Roman" w:cs="Times New Roman"/>
          <w:sz w:val="24"/>
          <w:szCs w:val="24"/>
        </w:rPr>
      </w:pPr>
      <w:r w:rsidRPr="007F214D">
        <w:rPr>
          <w:rFonts w:ascii="Times New Roman" w:hAnsi="Times New Roman" w:cs="Times New Roman"/>
          <w:sz w:val="24"/>
          <w:szCs w:val="24"/>
        </w:rPr>
        <w:t>о</w:t>
      </w:r>
      <w:r w:rsidR="00206447" w:rsidRPr="007F214D">
        <w:rPr>
          <w:rFonts w:ascii="Times New Roman" w:hAnsi="Times New Roman" w:cs="Times New Roman"/>
          <w:sz w:val="24"/>
          <w:szCs w:val="24"/>
        </w:rPr>
        <w:t>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
    <w:p w:rsidR="00206447" w:rsidRPr="007F214D" w:rsidRDefault="00206447" w:rsidP="007F214D">
      <w:pPr>
        <w:pStyle w:val="a9"/>
        <w:numPr>
          <w:ilvl w:val="0"/>
          <w:numId w:val="50"/>
        </w:numPr>
        <w:tabs>
          <w:tab w:val="left" w:pos="709"/>
          <w:tab w:val="left" w:pos="1134"/>
        </w:tabs>
        <w:spacing w:after="0" w:line="240" w:lineRule="auto"/>
        <w:ind w:left="709" w:hanging="283"/>
        <w:jc w:val="both"/>
        <w:rPr>
          <w:rFonts w:ascii="Times New Roman" w:hAnsi="Times New Roman" w:cs="Times New Roman"/>
          <w:sz w:val="24"/>
          <w:szCs w:val="24"/>
        </w:rPr>
      </w:pPr>
      <w:r w:rsidRPr="007F214D">
        <w:rPr>
          <w:rFonts w:ascii="Times New Roman" w:hAnsi="Times New Roman" w:cs="Times New Roman"/>
          <w:sz w:val="24"/>
          <w:szCs w:val="24"/>
        </w:rPr>
        <w:t>понимать и объяснять смысл позиционной записи натурального числа;</w:t>
      </w:r>
    </w:p>
    <w:p w:rsidR="00206447" w:rsidRPr="007F214D" w:rsidRDefault="00206447" w:rsidP="007F214D">
      <w:pPr>
        <w:pStyle w:val="a9"/>
        <w:numPr>
          <w:ilvl w:val="0"/>
          <w:numId w:val="50"/>
        </w:numPr>
        <w:tabs>
          <w:tab w:val="left" w:pos="709"/>
          <w:tab w:val="left" w:pos="1134"/>
        </w:tabs>
        <w:spacing w:after="0" w:line="240" w:lineRule="auto"/>
        <w:ind w:left="709" w:hanging="283"/>
        <w:jc w:val="both"/>
        <w:rPr>
          <w:rFonts w:ascii="Times New Roman" w:hAnsi="Times New Roman" w:cs="Times New Roman"/>
          <w:sz w:val="24"/>
          <w:szCs w:val="24"/>
        </w:rPr>
      </w:pPr>
      <w:r w:rsidRPr="007F214D">
        <w:rPr>
          <w:rFonts w:ascii="Times New Roman" w:hAnsi="Times New Roman" w:cs="Times New Roman"/>
          <w:sz w:val="24"/>
          <w:szCs w:val="24"/>
        </w:rPr>
        <w:t>выполнять вычисления, в том числе с использованием приемов рациональных вычислений, обосновывать алгоритмы выполнения действий;</w:t>
      </w:r>
    </w:p>
    <w:p w:rsidR="00206447" w:rsidRPr="007F214D" w:rsidRDefault="00206447" w:rsidP="007F214D">
      <w:pPr>
        <w:pStyle w:val="a9"/>
        <w:numPr>
          <w:ilvl w:val="0"/>
          <w:numId w:val="50"/>
        </w:numPr>
        <w:tabs>
          <w:tab w:val="left" w:pos="709"/>
          <w:tab w:val="left" w:pos="1134"/>
        </w:tabs>
        <w:spacing w:after="0" w:line="240" w:lineRule="auto"/>
        <w:ind w:left="709" w:hanging="283"/>
        <w:jc w:val="both"/>
        <w:rPr>
          <w:rFonts w:ascii="Times New Roman" w:hAnsi="Times New Roman" w:cs="Times New Roman"/>
          <w:sz w:val="24"/>
          <w:szCs w:val="24"/>
        </w:rPr>
      </w:pPr>
      <w:r w:rsidRPr="007F214D">
        <w:rPr>
          <w:rFonts w:ascii="Times New Roman" w:hAnsi="Times New Roman" w:cs="Times New Roman"/>
          <w:sz w:val="24"/>
          <w:szCs w:val="24"/>
        </w:rPr>
        <w:lastRenderedPageBreak/>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206447" w:rsidRPr="007F214D" w:rsidRDefault="00206447" w:rsidP="007F214D">
      <w:pPr>
        <w:pStyle w:val="a9"/>
        <w:numPr>
          <w:ilvl w:val="0"/>
          <w:numId w:val="50"/>
        </w:numPr>
        <w:tabs>
          <w:tab w:val="left" w:pos="709"/>
          <w:tab w:val="left" w:pos="1134"/>
        </w:tabs>
        <w:spacing w:after="0" w:line="240" w:lineRule="auto"/>
        <w:ind w:left="709" w:hanging="283"/>
        <w:jc w:val="both"/>
        <w:rPr>
          <w:rFonts w:ascii="Times New Roman" w:hAnsi="Times New Roman" w:cs="Times New Roman"/>
          <w:sz w:val="24"/>
          <w:szCs w:val="24"/>
        </w:rPr>
      </w:pPr>
      <w:r w:rsidRPr="007F214D">
        <w:rPr>
          <w:rFonts w:ascii="Times New Roman" w:hAnsi="Times New Roman" w:cs="Times New Roman"/>
          <w:sz w:val="24"/>
          <w:szCs w:val="24"/>
        </w:rPr>
        <w:t>выполнять округление рациональных чисел с заданной точностью;</w:t>
      </w:r>
    </w:p>
    <w:p w:rsidR="00206447" w:rsidRPr="007F214D" w:rsidRDefault="00206447" w:rsidP="007F214D">
      <w:pPr>
        <w:pStyle w:val="a9"/>
        <w:numPr>
          <w:ilvl w:val="0"/>
          <w:numId w:val="50"/>
        </w:numPr>
        <w:tabs>
          <w:tab w:val="left" w:pos="709"/>
          <w:tab w:val="left" w:pos="1134"/>
        </w:tabs>
        <w:spacing w:after="0" w:line="240" w:lineRule="auto"/>
        <w:ind w:left="709" w:hanging="283"/>
        <w:jc w:val="both"/>
        <w:rPr>
          <w:rFonts w:ascii="Times New Roman" w:hAnsi="Times New Roman" w:cs="Times New Roman"/>
          <w:sz w:val="24"/>
          <w:szCs w:val="24"/>
        </w:rPr>
      </w:pPr>
      <w:r w:rsidRPr="007F214D">
        <w:rPr>
          <w:rFonts w:ascii="Times New Roman" w:hAnsi="Times New Roman" w:cs="Times New Roman"/>
          <w:sz w:val="24"/>
          <w:szCs w:val="24"/>
        </w:rPr>
        <w:t>упорядочивать числа, записанные в виде обыкновенных и десятичных дробей;</w:t>
      </w:r>
    </w:p>
    <w:p w:rsidR="00206447" w:rsidRPr="007F214D" w:rsidRDefault="00206447" w:rsidP="007F214D">
      <w:pPr>
        <w:pStyle w:val="a9"/>
        <w:numPr>
          <w:ilvl w:val="0"/>
          <w:numId w:val="50"/>
        </w:numPr>
        <w:tabs>
          <w:tab w:val="left" w:pos="709"/>
          <w:tab w:val="left" w:pos="1134"/>
        </w:tabs>
        <w:spacing w:after="0" w:line="240" w:lineRule="auto"/>
        <w:ind w:left="709" w:hanging="283"/>
        <w:jc w:val="both"/>
        <w:rPr>
          <w:rFonts w:ascii="Times New Roman" w:hAnsi="Times New Roman" w:cs="Times New Roman"/>
          <w:sz w:val="24"/>
          <w:szCs w:val="24"/>
        </w:rPr>
      </w:pPr>
      <w:r w:rsidRPr="007F214D">
        <w:rPr>
          <w:rFonts w:ascii="Times New Roman" w:hAnsi="Times New Roman" w:cs="Times New Roman"/>
          <w:sz w:val="24"/>
          <w:szCs w:val="24"/>
        </w:rPr>
        <w:t>находить НОД и НОК чисел и использовать их при решении зада;.</w:t>
      </w:r>
    </w:p>
    <w:p w:rsidR="005E1AAE" w:rsidRPr="007F214D" w:rsidRDefault="00206447" w:rsidP="007F214D">
      <w:pPr>
        <w:pStyle w:val="a9"/>
        <w:numPr>
          <w:ilvl w:val="0"/>
          <w:numId w:val="50"/>
        </w:numPr>
        <w:tabs>
          <w:tab w:val="left" w:pos="709"/>
          <w:tab w:val="left" w:pos="1134"/>
        </w:tabs>
        <w:spacing w:after="0" w:line="240" w:lineRule="auto"/>
        <w:ind w:left="709" w:hanging="283"/>
        <w:jc w:val="both"/>
        <w:rPr>
          <w:rFonts w:ascii="Times New Roman" w:hAnsi="Times New Roman" w:cs="Times New Roman"/>
          <w:sz w:val="24"/>
          <w:szCs w:val="24"/>
        </w:rPr>
      </w:pPr>
      <w:r w:rsidRPr="007F214D">
        <w:rPr>
          <w:rFonts w:ascii="Times New Roman" w:hAnsi="Times New Roman" w:cs="Times New Roman"/>
          <w:sz w:val="24"/>
          <w:szCs w:val="24"/>
        </w:rPr>
        <w:t>оперировать понятием модуль числа, геометрическая интерпретация модуля числа.</w:t>
      </w:r>
    </w:p>
    <w:p w:rsidR="00206447" w:rsidRPr="007F214D" w:rsidRDefault="00206447" w:rsidP="007F214D">
      <w:pPr>
        <w:pStyle w:val="a9"/>
        <w:tabs>
          <w:tab w:val="left" w:pos="709"/>
          <w:tab w:val="left" w:pos="1134"/>
        </w:tabs>
        <w:spacing w:after="0" w:line="240" w:lineRule="auto"/>
        <w:ind w:left="709"/>
        <w:jc w:val="both"/>
        <w:rPr>
          <w:rFonts w:ascii="Times New Roman" w:hAnsi="Times New Roman" w:cs="Times New Roman"/>
          <w:sz w:val="24"/>
          <w:szCs w:val="24"/>
        </w:rPr>
      </w:pPr>
      <w:r w:rsidRPr="007F214D">
        <w:rPr>
          <w:rFonts w:ascii="Times New Roman" w:hAnsi="Times New Roman" w:cs="Times New Roman"/>
          <w:sz w:val="24"/>
          <w:szCs w:val="24"/>
        </w:rPr>
        <w:t>В повседневной жизни и при изучении других предметов:</w:t>
      </w:r>
    </w:p>
    <w:p w:rsidR="00206447" w:rsidRPr="007F214D" w:rsidRDefault="00206447" w:rsidP="007F214D">
      <w:pPr>
        <w:pStyle w:val="a"/>
        <w:numPr>
          <w:ilvl w:val="0"/>
          <w:numId w:val="49"/>
        </w:numPr>
        <w:tabs>
          <w:tab w:val="left" w:pos="709"/>
          <w:tab w:val="left" w:pos="1134"/>
        </w:tabs>
        <w:ind w:left="709" w:hanging="283"/>
        <w:contextualSpacing/>
        <w:rPr>
          <w:rFonts w:ascii="Times New Roman" w:hAnsi="Times New Roman" w:cs="Times New Roman"/>
          <w:sz w:val="24"/>
          <w:szCs w:val="24"/>
        </w:rPr>
      </w:pPr>
      <w:r w:rsidRPr="007F214D">
        <w:rPr>
          <w:rFonts w:ascii="Times New Roman" w:hAnsi="Times New Roman" w:cs="Times New Roman"/>
          <w:sz w:val="24"/>
          <w:szCs w:val="24"/>
        </w:rPr>
        <w:t>применять правила приближенных вычислений при решении практических задач и решении задач других учебных предметов;</w:t>
      </w:r>
    </w:p>
    <w:p w:rsidR="00206447" w:rsidRPr="007F214D" w:rsidRDefault="00206447" w:rsidP="007F214D">
      <w:pPr>
        <w:pStyle w:val="a"/>
        <w:numPr>
          <w:ilvl w:val="0"/>
          <w:numId w:val="49"/>
        </w:numPr>
        <w:tabs>
          <w:tab w:val="left" w:pos="709"/>
          <w:tab w:val="left" w:pos="1134"/>
        </w:tabs>
        <w:ind w:left="709" w:hanging="283"/>
        <w:contextualSpacing/>
        <w:rPr>
          <w:rFonts w:ascii="Times New Roman" w:hAnsi="Times New Roman" w:cs="Times New Roman"/>
          <w:sz w:val="24"/>
          <w:szCs w:val="24"/>
        </w:rPr>
      </w:pPr>
      <w:r w:rsidRPr="007F214D">
        <w:rPr>
          <w:rFonts w:ascii="Times New Roman" w:hAnsi="Times New Roman" w:cs="Times New Roman"/>
          <w:sz w:val="24"/>
          <w:szCs w:val="24"/>
        </w:rPr>
        <w:t>выполнять сравнение результатов вычислений при решении практических задач, в том числе приближенных вычислений;</w:t>
      </w:r>
    </w:p>
    <w:p w:rsidR="005E1AAE" w:rsidRPr="007F214D" w:rsidRDefault="00206447" w:rsidP="007F214D">
      <w:pPr>
        <w:pStyle w:val="a"/>
        <w:numPr>
          <w:ilvl w:val="0"/>
          <w:numId w:val="49"/>
        </w:numPr>
        <w:tabs>
          <w:tab w:val="left" w:pos="709"/>
          <w:tab w:val="left" w:pos="1134"/>
        </w:tabs>
        <w:ind w:left="709" w:hanging="283"/>
        <w:contextualSpacing/>
        <w:rPr>
          <w:rFonts w:ascii="Times New Roman" w:hAnsi="Times New Roman" w:cs="Times New Roman"/>
          <w:sz w:val="24"/>
          <w:szCs w:val="24"/>
        </w:rPr>
      </w:pPr>
      <w:r w:rsidRPr="007F214D">
        <w:rPr>
          <w:rFonts w:ascii="Times New Roman" w:hAnsi="Times New Roman" w:cs="Times New Roman"/>
          <w:sz w:val="24"/>
          <w:szCs w:val="24"/>
        </w:rPr>
        <w:t>составлять числовые выражения и оценивать их значения при решении практических задач и задач из других учебных предметов.</w:t>
      </w:r>
    </w:p>
    <w:p w:rsidR="00206447" w:rsidRPr="007F214D" w:rsidRDefault="00206447" w:rsidP="007F214D">
      <w:pPr>
        <w:pStyle w:val="a"/>
        <w:numPr>
          <w:ilvl w:val="0"/>
          <w:numId w:val="0"/>
        </w:numPr>
        <w:tabs>
          <w:tab w:val="left" w:pos="709"/>
          <w:tab w:val="left" w:pos="1134"/>
        </w:tabs>
        <w:ind w:left="709"/>
        <w:contextualSpacing/>
        <w:rPr>
          <w:rFonts w:ascii="Times New Roman" w:hAnsi="Times New Roman" w:cs="Times New Roman"/>
          <w:sz w:val="24"/>
          <w:szCs w:val="24"/>
        </w:rPr>
      </w:pPr>
      <w:r w:rsidRPr="007F214D">
        <w:rPr>
          <w:rFonts w:ascii="Times New Roman" w:hAnsi="Times New Roman" w:cs="Times New Roman"/>
          <w:sz w:val="24"/>
          <w:szCs w:val="24"/>
        </w:rPr>
        <w:t xml:space="preserve">Уравнения и неравенства </w:t>
      </w:r>
    </w:p>
    <w:p w:rsidR="005E1AAE" w:rsidRPr="007F214D" w:rsidRDefault="005E1AAE" w:rsidP="007F214D">
      <w:pPr>
        <w:pStyle w:val="a"/>
        <w:numPr>
          <w:ilvl w:val="0"/>
          <w:numId w:val="52"/>
        </w:numPr>
        <w:tabs>
          <w:tab w:val="left" w:pos="709"/>
          <w:tab w:val="left" w:pos="1134"/>
        </w:tabs>
        <w:ind w:left="709" w:hanging="283"/>
        <w:contextualSpacing/>
        <w:rPr>
          <w:rFonts w:ascii="Times New Roman" w:hAnsi="Times New Roman" w:cs="Times New Roman"/>
          <w:sz w:val="24"/>
          <w:szCs w:val="24"/>
        </w:rPr>
      </w:pPr>
      <w:r w:rsidRPr="007F214D">
        <w:rPr>
          <w:rFonts w:ascii="Times New Roman" w:hAnsi="Times New Roman" w:cs="Times New Roman"/>
          <w:sz w:val="24"/>
          <w:szCs w:val="24"/>
        </w:rPr>
        <w:t>о</w:t>
      </w:r>
      <w:r w:rsidR="00206447" w:rsidRPr="007F214D">
        <w:rPr>
          <w:rFonts w:ascii="Times New Roman" w:hAnsi="Times New Roman" w:cs="Times New Roman"/>
          <w:sz w:val="24"/>
          <w:szCs w:val="24"/>
        </w:rPr>
        <w:t>перировать понятиями: равенство, числовое равенство, уравнение, корень уравнения, решение уравнения, числовое неравенство.</w:t>
      </w:r>
    </w:p>
    <w:p w:rsidR="00206447" w:rsidRPr="007F214D" w:rsidRDefault="00206447" w:rsidP="007F214D">
      <w:pPr>
        <w:pStyle w:val="a"/>
        <w:numPr>
          <w:ilvl w:val="0"/>
          <w:numId w:val="0"/>
        </w:numPr>
        <w:tabs>
          <w:tab w:val="left" w:pos="709"/>
          <w:tab w:val="left" w:pos="1134"/>
        </w:tabs>
        <w:ind w:left="709"/>
        <w:contextualSpacing/>
        <w:rPr>
          <w:rFonts w:ascii="Times New Roman" w:hAnsi="Times New Roman" w:cs="Times New Roman"/>
          <w:sz w:val="24"/>
          <w:szCs w:val="24"/>
        </w:rPr>
      </w:pPr>
      <w:r w:rsidRPr="007F214D">
        <w:rPr>
          <w:rFonts w:ascii="Times New Roman" w:hAnsi="Times New Roman" w:cs="Times New Roman"/>
          <w:sz w:val="24"/>
          <w:szCs w:val="24"/>
        </w:rPr>
        <w:t>Статистика и теория вероятностей</w:t>
      </w:r>
    </w:p>
    <w:p w:rsidR="00206447" w:rsidRPr="007F214D" w:rsidRDefault="005E1AAE" w:rsidP="007F214D">
      <w:pPr>
        <w:pStyle w:val="a9"/>
        <w:numPr>
          <w:ilvl w:val="0"/>
          <w:numId w:val="53"/>
        </w:numPr>
        <w:tabs>
          <w:tab w:val="left" w:pos="709"/>
          <w:tab w:val="left" w:pos="1134"/>
        </w:tabs>
        <w:spacing w:after="0" w:line="240" w:lineRule="auto"/>
        <w:ind w:left="709" w:hanging="283"/>
        <w:jc w:val="both"/>
        <w:rPr>
          <w:rFonts w:ascii="Times New Roman" w:hAnsi="Times New Roman" w:cs="Times New Roman"/>
          <w:sz w:val="24"/>
          <w:szCs w:val="24"/>
        </w:rPr>
      </w:pPr>
      <w:r w:rsidRPr="007F214D">
        <w:rPr>
          <w:rFonts w:ascii="Times New Roman" w:hAnsi="Times New Roman" w:cs="Times New Roman"/>
          <w:sz w:val="24"/>
          <w:szCs w:val="24"/>
        </w:rPr>
        <w:t>о</w:t>
      </w:r>
      <w:r w:rsidR="00206447" w:rsidRPr="007F214D">
        <w:rPr>
          <w:rFonts w:ascii="Times New Roman" w:hAnsi="Times New Roman" w:cs="Times New Roman"/>
          <w:sz w:val="24"/>
          <w:szCs w:val="24"/>
        </w:rPr>
        <w:t xml:space="preserve">перировать понятиями: столбчатые и круговые диаграммы, таблицы данных, среднее арифметическое, </w:t>
      </w:r>
    </w:p>
    <w:p w:rsidR="00206447" w:rsidRPr="007F214D" w:rsidRDefault="00206447" w:rsidP="007F214D">
      <w:pPr>
        <w:pStyle w:val="a"/>
        <w:numPr>
          <w:ilvl w:val="0"/>
          <w:numId w:val="53"/>
        </w:numPr>
        <w:tabs>
          <w:tab w:val="left" w:pos="709"/>
          <w:tab w:val="left" w:pos="1134"/>
        </w:tabs>
        <w:ind w:left="709" w:hanging="283"/>
        <w:contextualSpacing/>
        <w:rPr>
          <w:rFonts w:ascii="Times New Roman" w:hAnsi="Times New Roman" w:cs="Times New Roman"/>
          <w:sz w:val="24"/>
          <w:szCs w:val="24"/>
        </w:rPr>
      </w:pPr>
      <w:r w:rsidRPr="007F214D">
        <w:rPr>
          <w:rFonts w:ascii="Times New Roman" w:hAnsi="Times New Roman" w:cs="Times New Roman"/>
          <w:sz w:val="24"/>
          <w:szCs w:val="24"/>
        </w:rPr>
        <w:t xml:space="preserve">извлекать, информацию, </w:t>
      </w:r>
      <w:r w:rsidRPr="007F214D">
        <w:rPr>
          <w:rStyle w:val="dash041e0431044b0447043d044b0439char1"/>
        </w:rPr>
        <w:t>представленную в таблицах, на диаграммах</w:t>
      </w:r>
      <w:r w:rsidRPr="007F214D">
        <w:rPr>
          <w:rFonts w:ascii="Times New Roman" w:hAnsi="Times New Roman" w:cs="Times New Roman"/>
          <w:sz w:val="24"/>
          <w:szCs w:val="24"/>
        </w:rPr>
        <w:t>;</w:t>
      </w:r>
    </w:p>
    <w:p w:rsidR="00206447" w:rsidRPr="007F214D" w:rsidRDefault="00206447" w:rsidP="007F214D">
      <w:pPr>
        <w:pStyle w:val="a"/>
        <w:numPr>
          <w:ilvl w:val="0"/>
          <w:numId w:val="53"/>
        </w:numPr>
        <w:tabs>
          <w:tab w:val="left" w:pos="709"/>
          <w:tab w:val="left" w:pos="1134"/>
        </w:tabs>
        <w:ind w:left="709" w:hanging="283"/>
        <w:contextualSpacing/>
        <w:rPr>
          <w:rFonts w:ascii="Times New Roman" w:hAnsi="Times New Roman" w:cs="Times New Roman"/>
          <w:sz w:val="24"/>
          <w:szCs w:val="24"/>
        </w:rPr>
      </w:pPr>
      <w:r w:rsidRPr="007F214D">
        <w:rPr>
          <w:rFonts w:ascii="Times New Roman" w:hAnsi="Times New Roman" w:cs="Times New Roman"/>
          <w:sz w:val="24"/>
          <w:szCs w:val="24"/>
        </w:rPr>
        <w:t>составлять таблицы, строить диаграммы на основе данных.</w:t>
      </w:r>
    </w:p>
    <w:p w:rsidR="00206447" w:rsidRPr="007F214D" w:rsidRDefault="00206447" w:rsidP="007F214D">
      <w:pPr>
        <w:tabs>
          <w:tab w:val="left" w:pos="709"/>
        </w:tabs>
        <w:spacing w:after="0" w:line="240" w:lineRule="auto"/>
        <w:ind w:left="709" w:hanging="283"/>
        <w:contextualSpacing/>
        <w:rPr>
          <w:rFonts w:ascii="Times New Roman" w:hAnsi="Times New Roman" w:cs="Times New Roman"/>
          <w:sz w:val="24"/>
          <w:szCs w:val="24"/>
        </w:rPr>
      </w:pPr>
      <w:r w:rsidRPr="007F214D">
        <w:rPr>
          <w:rFonts w:ascii="Times New Roman" w:hAnsi="Times New Roman" w:cs="Times New Roman"/>
          <w:sz w:val="24"/>
          <w:szCs w:val="24"/>
        </w:rPr>
        <w:t>В повседневной жизни и при изучении других предметов:</w:t>
      </w:r>
    </w:p>
    <w:p w:rsidR="005E1AAE" w:rsidRPr="007F214D" w:rsidRDefault="00206447" w:rsidP="007F214D">
      <w:pPr>
        <w:pStyle w:val="a9"/>
        <w:numPr>
          <w:ilvl w:val="0"/>
          <w:numId w:val="54"/>
        </w:numPr>
        <w:tabs>
          <w:tab w:val="left" w:pos="709"/>
          <w:tab w:val="left" w:pos="1134"/>
        </w:tabs>
        <w:spacing w:after="0" w:line="240" w:lineRule="auto"/>
        <w:ind w:left="709" w:hanging="283"/>
        <w:jc w:val="both"/>
        <w:rPr>
          <w:rStyle w:val="dash041e0431044b0447043d044b0439char1"/>
        </w:rPr>
      </w:pPr>
      <w:r w:rsidRPr="007F214D">
        <w:rPr>
          <w:rFonts w:ascii="Times New Roman" w:hAnsi="Times New Roman" w:cs="Times New Roman"/>
          <w:sz w:val="24"/>
          <w:szCs w:val="24"/>
        </w:rPr>
        <w:t xml:space="preserve">извлекать, интерпретировать и преобразовывать информацию, </w:t>
      </w:r>
      <w:r w:rsidRPr="007F214D">
        <w:rPr>
          <w:rStyle w:val="dash041e0431044b0447043d044b0439char1"/>
        </w:rPr>
        <w:t>представленную в таблицах и на диаграммах, отражающую свойства и характеристики реальных процессов и явлений.</w:t>
      </w:r>
    </w:p>
    <w:p w:rsidR="00206447" w:rsidRPr="007F214D" w:rsidRDefault="00206447" w:rsidP="007F214D">
      <w:pPr>
        <w:pStyle w:val="a9"/>
        <w:tabs>
          <w:tab w:val="left" w:pos="709"/>
          <w:tab w:val="left" w:pos="1134"/>
        </w:tabs>
        <w:spacing w:after="0" w:line="240" w:lineRule="auto"/>
        <w:ind w:left="709"/>
        <w:jc w:val="both"/>
        <w:rPr>
          <w:rFonts w:ascii="Times New Roman" w:hAnsi="Times New Roman" w:cs="Times New Roman"/>
          <w:sz w:val="24"/>
          <w:szCs w:val="24"/>
        </w:rPr>
      </w:pPr>
      <w:r w:rsidRPr="007F214D">
        <w:rPr>
          <w:rFonts w:ascii="Times New Roman" w:hAnsi="Times New Roman" w:cs="Times New Roman"/>
          <w:bCs/>
          <w:sz w:val="24"/>
          <w:szCs w:val="24"/>
        </w:rPr>
        <w:t>Текстовые задачи</w:t>
      </w:r>
    </w:p>
    <w:p w:rsidR="00206447" w:rsidRPr="007F214D" w:rsidRDefault="005E1AAE" w:rsidP="007F214D">
      <w:pPr>
        <w:pStyle w:val="a9"/>
        <w:numPr>
          <w:ilvl w:val="0"/>
          <w:numId w:val="55"/>
        </w:numPr>
        <w:tabs>
          <w:tab w:val="left" w:pos="709"/>
          <w:tab w:val="left" w:pos="1134"/>
        </w:tabs>
        <w:spacing w:after="0" w:line="240" w:lineRule="auto"/>
        <w:ind w:left="709" w:hanging="283"/>
        <w:jc w:val="both"/>
        <w:rPr>
          <w:rFonts w:ascii="Times New Roman" w:hAnsi="Times New Roman" w:cs="Times New Roman"/>
          <w:sz w:val="24"/>
          <w:szCs w:val="24"/>
        </w:rPr>
      </w:pPr>
      <w:r w:rsidRPr="007F214D">
        <w:rPr>
          <w:rFonts w:ascii="Times New Roman" w:hAnsi="Times New Roman" w:cs="Times New Roman"/>
          <w:sz w:val="24"/>
          <w:szCs w:val="24"/>
        </w:rPr>
        <w:t>р</w:t>
      </w:r>
      <w:r w:rsidR="00206447" w:rsidRPr="007F214D">
        <w:rPr>
          <w:rFonts w:ascii="Times New Roman" w:hAnsi="Times New Roman" w:cs="Times New Roman"/>
          <w:sz w:val="24"/>
          <w:szCs w:val="24"/>
        </w:rPr>
        <w:t>ешать простые и сложные задачи разных типов, а также задачи повышенной трудности;</w:t>
      </w:r>
    </w:p>
    <w:p w:rsidR="00206447" w:rsidRPr="007F214D" w:rsidRDefault="00206447" w:rsidP="007F214D">
      <w:pPr>
        <w:pStyle w:val="a9"/>
        <w:numPr>
          <w:ilvl w:val="0"/>
          <w:numId w:val="55"/>
        </w:numPr>
        <w:tabs>
          <w:tab w:val="left" w:pos="709"/>
          <w:tab w:val="left" w:pos="1134"/>
        </w:tabs>
        <w:spacing w:after="0" w:line="240" w:lineRule="auto"/>
        <w:ind w:left="709" w:hanging="283"/>
        <w:jc w:val="both"/>
        <w:rPr>
          <w:rFonts w:ascii="Times New Roman" w:hAnsi="Times New Roman" w:cs="Times New Roman"/>
          <w:sz w:val="24"/>
          <w:szCs w:val="24"/>
        </w:rPr>
      </w:pPr>
      <w:r w:rsidRPr="007F214D">
        <w:rPr>
          <w:rFonts w:ascii="Times New Roman" w:hAnsi="Times New Roman" w:cs="Times New Roman"/>
          <w:sz w:val="24"/>
          <w:szCs w:val="24"/>
        </w:rPr>
        <w:t>использовать разные краткие записи как модели текстов сложных задач для построения поисковой схемы и решения задач;</w:t>
      </w:r>
    </w:p>
    <w:p w:rsidR="00206447" w:rsidRPr="007F214D" w:rsidRDefault="00206447" w:rsidP="007F214D">
      <w:pPr>
        <w:pStyle w:val="a9"/>
        <w:numPr>
          <w:ilvl w:val="0"/>
          <w:numId w:val="55"/>
        </w:numPr>
        <w:tabs>
          <w:tab w:val="left" w:pos="709"/>
          <w:tab w:val="left" w:pos="1134"/>
        </w:tabs>
        <w:spacing w:after="0" w:line="240" w:lineRule="auto"/>
        <w:ind w:left="709" w:hanging="283"/>
        <w:jc w:val="both"/>
        <w:rPr>
          <w:rFonts w:ascii="Times New Roman" w:hAnsi="Times New Roman" w:cs="Times New Roman"/>
          <w:sz w:val="24"/>
          <w:szCs w:val="24"/>
        </w:rPr>
      </w:pPr>
      <w:r w:rsidRPr="007F214D">
        <w:rPr>
          <w:rFonts w:ascii="Times New Roman" w:hAnsi="Times New Roman" w:cs="Times New Roman"/>
          <w:sz w:val="24"/>
          <w:szCs w:val="24"/>
        </w:rPr>
        <w:t>знать и применять оба способа поиска решения задач (от требования к условию и от условия к требованию);</w:t>
      </w:r>
    </w:p>
    <w:p w:rsidR="00206447" w:rsidRPr="007F214D" w:rsidRDefault="00206447" w:rsidP="007F214D">
      <w:pPr>
        <w:pStyle w:val="a9"/>
        <w:numPr>
          <w:ilvl w:val="0"/>
          <w:numId w:val="55"/>
        </w:numPr>
        <w:tabs>
          <w:tab w:val="left" w:pos="709"/>
          <w:tab w:val="left" w:pos="1134"/>
        </w:tabs>
        <w:spacing w:after="0" w:line="240" w:lineRule="auto"/>
        <w:ind w:left="709" w:hanging="283"/>
        <w:jc w:val="both"/>
        <w:rPr>
          <w:rFonts w:ascii="Times New Roman" w:hAnsi="Times New Roman" w:cs="Times New Roman"/>
          <w:sz w:val="24"/>
          <w:szCs w:val="24"/>
        </w:rPr>
      </w:pPr>
      <w:r w:rsidRPr="007F214D">
        <w:rPr>
          <w:rFonts w:ascii="Times New Roman" w:hAnsi="Times New Roman" w:cs="Times New Roman"/>
          <w:sz w:val="24"/>
          <w:szCs w:val="24"/>
        </w:rPr>
        <w:t xml:space="preserve">моделировать рассуждения при поиске решения задач с помощью </w:t>
      </w:r>
      <w:proofErr w:type="spellStart"/>
      <w:r w:rsidRPr="007F214D">
        <w:rPr>
          <w:rFonts w:ascii="Times New Roman" w:hAnsi="Times New Roman" w:cs="Times New Roman"/>
          <w:sz w:val="24"/>
          <w:szCs w:val="24"/>
        </w:rPr>
        <w:t>граф-схемы</w:t>
      </w:r>
      <w:proofErr w:type="spellEnd"/>
      <w:r w:rsidRPr="007F214D">
        <w:rPr>
          <w:rFonts w:ascii="Times New Roman" w:hAnsi="Times New Roman" w:cs="Times New Roman"/>
          <w:sz w:val="24"/>
          <w:szCs w:val="24"/>
        </w:rPr>
        <w:t>;</w:t>
      </w:r>
    </w:p>
    <w:p w:rsidR="00206447" w:rsidRPr="007F214D" w:rsidRDefault="00206447" w:rsidP="007F214D">
      <w:pPr>
        <w:pStyle w:val="a9"/>
        <w:numPr>
          <w:ilvl w:val="0"/>
          <w:numId w:val="55"/>
        </w:numPr>
        <w:tabs>
          <w:tab w:val="left" w:pos="709"/>
          <w:tab w:val="left" w:pos="1134"/>
        </w:tabs>
        <w:spacing w:after="0" w:line="240" w:lineRule="auto"/>
        <w:ind w:left="709" w:hanging="283"/>
        <w:jc w:val="both"/>
        <w:rPr>
          <w:rFonts w:ascii="Times New Roman" w:hAnsi="Times New Roman" w:cs="Times New Roman"/>
          <w:sz w:val="24"/>
          <w:szCs w:val="24"/>
        </w:rPr>
      </w:pPr>
      <w:r w:rsidRPr="007F214D">
        <w:rPr>
          <w:rFonts w:ascii="Times New Roman" w:hAnsi="Times New Roman" w:cs="Times New Roman"/>
          <w:sz w:val="24"/>
          <w:szCs w:val="24"/>
        </w:rPr>
        <w:t>выделять этапы решения задачи и содержание каждого этапа;</w:t>
      </w:r>
    </w:p>
    <w:p w:rsidR="00206447" w:rsidRPr="007F214D" w:rsidRDefault="00206447" w:rsidP="007F214D">
      <w:pPr>
        <w:pStyle w:val="a9"/>
        <w:numPr>
          <w:ilvl w:val="0"/>
          <w:numId w:val="55"/>
        </w:numPr>
        <w:tabs>
          <w:tab w:val="left" w:pos="709"/>
          <w:tab w:val="left" w:pos="1134"/>
        </w:tabs>
        <w:spacing w:after="0" w:line="240" w:lineRule="auto"/>
        <w:ind w:left="709" w:hanging="283"/>
        <w:jc w:val="both"/>
        <w:rPr>
          <w:rFonts w:ascii="Times New Roman" w:hAnsi="Times New Roman" w:cs="Times New Roman"/>
          <w:sz w:val="24"/>
          <w:szCs w:val="24"/>
        </w:rPr>
      </w:pPr>
      <w:r w:rsidRPr="007F214D">
        <w:rPr>
          <w:rFonts w:ascii="Times New Roman" w:hAnsi="Times New Roman" w:cs="Times New Roman"/>
          <w:sz w:val="24"/>
          <w:szCs w:val="24"/>
        </w:rPr>
        <w:t>интерпретировать вычислительные результаты в задаче, исследовать полученное решение задачи;</w:t>
      </w:r>
    </w:p>
    <w:p w:rsidR="00206447" w:rsidRPr="007F214D" w:rsidRDefault="00206447" w:rsidP="007F214D">
      <w:pPr>
        <w:pStyle w:val="a9"/>
        <w:numPr>
          <w:ilvl w:val="0"/>
          <w:numId w:val="55"/>
        </w:numPr>
        <w:tabs>
          <w:tab w:val="left" w:pos="709"/>
          <w:tab w:val="left" w:pos="1134"/>
        </w:tabs>
        <w:spacing w:after="0" w:line="240" w:lineRule="auto"/>
        <w:ind w:left="709" w:hanging="283"/>
        <w:jc w:val="both"/>
        <w:rPr>
          <w:rFonts w:ascii="Times New Roman" w:hAnsi="Times New Roman" w:cs="Times New Roman"/>
          <w:sz w:val="24"/>
          <w:szCs w:val="24"/>
        </w:rPr>
      </w:pPr>
      <w:r w:rsidRPr="007F214D">
        <w:rPr>
          <w:rFonts w:ascii="Times New Roman" w:hAnsi="Times New Roman" w:cs="Times New Roman"/>
          <w:sz w:val="24"/>
          <w:szCs w:val="24"/>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206447" w:rsidRPr="007F214D" w:rsidRDefault="00206447" w:rsidP="007F214D">
      <w:pPr>
        <w:pStyle w:val="a9"/>
        <w:numPr>
          <w:ilvl w:val="0"/>
          <w:numId w:val="55"/>
        </w:numPr>
        <w:tabs>
          <w:tab w:val="left" w:pos="709"/>
          <w:tab w:val="left" w:pos="1134"/>
        </w:tabs>
        <w:spacing w:after="0" w:line="240" w:lineRule="auto"/>
        <w:ind w:left="709" w:hanging="283"/>
        <w:jc w:val="both"/>
        <w:rPr>
          <w:rFonts w:ascii="Times New Roman" w:hAnsi="Times New Roman" w:cs="Times New Roman"/>
          <w:sz w:val="24"/>
          <w:szCs w:val="24"/>
        </w:rPr>
      </w:pPr>
      <w:r w:rsidRPr="007F214D">
        <w:rPr>
          <w:rFonts w:ascii="Times New Roman" w:hAnsi="Times New Roman" w:cs="Times New Roman"/>
          <w:sz w:val="24"/>
          <w:szCs w:val="24"/>
        </w:rPr>
        <w:t>исследовать всевозможные ситуации при решении задач на движение по реке, рассматривать разные системы отсчета;</w:t>
      </w:r>
    </w:p>
    <w:p w:rsidR="00206447" w:rsidRPr="007F214D" w:rsidRDefault="00206447" w:rsidP="007F214D">
      <w:pPr>
        <w:pStyle w:val="a9"/>
        <w:numPr>
          <w:ilvl w:val="0"/>
          <w:numId w:val="55"/>
        </w:numPr>
        <w:tabs>
          <w:tab w:val="left" w:pos="709"/>
          <w:tab w:val="left" w:pos="1134"/>
        </w:tabs>
        <w:spacing w:after="0" w:line="240" w:lineRule="auto"/>
        <w:ind w:left="709" w:hanging="283"/>
        <w:jc w:val="both"/>
        <w:rPr>
          <w:rFonts w:ascii="Times New Roman" w:hAnsi="Times New Roman" w:cs="Times New Roman"/>
          <w:sz w:val="24"/>
          <w:szCs w:val="24"/>
        </w:rPr>
      </w:pPr>
      <w:r w:rsidRPr="007F214D">
        <w:rPr>
          <w:rFonts w:ascii="Times New Roman" w:hAnsi="Times New Roman" w:cs="Times New Roman"/>
          <w:sz w:val="24"/>
          <w:szCs w:val="24"/>
        </w:rPr>
        <w:t xml:space="preserve">решать разнообразные задачи «на части», </w:t>
      </w:r>
    </w:p>
    <w:p w:rsidR="00206447" w:rsidRPr="007F214D" w:rsidRDefault="00206447" w:rsidP="007F214D">
      <w:pPr>
        <w:numPr>
          <w:ilvl w:val="0"/>
          <w:numId w:val="55"/>
        </w:numPr>
        <w:tabs>
          <w:tab w:val="left" w:pos="709"/>
          <w:tab w:val="left" w:pos="1134"/>
        </w:tabs>
        <w:spacing w:after="0" w:line="240" w:lineRule="auto"/>
        <w:ind w:left="709" w:hanging="283"/>
        <w:contextualSpacing/>
        <w:jc w:val="both"/>
        <w:rPr>
          <w:rFonts w:ascii="Times New Roman" w:hAnsi="Times New Roman" w:cs="Times New Roman"/>
          <w:sz w:val="24"/>
          <w:szCs w:val="24"/>
        </w:rPr>
      </w:pPr>
      <w:r w:rsidRPr="007F214D">
        <w:rPr>
          <w:rFonts w:ascii="Times New Roman" w:hAnsi="Times New Roman" w:cs="Times New Roman"/>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5E1AAE" w:rsidRPr="007F214D" w:rsidRDefault="00206447" w:rsidP="007F214D">
      <w:pPr>
        <w:numPr>
          <w:ilvl w:val="0"/>
          <w:numId w:val="55"/>
        </w:numPr>
        <w:tabs>
          <w:tab w:val="left" w:pos="709"/>
          <w:tab w:val="left" w:pos="1134"/>
        </w:tabs>
        <w:spacing w:after="0" w:line="240" w:lineRule="auto"/>
        <w:ind w:left="709" w:hanging="283"/>
        <w:contextualSpacing/>
        <w:jc w:val="both"/>
        <w:rPr>
          <w:rFonts w:ascii="Times New Roman" w:hAnsi="Times New Roman" w:cs="Times New Roman"/>
          <w:sz w:val="24"/>
          <w:szCs w:val="24"/>
        </w:rPr>
      </w:pPr>
      <w:r w:rsidRPr="007F214D">
        <w:rPr>
          <w:rFonts w:ascii="Times New Roman" w:hAnsi="Times New Roman" w:cs="Times New Roman"/>
          <w:sz w:val="24"/>
          <w:szCs w:val="24"/>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206447" w:rsidRPr="007F214D" w:rsidRDefault="00206447" w:rsidP="007F214D">
      <w:pPr>
        <w:tabs>
          <w:tab w:val="left" w:pos="709"/>
          <w:tab w:val="left" w:pos="1134"/>
        </w:tabs>
        <w:spacing w:after="0" w:line="240" w:lineRule="auto"/>
        <w:ind w:left="709"/>
        <w:contextualSpacing/>
        <w:jc w:val="both"/>
        <w:rPr>
          <w:rFonts w:ascii="Times New Roman" w:hAnsi="Times New Roman" w:cs="Times New Roman"/>
          <w:sz w:val="24"/>
          <w:szCs w:val="24"/>
        </w:rPr>
      </w:pPr>
      <w:r w:rsidRPr="007F214D">
        <w:rPr>
          <w:rFonts w:ascii="Times New Roman" w:hAnsi="Times New Roman" w:cs="Times New Roman"/>
          <w:sz w:val="24"/>
          <w:szCs w:val="24"/>
        </w:rPr>
        <w:t>В повседневной жизни и при изучении других предметов:</w:t>
      </w:r>
    </w:p>
    <w:p w:rsidR="00206447" w:rsidRPr="007F214D" w:rsidRDefault="00206447" w:rsidP="007F214D">
      <w:pPr>
        <w:pStyle w:val="a"/>
        <w:numPr>
          <w:ilvl w:val="0"/>
          <w:numId w:val="56"/>
        </w:numPr>
        <w:tabs>
          <w:tab w:val="left" w:pos="709"/>
          <w:tab w:val="left" w:pos="1134"/>
        </w:tabs>
        <w:ind w:left="709" w:hanging="283"/>
        <w:contextualSpacing/>
        <w:rPr>
          <w:rFonts w:ascii="Times New Roman" w:hAnsi="Times New Roman" w:cs="Times New Roman"/>
          <w:sz w:val="24"/>
          <w:szCs w:val="24"/>
        </w:rPr>
      </w:pPr>
      <w:r w:rsidRPr="007F214D">
        <w:rPr>
          <w:rFonts w:ascii="Times New Roman" w:hAnsi="Times New Roman" w:cs="Times New Roman"/>
          <w:sz w:val="24"/>
          <w:szCs w:val="24"/>
        </w:rPr>
        <w:lastRenderedPageBreak/>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учетом этих характеристик, в частности, при решении задач на концентрации, учитывать плотность вещества;</w:t>
      </w:r>
    </w:p>
    <w:p w:rsidR="00206447" w:rsidRPr="007F214D" w:rsidRDefault="00206447" w:rsidP="007F214D">
      <w:pPr>
        <w:pStyle w:val="a"/>
        <w:numPr>
          <w:ilvl w:val="0"/>
          <w:numId w:val="56"/>
        </w:numPr>
        <w:tabs>
          <w:tab w:val="left" w:pos="709"/>
          <w:tab w:val="left" w:pos="1134"/>
        </w:tabs>
        <w:ind w:left="709" w:hanging="283"/>
        <w:contextualSpacing/>
        <w:rPr>
          <w:rFonts w:ascii="Times New Roman" w:hAnsi="Times New Roman" w:cs="Times New Roman"/>
          <w:sz w:val="24"/>
          <w:szCs w:val="24"/>
        </w:rPr>
      </w:pPr>
      <w:r w:rsidRPr="007F214D">
        <w:rPr>
          <w:rFonts w:ascii="Times New Roman" w:hAnsi="Times New Roman" w:cs="Times New Roman"/>
          <w:sz w:val="24"/>
          <w:szCs w:val="24"/>
        </w:rPr>
        <w:t>решать и конструировать задачи на основе рассмотрения реальных ситуаций, в которых не требуется точный вычислительный результат;</w:t>
      </w:r>
    </w:p>
    <w:p w:rsidR="005E1AAE" w:rsidRPr="007F214D" w:rsidRDefault="00206447" w:rsidP="007F214D">
      <w:pPr>
        <w:pStyle w:val="a"/>
        <w:numPr>
          <w:ilvl w:val="0"/>
          <w:numId w:val="56"/>
        </w:numPr>
        <w:tabs>
          <w:tab w:val="left" w:pos="709"/>
          <w:tab w:val="left" w:pos="1134"/>
        </w:tabs>
        <w:ind w:left="709" w:hanging="283"/>
        <w:contextualSpacing/>
        <w:rPr>
          <w:rFonts w:ascii="Times New Roman" w:hAnsi="Times New Roman" w:cs="Times New Roman"/>
          <w:sz w:val="24"/>
          <w:szCs w:val="24"/>
          <w:lang w:eastAsia="ru-RU"/>
        </w:rPr>
      </w:pPr>
      <w:r w:rsidRPr="007F214D">
        <w:rPr>
          <w:rFonts w:ascii="Times New Roman" w:hAnsi="Times New Roman" w:cs="Times New Roman"/>
          <w:sz w:val="24"/>
          <w:szCs w:val="24"/>
        </w:rPr>
        <w:t>решать задачи на движение по реке, рассматривая разные системы отсчета.</w:t>
      </w:r>
    </w:p>
    <w:p w:rsidR="005E1AAE" w:rsidRPr="007F214D" w:rsidRDefault="00206447" w:rsidP="007F214D">
      <w:pPr>
        <w:pStyle w:val="a"/>
        <w:numPr>
          <w:ilvl w:val="0"/>
          <w:numId w:val="0"/>
        </w:numPr>
        <w:tabs>
          <w:tab w:val="left" w:pos="709"/>
          <w:tab w:val="left" w:pos="1134"/>
        </w:tabs>
        <w:ind w:left="709"/>
        <w:contextualSpacing/>
        <w:rPr>
          <w:rFonts w:ascii="Times New Roman" w:hAnsi="Times New Roman" w:cs="Times New Roman"/>
          <w:sz w:val="24"/>
          <w:szCs w:val="24"/>
        </w:rPr>
      </w:pPr>
      <w:r w:rsidRPr="007F214D">
        <w:rPr>
          <w:rFonts w:ascii="Times New Roman" w:hAnsi="Times New Roman" w:cs="Times New Roman"/>
          <w:sz w:val="24"/>
          <w:szCs w:val="24"/>
        </w:rPr>
        <w:t>Наглядная геометрия</w:t>
      </w:r>
    </w:p>
    <w:p w:rsidR="00206447" w:rsidRPr="007F214D" w:rsidRDefault="00206447" w:rsidP="007F214D">
      <w:pPr>
        <w:pStyle w:val="a"/>
        <w:numPr>
          <w:ilvl w:val="0"/>
          <w:numId w:val="0"/>
        </w:numPr>
        <w:tabs>
          <w:tab w:val="left" w:pos="709"/>
          <w:tab w:val="left" w:pos="1134"/>
        </w:tabs>
        <w:ind w:left="709"/>
        <w:contextualSpacing/>
        <w:rPr>
          <w:rFonts w:ascii="Times New Roman" w:hAnsi="Times New Roman" w:cs="Times New Roman"/>
          <w:sz w:val="24"/>
          <w:szCs w:val="24"/>
          <w:lang w:eastAsia="ru-RU"/>
        </w:rPr>
      </w:pPr>
      <w:r w:rsidRPr="007F214D">
        <w:rPr>
          <w:rFonts w:ascii="Times New Roman" w:hAnsi="Times New Roman" w:cs="Times New Roman"/>
          <w:sz w:val="24"/>
          <w:szCs w:val="24"/>
        </w:rPr>
        <w:t>Геометрические фигуры</w:t>
      </w:r>
    </w:p>
    <w:p w:rsidR="00206447" w:rsidRPr="007F214D" w:rsidRDefault="00206447" w:rsidP="007F214D">
      <w:pPr>
        <w:pStyle w:val="a9"/>
        <w:numPr>
          <w:ilvl w:val="0"/>
          <w:numId w:val="57"/>
        </w:numPr>
        <w:tabs>
          <w:tab w:val="left" w:pos="709"/>
          <w:tab w:val="left" w:pos="1134"/>
        </w:tabs>
        <w:spacing w:after="0" w:line="240" w:lineRule="auto"/>
        <w:ind w:left="709" w:hanging="283"/>
        <w:jc w:val="both"/>
        <w:rPr>
          <w:rFonts w:ascii="Times New Roman" w:hAnsi="Times New Roman" w:cs="Times New Roman"/>
          <w:sz w:val="24"/>
          <w:szCs w:val="24"/>
        </w:rPr>
      </w:pPr>
      <w:r w:rsidRPr="007F214D">
        <w:rPr>
          <w:rFonts w:ascii="Times New Roman" w:hAnsi="Times New Roman" w:cs="Times New Roman"/>
          <w:sz w:val="24"/>
          <w:szCs w:val="24"/>
        </w:rPr>
        <w:t>Извлекать, интерпретировать и преобразовывать информацию о геометрических фигурах, представленную на чертежах;</w:t>
      </w:r>
    </w:p>
    <w:p w:rsidR="005E1AAE" w:rsidRPr="007F214D" w:rsidRDefault="00206447" w:rsidP="007F214D">
      <w:pPr>
        <w:pStyle w:val="a9"/>
        <w:numPr>
          <w:ilvl w:val="0"/>
          <w:numId w:val="57"/>
        </w:numPr>
        <w:tabs>
          <w:tab w:val="left" w:pos="709"/>
          <w:tab w:val="left" w:pos="1134"/>
        </w:tabs>
        <w:spacing w:after="0" w:line="240" w:lineRule="auto"/>
        <w:ind w:left="709" w:hanging="283"/>
        <w:jc w:val="both"/>
        <w:rPr>
          <w:rFonts w:ascii="Times New Roman" w:hAnsi="Times New Roman" w:cs="Times New Roman"/>
          <w:sz w:val="24"/>
          <w:szCs w:val="24"/>
        </w:rPr>
      </w:pPr>
      <w:r w:rsidRPr="007F214D">
        <w:rPr>
          <w:rFonts w:ascii="Times New Roman" w:hAnsi="Times New Roman" w:cs="Times New Roman"/>
          <w:sz w:val="24"/>
          <w:szCs w:val="24"/>
        </w:rPr>
        <w:t>изображать изучаемые фигуры от руки и с помощью компьютерных инструментов.</w:t>
      </w:r>
    </w:p>
    <w:p w:rsidR="00206447" w:rsidRPr="007F214D" w:rsidRDefault="00206447" w:rsidP="007F214D">
      <w:pPr>
        <w:pStyle w:val="a9"/>
        <w:tabs>
          <w:tab w:val="left" w:pos="709"/>
          <w:tab w:val="left" w:pos="1134"/>
        </w:tabs>
        <w:spacing w:after="0" w:line="240" w:lineRule="auto"/>
        <w:ind w:left="709"/>
        <w:jc w:val="both"/>
        <w:rPr>
          <w:rFonts w:ascii="Times New Roman" w:hAnsi="Times New Roman" w:cs="Times New Roman"/>
          <w:sz w:val="24"/>
          <w:szCs w:val="24"/>
        </w:rPr>
      </w:pPr>
      <w:r w:rsidRPr="007F214D">
        <w:rPr>
          <w:rFonts w:ascii="Times New Roman" w:hAnsi="Times New Roman" w:cs="Times New Roman"/>
          <w:sz w:val="24"/>
          <w:szCs w:val="24"/>
        </w:rPr>
        <w:t>Измерения и вычисления</w:t>
      </w:r>
    </w:p>
    <w:p w:rsidR="00206447" w:rsidRPr="007F214D" w:rsidRDefault="00206447" w:rsidP="007F214D">
      <w:pPr>
        <w:pStyle w:val="a"/>
        <w:numPr>
          <w:ilvl w:val="0"/>
          <w:numId w:val="58"/>
        </w:numPr>
        <w:tabs>
          <w:tab w:val="left" w:pos="709"/>
          <w:tab w:val="left" w:pos="1134"/>
        </w:tabs>
        <w:ind w:left="709" w:hanging="283"/>
        <w:contextualSpacing/>
        <w:rPr>
          <w:rFonts w:ascii="Times New Roman" w:hAnsi="Times New Roman" w:cs="Times New Roman"/>
          <w:sz w:val="24"/>
          <w:szCs w:val="24"/>
        </w:rPr>
      </w:pPr>
      <w:r w:rsidRPr="007F214D">
        <w:rPr>
          <w:rFonts w:ascii="Times New Roman" w:hAnsi="Times New Roman" w:cs="Times New Roman"/>
          <w:sz w:val="24"/>
          <w:szCs w:val="24"/>
        </w:rPr>
        <w:t>выполнять измерение длин, расстояний, величин углов, с помощью инструментов для измерений длин и углов;</w:t>
      </w:r>
    </w:p>
    <w:p w:rsidR="005E1AAE" w:rsidRPr="007F214D" w:rsidRDefault="00206447" w:rsidP="007F214D">
      <w:pPr>
        <w:pStyle w:val="a"/>
        <w:numPr>
          <w:ilvl w:val="0"/>
          <w:numId w:val="58"/>
        </w:numPr>
        <w:tabs>
          <w:tab w:val="left" w:pos="709"/>
          <w:tab w:val="left" w:pos="1134"/>
        </w:tabs>
        <w:ind w:left="709" w:hanging="283"/>
        <w:contextualSpacing/>
        <w:rPr>
          <w:rFonts w:ascii="Times New Roman" w:hAnsi="Times New Roman" w:cs="Times New Roman"/>
          <w:sz w:val="24"/>
          <w:szCs w:val="24"/>
        </w:rPr>
      </w:pPr>
      <w:r w:rsidRPr="007F214D">
        <w:rPr>
          <w:rFonts w:ascii="Times New Roman" w:hAnsi="Times New Roman" w:cs="Times New Roman"/>
          <w:sz w:val="24"/>
          <w:szCs w:val="24"/>
        </w:rPr>
        <w:t>вычислять площади прямоугольников, квадратов, объемы прямоугольных параллелепипедов, кубов.</w:t>
      </w:r>
    </w:p>
    <w:p w:rsidR="00206447" w:rsidRPr="007F214D" w:rsidRDefault="00206447" w:rsidP="007F214D">
      <w:pPr>
        <w:pStyle w:val="a"/>
        <w:numPr>
          <w:ilvl w:val="0"/>
          <w:numId w:val="0"/>
        </w:numPr>
        <w:tabs>
          <w:tab w:val="left" w:pos="709"/>
          <w:tab w:val="left" w:pos="1134"/>
        </w:tabs>
        <w:ind w:left="709"/>
        <w:contextualSpacing/>
        <w:rPr>
          <w:rFonts w:ascii="Times New Roman" w:hAnsi="Times New Roman" w:cs="Times New Roman"/>
          <w:sz w:val="24"/>
          <w:szCs w:val="24"/>
        </w:rPr>
      </w:pPr>
      <w:r w:rsidRPr="007F214D">
        <w:rPr>
          <w:rFonts w:ascii="Times New Roman" w:hAnsi="Times New Roman" w:cs="Times New Roman"/>
          <w:sz w:val="24"/>
          <w:szCs w:val="24"/>
        </w:rPr>
        <w:t>В повседневной жизни и при изучении других предметов:</w:t>
      </w:r>
    </w:p>
    <w:p w:rsidR="00534D9C" w:rsidRPr="007F214D" w:rsidRDefault="00206447" w:rsidP="007F214D">
      <w:pPr>
        <w:pStyle w:val="a9"/>
        <w:numPr>
          <w:ilvl w:val="0"/>
          <w:numId w:val="59"/>
        </w:numPr>
        <w:tabs>
          <w:tab w:val="left" w:pos="709"/>
          <w:tab w:val="left" w:pos="1134"/>
        </w:tabs>
        <w:spacing w:after="0" w:line="240" w:lineRule="auto"/>
        <w:ind w:left="709" w:hanging="283"/>
        <w:jc w:val="both"/>
        <w:rPr>
          <w:rFonts w:ascii="Times New Roman" w:hAnsi="Times New Roman" w:cs="Times New Roman"/>
          <w:sz w:val="24"/>
          <w:szCs w:val="24"/>
        </w:rPr>
      </w:pPr>
      <w:r w:rsidRPr="007F214D">
        <w:rPr>
          <w:rFonts w:ascii="Times New Roman" w:hAnsi="Times New Roman" w:cs="Times New Roman"/>
          <w:sz w:val="24"/>
          <w:szCs w:val="24"/>
        </w:rPr>
        <w:t>вычислять расстояния на местности в стандартных ситуациях, площади участков прямоугольной формы , объемы комнат;</w:t>
      </w:r>
    </w:p>
    <w:p w:rsidR="00206447" w:rsidRPr="007F214D" w:rsidRDefault="00206447" w:rsidP="007F214D">
      <w:pPr>
        <w:pStyle w:val="a9"/>
        <w:numPr>
          <w:ilvl w:val="0"/>
          <w:numId w:val="59"/>
        </w:numPr>
        <w:tabs>
          <w:tab w:val="left" w:pos="709"/>
          <w:tab w:val="left" w:pos="1134"/>
        </w:tabs>
        <w:spacing w:after="0" w:line="240" w:lineRule="auto"/>
        <w:ind w:left="709" w:hanging="283"/>
        <w:jc w:val="both"/>
        <w:rPr>
          <w:rFonts w:ascii="Times New Roman" w:hAnsi="Times New Roman" w:cs="Times New Roman"/>
          <w:sz w:val="24"/>
          <w:szCs w:val="24"/>
        </w:rPr>
      </w:pPr>
      <w:r w:rsidRPr="007F214D">
        <w:rPr>
          <w:rFonts w:ascii="Times New Roman" w:hAnsi="Times New Roman" w:cs="Times New Roman"/>
          <w:sz w:val="24"/>
          <w:szCs w:val="24"/>
        </w:rPr>
        <w:t xml:space="preserve"> выполнять простейшие построения на местности, необходимые в реальной жизни; </w:t>
      </w:r>
    </w:p>
    <w:p w:rsidR="005E1AAE" w:rsidRPr="007F214D" w:rsidRDefault="00206447" w:rsidP="007F214D">
      <w:pPr>
        <w:pStyle w:val="a9"/>
        <w:numPr>
          <w:ilvl w:val="0"/>
          <w:numId w:val="59"/>
        </w:numPr>
        <w:tabs>
          <w:tab w:val="left" w:pos="709"/>
          <w:tab w:val="left" w:pos="1134"/>
        </w:tabs>
        <w:spacing w:after="0" w:line="240" w:lineRule="auto"/>
        <w:ind w:left="709" w:hanging="283"/>
        <w:jc w:val="both"/>
        <w:rPr>
          <w:rFonts w:ascii="Times New Roman" w:hAnsi="Times New Roman" w:cs="Times New Roman"/>
          <w:sz w:val="24"/>
          <w:szCs w:val="24"/>
        </w:rPr>
      </w:pPr>
      <w:r w:rsidRPr="007F214D">
        <w:rPr>
          <w:rFonts w:ascii="Times New Roman" w:hAnsi="Times New Roman" w:cs="Times New Roman"/>
          <w:sz w:val="24"/>
          <w:szCs w:val="24"/>
        </w:rPr>
        <w:t>оценивать размеры реальных объектов окружающего мира</w:t>
      </w:r>
      <w:r w:rsidR="005E1AAE" w:rsidRPr="007F214D">
        <w:rPr>
          <w:rFonts w:ascii="Times New Roman" w:hAnsi="Times New Roman" w:cs="Times New Roman"/>
          <w:sz w:val="24"/>
          <w:szCs w:val="24"/>
        </w:rPr>
        <w:t>.</w:t>
      </w:r>
    </w:p>
    <w:p w:rsidR="00206447" w:rsidRPr="007F214D" w:rsidRDefault="00206447" w:rsidP="007F214D">
      <w:pPr>
        <w:pStyle w:val="a9"/>
        <w:tabs>
          <w:tab w:val="left" w:pos="709"/>
          <w:tab w:val="left" w:pos="1134"/>
        </w:tabs>
        <w:spacing w:after="0" w:line="240" w:lineRule="auto"/>
        <w:ind w:left="709"/>
        <w:jc w:val="both"/>
        <w:rPr>
          <w:rFonts w:ascii="Times New Roman" w:hAnsi="Times New Roman" w:cs="Times New Roman"/>
          <w:sz w:val="24"/>
          <w:szCs w:val="24"/>
        </w:rPr>
      </w:pPr>
      <w:r w:rsidRPr="007F214D">
        <w:rPr>
          <w:rFonts w:ascii="Times New Roman" w:hAnsi="Times New Roman" w:cs="Times New Roman"/>
          <w:bCs/>
          <w:sz w:val="24"/>
          <w:szCs w:val="24"/>
        </w:rPr>
        <w:t>История математики</w:t>
      </w:r>
    </w:p>
    <w:p w:rsidR="00206447" w:rsidRPr="007F214D" w:rsidRDefault="00206447" w:rsidP="007F214D">
      <w:pPr>
        <w:pStyle w:val="a9"/>
        <w:numPr>
          <w:ilvl w:val="0"/>
          <w:numId w:val="60"/>
        </w:numPr>
        <w:tabs>
          <w:tab w:val="left" w:pos="709"/>
        </w:tabs>
        <w:spacing w:after="0" w:line="240" w:lineRule="auto"/>
        <w:ind w:left="709" w:hanging="283"/>
        <w:jc w:val="both"/>
        <w:rPr>
          <w:rFonts w:ascii="Times New Roman" w:hAnsi="Times New Roman" w:cs="Times New Roman"/>
          <w:sz w:val="24"/>
          <w:szCs w:val="24"/>
        </w:rPr>
      </w:pPr>
      <w:r w:rsidRPr="007F214D">
        <w:rPr>
          <w:rFonts w:ascii="Times New Roman" w:hAnsi="Times New Roman" w:cs="Times New Roman"/>
          <w:sz w:val="24"/>
          <w:szCs w:val="24"/>
        </w:rPr>
        <w:t>Характеризовать вклад выдающихся математиков в развитие математики и иных научных областей.</w:t>
      </w:r>
    </w:p>
    <w:p w:rsidR="00206447" w:rsidRPr="007F214D" w:rsidRDefault="00206447" w:rsidP="007F214D">
      <w:pPr>
        <w:pStyle w:val="3"/>
        <w:spacing w:before="0" w:line="240" w:lineRule="auto"/>
        <w:ind w:left="709" w:hanging="1"/>
        <w:contextualSpacing/>
        <w:rPr>
          <w:rFonts w:ascii="Times New Roman" w:hAnsi="Times New Roman" w:cs="Times New Roman"/>
          <w:color w:val="auto"/>
          <w:sz w:val="24"/>
          <w:szCs w:val="24"/>
        </w:rPr>
      </w:pPr>
      <w:r w:rsidRPr="007F214D">
        <w:rPr>
          <w:rFonts w:ascii="Times New Roman" w:hAnsi="Times New Roman" w:cs="Times New Roman"/>
          <w:color w:val="auto"/>
          <w:sz w:val="24"/>
          <w:szCs w:val="24"/>
        </w:rPr>
        <w:t xml:space="preserve">Выпускник научится в 7-9 классах: </w:t>
      </w:r>
    </w:p>
    <w:p w:rsidR="00206447" w:rsidRPr="007F214D" w:rsidRDefault="00206447" w:rsidP="007F214D">
      <w:pPr>
        <w:spacing w:after="0" w:line="240" w:lineRule="auto"/>
        <w:ind w:left="709"/>
        <w:contextualSpacing/>
        <w:rPr>
          <w:rFonts w:ascii="Times New Roman" w:hAnsi="Times New Roman" w:cs="Times New Roman"/>
          <w:sz w:val="24"/>
          <w:szCs w:val="24"/>
        </w:rPr>
      </w:pPr>
      <w:r w:rsidRPr="007F214D">
        <w:rPr>
          <w:rFonts w:ascii="Times New Roman" w:hAnsi="Times New Roman" w:cs="Times New Roman"/>
          <w:sz w:val="24"/>
          <w:szCs w:val="24"/>
        </w:rPr>
        <w:t>Элементы теории множеств и математической логики</w:t>
      </w:r>
    </w:p>
    <w:p w:rsidR="00206447" w:rsidRPr="007F214D" w:rsidRDefault="00206447" w:rsidP="007F214D">
      <w:pPr>
        <w:pStyle w:val="a9"/>
        <w:numPr>
          <w:ilvl w:val="0"/>
          <w:numId w:val="60"/>
        </w:numPr>
        <w:tabs>
          <w:tab w:val="left" w:pos="1134"/>
        </w:tabs>
        <w:spacing w:after="0" w:line="240" w:lineRule="auto"/>
        <w:ind w:left="709" w:hanging="283"/>
        <w:jc w:val="both"/>
        <w:rPr>
          <w:rFonts w:ascii="Times New Roman" w:hAnsi="Times New Roman" w:cs="Times New Roman"/>
          <w:sz w:val="24"/>
          <w:szCs w:val="24"/>
        </w:rPr>
      </w:pPr>
      <w:r w:rsidRPr="007F214D">
        <w:rPr>
          <w:rFonts w:ascii="Times New Roman" w:hAnsi="Times New Roman" w:cs="Times New Roman"/>
          <w:sz w:val="24"/>
          <w:szCs w:val="24"/>
        </w:rPr>
        <w:t>Оперировать на базовом уровне понятиями: множество, элемент множества, подмножество, принадлежность;</w:t>
      </w:r>
    </w:p>
    <w:p w:rsidR="00206447" w:rsidRPr="007F214D" w:rsidRDefault="00206447" w:rsidP="007F214D">
      <w:pPr>
        <w:pStyle w:val="a9"/>
        <w:numPr>
          <w:ilvl w:val="0"/>
          <w:numId w:val="60"/>
        </w:numPr>
        <w:tabs>
          <w:tab w:val="left" w:pos="1134"/>
        </w:tabs>
        <w:spacing w:after="0" w:line="240" w:lineRule="auto"/>
        <w:ind w:left="709" w:hanging="283"/>
        <w:jc w:val="both"/>
        <w:rPr>
          <w:rFonts w:ascii="Times New Roman" w:hAnsi="Times New Roman" w:cs="Times New Roman"/>
          <w:sz w:val="24"/>
          <w:szCs w:val="24"/>
        </w:rPr>
      </w:pPr>
      <w:r w:rsidRPr="007F214D">
        <w:rPr>
          <w:rFonts w:ascii="Times New Roman" w:hAnsi="Times New Roman" w:cs="Times New Roman"/>
          <w:sz w:val="24"/>
          <w:szCs w:val="24"/>
        </w:rPr>
        <w:t>задавать множества перечислением их элементов;</w:t>
      </w:r>
    </w:p>
    <w:p w:rsidR="00206447" w:rsidRPr="007F214D" w:rsidRDefault="00206447" w:rsidP="007F214D">
      <w:pPr>
        <w:pStyle w:val="a9"/>
        <w:numPr>
          <w:ilvl w:val="0"/>
          <w:numId w:val="60"/>
        </w:numPr>
        <w:tabs>
          <w:tab w:val="left" w:pos="993"/>
          <w:tab w:val="left" w:pos="1134"/>
        </w:tabs>
        <w:spacing w:after="0" w:line="240" w:lineRule="auto"/>
        <w:ind w:left="709" w:hanging="283"/>
        <w:jc w:val="both"/>
        <w:rPr>
          <w:rFonts w:ascii="Times New Roman" w:hAnsi="Times New Roman" w:cs="Times New Roman"/>
          <w:sz w:val="24"/>
          <w:szCs w:val="24"/>
        </w:rPr>
      </w:pPr>
      <w:r w:rsidRPr="007F214D">
        <w:rPr>
          <w:rFonts w:ascii="Times New Roman" w:hAnsi="Times New Roman" w:cs="Times New Roman"/>
          <w:sz w:val="24"/>
          <w:szCs w:val="24"/>
        </w:rPr>
        <w:t>находить пересечение, объединение, подмножество в простейших ситуациях;</w:t>
      </w:r>
    </w:p>
    <w:p w:rsidR="00206447" w:rsidRPr="007F214D" w:rsidRDefault="00206447" w:rsidP="007F214D">
      <w:pPr>
        <w:pStyle w:val="a9"/>
        <w:numPr>
          <w:ilvl w:val="0"/>
          <w:numId w:val="60"/>
        </w:numPr>
        <w:tabs>
          <w:tab w:val="left" w:pos="993"/>
        </w:tabs>
        <w:spacing w:after="0" w:line="240" w:lineRule="auto"/>
        <w:ind w:left="709" w:hanging="283"/>
        <w:jc w:val="both"/>
        <w:rPr>
          <w:rFonts w:ascii="Times New Roman" w:hAnsi="Times New Roman" w:cs="Times New Roman"/>
          <w:sz w:val="24"/>
          <w:szCs w:val="24"/>
        </w:rPr>
      </w:pPr>
      <w:r w:rsidRPr="007F214D">
        <w:rPr>
          <w:rFonts w:ascii="Times New Roman" w:hAnsi="Times New Roman" w:cs="Times New Roman"/>
          <w:sz w:val="24"/>
          <w:szCs w:val="24"/>
        </w:rPr>
        <w:t>оперировать на базовом уровне понятиями: определение, аксиома, теорема, доказательство;</w:t>
      </w:r>
    </w:p>
    <w:p w:rsidR="005E1AAE" w:rsidRPr="007F214D" w:rsidRDefault="00206447" w:rsidP="007F214D">
      <w:pPr>
        <w:pStyle w:val="a9"/>
        <w:numPr>
          <w:ilvl w:val="0"/>
          <w:numId w:val="60"/>
        </w:numPr>
        <w:tabs>
          <w:tab w:val="left" w:pos="993"/>
          <w:tab w:val="left" w:pos="1134"/>
        </w:tabs>
        <w:spacing w:after="0" w:line="240" w:lineRule="auto"/>
        <w:ind w:left="709" w:hanging="283"/>
        <w:jc w:val="both"/>
        <w:rPr>
          <w:rFonts w:ascii="Times New Roman" w:hAnsi="Times New Roman" w:cs="Times New Roman"/>
          <w:sz w:val="24"/>
          <w:szCs w:val="24"/>
        </w:rPr>
      </w:pPr>
      <w:r w:rsidRPr="007F214D">
        <w:rPr>
          <w:rFonts w:ascii="Times New Roman" w:hAnsi="Times New Roman" w:cs="Times New Roman"/>
          <w:sz w:val="24"/>
          <w:szCs w:val="24"/>
        </w:rPr>
        <w:t xml:space="preserve">приводить примеры и </w:t>
      </w:r>
      <w:proofErr w:type="spellStart"/>
      <w:r w:rsidRPr="007F214D">
        <w:rPr>
          <w:rFonts w:ascii="Times New Roman" w:hAnsi="Times New Roman" w:cs="Times New Roman"/>
          <w:sz w:val="24"/>
          <w:szCs w:val="24"/>
        </w:rPr>
        <w:t>контрпримеры</w:t>
      </w:r>
      <w:proofErr w:type="spellEnd"/>
      <w:r w:rsidRPr="007F214D">
        <w:rPr>
          <w:rFonts w:ascii="Times New Roman" w:hAnsi="Times New Roman" w:cs="Times New Roman"/>
          <w:sz w:val="24"/>
          <w:szCs w:val="24"/>
        </w:rPr>
        <w:t xml:space="preserve"> для подтверждения своих высказываний.</w:t>
      </w:r>
    </w:p>
    <w:p w:rsidR="00206447" w:rsidRPr="007F214D" w:rsidRDefault="00206447" w:rsidP="007F214D">
      <w:pPr>
        <w:pStyle w:val="a9"/>
        <w:tabs>
          <w:tab w:val="left" w:pos="993"/>
          <w:tab w:val="left" w:pos="1134"/>
        </w:tabs>
        <w:spacing w:after="0" w:line="240" w:lineRule="auto"/>
        <w:ind w:left="709"/>
        <w:jc w:val="both"/>
        <w:rPr>
          <w:rFonts w:ascii="Times New Roman" w:hAnsi="Times New Roman" w:cs="Times New Roman"/>
          <w:sz w:val="24"/>
          <w:szCs w:val="24"/>
        </w:rPr>
      </w:pPr>
      <w:r w:rsidRPr="007F214D">
        <w:rPr>
          <w:rFonts w:ascii="Times New Roman" w:hAnsi="Times New Roman" w:cs="Times New Roman"/>
          <w:sz w:val="24"/>
          <w:szCs w:val="24"/>
        </w:rPr>
        <w:t>В повседневной жизни и при изучении других предметов:</w:t>
      </w:r>
    </w:p>
    <w:p w:rsidR="005E1AAE" w:rsidRPr="007F214D" w:rsidRDefault="00206447" w:rsidP="007F214D">
      <w:pPr>
        <w:pStyle w:val="a"/>
        <w:numPr>
          <w:ilvl w:val="0"/>
          <w:numId w:val="60"/>
        </w:numPr>
        <w:tabs>
          <w:tab w:val="left" w:pos="1134"/>
        </w:tabs>
        <w:ind w:left="709" w:hanging="283"/>
        <w:contextualSpacing/>
        <w:rPr>
          <w:rFonts w:ascii="Times New Roman" w:hAnsi="Times New Roman" w:cs="Times New Roman"/>
          <w:sz w:val="24"/>
          <w:szCs w:val="24"/>
        </w:rPr>
      </w:pPr>
      <w:r w:rsidRPr="007F214D">
        <w:rPr>
          <w:rFonts w:ascii="Times New Roman" w:hAnsi="Times New Roman" w:cs="Times New Roman"/>
          <w:sz w:val="24"/>
          <w:szCs w:val="24"/>
        </w:rPr>
        <w:t>использовать графическое представление множеств для описания реальных процессов и явлений, при решении задач других учебных предметов.</w:t>
      </w:r>
    </w:p>
    <w:p w:rsidR="00206447" w:rsidRPr="007F214D" w:rsidRDefault="00206447" w:rsidP="007F214D">
      <w:pPr>
        <w:pStyle w:val="a"/>
        <w:numPr>
          <w:ilvl w:val="0"/>
          <w:numId w:val="0"/>
        </w:numPr>
        <w:tabs>
          <w:tab w:val="left" w:pos="1134"/>
        </w:tabs>
        <w:ind w:left="709"/>
        <w:contextualSpacing/>
        <w:rPr>
          <w:rFonts w:ascii="Times New Roman" w:hAnsi="Times New Roman" w:cs="Times New Roman"/>
          <w:sz w:val="24"/>
          <w:szCs w:val="24"/>
        </w:rPr>
      </w:pPr>
      <w:r w:rsidRPr="007F214D">
        <w:rPr>
          <w:rFonts w:ascii="Times New Roman" w:hAnsi="Times New Roman" w:cs="Times New Roman"/>
          <w:sz w:val="24"/>
          <w:szCs w:val="24"/>
        </w:rPr>
        <w:t>Числа</w:t>
      </w:r>
    </w:p>
    <w:p w:rsidR="00206447" w:rsidRPr="007F214D" w:rsidRDefault="00206447" w:rsidP="007F214D">
      <w:pPr>
        <w:pStyle w:val="a9"/>
        <w:numPr>
          <w:ilvl w:val="0"/>
          <w:numId w:val="62"/>
        </w:numPr>
        <w:tabs>
          <w:tab w:val="left" w:pos="709"/>
        </w:tabs>
        <w:spacing w:after="0" w:line="240" w:lineRule="auto"/>
        <w:ind w:left="709" w:hanging="283"/>
        <w:jc w:val="both"/>
        <w:rPr>
          <w:rFonts w:ascii="Times New Roman" w:hAnsi="Times New Roman" w:cs="Times New Roman"/>
          <w:sz w:val="24"/>
          <w:szCs w:val="24"/>
        </w:rPr>
      </w:pPr>
      <w:r w:rsidRPr="007F214D">
        <w:rPr>
          <w:rFonts w:ascii="Times New Roman" w:hAnsi="Times New Roman" w:cs="Times New Roman"/>
          <w:sz w:val="24"/>
          <w:szCs w:val="24"/>
        </w:rPr>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206447" w:rsidRPr="007F214D" w:rsidRDefault="00206447" w:rsidP="007F214D">
      <w:pPr>
        <w:pStyle w:val="a9"/>
        <w:numPr>
          <w:ilvl w:val="0"/>
          <w:numId w:val="62"/>
        </w:numPr>
        <w:tabs>
          <w:tab w:val="left" w:pos="1134"/>
        </w:tabs>
        <w:spacing w:after="0" w:line="240" w:lineRule="auto"/>
        <w:ind w:left="709" w:hanging="283"/>
        <w:jc w:val="both"/>
        <w:rPr>
          <w:rFonts w:ascii="Times New Roman" w:hAnsi="Times New Roman" w:cs="Times New Roman"/>
          <w:sz w:val="24"/>
          <w:szCs w:val="24"/>
        </w:rPr>
      </w:pPr>
      <w:r w:rsidRPr="007F214D">
        <w:rPr>
          <w:rFonts w:ascii="Times New Roman" w:hAnsi="Times New Roman" w:cs="Times New Roman"/>
          <w:sz w:val="24"/>
          <w:szCs w:val="24"/>
        </w:rPr>
        <w:t>использовать свойства чисел и правила действий при выполнении вычислений;</w:t>
      </w:r>
    </w:p>
    <w:p w:rsidR="00206447" w:rsidRPr="007F214D" w:rsidRDefault="00206447" w:rsidP="007F214D">
      <w:pPr>
        <w:pStyle w:val="a9"/>
        <w:numPr>
          <w:ilvl w:val="0"/>
          <w:numId w:val="62"/>
        </w:numPr>
        <w:tabs>
          <w:tab w:val="left" w:pos="1134"/>
        </w:tabs>
        <w:spacing w:after="0" w:line="240" w:lineRule="auto"/>
        <w:ind w:left="709" w:hanging="283"/>
        <w:jc w:val="both"/>
        <w:rPr>
          <w:rFonts w:ascii="Times New Roman" w:hAnsi="Times New Roman" w:cs="Times New Roman"/>
          <w:sz w:val="24"/>
          <w:szCs w:val="24"/>
        </w:rPr>
      </w:pPr>
      <w:r w:rsidRPr="007F214D">
        <w:rPr>
          <w:rFonts w:ascii="Times New Roman" w:hAnsi="Times New Roman" w:cs="Times New Roman"/>
          <w:sz w:val="24"/>
          <w:szCs w:val="24"/>
        </w:rPr>
        <w:t>использовать признаки делимости на 2, 5, 3, 9, 10 при выполнении вычислений и решении несложных задач;</w:t>
      </w:r>
    </w:p>
    <w:p w:rsidR="00206447" w:rsidRPr="007F214D" w:rsidRDefault="00206447" w:rsidP="007F214D">
      <w:pPr>
        <w:pStyle w:val="a9"/>
        <w:numPr>
          <w:ilvl w:val="0"/>
          <w:numId w:val="62"/>
        </w:numPr>
        <w:tabs>
          <w:tab w:val="left" w:pos="1134"/>
        </w:tabs>
        <w:spacing w:after="0" w:line="240" w:lineRule="auto"/>
        <w:ind w:left="709" w:hanging="283"/>
        <w:jc w:val="both"/>
        <w:rPr>
          <w:rFonts w:ascii="Times New Roman" w:hAnsi="Times New Roman" w:cs="Times New Roman"/>
          <w:sz w:val="24"/>
          <w:szCs w:val="24"/>
        </w:rPr>
      </w:pPr>
      <w:r w:rsidRPr="007F214D">
        <w:rPr>
          <w:rFonts w:ascii="Times New Roman" w:hAnsi="Times New Roman" w:cs="Times New Roman"/>
          <w:sz w:val="24"/>
          <w:szCs w:val="24"/>
        </w:rPr>
        <w:t>выполнять округление рациональных чисел в соответствии с правилами;</w:t>
      </w:r>
    </w:p>
    <w:p w:rsidR="00206447" w:rsidRPr="007F214D" w:rsidRDefault="00206447" w:rsidP="007F214D">
      <w:pPr>
        <w:pStyle w:val="a9"/>
        <w:numPr>
          <w:ilvl w:val="0"/>
          <w:numId w:val="62"/>
        </w:numPr>
        <w:tabs>
          <w:tab w:val="left" w:pos="1134"/>
        </w:tabs>
        <w:spacing w:after="0" w:line="240" w:lineRule="auto"/>
        <w:ind w:left="709" w:hanging="283"/>
        <w:jc w:val="both"/>
        <w:rPr>
          <w:rFonts w:ascii="Times New Roman" w:hAnsi="Times New Roman" w:cs="Times New Roman"/>
          <w:sz w:val="24"/>
          <w:szCs w:val="24"/>
        </w:rPr>
      </w:pPr>
      <w:r w:rsidRPr="007F214D">
        <w:rPr>
          <w:rFonts w:ascii="Times New Roman" w:hAnsi="Times New Roman" w:cs="Times New Roman"/>
          <w:sz w:val="24"/>
          <w:szCs w:val="24"/>
        </w:rPr>
        <w:t xml:space="preserve">оценивать значение квадратного корня из положительного целого числа; </w:t>
      </w:r>
    </w:p>
    <w:p w:rsidR="00206447" w:rsidRPr="007F214D" w:rsidRDefault="00206447" w:rsidP="007F214D">
      <w:pPr>
        <w:pStyle w:val="a9"/>
        <w:numPr>
          <w:ilvl w:val="0"/>
          <w:numId w:val="62"/>
        </w:numPr>
        <w:tabs>
          <w:tab w:val="left" w:pos="1134"/>
        </w:tabs>
        <w:spacing w:after="0" w:line="240" w:lineRule="auto"/>
        <w:ind w:left="709" w:hanging="283"/>
        <w:jc w:val="both"/>
        <w:rPr>
          <w:rFonts w:ascii="Times New Roman" w:hAnsi="Times New Roman" w:cs="Times New Roman"/>
          <w:sz w:val="24"/>
          <w:szCs w:val="24"/>
        </w:rPr>
      </w:pPr>
      <w:r w:rsidRPr="007F214D">
        <w:rPr>
          <w:rFonts w:ascii="Times New Roman" w:hAnsi="Times New Roman" w:cs="Times New Roman"/>
          <w:sz w:val="24"/>
          <w:szCs w:val="24"/>
        </w:rPr>
        <w:t>распознавать рациональные и иррациональные числа;</w:t>
      </w:r>
    </w:p>
    <w:p w:rsidR="00332CE3" w:rsidRPr="007F214D" w:rsidRDefault="00206447" w:rsidP="007F214D">
      <w:pPr>
        <w:pStyle w:val="a9"/>
        <w:numPr>
          <w:ilvl w:val="0"/>
          <w:numId w:val="62"/>
        </w:numPr>
        <w:tabs>
          <w:tab w:val="left" w:pos="1134"/>
        </w:tabs>
        <w:spacing w:after="0" w:line="240" w:lineRule="auto"/>
        <w:ind w:left="709" w:hanging="283"/>
        <w:jc w:val="both"/>
        <w:rPr>
          <w:rFonts w:ascii="Times New Roman" w:hAnsi="Times New Roman" w:cs="Times New Roman"/>
          <w:sz w:val="24"/>
          <w:szCs w:val="24"/>
        </w:rPr>
      </w:pPr>
      <w:r w:rsidRPr="007F214D">
        <w:rPr>
          <w:rFonts w:ascii="Times New Roman" w:hAnsi="Times New Roman" w:cs="Times New Roman"/>
          <w:sz w:val="24"/>
          <w:szCs w:val="24"/>
        </w:rPr>
        <w:t>сравнивать числа.</w:t>
      </w:r>
    </w:p>
    <w:p w:rsidR="00206447" w:rsidRPr="007F214D" w:rsidRDefault="00206447" w:rsidP="007F214D">
      <w:pPr>
        <w:pStyle w:val="a9"/>
        <w:tabs>
          <w:tab w:val="left" w:pos="1134"/>
        </w:tabs>
        <w:spacing w:after="0" w:line="240" w:lineRule="auto"/>
        <w:ind w:left="709"/>
        <w:jc w:val="both"/>
        <w:rPr>
          <w:rFonts w:ascii="Times New Roman" w:hAnsi="Times New Roman" w:cs="Times New Roman"/>
          <w:sz w:val="24"/>
          <w:szCs w:val="24"/>
        </w:rPr>
      </w:pPr>
      <w:r w:rsidRPr="007F214D">
        <w:rPr>
          <w:rFonts w:ascii="Times New Roman" w:hAnsi="Times New Roman" w:cs="Times New Roman"/>
          <w:sz w:val="24"/>
          <w:szCs w:val="24"/>
        </w:rPr>
        <w:t>В повседневной жизни и при изучении других предметов:</w:t>
      </w:r>
    </w:p>
    <w:p w:rsidR="00206447" w:rsidRPr="007F214D" w:rsidRDefault="00206447" w:rsidP="007F214D">
      <w:pPr>
        <w:pStyle w:val="a9"/>
        <w:numPr>
          <w:ilvl w:val="0"/>
          <w:numId w:val="63"/>
        </w:numPr>
        <w:tabs>
          <w:tab w:val="left" w:pos="1134"/>
        </w:tabs>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оценивать результаты вычислений при решении практических задач;</w:t>
      </w:r>
    </w:p>
    <w:p w:rsidR="00206447" w:rsidRPr="007F214D" w:rsidRDefault="00206447" w:rsidP="007F214D">
      <w:pPr>
        <w:pStyle w:val="a9"/>
        <w:numPr>
          <w:ilvl w:val="0"/>
          <w:numId w:val="63"/>
        </w:numPr>
        <w:tabs>
          <w:tab w:val="left" w:pos="1134"/>
        </w:tabs>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выполнять сравнение чисел в реальных ситуациях;</w:t>
      </w:r>
    </w:p>
    <w:p w:rsidR="00206447" w:rsidRPr="007F214D" w:rsidRDefault="00206447" w:rsidP="007F214D">
      <w:pPr>
        <w:pStyle w:val="a9"/>
        <w:numPr>
          <w:ilvl w:val="0"/>
          <w:numId w:val="63"/>
        </w:numPr>
        <w:tabs>
          <w:tab w:val="left" w:pos="1134"/>
        </w:tabs>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lastRenderedPageBreak/>
        <w:t>составлять числовые выражения при решении практических задач и задач из других учебных предметов.</w:t>
      </w:r>
    </w:p>
    <w:p w:rsidR="00206447" w:rsidRPr="007F214D" w:rsidRDefault="00206447" w:rsidP="007F214D">
      <w:pPr>
        <w:pStyle w:val="a9"/>
        <w:spacing w:after="0" w:line="240" w:lineRule="auto"/>
        <w:rPr>
          <w:rFonts w:ascii="Times New Roman" w:hAnsi="Times New Roman" w:cs="Times New Roman"/>
          <w:sz w:val="24"/>
          <w:szCs w:val="24"/>
        </w:rPr>
      </w:pPr>
      <w:r w:rsidRPr="007F214D">
        <w:rPr>
          <w:rFonts w:ascii="Times New Roman" w:hAnsi="Times New Roman" w:cs="Times New Roman"/>
          <w:sz w:val="24"/>
          <w:szCs w:val="24"/>
        </w:rPr>
        <w:t>Тождественные преобразования</w:t>
      </w:r>
    </w:p>
    <w:p w:rsidR="00206447" w:rsidRPr="007F214D" w:rsidRDefault="00332CE3" w:rsidP="007F214D">
      <w:pPr>
        <w:pStyle w:val="a9"/>
        <w:numPr>
          <w:ilvl w:val="0"/>
          <w:numId w:val="63"/>
        </w:numPr>
        <w:tabs>
          <w:tab w:val="left" w:pos="1134"/>
        </w:tabs>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в</w:t>
      </w:r>
      <w:r w:rsidR="00206447" w:rsidRPr="007F214D">
        <w:rPr>
          <w:rFonts w:ascii="Times New Roman" w:hAnsi="Times New Roman" w:cs="Times New Roman"/>
          <w:sz w:val="24"/>
          <w:szCs w:val="24"/>
        </w:rPr>
        <w:t>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206447" w:rsidRPr="007F214D" w:rsidRDefault="00206447" w:rsidP="007F214D">
      <w:pPr>
        <w:pStyle w:val="a9"/>
        <w:numPr>
          <w:ilvl w:val="0"/>
          <w:numId w:val="63"/>
        </w:numPr>
        <w:tabs>
          <w:tab w:val="left" w:pos="1134"/>
        </w:tabs>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выполнять несложные преобразования целых выражений: раскрывать скобки, приводить подобные слагаемые;</w:t>
      </w:r>
    </w:p>
    <w:p w:rsidR="00206447" w:rsidRPr="007F214D" w:rsidRDefault="00206447" w:rsidP="007F214D">
      <w:pPr>
        <w:pStyle w:val="a9"/>
        <w:numPr>
          <w:ilvl w:val="0"/>
          <w:numId w:val="63"/>
        </w:numPr>
        <w:tabs>
          <w:tab w:val="left" w:pos="1134"/>
        </w:tabs>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206447" w:rsidRPr="007F214D" w:rsidRDefault="00206447" w:rsidP="007F214D">
      <w:pPr>
        <w:pStyle w:val="a9"/>
        <w:numPr>
          <w:ilvl w:val="0"/>
          <w:numId w:val="63"/>
        </w:numPr>
        <w:tabs>
          <w:tab w:val="left" w:pos="1134"/>
        </w:tabs>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выполнять несложные преобразования дробно-линейных выражений и выражений с квадратными корнями.</w:t>
      </w:r>
    </w:p>
    <w:p w:rsidR="00206447" w:rsidRPr="007F214D" w:rsidRDefault="00206447" w:rsidP="007F214D">
      <w:pPr>
        <w:pStyle w:val="a9"/>
        <w:tabs>
          <w:tab w:val="left" w:pos="1134"/>
        </w:tabs>
        <w:spacing w:after="0" w:line="240" w:lineRule="auto"/>
        <w:rPr>
          <w:rFonts w:ascii="Times New Roman" w:hAnsi="Times New Roman" w:cs="Times New Roman"/>
          <w:sz w:val="24"/>
          <w:szCs w:val="24"/>
        </w:rPr>
      </w:pPr>
      <w:r w:rsidRPr="007F214D">
        <w:rPr>
          <w:rFonts w:ascii="Times New Roman" w:hAnsi="Times New Roman" w:cs="Times New Roman"/>
          <w:sz w:val="24"/>
          <w:szCs w:val="24"/>
        </w:rPr>
        <w:t>В повседневной жизни и при изучении других предметов:</w:t>
      </w:r>
    </w:p>
    <w:p w:rsidR="00206447" w:rsidRPr="007F214D" w:rsidRDefault="00206447" w:rsidP="007F214D">
      <w:pPr>
        <w:pStyle w:val="a9"/>
        <w:numPr>
          <w:ilvl w:val="0"/>
          <w:numId w:val="63"/>
        </w:numPr>
        <w:tabs>
          <w:tab w:val="left" w:pos="1134"/>
        </w:tabs>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 xml:space="preserve">понимать смысл записи числа в стандартном виде; </w:t>
      </w:r>
    </w:p>
    <w:p w:rsidR="00206447" w:rsidRPr="007F214D" w:rsidRDefault="00206447" w:rsidP="007F214D">
      <w:pPr>
        <w:pStyle w:val="a9"/>
        <w:numPr>
          <w:ilvl w:val="0"/>
          <w:numId w:val="63"/>
        </w:numPr>
        <w:tabs>
          <w:tab w:val="left" w:pos="1134"/>
        </w:tabs>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оперировать на базовом уровне понятием «стандартная запись числа».</w:t>
      </w:r>
    </w:p>
    <w:p w:rsidR="00206447" w:rsidRPr="007F214D" w:rsidRDefault="00206447" w:rsidP="007F214D">
      <w:pPr>
        <w:pStyle w:val="a9"/>
        <w:spacing w:after="0" w:line="240" w:lineRule="auto"/>
        <w:rPr>
          <w:rFonts w:ascii="Times New Roman" w:hAnsi="Times New Roman" w:cs="Times New Roman"/>
          <w:sz w:val="24"/>
          <w:szCs w:val="24"/>
        </w:rPr>
      </w:pPr>
      <w:r w:rsidRPr="007F214D">
        <w:rPr>
          <w:rFonts w:ascii="Times New Roman" w:hAnsi="Times New Roman" w:cs="Times New Roman"/>
          <w:sz w:val="24"/>
          <w:szCs w:val="24"/>
        </w:rPr>
        <w:t>Уравнения и неравенства</w:t>
      </w:r>
    </w:p>
    <w:p w:rsidR="00206447" w:rsidRPr="007F214D" w:rsidRDefault="00332CE3" w:rsidP="007F214D">
      <w:pPr>
        <w:pStyle w:val="a"/>
        <w:numPr>
          <w:ilvl w:val="0"/>
          <w:numId w:val="63"/>
        </w:numPr>
        <w:tabs>
          <w:tab w:val="left" w:pos="1134"/>
        </w:tabs>
        <w:contextualSpacing/>
        <w:rPr>
          <w:rFonts w:ascii="Times New Roman" w:hAnsi="Times New Roman" w:cs="Times New Roman"/>
          <w:sz w:val="24"/>
          <w:szCs w:val="24"/>
        </w:rPr>
      </w:pPr>
      <w:r w:rsidRPr="007F214D">
        <w:rPr>
          <w:rFonts w:ascii="Times New Roman" w:hAnsi="Times New Roman" w:cs="Times New Roman"/>
          <w:sz w:val="24"/>
          <w:szCs w:val="24"/>
        </w:rPr>
        <w:t>о</w:t>
      </w:r>
      <w:r w:rsidR="00206447" w:rsidRPr="007F214D">
        <w:rPr>
          <w:rFonts w:ascii="Times New Roman" w:hAnsi="Times New Roman" w:cs="Times New Roman"/>
          <w:sz w:val="24"/>
          <w:szCs w:val="24"/>
        </w:rPr>
        <w:t>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rsidR="00206447" w:rsidRPr="007F214D" w:rsidRDefault="00206447" w:rsidP="007F214D">
      <w:pPr>
        <w:pStyle w:val="a"/>
        <w:numPr>
          <w:ilvl w:val="0"/>
          <w:numId w:val="63"/>
        </w:numPr>
        <w:tabs>
          <w:tab w:val="left" w:pos="1134"/>
        </w:tabs>
        <w:contextualSpacing/>
        <w:rPr>
          <w:rFonts w:ascii="Times New Roman" w:hAnsi="Times New Roman" w:cs="Times New Roman"/>
          <w:sz w:val="24"/>
          <w:szCs w:val="24"/>
        </w:rPr>
      </w:pPr>
      <w:r w:rsidRPr="007F214D">
        <w:rPr>
          <w:rFonts w:ascii="Times New Roman" w:hAnsi="Times New Roman" w:cs="Times New Roman"/>
          <w:sz w:val="24"/>
          <w:szCs w:val="24"/>
        </w:rPr>
        <w:t>проверять справедливость числовых равенств и неравенств;</w:t>
      </w:r>
    </w:p>
    <w:p w:rsidR="00206447" w:rsidRPr="007F214D" w:rsidRDefault="00206447" w:rsidP="007F214D">
      <w:pPr>
        <w:pStyle w:val="a"/>
        <w:numPr>
          <w:ilvl w:val="0"/>
          <w:numId w:val="63"/>
        </w:numPr>
        <w:tabs>
          <w:tab w:val="left" w:pos="1134"/>
        </w:tabs>
        <w:contextualSpacing/>
        <w:rPr>
          <w:rFonts w:ascii="Times New Roman" w:hAnsi="Times New Roman" w:cs="Times New Roman"/>
          <w:sz w:val="24"/>
          <w:szCs w:val="24"/>
        </w:rPr>
      </w:pPr>
      <w:r w:rsidRPr="007F214D">
        <w:rPr>
          <w:rFonts w:ascii="Times New Roman" w:hAnsi="Times New Roman" w:cs="Times New Roman"/>
          <w:sz w:val="24"/>
          <w:szCs w:val="24"/>
        </w:rPr>
        <w:t>решать линейные неравенства и несложные неравенства, сводящиеся к линейным;</w:t>
      </w:r>
    </w:p>
    <w:p w:rsidR="00206447" w:rsidRPr="007F214D" w:rsidRDefault="00206447" w:rsidP="007F214D">
      <w:pPr>
        <w:pStyle w:val="a"/>
        <w:numPr>
          <w:ilvl w:val="0"/>
          <w:numId w:val="63"/>
        </w:numPr>
        <w:tabs>
          <w:tab w:val="left" w:pos="1134"/>
        </w:tabs>
        <w:contextualSpacing/>
        <w:rPr>
          <w:rFonts w:ascii="Times New Roman" w:hAnsi="Times New Roman" w:cs="Times New Roman"/>
          <w:sz w:val="24"/>
          <w:szCs w:val="24"/>
        </w:rPr>
      </w:pPr>
      <w:r w:rsidRPr="007F214D">
        <w:rPr>
          <w:rFonts w:ascii="Times New Roman" w:hAnsi="Times New Roman" w:cs="Times New Roman"/>
          <w:sz w:val="24"/>
          <w:szCs w:val="24"/>
        </w:rPr>
        <w:t>решать системы несложных линейных уравнений, неравенств;</w:t>
      </w:r>
    </w:p>
    <w:p w:rsidR="00206447" w:rsidRPr="007F214D" w:rsidRDefault="00206447" w:rsidP="007F214D">
      <w:pPr>
        <w:pStyle w:val="a"/>
        <w:numPr>
          <w:ilvl w:val="0"/>
          <w:numId w:val="63"/>
        </w:numPr>
        <w:tabs>
          <w:tab w:val="left" w:pos="1134"/>
        </w:tabs>
        <w:contextualSpacing/>
        <w:rPr>
          <w:rFonts w:ascii="Times New Roman" w:hAnsi="Times New Roman" w:cs="Times New Roman"/>
          <w:sz w:val="24"/>
          <w:szCs w:val="24"/>
        </w:rPr>
      </w:pPr>
      <w:r w:rsidRPr="007F214D">
        <w:rPr>
          <w:rFonts w:ascii="Times New Roman" w:hAnsi="Times New Roman" w:cs="Times New Roman"/>
          <w:sz w:val="24"/>
          <w:szCs w:val="24"/>
        </w:rPr>
        <w:t>проверять, является ли данное число решением уравнения (неравенства);</w:t>
      </w:r>
    </w:p>
    <w:p w:rsidR="00206447" w:rsidRPr="007F214D" w:rsidRDefault="00206447" w:rsidP="007F214D">
      <w:pPr>
        <w:pStyle w:val="a"/>
        <w:numPr>
          <w:ilvl w:val="0"/>
          <w:numId w:val="63"/>
        </w:numPr>
        <w:tabs>
          <w:tab w:val="left" w:pos="1134"/>
        </w:tabs>
        <w:contextualSpacing/>
        <w:rPr>
          <w:rFonts w:ascii="Times New Roman" w:hAnsi="Times New Roman" w:cs="Times New Roman"/>
          <w:sz w:val="24"/>
          <w:szCs w:val="24"/>
        </w:rPr>
      </w:pPr>
      <w:r w:rsidRPr="007F214D">
        <w:rPr>
          <w:rFonts w:ascii="Times New Roman" w:hAnsi="Times New Roman" w:cs="Times New Roman"/>
          <w:sz w:val="24"/>
          <w:szCs w:val="24"/>
        </w:rPr>
        <w:t>решать квадратные уравнения по формуле корней квадратного уравнения;</w:t>
      </w:r>
    </w:p>
    <w:p w:rsidR="00206447" w:rsidRPr="007F214D" w:rsidRDefault="00206447" w:rsidP="007F214D">
      <w:pPr>
        <w:pStyle w:val="a"/>
        <w:numPr>
          <w:ilvl w:val="0"/>
          <w:numId w:val="63"/>
        </w:numPr>
        <w:tabs>
          <w:tab w:val="left" w:pos="1134"/>
        </w:tabs>
        <w:contextualSpacing/>
        <w:rPr>
          <w:rFonts w:ascii="Times New Roman" w:hAnsi="Times New Roman" w:cs="Times New Roman"/>
          <w:sz w:val="24"/>
          <w:szCs w:val="24"/>
        </w:rPr>
      </w:pPr>
      <w:r w:rsidRPr="007F214D">
        <w:rPr>
          <w:rFonts w:ascii="Times New Roman" w:hAnsi="Times New Roman" w:cs="Times New Roman"/>
          <w:sz w:val="24"/>
          <w:szCs w:val="24"/>
        </w:rPr>
        <w:t>изображать решения неравенств и их систем на числовой прямой.</w:t>
      </w:r>
    </w:p>
    <w:p w:rsidR="00206447" w:rsidRPr="007F214D" w:rsidRDefault="00206447" w:rsidP="007F214D">
      <w:pPr>
        <w:pStyle w:val="a9"/>
        <w:tabs>
          <w:tab w:val="left" w:pos="1134"/>
        </w:tabs>
        <w:spacing w:after="0" w:line="240" w:lineRule="auto"/>
        <w:rPr>
          <w:rFonts w:ascii="Times New Roman" w:hAnsi="Times New Roman" w:cs="Times New Roman"/>
          <w:sz w:val="24"/>
          <w:szCs w:val="24"/>
        </w:rPr>
      </w:pPr>
      <w:r w:rsidRPr="007F214D">
        <w:rPr>
          <w:rFonts w:ascii="Times New Roman" w:hAnsi="Times New Roman" w:cs="Times New Roman"/>
          <w:sz w:val="24"/>
          <w:szCs w:val="24"/>
        </w:rPr>
        <w:t>В повседневной жизни и при изучении других предметов:</w:t>
      </w:r>
    </w:p>
    <w:p w:rsidR="00206447" w:rsidRPr="007F214D" w:rsidRDefault="00206447" w:rsidP="007F214D">
      <w:pPr>
        <w:pStyle w:val="a9"/>
        <w:numPr>
          <w:ilvl w:val="0"/>
          <w:numId w:val="63"/>
        </w:numPr>
        <w:tabs>
          <w:tab w:val="left" w:pos="1134"/>
        </w:tabs>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составлять и решать линейные уравнения при решении задач, возникающих в других учебных предметах.</w:t>
      </w:r>
    </w:p>
    <w:p w:rsidR="00206447" w:rsidRPr="007F214D" w:rsidRDefault="00206447" w:rsidP="007F214D">
      <w:pPr>
        <w:pStyle w:val="a9"/>
        <w:spacing w:after="0" w:line="240" w:lineRule="auto"/>
        <w:rPr>
          <w:rFonts w:ascii="Times New Roman" w:hAnsi="Times New Roman" w:cs="Times New Roman"/>
          <w:sz w:val="24"/>
          <w:szCs w:val="24"/>
        </w:rPr>
      </w:pPr>
      <w:r w:rsidRPr="007F214D">
        <w:rPr>
          <w:rFonts w:ascii="Times New Roman" w:hAnsi="Times New Roman" w:cs="Times New Roman"/>
          <w:sz w:val="24"/>
          <w:szCs w:val="24"/>
        </w:rPr>
        <w:t>Функции</w:t>
      </w:r>
    </w:p>
    <w:p w:rsidR="00206447" w:rsidRPr="007F214D" w:rsidRDefault="00332CE3" w:rsidP="007F214D">
      <w:pPr>
        <w:pStyle w:val="a"/>
        <w:numPr>
          <w:ilvl w:val="0"/>
          <w:numId w:val="63"/>
        </w:numPr>
        <w:tabs>
          <w:tab w:val="left" w:pos="1134"/>
        </w:tabs>
        <w:contextualSpacing/>
        <w:rPr>
          <w:rFonts w:ascii="Times New Roman" w:hAnsi="Times New Roman" w:cs="Times New Roman"/>
          <w:sz w:val="24"/>
          <w:szCs w:val="24"/>
        </w:rPr>
      </w:pPr>
      <w:r w:rsidRPr="007F214D">
        <w:rPr>
          <w:rFonts w:ascii="Times New Roman" w:hAnsi="Times New Roman" w:cs="Times New Roman"/>
          <w:sz w:val="24"/>
          <w:szCs w:val="24"/>
        </w:rPr>
        <w:t>н</w:t>
      </w:r>
      <w:r w:rsidR="00206447" w:rsidRPr="007F214D">
        <w:rPr>
          <w:rFonts w:ascii="Times New Roman" w:hAnsi="Times New Roman" w:cs="Times New Roman"/>
          <w:sz w:val="24"/>
          <w:szCs w:val="24"/>
        </w:rPr>
        <w:t xml:space="preserve">аходить значение функции по заданному значению аргумента; </w:t>
      </w:r>
    </w:p>
    <w:p w:rsidR="00206447" w:rsidRPr="007F214D" w:rsidRDefault="00206447" w:rsidP="007F214D">
      <w:pPr>
        <w:pStyle w:val="a"/>
        <w:numPr>
          <w:ilvl w:val="0"/>
          <w:numId w:val="63"/>
        </w:numPr>
        <w:tabs>
          <w:tab w:val="left" w:pos="1134"/>
        </w:tabs>
        <w:contextualSpacing/>
        <w:rPr>
          <w:rFonts w:ascii="Times New Roman" w:hAnsi="Times New Roman" w:cs="Times New Roman"/>
          <w:sz w:val="24"/>
          <w:szCs w:val="24"/>
        </w:rPr>
      </w:pPr>
      <w:r w:rsidRPr="007F214D">
        <w:rPr>
          <w:rFonts w:ascii="Times New Roman" w:hAnsi="Times New Roman" w:cs="Times New Roman"/>
          <w:sz w:val="24"/>
          <w:szCs w:val="24"/>
        </w:rPr>
        <w:t>находить значение аргумента по заданному значению функции в несложных ситуациях;</w:t>
      </w:r>
    </w:p>
    <w:p w:rsidR="00206447" w:rsidRPr="007F214D" w:rsidRDefault="00206447" w:rsidP="007F214D">
      <w:pPr>
        <w:pStyle w:val="a"/>
        <w:numPr>
          <w:ilvl w:val="0"/>
          <w:numId w:val="63"/>
        </w:numPr>
        <w:tabs>
          <w:tab w:val="left" w:pos="1134"/>
        </w:tabs>
        <w:contextualSpacing/>
        <w:rPr>
          <w:rFonts w:ascii="Times New Roman" w:hAnsi="Times New Roman" w:cs="Times New Roman"/>
          <w:sz w:val="24"/>
          <w:szCs w:val="24"/>
        </w:rPr>
      </w:pPr>
      <w:r w:rsidRPr="007F214D">
        <w:rPr>
          <w:rFonts w:ascii="Times New Roman" w:hAnsi="Times New Roman" w:cs="Times New Roman"/>
          <w:sz w:val="24"/>
          <w:szCs w:val="24"/>
        </w:rPr>
        <w:t>определять положение точки по ее координатам, координаты точки по ее положению на координатной плоскости;</w:t>
      </w:r>
    </w:p>
    <w:p w:rsidR="00206447" w:rsidRPr="007F214D" w:rsidRDefault="00206447" w:rsidP="007F214D">
      <w:pPr>
        <w:pStyle w:val="a"/>
        <w:numPr>
          <w:ilvl w:val="0"/>
          <w:numId w:val="63"/>
        </w:numPr>
        <w:tabs>
          <w:tab w:val="left" w:pos="1134"/>
        </w:tabs>
        <w:contextualSpacing/>
        <w:rPr>
          <w:rFonts w:ascii="Times New Roman" w:hAnsi="Times New Roman" w:cs="Times New Roman"/>
          <w:sz w:val="24"/>
          <w:szCs w:val="24"/>
        </w:rPr>
      </w:pPr>
      <w:r w:rsidRPr="007F214D">
        <w:rPr>
          <w:rFonts w:ascii="Times New Roman" w:hAnsi="Times New Roman" w:cs="Times New Roman"/>
          <w:sz w:val="24"/>
          <w:szCs w:val="24"/>
        </w:rPr>
        <w:t xml:space="preserve">по графику находить область определения, множество значений, нули функции, промежутки </w:t>
      </w:r>
      <w:proofErr w:type="spellStart"/>
      <w:r w:rsidRPr="007F214D">
        <w:rPr>
          <w:rFonts w:ascii="Times New Roman" w:hAnsi="Times New Roman" w:cs="Times New Roman"/>
          <w:sz w:val="24"/>
          <w:szCs w:val="24"/>
        </w:rPr>
        <w:t>знакопостоянства</w:t>
      </w:r>
      <w:proofErr w:type="spellEnd"/>
      <w:r w:rsidRPr="007F214D">
        <w:rPr>
          <w:rFonts w:ascii="Times New Roman" w:hAnsi="Times New Roman" w:cs="Times New Roman"/>
          <w:sz w:val="24"/>
          <w:szCs w:val="24"/>
        </w:rPr>
        <w:t>, промежутки возрастания и убывания, наибольшее и наименьшее значения функции;</w:t>
      </w:r>
    </w:p>
    <w:p w:rsidR="00206447" w:rsidRPr="007F214D" w:rsidRDefault="00206447" w:rsidP="007F214D">
      <w:pPr>
        <w:pStyle w:val="a"/>
        <w:numPr>
          <w:ilvl w:val="0"/>
          <w:numId w:val="63"/>
        </w:numPr>
        <w:tabs>
          <w:tab w:val="left" w:pos="1134"/>
        </w:tabs>
        <w:contextualSpacing/>
        <w:rPr>
          <w:rFonts w:ascii="Times New Roman" w:hAnsi="Times New Roman" w:cs="Times New Roman"/>
          <w:sz w:val="24"/>
          <w:szCs w:val="24"/>
        </w:rPr>
      </w:pPr>
      <w:r w:rsidRPr="007F214D">
        <w:rPr>
          <w:rFonts w:ascii="Times New Roman" w:hAnsi="Times New Roman" w:cs="Times New Roman"/>
          <w:sz w:val="24"/>
          <w:szCs w:val="24"/>
        </w:rPr>
        <w:t>строить график линейной функции;</w:t>
      </w:r>
    </w:p>
    <w:p w:rsidR="00206447" w:rsidRPr="007F214D" w:rsidRDefault="00206447" w:rsidP="007F214D">
      <w:pPr>
        <w:pStyle w:val="a"/>
        <w:numPr>
          <w:ilvl w:val="0"/>
          <w:numId w:val="63"/>
        </w:numPr>
        <w:tabs>
          <w:tab w:val="left" w:pos="1134"/>
        </w:tabs>
        <w:contextualSpacing/>
        <w:rPr>
          <w:rFonts w:ascii="Times New Roman" w:hAnsi="Times New Roman" w:cs="Times New Roman"/>
          <w:sz w:val="24"/>
          <w:szCs w:val="24"/>
        </w:rPr>
      </w:pPr>
      <w:r w:rsidRPr="007F214D">
        <w:rPr>
          <w:rFonts w:ascii="Times New Roman" w:hAnsi="Times New Roman" w:cs="Times New Roman"/>
          <w:sz w:val="24"/>
          <w:szCs w:val="24"/>
        </w:rPr>
        <w:t>проверять, является ли данный график графиком заданной функции (линейной, квадратичной, обратной пропорциональности);</w:t>
      </w:r>
    </w:p>
    <w:p w:rsidR="00206447" w:rsidRPr="007F214D" w:rsidRDefault="00206447" w:rsidP="007F214D">
      <w:pPr>
        <w:pStyle w:val="a"/>
        <w:numPr>
          <w:ilvl w:val="0"/>
          <w:numId w:val="63"/>
        </w:numPr>
        <w:tabs>
          <w:tab w:val="left" w:pos="1134"/>
        </w:tabs>
        <w:contextualSpacing/>
        <w:rPr>
          <w:rFonts w:ascii="Times New Roman" w:hAnsi="Times New Roman" w:cs="Times New Roman"/>
          <w:sz w:val="24"/>
          <w:szCs w:val="24"/>
        </w:rPr>
      </w:pPr>
      <w:r w:rsidRPr="007F214D">
        <w:rPr>
          <w:rFonts w:ascii="Times New Roman" w:hAnsi="Times New Roman" w:cs="Times New Roman"/>
          <w:sz w:val="24"/>
          <w:szCs w:val="24"/>
        </w:rPr>
        <w:t>определять приближенные значения координат точки пересечения графиков функций;</w:t>
      </w:r>
    </w:p>
    <w:p w:rsidR="00206447" w:rsidRPr="007F214D" w:rsidRDefault="00206447" w:rsidP="007F214D">
      <w:pPr>
        <w:pStyle w:val="a"/>
        <w:numPr>
          <w:ilvl w:val="0"/>
          <w:numId w:val="63"/>
        </w:numPr>
        <w:tabs>
          <w:tab w:val="left" w:pos="1134"/>
        </w:tabs>
        <w:contextualSpacing/>
        <w:rPr>
          <w:rFonts w:ascii="Times New Roman" w:hAnsi="Times New Roman" w:cs="Times New Roman"/>
          <w:sz w:val="24"/>
          <w:szCs w:val="24"/>
        </w:rPr>
      </w:pPr>
      <w:r w:rsidRPr="007F214D">
        <w:rPr>
          <w:rFonts w:ascii="Times New Roman" w:hAnsi="Times New Roman" w:cs="Times New Roman"/>
          <w:sz w:val="24"/>
          <w:szCs w:val="24"/>
        </w:rPr>
        <w:t>оперировать на базовом уровне понятиями: последовательность, арифметическая прогрессия, геометрическая прогрессия;</w:t>
      </w:r>
    </w:p>
    <w:p w:rsidR="00206447" w:rsidRPr="007F214D" w:rsidRDefault="00206447" w:rsidP="007F214D">
      <w:pPr>
        <w:pStyle w:val="a9"/>
        <w:numPr>
          <w:ilvl w:val="0"/>
          <w:numId w:val="63"/>
        </w:numPr>
        <w:tabs>
          <w:tab w:val="left" w:pos="1134"/>
        </w:tabs>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решать задачи на прогрессии, в которых ответ может быть получен непосредственным подсчетом без применения формул.</w:t>
      </w:r>
    </w:p>
    <w:p w:rsidR="00206447" w:rsidRPr="007F214D" w:rsidRDefault="00206447" w:rsidP="007F214D">
      <w:pPr>
        <w:pStyle w:val="a9"/>
        <w:tabs>
          <w:tab w:val="left" w:pos="1134"/>
        </w:tabs>
        <w:spacing w:after="0" w:line="240" w:lineRule="auto"/>
        <w:rPr>
          <w:rFonts w:ascii="Times New Roman" w:hAnsi="Times New Roman" w:cs="Times New Roman"/>
          <w:sz w:val="24"/>
          <w:szCs w:val="24"/>
        </w:rPr>
      </w:pPr>
      <w:r w:rsidRPr="007F214D">
        <w:rPr>
          <w:rFonts w:ascii="Times New Roman" w:hAnsi="Times New Roman" w:cs="Times New Roman"/>
          <w:sz w:val="24"/>
          <w:szCs w:val="24"/>
        </w:rPr>
        <w:t>В повседневной жизни и при изучении других предметов:</w:t>
      </w:r>
    </w:p>
    <w:p w:rsidR="00206447" w:rsidRPr="007F214D" w:rsidRDefault="00206447" w:rsidP="007F214D">
      <w:pPr>
        <w:pStyle w:val="a9"/>
        <w:numPr>
          <w:ilvl w:val="0"/>
          <w:numId w:val="63"/>
        </w:numPr>
        <w:tabs>
          <w:tab w:val="left" w:pos="1134"/>
        </w:tabs>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206447" w:rsidRPr="007F214D" w:rsidRDefault="00206447" w:rsidP="007F214D">
      <w:pPr>
        <w:pStyle w:val="a9"/>
        <w:numPr>
          <w:ilvl w:val="0"/>
          <w:numId w:val="63"/>
        </w:numPr>
        <w:tabs>
          <w:tab w:val="left" w:pos="1134"/>
        </w:tabs>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lastRenderedPageBreak/>
        <w:t>использовать свойства линейной функции и ее график при решении задач из других учебных предметов.</w:t>
      </w:r>
    </w:p>
    <w:p w:rsidR="00206447" w:rsidRPr="007F214D" w:rsidRDefault="00206447" w:rsidP="007F214D">
      <w:pPr>
        <w:pStyle w:val="a9"/>
        <w:spacing w:after="0" w:line="240" w:lineRule="auto"/>
        <w:rPr>
          <w:rFonts w:ascii="Times New Roman" w:hAnsi="Times New Roman" w:cs="Times New Roman"/>
          <w:sz w:val="24"/>
          <w:szCs w:val="24"/>
        </w:rPr>
      </w:pPr>
      <w:r w:rsidRPr="007F214D">
        <w:rPr>
          <w:rFonts w:ascii="Times New Roman" w:hAnsi="Times New Roman" w:cs="Times New Roman"/>
          <w:sz w:val="24"/>
          <w:szCs w:val="24"/>
        </w:rPr>
        <w:t xml:space="preserve">Статистика и теория вероятностей </w:t>
      </w:r>
    </w:p>
    <w:p w:rsidR="00206447" w:rsidRPr="007F214D" w:rsidRDefault="00332CE3" w:rsidP="007F214D">
      <w:pPr>
        <w:pStyle w:val="a"/>
        <w:numPr>
          <w:ilvl w:val="0"/>
          <w:numId w:val="63"/>
        </w:numPr>
        <w:tabs>
          <w:tab w:val="left" w:pos="1134"/>
        </w:tabs>
        <w:contextualSpacing/>
        <w:rPr>
          <w:rFonts w:ascii="Times New Roman" w:hAnsi="Times New Roman" w:cs="Times New Roman"/>
          <w:sz w:val="24"/>
          <w:szCs w:val="24"/>
        </w:rPr>
      </w:pPr>
      <w:r w:rsidRPr="007F214D">
        <w:rPr>
          <w:rFonts w:ascii="Times New Roman" w:hAnsi="Times New Roman" w:cs="Times New Roman"/>
          <w:sz w:val="24"/>
          <w:szCs w:val="24"/>
        </w:rPr>
        <w:t>и</w:t>
      </w:r>
      <w:r w:rsidR="00206447" w:rsidRPr="007F214D">
        <w:rPr>
          <w:rFonts w:ascii="Times New Roman" w:hAnsi="Times New Roman" w:cs="Times New Roman"/>
          <w:sz w:val="24"/>
          <w:szCs w:val="24"/>
        </w:rPr>
        <w:t>меть представление о статистических характеристиках, вероятности случайного события, комбинаторных задачах;</w:t>
      </w:r>
    </w:p>
    <w:p w:rsidR="00206447" w:rsidRPr="007F214D" w:rsidRDefault="00206447" w:rsidP="007F214D">
      <w:pPr>
        <w:pStyle w:val="a"/>
        <w:numPr>
          <w:ilvl w:val="0"/>
          <w:numId w:val="63"/>
        </w:numPr>
        <w:tabs>
          <w:tab w:val="left" w:pos="1134"/>
        </w:tabs>
        <w:contextualSpacing/>
        <w:rPr>
          <w:rFonts w:ascii="Times New Roman" w:hAnsi="Times New Roman" w:cs="Times New Roman"/>
          <w:sz w:val="24"/>
          <w:szCs w:val="24"/>
        </w:rPr>
      </w:pPr>
      <w:r w:rsidRPr="007F214D">
        <w:rPr>
          <w:rFonts w:ascii="Times New Roman" w:hAnsi="Times New Roman" w:cs="Times New Roman"/>
          <w:sz w:val="24"/>
          <w:szCs w:val="24"/>
        </w:rPr>
        <w:t>решать простейшие комбинаторные задачи методом прямого и организованного перебора;</w:t>
      </w:r>
    </w:p>
    <w:p w:rsidR="00206447" w:rsidRPr="007F214D" w:rsidRDefault="00206447" w:rsidP="007F214D">
      <w:pPr>
        <w:pStyle w:val="a"/>
        <w:numPr>
          <w:ilvl w:val="0"/>
          <w:numId w:val="63"/>
        </w:numPr>
        <w:tabs>
          <w:tab w:val="left" w:pos="1134"/>
        </w:tabs>
        <w:contextualSpacing/>
        <w:rPr>
          <w:rFonts w:ascii="Times New Roman" w:hAnsi="Times New Roman" w:cs="Times New Roman"/>
          <w:sz w:val="24"/>
          <w:szCs w:val="24"/>
        </w:rPr>
      </w:pPr>
      <w:r w:rsidRPr="007F214D">
        <w:rPr>
          <w:rFonts w:ascii="Times New Roman" w:hAnsi="Times New Roman" w:cs="Times New Roman"/>
          <w:sz w:val="24"/>
          <w:szCs w:val="24"/>
        </w:rPr>
        <w:t>представлять данные в виде таблиц, диаграмм, графиков;</w:t>
      </w:r>
    </w:p>
    <w:p w:rsidR="00206447" w:rsidRPr="007F214D" w:rsidRDefault="00206447" w:rsidP="007F214D">
      <w:pPr>
        <w:pStyle w:val="a"/>
        <w:numPr>
          <w:ilvl w:val="0"/>
          <w:numId w:val="63"/>
        </w:numPr>
        <w:tabs>
          <w:tab w:val="left" w:pos="1134"/>
        </w:tabs>
        <w:contextualSpacing/>
        <w:rPr>
          <w:rFonts w:ascii="Times New Roman" w:hAnsi="Times New Roman" w:cs="Times New Roman"/>
          <w:sz w:val="24"/>
          <w:szCs w:val="24"/>
        </w:rPr>
      </w:pPr>
      <w:r w:rsidRPr="007F214D">
        <w:rPr>
          <w:rFonts w:ascii="Times New Roman" w:hAnsi="Times New Roman" w:cs="Times New Roman"/>
          <w:sz w:val="24"/>
          <w:szCs w:val="24"/>
        </w:rPr>
        <w:t>читать информацию, представленную в виде таблицы, диаграммы, графика;</w:t>
      </w:r>
    </w:p>
    <w:p w:rsidR="00206447" w:rsidRPr="007F214D" w:rsidRDefault="00206447" w:rsidP="007F214D">
      <w:pPr>
        <w:pStyle w:val="a"/>
        <w:numPr>
          <w:ilvl w:val="0"/>
          <w:numId w:val="63"/>
        </w:numPr>
        <w:tabs>
          <w:tab w:val="left" w:pos="1134"/>
        </w:tabs>
        <w:contextualSpacing/>
        <w:rPr>
          <w:rFonts w:ascii="Times New Roman" w:hAnsi="Times New Roman" w:cs="Times New Roman"/>
          <w:sz w:val="24"/>
          <w:szCs w:val="24"/>
        </w:rPr>
      </w:pPr>
      <w:r w:rsidRPr="007F214D">
        <w:rPr>
          <w:rFonts w:ascii="Times New Roman" w:hAnsi="Times New Roman" w:cs="Times New Roman"/>
          <w:sz w:val="24"/>
          <w:szCs w:val="24"/>
        </w:rPr>
        <w:t xml:space="preserve">определять </w:t>
      </w:r>
      <w:r w:rsidRPr="007F214D">
        <w:rPr>
          <w:rStyle w:val="dash041e0431044b0447043d044b0439char1"/>
        </w:rPr>
        <w:t>основные статистические характеристики числовых наборов;</w:t>
      </w:r>
    </w:p>
    <w:p w:rsidR="00206447" w:rsidRPr="007F214D" w:rsidRDefault="00206447" w:rsidP="007F214D">
      <w:pPr>
        <w:pStyle w:val="a"/>
        <w:numPr>
          <w:ilvl w:val="0"/>
          <w:numId w:val="63"/>
        </w:numPr>
        <w:tabs>
          <w:tab w:val="left" w:pos="1134"/>
        </w:tabs>
        <w:contextualSpacing/>
        <w:rPr>
          <w:rFonts w:ascii="Times New Roman" w:hAnsi="Times New Roman" w:cs="Times New Roman"/>
          <w:sz w:val="24"/>
          <w:szCs w:val="24"/>
        </w:rPr>
      </w:pPr>
      <w:r w:rsidRPr="007F214D">
        <w:rPr>
          <w:rFonts w:ascii="Times New Roman" w:hAnsi="Times New Roman" w:cs="Times New Roman"/>
          <w:sz w:val="24"/>
          <w:szCs w:val="24"/>
        </w:rPr>
        <w:t>оценивать вероятность события в простейших случаях;</w:t>
      </w:r>
    </w:p>
    <w:p w:rsidR="00206447" w:rsidRPr="007F214D" w:rsidRDefault="00206447" w:rsidP="007F214D">
      <w:pPr>
        <w:pStyle w:val="a"/>
        <w:numPr>
          <w:ilvl w:val="0"/>
          <w:numId w:val="63"/>
        </w:numPr>
        <w:tabs>
          <w:tab w:val="left" w:pos="1134"/>
        </w:tabs>
        <w:contextualSpacing/>
        <w:rPr>
          <w:rFonts w:ascii="Times New Roman" w:hAnsi="Times New Roman" w:cs="Times New Roman"/>
          <w:sz w:val="24"/>
          <w:szCs w:val="24"/>
        </w:rPr>
      </w:pPr>
      <w:r w:rsidRPr="007F214D">
        <w:rPr>
          <w:rFonts w:ascii="Times New Roman" w:hAnsi="Times New Roman" w:cs="Times New Roman"/>
          <w:sz w:val="24"/>
          <w:szCs w:val="24"/>
        </w:rPr>
        <w:t>иметь представление о роли закона больших чисел в массовых явлениях.</w:t>
      </w:r>
    </w:p>
    <w:p w:rsidR="00206447" w:rsidRPr="007F214D" w:rsidRDefault="00206447" w:rsidP="007F214D">
      <w:pPr>
        <w:pStyle w:val="a9"/>
        <w:tabs>
          <w:tab w:val="left" w:pos="1134"/>
        </w:tabs>
        <w:spacing w:after="0" w:line="240" w:lineRule="auto"/>
        <w:rPr>
          <w:rFonts w:ascii="Times New Roman" w:hAnsi="Times New Roman" w:cs="Times New Roman"/>
          <w:sz w:val="24"/>
          <w:szCs w:val="24"/>
        </w:rPr>
      </w:pPr>
      <w:r w:rsidRPr="007F214D">
        <w:rPr>
          <w:rFonts w:ascii="Times New Roman" w:hAnsi="Times New Roman" w:cs="Times New Roman"/>
          <w:sz w:val="24"/>
          <w:szCs w:val="24"/>
        </w:rPr>
        <w:t>В повседневной жизни и при изучении других предметов:</w:t>
      </w:r>
    </w:p>
    <w:p w:rsidR="00206447" w:rsidRPr="007F214D" w:rsidRDefault="00206447" w:rsidP="007F214D">
      <w:pPr>
        <w:pStyle w:val="a9"/>
        <w:numPr>
          <w:ilvl w:val="0"/>
          <w:numId w:val="63"/>
        </w:numPr>
        <w:tabs>
          <w:tab w:val="left" w:pos="1134"/>
        </w:tabs>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оценивать количество возможных вариантов методом перебора;</w:t>
      </w:r>
    </w:p>
    <w:p w:rsidR="00206447" w:rsidRPr="007F214D" w:rsidRDefault="00206447" w:rsidP="007F214D">
      <w:pPr>
        <w:pStyle w:val="a9"/>
        <w:numPr>
          <w:ilvl w:val="0"/>
          <w:numId w:val="63"/>
        </w:numPr>
        <w:tabs>
          <w:tab w:val="left" w:pos="1134"/>
        </w:tabs>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иметь представление о роли практически достоверных и маловероятных событий;</w:t>
      </w:r>
    </w:p>
    <w:p w:rsidR="00206447" w:rsidRPr="007F214D" w:rsidRDefault="00206447" w:rsidP="007F214D">
      <w:pPr>
        <w:pStyle w:val="a9"/>
        <w:numPr>
          <w:ilvl w:val="0"/>
          <w:numId w:val="63"/>
        </w:numPr>
        <w:tabs>
          <w:tab w:val="left" w:pos="1134"/>
        </w:tabs>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 xml:space="preserve">сравнивать </w:t>
      </w:r>
      <w:r w:rsidRPr="007F214D">
        <w:rPr>
          <w:rStyle w:val="dash041e0431044b0447043d044b0439char1"/>
        </w:rPr>
        <w:t>основные статистические характеристики, полученные в процессе решения прикладной задачи, изучения реального явления</w:t>
      </w:r>
      <w:r w:rsidRPr="007F214D">
        <w:rPr>
          <w:rFonts w:ascii="Times New Roman" w:hAnsi="Times New Roman" w:cs="Times New Roman"/>
          <w:sz w:val="24"/>
          <w:szCs w:val="24"/>
        </w:rPr>
        <w:t xml:space="preserve">; </w:t>
      </w:r>
    </w:p>
    <w:p w:rsidR="00206447" w:rsidRPr="007F214D" w:rsidRDefault="00206447" w:rsidP="007F214D">
      <w:pPr>
        <w:pStyle w:val="a"/>
        <w:numPr>
          <w:ilvl w:val="0"/>
          <w:numId w:val="63"/>
        </w:numPr>
        <w:tabs>
          <w:tab w:val="left" w:pos="1134"/>
        </w:tabs>
        <w:contextualSpacing/>
        <w:rPr>
          <w:rFonts w:ascii="Times New Roman" w:hAnsi="Times New Roman" w:cs="Times New Roman"/>
          <w:sz w:val="24"/>
          <w:szCs w:val="24"/>
        </w:rPr>
      </w:pPr>
      <w:r w:rsidRPr="007F214D">
        <w:rPr>
          <w:rFonts w:ascii="Times New Roman" w:hAnsi="Times New Roman" w:cs="Times New Roman"/>
          <w:sz w:val="24"/>
          <w:szCs w:val="24"/>
        </w:rPr>
        <w:t>оценивать вероятность реальных событий и явлений в несложных ситуациях.</w:t>
      </w:r>
    </w:p>
    <w:p w:rsidR="00206447" w:rsidRPr="007F214D" w:rsidRDefault="00206447" w:rsidP="007F214D">
      <w:pPr>
        <w:pStyle w:val="a9"/>
        <w:spacing w:after="0" w:line="240" w:lineRule="auto"/>
        <w:rPr>
          <w:rFonts w:ascii="Times New Roman" w:hAnsi="Times New Roman" w:cs="Times New Roman"/>
          <w:bCs/>
          <w:sz w:val="24"/>
          <w:szCs w:val="24"/>
        </w:rPr>
      </w:pPr>
      <w:r w:rsidRPr="007F214D">
        <w:rPr>
          <w:rFonts w:ascii="Times New Roman" w:hAnsi="Times New Roman" w:cs="Times New Roman"/>
          <w:bCs/>
          <w:sz w:val="24"/>
          <w:szCs w:val="24"/>
        </w:rPr>
        <w:t>Текстовые задачи</w:t>
      </w:r>
    </w:p>
    <w:p w:rsidR="00206447" w:rsidRPr="007F214D" w:rsidRDefault="00332CE3" w:rsidP="007F214D">
      <w:pPr>
        <w:pStyle w:val="a9"/>
        <w:numPr>
          <w:ilvl w:val="0"/>
          <w:numId w:val="63"/>
        </w:numPr>
        <w:tabs>
          <w:tab w:val="left" w:pos="1134"/>
        </w:tabs>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р</w:t>
      </w:r>
      <w:r w:rsidR="00206447" w:rsidRPr="007F214D">
        <w:rPr>
          <w:rFonts w:ascii="Times New Roman" w:hAnsi="Times New Roman" w:cs="Times New Roman"/>
          <w:sz w:val="24"/>
          <w:szCs w:val="24"/>
        </w:rPr>
        <w:t>ешать несложные сюжетные задачи разных типов на все арифметические действия;</w:t>
      </w:r>
    </w:p>
    <w:p w:rsidR="00206447" w:rsidRPr="007F214D" w:rsidRDefault="00206447" w:rsidP="007F214D">
      <w:pPr>
        <w:pStyle w:val="a9"/>
        <w:numPr>
          <w:ilvl w:val="0"/>
          <w:numId w:val="63"/>
        </w:numPr>
        <w:tabs>
          <w:tab w:val="left" w:pos="1134"/>
        </w:tabs>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строить модель условия задачи (в виде таблицы, схемы, рисунка или уравнения), в которой даны значения двух из трех взаимосвязанных величин, с целью поиска решения задачи;</w:t>
      </w:r>
    </w:p>
    <w:p w:rsidR="00206447" w:rsidRPr="007F214D" w:rsidRDefault="00206447" w:rsidP="007F214D">
      <w:pPr>
        <w:pStyle w:val="a9"/>
        <w:numPr>
          <w:ilvl w:val="0"/>
          <w:numId w:val="63"/>
        </w:numPr>
        <w:tabs>
          <w:tab w:val="left" w:pos="1134"/>
        </w:tabs>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осуществлять способ поиска решения задачи, в котором рассуждение строится от условия к требованию или от требования к условию;</w:t>
      </w:r>
    </w:p>
    <w:p w:rsidR="00206447" w:rsidRPr="007F214D" w:rsidRDefault="00206447" w:rsidP="007F214D">
      <w:pPr>
        <w:pStyle w:val="a9"/>
        <w:numPr>
          <w:ilvl w:val="0"/>
          <w:numId w:val="63"/>
        </w:numPr>
        <w:tabs>
          <w:tab w:val="left" w:pos="1134"/>
        </w:tabs>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 xml:space="preserve">составлять план решения задачи; </w:t>
      </w:r>
    </w:p>
    <w:p w:rsidR="00206447" w:rsidRPr="007F214D" w:rsidRDefault="00206447" w:rsidP="007F214D">
      <w:pPr>
        <w:pStyle w:val="a9"/>
        <w:numPr>
          <w:ilvl w:val="0"/>
          <w:numId w:val="63"/>
        </w:numPr>
        <w:tabs>
          <w:tab w:val="left" w:pos="1134"/>
        </w:tabs>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выделять этапы решения задачи;</w:t>
      </w:r>
    </w:p>
    <w:p w:rsidR="00206447" w:rsidRPr="007F214D" w:rsidRDefault="00206447" w:rsidP="007F214D">
      <w:pPr>
        <w:pStyle w:val="a9"/>
        <w:numPr>
          <w:ilvl w:val="0"/>
          <w:numId w:val="63"/>
        </w:numPr>
        <w:tabs>
          <w:tab w:val="left" w:pos="1134"/>
        </w:tabs>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интерпретировать вычислительные результаты в задаче, исследовать полученное решение задачи;</w:t>
      </w:r>
    </w:p>
    <w:p w:rsidR="00206447" w:rsidRPr="007F214D" w:rsidRDefault="00206447" w:rsidP="007F214D">
      <w:pPr>
        <w:pStyle w:val="a9"/>
        <w:numPr>
          <w:ilvl w:val="0"/>
          <w:numId w:val="63"/>
        </w:numPr>
        <w:tabs>
          <w:tab w:val="left" w:pos="1134"/>
        </w:tabs>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знать различие скоростей объекта в стоячей воде, против течения и по течению реки;</w:t>
      </w:r>
    </w:p>
    <w:p w:rsidR="00206447" w:rsidRPr="007F214D" w:rsidRDefault="00206447" w:rsidP="007F214D">
      <w:pPr>
        <w:pStyle w:val="a9"/>
        <w:numPr>
          <w:ilvl w:val="0"/>
          <w:numId w:val="63"/>
        </w:numPr>
        <w:tabs>
          <w:tab w:val="left" w:pos="1134"/>
        </w:tabs>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решать задачи на нахождение части числа и числа по его части;</w:t>
      </w:r>
    </w:p>
    <w:p w:rsidR="00206447" w:rsidRPr="007F214D" w:rsidRDefault="00206447" w:rsidP="007F214D">
      <w:pPr>
        <w:pStyle w:val="a9"/>
        <w:numPr>
          <w:ilvl w:val="0"/>
          <w:numId w:val="63"/>
        </w:numPr>
        <w:tabs>
          <w:tab w:val="left" w:pos="1134"/>
        </w:tabs>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решать задачи разных типов (на работу, на покупки, на движение), связывающих три величины, выделять эти величины и отношения между ними;</w:t>
      </w:r>
    </w:p>
    <w:p w:rsidR="00206447" w:rsidRPr="007F214D" w:rsidRDefault="00206447" w:rsidP="007F214D">
      <w:pPr>
        <w:pStyle w:val="a9"/>
        <w:numPr>
          <w:ilvl w:val="0"/>
          <w:numId w:val="63"/>
        </w:numPr>
        <w:tabs>
          <w:tab w:val="left" w:pos="1134"/>
        </w:tabs>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находить процент от числа, число по проценту от него, находить процентное снижение или процентное повышение величины;</w:t>
      </w:r>
    </w:p>
    <w:p w:rsidR="00206447" w:rsidRPr="007F214D" w:rsidRDefault="00206447" w:rsidP="007F214D">
      <w:pPr>
        <w:pStyle w:val="a9"/>
        <w:numPr>
          <w:ilvl w:val="0"/>
          <w:numId w:val="63"/>
        </w:numPr>
        <w:tabs>
          <w:tab w:val="left" w:pos="1134"/>
        </w:tabs>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решать несложные логические задачи методом рассуждений.</w:t>
      </w:r>
    </w:p>
    <w:p w:rsidR="00206447" w:rsidRPr="007F214D" w:rsidRDefault="00206447" w:rsidP="007F214D">
      <w:pPr>
        <w:pStyle w:val="a9"/>
        <w:tabs>
          <w:tab w:val="left" w:pos="1134"/>
        </w:tabs>
        <w:spacing w:after="0" w:line="240" w:lineRule="auto"/>
        <w:rPr>
          <w:rFonts w:ascii="Times New Roman" w:hAnsi="Times New Roman" w:cs="Times New Roman"/>
          <w:sz w:val="24"/>
          <w:szCs w:val="24"/>
        </w:rPr>
      </w:pPr>
      <w:r w:rsidRPr="007F214D">
        <w:rPr>
          <w:rFonts w:ascii="Times New Roman" w:hAnsi="Times New Roman" w:cs="Times New Roman"/>
          <w:sz w:val="24"/>
          <w:szCs w:val="24"/>
        </w:rPr>
        <w:t>В повседневной жизни и при изучении других предметов:</w:t>
      </w:r>
    </w:p>
    <w:p w:rsidR="00332CE3" w:rsidRPr="007F214D" w:rsidRDefault="00206447" w:rsidP="007F214D">
      <w:pPr>
        <w:numPr>
          <w:ilvl w:val="0"/>
          <w:numId w:val="63"/>
        </w:numPr>
        <w:tabs>
          <w:tab w:val="left" w:pos="1134"/>
        </w:tabs>
        <w:spacing w:after="0"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выдвигать гипотезы о возможных предельных значениях искомых в задаче величин (делать прикидку).</w:t>
      </w:r>
    </w:p>
    <w:p w:rsidR="00206447" w:rsidRPr="007F214D" w:rsidRDefault="00206447" w:rsidP="007F214D">
      <w:pPr>
        <w:tabs>
          <w:tab w:val="left" w:pos="1134"/>
        </w:tabs>
        <w:spacing w:after="0" w:line="240" w:lineRule="auto"/>
        <w:ind w:left="720"/>
        <w:contextualSpacing/>
        <w:jc w:val="both"/>
        <w:rPr>
          <w:rFonts w:ascii="Times New Roman" w:hAnsi="Times New Roman" w:cs="Times New Roman"/>
          <w:sz w:val="24"/>
          <w:szCs w:val="24"/>
        </w:rPr>
      </w:pPr>
      <w:r w:rsidRPr="007F214D">
        <w:rPr>
          <w:rFonts w:ascii="Times New Roman" w:hAnsi="Times New Roman" w:cs="Times New Roman"/>
          <w:sz w:val="24"/>
          <w:szCs w:val="24"/>
        </w:rPr>
        <w:t>Геометрические фигуры</w:t>
      </w:r>
    </w:p>
    <w:p w:rsidR="00206447" w:rsidRPr="007F214D" w:rsidRDefault="00332CE3" w:rsidP="007F214D">
      <w:pPr>
        <w:pStyle w:val="a"/>
        <w:numPr>
          <w:ilvl w:val="0"/>
          <w:numId w:val="63"/>
        </w:numPr>
        <w:tabs>
          <w:tab w:val="left" w:pos="1134"/>
        </w:tabs>
        <w:contextualSpacing/>
        <w:rPr>
          <w:rFonts w:ascii="Times New Roman" w:hAnsi="Times New Roman" w:cs="Times New Roman"/>
          <w:sz w:val="24"/>
          <w:szCs w:val="24"/>
        </w:rPr>
      </w:pPr>
      <w:r w:rsidRPr="007F214D">
        <w:rPr>
          <w:rFonts w:ascii="Times New Roman" w:hAnsi="Times New Roman" w:cs="Times New Roman"/>
          <w:sz w:val="24"/>
          <w:szCs w:val="24"/>
        </w:rPr>
        <w:t>о</w:t>
      </w:r>
      <w:r w:rsidR="00206447" w:rsidRPr="007F214D">
        <w:rPr>
          <w:rFonts w:ascii="Times New Roman" w:hAnsi="Times New Roman" w:cs="Times New Roman"/>
          <w:sz w:val="24"/>
          <w:szCs w:val="24"/>
        </w:rPr>
        <w:t>перировать на базовом уровне понятиями геометрических фигур;</w:t>
      </w:r>
    </w:p>
    <w:p w:rsidR="00206447" w:rsidRPr="007F214D" w:rsidRDefault="00206447" w:rsidP="007F214D">
      <w:pPr>
        <w:pStyle w:val="a"/>
        <w:numPr>
          <w:ilvl w:val="0"/>
          <w:numId w:val="63"/>
        </w:numPr>
        <w:tabs>
          <w:tab w:val="left" w:pos="1134"/>
        </w:tabs>
        <w:contextualSpacing/>
        <w:rPr>
          <w:rFonts w:ascii="Times New Roman" w:hAnsi="Times New Roman" w:cs="Times New Roman"/>
          <w:sz w:val="24"/>
          <w:szCs w:val="24"/>
        </w:rPr>
      </w:pPr>
      <w:r w:rsidRPr="007F214D">
        <w:rPr>
          <w:rFonts w:ascii="Times New Roman" w:hAnsi="Times New Roman" w:cs="Times New Roman"/>
          <w:sz w:val="24"/>
          <w:szCs w:val="24"/>
        </w:rPr>
        <w:t>извлекать информацию о геометрических фигурах, представленную на чертежах в явном виде;</w:t>
      </w:r>
    </w:p>
    <w:p w:rsidR="00206447" w:rsidRPr="007F214D" w:rsidRDefault="00206447" w:rsidP="007F214D">
      <w:pPr>
        <w:pStyle w:val="a"/>
        <w:numPr>
          <w:ilvl w:val="0"/>
          <w:numId w:val="63"/>
        </w:numPr>
        <w:tabs>
          <w:tab w:val="left" w:pos="1134"/>
        </w:tabs>
        <w:contextualSpacing/>
        <w:rPr>
          <w:rFonts w:ascii="Times New Roman" w:hAnsi="Times New Roman" w:cs="Times New Roman"/>
          <w:sz w:val="24"/>
          <w:szCs w:val="24"/>
        </w:rPr>
      </w:pPr>
      <w:r w:rsidRPr="007F214D">
        <w:rPr>
          <w:rFonts w:ascii="Times New Roman" w:hAnsi="Times New Roman" w:cs="Times New Roman"/>
          <w:sz w:val="24"/>
          <w:szCs w:val="24"/>
        </w:rPr>
        <w:t>применять для решения задач геометрические факты, если условия их применения заданы в явной форме;</w:t>
      </w:r>
    </w:p>
    <w:p w:rsidR="00206447" w:rsidRPr="007F214D" w:rsidRDefault="00206447" w:rsidP="007F214D">
      <w:pPr>
        <w:pStyle w:val="a"/>
        <w:numPr>
          <w:ilvl w:val="0"/>
          <w:numId w:val="63"/>
        </w:numPr>
        <w:tabs>
          <w:tab w:val="left" w:pos="1134"/>
        </w:tabs>
        <w:contextualSpacing/>
        <w:rPr>
          <w:rFonts w:ascii="Times New Roman" w:hAnsi="Times New Roman" w:cs="Times New Roman"/>
          <w:sz w:val="24"/>
          <w:szCs w:val="24"/>
        </w:rPr>
      </w:pPr>
      <w:r w:rsidRPr="007F214D">
        <w:rPr>
          <w:rFonts w:ascii="Times New Roman" w:hAnsi="Times New Roman" w:cs="Times New Roman"/>
          <w:sz w:val="24"/>
          <w:szCs w:val="24"/>
        </w:rPr>
        <w:t xml:space="preserve">решать задачи на нахождение геометрических величин по образцам или алгоритмам. </w:t>
      </w:r>
    </w:p>
    <w:p w:rsidR="00206447" w:rsidRPr="007F214D" w:rsidRDefault="00206447" w:rsidP="007F214D">
      <w:pPr>
        <w:pStyle w:val="a"/>
        <w:numPr>
          <w:ilvl w:val="0"/>
          <w:numId w:val="0"/>
        </w:numPr>
        <w:tabs>
          <w:tab w:val="left" w:pos="1134"/>
        </w:tabs>
        <w:ind w:left="720"/>
        <w:contextualSpacing/>
        <w:rPr>
          <w:rFonts w:ascii="Times New Roman" w:hAnsi="Times New Roman" w:cs="Times New Roman"/>
          <w:sz w:val="24"/>
          <w:szCs w:val="24"/>
        </w:rPr>
      </w:pPr>
      <w:r w:rsidRPr="007F214D">
        <w:rPr>
          <w:rFonts w:ascii="Times New Roman" w:hAnsi="Times New Roman" w:cs="Times New Roman"/>
          <w:sz w:val="24"/>
          <w:szCs w:val="24"/>
        </w:rPr>
        <w:t>В повседневной жизни и при изучении других предметов:</w:t>
      </w:r>
    </w:p>
    <w:p w:rsidR="00206447" w:rsidRPr="007F214D" w:rsidRDefault="00206447" w:rsidP="007F214D">
      <w:pPr>
        <w:numPr>
          <w:ilvl w:val="0"/>
          <w:numId w:val="63"/>
        </w:numPr>
        <w:tabs>
          <w:tab w:val="left" w:pos="1134"/>
        </w:tabs>
        <w:spacing w:after="0"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lastRenderedPageBreak/>
        <w:t>использовать свойства геометрических фигур для решения типовых задач, возникающих в ситуациях повседневной жизни, задач практического содержания.</w:t>
      </w:r>
    </w:p>
    <w:p w:rsidR="00206447" w:rsidRPr="007F214D" w:rsidRDefault="00206447" w:rsidP="007F214D">
      <w:pPr>
        <w:pStyle w:val="a9"/>
        <w:spacing w:after="0" w:line="240" w:lineRule="auto"/>
        <w:rPr>
          <w:rFonts w:ascii="Times New Roman" w:hAnsi="Times New Roman" w:cs="Times New Roman"/>
          <w:bCs/>
          <w:sz w:val="24"/>
          <w:szCs w:val="24"/>
        </w:rPr>
      </w:pPr>
      <w:r w:rsidRPr="007F214D">
        <w:rPr>
          <w:rFonts w:ascii="Times New Roman" w:hAnsi="Times New Roman" w:cs="Times New Roman"/>
          <w:bCs/>
          <w:sz w:val="24"/>
          <w:szCs w:val="24"/>
        </w:rPr>
        <w:t>Отношения</w:t>
      </w:r>
    </w:p>
    <w:p w:rsidR="00206447" w:rsidRPr="007F214D" w:rsidRDefault="00332CE3" w:rsidP="007F214D">
      <w:pPr>
        <w:numPr>
          <w:ilvl w:val="0"/>
          <w:numId w:val="63"/>
        </w:numPr>
        <w:tabs>
          <w:tab w:val="left" w:pos="34"/>
          <w:tab w:val="left" w:pos="1134"/>
        </w:tabs>
        <w:spacing w:after="0" w:line="240" w:lineRule="auto"/>
        <w:contextualSpacing/>
        <w:jc w:val="both"/>
        <w:rPr>
          <w:rFonts w:ascii="Times New Roman" w:hAnsi="Times New Roman" w:cs="Times New Roman"/>
          <w:sz w:val="24"/>
          <w:szCs w:val="24"/>
          <w:lang w:eastAsia="ru-RU"/>
        </w:rPr>
      </w:pPr>
      <w:r w:rsidRPr="007F214D">
        <w:rPr>
          <w:rFonts w:ascii="Times New Roman" w:hAnsi="Times New Roman" w:cs="Times New Roman"/>
          <w:sz w:val="24"/>
          <w:szCs w:val="24"/>
          <w:lang w:eastAsia="ru-RU"/>
        </w:rPr>
        <w:t>о</w:t>
      </w:r>
      <w:r w:rsidR="00206447" w:rsidRPr="007F214D">
        <w:rPr>
          <w:rFonts w:ascii="Times New Roman" w:hAnsi="Times New Roman" w:cs="Times New Roman"/>
          <w:sz w:val="24"/>
          <w:szCs w:val="24"/>
          <w:lang w:eastAsia="ru-RU"/>
        </w:rPr>
        <w:t>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rsidR="00206447" w:rsidRPr="007F214D" w:rsidRDefault="00206447" w:rsidP="007F214D">
      <w:pPr>
        <w:pStyle w:val="a"/>
        <w:numPr>
          <w:ilvl w:val="0"/>
          <w:numId w:val="0"/>
        </w:numPr>
        <w:tabs>
          <w:tab w:val="left" w:pos="1134"/>
        </w:tabs>
        <w:ind w:left="720"/>
        <w:contextualSpacing/>
        <w:rPr>
          <w:rFonts w:ascii="Times New Roman" w:hAnsi="Times New Roman" w:cs="Times New Roman"/>
          <w:sz w:val="24"/>
          <w:szCs w:val="24"/>
          <w:lang w:eastAsia="ru-RU"/>
        </w:rPr>
      </w:pPr>
      <w:r w:rsidRPr="007F214D">
        <w:rPr>
          <w:rFonts w:ascii="Times New Roman" w:hAnsi="Times New Roman" w:cs="Times New Roman"/>
          <w:sz w:val="24"/>
          <w:szCs w:val="24"/>
        </w:rPr>
        <w:t xml:space="preserve">В повседневной жизни и при изучении других предметов: </w:t>
      </w:r>
    </w:p>
    <w:p w:rsidR="00206447" w:rsidRPr="007F214D" w:rsidRDefault="00206447" w:rsidP="007F214D">
      <w:pPr>
        <w:pStyle w:val="a9"/>
        <w:numPr>
          <w:ilvl w:val="0"/>
          <w:numId w:val="63"/>
        </w:numPr>
        <w:tabs>
          <w:tab w:val="left" w:pos="34"/>
          <w:tab w:val="left" w:pos="1134"/>
        </w:tabs>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использовать отношения для решения простейших задач, возникающих в реальной жизни.</w:t>
      </w:r>
    </w:p>
    <w:p w:rsidR="00206447" w:rsidRPr="007F214D" w:rsidRDefault="00206447" w:rsidP="007F214D">
      <w:pPr>
        <w:pStyle w:val="a9"/>
        <w:spacing w:after="0" w:line="240" w:lineRule="auto"/>
        <w:rPr>
          <w:rFonts w:ascii="Times New Roman" w:hAnsi="Times New Roman" w:cs="Times New Roman"/>
          <w:sz w:val="24"/>
          <w:szCs w:val="24"/>
        </w:rPr>
      </w:pPr>
      <w:r w:rsidRPr="007F214D">
        <w:rPr>
          <w:rFonts w:ascii="Times New Roman" w:hAnsi="Times New Roman" w:cs="Times New Roman"/>
          <w:sz w:val="24"/>
          <w:szCs w:val="24"/>
        </w:rPr>
        <w:t>Измерения и вычисления</w:t>
      </w:r>
    </w:p>
    <w:p w:rsidR="00206447" w:rsidRPr="007F214D" w:rsidRDefault="00332CE3" w:rsidP="007F214D">
      <w:pPr>
        <w:pStyle w:val="a"/>
        <w:numPr>
          <w:ilvl w:val="0"/>
          <w:numId w:val="63"/>
        </w:numPr>
        <w:tabs>
          <w:tab w:val="left" w:pos="1134"/>
        </w:tabs>
        <w:contextualSpacing/>
        <w:rPr>
          <w:rFonts w:ascii="Times New Roman" w:hAnsi="Times New Roman" w:cs="Times New Roman"/>
          <w:sz w:val="24"/>
          <w:szCs w:val="24"/>
        </w:rPr>
      </w:pPr>
      <w:r w:rsidRPr="007F214D">
        <w:rPr>
          <w:rFonts w:ascii="Times New Roman" w:hAnsi="Times New Roman" w:cs="Times New Roman"/>
          <w:sz w:val="24"/>
          <w:szCs w:val="24"/>
        </w:rPr>
        <w:t>в</w:t>
      </w:r>
      <w:r w:rsidR="00206447" w:rsidRPr="007F214D">
        <w:rPr>
          <w:rFonts w:ascii="Times New Roman" w:hAnsi="Times New Roman" w:cs="Times New Roman"/>
          <w:sz w:val="24"/>
          <w:szCs w:val="24"/>
        </w:rPr>
        <w:t>ыполнять измерение длин, расстояний, величин углов, с помощью инструментов для измерений длин и углов;</w:t>
      </w:r>
    </w:p>
    <w:p w:rsidR="00206447" w:rsidRPr="007F214D" w:rsidRDefault="00206447" w:rsidP="007F214D">
      <w:pPr>
        <w:pStyle w:val="a"/>
        <w:numPr>
          <w:ilvl w:val="0"/>
          <w:numId w:val="63"/>
        </w:numPr>
        <w:tabs>
          <w:tab w:val="left" w:pos="1134"/>
        </w:tabs>
        <w:contextualSpacing/>
        <w:rPr>
          <w:rFonts w:ascii="Times New Roman" w:hAnsi="Times New Roman" w:cs="Times New Roman"/>
          <w:sz w:val="24"/>
          <w:szCs w:val="24"/>
        </w:rPr>
      </w:pPr>
      <w:r w:rsidRPr="007F214D">
        <w:rPr>
          <w:rFonts w:ascii="Times New Roman" w:hAnsi="Times New Roman" w:cs="Times New Roman"/>
          <w:sz w:val="24"/>
          <w:szCs w:val="24"/>
        </w:rPr>
        <w:t>применять формулы периметра, площади и объема, площади поверхности отдельных многогранников при вычислениях, когда все данные имеются в условии;</w:t>
      </w:r>
    </w:p>
    <w:p w:rsidR="00206447" w:rsidRPr="007F214D" w:rsidRDefault="00206447" w:rsidP="007F214D">
      <w:pPr>
        <w:pStyle w:val="a"/>
        <w:numPr>
          <w:ilvl w:val="0"/>
          <w:numId w:val="63"/>
        </w:numPr>
        <w:tabs>
          <w:tab w:val="left" w:pos="1134"/>
        </w:tabs>
        <w:contextualSpacing/>
        <w:rPr>
          <w:rFonts w:ascii="Times New Roman" w:hAnsi="Times New Roman" w:cs="Times New Roman"/>
          <w:sz w:val="24"/>
          <w:szCs w:val="24"/>
        </w:rPr>
      </w:pPr>
      <w:r w:rsidRPr="007F214D">
        <w:rPr>
          <w:rFonts w:ascii="Times New Roman" w:hAnsi="Times New Roman" w:cs="Times New Roman"/>
          <w:sz w:val="24"/>
          <w:szCs w:val="24"/>
        </w:rPr>
        <w:t>применять теорему Пифагора, базовые тригонометрические соотношения для вычисления длин, расстояний, площадей в простейших случаях.</w:t>
      </w:r>
    </w:p>
    <w:p w:rsidR="00206447" w:rsidRPr="007F214D" w:rsidRDefault="00206447" w:rsidP="007F214D">
      <w:pPr>
        <w:pStyle w:val="a9"/>
        <w:tabs>
          <w:tab w:val="left" w:pos="1134"/>
        </w:tabs>
        <w:spacing w:after="0" w:line="240" w:lineRule="auto"/>
        <w:rPr>
          <w:rFonts w:ascii="Times New Roman" w:hAnsi="Times New Roman" w:cs="Times New Roman"/>
          <w:sz w:val="24"/>
          <w:szCs w:val="24"/>
        </w:rPr>
      </w:pPr>
      <w:r w:rsidRPr="007F214D">
        <w:rPr>
          <w:rFonts w:ascii="Times New Roman" w:hAnsi="Times New Roman" w:cs="Times New Roman"/>
          <w:sz w:val="24"/>
          <w:szCs w:val="24"/>
        </w:rPr>
        <w:t>В повседневной жизни и при изучении других предметов:</w:t>
      </w:r>
    </w:p>
    <w:p w:rsidR="00206447" w:rsidRPr="007F214D" w:rsidRDefault="00206447" w:rsidP="007F214D">
      <w:pPr>
        <w:pStyle w:val="a"/>
        <w:numPr>
          <w:ilvl w:val="0"/>
          <w:numId w:val="63"/>
        </w:numPr>
        <w:tabs>
          <w:tab w:val="left" w:pos="1134"/>
        </w:tabs>
        <w:contextualSpacing/>
        <w:rPr>
          <w:rFonts w:ascii="Times New Roman" w:hAnsi="Times New Roman" w:cs="Times New Roman"/>
          <w:sz w:val="24"/>
          <w:szCs w:val="24"/>
        </w:rPr>
      </w:pPr>
      <w:r w:rsidRPr="007F214D">
        <w:rPr>
          <w:rFonts w:ascii="Times New Roman" w:hAnsi="Times New Roman" w:cs="Times New Roman"/>
          <w:sz w:val="24"/>
          <w:szCs w:val="24"/>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p>
    <w:p w:rsidR="00206447" w:rsidRPr="007F214D" w:rsidRDefault="00206447" w:rsidP="007F214D">
      <w:pPr>
        <w:pStyle w:val="a9"/>
        <w:spacing w:after="0" w:line="240" w:lineRule="auto"/>
        <w:rPr>
          <w:rFonts w:ascii="Times New Roman" w:hAnsi="Times New Roman" w:cs="Times New Roman"/>
          <w:sz w:val="24"/>
          <w:szCs w:val="24"/>
        </w:rPr>
      </w:pPr>
      <w:r w:rsidRPr="007F214D">
        <w:rPr>
          <w:rFonts w:ascii="Times New Roman" w:hAnsi="Times New Roman" w:cs="Times New Roman"/>
          <w:sz w:val="24"/>
          <w:szCs w:val="24"/>
        </w:rPr>
        <w:t>Геометрические построения</w:t>
      </w:r>
    </w:p>
    <w:p w:rsidR="00206447" w:rsidRPr="007F214D" w:rsidRDefault="00332CE3" w:rsidP="007F214D">
      <w:pPr>
        <w:numPr>
          <w:ilvl w:val="0"/>
          <w:numId w:val="63"/>
        </w:numPr>
        <w:tabs>
          <w:tab w:val="left" w:pos="0"/>
          <w:tab w:val="left" w:pos="1134"/>
        </w:tabs>
        <w:spacing w:after="0" w:line="240" w:lineRule="auto"/>
        <w:contextualSpacing/>
        <w:jc w:val="both"/>
        <w:rPr>
          <w:rFonts w:ascii="Times New Roman" w:hAnsi="Times New Roman" w:cs="Times New Roman"/>
          <w:sz w:val="24"/>
          <w:szCs w:val="24"/>
          <w:lang w:eastAsia="ru-RU"/>
        </w:rPr>
      </w:pPr>
      <w:r w:rsidRPr="007F214D">
        <w:rPr>
          <w:rFonts w:ascii="Times New Roman" w:hAnsi="Times New Roman" w:cs="Times New Roman"/>
          <w:sz w:val="24"/>
          <w:szCs w:val="24"/>
          <w:lang w:eastAsia="ru-RU"/>
        </w:rPr>
        <w:t>и</w:t>
      </w:r>
      <w:r w:rsidR="00206447" w:rsidRPr="007F214D">
        <w:rPr>
          <w:rFonts w:ascii="Times New Roman" w:hAnsi="Times New Roman" w:cs="Times New Roman"/>
          <w:sz w:val="24"/>
          <w:szCs w:val="24"/>
          <w:lang w:eastAsia="ru-RU"/>
        </w:rPr>
        <w:t>зображать типовые плоские фигуры и фигуры в пространстве от руки и с помощью инструментов.</w:t>
      </w:r>
    </w:p>
    <w:p w:rsidR="00206447" w:rsidRPr="007F214D" w:rsidRDefault="00206447" w:rsidP="007F214D">
      <w:pPr>
        <w:pStyle w:val="a"/>
        <w:numPr>
          <w:ilvl w:val="0"/>
          <w:numId w:val="0"/>
        </w:numPr>
        <w:tabs>
          <w:tab w:val="left" w:pos="1134"/>
        </w:tabs>
        <w:ind w:left="720"/>
        <w:contextualSpacing/>
        <w:rPr>
          <w:rFonts w:ascii="Times New Roman" w:hAnsi="Times New Roman" w:cs="Times New Roman"/>
          <w:sz w:val="24"/>
          <w:szCs w:val="24"/>
          <w:lang w:eastAsia="ru-RU"/>
        </w:rPr>
      </w:pPr>
      <w:r w:rsidRPr="007F214D">
        <w:rPr>
          <w:rFonts w:ascii="Times New Roman" w:hAnsi="Times New Roman" w:cs="Times New Roman"/>
          <w:sz w:val="24"/>
          <w:szCs w:val="24"/>
        </w:rPr>
        <w:t>В повседневной жизни и при изучении других предметов:</w:t>
      </w:r>
    </w:p>
    <w:p w:rsidR="00206447" w:rsidRPr="007F214D" w:rsidRDefault="00206447" w:rsidP="007F214D">
      <w:pPr>
        <w:numPr>
          <w:ilvl w:val="0"/>
          <w:numId w:val="63"/>
        </w:numPr>
        <w:tabs>
          <w:tab w:val="left" w:pos="0"/>
          <w:tab w:val="left" w:pos="1134"/>
        </w:tabs>
        <w:spacing w:after="0" w:line="240" w:lineRule="auto"/>
        <w:contextualSpacing/>
        <w:jc w:val="both"/>
        <w:rPr>
          <w:rFonts w:ascii="Times New Roman" w:hAnsi="Times New Roman" w:cs="Times New Roman"/>
          <w:sz w:val="24"/>
          <w:szCs w:val="24"/>
          <w:lang w:eastAsia="ru-RU"/>
        </w:rPr>
      </w:pPr>
      <w:r w:rsidRPr="007F214D">
        <w:rPr>
          <w:rFonts w:ascii="Times New Roman" w:hAnsi="Times New Roman" w:cs="Times New Roman"/>
          <w:sz w:val="24"/>
          <w:szCs w:val="24"/>
        </w:rPr>
        <w:t>выполнять простейшие построения на местности, необходимые в реальной жизни.</w:t>
      </w:r>
    </w:p>
    <w:p w:rsidR="00206447" w:rsidRPr="007F214D" w:rsidRDefault="00206447" w:rsidP="007F214D">
      <w:pPr>
        <w:pStyle w:val="a9"/>
        <w:spacing w:after="0" w:line="240" w:lineRule="auto"/>
        <w:rPr>
          <w:rFonts w:ascii="Times New Roman" w:hAnsi="Times New Roman" w:cs="Times New Roman"/>
          <w:sz w:val="24"/>
          <w:szCs w:val="24"/>
        </w:rPr>
      </w:pPr>
      <w:r w:rsidRPr="007F214D">
        <w:rPr>
          <w:rFonts w:ascii="Times New Roman" w:hAnsi="Times New Roman" w:cs="Times New Roman"/>
          <w:sz w:val="24"/>
          <w:szCs w:val="24"/>
        </w:rPr>
        <w:t>Геометрические преобразования</w:t>
      </w:r>
    </w:p>
    <w:p w:rsidR="00206447" w:rsidRPr="007F214D" w:rsidRDefault="00332CE3" w:rsidP="007F214D">
      <w:pPr>
        <w:pStyle w:val="a"/>
        <w:numPr>
          <w:ilvl w:val="0"/>
          <w:numId w:val="63"/>
        </w:numPr>
        <w:tabs>
          <w:tab w:val="left" w:pos="1134"/>
        </w:tabs>
        <w:contextualSpacing/>
        <w:rPr>
          <w:rFonts w:ascii="Times New Roman" w:hAnsi="Times New Roman" w:cs="Times New Roman"/>
          <w:sz w:val="24"/>
          <w:szCs w:val="24"/>
        </w:rPr>
      </w:pPr>
      <w:r w:rsidRPr="007F214D">
        <w:rPr>
          <w:rFonts w:ascii="Times New Roman" w:hAnsi="Times New Roman" w:cs="Times New Roman"/>
          <w:sz w:val="24"/>
          <w:szCs w:val="24"/>
        </w:rPr>
        <w:t>с</w:t>
      </w:r>
      <w:r w:rsidR="00206447" w:rsidRPr="007F214D">
        <w:rPr>
          <w:rFonts w:ascii="Times New Roman" w:hAnsi="Times New Roman" w:cs="Times New Roman"/>
          <w:sz w:val="24"/>
          <w:szCs w:val="24"/>
        </w:rPr>
        <w:t>троить фигуру, симметричную данной фигуре относительно оси и точки.</w:t>
      </w:r>
    </w:p>
    <w:p w:rsidR="00206447" w:rsidRPr="007F214D" w:rsidRDefault="00206447" w:rsidP="007F214D">
      <w:pPr>
        <w:pStyle w:val="a9"/>
        <w:tabs>
          <w:tab w:val="left" w:pos="1134"/>
        </w:tabs>
        <w:spacing w:after="0" w:line="240" w:lineRule="auto"/>
        <w:rPr>
          <w:rFonts w:ascii="Times New Roman" w:hAnsi="Times New Roman" w:cs="Times New Roman"/>
          <w:sz w:val="24"/>
          <w:szCs w:val="24"/>
        </w:rPr>
      </w:pPr>
      <w:r w:rsidRPr="007F214D">
        <w:rPr>
          <w:rFonts w:ascii="Times New Roman" w:hAnsi="Times New Roman" w:cs="Times New Roman"/>
          <w:sz w:val="24"/>
          <w:szCs w:val="24"/>
        </w:rPr>
        <w:t>В повседневной жизни и при изучении других предметов:</w:t>
      </w:r>
    </w:p>
    <w:p w:rsidR="00206447" w:rsidRPr="007F214D" w:rsidRDefault="00206447" w:rsidP="007F214D">
      <w:pPr>
        <w:pStyle w:val="a"/>
        <w:numPr>
          <w:ilvl w:val="0"/>
          <w:numId w:val="63"/>
        </w:numPr>
        <w:tabs>
          <w:tab w:val="left" w:pos="1134"/>
        </w:tabs>
        <w:contextualSpacing/>
        <w:rPr>
          <w:rFonts w:ascii="Times New Roman" w:hAnsi="Times New Roman" w:cs="Times New Roman"/>
          <w:sz w:val="24"/>
          <w:szCs w:val="24"/>
        </w:rPr>
      </w:pPr>
      <w:r w:rsidRPr="007F214D">
        <w:rPr>
          <w:rFonts w:ascii="Times New Roman" w:hAnsi="Times New Roman" w:cs="Times New Roman"/>
          <w:sz w:val="24"/>
          <w:szCs w:val="24"/>
        </w:rPr>
        <w:t>распознавать движение объектов в окружающем мире;</w:t>
      </w:r>
    </w:p>
    <w:p w:rsidR="00206447" w:rsidRPr="007F214D" w:rsidRDefault="00206447" w:rsidP="007F214D">
      <w:pPr>
        <w:pStyle w:val="a"/>
        <w:numPr>
          <w:ilvl w:val="0"/>
          <w:numId w:val="63"/>
        </w:numPr>
        <w:tabs>
          <w:tab w:val="left" w:pos="1134"/>
        </w:tabs>
        <w:contextualSpacing/>
        <w:rPr>
          <w:rFonts w:ascii="Times New Roman" w:hAnsi="Times New Roman" w:cs="Times New Roman"/>
          <w:sz w:val="24"/>
          <w:szCs w:val="24"/>
        </w:rPr>
      </w:pPr>
      <w:r w:rsidRPr="007F214D">
        <w:rPr>
          <w:rFonts w:ascii="Times New Roman" w:hAnsi="Times New Roman" w:cs="Times New Roman"/>
          <w:sz w:val="24"/>
          <w:szCs w:val="24"/>
        </w:rPr>
        <w:t>распознавать симметричные фигуры в окружающем мире.</w:t>
      </w:r>
    </w:p>
    <w:p w:rsidR="00206447" w:rsidRPr="007F214D" w:rsidRDefault="00206447" w:rsidP="007F214D">
      <w:pPr>
        <w:pStyle w:val="a9"/>
        <w:spacing w:after="0" w:line="240" w:lineRule="auto"/>
        <w:rPr>
          <w:rFonts w:ascii="Times New Roman" w:hAnsi="Times New Roman" w:cs="Times New Roman"/>
          <w:sz w:val="24"/>
          <w:szCs w:val="24"/>
        </w:rPr>
      </w:pPr>
      <w:r w:rsidRPr="007F214D">
        <w:rPr>
          <w:rFonts w:ascii="Times New Roman" w:hAnsi="Times New Roman" w:cs="Times New Roman"/>
          <w:sz w:val="24"/>
          <w:szCs w:val="24"/>
        </w:rPr>
        <w:t>Векторы и координаты на плоскости</w:t>
      </w:r>
    </w:p>
    <w:p w:rsidR="00206447" w:rsidRPr="007F214D" w:rsidRDefault="00332CE3" w:rsidP="007F214D">
      <w:pPr>
        <w:pStyle w:val="a"/>
        <w:numPr>
          <w:ilvl w:val="0"/>
          <w:numId w:val="63"/>
        </w:numPr>
        <w:tabs>
          <w:tab w:val="left" w:pos="1134"/>
        </w:tabs>
        <w:contextualSpacing/>
        <w:rPr>
          <w:rFonts w:ascii="Times New Roman" w:hAnsi="Times New Roman" w:cs="Times New Roman"/>
          <w:sz w:val="24"/>
          <w:szCs w:val="24"/>
        </w:rPr>
      </w:pPr>
      <w:r w:rsidRPr="007F214D">
        <w:rPr>
          <w:rFonts w:ascii="Times New Roman" w:hAnsi="Times New Roman" w:cs="Times New Roman"/>
          <w:sz w:val="24"/>
          <w:szCs w:val="24"/>
        </w:rPr>
        <w:t>о</w:t>
      </w:r>
      <w:r w:rsidR="00206447" w:rsidRPr="007F214D">
        <w:rPr>
          <w:rFonts w:ascii="Times New Roman" w:hAnsi="Times New Roman" w:cs="Times New Roman"/>
          <w:sz w:val="24"/>
          <w:szCs w:val="24"/>
        </w:rPr>
        <w:t>перировать на базовом уровне понятиями вектор, сумма векторов, произведение вектора на число, координаты на плоскости;</w:t>
      </w:r>
    </w:p>
    <w:p w:rsidR="00206447" w:rsidRPr="007F214D" w:rsidRDefault="00206447" w:rsidP="007F214D">
      <w:pPr>
        <w:pStyle w:val="a"/>
        <w:numPr>
          <w:ilvl w:val="0"/>
          <w:numId w:val="63"/>
        </w:numPr>
        <w:tabs>
          <w:tab w:val="left" w:pos="1134"/>
        </w:tabs>
        <w:contextualSpacing/>
        <w:rPr>
          <w:rFonts w:ascii="Times New Roman" w:hAnsi="Times New Roman" w:cs="Times New Roman"/>
          <w:sz w:val="24"/>
          <w:szCs w:val="24"/>
        </w:rPr>
      </w:pPr>
      <w:r w:rsidRPr="007F214D">
        <w:rPr>
          <w:rFonts w:ascii="Times New Roman" w:hAnsi="Times New Roman" w:cs="Times New Roman"/>
          <w:sz w:val="24"/>
          <w:szCs w:val="24"/>
        </w:rPr>
        <w:t>определять приближенно координаты точки по ее изображению на координатной плоскости.</w:t>
      </w:r>
    </w:p>
    <w:p w:rsidR="00206447" w:rsidRPr="007F214D" w:rsidRDefault="00206447" w:rsidP="007F214D">
      <w:pPr>
        <w:pStyle w:val="a"/>
        <w:numPr>
          <w:ilvl w:val="0"/>
          <w:numId w:val="0"/>
        </w:numPr>
        <w:tabs>
          <w:tab w:val="left" w:pos="1134"/>
        </w:tabs>
        <w:ind w:left="720"/>
        <w:contextualSpacing/>
        <w:rPr>
          <w:rFonts w:ascii="Times New Roman" w:hAnsi="Times New Roman" w:cs="Times New Roman"/>
          <w:sz w:val="24"/>
          <w:szCs w:val="24"/>
        </w:rPr>
      </w:pPr>
      <w:r w:rsidRPr="007F214D">
        <w:rPr>
          <w:rFonts w:ascii="Times New Roman" w:hAnsi="Times New Roman" w:cs="Times New Roman"/>
          <w:sz w:val="24"/>
          <w:szCs w:val="24"/>
        </w:rPr>
        <w:t xml:space="preserve">В повседневной жизни и при изучении других предметов: </w:t>
      </w:r>
    </w:p>
    <w:p w:rsidR="00206447" w:rsidRPr="007F214D" w:rsidRDefault="00206447" w:rsidP="007F214D">
      <w:pPr>
        <w:pStyle w:val="a"/>
        <w:numPr>
          <w:ilvl w:val="0"/>
          <w:numId w:val="63"/>
        </w:numPr>
        <w:tabs>
          <w:tab w:val="left" w:pos="1134"/>
        </w:tabs>
        <w:contextualSpacing/>
        <w:rPr>
          <w:rFonts w:ascii="Times New Roman" w:hAnsi="Times New Roman" w:cs="Times New Roman"/>
          <w:sz w:val="24"/>
          <w:szCs w:val="24"/>
        </w:rPr>
      </w:pPr>
      <w:r w:rsidRPr="007F214D">
        <w:rPr>
          <w:rFonts w:ascii="Times New Roman" w:hAnsi="Times New Roman" w:cs="Times New Roman"/>
          <w:sz w:val="24"/>
          <w:szCs w:val="24"/>
        </w:rPr>
        <w:t>использовать векторы для решения простейших задач на определение скорости относительного движения.</w:t>
      </w:r>
    </w:p>
    <w:p w:rsidR="00206447" w:rsidRPr="007F214D" w:rsidRDefault="00206447" w:rsidP="007F214D">
      <w:pPr>
        <w:pStyle w:val="a9"/>
        <w:spacing w:after="0" w:line="240" w:lineRule="auto"/>
        <w:rPr>
          <w:rFonts w:ascii="Times New Roman" w:hAnsi="Times New Roman" w:cs="Times New Roman"/>
          <w:bCs/>
          <w:sz w:val="24"/>
          <w:szCs w:val="24"/>
        </w:rPr>
      </w:pPr>
      <w:r w:rsidRPr="007F214D">
        <w:rPr>
          <w:rFonts w:ascii="Times New Roman" w:hAnsi="Times New Roman" w:cs="Times New Roman"/>
          <w:bCs/>
          <w:sz w:val="24"/>
          <w:szCs w:val="24"/>
        </w:rPr>
        <w:t>История математики</w:t>
      </w:r>
    </w:p>
    <w:p w:rsidR="00206447" w:rsidRPr="007F214D" w:rsidRDefault="00332CE3" w:rsidP="007F214D">
      <w:pPr>
        <w:numPr>
          <w:ilvl w:val="0"/>
          <w:numId w:val="63"/>
        </w:numPr>
        <w:tabs>
          <w:tab w:val="left" w:pos="34"/>
          <w:tab w:val="left" w:pos="1134"/>
        </w:tabs>
        <w:spacing w:after="0" w:line="240" w:lineRule="auto"/>
        <w:contextualSpacing/>
        <w:jc w:val="both"/>
        <w:rPr>
          <w:rFonts w:ascii="Times New Roman" w:hAnsi="Times New Roman" w:cs="Times New Roman"/>
          <w:sz w:val="24"/>
          <w:szCs w:val="24"/>
          <w:lang w:eastAsia="ru-RU"/>
        </w:rPr>
      </w:pPr>
      <w:r w:rsidRPr="007F214D">
        <w:rPr>
          <w:rFonts w:ascii="Times New Roman" w:hAnsi="Times New Roman" w:cs="Times New Roman"/>
          <w:sz w:val="24"/>
          <w:szCs w:val="24"/>
          <w:lang w:eastAsia="ru-RU"/>
        </w:rPr>
        <w:t>о</w:t>
      </w:r>
      <w:r w:rsidR="00206447" w:rsidRPr="007F214D">
        <w:rPr>
          <w:rFonts w:ascii="Times New Roman" w:hAnsi="Times New Roman" w:cs="Times New Roman"/>
          <w:sz w:val="24"/>
          <w:szCs w:val="24"/>
          <w:lang w:eastAsia="ru-RU"/>
        </w:rPr>
        <w:t>писывать отдельные выдающиеся результаты, полученные в ходе развития математики как науки;</w:t>
      </w:r>
    </w:p>
    <w:p w:rsidR="00206447" w:rsidRPr="007F214D" w:rsidRDefault="00206447" w:rsidP="007F214D">
      <w:pPr>
        <w:numPr>
          <w:ilvl w:val="0"/>
          <w:numId w:val="63"/>
        </w:numPr>
        <w:tabs>
          <w:tab w:val="left" w:pos="34"/>
          <w:tab w:val="left" w:pos="1134"/>
        </w:tabs>
        <w:spacing w:after="0" w:line="240" w:lineRule="auto"/>
        <w:contextualSpacing/>
        <w:jc w:val="both"/>
        <w:rPr>
          <w:rFonts w:ascii="Times New Roman" w:hAnsi="Times New Roman" w:cs="Times New Roman"/>
          <w:sz w:val="24"/>
          <w:szCs w:val="24"/>
          <w:lang w:eastAsia="ru-RU"/>
        </w:rPr>
      </w:pPr>
      <w:r w:rsidRPr="007F214D">
        <w:rPr>
          <w:rFonts w:ascii="Times New Roman" w:hAnsi="Times New Roman" w:cs="Times New Roman"/>
          <w:sz w:val="24"/>
          <w:szCs w:val="24"/>
          <w:lang w:eastAsia="ru-RU"/>
        </w:rPr>
        <w:t>знать примеры математических открытий и их авторов, в связи с отечественной и всемирной историей;</w:t>
      </w:r>
    </w:p>
    <w:p w:rsidR="00206447" w:rsidRPr="007F214D" w:rsidRDefault="00206447" w:rsidP="007F214D">
      <w:pPr>
        <w:numPr>
          <w:ilvl w:val="0"/>
          <w:numId w:val="63"/>
        </w:numPr>
        <w:tabs>
          <w:tab w:val="left" w:pos="34"/>
          <w:tab w:val="left" w:pos="1134"/>
        </w:tabs>
        <w:spacing w:after="0" w:line="240" w:lineRule="auto"/>
        <w:contextualSpacing/>
        <w:jc w:val="both"/>
        <w:rPr>
          <w:rFonts w:ascii="Times New Roman" w:hAnsi="Times New Roman" w:cs="Times New Roman"/>
          <w:sz w:val="24"/>
          <w:szCs w:val="24"/>
          <w:lang w:eastAsia="ru-RU"/>
        </w:rPr>
      </w:pPr>
      <w:r w:rsidRPr="007F214D">
        <w:rPr>
          <w:rFonts w:ascii="Times New Roman" w:hAnsi="Times New Roman" w:cs="Times New Roman"/>
          <w:sz w:val="24"/>
          <w:szCs w:val="24"/>
        </w:rPr>
        <w:t>понимать роль математики в развитии России.</w:t>
      </w:r>
    </w:p>
    <w:p w:rsidR="00206447" w:rsidRPr="007F214D" w:rsidRDefault="00206447" w:rsidP="007F214D">
      <w:pPr>
        <w:pStyle w:val="a9"/>
        <w:spacing w:after="0" w:line="240" w:lineRule="auto"/>
        <w:rPr>
          <w:rFonts w:ascii="Times New Roman" w:hAnsi="Times New Roman" w:cs="Times New Roman"/>
          <w:bCs/>
          <w:sz w:val="24"/>
          <w:szCs w:val="24"/>
        </w:rPr>
      </w:pPr>
      <w:r w:rsidRPr="007F214D">
        <w:rPr>
          <w:rFonts w:ascii="Times New Roman" w:hAnsi="Times New Roman" w:cs="Times New Roman"/>
          <w:bCs/>
          <w:sz w:val="24"/>
          <w:szCs w:val="24"/>
        </w:rPr>
        <w:t xml:space="preserve">Методы математики </w:t>
      </w:r>
    </w:p>
    <w:p w:rsidR="00206447" w:rsidRPr="007F214D" w:rsidRDefault="00332CE3" w:rsidP="007F214D">
      <w:pPr>
        <w:numPr>
          <w:ilvl w:val="0"/>
          <w:numId w:val="63"/>
        </w:numPr>
        <w:tabs>
          <w:tab w:val="left" w:pos="34"/>
          <w:tab w:val="left" w:pos="1134"/>
        </w:tabs>
        <w:spacing w:after="0" w:line="240" w:lineRule="auto"/>
        <w:contextualSpacing/>
        <w:jc w:val="both"/>
        <w:rPr>
          <w:rFonts w:ascii="Times New Roman" w:hAnsi="Times New Roman" w:cs="Times New Roman"/>
          <w:sz w:val="24"/>
          <w:szCs w:val="24"/>
          <w:lang w:eastAsia="ru-RU"/>
        </w:rPr>
      </w:pPr>
      <w:r w:rsidRPr="007F214D">
        <w:rPr>
          <w:rFonts w:ascii="Times New Roman" w:hAnsi="Times New Roman" w:cs="Times New Roman"/>
          <w:sz w:val="24"/>
          <w:szCs w:val="24"/>
          <w:lang w:eastAsia="ru-RU"/>
        </w:rPr>
        <w:t>в</w:t>
      </w:r>
      <w:r w:rsidR="00206447" w:rsidRPr="007F214D">
        <w:rPr>
          <w:rFonts w:ascii="Times New Roman" w:hAnsi="Times New Roman" w:cs="Times New Roman"/>
          <w:sz w:val="24"/>
          <w:szCs w:val="24"/>
          <w:lang w:eastAsia="ru-RU"/>
        </w:rPr>
        <w:t>ыбирать подходящий изученный метод для решения изученных типов математических задач;</w:t>
      </w:r>
    </w:p>
    <w:p w:rsidR="00DF0E72" w:rsidRPr="007F214D" w:rsidRDefault="00332CE3" w:rsidP="007F214D">
      <w:pPr>
        <w:numPr>
          <w:ilvl w:val="0"/>
          <w:numId w:val="63"/>
        </w:numPr>
        <w:tabs>
          <w:tab w:val="left" w:pos="34"/>
          <w:tab w:val="left" w:pos="1134"/>
        </w:tabs>
        <w:spacing w:after="0" w:line="240" w:lineRule="auto"/>
        <w:contextualSpacing/>
        <w:jc w:val="both"/>
        <w:rPr>
          <w:rFonts w:ascii="Times New Roman" w:hAnsi="Times New Roman" w:cs="Times New Roman"/>
          <w:sz w:val="24"/>
          <w:szCs w:val="24"/>
          <w:lang w:eastAsia="ru-RU"/>
        </w:rPr>
      </w:pPr>
      <w:r w:rsidRPr="007F214D">
        <w:rPr>
          <w:rFonts w:ascii="Times New Roman" w:hAnsi="Times New Roman" w:cs="Times New Roman"/>
          <w:sz w:val="24"/>
          <w:szCs w:val="24"/>
          <w:lang w:eastAsia="ru-RU"/>
        </w:rPr>
        <w:t>п</w:t>
      </w:r>
      <w:r w:rsidR="00206447" w:rsidRPr="007F214D">
        <w:rPr>
          <w:rFonts w:ascii="Times New Roman" w:hAnsi="Times New Roman" w:cs="Times New Roman"/>
          <w:sz w:val="24"/>
          <w:szCs w:val="24"/>
          <w:lang w:eastAsia="ru-RU"/>
        </w:rPr>
        <w:t>риводить примеры математических закономерностей в окружающей действительности и произведениях искусства.</w:t>
      </w:r>
    </w:p>
    <w:p w:rsidR="00206447" w:rsidRPr="007F214D" w:rsidRDefault="00DF0E72" w:rsidP="007F214D">
      <w:pPr>
        <w:tabs>
          <w:tab w:val="left" w:pos="34"/>
          <w:tab w:val="left" w:pos="709"/>
        </w:tabs>
        <w:spacing w:after="0" w:line="240" w:lineRule="auto"/>
        <w:contextualSpacing/>
        <w:jc w:val="both"/>
        <w:rPr>
          <w:rFonts w:ascii="Times New Roman" w:hAnsi="Times New Roman" w:cs="Times New Roman"/>
          <w:sz w:val="24"/>
          <w:szCs w:val="24"/>
          <w:lang w:eastAsia="ru-RU"/>
        </w:rPr>
      </w:pPr>
      <w:r w:rsidRPr="007F214D">
        <w:rPr>
          <w:rFonts w:ascii="Times New Roman" w:hAnsi="Times New Roman" w:cs="Times New Roman"/>
          <w:sz w:val="24"/>
          <w:szCs w:val="24"/>
          <w:lang w:eastAsia="ru-RU"/>
        </w:rPr>
        <w:lastRenderedPageBreak/>
        <w:tab/>
      </w:r>
      <w:r w:rsidRPr="007F214D">
        <w:rPr>
          <w:rFonts w:ascii="Times New Roman" w:hAnsi="Times New Roman" w:cs="Times New Roman"/>
          <w:sz w:val="24"/>
          <w:szCs w:val="24"/>
          <w:lang w:eastAsia="ru-RU"/>
        </w:rPr>
        <w:tab/>
      </w:r>
      <w:r w:rsidR="00206447" w:rsidRPr="007F214D">
        <w:rPr>
          <w:rFonts w:ascii="Times New Roman" w:hAnsi="Times New Roman" w:cs="Times New Roman"/>
          <w:b/>
          <w:sz w:val="24"/>
          <w:szCs w:val="24"/>
        </w:rPr>
        <w:t>Выпускник получит возможность научиться в 7-9 классах для обеспечения возможности успешного продолжения образования на базовом и углубленном уровнях</w:t>
      </w:r>
    </w:p>
    <w:p w:rsidR="00206447" w:rsidRPr="007F214D" w:rsidRDefault="00206447" w:rsidP="007F214D">
      <w:pPr>
        <w:pStyle w:val="a9"/>
        <w:spacing w:after="0" w:line="240" w:lineRule="auto"/>
        <w:rPr>
          <w:rFonts w:ascii="Times New Roman" w:hAnsi="Times New Roman" w:cs="Times New Roman"/>
          <w:sz w:val="24"/>
          <w:szCs w:val="24"/>
        </w:rPr>
      </w:pPr>
      <w:r w:rsidRPr="007F214D">
        <w:rPr>
          <w:rFonts w:ascii="Times New Roman" w:hAnsi="Times New Roman" w:cs="Times New Roman"/>
          <w:sz w:val="24"/>
          <w:szCs w:val="24"/>
        </w:rPr>
        <w:t>Элементы теории множеств и математической логики</w:t>
      </w:r>
    </w:p>
    <w:p w:rsidR="00206447" w:rsidRPr="007F214D" w:rsidRDefault="00332CE3" w:rsidP="007F214D">
      <w:pPr>
        <w:pStyle w:val="a9"/>
        <w:numPr>
          <w:ilvl w:val="0"/>
          <w:numId w:val="63"/>
        </w:numPr>
        <w:tabs>
          <w:tab w:val="left" w:pos="1134"/>
        </w:tabs>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о</w:t>
      </w:r>
      <w:r w:rsidR="00206447" w:rsidRPr="007F214D">
        <w:rPr>
          <w:rFonts w:ascii="Times New Roman" w:hAnsi="Times New Roman" w:cs="Times New Roman"/>
          <w:sz w:val="24"/>
          <w:szCs w:val="24"/>
        </w:rPr>
        <w:t>перировать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rsidR="00206447" w:rsidRPr="007F214D" w:rsidRDefault="00206447" w:rsidP="007F214D">
      <w:pPr>
        <w:pStyle w:val="a9"/>
        <w:numPr>
          <w:ilvl w:val="0"/>
          <w:numId w:val="63"/>
        </w:numPr>
        <w:tabs>
          <w:tab w:val="left" w:pos="1134"/>
        </w:tabs>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изображать множества и отношение множеств с помощью кругов Эйлера;</w:t>
      </w:r>
    </w:p>
    <w:p w:rsidR="00206447" w:rsidRPr="007F214D" w:rsidRDefault="00206447" w:rsidP="007F214D">
      <w:pPr>
        <w:pStyle w:val="a9"/>
        <w:numPr>
          <w:ilvl w:val="0"/>
          <w:numId w:val="63"/>
        </w:numPr>
        <w:tabs>
          <w:tab w:val="left" w:pos="1134"/>
        </w:tabs>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 xml:space="preserve">определять принадлежность элемента множеству, объединению и пересечению множеств; </w:t>
      </w:r>
    </w:p>
    <w:p w:rsidR="00206447" w:rsidRPr="007F214D" w:rsidRDefault="00206447" w:rsidP="007F214D">
      <w:pPr>
        <w:pStyle w:val="a9"/>
        <w:numPr>
          <w:ilvl w:val="0"/>
          <w:numId w:val="63"/>
        </w:numPr>
        <w:tabs>
          <w:tab w:val="left" w:pos="1134"/>
        </w:tabs>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задавать множество с помощью перечисления элементов, словесного описания;</w:t>
      </w:r>
    </w:p>
    <w:p w:rsidR="00206447" w:rsidRPr="007F214D" w:rsidRDefault="00206447" w:rsidP="007F214D">
      <w:pPr>
        <w:pStyle w:val="a9"/>
        <w:numPr>
          <w:ilvl w:val="0"/>
          <w:numId w:val="63"/>
        </w:numPr>
        <w:tabs>
          <w:tab w:val="left" w:pos="1134"/>
        </w:tabs>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rsidR="00206447" w:rsidRPr="007F214D" w:rsidRDefault="00206447" w:rsidP="007F214D">
      <w:pPr>
        <w:pStyle w:val="a9"/>
        <w:numPr>
          <w:ilvl w:val="0"/>
          <w:numId w:val="63"/>
        </w:numPr>
        <w:tabs>
          <w:tab w:val="left" w:pos="1134"/>
        </w:tabs>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строить высказывания, отрицания высказываний.</w:t>
      </w:r>
    </w:p>
    <w:p w:rsidR="00206447" w:rsidRPr="007F214D" w:rsidRDefault="00206447" w:rsidP="007F214D">
      <w:pPr>
        <w:pStyle w:val="a9"/>
        <w:tabs>
          <w:tab w:val="left" w:pos="1134"/>
        </w:tabs>
        <w:spacing w:after="0" w:line="240" w:lineRule="auto"/>
        <w:rPr>
          <w:rFonts w:ascii="Times New Roman" w:hAnsi="Times New Roman" w:cs="Times New Roman"/>
          <w:sz w:val="24"/>
          <w:szCs w:val="24"/>
        </w:rPr>
      </w:pPr>
      <w:r w:rsidRPr="007F214D">
        <w:rPr>
          <w:rFonts w:ascii="Times New Roman" w:hAnsi="Times New Roman" w:cs="Times New Roman"/>
          <w:sz w:val="24"/>
          <w:szCs w:val="24"/>
        </w:rPr>
        <w:t>В повседневной жизни и при изучении других предметов:</w:t>
      </w:r>
    </w:p>
    <w:p w:rsidR="00206447" w:rsidRPr="007F214D" w:rsidRDefault="00206447" w:rsidP="007F214D">
      <w:pPr>
        <w:pStyle w:val="a"/>
        <w:numPr>
          <w:ilvl w:val="0"/>
          <w:numId w:val="63"/>
        </w:numPr>
        <w:tabs>
          <w:tab w:val="left" w:pos="1134"/>
        </w:tabs>
        <w:contextualSpacing/>
        <w:rPr>
          <w:rFonts w:ascii="Times New Roman" w:hAnsi="Times New Roman" w:cs="Times New Roman"/>
          <w:sz w:val="24"/>
          <w:szCs w:val="24"/>
        </w:rPr>
      </w:pPr>
      <w:r w:rsidRPr="007F214D">
        <w:rPr>
          <w:rFonts w:ascii="Times New Roman" w:hAnsi="Times New Roman" w:cs="Times New Roman"/>
          <w:sz w:val="24"/>
          <w:szCs w:val="24"/>
        </w:rPr>
        <w:t>строить цепочки умозаключений на основе использования правил логики;</w:t>
      </w:r>
    </w:p>
    <w:p w:rsidR="00206447" w:rsidRPr="007F214D" w:rsidRDefault="00206447" w:rsidP="007F214D">
      <w:pPr>
        <w:pStyle w:val="a"/>
        <w:numPr>
          <w:ilvl w:val="0"/>
          <w:numId w:val="63"/>
        </w:numPr>
        <w:tabs>
          <w:tab w:val="left" w:pos="1134"/>
        </w:tabs>
        <w:contextualSpacing/>
        <w:rPr>
          <w:rFonts w:ascii="Times New Roman" w:hAnsi="Times New Roman" w:cs="Times New Roman"/>
          <w:sz w:val="24"/>
          <w:szCs w:val="24"/>
        </w:rPr>
      </w:pPr>
      <w:r w:rsidRPr="007F214D">
        <w:rPr>
          <w:rFonts w:ascii="Times New Roman" w:hAnsi="Times New Roman" w:cs="Times New Roman"/>
          <w:sz w:val="24"/>
          <w:szCs w:val="24"/>
        </w:rPr>
        <w:t>использовать множества, операции с множествами, их графическое представление для описания реальных процессов и явлений.</w:t>
      </w:r>
    </w:p>
    <w:p w:rsidR="00206447" w:rsidRPr="007F214D" w:rsidRDefault="00206447" w:rsidP="007F214D">
      <w:pPr>
        <w:pStyle w:val="a9"/>
        <w:spacing w:after="0" w:line="240" w:lineRule="auto"/>
        <w:rPr>
          <w:rFonts w:ascii="Times New Roman" w:hAnsi="Times New Roman" w:cs="Times New Roman"/>
          <w:sz w:val="24"/>
          <w:szCs w:val="24"/>
        </w:rPr>
      </w:pPr>
      <w:r w:rsidRPr="007F214D">
        <w:rPr>
          <w:rFonts w:ascii="Times New Roman" w:hAnsi="Times New Roman" w:cs="Times New Roman"/>
          <w:sz w:val="24"/>
          <w:szCs w:val="24"/>
        </w:rPr>
        <w:t>Числа</w:t>
      </w:r>
    </w:p>
    <w:p w:rsidR="00206447" w:rsidRPr="007F214D" w:rsidRDefault="00332CE3" w:rsidP="007F214D">
      <w:pPr>
        <w:pStyle w:val="a9"/>
        <w:numPr>
          <w:ilvl w:val="0"/>
          <w:numId w:val="63"/>
        </w:numPr>
        <w:tabs>
          <w:tab w:val="left" w:pos="1134"/>
        </w:tabs>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о</w:t>
      </w:r>
      <w:r w:rsidR="00206447" w:rsidRPr="007F214D">
        <w:rPr>
          <w:rFonts w:ascii="Times New Roman" w:hAnsi="Times New Roman" w:cs="Times New Roman"/>
          <w:sz w:val="24"/>
          <w:szCs w:val="24"/>
        </w:rPr>
        <w:t>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
    <w:p w:rsidR="00206447" w:rsidRPr="007F214D" w:rsidRDefault="00206447" w:rsidP="007F214D">
      <w:pPr>
        <w:pStyle w:val="a9"/>
        <w:numPr>
          <w:ilvl w:val="0"/>
          <w:numId w:val="63"/>
        </w:numPr>
        <w:tabs>
          <w:tab w:val="left" w:pos="1134"/>
        </w:tabs>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понимать и объяснять смысл позиционной записи натурального числа;</w:t>
      </w:r>
    </w:p>
    <w:p w:rsidR="00206447" w:rsidRPr="007F214D" w:rsidRDefault="00206447" w:rsidP="007F214D">
      <w:pPr>
        <w:pStyle w:val="a9"/>
        <w:numPr>
          <w:ilvl w:val="0"/>
          <w:numId w:val="63"/>
        </w:numPr>
        <w:tabs>
          <w:tab w:val="left" w:pos="1134"/>
        </w:tabs>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выполнять вычисления, в том числе с использованием приемов рациональных вычислений;</w:t>
      </w:r>
    </w:p>
    <w:p w:rsidR="00206447" w:rsidRPr="007F214D" w:rsidRDefault="00206447" w:rsidP="007F214D">
      <w:pPr>
        <w:pStyle w:val="a9"/>
        <w:numPr>
          <w:ilvl w:val="0"/>
          <w:numId w:val="63"/>
        </w:numPr>
        <w:tabs>
          <w:tab w:val="left" w:pos="1134"/>
        </w:tabs>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выполнять округление рациональных чисел с заданной точностью;</w:t>
      </w:r>
    </w:p>
    <w:p w:rsidR="00206447" w:rsidRPr="007F214D" w:rsidRDefault="00206447" w:rsidP="007F214D">
      <w:pPr>
        <w:pStyle w:val="a9"/>
        <w:numPr>
          <w:ilvl w:val="0"/>
          <w:numId w:val="63"/>
        </w:numPr>
        <w:tabs>
          <w:tab w:val="left" w:pos="1134"/>
        </w:tabs>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сравнивать рациональные и иррациональные числа;</w:t>
      </w:r>
    </w:p>
    <w:p w:rsidR="00206447" w:rsidRPr="007F214D" w:rsidRDefault="00206447" w:rsidP="007F214D">
      <w:pPr>
        <w:pStyle w:val="a9"/>
        <w:numPr>
          <w:ilvl w:val="0"/>
          <w:numId w:val="63"/>
        </w:numPr>
        <w:tabs>
          <w:tab w:val="left" w:pos="1134"/>
        </w:tabs>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представлять рациональное число в виде десятичной дроби</w:t>
      </w:r>
    </w:p>
    <w:p w:rsidR="00206447" w:rsidRPr="007F214D" w:rsidRDefault="00206447" w:rsidP="007F214D">
      <w:pPr>
        <w:pStyle w:val="a9"/>
        <w:numPr>
          <w:ilvl w:val="0"/>
          <w:numId w:val="63"/>
        </w:numPr>
        <w:tabs>
          <w:tab w:val="left" w:pos="1134"/>
        </w:tabs>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упорядочивать числа, записанные в виде обыкновенной и десятичной дроби;</w:t>
      </w:r>
    </w:p>
    <w:p w:rsidR="00206447" w:rsidRPr="007F214D" w:rsidRDefault="00206447" w:rsidP="007F214D">
      <w:pPr>
        <w:pStyle w:val="a9"/>
        <w:numPr>
          <w:ilvl w:val="0"/>
          <w:numId w:val="63"/>
        </w:numPr>
        <w:tabs>
          <w:tab w:val="left" w:pos="1134"/>
        </w:tabs>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находить НОД и НОК чисел и использовать их при решении задач.</w:t>
      </w:r>
    </w:p>
    <w:p w:rsidR="00206447" w:rsidRPr="007F214D" w:rsidRDefault="00206447" w:rsidP="007F214D">
      <w:pPr>
        <w:pStyle w:val="a9"/>
        <w:tabs>
          <w:tab w:val="left" w:pos="1134"/>
        </w:tabs>
        <w:spacing w:after="0" w:line="240" w:lineRule="auto"/>
        <w:rPr>
          <w:rFonts w:ascii="Times New Roman" w:hAnsi="Times New Roman" w:cs="Times New Roman"/>
          <w:sz w:val="24"/>
          <w:szCs w:val="24"/>
        </w:rPr>
      </w:pPr>
      <w:r w:rsidRPr="007F214D">
        <w:rPr>
          <w:rFonts w:ascii="Times New Roman" w:hAnsi="Times New Roman" w:cs="Times New Roman"/>
          <w:sz w:val="24"/>
          <w:szCs w:val="24"/>
        </w:rPr>
        <w:t>В повседневной жизни и при изучении других предметов:</w:t>
      </w:r>
    </w:p>
    <w:p w:rsidR="00206447" w:rsidRPr="007F214D" w:rsidRDefault="00206447" w:rsidP="007F214D">
      <w:pPr>
        <w:pStyle w:val="a"/>
        <w:numPr>
          <w:ilvl w:val="0"/>
          <w:numId w:val="63"/>
        </w:numPr>
        <w:tabs>
          <w:tab w:val="left" w:pos="1134"/>
        </w:tabs>
        <w:contextualSpacing/>
        <w:rPr>
          <w:rFonts w:ascii="Times New Roman" w:hAnsi="Times New Roman" w:cs="Times New Roman"/>
          <w:sz w:val="24"/>
          <w:szCs w:val="24"/>
        </w:rPr>
      </w:pPr>
      <w:r w:rsidRPr="007F214D">
        <w:rPr>
          <w:rFonts w:ascii="Times New Roman" w:hAnsi="Times New Roman" w:cs="Times New Roman"/>
          <w:sz w:val="24"/>
          <w:szCs w:val="24"/>
        </w:rPr>
        <w:t>применять правила приближенных вычислений при решении практических задач и решении задач других учебных предметов;</w:t>
      </w:r>
    </w:p>
    <w:p w:rsidR="00206447" w:rsidRPr="007F214D" w:rsidRDefault="00206447" w:rsidP="007F214D">
      <w:pPr>
        <w:pStyle w:val="a"/>
        <w:numPr>
          <w:ilvl w:val="0"/>
          <w:numId w:val="63"/>
        </w:numPr>
        <w:tabs>
          <w:tab w:val="left" w:pos="1134"/>
        </w:tabs>
        <w:contextualSpacing/>
        <w:rPr>
          <w:rFonts w:ascii="Times New Roman" w:hAnsi="Times New Roman" w:cs="Times New Roman"/>
          <w:sz w:val="24"/>
          <w:szCs w:val="24"/>
        </w:rPr>
      </w:pPr>
      <w:r w:rsidRPr="007F214D">
        <w:rPr>
          <w:rFonts w:ascii="Times New Roman" w:hAnsi="Times New Roman" w:cs="Times New Roman"/>
          <w:sz w:val="24"/>
          <w:szCs w:val="24"/>
        </w:rPr>
        <w:t>выполнять сравнение результатов вычислений при решении практических задач, в том числе приближенных вычислений;</w:t>
      </w:r>
    </w:p>
    <w:p w:rsidR="00206447" w:rsidRPr="007F214D" w:rsidRDefault="00206447" w:rsidP="007F214D">
      <w:pPr>
        <w:pStyle w:val="a"/>
        <w:numPr>
          <w:ilvl w:val="0"/>
          <w:numId w:val="63"/>
        </w:numPr>
        <w:tabs>
          <w:tab w:val="left" w:pos="1134"/>
        </w:tabs>
        <w:contextualSpacing/>
        <w:rPr>
          <w:rFonts w:ascii="Times New Roman" w:hAnsi="Times New Roman" w:cs="Times New Roman"/>
          <w:sz w:val="24"/>
          <w:szCs w:val="24"/>
        </w:rPr>
      </w:pPr>
      <w:r w:rsidRPr="007F214D">
        <w:rPr>
          <w:rFonts w:ascii="Times New Roman" w:hAnsi="Times New Roman" w:cs="Times New Roman"/>
          <w:sz w:val="24"/>
          <w:szCs w:val="24"/>
        </w:rPr>
        <w:t>составлять и оценивать числовые выражения при решении практических задач и задач из других учебных предметов;</w:t>
      </w:r>
    </w:p>
    <w:p w:rsidR="00206447" w:rsidRPr="007F214D" w:rsidRDefault="00206447" w:rsidP="007F214D">
      <w:pPr>
        <w:pStyle w:val="a"/>
        <w:numPr>
          <w:ilvl w:val="0"/>
          <w:numId w:val="63"/>
        </w:numPr>
        <w:tabs>
          <w:tab w:val="left" w:pos="1134"/>
        </w:tabs>
        <w:contextualSpacing/>
        <w:rPr>
          <w:rFonts w:ascii="Times New Roman" w:hAnsi="Times New Roman" w:cs="Times New Roman"/>
          <w:sz w:val="24"/>
          <w:szCs w:val="24"/>
        </w:rPr>
      </w:pPr>
      <w:r w:rsidRPr="007F214D">
        <w:rPr>
          <w:rFonts w:ascii="Times New Roman" w:hAnsi="Times New Roman" w:cs="Times New Roman"/>
          <w:sz w:val="24"/>
          <w:szCs w:val="24"/>
        </w:rPr>
        <w:t>записывать и округлять числовые значения реальных величин с использованием разных систем измерения.</w:t>
      </w:r>
    </w:p>
    <w:p w:rsidR="00206447" w:rsidRPr="007F214D" w:rsidRDefault="00206447" w:rsidP="007F214D">
      <w:pPr>
        <w:pStyle w:val="a9"/>
        <w:spacing w:after="0" w:line="240" w:lineRule="auto"/>
        <w:rPr>
          <w:rFonts w:ascii="Times New Roman" w:hAnsi="Times New Roman" w:cs="Times New Roman"/>
          <w:sz w:val="24"/>
          <w:szCs w:val="24"/>
        </w:rPr>
      </w:pPr>
      <w:r w:rsidRPr="007F214D">
        <w:rPr>
          <w:rFonts w:ascii="Times New Roman" w:hAnsi="Times New Roman" w:cs="Times New Roman"/>
          <w:sz w:val="24"/>
          <w:szCs w:val="24"/>
        </w:rPr>
        <w:t>Тождественные преобразования</w:t>
      </w:r>
    </w:p>
    <w:p w:rsidR="00206447" w:rsidRPr="007F214D" w:rsidRDefault="00332CE3" w:rsidP="007F214D">
      <w:pPr>
        <w:pStyle w:val="a"/>
        <w:numPr>
          <w:ilvl w:val="0"/>
          <w:numId w:val="63"/>
        </w:numPr>
        <w:tabs>
          <w:tab w:val="left" w:pos="1134"/>
        </w:tabs>
        <w:contextualSpacing/>
        <w:rPr>
          <w:rFonts w:ascii="Times New Roman" w:hAnsi="Times New Roman" w:cs="Times New Roman"/>
          <w:sz w:val="24"/>
          <w:szCs w:val="24"/>
        </w:rPr>
      </w:pPr>
      <w:r w:rsidRPr="007F214D">
        <w:rPr>
          <w:rFonts w:ascii="Times New Roman" w:hAnsi="Times New Roman" w:cs="Times New Roman"/>
          <w:sz w:val="24"/>
          <w:szCs w:val="24"/>
        </w:rPr>
        <w:t>о</w:t>
      </w:r>
      <w:r w:rsidR="00206447" w:rsidRPr="007F214D">
        <w:rPr>
          <w:rFonts w:ascii="Times New Roman" w:hAnsi="Times New Roman" w:cs="Times New Roman"/>
          <w:sz w:val="24"/>
          <w:szCs w:val="24"/>
        </w:rPr>
        <w:t>перировать понятиями степени с натуральным показателем, степени с целым отрицательным показателем;</w:t>
      </w:r>
    </w:p>
    <w:p w:rsidR="00206447" w:rsidRPr="007F214D" w:rsidRDefault="00206447" w:rsidP="007F214D">
      <w:pPr>
        <w:pStyle w:val="a"/>
        <w:numPr>
          <w:ilvl w:val="0"/>
          <w:numId w:val="63"/>
        </w:numPr>
        <w:tabs>
          <w:tab w:val="left" w:pos="1134"/>
        </w:tabs>
        <w:contextualSpacing/>
        <w:rPr>
          <w:rFonts w:ascii="Times New Roman" w:hAnsi="Times New Roman" w:cs="Times New Roman"/>
          <w:sz w:val="24"/>
          <w:szCs w:val="24"/>
        </w:rPr>
      </w:pPr>
      <w:r w:rsidRPr="007F214D">
        <w:rPr>
          <w:rFonts w:ascii="Times New Roman" w:hAnsi="Times New Roman" w:cs="Times New Roman"/>
          <w:sz w:val="24"/>
          <w:szCs w:val="24"/>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rsidR="00206447" w:rsidRPr="007F214D" w:rsidRDefault="00206447" w:rsidP="007F214D">
      <w:pPr>
        <w:pStyle w:val="a"/>
        <w:numPr>
          <w:ilvl w:val="0"/>
          <w:numId w:val="63"/>
        </w:numPr>
        <w:tabs>
          <w:tab w:val="left" w:pos="1134"/>
        </w:tabs>
        <w:contextualSpacing/>
        <w:rPr>
          <w:rFonts w:ascii="Times New Roman" w:hAnsi="Times New Roman" w:cs="Times New Roman"/>
          <w:sz w:val="24"/>
          <w:szCs w:val="24"/>
        </w:rPr>
      </w:pPr>
      <w:r w:rsidRPr="007F214D">
        <w:rPr>
          <w:rFonts w:ascii="Times New Roman" w:hAnsi="Times New Roman" w:cs="Times New Roman"/>
          <w:sz w:val="24"/>
          <w:szCs w:val="24"/>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206447" w:rsidRPr="007F214D" w:rsidRDefault="00206447" w:rsidP="007F214D">
      <w:pPr>
        <w:pStyle w:val="a"/>
        <w:numPr>
          <w:ilvl w:val="0"/>
          <w:numId w:val="63"/>
        </w:numPr>
        <w:tabs>
          <w:tab w:val="left" w:pos="1134"/>
        </w:tabs>
        <w:contextualSpacing/>
        <w:rPr>
          <w:rFonts w:ascii="Times New Roman" w:hAnsi="Times New Roman" w:cs="Times New Roman"/>
          <w:sz w:val="24"/>
          <w:szCs w:val="24"/>
        </w:rPr>
      </w:pPr>
      <w:r w:rsidRPr="007F214D">
        <w:rPr>
          <w:rFonts w:ascii="Times New Roman" w:hAnsi="Times New Roman" w:cs="Times New Roman"/>
          <w:sz w:val="24"/>
          <w:szCs w:val="24"/>
        </w:rPr>
        <w:t>выделять квадрат суммы и разности одночленов;</w:t>
      </w:r>
    </w:p>
    <w:p w:rsidR="00206447" w:rsidRPr="007F214D" w:rsidRDefault="00206447" w:rsidP="007F214D">
      <w:pPr>
        <w:pStyle w:val="a"/>
        <w:numPr>
          <w:ilvl w:val="0"/>
          <w:numId w:val="63"/>
        </w:numPr>
        <w:tabs>
          <w:tab w:val="left" w:pos="1134"/>
        </w:tabs>
        <w:contextualSpacing/>
        <w:rPr>
          <w:rFonts w:ascii="Times New Roman" w:hAnsi="Times New Roman" w:cs="Times New Roman"/>
          <w:sz w:val="24"/>
          <w:szCs w:val="24"/>
        </w:rPr>
      </w:pPr>
      <w:r w:rsidRPr="007F214D">
        <w:rPr>
          <w:rFonts w:ascii="Times New Roman" w:hAnsi="Times New Roman" w:cs="Times New Roman"/>
          <w:sz w:val="24"/>
          <w:szCs w:val="24"/>
        </w:rPr>
        <w:t>раскладывать на множители квадратный   трехчлен;</w:t>
      </w:r>
    </w:p>
    <w:p w:rsidR="00206447" w:rsidRPr="007F214D" w:rsidRDefault="00206447" w:rsidP="007F214D">
      <w:pPr>
        <w:pStyle w:val="a"/>
        <w:numPr>
          <w:ilvl w:val="0"/>
          <w:numId w:val="63"/>
        </w:numPr>
        <w:tabs>
          <w:tab w:val="left" w:pos="1134"/>
        </w:tabs>
        <w:contextualSpacing/>
        <w:rPr>
          <w:rFonts w:ascii="Times New Roman" w:hAnsi="Times New Roman" w:cs="Times New Roman"/>
          <w:sz w:val="24"/>
          <w:szCs w:val="24"/>
        </w:rPr>
      </w:pPr>
      <w:r w:rsidRPr="007F214D">
        <w:rPr>
          <w:rFonts w:ascii="Times New Roman" w:hAnsi="Times New Roman" w:cs="Times New Roman"/>
          <w:sz w:val="24"/>
          <w:szCs w:val="24"/>
        </w:rPr>
        <w:lastRenderedPageBreak/>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206447" w:rsidRPr="007F214D" w:rsidRDefault="00206447" w:rsidP="007F214D">
      <w:pPr>
        <w:pStyle w:val="a"/>
        <w:numPr>
          <w:ilvl w:val="0"/>
          <w:numId w:val="63"/>
        </w:numPr>
        <w:tabs>
          <w:tab w:val="left" w:pos="1134"/>
        </w:tabs>
        <w:contextualSpacing/>
        <w:rPr>
          <w:rFonts w:ascii="Times New Roman" w:hAnsi="Times New Roman" w:cs="Times New Roman"/>
          <w:sz w:val="24"/>
          <w:szCs w:val="24"/>
        </w:rPr>
      </w:pPr>
      <w:r w:rsidRPr="007F214D">
        <w:rPr>
          <w:rFonts w:ascii="Times New Roman" w:hAnsi="Times New Roman" w:cs="Times New Roman"/>
          <w:sz w:val="24"/>
          <w:szCs w:val="24"/>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206447" w:rsidRPr="007F214D" w:rsidRDefault="00206447" w:rsidP="007F214D">
      <w:pPr>
        <w:pStyle w:val="a"/>
        <w:numPr>
          <w:ilvl w:val="0"/>
          <w:numId w:val="63"/>
        </w:numPr>
        <w:tabs>
          <w:tab w:val="left" w:pos="1134"/>
        </w:tabs>
        <w:contextualSpacing/>
        <w:rPr>
          <w:rFonts w:ascii="Times New Roman" w:hAnsi="Times New Roman" w:cs="Times New Roman"/>
          <w:sz w:val="24"/>
          <w:szCs w:val="24"/>
        </w:rPr>
      </w:pPr>
      <w:r w:rsidRPr="007F214D">
        <w:rPr>
          <w:rFonts w:ascii="Times New Roman" w:hAnsi="Times New Roman" w:cs="Times New Roman"/>
          <w:sz w:val="24"/>
          <w:szCs w:val="24"/>
        </w:rPr>
        <w:t>выполнять преобразования выражений, содержащих квадратные корни;</w:t>
      </w:r>
    </w:p>
    <w:p w:rsidR="00206447" w:rsidRPr="007F214D" w:rsidRDefault="00206447" w:rsidP="007F214D">
      <w:pPr>
        <w:pStyle w:val="a"/>
        <w:numPr>
          <w:ilvl w:val="0"/>
          <w:numId w:val="63"/>
        </w:numPr>
        <w:tabs>
          <w:tab w:val="left" w:pos="1134"/>
        </w:tabs>
        <w:contextualSpacing/>
        <w:rPr>
          <w:rFonts w:ascii="Times New Roman" w:hAnsi="Times New Roman" w:cs="Times New Roman"/>
          <w:sz w:val="24"/>
          <w:szCs w:val="24"/>
        </w:rPr>
      </w:pPr>
      <w:r w:rsidRPr="007F214D">
        <w:rPr>
          <w:rFonts w:ascii="Times New Roman" w:hAnsi="Times New Roman" w:cs="Times New Roman"/>
          <w:sz w:val="24"/>
          <w:szCs w:val="24"/>
        </w:rPr>
        <w:t>выделять квадрат суммы или разности двучлена в выражениях, содержащих квадратные корни;</w:t>
      </w:r>
    </w:p>
    <w:p w:rsidR="00206447" w:rsidRPr="007F214D" w:rsidRDefault="00206447" w:rsidP="007F214D">
      <w:pPr>
        <w:pStyle w:val="a"/>
        <w:numPr>
          <w:ilvl w:val="0"/>
          <w:numId w:val="63"/>
        </w:numPr>
        <w:tabs>
          <w:tab w:val="left" w:pos="1134"/>
        </w:tabs>
        <w:contextualSpacing/>
        <w:rPr>
          <w:rFonts w:ascii="Times New Roman" w:hAnsi="Times New Roman" w:cs="Times New Roman"/>
          <w:sz w:val="24"/>
          <w:szCs w:val="24"/>
        </w:rPr>
      </w:pPr>
      <w:r w:rsidRPr="007F214D">
        <w:rPr>
          <w:rFonts w:ascii="Times New Roman" w:hAnsi="Times New Roman" w:cs="Times New Roman"/>
          <w:sz w:val="24"/>
          <w:szCs w:val="24"/>
        </w:rPr>
        <w:t>выполнять преобразования выражений, содержащих модуль.</w:t>
      </w:r>
    </w:p>
    <w:p w:rsidR="00206447" w:rsidRPr="007F214D" w:rsidRDefault="00206447" w:rsidP="007F214D">
      <w:pPr>
        <w:pStyle w:val="a9"/>
        <w:tabs>
          <w:tab w:val="left" w:pos="1134"/>
        </w:tabs>
        <w:spacing w:after="0" w:line="240" w:lineRule="auto"/>
        <w:rPr>
          <w:rFonts w:ascii="Times New Roman" w:hAnsi="Times New Roman" w:cs="Times New Roman"/>
          <w:sz w:val="24"/>
          <w:szCs w:val="24"/>
        </w:rPr>
      </w:pPr>
      <w:r w:rsidRPr="007F214D">
        <w:rPr>
          <w:rFonts w:ascii="Times New Roman" w:hAnsi="Times New Roman" w:cs="Times New Roman"/>
          <w:sz w:val="24"/>
          <w:szCs w:val="24"/>
        </w:rPr>
        <w:t>В повседневной жизни и при изучении других предметов:</w:t>
      </w:r>
    </w:p>
    <w:p w:rsidR="00206447" w:rsidRPr="007F214D" w:rsidRDefault="00206447" w:rsidP="007F214D">
      <w:pPr>
        <w:pStyle w:val="a"/>
        <w:numPr>
          <w:ilvl w:val="0"/>
          <w:numId w:val="63"/>
        </w:numPr>
        <w:tabs>
          <w:tab w:val="left" w:pos="1134"/>
        </w:tabs>
        <w:contextualSpacing/>
        <w:rPr>
          <w:rFonts w:ascii="Times New Roman" w:hAnsi="Times New Roman" w:cs="Times New Roman"/>
          <w:sz w:val="24"/>
          <w:szCs w:val="24"/>
        </w:rPr>
      </w:pPr>
      <w:r w:rsidRPr="007F214D">
        <w:rPr>
          <w:rFonts w:ascii="Times New Roman" w:hAnsi="Times New Roman" w:cs="Times New Roman"/>
          <w:sz w:val="24"/>
          <w:szCs w:val="24"/>
        </w:rPr>
        <w:t>выполнять преобразования и действия с числами, записанными в стандартном виде;</w:t>
      </w:r>
    </w:p>
    <w:p w:rsidR="00206447" w:rsidRPr="007F214D" w:rsidRDefault="00206447" w:rsidP="007F214D">
      <w:pPr>
        <w:pStyle w:val="a"/>
        <w:numPr>
          <w:ilvl w:val="0"/>
          <w:numId w:val="63"/>
        </w:numPr>
        <w:tabs>
          <w:tab w:val="left" w:pos="1134"/>
        </w:tabs>
        <w:contextualSpacing/>
        <w:rPr>
          <w:rFonts w:ascii="Times New Roman" w:hAnsi="Times New Roman" w:cs="Times New Roman"/>
          <w:sz w:val="24"/>
          <w:szCs w:val="24"/>
        </w:rPr>
      </w:pPr>
      <w:r w:rsidRPr="007F214D">
        <w:rPr>
          <w:rFonts w:ascii="Times New Roman" w:hAnsi="Times New Roman" w:cs="Times New Roman"/>
          <w:sz w:val="24"/>
          <w:szCs w:val="24"/>
        </w:rPr>
        <w:t>выполнять преобразования алгебраических выражений при решении задач других учебных предметов.</w:t>
      </w:r>
    </w:p>
    <w:p w:rsidR="00206447" w:rsidRPr="007F214D" w:rsidRDefault="00206447" w:rsidP="007F214D">
      <w:pPr>
        <w:pStyle w:val="a9"/>
        <w:spacing w:after="0" w:line="240" w:lineRule="auto"/>
        <w:rPr>
          <w:rFonts w:ascii="Times New Roman" w:hAnsi="Times New Roman" w:cs="Times New Roman"/>
          <w:sz w:val="24"/>
          <w:szCs w:val="24"/>
        </w:rPr>
      </w:pPr>
      <w:r w:rsidRPr="007F214D">
        <w:rPr>
          <w:rFonts w:ascii="Times New Roman" w:hAnsi="Times New Roman" w:cs="Times New Roman"/>
          <w:sz w:val="24"/>
          <w:szCs w:val="24"/>
        </w:rPr>
        <w:t>Уравнения и неравенства</w:t>
      </w:r>
    </w:p>
    <w:p w:rsidR="00206447" w:rsidRPr="007F214D" w:rsidRDefault="00332CE3" w:rsidP="007F214D">
      <w:pPr>
        <w:pStyle w:val="a"/>
        <w:numPr>
          <w:ilvl w:val="0"/>
          <w:numId w:val="63"/>
        </w:numPr>
        <w:tabs>
          <w:tab w:val="left" w:pos="1134"/>
        </w:tabs>
        <w:contextualSpacing/>
        <w:rPr>
          <w:rFonts w:ascii="Times New Roman" w:hAnsi="Times New Roman" w:cs="Times New Roman"/>
          <w:sz w:val="24"/>
          <w:szCs w:val="24"/>
        </w:rPr>
      </w:pPr>
      <w:r w:rsidRPr="007F214D">
        <w:rPr>
          <w:rFonts w:ascii="Times New Roman" w:hAnsi="Times New Roman" w:cs="Times New Roman"/>
          <w:sz w:val="24"/>
          <w:szCs w:val="24"/>
        </w:rPr>
        <w:t>о</w:t>
      </w:r>
      <w:r w:rsidR="00206447" w:rsidRPr="007F214D">
        <w:rPr>
          <w:rFonts w:ascii="Times New Roman" w:hAnsi="Times New Roman" w:cs="Times New Roman"/>
          <w:sz w:val="24"/>
          <w:szCs w:val="24"/>
        </w:rPr>
        <w:t>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rsidR="00206447" w:rsidRPr="007F214D" w:rsidRDefault="00206447" w:rsidP="007F214D">
      <w:pPr>
        <w:pStyle w:val="a"/>
        <w:numPr>
          <w:ilvl w:val="0"/>
          <w:numId w:val="63"/>
        </w:numPr>
        <w:tabs>
          <w:tab w:val="left" w:pos="1134"/>
        </w:tabs>
        <w:contextualSpacing/>
        <w:rPr>
          <w:rFonts w:ascii="Times New Roman" w:hAnsi="Times New Roman" w:cs="Times New Roman"/>
          <w:sz w:val="24"/>
          <w:szCs w:val="24"/>
        </w:rPr>
      </w:pPr>
      <w:r w:rsidRPr="007F214D">
        <w:rPr>
          <w:rFonts w:ascii="Times New Roman" w:hAnsi="Times New Roman" w:cs="Times New Roman"/>
          <w:sz w:val="24"/>
          <w:szCs w:val="24"/>
        </w:rPr>
        <w:t>решать линейные уравнения и уравнения, сводимые к линейным с помощью тождественных преобразований;</w:t>
      </w:r>
    </w:p>
    <w:p w:rsidR="00206447" w:rsidRPr="007F214D" w:rsidRDefault="00206447" w:rsidP="007F214D">
      <w:pPr>
        <w:pStyle w:val="a"/>
        <w:numPr>
          <w:ilvl w:val="0"/>
          <w:numId w:val="63"/>
        </w:numPr>
        <w:tabs>
          <w:tab w:val="left" w:pos="1134"/>
        </w:tabs>
        <w:contextualSpacing/>
        <w:rPr>
          <w:rFonts w:ascii="Times New Roman" w:hAnsi="Times New Roman" w:cs="Times New Roman"/>
          <w:sz w:val="24"/>
          <w:szCs w:val="24"/>
        </w:rPr>
      </w:pPr>
      <w:r w:rsidRPr="007F214D">
        <w:rPr>
          <w:rFonts w:ascii="Times New Roman" w:hAnsi="Times New Roman" w:cs="Times New Roman"/>
          <w:sz w:val="24"/>
          <w:szCs w:val="24"/>
        </w:rPr>
        <w:t>решать квадратные уравнения и уравнения, сводимые к квадратным с помощью тождественных преобразований;</w:t>
      </w:r>
    </w:p>
    <w:p w:rsidR="00206447" w:rsidRPr="007F214D" w:rsidRDefault="00206447" w:rsidP="007F214D">
      <w:pPr>
        <w:pStyle w:val="a"/>
        <w:numPr>
          <w:ilvl w:val="0"/>
          <w:numId w:val="63"/>
        </w:numPr>
        <w:tabs>
          <w:tab w:val="left" w:pos="1134"/>
        </w:tabs>
        <w:contextualSpacing/>
        <w:rPr>
          <w:rFonts w:ascii="Times New Roman" w:hAnsi="Times New Roman" w:cs="Times New Roman"/>
          <w:sz w:val="24"/>
          <w:szCs w:val="24"/>
        </w:rPr>
      </w:pPr>
      <w:r w:rsidRPr="007F214D">
        <w:rPr>
          <w:rFonts w:ascii="Times New Roman" w:hAnsi="Times New Roman" w:cs="Times New Roman"/>
          <w:sz w:val="24"/>
          <w:szCs w:val="24"/>
        </w:rPr>
        <w:t>решать дробно-линейные уравнения;</w:t>
      </w:r>
    </w:p>
    <w:p w:rsidR="00206447" w:rsidRPr="007F214D" w:rsidRDefault="00206447" w:rsidP="007F214D">
      <w:pPr>
        <w:pStyle w:val="a"/>
        <w:numPr>
          <w:ilvl w:val="0"/>
          <w:numId w:val="63"/>
        </w:numPr>
        <w:tabs>
          <w:tab w:val="left" w:pos="1134"/>
        </w:tabs>
        <w:contextualSpacing/>
        <w:rPr>
          <w:rFonts w:ascii="Times New Roman" w:hAnsi="Times New Roman" w:cs="Times New Roman"/>
          <w:sz w:val="24"/>
          <w:szCs w:val="24"/>
        </w:rPr>
      </w:pPr>
      <w:r w:rsidRPr="007F214D">
        <w:rPr>
          <w:rFonts w:ascii="Times New Roman" w:hAnsi="Times New Roman" w:cs="Times New Roman"/>
          <w:sz w:val="24"/>
          <w:szCs w:val="24"/>
        </w:rPr>
        <w:t xml:space="preserve">решать простейшие иррациональные уравнения вида </w:t>
      </w:r>
      <w:r w:rsidRPr="007F214D">
        <w:rPr>
          <w:rFonts w:ascii="Times New Roman" w:eastAsia="Calibri" w:hAnsi="Times New Roman" w:cs="Times New Roman"/>
          <w:position w:val="-16"/>
          <w:sz w:val="24"/>
          <w:szCs w:val="24"/>
          <w:lang w:eastAsia="ru-RU"/>
        </w:rPr>
        <w:object w:dxaOrig="1120" w:dyaOrig="460">
          <v:shape id="_x0000_i1025" type="#_x0000_t75" style="width:58.35pt;height:22.8pt" o:ole="">
            <v:imagedata r:id="rId9" o:title=""/>
          </v:shape>
          <o:OLEObject Type="Embed" ProgID="Equation.DSMT4" ShapeID="_x0000_i1025" DrawAspect="Content" ObjectID="_1640752234" r:id="rId10"/>
        </w:object>
      </w:r>
      <w:r w:rsidRPr="007F214D">
        <w:rPr>
          <w:rFonts w:ascii="Times New Roman" w:hAnsi="Times New Roman" w:cs="Times New Roman"/>
          <w:sz w:val="24"/>
          <w:szCs w:val="24"/>
        </w:rPr>
        <w:t xml:space="preserve">, </w:t>
      </w:r>
      <w:r w:rsidRPr="007F214D">
        <w:rPr>
          <w:rFonts w:ascii="Times New Roman" w:eastAsia="Calibri" w:hAnsi="Times New Roman" w:cs="Times New Roman"/>
          <w:position w:val="-16"/>
          <w:sz w:val="24"/>
          <w:szCs w:val="24"/>
          <w:lang w:eastAsia="ru-RU"/>
        </w:rPr>
        <w:object w:dxaOrig="1680" w:dyaOrig="460">
          <v:shape id="_x0000_i1026" type="#_x0000_t75" style="width:86.6pt;height:22.8pt" o:ole="">
            <v:imagedata r:id="rId11" o:title=""/>
          </v:shape>
          <o:OLEObject Type="Embed" ProgID="Equation.DSMT4" ShapeID="_x0000_i1026" DrawAspect="Content" ObjectID="_1640752235" r:id="rId12"/>
        </w:object>
      </w:r>
      <w:r w:rsidRPr="007F214D">
        <w:rPr>
          <w:rFonts w:ascii="Times New Roman" w:hAnsi="Times New Roman" w:cs="Times New Roman"/>
          <w:sz w:val="24"/>
          <w:szCs w:val="24"/>
        </w:rPr>
        <w:t>;</w:t>
      </w:r>
    </w:p>
    <w:p w:rsidR="00206447" w:rsidRPr="007F214D" w:rsidRDefault="00206447" w:rsidP="007F214D">
      <w:pPr>
        <w:pStyle w:val="a"/>
        <w:numPr>
          <w:ilvl w:val="0"/>
          <w:numId w:val="63"/>
        </w:numPr>
        <w:tabs>
          <w:tab w:val="left" w:pos="1134"/>
        </w:tabs>
        <w:contextualSpacing/>
        <w:rPr>
          <w:rFonts w:ascii="Times New Roman" w:hAnsi="Times New Roman" w:cs="Times New Roman"/>
          <w:sz w:val="24"/>
          <w:szCs w:val="24"/>
        </w:rPr>
      </w:pPr>
      <w:r w:rsidRPr="007F214D">
        <w:rPr>
          <w:rFonts w:ascii="Times New Roman" w:hAnsi="Times New Roman" w:cs="Times New Roman"/>
          <w:sz w:val="24"/>
          <w:szCs w:val="24"/>
        </w:rPr>
        <w:t xml:space="preserve">решать уравнения вида </w:t>
      </w:r>
      <w:r w:rsidRPr="007F214D">
        <w:rPr>
          <w:rFonts w:ascii="Times New Roman" w:eastAsia="Calibri" w:hAnsi="Times New Roman" w:cs="Times New Roman"/>
          <w:position w:val="-6"/>
          <w:sz w:val="24"/>
          <w:szCs w:val="24"/>
          <w:lang w:eastAsia="ru-RU"/>
        </w:rPr>
        <w:object w:dxaOrig="700" w:dyaOrig="360">
          <v:shape id="_x0000_i1027" type="#_x0000_t75" style="width:36.45pt;height:21.85pt" o:ole="">
            <v:imagedata r:id="rId13" o:title=""/>
          </v:shape>
          <o:OLEObject Type="Embed" ProgID="Equation.DSMT4" ShapeID="_x0000_i1027" DrawAspect="Content" ObjectID="_1640752236" r:id="rId14"/>
        </w:object>
      </w:r>
      <w:r w:rsidRPr="007F214D">
        <w:rPr>
          <w:rFonts w:ascii="Times New Roman" w:hAnsi="Times New Roman" w:cs="Times New Roman"/>
          <w:sz w:val="24"/>
          <w:szCs w:val="24"/>
        </w:rPr>
        <w:t>;</w:t>
      </w:r>
    </w:p>
    <w:p w:rsidR="00206447" w:rsidRPr="007F214D" w:rsidRDefault="00206447" w:rsidP="007F214D">
      <w:pPr>
        <w:pStyle w:val="a"/>
        <w:numPr>
          <w:ilvl w:val="0"/>
          <w:numId w:val="63"/>
        </w:numPr>
        <w:tabs>
          <w:tab w:val="left" w:pos="1134"/>
        </w:tabs>
        <w:contextualSpacing/>
        <w:rPr>
          <w:rFonts w:ascii="Times New Roman" w:hAnsi="Times New Roman" w:cs="Times New Roman"/>
          <w:sz w:val="24"/>
          <w:szCs w:val="24"/>
        </w:rPr>
      </w:pPr>
      <w:r w:rsidRPr="007F214D">
        <w:rPr>
          <w:rFonts w:ascii="Times New Roman" w:hAnsi="Times New Roman" w:cs="Times New Roman"/>
          <w:sz w:val="24"/>
          <w:szCs w:val="24"/>
        </w:rPr>
        <w:t>решать уравнения способом разложения на множители и замены переменной;</w:t>
      </w:r>
    </w:p>
    <w:p w:rsidR="00206447" w:rsidRPr="007F214D" w:rsidRDefault="00206447" w:rsidP="007F214D">
      <w:pPr>
        <w:pStyle w:val="a"/>
        <w:numPr>
          <w:ilvl w:val="0"/>
          <w:numId w:val="63"/>
        </w:numPr>
        <w:tabs>
          <w:tab w:val="left" w:pos="1134"/>
        </w:tabs>
        <w:contextualSpacing/>
        <w:rPr>
          <w:rFonts w:ascii="Times New Roman" w:hAnsi="Times New Roman" w:cs="Times New Roman"/>
          <w:sz w:val="24"/>
          <w:szCs w:val="24"/>
        </w:rPr>
      </w:pPr>
      <w:r w:rsidRPr="007F214D">
        <w:rPr>
          <w:rFonts w:ascii="Times New Roman" w:hAnsi="Times New Roman" w:cs="Times New Roman"/>
          <w:sz w:val="24"/>
          <w:szCs w:val="24"/>
        </w:rPr>
        <w:t>использовать метод интервалов для решения целых и дробно-рациональных неравенств;</w:t>
      </w:r>
    </w:p>
    <w:p w:rsidR="00206447" w:rsidRPr="007F214D" w:rsidRDefault="00206447" w:rsidP="007F214D">
      <w:pPr>
        <w:pStyle w:val="a"/>
        <w:numPr>
          <w:ilvl w:val="0"/>
          <w:numId w:val="63"/>
        </w:numPr>
        <w:tabs>
          <w:tab w:val="left" w:pos="1134"/>
        </w:tabs>
        <w:contextualSpacing/>
        <w:rPr>
          <w:rFonts w:ascii="Times New Roman" w:hAnsi="Times New Roman" w:cs="Times New Roman"/>
          <w:sz w:val="24"/>
          <w:szCs w:val="24"/>
        </w:rPr>
      </w:pPr>
      <w:r w:rsidRPr="007F214D">
        <w:rPr>
          <w:rFonts w:ascii="Times New Roman" w:hAnsi="Times New Roman" w:cs="Times New Roman"/>
          <w:sz w:val="24"/>
          <w:szCs w:val="24"/>
        </w:rPr>
        <w:t>решать линейные уравнения и неравенства с параметрами;</w:t>
      </w:r>
    </w:p>
    <w:p w:rsidR="00206447" w:rsidRPr="007F214D" w:rsidRDefault="00206447" w:rsidP="007F214D">
      <w:pPr>
        <w:pStyle w:val="a"/>
        <w:numPr>
          <w:ilvl w:val="0"/>
          <w:numId w:val="63"/>
        </w:numPr>
        <w:tabs>
          <w:tab w:val="left" w:pos="1134"/>
        </w:tabs>
        <w:contextualSpacing/>
        <w:rPr>
          <w:rFonts w:ascii="Times New Roman" w:hAnsi="Times New Roman" w:cs="Times New Roman"/>
          <w:sz w:val="24"/>
          <w:szCs w:val="24"/>
        </w:rPr>
      </w:pPr>
      <w:r w:rsidRPr="007F214D">
        <w:rPr>
          <w:rFonts w:ascii="Times New Roman" w:hAnsi="Times New Roman" w:cs="Times New Roman"/>
          <w:sz w:val="24"/>
          <w:szCs w:val="24"/>
        </w:rPr>
        <w:t>решать несложные квадратные уравнения с параметром;</w:t>
      </w:r>
    </w:p>
    <w:p w:rsidR="00206447" w:rsidRPr="007F214D" w:rsidRDefault="00206447" w:rsidP="007F214D">
      <w:pPr>
        <w:pStyle w:val="a"/>
        <w:numPr>
          <w:ilvl w:val="0"/>
          <w:numId w:val="63"/>
        </w:numPr>
        <w:tabs>
          <w:tab w:val="left" w:pos="1134"/>
        </w:tabs>
        <w:contextualSpacing/>
        <w:rPr>
          <w:rFonts w:ascii="Times New Roman" w:hAnsi="Times New Roman" w:cs="Times New Roman"/>
          <w:sz w:val="24"/>
          <w:szCs w:val="24"/>
        </w:rPr>
      </w:pPr>
      <w:r w:rsidRPr="007F214D">
        <w:rPr>
          <w:rFonts w:ascii="Times New Roman" w:hAnsi="Times New Roman" w:cs="Times New Roman"/>
          <w:sz w:val="24"/>
          <w:szCs w:val="24"/>
        </w:rPr>
        <w:t>решать несложные системы линейных уравнений с параметрами;</w:t>
      </w:r>
    </w:p>
    <w:p w:rsidR="00206447" w:rsidRPr="007F214D" w:rsidRDefault="00206447" w:rsidP="007F214D">
      <w:pPr>
        <w:pStyle w:val="a"/>
        <w:numPr>
          <w:ilvl w:val="0"/>
          <w:numId w:val="63"/>
        </w:numPr>
        <w:tabs>
          <w:tab w:val="left" w:pos="1134"/>
        </w:tabs>
        <w:contextualSpacing/>
        <w:rPr>
          <w:rFonts w:ascii="Times New Roman" w:hAnsi="Times New Roman" w:cs="Times New Roman"/>
          <w:sz w:val="24"/>
          <w:szCs w:val="24"/>
        </w:rPr>
      </w:pPr>
      <w:r w:rsidRPr="007F214D">
        <w:rPr>
          <w:rFonts w:ascii="Times New Roman" w:hAnsi="Times New Roman" w:cs="Times New Roman"/>
          <w:sz w:val="24"/>
          <w:szCs w:val="24"/>
        </w:rPr>
        <w:t>решать несложные уравнения в целых числах.</w:t>
      </w:r>
    </w:p>
    <w:p w:rsidR="00206447" w:rsidRPr="007F214D" w:rsidRDefault="00206447" w:rsidP="007F214D">
      <w:pPr>
        <w:pStyle w:val="a9"/>
        <w:tabs>
          <w:tab w:val="left" w:pos="1134"/>
        </w:tabs>
        <w:spacing w:after="0" w:line="240" w:lineRule="auto"/>
        <w:rPr>
          <w:rFonts w:ascii="Times New Roman" w:hAnsi="Times New Roman" w:cs="Times New Roman"/>
          <w:sz w:val="24"/>
          <w:szCs w:val="24"/>
        </w:rPr>
      </w:pPr>
      <w:r w:rsidRPr="007F214D">
        <w:rPr>
          <w:rFonts w:ascii="Times New Roman" w:hAnsi="Times New Roman" w:cs="Times New Roman"/>
          <w:sz w:val="24"/>
          <w:szCs w:val="24"/>
        </w:rPr>
        <w:t>В повседневной жизни и при изучении других предметов:</w:t>
      </w:r>
    </w:p>
    <w:p w:rsidR="00206447" w:rsidRPr="007F214D" w:rsidRDefault="00206447" w:rsidP="007F214D">
      <w:pPr>
        <w:pStyle w:val="a"/>
        <w:numPr>
          <w:ilvl w:val="0"/>
          <w:numId w:val="63"/>
        </w:numPr>
        <w:tabs>
          <w:tab w:val="left" w:pos="1134"/>
        </w:tabs>
        <w:contextualSpacing/>
        <w:rPr>
          <w:rFonts w:ascii="Times New Roman" w:hAnsi="Times New Roman" w:cs="Times New Roman"/>
          <w:sz w:val="24"/>
          <w:szCs w:val="24"/>
        </w:rPr>
      </w:pPr>
      <w:r w:rsidRPr="007F214D">
        <w:rPr>
          <w:rFonts w:ascii="Times New Roman" w:hAnsi="Times New Roman" w:cs="Times New Roman"/>
          <w:sz w:val="24"/>
          <w:szCs w:val="24"/>
        </w:rPr>
        <w:t>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rsidR="00206447" w:rsidRPr="007F214D" w:rsidRDefault="00206447" w:rsidP="007F214D">
      <w:pPr>
        <w:pStyle w:val="a"/>
        <w:numPr>
          <w:ilvl w:val="0"/>
          <w:numId w:val="63"/>
        </w:numPr>
        <w:tabs>
          <w:tab w:val="left" w:pos="1134"/>
        </w:tabs>
        <w:contextualSpacing/>
        <w:rPr>
          <w:rFonts w:ascii="Times New Roman" w:hAnsi="Times New Roman" w:cs="Times New Roman"/>
          <w:sz w:val="24"/>
          <w:szCs w:val="24"/>
        </w:rPr>
      </w:pPr>
      <w:r w:rsidRPr="007F214D">
        <w:rPr>
          <w:rFonts w:ascii="Times New Roman" w:hAnsi="Times New Roman" w:cs="Times New Roman"/>
          <w:sz w:val="24"/>
          <w:szCs w:val="24"/>
        </w:rPr>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rsidR="00206447" w:rsidRPr="007F214D" w:rsidRDefault="00206447" w:rsidP="007F214D">
      <w:pPr>
        <w:pStyle w:val="a"/>
        <w:numPr>
          <w:ilvl w:val="0"/>
          <w:numId w:val="63"/>
        </w:numPr>
        <w:tabs>
          <w:tab w:val="left" w:pos="1134"/>
        </w:tabs>
        <w:contextualSpacing/>
        <w:rPr>
          <w:rFonts w:ascii="Times New Roman" w:hAnsi="Times New Roman" w:cs="Times New Roman"/>
          <w:sz w:val="24"/>
          <w:szCs w:val="24"/>
        </w:rPr>
      </w:pPr>
      <w:r w:rsidRPr="007F214D">
        <w:rPr>
          <w:rFonts w:ascii="Times New Roman" w:hAnsi="Times New Roman" w:cs="Times New Roman"/>
          <w:sz w:val="24"/>
          <w:szCs w:val="24"/>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206447" w:rsidRPr="007F214D" w:rsidRDefault="00206447" w:rsidP="007F214D">
      <w:pPr>
        <w:pStyle w:val="a"/>
        <w:numPr>
          <w:ilvl w:val="0"/>
          <w:numId w:val="63"/>
        </w:numPr>
        <w:tabs>
          <w:tab w:val="left" w:pos="1134"/>
        </w:tabs>
        <w:contextualSpacing/>
        <w:rPr>
          <w:rFonts w:ascii="Times New Roman" w:hAnsi="Times New Roman" w:cs="Times New Roman"/>
          <w:sz w:val="24"/>
          <w:szCs w:val="24"/>
        </w:rPr>
      </w:pPr>
      <w:r w:rsidRPr="007F214D">
        <w:rPr>
          <w:rFonts w:ascii="Times New Roman" w:hAnsi="Times New Roman" w:cs="Times New Roman"/>
          <w:sz w:val="24"/>
          <w:szCs w:val="24"/>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p>
    <w:p w:rsidR="00206447" w:rsidRPr="007F214D" w:rsidRDefault="00206447" w:rsidP="007F214D">
      <w:pPr>
        <w:pStyle w:val="a9"/>
        <w:spacing w:after="0" w:line="240" w:lineRule="auto"/>
        <w:rPr>
          <w:rFonts w:ascii="Times New Roman" w:hAnsi="Times New Roman" w:cs="Times New Roman"/>
          <w:sz w:val="24"/>
          <w:szCs w:val="24"/>
        </w:rPr>
      </w:pPr>
      <w:r w:rsidRPr="007F214D">
        <w:rPr>
          <w:rFonts w:ascii="Times New Roman" w:hAnsi="Times New Roman" w:cs="Times New Roman"/>
          <w:sz w:val="24"/>
          <w:szCs w:val="24"/>
        </w:rPr>
        <w:t>Функции</w:t>
      </w:r>
    </w:p>
    <w:p w:rsidR="00206447" w:rsidRPr="007F214D" w:rsidRDefault="00332CE3" w:rsidP="007F214D">
      <w:pPr>
        <w:pStyle w:val="a"/>
        <w:numPr>
          <w:ilvl w:val="0"/>
          <w:numId w:val="63"/>
        </w:numPr>
        <w:tabs>
          <w:tab w:val="left" w:pos="1134"/>
        </w:tabs>
        <w:contextualSpacing/>
        <w:rPr>
          <w:rFonts w:ascii="Times New Roman" w:hAnsi="Times New Roman" w:cs="Times New Roman"/>
          <w:sz w:val="24"/>
          <w:szCs w:val="24"/>
        </w:rPr>
      </w:pPr>
      <w:r w:rsidRPr="007F214D">
        <w:rPr>
          <w:rFonts w:ascii="Times New Roman" w:hAnsi="Times New Roman" w:cs="Times New Roman"/>
          <w:sz w:val="24"/>
          <w:szCs w:val="24"/>
        </w:rPr>
        <w:t>о</w:t>
      </w:r>
      <w:r w:rsidR="00206447" w:rsidRPr="007F214D">
        <w:rPr>
          <w:rFonts w:ascii="Times New Roman" w:hAnsi="Times New Roman" w:cs="Times New Roman"/>
          <w:sz w:val="24"/>
          <w:szCs w:val="24"/>
        </w:rPr>
        <w:t xml:space="preserve">перировать понятиями: функциональная зависимость, функция, график функции, способы задания функции, аргумент и значение функции, область определения и </w:t>
      </w:r>
      <w:r w:rsidR="00206447" w:rsidRPr="007F214D">
        <w:rPr>
          <w:rFonts w:ascii="Times New Roman" w:hAnsi="Times New Roman" w:cs="Times New Roman"/>
          <w:sz w:val="24"/>
          <w:szCs w:val="24"/>
        </w:rPr>
        <w:lastRenderedPageBreak/>
        <w:t xml:space="preserve">множество значений функции, нули функции, промежутки </w:t>
      </w:r>
      <w:proofErr w:type="spellStart"/>
      <w:r w:rsidR="00206447" w:rsidRPr="007F214D">
        <w:rPr>
          <w:rFonts w:ascii="Times New Roman" w:hAnsi="Times New Roman" w:cs="Times New Roman"/>
          <w:sz w:val="24"/>
          <w:szCs w:val="24"/>
        </w:rPr>
        <w:t>знакопостоянства</w:t>
      </w:r>
      <w:proofErr w:type="spellEnd"/>
      <w:r w:rsidR="00206447" w:rsidRPr="007F214D">
        <w:rPr>
          <w:rFonts w:ascii="Times New Roman" w:hAnsi="Times New Roman" w:cs="Times New Roman"/>
          <w:sz w:val="24"/>
          <w:szCs w:val="24"/>
        </w:rPr>
        <w:t xml:space="preserve">, монотонность функции, четность/нечетность функции; </w:t>
      </w:r>
    </w:p>
    <w:p w:rsidR="00206447" w:rsidRPr="007F214D" w:rsidRDefault="00206447" w:rsidP="007F214D">
      <w:pPr>
        <w:pStyle w:val="a"/>
        <w:numPr>
          <w:ilvl w:val="0"/>
          <w:numId w:val="63"/>
        </w:numPr>
        <w:tabs>
          <w:tab w:val="left" w:pos="1134"/>
        </w:tabs>
        <w:contextualSpacing/>
        <w:rPr>
          <w:rFonts w:ascii="Times New Roman" w:hAnsi="Times New Roman" w:cs="Times New Roman"/>
          <w:sz w:val="24"/>
          <w:szCs w:val="24"/>
        </w:rPr>
      </w:pPr>
      <w:r w:rsidRPr="007F214D">
        <w:rPr>
          <w:rFonts w:ascii="Times New Roman" w:hAnsi="Times New Roman" w:cs="Times New Roman"/>
          <w:sz w:val="24"/>
          <w:szCs w:val="24"/>
        </w:rPr>
        <w:t xml:space="preserve">строить графики линейной, квадратичной функций, обратной пропорциональности, функции вида: </w:t>
      </w:r>
      <w:r w:rsidRPr="007F214D">
        <w:rPr>
          <w:rFonts w:ascii="Times New Roman" w:eastAsia="Calibri" w:hAnsi="Times New Roman" w:cs="Times New Roman"/>
          <w:position w:val="-24"/>
          <w:sz w:val="24"/>
          <w:szCs w:val="24"/>
          <w:lang w:eastAsia="ru-RU"/>
        </w:rPr>
        <w:object w:dxaOrig="1300" w:dyaOrig="620">
          <v:shape id="_x0000_i1028" type="#_x0000_t75" style="width:64.7pt;height:28.25pt" o:ole="">
            <v:imagedata r:id="rId15" o:title=""/>
          </v:shape>
          <o:OLEObject Type="Embed" ProgID="Equation.DSMT4" ShapeID="_x0000_i1028" DrawAspect="Content" ObjectID="_1640752237" r:id="rId16"/>
        </w:object>
      </w:r>
      <w:r w:rsidRPr="007F214D">
        <w:rPr>
          <w:rFonts w:ascii="Times New Roman" w:hAnsi="Times New Roman" w:cs="Times New Roman"/>
          <w:sz w:val="24"/>
          <w:szCs w:val="24"/>
        </w:rPr>
        <w:t xml:space="preserve">, </w:t>
      </w:r>
      <w:r w:rsidRPr="007F214D">
        <w:rPr>
          <w:rFonts w:ascii="Times New Roman" w:eastAsia="Calibri" w:hAnsi="Times New Roman" w:cs="Times New Roman"/>
          <w:position w:val="-10"/>
          <w:sz w:val="24"/>
          <w:szCs w:val="24"/>
          <w:lang w:eastAsia="ru-RU"/>
        </w:rPr>
        <w:object w:dxaOrig="760" w:dyaOrig="380">
          <v:shape id="_x0000_i1029" type="#_x0000_t75" style="width:43.75pt;height:14.6pt" o:ole="">
            <v:imagedata r:id="rId17" o:title=""/>
          </v:shape>
          <o:OLEObject Type="Embed" ProgID="Equation.DSMT4" ShapeID="_x0000_i1029" DrawAspect="Content" ObjectID="_1640752238" r:id="rId18"/>
        </w:object>
      </w:r>
      <w:r w:rsidR="0029415C" w:rsidRPr="007F214D">
        <w:rPr>
          <w:rFonts w:ascii="Times New Roman" w:hAnsi="Times New Roman" w:cs="Times New Roman"/>
          <w:sz w:val="24"/>
          <w:szCs w:val="24"/>
        </w:rPr>
        <w:fldChar w:fldCharType="begin"/>
      </w:r>
      <w:r w:rsidRPr="007F214D">
        <w:rPr>
          <w:rFonts w:ascii="Times New Roman" w:hAnsi="Times New Roman" w:cs="Times New Roman"/>
          <w:sz w:val="24"/>
          <w:szCs w:val="24"/>
        </w:rPr>
        <w:instrText xml:space="preserve"> QUOTE  </w:instrText>
      </w:r>
      <w:r w:rsidR="0029415C" w:rsidRPr="007F214D">
        <w:rPr>
          <w:rFonts w:ascii="Times New Roman" w:hAnsi="Times New Roman" w:cs="Times New Roman"/>
          <w:sz w:val="24"/>
          <w:szCs w:val="24"/>
        </w:rPr>
        <w:fldChar w:fldCharType="end"/>
      </w:r>
      <w:r w:rsidRPr="007F214D">
        <w:rPr>
          <w:rFonts w:ascii="Times New Roman" w:hAnsi="Times New Roman" w:cs="Times New Roman"/>
          <w:bCs/>
          <w:sz w:val="24"/>
          <w:szCs w:val="24"/>
        </w:rPr>
        <w:t>,</w:t>
      </w:r>
      <w:r w:rsidRPr="007F214D">
        <w:rPr>
          <w:rFonts w:ascii="Times New Roman" w:eastAsia="Times New Roman" w:hAnsi="Times New Roman" w:cs="Times New Roman"/>
          <w:bCs/>
          <w:position w:val="-10"/>
          <w:sz w:val="24"/>
          <w:szCs w:val="24"/>
          <w:lang w:eastAsia="ru-RU"/>
        </w:rPr>
        <w:object w:dxaOrig="760" w:dyaOrig="380">
          <v:shape id="_x0000_i1030" type="#_x0000_t75" style="width:35.55pt;height:14.6pt" o:ole="">
            <v:imagedata r:id="rId19" o:title=""/>
          </v:shape>
          <o:OLEObject Type="Embed" ProgID="Equation.DSMT4" ShapeID="_x0000_i1030" DrawAspect="Content" ObjectID="_1640752239" r:id="rId20"/>
        </w:object>
      </w:r>
      <w:fldSimple w:instr="">
        <w:r w:rsidRPr="007F214D">
          <w:rPr>
            <w:rFonts w:ascii="Times New Roman" w:eastAsia="Times New Roman" w:hAnsi="Times New Roman" w:cs="Times New Roman"/>
            <w:noProof/>
            <w:position w:val="-10"/>
            <w:sz w:val="24"/>
            <w:szCs w:val="24"/>
            <w:lang w:eastAsia="ru-RU"/>
          </w:rPr>
          <w:drawing>
            <wp:inline distT="0" distB="0" distL="0" distR="0">
              <wp:extent cx="478790" cy="250190"/>
              <wp:effectExtent l="19050" t="0" r="0" b="0"/>
              <wp:docPr id="15"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21" cstate="print"/>
                      <a:srcRect/>
                      <a:stretch>
                        <a:fillRect/>
                      </a:stretch>
                    </pic:blipFill>
                    <pic:spPr bwMode="auto">
                      <a:xfrm>
                        <a:off x="0" y="0"/>
                        <a:ext cx="478790" cy="250190"/>
                      </a:xfrm>
                      <a:prstGeom prst="rect">
                        <a:avLst/>
                      </a:prstGeom>
                      <a:noFill/>
                      <a:ln w="9525">
                        <a:noFill/>
                        <a:miter lim="800000"/>
                        <a:headEnd/>
                        <a:tailEnd/>
                      </a:ln>
                    </pic:spPr>
                  </pic:pic>
                </a:graphicData>
              </a:graphic>
            </wp:inline>
          </w:drawing>
        </w:r>
      </w:fldSimple>
      <w:r w:rsidRPr="007F214D">
        <w:rPr>
          <w:rFonts w:ascii="Times New Roman" w:hAnsi="Times New Roman" w:cs="Times New Roman"/>
          <w:bCs/>
          <w:sz w:val="24"/>
          <w:szCs w:val="24"/>
        </w:rPr>
        <w:t xml:space="preserve">, </w:t>
      </w:r>
      <w:r w:rsidRPr="007F214D">
        <w:rPr>
          <w:rFonts w:ascii="Times New Roman" w:eastAsia="Calibri" w:hAnsi="Times New Roman" w:cs="Times New Roman"/>
          <w:bCs/>
          <w:position w:val="-12"/>
          <w:sz w:val="24"/>
          <w:szCs w:val="24"/>
          <w:lang w:eastAsia="ru-RU"/>
        </w:rPr>
        <w:object w:dxaOrig="660" w:dyaOrig="380">
          <v:shape id="_x0000_i1031" type="#_x0000_t75" style="width:28.25pt;height:14.6pt" o:ole="">
            <v:imagedata r:id="rId22" o:title=""/>
          </v:shape>
          <o:OLEObject Type="Embed" ProgID="Equation.DSMT4" ShapeID="_x0000_i1031" DrawAspect="Content" ObjectID="_1640752240" r:id="rId23"/>
        </w:object>
      </w:r>
      <w:r w:rsidRPr="007F214D">
        <w:rPr>
          <w:rFonts w:ascii="Times New Roman" w:hAnsi="Times New Roman" w:cs="Times New Roman"/>
          <w:bCs/>
          <w:sz w:val="24"/>
          <w:szCs w:val="24"/>
        </w:rPr>
        <w:t>;</w:t>
      </w:r>
    </w:p>
    <w:p w:rsidR="00206447" w:rsidRPr="007F214D" w:rsidRDefault="00206447" w:rsidP="007F214D">
      <w:pPr>
        <w:pStyle w:val="a"/>
        <w:numPr>
          <w:ilvl w:val="0"/>
          <w:numId w:val="63"/>
        </w:numPr>
        <w:tabs>
          <w:tab w:val="left" w:pos="1134"/>
        </w:tabs>
        <w:contextualSpacing/>
        <w:rPr>
          <w:rFonts w:ascii="Times New Roman" w:hAnsi="Times New Roman" w:cs="Times New Roman"/>
          <w:sz w:val="24"/>
          <w:szCs w:val="24"/>
        </w:rPr>
      </w:pPr>
      <w:r w:rsidRPr="007F214D">
        <w:rPr>
          <w:rFonts w:ascii="Times New Roman" w:hAnsi="Times New Roman" w:cs="Times New Roman"/>
          <w:sz w:val="24"/>
          <w:szCs w:val="24"/>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206447" w:rsidRPr="007F214D" w:rsidRDefault="00206447" w:rsidP="007F214D">
      <w:pPr>
        <w:pStyle w:val="a"/>
        <w:numPr>
          <w:ilvl w:val="0"/>
          <w:numId w:val="63"/>
        </w:numPr>
        <w:tabs>
          <w:tab w:val="left" w:pos="1134"/>
        </w:tabs>
        <w:contextualSpacing/>
        <w:rPr>
          <w:rFonts w:ascii="Times New Roman" w:hAnsi="Times New Roman" w:cs="Times New Roman"/>
          <w:sz w:val="24"/>
          <w:szCs w:val="24"/>
        </w:rPr>
      </w:pPr>
      <w:r w:rsidRPr="007F214D">
        <w:rPr>
          <w:rFonts w:ascii="Times New Roman" w:hAnsi="Times New Roman" w:cs="Times New Roman"/>
          <w:sz w:val="24"/>
          <w:szCs w:val="24"/>
        </w:rPr>
        <w:t>исследовать функцию по ее графику;</w:t>
      </w:r>
    </w:p>
    <w:p w:rsidR="00206447" w:rsidRPr="007F214D" w:rsidRDefault="00206447" w:rsidP="007F214D">
      <w:pPr>
        <w:pStyle w:val="a"/>
        <w:numPr>
          <w:ilvl w:val="0"/>
          <w:numId w:val="63"/>
        </w:numPr>
        <w:tabs>
          <w:tab w:val="left" w:pos="1134"/>
        </w:tabs>
        <w:contextualSpacing/>
        <w:rPr>
          <w:rFonts w:ascii="Times New Roman" w:hAnsi="Times New Roman" w:cs="Times New Roman"/>
          <w:sz w:val="24"/>
          <w:szCs w:val="24"/>
        </w:rPr>
      </w:pPr>
      <w:r w:rsidRPr="007F214D">
        <w:rPr>
          <w:rFonts w:ascii="Times New Roman" w:hAnsi="Times New Roman" w:cs="Times New Roman"/>
          <w:sz w:val="24"/>
          <w:szCs w:val="24"/>
        </w:rPr>
        <w:t xml:space="preserve">находить множество значений, нули, промежутки </w:t>
      </w:r>
      <w:proofErr w:type="spellStart"/>
      <w:r w:rsidRPr="007F214D">
        <w:rPr>
          <w:rFonts w:ascii="Times New Roman" w:hAnsi="Times New Roman" w:cs="Times New Roman"/>
          <w:sz w:val="24"/>
          <w:szCs w:val="24"/>
        </w:rPr>
        <w:t>знакопостоянства</w:t>
      </w:r>
      <w:proofErr w:type="spellEnd"/>
      <w:r w:rsidRPr="007F214D">
        <w:rPr>
          <w:rFonts w:ascii="Times New Roman" w:hAnsi="Times New Roman" w:cs="Times New Roman"/>
          <w:sz w:val="24"/>
          <w:szCs w:val="24"/>
        </w:rPr>
        <w:t>, монотонности квадратичной функции;</w:t>
      </w:r>
    </w:p>
    <w:p w:rsidR="00206447" w:rsidRPr="007F214D" w:rsidRDefault="00206447" w:rsidP="007F214D">
      <w:pPr>
        <w:pStyle w:val="a"/>
        <w:numPr>
          <w:ilvl w:val="0"/>
          <w:numId w:val="63"/>
        </w:numPr>
        <w:tabs>
          <w:tab w:val="left" w:pos="1134"/>
        </w:tabs>
        <w:contextualSpacing/>
        <w:rPr>
          <w:rFonts w:ascii="Times New Roman" w:hAnsi="Times New Roman" w:cs="Times New Roman"/>
          <w:sz w:val="24"/>
          <w:szCs w:val="24"/>
        </w:rPr>
      </w:pPr>
      <w:r w:rsidRPr="007F214D">
        <w:rPr>
          <w:rFonts w:ascii="Times New Roman" w:hAnsi="Times New Roman" w:cs="Times New Roman"/>
          <w:sz w:val="24"/>
          <w:szCs w:val="24"/>
        </w:rPr>
        <w:t>оперировать понятиями: последовательность, арифметическая прогрессия, геометрическая прогрессия;</w:t>
      </w:r>
    </w:p>
    <w:p w:rsidR="00332CE3" w:rsidRPr="007F214D" w:rsidRDefault="00206447" w:rsidP="007F214D">
      <w:pPr>
        <w:pStyle w:val="a"/>
        <w:numPr>
          <w:ilvl w:val="0"/>
          <w:numId w:val="63"/>
        </w:numPr>
        <w:tabs>
          <w:tab w:val="left" w:pos="1134"/>
        </w:tabs>
        <w:contextualSpacing/>
        <w:rPr>
          <w:rFonts w:ascii="Times New Roman" w:hAnsi="Times New Roman" w:cs="Times New Roman"/>
          <w:sz w:val="24"/>
          <w:szCs w:val="24"/>
        </w:rPr>
      </w:pPr>
      <w:r w:rsidRPr="007F214D">
        <w:rPr>
          <w:rFonts w:ascii="Times New Roman" w:hAnsi="Times New Roman" w:cs="Times New Roman"/>
          <w:sz w:val="24"/>
          <w:szCs w:val="24"/>
        </w:rPr>
        <w:t>решать задачи на арифметическую и геометрическую прогрессию.</w:t>
      </w:r>
    </w:p>
    <w:p w:rsidR="00206447" w:rsidRPr="007F214D" w:rsidRDefault="00206447" w:rsidP="007F214D">
      <w:pPr>
        <w:pStyle w:val="a"/>
        <w:numPr>
          <w:ilvl w:val="0"/>
          <w:numId w:val="0"/>
        </w:numPr>
        <w:tabs>
          <w:tab w:val="left" w:pos="1134"/>
        </w:tabs>
        <w:ind w:left="720"/>
        <w:contextualSpacing/>
        <w:rPr>
          <w:rFonts w:ascii="Times New Roman" w:hAnsi="Times New Roman" w:cs="Times New Roman"/>
          <w:sz w:val="24"/>
          <w:szCs w:val="24"/>
        </w:rPr>
      </w:pPr>
      <w:r w:rsidRPr="007F214D">
        <w:rPr>
          <w:rFonts w:ascii="Times New Roman" w:hAnsi="Times New Roman" w:cs="Times New Roman"/>
          <w:sz w:val="24"/>
          <w:szCs w:val="24"/>
        </w:rPr>
        <w:t>В повседневной жизни и при изучении других предметов:</w:t>
      </w:r>
    </w:p>
    <w:p w:rsidR="00206447" w:rsidRPr="007F214D" w:rsidRDefault="00206447" w:rsidP="007F214D">
      <w:pPr>
        <w:pStyle w:val="a"/>
        <w:numPr>
          <w:ilvl w:val="0"/>
          <w:numId w:val="63"/>
        </w:numPr>
        <w:tabs>
          <w:tab w:val="left" w:pos="1134"/>
        </w:tabs>
        <w:contextualSpacing/>
        <w:rPr>
          <w:rFonts w:ascii="Times New Roman" w:hAnsi="Times New Roman" w:cs="Times New Roman"/>
          <w:sz w:val="24"/>
          <w:szCs w:val="24"/>
        </w:rPr>
      </w:pPr>
      <w:r w:rsidRPr="007F214D">
        <w:rPr>
          <w:rFonts w:ascii="Times New Roman" w:hAnsi="Times New Roman" w:cs="Times New Roman"/>
          <w:sz w:val="24"/>
          <w:szCs w:val="24"/>
        </w:rPr>
        <w:t>иллюстрировать с помощью графика реальную зависимость или процесс по их характеристикам;</w:t>
      </w:r>
    </w:p>
    <w:p w:rsidR="00332CE3" w:rsidRPr="007F214D" w:rsidRDefault="00206447" w:rsidP="007F214D">
      <w:pPr>
        <w:pStyle w:val="a"/>
        <w:numPr>
          <w:ilvl w:val="0"/>
          <w:numId w:val="63"/>
        </w:numPr>
        <w:tabs>
          <w:tab w:val="left" w:pos="1134"/>
        </w:tabs>
        <w:contextualSpacing/>
        <w:rPr>
          <w:rFonts w:ascii="Times New Roman" w:hAnsi="Times New Roman" w:cs="Times New Roman"/>
          <w:sz w:val="24"/>
          <w:szCs w:val="24"/>
        </w:rPr>
      </w:pPr>
      <w:r w:rsidRPr="007F214D">
        <w:rPr>
          <w:rFonts w:ascii="Times New Roman" w:hAnsi="Times New Roman" w:cs="Times New Roman"/>
          <w:sz w:val="24"/>
          <w:szCs w:val="24"/>
        </w:rPr>
        <w:t>использовать свойства и график квадратичной функции при решении задач из других учебных предметов.</w:t>
      </w:r>
    </w:p>
    <w:p w:rsidR="00332CE3" w:rsidRPr="007F214D" w:rsidRDefault="00206447" w:rsidP="007F214D">
      <w:pPr>
        <w:pStyle w:val="a"/>
        <w:numPr>
          <w:ilvl w:val="0"/>
          <w:numId w:val="0"/>
        </w:numPr>
        <w:tabs>
          <w:tab w:val="left" w:pos="1134"/>
        </w:tabs>
        <w:ind w:left="720"/>
        <w:contextualSpacing/>
        <w:rPr>
          <w:rFonts w:ascii="Times New Roman" w:hAnsi="Times New Roman" w:cs="Times New Roman"/>
          <w:bCs/>
          <w:sz w:val="24"/>
          <w:szCs w:val="24"/>
        </w:rPr>
      </w:pPr>
      <w:r w:rsidRPr="007F214D">
        <w:rPr>
          <w:rFonts w:ascii="Times New Roman" w:hAnsi="Times New Roman" w:cs="Times New Roman"/>
          <w:bCs/>
          <w:sz w:val="24"/>
          <w:szCs w:val="24"/>
        </w:rPr>
        <w:t>Текстовые задачи</w:t>
      </w:r>
    </w:p>
    <w:p w:rsidR="00206447" w:rsidRPr="007F214D" w:rsidRDefault="00332CE3" w:rsidP="007F214D">
      <w:pPr>
        <w:pStyle w:val="a"/>
        <w:numPr>
          <w:ilvl w:val="0"/>
          <w:numId w:val="64"/>
        </w:numPr>
        <w:tabs>
          <w:tab w:val="left" w:pos="709"/>
        </w:tabs>
        <w:ind w:left="709" w:hanging="283"/>
        <w:contextualSpacing/>
        <w:rPr>
          <w:rFonts w:ascii="Times New Roman" w:hAnsi="Times New Roman" w:cs="Times New Roman"/>
          <w:sz w:val="24"/>
          <w:szCs w:val="24"/>
        </w:rPr>
      </w:pPr>
      <w:r w:rsidRPr="007F214D">
        <w:rPr>
          <w:rFonts w:ascii="Times New Roman" w:hAnsi="Times New Roman" w:cs="Times New Roman"/>
          <w:sz w:val="24"/>
          <w:szCs w:val="24"/>
        </w:rPr>
        <w:t>р</w:t>
      </w:r>
      <w:r w:rsidR="00206447" w:rsidRPr="007F214D">
        <w:rPr>
          <w:rFonts w:ascii="Times New Roman" w:hAnsi="Times New Roman" w:cs="Times New Roman"/>
          <w:sz w:val="24"/>
          <w:szCs w:val="24"/>
        </w:rPr>
        <w:t>ешать простые и сложные задачи разных типов, а</w:t>
      </w:r>
      <w:r w:rsidRPr="007F214D">
        <w:rPr>
          <w:rFonts w:ascii="Times New Roman" w:hAnsi="Times New Roman" w:cs="Times New Roman"/>
          <w:sz w:val="24"/>
          <w:szCs w:val="24"/>
        </w:rPr>
        <w:t xml:space="preserve"> также задачи повышенной </w:t>
      </w:r>
      <w:r w:rsidR="00206447" w:rsidRPr="007F214D">
        <w:rPr>
          <w:rFonts w:ascii="Times New Roman" w:hAnsi="Times New Roman" w:cs="Times New Roman"/>
          <w:sz w:val="24"/>
          <w:szCs w:val="24"/>
        </w:rPr>
        <w:t>трудности;</w:t>
      </w:r>
    </w:p>
    <w:p w:rsidR="00206447" w:rsidRPr="007F214D" w:rsidRDefault="00206447" w:rsidP="007F214D">
      <w:pPr>
        <w:pStyle w:val="a9"/>
        <w:numPr>
          <w:ilvl w:val="0"/>
          <w:numId w:val="60"/>
        </w:numPr>
        <w:tabs>
          <w:tab w:val="left" w:pos="709"/>
        </w:tabs>
        <w:spacing w:after="0" w:line="240" w:lineRule="auto"/>
        <w:ind w:left="709" w:hanging="283"/>
        <w:jc w:val="both"/>
        <w:rPr>
          <w:rFonts w:ascii="Times New Roman" w:hAnsi="Times New Roman" w:cs="Times New Roman"/>
          <w:sz w:val="24"/>
          <w:szCs w:val="24"/>
        </w:rPr>
      </w:pPr>
      <w:r w:rsidRPr="007F214D">
        <w:rPr>
          <w:rFonts w:ascii="Times New Roman" w:hAnsi="Times New Roman" w:cs="Times New Roman"/>
          <w:sz w:val="24"/>
          <w:szCs w:val="24"/>
        </w:rPr>
        <w:t>использовать разные краткие записи как модели текстов сложных задач для построения поисковой схемы и решения задач;</w:t>
      </w:r>
    </w:p>
    <w:p w:rsidR="00206447" w:rsidRPr="007F214D" w:rsidRDefault="00206447" w:rsidP="007F214D">
      <w:pPr>
        <w:pStyle w:val="a"/>
        <w:numPr>
          <w:ilvl w:val="0"/>
          <w:numId w:val="60"/>
        </w:numPr>
        <w:tabs>
          <w:tab w:val="left" w:pos="709"/>
        </w:tabs>
        <w:ind w:left="709" w:hanging="283"/>
        <w:contextualSpacing/>
        <w:rPr>
          <w:rFonts w:ascii="Times New Roman" w:hAnsi="Times New Roman" w:cs="Times New Roman"/>
          <w:sz w:val="24"/>
          <w:szCs w:val="24"/>
        </w:rPr>
      </w:pPr>
      <w:r w:rsidRPr="007F214D">
        <w:rPr>
          <w:rFonts w:ascii="Times New Roman" w:hAnsi="Times New Roman" w:cs="Times New Roman"/>
          <w:sz w:val="24"/>
          <w:szCs w:val="24"/>
        </w:rPr>
        <w:t>различать модель текста и модель решения задачи, конструировать к одной модели решения несложной задачи разные модели текста задачи;</w:t>
      </w:r>
    </w:p>
    <w:p w:rsidR="00206447" w:rsidRPr="007F214D" w:rsidRDefault="00206447" w:rsidP="007F214D">
      <w:pPr>
        <w:pStyle w:val="a9"/>
        <w:numPr>
          <w:ilvl w:val="0"/>
          <w:numId w:val="60"/>
        </w:numPr>
        <w:tabs>
          <w:tab w:val="left" w:pos="709"/>
        </w:tabs>
        <w:spacing w:after="0" w:line="240" w:lineRule="auto"/>
        <w:ind w:left="709" w:hanging="283"/>
        <w:jc w:val="both"/>
        <w:rPr>
          <w:rFonts w:ascii="Times New Roman" w:hAnsi="Times New Roman" w:cs="Times New Roman"/>
          <w:sz w:val="24"/>
          <w:szCs w:val="24"/>
          <w:lang w:eastAsia="ru-RU"/>
        </w:rPr>
      </w:pPr>
      <w:r w:rsidRPr="007F214D">
        <w:rPr>
          <w:rFonts w:ascii="Times New Roman" w:hAnsi="Times New Roman" w:cs="Times New Roman"/>
          <w:sz w:val="24"/>
          <w:szCs w:val="24"/>
        </w:rPr>
        <w:t>знать и применять оба способа поиска решения задач (от требования к условию и от условия к требованию);</w:t>
      </w:r>
    </w:p>
    <w:p w:rsidR="00206447" w:rsidRPr="007F214D" w:rsidRDefault="00206447" w:rsidP="007F214D">
      <w:pPr>
        <w:pStyle w:val="a9"/>
        <w:numPr>
          <w:ilvl w:val="0"/>
          <w:numId w:val="60"/>
        </w:numPr>
        <w:tabs>
          <w:tab w:val="left" w:pos="709"/>
        </w:tabs>
        <w:spacing w:after="0" w:line="240" w:lineRule="auto"/>
        <w:ind w:left="709" w:hanging="283"/>
        <w:jc w:val="both"/>
        <w:rPr>
          <w:rFonts w:ascii="Times New Roman" w:hAnsi="Times New Roman" w:cs="Times New Roman"/>
          <w:sz w:val="24"/>
          <w:szCs w:val="24"/>
        </w:rPr>
      </w:pPr>
      <w:r w:rsidRPr="007F214D">
        <w:rPr>
          <w:rFonts w:ascii="Times New Roman" w:hAnsi="Times New Roman" w:cs="Times New Roman"/>
          <w:sz w:val="24"/>
          <w:szCs w:val="24"/>
        </w:rPr>
        <w:t xml:space="preserve">моделировать рассуждения при поиске решения задач с помощью </w:t>
      </w:r>
      <w:proofErr w:type="spellStart"/>
      <w:r w:rsidRPr="007F214D">
        <w:rPr>
          <w:rFonts w:ascii="Times New Roman" w:hAnsi="Times New Roman" w:cs="Times New Roman"/>
          <w:sz w:val="24"/>
          <w:szCs w:val="24"/>
        </w:rPr>
        <w:t>граф-схемы</w:t>
      </w:r>
      <w:proofErr w:type="spellEnd"/>
      <w:r w:rsidRPr="007F214D">
        <w:rPr>
          <w:rFonts w:ascii="Times New Roman" w:hAnsi="Times New Roman" w:cs="Times New Roman"/>
          <w:sz w:val="24"/>
          <w:szCs w:val="24"/>
        </w:rPr>
        <w:t>;</w:t>
      </w:r>
    </w:p>
    <w:p w:rsidR="00206447" w:rsidRPr="007F214D" w:rsidRDefault="00206447" w:rsidP="007F214D">
      <w:pPr>
        <w:pStyle w:val="a9"/>
        <w:numPr>
          <w:ilvl w:val="0"/>
          <w:numId w:val="60"/>
        </w:numPr>
        <w:tabs>
          <w:tab w:val="left" w:pos="709"/>
        </w:tabs>
        <w:spacing w:after="0" w:line="240" w:lineRule="auto"/>
        <w:ind w:left="709" w:hanging="283"/>
        <w:jc w:val="both"/>
        <w:rPr>
          <w:rFonts w:ascii="Times New Roman" w:hAnsi="Times New Roman" w:cs="Times New Roman"/>
          <w:sz w:val="24"/>
          <w:szCs w:val="24"/>
        </w:rPr>
      </w:pPr>
      <w:r w:rsidRPr="007F214D">
        <w:rPr>
          <w:rFonts w:ascii="Times New Roman" w:hAnsi="Times New Roman" w:cs="Times New Roman"/>
          <w:sz w:val="24"/>
          <w:szCs w:val="24"/>
        </w:rPr>
        <w:t>выделять этапы решения задачи и содержание каждого этапа;</w:t>
      </w:r>
    </w:p>
    <w:p w:rsidR="00206447" w:rsidRPr="007F214D" w:rsidRDefault="00206447" w:rsidP="007F214D">
      <w:pPr>
        <w:pStyle w:val="a9"/>
        <w:numPr>
          <w:ilvl w:val="0"/>
          <w:numId w:val="60"/>
        </w:numPr>
        <w:tabs>
          <w:tab w:val="left" w:pos="709"/>
        </w:tabs>
        <w:spacing w:after="0" w:line="240" w:lineRule="auto"/>
        <w:ind w:left="709" w:hanging="283"/>
        <w:jc w:val="both"/>
        <w:rPr>
          <w:rFonts w:ascii="Times New Roman" w:hAnsi="Times New Roman" w:cs="Times New Roman"/>
          <w:sz w:val="24"/>
          <w:szCs w:val="24"/>
        </w:rPr>
      </w:pPr>
      <w:r w:rsidRPr="007F214D">
        <w:rPr>
          <w:rFonts w:ascii="Times New Roman" w:hAnsi="Times New Roman" w:cs="Times New Roman"/>
          <w:sz w:val="24"/>
          <w:szCs w:val="24"/>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206447" w:rsidRPr="007F214D" w:rsidRDefault="00206447" w:rsidP="007F214D">
      <w:pPr>
        <w:pStyle w:val="a9"/>
        <w:numPr>
          <w:ilvl w:val="0"/>
          <w:numId w:val="60"/>
        </w:numPr>
        <w:tabs>
          <w:tab w:val="left" w:pos="709"/>
        </w:tabs>
        <w:spacing w:after="0" w:line="240" w:lineRule="auto"/>
        <w:ind w:left="709" w:hanging="283"/>
        <w:jc w:val="both"/>
        <w:rPr>
          <w:rFonts w:ascii="Times New Roman" w:hAnsi="Times New Roman" w:cs="Times New Roman"/>
          <w:sz w:val="24"/>
          <w:szCs w:val="24"/>
        </w:rPr>
      </w:pPr>
      <w:r w:rsidRPr="007F214D">
        <w:rPr>
          <w:rFonts w:ascii="Times New Roman" w:hAnsi="Times New Roman" w:cs="Times New Roman"/>
          <w:sz w:val="24"/>
          <w:szCs w:val="24"/>
        </w:rPr>
        <w:t>анализировать затруднения при решении задач;</w:t>
      </w:r>
    </w:p>
    <w:p w:rsidR="00206447" w:rsidRPr="007F214D" w:rsidRDefault="00206447" w:rsidP="007F214D">
      <w:pPr>
        <w:pStyle w:val="a9"/>
        <w:numPr>
          <w:ilvl w:val="0"/>
          <w:numId w:val="60"/>
        </w:numPr>
        <w:tabs>
          <w:tab w:val="left" w:pos="709"/>
        </w:tabs>
        <w:spacing w:after="0" w:line="240" w:lineRule="auto"/>
        <w:ind w:left="709" w:hanging="283"/>
        <w:jc w:val="both"/>
        <w:rPr>
          <w:rFonts w:ascii="Times New Roman" w:hAnsi="Times New Roman" w:cs="Times New Roman"/>
          <w:sz w:val="24"/>
          <w:szCs w:val="24"/>
        </w:rPr>
      </w:pPr>
      <w:r w:rsidRPr="007F214D">
        <w:rPr>
          <w:rFonts w:ascii="Times New Roman" w:hAnsi="Times New Roman" w:cs="Times New Roman"/>
          <w:sz w:val="24"/>
          <w:szCs w:val="24"/>
        </w:rPr>
        <w:t>выполнять различные преобразования предложенной задачи, конструировать новые задачи из данной, в том числе обратные;</w:t>
      </w:r>
    </w:p>
    <w:p w:rsidR="00206447" w:rsidRPr="007F214D" w:rsidRDefault="00206447" w:rsidP="007F214D">
      <w:pPr>
        <w:pStyle w:val="a9"/>
        <w:numPr>
          <w:ilvl w:val="0"/>
          <w:numId w:val="60"/>
        </w:numPr>
        <w:tabs>
          <w:tab w:val="left" w:pos="709"/>
        </w:tabs>
        <w:spacing w:after="0" w:line="240" w:lineRule="auto"/>
        <w:ind w:left="709" w:hanging="283"/>
        <w:jc w:val="both"/>
        <w:rPr>
          <w:rFonts w:ascii="Times New Roman" w:hAnsi="Times New Roman" w:cs="Times New Roman"/>
          <w:sz w:val="24"/>
          <w:szCs w:val="24"/>
        </w:rPr>
      </w:pPr>
      <w:r w:rsidRPr="007F214D">
        <w:rPr>
          <w:rFonts w:ascii="Times New Roman" w:hAnsi="Times New Roman" w:cs="Times New Roman"/>
          <w:sz w:val="24"/>
          <w:szCs w:val="24"/>
        </w:rPr>
        <w:t>интерпретировать вычислительные результаты в задаче, исследовать полученное решение задачи;</w:t>
      </w:r>
    </w:p>
    <w:p w:rsidR="00206447" w:rsidRPr="007F214D" w:rsidRDefault="00206447" w:rsidP="007F214D">
      <w:pPr>
        <w:pStyle w:val="a9"/>
        <w:numPr>
          <w:ilvl w:val="0"/>
          <w:numId w:val="60"/>
        </w:numPr>
        <w:tabs>
          <w:tab w:val="left" w:pos="709"/>
        </w:tabs>
        <w:spacing w:after="0" w:line="240" w:lineRule="auto"/>
        <w:ind w:left="709" w:hanging="283"/>
        <w:jc w:val="both"/>
        <w:rPr>
          <w:rFonts w:ascii="Times New Roman" w:hAnsi="Times New Roman" w:cs="Times New Roman"/>
          <w:sz w:val="24"/>
          <w:szCs w:val="24"/>
        </w:rPr>
      </w:pPr>
      <w:r w:rsidRPr="007F214D">
        <w:rPr>
          <w:rFonts w:ascii="Times New Roman" w:hAnsi="Times New Roman" w:cs="Times New Roman"/>
          <w:sz w:val="24"/>
          <w:szCs w:val="24"/>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206447" w:rsidRPr="007F214D" w:rsidRDefault="00206447" w:rsidP="007F214D">
      <w:pPr>
        <w:pStyle w:val="a9"/>
        <w:numPr>
          <w:ilvl w:val="0"/>
          <w:numId w:val="60"/>
        </w:numPr>
        <w:tabs>
          <w:tab w:val="left" w:pos="709"/>
        </w:tabs>
        <w:spacing w:after="0" w:line="240" w:lineRule="auto"/>
        <w:ind w:left="709" w:hanging="283"/>
        <w:jc w:val="both"/>
        <w:rPr>
          <w:rFonts w:ascii="Times New Roman" w:hAnsi="Times New Roman" w:cs="Times New Roman"/>
          <w:sz w:val="24"/>
          <w:szCs w:val="24"/>
        </w:rPr>
      </w:pPr>
      <w:r w:rsidRPr="007F214D">
        <w:rPr>
          <w:rFonts w:ascii="Times New Roman" w:hAnsi="Times New Roman" w:cs="Times New Roman"/>
          <w:sz w:val="24"/>
          <w:szCs w:val="24"/>
        </w:rPr>
        <w:t>исследовать всевозможные ситуации при решении задач на движение по реке, рассматривать разные системы отсчета;</w:t>
      </w:r>
    </w:p>
    <w:p w:rsidR="00206447" w:rsidRPr="007F214D" w:rsidRDefault="00206447" w:rsidP="007F214D">
      <w:pPr>
        <w:pStyle w:val="a9"/>
        <w:numPr>
          <w:ilvl w:val="0"/>
          <w:numId w:val="60"/>
        </w:numPr>
        <w:tabs>
          <w:tab w:val="left" w:pos="709"/>
        </w:tabs>
        <w:spacing w:after="0" w:line="240" w:lineRule="auto"/>
        <w:ind w:left="709" w:hanging="283"/>
        <w:jc w:val="both"/>
        <w:rPr>
          <w:rFonts w:ascii="Times New Roman" w:hAnsi="Times New Roman" w:cs="Times New Roman"/>
          <w:sz w:val="24"/>
          <w:szCs w:val="24"/>
        </w:rPr>
      </w:pPr>
      <w:r w:rsidRPr="007F214D">
        <w:rPr>
          <w:rFonts w:ascii="Times New Roman" w:hAnsi="Times New Roman" w:cs="Times New Roman"/>
          <w:sz w:val="24"/>
          <w:szCs w:val="24"/>
        </w:rPr>
        <w:t xml:space="preserve">решать разнообразные задачи «на части», </w:t>
      </w:r>
    </w:p>
    <w:p w:rsidR="00206447" w:rsidRPr="007F214D" w:rsidRDefault="00206447" w:rsidP="007F214D">
      <w:pPr>
        <w:pStyle w:val="a9"/>
        <w:numPr>
          <w:ilvl w:val="0"/>
          <w:numId w:val="60"/>
        </w:numPr>
        <w:tabs>
          <w:tab w:val="left" w:pos="709"/>
        </w:tabs>
        <w:spacing w:after="0" w:line="240" w:lineRule="auto"/>
        <w:ind w:left="709" w:hanging="283"/>
        <w:jc w:val="both"/>
        <w:rPr>
          <w:rFonts w:ascii="Times New Roman" w:hAnsi="Times New Roman" w:cs="Times New Roman"/>
          <w:sz w:val="24"/>
          <w:szCs w:val="24"/>
        </w:rPr>
      </w:pPr>
      <w:r w:rsidRPr="007F214D">
        <w:rPr>
          <w:rFonts w:ascii="Times New Roman" w:hAnsi="Times New Roman" w:cs="Times New Roman"/>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206447" w:rsidRPr="007F214D" w:rsidRDefault="00206447" w:rsidP="007F214D">
      <w:pPr>
        <w:pStyle w:val="a9"/>
        <w:numPr>
          <w:ilvl w:val="0"/>
          <w:numId w:val="60"/>
        </w:numPr>
        <w:tabs>
          <w:tab w:val="left" w:pos="709"/>
        </w:tabs>
        <w:spacing w:after="0" w:line="240" w:lineRule="auto"/>
        <w:ind w:left="709" w:hanging="283"/>
        <w:jc w:val="both"/>
        <w:rPr>
          <w:rFonts w:ascii="Times New Roman" w:hAnsi="Times New Roman" w:cs="Times New Roman"/>
          <w:sz w:val="24"/>
          <w:szCs w:val="24"/>
        </w:rPr>
      </w:pPr>
      <w:r w:rsidRPr="007F214D">
        <w:rPr>
          <w:rFonts w:ascii="Times New Roman" w:hAnsi="Times New Roman" w:cs="Times New Roman"/>
          <w:sz w:val="24"/>
          <w:szCs w:val="24"/>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206447" w:rsidRPr="007F214D" w:rsidRDefault="00206447" w:rsidP="007F214D">
      <w:pPr>
        <w:pStyle w:val="a9"/>
        <w:numPr>
          <w:ilvl w:val="0"/>
          <w:numId w:val="60"/>
        </w:numPr>
        <w:tabs>
          <w:tab w:val="left" w:pos="709"/>
        </w:tabs>
        <w:spacing w:after="0" w:line="240" w:lineRule="auto"/>
        <w:ind w:left="709" w:hanging="283"/>
        <w:jc w:val="both"/>
        <w:rPr>
          <w:rFonts w:ascii="Times New Roman" w:hAnsi="Times New Roman" w:cs="Times New Roman"/>
          <w:sz w:val="24"/>
          <w:szCs w:val="24"/>
        </w:rPr>
      </w:pPr>
      <w:r w:rsidRPr="007F214D">
        <w:rPr>
          <w:rFonts w:ascii="Times New Roman" w:hAnsi="Times New Roman" w:cs="Times New Roman"/>
          <w:sz w:val="24"/>
          <w:szCs w:val="24"/>
        </w:rPr>
        <w:lastRenderedPageBreak/>
        <w:t>владеть основными методами решения задач на смеси, сплавы, концентрации;</w:t>
      </w:r>
    </w:p>
    <w:p w:rsidR="00206447" w:rsidRPr="007F214D" w:rsidRDefault="00206447" w:rsidP="007F214D">
      <w:pPr>
        <w:pStyle w:val="a9"/>
        <w:numPr>
          <w:ilvl w:val="0"/>
          <w:numId w:val="60"/>
        </w:numPr>
        <w:tabs>
          <w:tab w:val="left" w:pos="709"/>
        </w:tabs>
        <w:spacing w:after="0" w:line="240" w:lineRule="auto"/>
        <w:ind w:left="709" w:hanging="283"/>
        <w:jc w:val="both"/>
        <w:rPr>
          <w:rFonts w:ascii="Times New Roman" w:hAnsi="Times New Roman" w:cs="Times New Roman"/>
          <w:sz w:val="24"/>
          <w:szCs w:val="24"/>
        </w:rPr>
      </w:pPr>
      <w:r w:rsidRPr="007F214D">
        <w:rPr>
          <w:rFonts w:ascii="Times New Roman" w:hAnsi="Times New Roman" w:cs="Times New Roman"/>
          <w:sz w:val="24"/>
          <w:szCs w:val="24"/>
        </w:rPr>
        <w:t>решать задачи на проценты, в том числе, сложные проценты с обоснованием, используя разные способы;</w:t>
      </w:r>
    </w:p>
    <w:p w:rsidR="00206447" w:rsidRPr="007F214D" w:rsidRDefault="00206447" w:rsidP="007F214D">
      <w:pPr>
        <w:pStyle w:val="a9"/>
        <w:numPr>
          <w:ilvl w:val="0"/>
          <w:numId w:val="60"/>
        </w:numPr>
        <w:tabs>
          <w:tab w:val="left" w:pos="709"/>
        </w:tabs>
        <w:spacing w:after="0" w:line="240" w:lineRule="auto"/>
        <w:ind w:left="709" w:hanging="283"/>
        <w:jc w:val="both"/>
        <w:rPr>
          <w:rFonts w:ascii="Times New Roman" w:hAnsi="Times New Roman" w:cs="Times New Roman"/>
          <w:sz w:val="24"/>
          <w:szCs w:val="24"/>
        </w:rPr>
      </w:pPr>
      <w:r w:rsidRPr="007F214D">
        <w:rPr>
          <w:rFonts w:ascii="Times New Roman" w:hAnsi="Times New Roman" w:cs="Times New Roman"/>
          <w:sz w:val="24"/>
          <w:szCs w:val="24"/>
        </w:rPr>
        <w:t>решать логические задачи разными способами, в том числе, с двумя блоками и с тремя блоками данных с помощью таблиц;</w:t>
      </w:r>
    </w:p>
    <w:p w:rsidR="00206447" w:rsidRPr="007F214D" w:rsidRDefault="00206447" w:rsidP="007F214D">
      <w:pPr>
        <w:pStyle w:val="a9"/>
        <w:numPr>
          <w:ilvl w:val="0"/>
          <w:numId w:val="60"/>
        </w:numPr>
        <w:tabs>
          <w:tab w:val="left" w:pos="709"/>
        </w:tabs>
        <w:spacing w:after="0" w:line="240" w:lineRule="auto"/>
        <w:ind w:left="709" w:hanging="283"/>
        <w:jc w:val="both"/>
        <w:rPr>
          <w:rFonts w:ascii="Times New Roman" w:hAnsi="Times New Roman" w:cs="Times New Roman"/>
          <w:sz w:val="24"/>
          <w:szCs w:val="24"/>
        </w:rPr>
      </w:pPr>
      <w:r w:rsidRPr="007F214D">
        <w:rPr>
          <w:rFonts w:ascii="Times New Roman" w:hAnsi="Times New Roman" w:cs="Times New Roman"/>
          <w:sz w:val="24"/>
          <w:szCs w:val="24"/>
        </w:rPr>
        <w:t>решать задачи по комбинаторике и теории вероятностей на основе использования изученных методов и обосновывать решение;</w:t>
      </w:r>
    </w:p>
    <w:p w:rsidR="00206447" w:rsidRPr="007F214D" w:rsidRDefault="00206447" w:rsidP="007F214D">
      <w:pPr>
        <w:pStyle w:val="a9"/>
        <w:numPr>
          <w:ilvl w:val="0"/>
          <w:numId w:val="60"/>
        </w:numPr>
        <w:tabs>
          <w:tab w:val="left" w:pos="709"/>
        </w:tabs>
        <w:spacing w:after="0" w:line="240" w:lineRule="auto"/>
        <w:ind w:left="709" w:hanging="283"/>
        <w:jc w:val="both"/>
        <w:rPr>
          <w:rFonts w:ascii="Times New Roman" w:hAnsi="Times New Roman" w:cs="Times New Roman"/>
          <w:sz w:val="24"/>
          <w:szCs w:val="24"/>
        </w:rPr>
      </w:pPr>
      <w:r w:rsidRPr="007F214D">
        <w:rPr>
          <w:rFonts w:ascii="Times New Roman" w:hAnsi="Times New Roman" w:cs="Times New Roman"/>
          <w:sz w:val="24"/>
          <w:szCs w:val="24"/>
        </w:rPr>
        <w:t>решать несложные задачи по математической статистике;</w:t>
      </w:r>
    </w:p>
    <w:p w:rsidR="00332CE3" w:rsidRPr="007F214D" w:rsidRDefault="00206447" w:rsidP="007F214D">
      <w:pPr>
        <w:pStyle w:val="a9"/>
        <w:numPr>
          <w:ilvl w:val="0"/>
          <w:numId w:val="60"/>
        </w:numPr>
        <w:tabs>
          <w:tab w:val="left" w:pos="709"/>
        </w:tabs>
        <w:spacing w:after="0" w:line="240" w:lineRule="auto"/>
        <w:ind w:left="709" w:hanging="283"/>
        <w:jc w:val="both"/>
        <w:rPr>
          <w:rFonts w:ascii="Times New Roman" w:hAnsi="Times New Roman" w:cs="Times New Roman"/>
          <w:sz w:val="24"/>
          <w:szCs w:val="24"/>
        </w:rPr>
      </w:pPr>
      <w:r w:rsidRPr="007F214D">
        <w:rPr>
          <w:rFonts w:ascii="Times New Roman" w:hAnsi="Times New Roman" w:cs="Times New Roman"/>
          <w:sz w:val="24"/>
          <w:szCs w:val="24"/>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206447" w:rsidRPr="007F214D" w:rsidRDefault="00206447" w:rsidP="007F214D">
      <w:pPr>
        <w:pStyle w:val="a9"/>
        <w:tabs>
          <w:tab w:val="left" w:pos="709"/>
        </w:tabs>
        <w:spacing w:after="0" w:line="240" w:lineRule="auto"/>
        <w:ind w:left="709"/>
        <w:jc w:val="both"/>
        <w:rPr>
          <w:rFonts w:ascii="Times New Roman" w:hAnsi="Times New Roman" w:cs="Times New Roman"/>
          <w:sz w:val="24"/>
          <w:szCs w:val="24"/>
        </w:rPr>
      </w:pPr>
      <w:r w:rsidRPr="007F214D">
        <w:rPr>
          <w:rFonts w:ascii="Times New Roman" w:hAnsi="Times New Roman" w:cs="Times New Roman"/>
          <w:sz w:val="24"/>
          <w:szCs w:val="24"/>
        </w:rPr>
        <w:t>В повседневной жизни и при изучении других предметов:</w:t>
      </w:r>
    </w:p>
    <w:p w:rsidR="00206447" w:rsidRPr="007F214D" w:rsidRDefault="00206447" w:rsidP="007F214D">
      <w:pPr>
        <w:pStyle w:val="a"/>
        <w:numPr>
          <w:ilvl w:val="0"/>
          <w:numId w:val="60"/>
        </w:numPr>
        <w:tabs>
          <w:tab w:val="left" w:pos="709"/>
        </w:tabs>
        <w:ind w:left="709" w:hanging="283"/>
        <w:contextualSpacing/>
        <w:rPr>
          <w:rFonts w:ascii="Times New Roman" w:hAnsi="Times New Roman" w:cs="Times New Roman"/>
          <w:sz w:val="24"/>
          <w:szCs w:val="24"/>
        </w:rPr>
      </w:pPr>
      <w:r w:rsidRPr="007F214D">
        <w:rPr>
          <w:rFonts w:ascii="Times New Roman" w:hAnsi="Times New Roman" w:cs="Times New Roman"/>
          <w:sz w:val="24"/>
          <w:szCs w:val="24"/>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учетом этих характеристик, в частности, при решении задач на концентрации, учитывать плотность вещества;</w:t>
      </w:r>
    </w:p>
    <w:p w:rsidR="00206447" w:rsidRPr="007F214D" w:rsidRDefault="00206447" w:rsidP="007F214D">
      <w:pPr>
        <w:pStyle w:val="a"/>
        <w:numPr>
          <w:ilvl w:val="0"/>
          <w:numId w:val="60"/>
        </w:numPr>
        <w:tabs>
          <w:tab w:val="left" w:pos="709"/>
        </w:tabs>
        <w:ind w:left="709" w:hanging="283"/>
        <w:contextualSpacing/>
        <w:rPr>
          <w:rFonts w:ascii="Times New Roman" w:hAnsi="Times New Roman" w:cs="Times New Roman"/>
          <w:sz w:val="24"/>
          <w:szCs w:val="24"/>
        </w:rPr>
      </w:pPr>
      <w:r w:rsidRPr="007F214D">
        <w:rPr>
          <w:rFonts w:ascii="Times New Roman" w:hAnsi="Times New Roman" w:cs="Times New Roman"/>
          <w:sz w:val="24"/>
          <w:szCs w:val="24"/>
        </w:rPr>
        <w:t>решать и конструировать задачи на основе рассмотрения реальных ситуаций, в которых не требуется точный вычислительный результат;</w:t>
      </w:r>
    </w:p>
    <w:p w:rsidR="00332CE3" w:rsidRPr="007F214D" w:rsidRDefault="00206447" w:rsidP="007F214D">
      <w:pPr>
        <w:pStyle w:val="a"/>
        <w:numPr>
          <w:ilvl w:val="0"/>
          <w:numId w:val="60"/>
        </w:numPr>
        <w:tabs>
          <w:tab w:val="left" w:pos="709"/>
        </w:tabs>
        <w:ind w:left="709" w:hanging="283"/>
        <w:contextualSpacing/>
        <w:rPr>
          <w:rFonts w:ascii="Times New Roman" w:hAnsi="Times New Roman" w:cs="Times New Roman"/>
          <w:sz w:val="24"/>
          <w:szCs w:val="24"/>
          <w:lang w:eastAsia="ru-RU"/>
        </w:rPr>
      </w:pPr>
      <w:r w:rsidRPr="007F214D">
        <w:rPr>
          <w:rFonts w:ascii="Times New Roman" w:hAnsi="Times New Roman" w:cs="Times New Roman"/>
          <w:sz w:val="24"/>
          <w:szCs w:val="24"/>
        </w:rPr>
        <w:t>решать задачи на движение по реке, рассматривая разные системы отсчета.</w:t>
      </w:r>
    </w:p>
    <w:p w:rsidR="00206447" w:rsidRPr="007F214D" w:rsidRDefault="00206447" w:rsidP="007F214D">
      <w:pPr>
        <w:pStyle w:val="a"/>
        <w:numPr>
          <w:ilvl w:val="0"/>
          <w:numId w:val="0"/>
        </w:numPr>
        <w:tabs>
          <w:tab w:val="left" w:pos="709"/>
        </w:tabs>
        <w:ind w:left="709"/>
        <w:contextualSpacing/>
        <w:rPr>
          <w:rFonts w:ascii="Times New Roman" w:hAnsi="Times New Roman" w:cs="Times New Roman"/>
          <w:sz w:val="24"/>
          <w:szCs w:val="24"/>
          <w:lang w:eastAsia="ru-RU"/>
        </w:rPr>
      </w:pPr>
      <w:r w:rsidRPr="007F214D">
        <w:rPr>
          <w:rFonts w:ascii="Times New Roman" w:hAnsi="Times New Roman" w:cs="Times New Roman"/>
          <w:sz w:val="24"/>
          <w:szCs w:val="24"/>
        </w:rPr>
        <w:t xml:space="preserve">Статистика и теория вероятностей </w:t>
      </w:r>
    </w:p>
    <w:p w:rsidR="00206447" w:rsidRPr="007F214D" w:rsidRDefault="00332CE3" w:rsidP="007F214D">
      <w:pPr>
        <w:pStyle w:val="a9"/>
        <w:numPr>
          <w:ilvl w:val="0"/>
          <w:numId w:val="61"/>
        </w:numPr>
        <w:tabs>
          <w:tab w:val="left" w:pos="709"/>
        </w:tabs>
        <w:spacing w:after="0" w:line="240" w:lineRule="auto"/>
        <w:ind w:left="709" w:hanging="283"/>
        <w:jc w:val="both"/>
        <w:rPr>
          <w:rFonts w:ascii="Times New Roman" w:hAnsi="Times New Roman" w:cs="Times New Roman"/>
          <w:sz w:val="24"/>
          <w:szCs w:val="24"/>
        </w:rPr>
      </w:pPr>
      <w:r w:rsidRPr="007F214D">
        <w:rPr>
          <w:rFonts w:ascii="Times New Roman" w:hAnsi="Times New Roman" w:cs="Times New Roman"/>
          <w:sz w:val="24"/>
          <w:szCs w:val="24"/>
        </w:rPr>
        <w:t>о</w:t>
      </w:r>
      <w:r w:rsidR="00206447" w:rsidRPr="007F214D">
        <w:rPr>
          <w:rFonts w:ascii="Times New Roman" w:hAnsi="Times New Roman" w:cs="Times New Roman"/>
          <w:sz w:val="24"/>
          <w:szCs w:val="24"/>
        </w:rPr>
        <w:t>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206447" w:rsidRPr="007F214D" w:rsidRDefault="00206447" w:rsidP="007F214D">
      <w:pPr>
        <w:pStyle w:val="a"/>
        <w:numPr>
          <w:ilvl w:val="0"/>
          <w:numId w:val="61"/>
        </w:numPr>
        <w:tabs>
          <w:tab w:val="left" w:pos="709"/>
        </w:tabs>
        <w:ind w:left="709" w:hanging="283"/>
        <w:contextualSpacing/>
        <w:rPr>
          <w:rFonts w:ascii="Times New Roman" w:hAnsi="Times New Roman" w:cs="Times New Roman"/>
          <w:sz w:val="24"/>
          <w:szCs w:val="24"/>
        </w:rPr>
      </w:pPr>
      <w:r w:rsidRPr="007F214D">
        <w:rPr>
          <w:rFonts w:ascii="Times New Roman" w:hAnsi="Times New Roman" w:cs="Times New Roman"/>
          <w:sz w:val="24"/>
          <w:szCs w:val="24"/>
        </w:rPr>
        <w:t xml:space="preserve">извлекать информацию, </w:t>
      </w:r>
      <w:r w:rsidRPr="007F214D">
        <w:rPr>
          <w:rStyle w:val="dash041e0431044b0447043d044b0439char1"/>
        </w:rPr>
        <w:t>представленную в таблицах, на диаграммах, графиках</w:t>
      </w:r>
      <w:r w:rsidRPr="007F214D">
        <w:rPr>
          <w:rFonts w:ascii="Times New Roman" w:hAnsi="Times New Roman" w:cs="Times New Roman"/>
          <w:sz w:val="24"/>
          <w:szCs w:val="24"/>
        </w:rPr>
        <w:t>;</w:t>
      </w:r>
    </w:p>
    <w:p w:rsidR="00206447" w:rsidRPr="007F214D" w:rsidRDefault="00206447" w:rsidP="007F214D">
      <w:pPr>
        <w:pStyle w:val="a"/>
        <w:numPr>
          <w:ilvl w:val="0"/>
          <w:numId w:val="61"/>
        </w:numPr>
        <w:tabs>
          <w:tab w:val="left" w:pos="709"/>
        </w:tabs>
        <w:ind w:left="709" w:hanging="283"/>
        <w:contextualSpacing/>
        <w:rPr>
          <w:rFonts w:ascii="Times New Roman" w:hAnsi="Times New Roman" w:cs="Times New Roman"/>
          <w:sz w:val="24"/>
          <w:szCs w:val="24"/>
        </w:rPr>
      </w:pPr>
      <w:r w:rsidRPr="007F214D">
        <w:rPr>
          <w:rFonts w:ascii="Times New Roman" w:hAnsi="Times New Roman" w:cs="Times New Roman"/>
          <w:sz w:val="24"/>
          <w:szCs w:val="24"/>
        </w:rPr>
        <w:t>составлять таблицы, строить диаграммы и графики на основе данных;</w:t>
      </w:r>
    </w:p>
    <w:p w:rsidR="00206447" w:rsidRPr="007F214D" w:rsidRDefault="00206447" w:rsidP="007F214D">
      <w:pPr>
        <w:pStyle w:val="a9"/>
        <w:numPr>
          <w:ilvl w:val="0"/>
          <w:numId w:val="61"/>
        </w:numPr>
        <w:tabs>
          <w:tab w:val="left" w:pos="709"/>
        </w:tabs>
        <w:spacing w:after="0" w:line="240" w:lineRule="auto"/>
        <w:ind w:left="709" w:hanging="283"/>
        <w:jc w:val="both"/>
        <w:rPr>
          <w:rFonts w:ascii="Times New Roman" w:hAnsi="Times New Roman" w:cs="Times New Roman"/>
          <w:sz w:val="24"/>
          <w:szCs w:val="24"/>
        </w:rPr>
      </w:pPr>
      <w:r w:rsidRPr="007F214D">
        <w:rPr>
          <w:rFonts w:ascii="Times New Roman" w:hAnsi="Times New Roman" w:cs="Times New Roman"/>
          <w:sz w:val="24"/>
          <w:szCs w:val="24"/>
        </w:rPr>
        <w:t>оперировать понятиями: факториал числа, перестановки и сочетания;</w:t>
      </w:r>
    </w:p>
    <w:p w:rsidR="00206447" w:rsidRPr="007F214D" w:rsidRDefault="00206447" w:rsidP="007F214D">
      <w:pPr>
        <w:pStyle w:val="a9"/>
        <w:numPr>
          <w:ilvl w:val="0"/>
          <w:numId w:val="61"/>
        </w:numPr>
        <w:tabs>
          <w:tab w:val="left" w:pos="709"/>
        </w:tabs>
        <w:spacing w:after="0" w:line="240" w:lineRule="auto"/>
        <w:ind w:left="709" w:hanging="283"/>
        <w:jc w:val="both"/>
        <w:rPr>
          <w:rFonts w:ascii="Times New Roman" w:hAnsi="Times New Roman" w:cs="Times New Roman"/>
          <w:sz w:val="24"/>
          <w:szCs w:val="24"/>
        </w:rPr>
      </w:pPr>
      <w:r w:rsidRPr="007F214D">
        <w:rPr>
          <w:rFonts w:ascii="Times New Roman" w:hAnsi="Times New Roman" w:cs="Times New Roman"/>
          <w:sz w:val="24"/>
          <w:szCs w:val="24"/>
        </w:rPr>
        <w:t>применять правило произведения при решении комбинаторных задач;</w:t>
      </w:r>
    </w:p>
    <w:p w:rsidR="00206447" w:rsidRPr="007F214D" w:rsidRDefault="00206447" w:rsidP="007F214D">
      <w:pPr>
        <w:pStyle w:val="a9"/>
        <w:numPr>
          <w:ilvl w:val="0"/>
          <w:numId w:val="61"/>
        </w:numPr>
        <w:tabs>
          <w:tab w:val="left" w:pos="709"/>
        </w:tabs>
        <w:spacing w:after="0" w:line="240" w:lineRule="auto"/>
        <w:ind w:left="709" w:hanging="283"/>
        <w:jc w:val="both"/>
        <w:rPr>
          <w:rFonts w:ascii="Times New Roman" w:hAnsi="Times New Roman" w:cs="Times New Roman"/>
          <w:sz w:val="24"/>
          <w:szCs w:val="24"/>
        </w:rPr>
      </w:pPr>
      <w:r w:rsidRPr="007F214D">
        <w:rPr>
          <w:rFonts w:ascii="Times New Roman" w:hAnsi="Times New Roman" w:cs="Times New Roman"/>
          <w:sz w:val="24"/>
          <w:szCs w:val="24"/>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206447" w:rsidRPr="007F214D" w:rsidRDefault="00206447" w:rsidP="007F214D">
      <w:pPr>
        <w:pStyle w:val="a9"/>
        <w:numPr>
          <w:ilvl w:val="0"/>
          <w:numId w:val="61"/>
        </w:numPr>
        <w:tabs>
          <w:tab w:val="left" w:pos="709"/>
        </w:tabs>
        <w:spacing w:after="0" w:line="240" w:lineRule="auto"/>
        <w:ind w:left="709" w:hanging="283"/>
        <w:jc w:val="both"/>
        <w:rPr>
          <w:rFonts w:ascii="Times New Roman" w:hAnsi="Times New Roman" w:cs="Times New Roman"/>
          <w:sz w:val="24"/>
          <w:szCs w:val="24"/>
        </w:rPr>
      </w:pPr>
      <w:r w:rsidRPr="007F214D">
        <w:rPr>
          <w:rFonts w:ascii="Times New Roman" w:hAnsi="Times New Roman" w:cs="Times New Roman"/>
          <w:sz w:val="24"/>
          <w:szCs w:val="24"/>
        </w:rPr>
        <w:t>представлять информацию с помощью кругов Эйлера;</w:t>
      </w:r>
    </w:p>
    <w:p w:rsidR="00332CE3" w:rsidRPr="007F214D" w:rsidRDefault="00206447" w:rsidP="007F214D">
      <w:pPr>
        <w:pStyle w:val="a9"/>
        <w:numPr>
          <w:ilvl w:val="0"/>
          <w:numId w:val="61"/>
        </w:numPr>
        <w:tabs>
          <w:tab w:val="left" w:pos="709"/>
        </w:tabs>
        <w:spacing w:after="0" w:line="240" w:lineRule="auto"/>
        <w:ind w:left="709" w:hanging="283"/>
        <w:jc w:val="both"/>
        <w:rPr>
          <w:rFonts w:ascii="Times New Roman" w:hAnsi="Times New Roman" w:cs="Times New Roman"/>
          <w:sz w:val="24"/>
          <w:szCs w:val="24"/>
        </w:rPr>
      </w:pPr>
      <w:r w:rsidRPr="007F214D">
        <w:rPr>
          <w:rFonts w:ascii="Times New Roman" w:hAnsi="Times New Roman" w:cs="Times New Roman"/>
          <w:sz w:val="24"/>
          <w:szCs w:val="24"/>
        </w:rPr>
        <w:t>решать задачи на вычисление вероятности с подсчетом количества вариантов с помощью комбинаторики.</w:t>
      </w:r>
    </w:p>
    <w:p w:rsidR="00206447" w:rsidRPr="007F214D" w:rsidRDefault="00206447" w:rsidP="007F214D">
      <w:pPr>
        <w:pStyle w:val="a9"/>
        <w:tabs>
          <w:tab w:val="left" w:pos="709"/>
        </w:tabs>
        <w:spacing w:after="0" w:line="240" w:lineRule="auto"/>
        <w:ind w:left="709"/>
        <w:jc w:val="both"/>
        <w:rPr>
          <w:rFonts w:ascii="Times New Roman" w:hAnsi="Times New Roman" w:cs="Times New Roman"/>
          <w:sz w:val="24"/>
          <w:szCs w:val="24"/>
        </w:rPr>
      </w:pPr>
      <w:r w:rsidRPr="007F214D">
        <w:rPr>
          <w:rFonts w:ascii="Times New Roman" w:hAnsi="Times New Roman" w:cs="Times New Roman"/>
          <w:sz w:val="24"/>
          <w:szCs w:val="24"/>
        </w:rPr>
        <w:t>В повседневной жизни и при изучении других предметов:</w:t>
      </w:r>
    </w:p>
    <w:p w:rsidR="00206447" w:rsidRPr="007F214D" w:rsidRDefault="00206447" w:rsidP="007F214D">
      <w:pPr>
        <w:pStyle w:val="a9"/>
        <w:numPr>
          <w:ilvl w:val="0"/>
          <w:numId w:val="61"/>
        </w:numPr>
        <w:tabs>
          <w:tab w:val="left" w:pos="709"/>
        </w:tabs>
        <w:spacing w:after="0" w:line="240" w:lineRule="auto"/>
        <w:ind w:left="709" w:hanging="283"/>
        <w:jc w:val="both"/>
        <w:rPr>
          <w:rFonts w:ascii="Times New Roman" w:hAnsi="Times New Roman" w:cs="Times New Roman"/>
          <w:sz w:val="24"/>
          <w:szCs w:val="24"/>
        </w:rPr>
      </w:pPr>
      <w:r w:rsidRPr="007F214D">
        <w:rPr>
          <w:rFonts w:ascii="Times New Roman" w:hAnsi="Times New Roman" w:cs="Times New Roman"/>
          <w:sz w:val="24"/>
          <w:szCs w:val="24"/>
        </w:rPr>
        <w:t xml:space="preserve">извлекать, интерпретировать и преобразовывать информацию, </w:t>
      </w:r>
      <w:r w:rsidRPr="007F214D">
        <w:rPr>
          <w:rStyle w:val="dash041e0431044b0447043d044b0439char1"/>
        </w:rPr>
        <w:t>представленную в таблицах, на диаграммах, графиках, отражающую свойства и характеристики реальных процессов и явлений;</w:t>
      </w:r>
    </w:p>
    <w:p w:rsidR="00206447" w:rsidRPr="007F214D" w:rsidRDefault="00206447" w:rsidP="007F214D">
      <w:pPr>
        <w:pStyle w:val="a9"/>
        <w:numPr>
          <w:ilvl w:val="0"/>
          <w:numId w:val="61"/>
        </w:numPr>
        <w:tabs>
          <w:tab w:val="left" w:pos="709"/>
        </w:tabs>
        <w:spacing w:after="0" w:line="240" w:lineRule="auto"/>
        <w:ind w:left="709" w:hanging="283"/>
        <w:jc w:val="both"/>
        <w:rPr>
          <w:rFonts w:ascii="Times New Roman" w:hAnsi="Times New Roman" w:cs="Times New Roman"/>
          <w:sz w:val="24"/>
          <w:szCs w:val="24"/>
        </w:rPr>
      </w:pPr>
      <w:r w:rsidRPr="007F214D">
        <w:rPr>
          <w:rFonts w:ascii="Times New Roman" w:hAnsi="Times New Roman" w:cs="Times New Roman"/>
          <w:sz w:val="24"/>
          <w:szCs w:val="24"/>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332CE3" w:rsidRPr="007F214D" w:rsidRDefault="00206447" w:rsidP="007F214D">
      <w:pPr>
        <w:pStyle w:val="a"/>
        <w:numPr>
          <w:ilvl w:val="0"/>
          <w:numId w:val="61"/>
        </w:numPr>
        <w:tabs>
          <w:tab w:val="left" w:pos="709"/>
        </w:tabs>
        <w:ind w:left="709" w:hanging="283"/>
        <w:contextualSpacing/>
        <w:rPr>
          <w:rFonts w:ascii="Times New Roman" w:hAnsi="Times New Roman" w:cs="Times New Roman"/>
          <w:sz w:val="24"/>
          <w:szCs w:val="24"/>
        </w:rPr>
      </w:pPr>
      <w:r w:rsidRPr="007F214D">
        <w:rPr>
          <w:rFonts w:ascii="Times New Roman" w:hAnsi="Times New Roman" w:cs="Times New Roman"/>
          <w:sz w:val="24"/>
          <w:szCs w:val="24"/>
        </w:rPr>
        <w:t>оценивать вероятность реальных событий и явлений.</w:t>
      </w:r>
    </w:p>
    <w:p w:rsidR="00206447" w:rsidRPr="007F214D" w:rsidRDefault="00206447" w:rsidP="007F214D">
      <w:pPr>
        <w:pStyle w:val="a"/>
        <w:numPr>
          <w:ilvl w:val="0"/>
          <w:numId w:val="0"/>
        </w:numPr>
        <w:tabs>
          <w:tab w:val="left" w:pos="709"/>
        </w:tabs>
        <w:ind w:left="709"/>
        <w:contextualSpacing/>
        <w:rPr>
          <w:rFonts w:ascii="Times New Roman" w:hAnsi="Times New Roman" w:cs="Times New Roman"/>
          <w:sz w:val="24"/>
          <w:szCs w:val="24"/>
        </w:rPr>
      </w:pPr>
      <w:r w:rsidRPr="007F214D">
        <w:rPr>
          <w:rFonts w:ascii="Times New Roman" w:hAnsi="Times New Roman" w:cs="Times New Roman"/>
          <w:sz w:val="24"/>
          <w:szCs w:val="24"/>
        </w:rPr>
        <w:t>Геометрические фигуры</w:t>
      </w:r>
    </w:p>
    <w:p w:rsidR="00206447" w:rsidRPr="007F214D" w:rsidRDefault="00332CE3" w:rsidP="007F214D">
      <w:pPr>
        <w:pStyle w:val="a9"/>
        <w:numPr>
          <w:ilvl w:val="0"/>
          <w:numId w:val="61"/>
        </w:numPr>
        <w:tabs>
          <w:tab w:val="left" w:pos="709"/>
        </w:tabs>
        <w:spacing w:after="0" w:line="240" w:lineRule="auto"/>
        <w:ind w:left="709" w:hanging="283"/>
        <w:jc w:val="both"/>
        <w:rPr>
          <w:rFonts w:ascii="Times New Roman" w:hAnsi="Times New Roman" w:cs="Times New Roman"/>
          <w:sz w:val="24"/>
          <w:szCs w:val="24"/>
        </w:rPr>
      </w:pPr>
      <w:r w:rsidRPr="007F214D">
        <w:rPr>
          <w:rFonts w:ascii="Times New Roman" w:hAnsi="Times New Roman" w:cs="Times New Roman"/>
          <w:sz w:val="24"/>
          <w:szCs w:val="24"/>
        </w:rPr>
        <w:t>о</w:t>
      </w:r>
      <w:r w:rsidR="00206447" w:rsidRPr="007F214D">
        <w:rPr>
          <w:rFonts w:ascii="Times New Roman" w:hAnsi="Times New Roman" w:cs="Times New Roman"/>
          <w:sz w:val="24"/>
          <w:szCs w:val="24"/>
        </w:rPr>
        <w:t xml:space="preserve">перировать понятиями геометрических фигур; </w:t>
      </w:r>
    </w:p>
    <w:p w:rsidR="00206447" w:rsidRPr="007F214D" w:rsidRDefault="00206447" w:rsidP="007F214D">
      <w:pPr>
        <w:pStyle w:val="a9"/>
        <w:numPr>
          <w:ilvl w:val="0"/>
          <w:numId w:val="61"/>
        </w:numPr>
        <w:tabs>
          <w:tab w:val="left" w:pos="709"/>
        </w:tabs>
        <w:spacing w:after="0" w:line="240" w:lineRule="auto"/>
        <w:ind w:left="709" w:hanging="283"/>
        <w:jc w:val="both"/>
        <w:rPr>
          <w:rFonts w:ascii="Times New Roman" w:hAnsi="Times New Roman" w:cs="Times New Roman"/>
          <w:sz w:val="24"/>
          <w:szCs w:val="24"/>
        </w:rPr>
      </w:pPr>
      <w:r w:rsidRPr="007F214D">
        <w:rPr>
          <w:rFonts w:ascii="Times New Roman" w:hAnsi="Times New Roman" w:cs="Times New Roman"/>
          <w:sz w:val="24"/>
          <w:szCs w:val="24"/>
        </w:rPr>
        <w:t>извлекать, интерпретировать и преобразовывать информацию о геометрических фигурах, представленную на чертежах;</w:t>
      </w:r>
    </w:p>
    <w:p w:rsidR="00206447" w:rsidRPr="007F214D" w:rsidRDefault="00206447" w:rsidP="007F214D">
      <w:pPr>
        <w:pStyle w:val="a9"/>
        <w:numPr>
          <w:ilvl w:val="0"/>
          <w:numId w:val="61"/>
        </w:numPr>
        <w:tabs>
          <w:tab w:val="left" w:pos="709"/>
        </w:tabs>
        <w:spacing w:after="0" w:line="240" w:lineRule="auto"/>
        <w:ind w:left="709" w:hanging="283"/>
        <w:jc w:val="both"/>
        <w:rPr>
          <w:rFonts w:ascii="Times New Roman" w:hAnsi="Times New Roman" w:cs="Times New Roman"/>
          <w:sz w:val="24"/>
          <w:szCs w:val="24"/>
        </w:rPr>
      </w:pPr>
      <w:r w:rsidRPr="007F214D">
        <w:rPr>
          <w:rFonts w:ascii="Times New Roman" w:hAnsi="Times New Roman" w:cs="Times New Roman"/>
          <w:sz w:val="24"/>
          <w:szCs w:val="24"/>
        </w:rPr>
        <w:t xml:space="preserve">применять геометрические факты для решения задач, в том числе, предполагающих несколько шагов решения; </w:t>
      </w:r>
    </w:p>
    <w:p w:rsidR="00206447" w:rsidRPr="007F214D" w:rsidRDefault="00206447" w:rsidP="007F214D">
      <w:pPr>
        <w:pStyle w:val="a9"/>
        <w:numPr>
          <w:ilvl w:val="0"/>
          <w:numId w:val="61"/>
        </w:numPr>
        <w:tabs>
          <w:tab w:val="left" w:pos="709"/>
        </w:tabs>
        <w:spacing w:after="0" w:line="240" w:lineRule="auto"/>
        <w:ind w:left="709" w:hanging="283"/>
        <w:jc w:val="both"/>
        <w:rPr>
          <w:rFonts w:ascii="Times New Roman" w:hAnsi="Times New Roman" w:cs="Times New Roman"/>
          <w:sz w:val="24"/>
          <w:szCs w:val="24"/>
        </w:rPr>
      </w:pPr>
      <w:r w:rsidRPr="007F214D">
        <w:rPr>
          <w:rFonts w:ascii="Times New Roman" w:hAnsi="Times New Roman" w:cs="Times New Roman"/>
          <w:sz w:val="24"/>
          <w:szCs w:val="24"/>
        </w:rPr>
        <w:t>формулировать в простейших случаях свойства и признаки фигур;</w:t>
      </w:r>
    </w:p>
    <w:p w:rsidR="00206447" w:rsidRPr="007F214D" w:rsidRDefault="00206447" w:rsidP="007F214D">
      <w:pPr>
        <w:pStyle w:val="a9"/>
        <w:numPr>
          <w:ilvl w:val="0"/>
          <w:numId w:val="61"/>
        </w:numPr>
        <w:tabs>
          <w:tab w:val="left" w:pos="709"/>
        </w:tabs>
        <w:spacing w:after="0" w:line="240" w:lineRule="auto"/>
        <w:ind w:left="709" w:hanging="283"/>
        <w:jc w:val="both"/>
        <w:rPr>
          <w:rFonts w:ascii="Times New Roman" w:hAnsi="Times New Roman" w:cs="Times New Roman"/>
          <w:sz w:val="24"/>
          <w:szCs w:val="24"/>
        </w:rPr>
      </w:pPr>
      <w:r w:rsidRPr="007F214D">
        <w:rPr>
          <w:rFonts w:ascii="Times New Roman" w:hAnsi="Times New Roman" w:cs="Times New Roman"/>
          <w:sz w:val="24"/>
          <w:szCs w:val="24"/>
        </w:rPr>
        <w:t>доказывать геометрические утверждения;</w:t>
      </w:r>
    </w:p>
    <w:p w:rsidR="00F6483C" w:rsidRPr="007F214D" w:rsidRDefault="00206447" w:rsidP="007F214D">
      <w:pPr>
        <w:pStyle w:val="a9"/>
        <w:numPr>
          <w:ilvl w:val="0"/>
          <w:numId w:val="61"/>
        </w:numPr>
        <w:tabs>
          <w:tab w:val="left" w:pos="709"/>
        </w:tabs>
        <w:spacing w:after="0" w:line="240" w:lineRule="auto"/>
        <w:ind w:left="709" w:hanging="283"/>
        <w:jc w:val="both"/>
        <w:rPr>
          <w:rFonts w:ascii="Times New Roman" w:hAnsi="Times New Roman" w:cs="Times New Roman"/>
          <w:sz w:val="24"/>
          <w:szCs w:val="24"/>
        </w:rPr>
      </w:pPr>
      <w:r w:rsidRPr="007F214D">
        <w:rPr>
          <w:rFonts w:ascii="Times New Roman" w:hAnsi="Times New Roman" w:cs="Times New Roman"/>
          <w:sz w:val="24"/>
          <w:szCs w:val="24"/>
        </w:rPr>
        <w:t>владеть стандартной классификацией плоских фигур (треугольников и четырехугольников).</w:t>
      </w:r>
    </w:p>
    <w:p w:rsidR="00206447" w:rsidRPr="007F214D" w:rsidRDefault="00206447" w:rsidP="007F214D">
      <w:pPr>
        <w:pStyle w:val="a9"/>
        <w:tabs>
          <w:tab w:val="left" w:pos="709"/>
        </w:tabs>
        <w:spacing w:after="0" w:line="240" w:lineRule="auto"/>
        <w:ind w:left="709"/>
        <w:jc w:val="both"/>
        <w:rPr>
          <w:rFonts w:ascii="Times New Roman" w:hAnsi="Times New Roman" w:cs="Times New Roman"/>
          <w:sz w:val="24"/>
          <w:szCs w:val="24"/>
        </w:rPr>
      </w:pPr>
      <w:r w:rsidRPr="007F214D">
        <w:rPr>
          <w:rFonts w:ascii="Times New Roman" w:hAnsi="Times New Roman" w:cs="Times New Roman"/>
          <w:sz w:val="24"/>
          <w:szCs w:val="24"/>
        </w:rPr>
        <w:t>В повседневной жизни и при изучении других предметов:</w:t>
      </w:r>
    </w:p>
    <w:p w:rsidR="00332CE3" w:rsidRPr="007F214D" w:rsidRDefault="00206447" w:rsidP="007F214D">
      <w:pPr>
        <w:pStyle w:val="a9"/>
        <w:numPr>
          <w:ilvl w:val="0"/>
          <w:numId w:val="61"/>
        </w:numPr>
        <w:tabs>
          <w:tab w:val="left" w:pos="709"/>
        </w:tabs>
        <w:spacing w:after="0" w:line="240" w:lineRule="auto"/>
        <w:ind w:left="709" w:hanging="283"/>
        <w:jc w:val="both"/>
        <w:rPr>
          <w:rStyle w:val="dash041e0431044b0447043d044b0439char1"/>
        </w:rPr>
      </w:pPr>
      <w:r w:rsidRPr="007F214D">
        <w:rPr>
          <w:rFonts w:ascii="Times New Roman" w:hAnsi="Times New Roman" w:cs="Times New Roman"/>
          <w:sz w:val="24"/>
          <w:szCs w:val="24"/>
        </w:rPr>
        <w:lastRenderedPageBreak/>
        <w:t xml:space="preserve">использовать свойства геометрических фигур для решения </w:t>
      </w:r>
      <w:r w:rsidRPr="007F214D">
        <w:rPr>
          <w:rStyle w:val="dash041e0431044b0447043d044b0439char1"/>
        </w:rPr>
        <w:t>задач практического характера и задач из смежных дисциплин.</w:t>
      </w:r>
    </w:p>
    <w:p w:rsidR="00206447" w:rsidRPr="007F214D" w:rsidRDefault="00206447" w:rsidP="007F214D">
      <w:pPr>
        <w:pStyle w:val="a9"/>
        <w:tabs>
          <w:tab w:val="left" w:pos="709"/>
        </w:tabs>
        <w:spacing w:after="0" w:line="240" w:lineRule="auto"/>
        <w:ind w:left="709"/>
        <w:jc w:val="both"/>
        <w:rPr>
          <w:rFonts w:ascii="Times New Roman" w:hAnsi="Times New Roman" w:cs="Times New Roman"/>
          <w:sz w:val="24"/>
          <w:szCs w:val="24"/>
        </w:rPr>
      </w:pPr>
      <w:r w:rsidRPr="007F214D">
        <w:rPr>
          <w:rFonts w:ascii="Times New Roman" w:hAnsi="Times New Roman" w:cs="Times New Roman"/>
          <w:bCs/>
          <w:sz w:val="24"/>
          <w:szCs w:val="24"/>
        </w:rPr>
        <w:t>Отношения</w:t>
      </w:r>
    </w:p>
    <w:p w:rsidR="00DF0E72" w:rsidRPr="007F214D" w:rsidRDefault="00332CE3" w:rsidP="007F214D">
      <w:pPr>
        <w:pStyle w:val="a9"/>
        <w:numPr>
          <w:ilvl w:val="0"/>
          <w:numId w:val="61"/>
        </w:numPr>
        <w:tabs>
          <w:tab w:val="left" w:pos="709"/>
        </w:tabs>
        <w:spacing w:after="0" w:line="240" w:lineRule="auto"/>
        <w:ind w:left="709" w:hanging="283"/>
        <w:jc w:val="both"/>
        <w:rPr>
          <w:rFonts w:ascii="Times New Roman" w:hAnsi="Times New Roman" w:cs="Times New Roman"/>
          <w:sz w:val="24"/>
          <w:szCs w:val="24"/>
        </w:rPr>
      </w:pPr>
      <w:r w:rsidRPr="007F214D">
        <w:rPr>
          <w:rFonts w:ascii="Times New Roman" w:hAnsi="Times New Roman" w:cs="Times New Roman"/>
          <w:sz w:val="24"/>
          <w:szCs w:val="24"/>
        </w:rPr>
        <w:t>о</w:t>
      </w:r>
      <w:r w:rsidR="00206447" w:rsidRPr="007F214D">
        <w:rPr>
          <w:rFonts w:ascii="Times New Roman" w:hAnsi="Times New Roman" w:cs="Times New Roman"/>
          <w:sz w:val="24"/>
          <w:szCs w:val="24"/>
        </w:rPr>
        <w:t>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DF0E72" w:rsidRPr="007F214D" w:rsidRDefault="00206447" w:rsidP="007F214D">
      <w:pPr>
        <w:pStyle w:val="a9"/>
        <w:numPr>
          <w:ilvl w:val="0"/>
          <w:numId w:val="61"/>
        </w:numPr>
        <w:tabs>
          <w:tab w:val="left" w:pos="709"/>
        </w:tabs>
        <w:spacing w:after="0" w:line="240" w:lineRule="auto"/>
        <w:ind w:left="709" w:hanging="283"/>
        <w:jc w:val="both"/>
        <w:rPr>
          <w:rFonts w:ascii="Times New Roman" w:hAnsi="Times New Roman" w:cs="Times New Roman"/>
          <w:sz w:val="24"/>
          <w:szCs w:val="24"/>
        </w:rPr>
      </w:pPr>
      <w:r w:rsidRPr="007F214D">
        <w:rPr>
          <w:rFonts w:ascii="Times New Roman" w:hAnsi="Times New Roman" w:cs="Times New Roman"/>
          <w:sz w:val="24"/>
          <w:szCs w:val="24"/>
        </w:rPr>
        <w:t>применять теорему Фалеса и теорему о пропорциональных отрезках при решении задач;</w:t>
      </w:r>
    </w:p>
    <w:p w:rsidR="00206447" w:rsidRPr="007F214D" w:rsidRDefault="00206447" w:rsidP="007F214D">
      <w:pPr>
        <w:pStyle w:val="a9"/>
        <w:numPr>
          <w:ilvl w:val="0"/>
          <w:numId w:val="61"/>
        </w:numPr>
        <w:tabs>
          <w:tab w:val="left" w:pos="709"/>
        </w:tabs>
        <w:spacing w:after="0" w:line="240" w:lineRule="auto"/>
        <w:ind w:left="709" w:hanging="283"/>
        <w:jc w:val="both"/>
        <w:rPr>
          <w:rFonts w:ascii="Times New Roman" w:hAnsi="Times New Roman" w:cs="Times New Roman"/>
          <w:sz w:val="24"/>
          <w:szCs w:val="24"/>
        </w:rPr>
      </w:pPr>
      <w:r w:rsidRPr="007F214D">
        <w:rPr>
          <w:rFonts w:ascii="Times New Roman" w:hAnsi="Times New Roman" w:cs="Times New Roman"/>
          <w:sz w:val="24"/>
          <w:szCs w:val="24"/>
        </w:rPr>
        <w:t>характеризовать взаимное расположение прямой и окружности, двух окружностей.</w:t>
      </w:r>
    </w:p>
    <w:p w:rsidR="00DF0E72" w:rsidRPr="007F214D" w:rsidRDefault="00206447" w:rsidP="007F214D">
      <w:pPr>
        <w:pStyle w:val="a"/>
        <w:numPr>
          <w:ilvl w:val="0"/>
          <w:numId w:val="0"/>
        </w:numPr>
        <w:tabs>
          <w:tab w:val="left" w:pos="1134"/>
        </w:tabs>
        <w:ind w:left="426" w:firstLine="283"/>
        <w:contextualSpacing/>
        <w:rPr>
          <w:rFonts w:ascii="Times New Roman" w:hAnsi="Times New Roman" w:cs="Times New Roman"/>
          <w:sz w:val="24"/>
          <w:szCs w:val="24"/>
        </w:rPr>
      </w:pPr>
      <w:r w:rsidRPr="007F214D">
        <w:rPr>
          <w:rFonts w:ascii="Times New Roman" w:hAnsi="Times New Roman" w:cs="Times New Roman"/>
          <w:sz w:val="24"/>
          <w:szCs w:val="24"/>
        </w:rPr>
        <w:t xml:space="preserve">В повседневной жизни и при изучении других предметов: </w:t>
      </w:r>
    </w:p>
    <w:p w:rsidR="00206447" w:rsidRPr="007F214D" w:rsidRDefault="00206447" w:rsidP="007F214D">
      <w:pPr>
        <w:pStyle w:val="a"/>
        <w:numPr>
          <w:ilvl w:val="0"/>
          <w:numId w:val="135"/>
        </w:numPr>
        <w:tabs>
          <w:tab w:val="left" w:pos="1134"/>
        </w:tabs>
        <w:contextualSpacing/>
        <w:rPr>
          <w:rFonts w:ascii="Times New Roman" w:hAnsi="Times New Roman" w:cs="Times New Roman"/>
          <w:sz w:val="24"/>
          <w:szCs w:val="24"/>
        </w:rPr>
      </w:pPr>
      <w:r w:rsidRPr="007F214D">
        <w:rPr>
          <w:rFonts w:ascii="Times New Roman" w:hAnsi="Times New Roman" w:cs="Times New Roman"/>
          <w:sz w:val="24"/>
          <w:szCs w:val="24"/>
        </w:rPr>
        <w:t>использовать отношения для решения задач, возникающих в реальной жизни.</w:t>
      </w:r>
    </w:p>
    <w:p w:rsidR="00206447" w:rsidRPr="007F214D" w:rsidRDefault="00206447" w:rsidP="007F214D">
      <w:pPr>
        <w:spacing w:after="0" w:line="240" w:lineRule="auto"/>
        <w:ind w:left="426" w:firstLine="283"/>
        <w:contextualSpacing/>
        <w:rPr>
          <w:rFonts w:ascii="Times New Roman" w:hAnsi="Times New Roman" w:cs="Times New Roman"/>
          <w:sz w:val="24"/>
          <w:szCs w:val="24"/>
        </w:rPr>
      </w:pPr>
      <w:r w:rsidRPr="007F214D">
        <w:rPr>
          <w:rFonts w:ascii="Times New Roman" w:hAnsi="Times New Roman" w:cs="Times New Roman"/>
          <w:sz w:val="24"/>
          <w:szCs w:val="24"/>
        </w:rPr>
        <w:t>Измерения и вычисления</w:t>
      </w:r>
    </w:p>
    <w:p w:rsidR="00332CE3" w:rsidRPr="007F214D" w:rsidRDefault="00332CE3" w:rsidP="007F214D">
      <w:pPr>
        <w:pStyle w:val="a9"/>
        <w:numPr>
          <w:ilvl w:val="0"/>
          <w:numId w:val="65"/>
        </w:numPr>
        <w:tabs>
          <w:tab w:val="left" w:pos="709"/>
        </w:tabs>
        <w:spacing w:after="0" w:line="240" w:lineRule="auto"/>
        <w:ind w:hanging="1003"/>
        <w:jc w:val="both"/>
        <w:rPr>
          <w:rFonts w:ascii="Times New Roman" w:hAnsi="Times New Roman" w:cs="Times New Roman"/>
          <w:sz w:val="24"/>
          <w:szCs w:val="24"/>
        </w:rPr>
      </w:pPr>
      <w:r w:rsidRPr="007F214D">
        <w:rPr>
          <w:rFonts w:ascii="Times New Roman" w:hAnsi="Times New Roman" w:cs="Times New Roman"/>
          <w:sz w:val="24"/>
          <w:szCs w:val="24"/>
        </w:rPr>
        <w:t>о</w:t>
      </w:r>
      <w:r w:rsidR="00206447" w:rsidRPr="007F214D">
        <w:rPr>
          <w:rFonts w:ascii="Times New Roman" w:hAnsi="Times New Roman" w:cs="Times New Roman"/>
          <w:sz w:val="24"/>
          <w:szCs w:val="24"/>
        </w:rPr>
        <w:t xml:space="preserve">перировать представлениями о длине, </w:t>
      </w:r>
      <w:r w:rsidRPr="007F214D">
        <w:rPr>
          <w:rFonts w:ascii="Times New Roman" w:hAnsi="Times New Roman" w:cs="Times New Roman"/>
          <w:sz w:val="24"/>
          <w:szCs w:val="24"/>
        </w:rPr>
        <w:t>площади, объеме как величинами.</w:t>
      </w:r>
    </w:p>
    <w:p w:rsidR="00332CE3" w:rsidRPr="007F214D" w:rsidRDefault="00206447" w:rsidP="007F214D">
      <w:pPr>
        <w:pStyle w:val="a9"/>
        <w:numPr>
          <w:ilvl w:val="0"/>
          <w:numId w:val="65"/>
        </w:numPr>
        <w:tabs>
          <w:tab w:val="left" w:pos="709"/>
        </w:tabs>
        <w:spacing w:after="0" w:line="240" w:lineRule="auto"/>
        <w:ind w:hanging="1003"/>
        <w:jc w:val="both"/>
        <w:rPr>
          <w:rFonts w:ascii="Times New Roman" w:hAnsi="Times New Roman" w:cs="Times New Roman"/>
          <w:sz w:val="24"/>
          <w:szCs w:val="24"/>
        </w:rPr>
      </w:pPr>
      <w:r w:rsidRPr="007F214D">
        <w:rPr>
          <w:rFonts w:ascii="Times New Roman" w:hAnsi="Times New Roman" w:cs="Times New Roman"/>
          <w:sz w:val="24"/>
          <w:szCs w:val="24"/>
        </w:rPr>
        <w:t>Применять теорему Пифагора, форм</w:t>
      </w:r>
      <w:r w:rsidR="00332CE3" w:rsidRPr="007F214D">
        <w:rPr>
          <w:rFonts w:ascii="Times New Roman" w:hAnsi="Times New Roman" w:cs="Times New Roman"/>
          <w:sz w:val="24"/>
          <w:szCs w:val="24"/>
        </w:rPr>
        <w:t>улы площади, объема при решении</w:t>
      </w:r>
    </w:p>
    <w:p w:rsidR="00DF0E72" w:rsidRPr="007F214D" w:rsidRDefault="00206447" w:rsidP="007F214D">
      <w:pPr>
        <w:pStyle w:val="a9"/>
        <w:tabs>
          <w:tab w:val="left" w:pos="709"/>
        </w:tabs>
        <w:spacing w:after="0" w:line="240" w:lineRule="auto"/>
        <w:ind w:left="709"/>
        <w:jc w:val="both"/>
        <w:rPr>
          <w:rFonts w:ascii="Times New Roman" w:hAnsi="Times New Roman" w:cs="Times New Roman"/>
          <w:sz w:val="24"/>
          <w:szCs w:val="24"/>
        </w:rPr>
      </w:pPr>
      <w:r w:rsidRPr="007F214D">
        <w:rPr>
          <w:rFonts w:ascii="Times New Roman" w:hAnsi="Times New Roman" w:cs="Times New Roman"/>
          <w:sz w:val="24"/>
          <w:szCs w:val="24"/>
        </w:rPr>
        <w:t xml:space="preserve">многошаговых задач, в которых не все данные представлены явно, а требуют вычислений, оперировать более широким количеством формул длины, площади, объема,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w:t>
      </w:r>
      <w:proofErr w:type="spellStart"/>
      <w:r w:rsidRPr="007F214D">
        <w:rPr>
          <w:rFonts w:ascii="Times New Roman" w:hAnsi="Times New Roman" w:cs="Times New Roman"/>
          <w:sz w:val="24"/>
          <w:szCs w:val="24"/>
        </w:rPr>
        <w:t>равносоставленности</w:t>
      </w:r>
      <w:proofErr w:type="spellEnd"/>
      <w:r w:rsidRPr="007F214D">
        <w:rPr>
          <w:rFonts w:ascii="Times New Roman" w:hAnsi="Times New Roman" w:cs="Times New Roman"/>
          <w:sz w:val="24"/>
          <w:szCs w:val="24"/>
        </w:rPr>
        <w:t>;</w:t>
      </w:r>
    </w:p>
    <w:p w:rsidR="00DF0E72" w:rsidRPr="007F214D" w:rsidRDefault="00206447" w:rsidP="007F214D">
      <w:pPr>
        <w:pStyle w:val="a9"/>
        <w:numPr>
          <w:ilvl w:val="0"/>
          <w:numId w:val="136"/>
        </w:numPr>
        <w:tabs>
          <w:tab w:val="left" w:pos="709"/>
        </w:tabs>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проводить простые вычисления на объемных телах;</w:t>
      </w:r>
    </w:p>
    <w:p w:rsidR="00206447" w:rsidRPr="007F214D" w:rsidRDefault="00206447" w:rsidP="007F214D">
      <w:pPr>
        <w:pStyle w:val="a9"/>
        <w:numPr>
          <w:ilvl w:val="0"/>
          <w:numId w:val="136"/>
        </w:numPr>
        <w:tabs>
          <w:tab w:val="left" w:pos="709"/>
        </w:tabs>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 xml:space="preserve">формулировать задачи на вычисление длин, площадей и объемов и решать их. </w:t>
      </w:r>
    </w:p>
    <w:p w:rsidR="00332CE3" w:rsidRPr="007F214D" w:rsidRDefault="00206447" w:rsidP="007F214D">
      <w:pPr>
        <w:tabs>
          <w:tab w:val="left" w:pos="1134"/>
        </w:tabs>
        <w:spacing w:after="0" w:line="240" w:lineRule="auto"/>
        <w:ind w:left="426" w:firstLine="283"/>
        <w:contextualSpacing/>
        <w:jc w:val="both"/>
        <w:rPr>
          <w:rFonts w:ascii="Times New Roman" w:hAnsi="Times New Roman" w:cs="Times New Roman"/>
          <w:sz w:val="24"/>
          <w:szCs w:val="24"/>
        </w:rPr>
      </w:pPr>
      <w:r w:rsidRPr="007F214D">
        <w:rPr>
          <w:rFonts w:ascii="Times New Roman" w:hAnsi="Times New Roman" w:cs="Times New Roman"/>
          <w:sz w:val="24"/>
          <w:szCs w:val="24"/>
        </w:rPr>
        <w:t>В повседневной жизни и при изучении других предметов:</w:t>
      </w:r>
    </w:p>
    <w:p w:rsidR="00332CE3" w:rsidRPr="007F214D" w:rsidRDefault="00206447" w:rsidP="007F214D">
      <w:pPr>
        <w:pStyle w:val="a9"/>
        <w:numPr>
          <w:ilvl w:val="0"/>
          <w:numId w:val="66"/>
        </w:numPr>
        <w:tabs>
          <w:tab w:val="left" w:pos="709"/>
        </w:tabs>
        <w:spacing w:after="0" w:line="240" w:lineRule="auto"/>
        <w:ind w:hanging="1003"/>
        <w:jc w:val="both"/>
        <w:rPr>
          <w:rFonts w:ascii="Times New Roman" w:hAnsi="Times New Roman" w:cs="Times New Roman"/>
          <w:sz w:val="24"/>
          <w:szCs w:val="24"/>
        </w:rPr>
      </w:pPr>
      <w:r w:rsidRPr="007F214D">
        <w:rPr>
          <w:rFonts w:ascii="Times New Roman" w:hAnsi="Times New Roman" w:cs="Times New Roman"/>
          <w:sz w:val="24"/>
          <w:szCs w:val="24"/>
        </w:rPr>
        <w:t>проводить вычисления на местности;</w:t>
      </w:r>
    </w:p>
    <w:p w:rsidR="00206447" w:rsidRPr="007F214D" w:rsidRDefault="00206447" w:rsidP="007F214D">
      <w:pPr>
        <w:pStyle w:val="a9"/>
        <w:numPr>
          <w:ilvl w:val="0"/>
          <w:numId w:val="66"/>
        </w:numPr>
        <w:tabs>
          <w:tab w:val="left" w:pos="709"/>
        </w:tabs>
        <w:spacing w:after="0" w:line="240" w:lineRule="auto"/>
        <w:ind w:left="709" w:hanging="283"/>
        <w:jc w:val="both"/>
        <w:rPr>
          <w:rFonts w:ascii="Times New Roman" w:hAnsi="Times New Roman" w:cs="Times New Roman"/>
          <w:sz w:val="24"/>
          <w:szCs w:val="24"/>
        </w:rPr>
      </w:pPr>
      <w:r w:rsidRPr="007F214D">
        <w:rPr>
          <w:rFonts w:ascii="Times New Roman" w:hAnsi="Times New Roman" w:cs="Times New Roman"/>
          <w:sz w:val="24"/>
          <w:szCs w:val="24"/>
        </w:rPr>
        <w:t>применять формулы при вычислениях в смежных учебных предметах, в окружающей действительности.</w:t>
      </w:r>
    </w:p>
    <w:p w:rsidR="00332CE3" w:rsidRPr="007F214D" w:rsidRDefault="00206447" w:rsidP="007F214D">
      <w:pPr>
        <w:spacing w:after="0" w:line="240" w:lineRule="auto"/>
        <w:ind w:left="426" w:firstLine="283"/>
        <w:contextualSpacing/>
        <w:rPr>
          <w:rFonts w:ascii="Times New Roman" w:hAnsi="Times New Roman" w:cs="Times New Roman"/>
          <w:sz w:val="24"/>
          <w:szCs w:val="24"/>
        </w:rPr>
      </w:pPr>
      <w:r w:rsidRPr="007F214D">
        <w:rPr>
          <w:rFonts w:ascii="Times New Roman" w:hAnsi="Times New Roman" w:cs="Times New Roman"/>
          <w:sz w:val="24"/>
          <w:szCs w:val="24"/>
        </w:rPr>
        <w:t>Геометрические построения</w:t>
      </w:r>
    </w:p>
    <w:p w:rsidR="00332CE3" w:rsidRPr="007F214D" w:rsidRDefault="00332CE3" w:rsidP="007F214D">
      <w:pPr>
        <w:pStyle w:val="a9"/>
        <w:numPr>
          <w:ilvl w:val="0"/>
          <w:numId w:val="67"/>
        </w:numPr>
        <w:spacing w:after="0" w:line="240" w:lineRule="auto"/>
        <w:ind w:left="709" w:hanging="283"/>
        <w:rPr>
          <w:rFonts w:ascii="Times New Roman" w:hAnsi="Times New Roman" w:cs="Times New Roman"/>
          <w:sz w:val="24"/>
          <w:szCs w:val="24"/>
        </w:rPr>
      </w:pPr>
      <w:r w:rsidRPr="007F214D">
        <w:rPr>
          <w:rFonts w:ascii="Times New Roman" w:hAnsi="Times New Roman" w:cs="Times New Roman"/>
          <w:sz w:val="24"/>
          <w:szCs w:val="24"/>
        </w:rPr>
        <w:t>и</w:t>
      </w:r>
      <w:r w:rsidR="00206447" w:rsidRPr="007F214D">
        <w:rPr>
          <w:rFonts w:ascii="Times New Roman" w:hAnsi="Times New Roman" w:cs="Times New Roman"/>
          <w:sz w:val="24"/>
          <w:szCs w:val="24"/>
        </w:rPr>
        <w:t>зображать геометрические фигуры по текстовому и символьному описанию;</w:t>
      </w:r>
    </w:p>
    <w:p w:rsidR="00332CE3" w:rsidRPr="007F214D" w:rsidRDefault="00206447" w:rsidP="007F214D">
      <w:pPr>
        <w:pStyle w:val="a9"/>
        <w:numPr>
          <w:ilvl w:val="0"/>
          <w:numId w:val="67"/>
        </w:numPr>
        <w:spacing w:after="0" w:line="240" w:lineRule="auto"/>
        <w:ind w:left="709" w:hanging="283"/>
        <w:rPr>
          <w:rFonts w:ascii="Times New Roman" w:hAnsi="Times New Roman" w:cs="Times New Roman"/>
          <w:sz w:val="24"/>
          <w:szCs w:val="24"/>
        </w:rPr>
      </w:pPr>
      <w:r w:rsidRPr="007F214D">
        <w:rPr>
          <w:rFonts w:ascii="Times New Roman" w:hAnsi="Times New Roman" w:cs="Times New Roman"/>
          <w:sz w:val="24"/>
          <w:szCs w:val="24"/>
        </w:rPr>
        <w:t xml:space="preserve">свободно оперировать чертежными инструментами в несложных случаях, </w:t>
      </w:r>
    </w:p>
    <w:p w:rsidR="00332CE3" w:rsidRPr="007F214D" w:rsidRDefault="00206447" w:rsidP="007F214D">
      <w:pPr>
        <w:pStyle w:val="a9"/>
        <w:numPr>
          <w:ilvl w:val="0"/>
          <w:numId w:val="67"/>
        </w:numPr>
        <w:spacing w:after="0" w:line="240" w:lineRule="auto"/>
        <w:ind w:left="709" w:hanging="283"/>
        <w:jc w:val="both"/>
        <w:rPr>
          <w:rFonts w:ascii="Times New Roman" w:hAnsi="Times New Roman" w:cs="Times New Roman"/>
          <w:sz w:val="24"/>
          <w:szCs w:val="24"/>
        </w:rPr>
      </w:pPr>
      <w:r w:rsidRPr="007F214D">
        <w:rPr>
          <w:rFonts w:ascii="Times New Roman" w:hAnsi="Times New Roman" w:cs="Times New Roman"/>
          <w:sz w:val="24"/>
          <w:szCs w:val="24"/>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206447" w:rsidRPr="007F214D" w:rsidRDefault="00206447" w:rsidP="007F214D">
      <w:pPr>
        <w:pStyle w:val="a9"/>
        <w:numPr>
          <w:ilvl w:val="0"/>
          <w:numId w:val="67"/>
        </w:numPr>
        <w:spacing w:after="0" w:line="240" w:lineRule="auto"/>
        <w:ind w:left="709" w:hanging="283"/>
        <w:jc w:val="both"/>
        <w:rPr>
          <w:rFonts w:ascii="Times New Roman" w:hAnsi="Times New Roman" w:cs="Times New Roman"/>
          <w:sz w:val="24"/>
          <w:szCs w:val="24"/>
        </w:rPr>
      </w:pPr>
      <w:r w:rsidRPr="007F214D">
        <w:rPr>
          <w:rFonts w:ascii="Times New Roman" w:hAnsi="Times New Roman" w:cs="Times New Roman"/>
          <w:sz w:val="24"/>
          <w:szCs w:val="24"/>
        </w:rPr>
        <w:t>изображать типовые плоские фигуры и объемные тела с помощью простейших компьютерных инструментов.</w:t>
      </w:r>
    </w:p>
    <w:p w:rsidR="00206447" w:rsidRPr="007F214D" w:rsidRDefault="00206447" w:rsidP="007F214D">
      <w:pPr>
        <w:pStyle w:val="a"/>
        <w:numPr>
          <w:ilvl w:val="0"/>
          <w:numId w:val="0"/>
        </w:numPr>
        <w:tabs>
          <w:tab w:val="left" w:pos="1134"/>
        </w:tabs>
        <w:ind w:left="426" w:firstLine="283"/>
        <w:contextualSpacing/>
        <w:rPr>
          <w:rFonts w:ascii="Times New Roman" w:hAnsi="Times New Roman" w:cs="Times New Roman"/>
          <w:sz w:val="24"/>
          <w:szCs w:val="24"/>
        </w:rPr>
      </w:pPr>
      <w:r w:rsidRPr="007F214D">
        <w:rPr>
          <w:rFonts w:ascii="Times New Roman" w:hAnsi="Times New Roman" w:cs="Times New Roman"/>
          <w:sz w:val="24"/>
          <w:szCs w:val="24"/>
        </w:rPr>
        <w:t xml:space="preserve">В повседневной жизни и при изучении других предметов: </w:t>
      </w:r>
    </w:p>
    <w:p w:rsidR="00332CE3" w:rsidRPr="007F214D" w:rsidRDefault="00206447" w:rsidP="007F214D">
      <w:pPr>
        <w:pStyle w:val="a9"/>
        <w:numPr>
          <w:ilvl w:val="0"/>
          <w:numId w:val="68"/>
        </w:numPr>
        <w:tabs>
          <w:tab w:val="left" w:pos="1134"/>
        </w:tabs>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 xml:space="preserve">выполнять простейшие построения на местности, необходимые в реальной жизни; </w:t>
      </w:r>
    </w:p>
    <w:p w:rsidR="00206447" w:rsidRPr="007F214D" w:rsidRDefault="00206447" w:rsidP="007F214D">
      <w:pPr>
        <w:pStyle w:val="a9"/>
        <w:numPr>
          <w:ilvl w:val="0"/>
          <w:numId w:val="68"/>
        </w:numPr>
        <w:tabs>
          <w:tab w:val="left" w:pos="1134"/>
        </w:tabs>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оценивать размеры реальных объектов окружающего мира.</w:t>
      </w:r>
    </w:p>
    <w:p w:rsidR="00206447" w:rsidRPr="007F214D" w:rsidRDefault="00206447" w:rsidP="007F214D">
      <w:pPr>
        <w:spacing w:after="0" w:line="240" w:lineRule="auto"/>
        <w:ind w:left="426" w:firstLine="283"/>
        <w:contextualSpacing/>
        <w:rPr>
          <w:rFonts w:ascii="Times New Roman" w:hAnsi="Times New Roman" w:cs="Times New Roman"/>
          <w:sz w:val="24"/>
          <w:szCs w:val="24"/>
        </w:rPr>
      </w:pPr>
      <w:r w:rsidRPr="007F214D">
        <w:rPr>
          <w:rFonts w:ascii="Times New Roman" w:hAnsi="Times New Roman" w:cs="Times New Roman"/>
          <w:sz w:val="24"/>
          <w:szCs w:val="24"/>
        </w:rPr>
        <w:t>Преобразования</w:t>
      </w:r>
    </w:p>
    <w:p w:rsidR="00206447" w:rsidRPr="007F214D" w:rsidRDefault="00332CE3" w:rsidP="007F214D">
      <w:pPr>
        <w:pStyle w:val="a"/>
        <w:numPr>
          <w:ilvl w:val="0"/>
          <w:numId w:val="69"/>
        </w:numPr>
        <w:ind w:left="709" w:hanging="283"/>
        <w:contextualSpacing/>
        <w:rPr>
          <w:rFonts w:ascii="Times New Roman" w:hAnsi="Times New Roman" w:cs="Times New Roman"/>
          <w:sz w:val="24"/>
          <w:szCs w:val="24"/>
        </w:rPr>
      </w:pPr>
      <w:r w:rsidRPr="007F214D">
        <w:rPr>
          <w:rFonts w:ascii="Times New Roman" w:hAnsi="Times New Roman" w:cs="Times New Roman"/>
          <w:sz w:val="24"/>
          <w:szCs w:val="24"/>
        </w:rPr>
        <w:t>о</w:t>
      </w:r>
      <w:r w:rsidR="00206447" w:rsidRPr="007F214D">
        <w:rPr>
          <w:rFonts w:ascii="Times New Roman" w:hAnsi="Times New Roman" w:cs="Times New Roman"/>
          <w:sz w:val="24"/>
          <w:szCs w:val="24"/>
        </w:rPr>
        <w:t xml:space="preserve">перировать понятием движения и преобразования подобия, владеть приемами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332CE3" w:rsidRPr="007F214D" w:rsidRDefault="00206447" w:rsidP="007F214D">
      <w:pPr>
        <w:pStyle w:val="a"/>
        <w:numPr>
          <w:ilvl w:val="0"/>
          <w:numId w:val="69"/>
        </w:numPr>
        <w:tabs>
          <w:tab w:val="left" w:pos="709"/>
        </w:tabs>
        <w:ind w:left="709" w:hanging="283"/>
        <w:contextualSpacing/>
        <w:rPr>
          <w:rFonts w:ascii="Times New Roman" w:hAnsi="Times New Roman" w:cs="Times New Roman"/>
          <w:sz w:val="24"/>
          <w:szCs w:val="24"/>
        </w:rPr>
      </w:pPr>
      <w:r w:rsidRPr="007F214D">
        <w:rPr>
          <w:rFonts w:ascii="Times New Roman" w:hAnsi="Times New Roman" w:cs="Times New Roman"/>
          <w:sz w:val="24"/>
          <w:szCs w:val="24"/>
        </w:rPr>
        <w:t>строить фигуру, подобную данной, пользоваться свойствами подобия для обоснования свойств фигур;</w:t>
      </w:r>
    </w:p>
    <w:p w:rsidR="00206447" w:rsidRPr="007F214D" w:rsidRDefault="00206447" w:rsidP="007F214D">
      <w:pPr>
        <w:pStyle w:val="a"/>
        <w:numPr>
          <w:ilvl w:val="0"/>
          <w:numId w:val="69"/>
        </w:numPr>
        <w:tabs>
          <w:tab w:val="left" w:pos="709"/>
        </w:tabs>
        <w:ind w:left="709" w:hanging="283"/>
        <w:contextualSpacing/>
        <w:rPr>
          <w:rFonts w:ascii="Times New Roman" w:hAnsi="Times New Roman" w:cs="Times New Roman"/>
          <w:sz w:val="24"/>
          <w:szCs w:val="24"/>
        </w:rPr>
      </w:pPr>
      <w:r w:rsidRPr="007F214D">
        <w:rPr>
          <w:rFonts w:ascii="Times New Roman" w:hAnsi="Times New Roman" w:cs="Times New Roman"/>
          <w:sz w:val="24"/>
          <w:szCs w:val="24"/>
        </w:rPr>
        <w:t>применять свойства движений для проведения простейших обоснований свойств фигур.</w:t>
      </w:r>
    </w:p>
    <w:p w:rsidR="00206447" w:rsidRPr="007F214D" w:rsidRDefault="00206447" w:rsidP="007F214D">
      <w:pPr>
        <w:tabs>
          <w:tab w:val="left" w:pos="1134"/>
        </w:tabs>
        <w:spacing w:after="0" w:line="240" w:lineRule="auto"/>
        <w:ind w:left="426" w:firstLine="283"/>
        <w:contextualSpacing/>
        <w:rPr>
          <w:rFonts w:ascii="Times New Roman" w:hAnsi="Times New Roman" w:cs="Times New Roman"/>
          <w:sz w:val="24"/>
          <w:szCs w:val="24"/>
        </w:rPr>
      </w:pPr>
      <w:r w:rsidRPr="007F214D">
        <w:rPr>
          <w:rFonts w:ascii="Times New Roman" w:hAnsi="Times New Roman" w:cs="Times New Roman"/>
          <w:sz w:val="24"/>
          <w:szCs w:val="24"/>
        </w:rPr>
        <w:t>В повседневной жизни и при изучении других предметов:</w:t>
      </w:r>
    </w:p>
    <w:p w:rsidR="00206447" w:rsidRPr="007F214D" w:rsidRDefault="00206447" w:rsidP="007F214D">
      <w:pPr>
        <w:pStyle w:val="a"/>
        <w:numPr>
          <w:ilvl w:val="0"/>
          <w:numId w:val="70"/>
        </w:numPr>
        <w:tabs>
          <w:tab w:val="left" w:pos="1134"/>
        </w:tabs>
        <w:contextualSpacing/>
        <w:rPr>
          <w:rFonts w:ascii="Times New Roman" w:hAnsi="Times New Roman" w:cs="Times New Roman"/>
          <w:sz w:val="24"/>
          <w:szCs w:val="24"/>
        </w:rPr>
      </w:pPr>
      <w:r w:rsidRPr="007F214D">
        <w:rPr>
          <w:rFonts w:ascii="Times New Roman" w:hAnsi="Times New Roman" w:cs="Times New Roman"/>
          <w:sz w:val="24"/>
          <w:szCs w:val="24"/>
        </w:rPr>
        <w:t>применять свойства движений и применять подобие для построений и вычислений.</w:t>
      </w:r>
    </w:p>
    <w:p w:rsidR="00206447" w:rsidRPr="007F214D" w:rsidRDefault="00206447" w:rsidP="007F214D">
      <w:pPr>
        <w:spacing w:after="0" w:line="240" w:lineRule="auto"/>
        <w:ind w:left="426" w:firstLine="283"/>
        <w:contextualSpacing/>
        <w:rPr>
          <w:rFonts w:ascii="Times New Roman" w:hAnsi="Times New Roman" w:cs="Times New Roman"/>
          <w:sz w:val="24"/>
          <w:szCs w:val="24"/>
        </w:rPr>
      </w:pPr>
      <w:r w:rsidRPr="007F214D">
        <w:rPr>
          <w:rFonts w:ascii="Times New Roman" w:hAnsi="Times New Roman" w:cs="Times New Roman"/>
          <w:sz w:val="24"/>
          <w:szCs w:val="24"/>
        </w:rPr>
        <w:t>Векторы и координаты на плоскости</w:t>
      </w:r>
    </w:p>
    <w:p w:rsidR="00332CE3" w:rsidRPr="007F214D" w:rsidRDefault="00332CE3" w:rsidP="007F214D">
      <w:pPr>
        <w:pStyle w:val="a9"/>
        <w:numPr>
          <w:ilvl w:val="0"/>
          <w:numId w:val="70"/>
        </w:numPr>
        <w:tabs>
          <w:tab w:val="left" w:pos="1134"/>
        </w:tabs>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lastRenderedPageBreak/>
        <w:t>о</w:t>
      </w:r>
      <w:r w:rsidR="00206447" w:rsidRPr="007F214D">
        <w:rPr>
          <w:rFonts w:ascii="Times New Roman" w:hAnsi="Times New Roman" w:cs="Times New Roman"/>
          <w:sz w:val="24"/>
          <w:szCs w:val="24"/>
        </w:rPr>
        <w:t>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332CE3" w:rsidRPr="007F214D" w:rsidRDefault="00206447" w:rsidP="007F214D">
      <w:pPr>
        <w:pStyle w:val="a9"/>
        <w:numPr>
          <w:ilvl w:val="0"/>
          <w:numId w:val="70"/>
        </w:numPr>
        <w:tabs>
          <w:tab w:val="left" w:pos="1134"/>
        </w:tabs>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206447" w:rsidRPr="007F214D" w:rsidRDefault="00206447" w:rsidP="007F214D">
      <w:pPr>
        <w:pStyle w:val="a9"/>
        <w:numPr>
          <w:ilvl w:val="0"/>
          <w:numId w:val="70"/>
        </w:numPr>
        <w:tabs>
          <w:tab w:val="left" w:pos="1134"/>
        </w:tabs>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применять векторы и координаты для решения геометрических задач на вычисление длин, углов.</w:t>
      </w:r>
    </w:p>
    <w:p w:rsidR="00206447" w:rsidRPr="007F214D" w:rsidRDefault="00206447" w:rsidP="007F214D">
      <w:pPr>
        <w:pStyle w:val="a"/>
        <w:numPr>
          <w:ilvl w:val="0"/>
          <w:numId w:val="0"/>
        </w:numPr>
        <w:tabs>
          <w:tab w:val="left" w:pos="1134"/>
        </w:tabs>
        <w:ind w:left="426" w:firstLine="283"/>
        <w:contextualSpacing/>
        <w:rPr>
          <w:rFonts w:ascii="Times New Roman" w:hAnsi="Times New Roman" w:cs="Times New Roman"/>
          <w:sz w:val="24"/>
          <w:szCs w:val="24"/>
        </w:rPr>
      </w:pPr>
      <w:r w:rsidRPr="007F214D">
        <w:rPr>
          <w:rFonts w:ascii="Times New Roman" w:hAnsi="Times New Roman" w:cs="Times New Roman"/>
          <w:sz w:val="24"/>
          <w:szCs w:val="24"/>
        </w:rPr>
        <w:t xml:space="preserve">В повседневной жизни и при изучении других предметов: </w:t>
      </w:r>
    </w:p>
    <w:p w:rsidR="00206447" w:rsidRPr="007F214D" w:rsidRDefault="00206447" w:rsidP="007F214D">
      <w:pPr>
        <w:pStyle w:val="a9"/>
        <w:numPr>
          <w:ilvl w:val="0"/>
          <w:numId w:val="71"/>
        </w:numPr>
        <w:tabs>
          <w:tab w:val="left" w:pos="1134"/>
        </w:tabs>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использовать понятия векторов и координат для решения задач по физике, географии и другим учебным предметам.</w:t>
      </w:r>
    </w:p>
    <w:p w:rsidR="00206447" w:rsidRPr="007F214D" w:rsidRDefault="00206447" w:rsidP="007F214D">
      <w:pPr>
        <w:spacing w:after="0" w:line="240" w:lineRule="auto"/>
        <w:ind w:left="426" w:firstLine="283"/>
        <w:contextualSpacing/>
        <w:rPr>
          <w:rFonts w:ascii="Times New Roman" w:hAnsi="Times New Roman" w:cs="Times New Roman"/>
          <w:bCs/>
          <w:sz w:val="24"/>
          <w:szCs w:val="24"/>
        </w:rPr>
      </w:pPr>
      <w:r w:rsidRPr="007F214D">
        <w:rPr>
          <w:rFonts w:ascii="Times New Roman" w:hAnsi="Times New Roman" w:cs="Times New Roman"/>
          <w:bCs/>
          <w:sz w:val="24"/>
          <w:szCs w:val="24"/>
        </w:rPr>
        <w:t>История математики</w:t>
      </w:r>
    </w:p>
    <w:p w:rsidR="00332CE3" w:rsidRPr="007F214D" w:rsidRDefault="00332CE3" w:rsidP="007F214D">
      <w:pPr>
        <w:pStyle w:val="a9"/>
        <w:numPr>
          <w:ilvl w:val="0"/>
          <w:numId w:val="71"/>
        </w:numPr>
        <w:tabs>
          <w:tab w:val="left" w:pos="1134"/>
        </w:tabs>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х</w:t>
      </w:r>
      <w:r w:rsidR="00206447" w:rsidRPr="007F214D">
        <w:rPr>
          <w:rFonts w:ascii="Times New Roman" w:hAnsi="Times New Roman" w:cs="Times New Roman"/>
          <w:sz w:val="24"/>
          <w:szCs w:val="24"/>
        </w:rPr>
        <w:t>арактеризовать вклад выдающихся математиков в развитие математики и иных научных областей;</w:t>
      </w:r>
    </w:p>
    <w:p w:rsidR="00206447" w:rsidRPr="007F214D" w:rsidRDefault="00206447" w:rsidP="007F214D">
      <w:pPr>
        <w:pStyle w:val="a9"/>
        <w:numPr>
          <w:ilvl w:val="0"/>
          <w:numId w:val="71"/>
        </w:numPr>
        <w:tabs>
          <w:tab w:val="left" w:pos="1134"/>
        </w:tabs>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понимать роль математики в развитии России.</w:t>
      </w:r>
    </w:p>
    <w:p w:rsidR="00206447" w:rsidRPr="007F214D" w:rsidRDefault="00206447" w:rsidP="007F214D">
      <w:pPr>
        <w:spacing w:after="0" w:line="240" w:lineRule="auto"/>
        <w:ind w:left="426" w:firstLine="283"/>
        <w:contextualSpacing/>
        <w:rPr>
          <w:rFonts w:ascii="Times New Roman" w:hAnsi="Times New Roman" w:cs="Times New Roman"/>
          <w:bCs/>
          <w:sz w:val="24"/>
          <w:szCs w:val="24"/>
        </w:rPr>
      </w:pPr>
      <w:r w:rsidRPr="007F214D">
        <w:rPr>
          <w:rFonts w:ascii="Times New Roman" w:hAnsi="Times New Roman" w:cs="Times New Roman"/>
          <w:bCs/>
          <w:sz w:val="24"/>
          <w:szCs w:val="24"/>
        </w:rPr>
        <w:t>Методы математики</w:t>
      </w:r>
    </w:p>
    <w:p w:rsidR="00332CE3" w:rsidRPr="007F214D" w:rsidRDefault="00332CE3" w:rsidP="007F214D">
      <w:pPr>
        <w:pStyle w:val="a9"/>
        <w:numPr>
          <w:ilvl w:val="0"/>
          <w:numId w:val="72"/>
        </w:numPr>
        <w:tabs>
          <w:tab w:val="left" w:pos="1134"/>
        </w:tabs>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и</w:t>
      </w:r>
      <w:r w:rsidR="00206447" w:rsidRPr="007F214D">
        <w:rPr>
          <w:rFonts w:ascii="Times New Roman" w:hAnsi="Times New Roman" w:cs="Times New Roman"/>
          <w:sz w:val="24"/>
          <w:szCs w:val="24"/>
        </w:rPr>
        <w:t>спользуя изученные методы, проводить доказательство, выполнять опровержение;</w:t>
      </w:r>
    </w:p>
    <w:p w:rsidR="00F6483C" w:rsidRPr="007F214D" w:rsidRDefault="00206447" w:rsidP="007F214D">
      <w:pPr>
        <w:pStyle w:val="a9"/>
        <w:numPr>
          <w:ilvl w:val="0"/>
          <w:numId w:val="72"/>
        </w:numPr>
        <w:tabs>
          <w:tab w:val="left" w:pos="1134"/>
        </w:tabs>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выбирать изученные методы и их комбинации для решения математических задач;</w:t>
      </w:r>
    </w:p>
    <w:p w:rsidR="00F6483C" w:rsidRPr="007F214D" w:rsidRDefault="00206447" w:rsidP="007F214D">
      <w:pPr>
        <w:pStyle w:val="a9"/>
        <w:numPr>
          <w:ilvl w:val="0"/>
          <w:numId w:val="72"/>
        </w:numPr>
        <w:tabs>
          <w:tab w:val="left" w:pos="1134"/>
        </w:tabs>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lang w:eastAsia="ru-RU"/>
        </w:rPr>
        <w:t>использовать математические знания для описания закономерностей в окружающей действительности и произведениях искусства</w:t>
      </w:r>
      <w:r w:rsidRPr="007F214D">
        <w:rPr>
          <w:rFonts w:ascii="Times New Roman" w:hAnsi="Times New Roman" w:cs="Times New Roman"/>
          <w:sz w:val="24"/>
          <w:szCs w:val="24"/>
        </w:rPr>
        <w:t>;</w:t>
      </w:r>
    </w:p>
    <w:p w:rsidR="00DF0E72" w:rsidRPr="007F214D" w:rsidRDefault="00206447" w:rsidP="007F214D">
      <w:pPr>
        <w:pStyle w:val="a9"/>
        <w:numPr>
          <w:ilvl w:val="0"/>
          <w:numId w:val="72"/>
        </w:numPr>
        <w:tabs>
          <w:tab w:val="left" w:pos="1134"/>
        </w:tabs>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применять простейшие программные средства и электронно-коммуникационные системы при решении математических задач.</w:t>
      </w:r>
      <w:bookmarkEnd w:id="25"/>
    </w:p>
    <w:p w:rsidR="00206447" w:rsidRPr="007F214D" w:rsidRDefault="00206447" w:rsidP="007F214D">
      <w:pPr>
        <w:pStyle w:val="a9"/>
        <w:tabs>
          <w:tab w:val="left" w:pos="1134"/>
        </w:tabs>
        <w:spacing w:after="0" w:line="240" w:lineRule="auto"/>
        <w:jc w:val="both"/>
        <w:rPr>
          <w:rFonts w:ascii="Times New Roman" w:hAnsi="Times New Roman" w:cs="Times New Roman"/>
          <w:b/>
          <w:sz w:val="24"/>
          <w:szCs w:val="24"/>
        </w:rPr>
      </w:pPr>
      <w:r w:rsidRPr="007F214D">
        <w:rPr>
          <w:rFonts w:ascii="Times New Roman" w:hAnsi="Times New Roman" w:cs="Times New Roman"/>
          <w:b/>
          <w:sz w:val="24"/>
          <w:szCs w:val="24"/>
        </w:rPr>
        <w:t>1.2.5.</w:t>
      </w:r>
      <w:r w:rsidR="00DF0E72" w:rsidRPr="007F214D">
        <w:rPr>
          <w:rFonts w:ascii="Times New Roman" w:hAnsi="Times New Roman" w:cs="Times New Roman"/>
          <w:b/>
          <w:sz w:val="24"/>
          <w:szCs w:val="24"/>
        </w:rPr>
        <w:t>8</w:t>
      </w:r>
      <w:r w:rsidRPr="007F214D">
        <w:rPr>
          <w:rFonts w:ascii="Times New Roman" w:hAnsi="Times New Roman" w:cs="Times New Roman"/>
          <w:b/>
          <w:sz w:val="24"/>
          <w:szCs w:val="24"/>
        </w:rPr>
        <w:t>. Информатика</w:t>
      </w:r>
    </w:p>
    <w:p w:rsidR="00206447" w:rsidRPr="007F214D" w:rsidRDefault="00206447" w:rsidP="007F214D">
      <w:pPr>
        <w:spacing w:after="0" w:line="240" w:lineRule="auto"/>
        <w:ind w:firstLine="709"/>
        <w:contextualSpacing/>
        <w:jc w:val="both"/>
        <w:rPr>
          <w:rFonts w:ascii="Times New Roman" w:hAnsi="Times New Roman" w:cs="Times New Roman"/>
          <w:b/>
          <w:sz w:val="24"/>
          <w:szCs w:val="24"/>
        </w:rPr>
      </w:pPr>
      <w:r w:rsidRPr="007F214D">
        <w:rPr>
          <w:rFonts w:ascii="Times New Roman" w:hAnsi="Times New Roman" w:cs="Times New Roman"/>
          <w:b/>
          <w:sz w:val="24"/>
          <w:szCs w:val="24"/>
        </w:rPr>
        <w:t>Выпускник научится:</w:t>
      </w:r>
    </w:p>
    <w:p w:rsidR="00206447" w:rsidRPr="007F214D" w:rsidRDefault="00206447" w:rsidP="007F214D">
      <w:pPr>
        <w:pStyle w:val="a9"/>
        <w:numPr>
          <w:ilvl w:val="1"/>
          <w:numId w:val="74"/>
        </w:numPr>
        <w:tabs>
          <w:tab w:val="left" w:pos="820"/>
          <w:tab w:val="left" w:pos="993"/>
          <w:tab w:val="left" w:pos="4100"/>
          <w:tab w:val="left" w:pos="6260"/>
          <w:tab w:val="left" w:pos="8240"/>
        </w:tabs>
        <w:spacing w:after="0" w:line="240" w:lineRule="auto"/>
        <w:ind w:left="709" w:hanging="283"/>
        <w:jc w:val="both"/>
        <w:rPr>
          <w:rFonts w:ascii="Times New Roman" w:eastAsia="Times New Roman" w:hAnsi="Times New Roman" w:cs="Times New Roman"/>
          <w:sz w:val="24"/>
          <w:szCs w:val="24"/>
        </w:rPr>
      </w:pPr>
      <w:r w:rsidRPr="007F214D">
        <w:rPr>
          <w:rFonts w:ascii="Times New Roman" w:hAnsi="Times New Roman" w:cs="Times New Roman"/>
          <w:sz w:val="24"/>
          <w:szCs w:val="24"/>
        </w:rPr>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p>
    <w:p w:rsidR="00206447" w:rsidRPr="007F214D" w:rsidRDefault="00206447" w:rsidP="007F214D">
      <w:pPr>
        <w:pStyle w:val="a9"/>
        <w:numPr>
          <w:ilvl w:val="1"/>
          <w:numId w:val="74"/>
        </w:numPr>
        <w:tabs>
          <w:tab w:val="left" w:pos="820"/>
          <w:tab w:val="left" w:pos="993"/>
          <w:tab w:val="left" w:pos="4100"/>
          <w:tab w:val="left" w:pos="6260"/>
          <w:tab w:val="left" w:pos="8240"/>
        </w:tabs>
        <w:spacing w:after="0" w:line="240" w:lineRule="auto"/>
        <w:ind w:left="709" w:hanging="283"/>
        <w:jc w:val="both"/>
        <w:rPr>
          <w:rFonts w:ascii="Times New Roman" w:eastAsia="Times New Roman" w:hAnsi="Times New Roman" w:cs="Times New Roman"/>
          <w:sz w:val="24"/>
          <w:szCs w:val="24"/>
        </w:rPr>
      </w:pPr>
      <w:r w:rsidRPr="007F214D">
        <w:rPr>
          <w:rFonts w:ascii="Times New Roman" w:hAnsi="Times New Roman" w:cs="Times New Roman"/>
          <w:sz w:val="24"/>
          <w:szCs w:val="24"/>
        </w:rPr>
        <w:t>различать виды информации по способам ее восприятия человеком и по способам ее представления на материальных носителях;</w:t>
      </w:r>
    </w:p>
    <w:p w:rsidR="00206447" w:rsidRPr="007F214D" w:rsidRDefault="00206447" w:rsidP="007F214D">
      <w:pPr>
        <w:pStyle w:val="a9"/>
        <w:numPr>
          <w:ilvl w:val="1"/>
          <w:numId w:val="74"/>
        </w:numPr>
        <w:tabs>
          <w:tab w:val="left" w:pos="820"/>
          <w:tab w:val="left" w:pos="993"/>
          <w:tab w:val="left" w:pos="4100"/>
          <w:tab w:val="left" w:pos="6260"/>
          <w:tab w:val="left" w:pos="8240"/>
        </w:tabs>
        <w:spacing w:after="0" w:line="240" w:lineRule="auto"/>
        <w:ind w:left="709" w:hanging="283"/>
        <w:jc w:val="both"/>
        <w:rPr>
          <w:rFonts w:ascii="Times New Roman" w:eastAsia="Calibri" w:hAnsi="Times New Roman" w:cs="Times New Roman"/>
          <w:strike/>
          <w:sz w:val="24"/>
          <w:szCs w:val="24"/>
        </w:rPr>
      </w:pPr>
      <w:r w:rsidRPr="007F214D">
        <w:rPr>
          <w:rFonts w:ascii="Times New Roman" w:hAnsi="Times New Roman" w:cs="Times New Roman"/>
          <w:sz w:val="24"/>
          <w:szCs w:val="24"/>
        </w:rPr>
        <w:t>раскрывать общие закономерности протекания информационных процессов в системах различной природы;</w:t>
      </w:r>
    </w:p>
    <w:p w:rsidR="00206447" w:rsidRPr="007F214D" w:rsidRDefault="00206447" w:rsidP="007F214D">
      <w:pPr>
        <w:pStyle w:val="a9"/>
        <w:numPr>
          <w:ilvl w:val="0"/>
          <w:numId w:val="73"/>
        </w:numPr>
        <w:tabs>
          <w:tab w:val="left" w:pos="820"/>
          <w:tab w:val="left" w:pos="993"/>
          <w:tab w:val="left" w:pos="4100"/>
          <w:tab w:val="left" w:pos="6260"/>
          <w:tab w:val="left" w:pos="8240"/>
        </w:tabs>
        <w:spacing w:after="0" w:line="240" w:lineRule="auto"/>
        <w:jc w:val="both"/>
        <w:rPr>
          <w:rFonts w:ascii="Times New Roman" w:hAnsi="Times New Roman" w:cs="Times New Roman"/>
          <w:sz w:val="24"/>
          <w:szCs w:val="24"/>
        </w:rPr>
      </w:pPr>
      <w:r w:rsidRPr="007F214D">
        <w:rPr>
          <w:rFonts w:ascii="Times New Roman" w:eastAsia="Times New Roman" w:hAnsi="Times New Roman" w:cs="Times New Roman"/>
          <w:sz w:val="24"/>
          <w:szCs w:val="24"/>
        </w:rPr>
        <w:t>приводить примеры информационных процессов – процессов, связанные с хранением, преобразованием и передачей данных – в живой природе и технике;</w:t>
      </w:r>
    </w:p>
    <w:p w:rsidR="00206447" w:rsidRPr="007F214D" w:rsidRDefault="00206447" w:rsidP="007F214D">
      <w:pPr>
        <w:pStyle w:val="a9"/>
        <w:numPr>
          <w:ilvl w:val="0"/>
          <w:numId w:val="73"/>
        </w:numPr>
        <w:tabs>
          <w:tab w:val="left" w:pos="820"/>
          <w:tab w:val="left" w:pos="993"/>
          <w:tab w:val="left" w:pos="4100"/>
          <w:tab w:val="left" w:pos="6260"/>
          <w:tab w:val="left" w:pos="8240"/>
        </w:tabs>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классифицировать средства ИКТ в соответствии с кругом выполняемых задач;</w:t>
      </w:r>
    </w:p>
    <w:p w:rsidR="00206447" w:rsidRPr="007F214D" w:rsidRDefault="00206447" w:rsidP="007F214D">
      <w:pPr>
        <w:pStyle w:val="a9"/>
        <w:numPr>
          <w:ilvl w:val="0"/>
          <w:numId w:val="73"/>
        </w:numPr>
        <w:tabs>
          <w:tab w:val="left" w:pos="820"/>
          <w:tab w:val="left" w:pos="993"/>
          <w:tab w:val="left" w:pos="4100"/>
          <w:tab w:val="left" w:pos="6260"/>
          <w:tab w:val="left" w:pos="8240"/>
        </w:tabs>
        <w:spacing w:after="0" w:line="240" w:lineRule="auto"/>
        <w:jc w:val="both"/>
        <w:rPr>
          <w:rFonts w:ascii="Times New Roman" w:hAnsi="Times New Roman" w:cs="Times New Roman"/>
          <w:sz w:val="24"/>
          <w:szCs w:val="24"/>
        </w:rPr>
      </w:pPr>
      <w:r w:rsidRPr="007F214D">
        <w:rPr>
          <w:rFonts w:ascii="Times New Roman" w:eastAsia="Times New Roman" w:hAnsi="Times New Roman" w:cs="Times New Roman"/>
          <w:sz w:val="24"/>
          <w:szCs w:val="24"/>
        </w:rPr>
        <w:t>узнает о назначении основных компонентов компьютера (процессора, оперативной памяти, внешней энергонезависимой памяти, устройств ввода-вывода), характеристиках этих устройств;</w:t>
      </w:r>
    </w:p>
    <w:p w:rsidR="00206447" w:rsidRPr="007F214D" w:rsidRDefault="00206447" w:rsidP="007F214D">
      <w:pPr>
        <w:pStyle w:val="a9"/>
        <w:numPr>
          <w:ilvl w:val="0"/>
          <w:numId w:val="73"/>
        </w:numPr>
        <w:tabs>
          <w:tab w:val="left" w:pos="820"/>
          <w:tab w:val="left" w:pos="993"/>
          <w:tab w:val="left" w:pos="4100"/>
          <w:tab w:val="left" w:pos="6260"/>
          <w:tab w:val="left" w:pos="8240"/>
        </w:tabs>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определять качественные и количественные характеристики компонентов компьютера;</w:t>
      </w:r>
    </w:p>
    <w:p w:rsidR="00206447" w:rsidRPr="007F214D" w:rsidRDefault="00206447" w:rsidP="007F214D">
      <w:pPr>
        <w:pStyle w:val="a9"/>
        <w:numPr>
          <w:ilvl w:val="0"/>
          <w:numId w:val="73"/>
        </w:numPr>
        <w:tabs>
          <w:tab w:val="left" w:pos="820"/>
          <w:tab w:val="left" w:pos="993"/>
          <w:tab w:val="left" w:pos="4100"/>
          <w:tab w:val="left" w:pos="6260"/>
          <w:tab w:val="left" w:pos="8240"/>
        </w:tabs>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 xml:space="preserve">узнает об истории и тенденциях развития компьютеров; о том как можно улучшить характеристики компьютеров; </w:t>
      </w:r>
    </w:p>
    <w:p w:rsidR="00206447" w:rsidRPr="007F214D" w:rsidRDefault="00206447" w:rsidP="007F214D">
      <w:pPr>
        <w:pStyle w:val="a9"/>
        <w:numPr>
          <w:ilvl w:val="0"/>
          <w:numId w:val="73"/>
        </w:numPr>
        <w:tabs>
          <w:tab w:val="left" w:pos="820"/>
          <w:tab w:val="left" w:pos="993"/>
          <w:tab w:val="left" w:pos="4100"/>
          <w:tab w:val="left" w:pos="6260"/>
          <w:tab w:val="left" w:pos="8240"/>
        </w:tabs>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узнает о том, какие задачи решаются с помощью суперкомпьютеров.</w:t>
      </w:r>
    </w:p>
    <w:p w:rsidR="00206447" w:rsidRPr="007F214D" w:rsidRDefault="00206447" w:rsidP="007F214D">
      <w:pPr>
        <w:pStyle w:val="a9"/>
        <w:spacing w:after="0" w:line="240" w:lineRule="auto"/>
        <w:jc w:val="both"/>
        <w:rPr>
          <w:rFonts w:ascii="Times New Roman" w:hAnsi="Times New Roman" w:cs="Times New Roman"/>
          <w:b/>
          <w:sz w:val="24"/>
          <w:szCs w:val="24"/>
        </w:rPr>
      </w:pPr>
      <w:r w:rsidRPr="007F214D">
        <w:rPr>
          <w:rFonts w:ascii="Times New Roman" w:hAnsi="Times New Roman" w:cs="Times New Roman"/>
          <w:b/>
          <w:sz w:val="24"/>
          <w:szCs w:val="24"/>
        </w:rPr>
        <w:t>Выпускник получит возможность:</w:t>
      </w:r>
    </w:p>
    <w:p w:rsidR="00206447" w:rsidRPr="007F214D" w:rsidRDefault="00206447" w:rsidP="007F214D">
      <w:pPr>
        <w:pStyle w:val="a9"/>
        <w:numPr>
          <w:ilvl w:val="0"/>
          <w:numId w:val="73"/>
        </w:numPr>
        <w:tabs>
          <w:tab w:val="left" w:pos="940"/>
        </w:tabs>
        <w:spacing w:after="0" w:line="240" w:lineRule="auto"/>
        <w:jc w:val="both"/>
        <w:rPr>
          <w:rFonts w:ascii="Times New Roman" w:hAnsi="Times New Roman" w:cs="Times New Roman"/>
          <w:sz w:val="24"/>
          <w:szCs w:val="24"/>
        </w:rPr>
      </w:pPr>
      <w:r w:rsidRPr="007F214D">
        <w:rPr>
          <w:rFonts w:ascii="Times New Roman" w:eastAsia="Times New Roman" w:hAnsi="Times New Roman" w:cs="Times New Roman"/>
          <w:sz w:val="24"/>
          <w:szCs w:val="24"/>
        </w:rPr>
        <w:t>осознано подходить к выбору ИКТ–средств для своих учебных и иных целей;</w:t>
      </w:r>
    </w:p>
    <w:p w:rsidR="00206447" w:rsidRPr="007F214D" w:rsidRDefault="00206447" w:rsidP="007F214D">
      <w:pPr>
        <w:pStyle w:val="a9"/>
        <w:numPr>
          <w:ilvl w:val="0"/>
          <w:numId w:val="73"/>
        </w:numPr>
        <w:tabs>
          <w:tab w:val="left" w:pos="940"/>
        </w:tabs>
        <w:spacing w:after="0" w:line="240" w:lineRule="auto"/>
        <w:jc w:val="both"/>
        <w:rPr>
          <w:rFonts w:ascii="Times New Roman" w:hAnsi="Times New Roman" w:cs="Times New Roman"/>
          <w:sz w:val="24"/>
          <w:szCs w:val="24"/>
        </w:rPr>
      </w:pPr>
      <w:r w:rsidRPr="007F214D">
        <w:rPr>
          <w:rFonts w:ascii="Times New Roman" w:eastAsia="Times New Roman" w:hAnsi="Times New Roman" w:cs="Times New Roman"/>
          <w:sz w:val="24"/>
          <w:szCs w:val="24"/>
        </w:rPr>
        <w:t>узнать о физических ограничениях на значения характеристик компьютера.</w:t>
      </w:r>
    </w:p>
    <w:p w:rsidR="00206447" w:rsidRPr="007F214D" w:rsidRDefault="00206447" w:rsidP="007F214D">
      <w:pPr>
        <w:pStyle w:val="a9"/>
        <w:spacing w:after="0" w:line="240" w:lineRule="auto"/>
        <w:jc w:val="both"/>
        <w:rPr>
          <w:rFonts w:ascii="Times New Roman" w:hAnsi="Times New Roman" w:cs="Times New Roman"/>
          <w:sz w:val="24"/>
          <w:szCs w:val="24"/>
        </w:rPr>
      </w:pPr>
      <w:r w:rsidRPr="007F214D">
        <w:rPr>
          <w:rFonts w:ascii="Times New Roman" w:hAnsi="Times New Roman" w:cs="Times New Roman"/>
          <w:bCs/>
          <w:sz w:val="24"/>
          <w:szCs w:val="24"/>
        </w:rPr>
        <w:t>Математические основы информатики</w:t>
      </w:r>
    </w:p>
    <w:p w:rsidR="00206447" w:rsidRPr="007F214D" w:rsidRDefault="00206447" w:rsidP="007F214D">
      <w:pPr>
        <w:pStyle w:val="a9"/>
        <w:spacing w:after="0" w:line="240" w:lineRule="auto"/>
        <w:jc w:val="both"/>
        <w:rPr>
          <w:rFonts w:ascii="Times New Roman" w:hAnsi="Times New Roman" w:cs="Times New Roman"/>
          <w:b/>
          <w:sz w:val="24"/>
          <w:szCs w:val="24"/>
        </w:rPr>
      </w:pPr>
      <w:r w:rsidRPr="007F214D">
        <w:rPr>
          <w:rFonts w:ascii="Times New Roman" w:hAnsi="Times New Roman" w:cs="Times New Roman"/>
          <w:b/>
          <w:sz w:val="24"/>
          <w:szCs w:val="24"/>
        </w:rPr>
        <w:t>Выпускник научится:</w:t>
      </w:r>
    </w:p>
    <w:p w:rsidR="00206447" w:rsidRPr="007F214D" w:rsidRDefault="00206447" w:rsidP="007F214D">
      <w:pPr>
        <w:pStyle w:val="a9"/>
        <w:numPr>
          <w:ilvl w:val="0"/>
          <w:numId w:val="73"/>
        </w:numPr>
        <w:tabs>
          <w:tab w:val="left" w:pos="820"/>
          <w:tab w:val="left" w:pos="993"/>
        </w:tabs>
        <w:spacing w:after="0" w:line="240" w:lineRule="auto"/>
        <w:jc w:val="both"/>
        <w:rPr>
          <w:rFonts w:ascii="Times New Roman" w:eastAsia="Times New Roman" w:hAnsi="Times New Roman" w:cs="Times New Roman"/>
          <w:sz w:val="24"/>
          <w:szCs w:val="24"/>
        </w:rPr>
      </w:pPr>
      <w:r w:rsidRPr="007F214D">
        <w:rPr>
          <w:rFonts w:ascii="Times New Roman" w:eastAsia="Times New Roman" w:hAnsi="Times New Roman" w:cs="Times New Roman"/>
          <w:sz w:val="24"/>
          <w:szCs w:val="24"/>
        </w:rPr>
        <w:lastRenderedPageBreak/>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206447" w:rsidRPr="007F214D" w:rsidRDefault="00206447" w:rsidP="007F214D">
      <w:pPr>
        <w:pStyle w:val="a9"/>
        <w:numPr>
          <w:ilvl w:val="0"/>
          <w:numId w:val="73"/>
        </w:numPr>
        <w:tabs>
          <w:tab w:val="left" w:pos="820"/>
          <w:tab w:val="left" w:pos="993"/>
        </w:tabs>
        <w:spacing w:after="0" w:line="240" w:lineRule="auto"/>
        <w:jc w:val="both"/>
        <w:rPr>
          <w:rFonts w:ascii="Times New Roman" w:eastAsia="Times New Roman" w:hAnsi="Times New Roman" w:cs="Times New Roman"/>
          <w:sz w:val="24"/>
          <w:szCs w:val="24"/>
        </w:rPr>
      </w:pPr>
      <w:r w:rsidRPr="007F214D">
        <w:rPr>
          <w:rFonts w:ascii="Times New Roman" w:eastAsia="Times New Roman" w:hAnsi="Times New Roman" w:cs="Times New Roman"/>
          <w:sz w:val="24"/>
          <w:szCs w:val="24"/>
        </w:rPr>
        <w:t>кодировать и декодировать тексты по заданной кодовой таблице;</w:t>
      </w:r>
    </w:p>
    <w:p w:rsidR="00206447" w:rsidRPr="007F214D" w:rsidRDefault="00206447" w:rsidP="007F214D">
      <w:pPr>
        <w:pStyle w:val="a9"/>
        <w:numPr>
          <w:ilvl w:val="0"/>
          <w:numId w:val="73"/>
        </w:numPr>
        <w:tabs>
          <w:tab w:val="left" w:pos="820"/>
          <w:tab w:val="left" w:pos="993"/>
        </w:tabs>
        <w:spacing w:after="0" w:line="240" w:lineRule="auto"/>
        <w:jc w:val="both"/>
        <w:rPr>
          <w:rFonts w:ascii="Times New Roman" w:eastAsia="Times New Roman" w:hAnsi="Times New Roman" w:cs="Times New Roman"/>
          <w:sz w:val="24"/>
          <w:szCs w:val="24"/>
        </w:rPr>
      </w:pPr>
      <w:r w:rsidRPr="007F214D">
        <w:rPr>
          <w:rFonts w:ascii="Times New Roman" w:eastAsia="Times New Roman" w:hAnsi="Times New Roman" w:cs="Times New Roman"/>
          <w:sz w:val="24"/>
          <w:szCs w:val="24"/>
        </w:rPr>
        <w:t>оперировать понятиями, связанными с передачей данных (источник и приемник данных: канал связи, скорость передачи данных по каналу связи, пропускная способность канала связи);</w:t>
      </w:r>
    </w:p>
    <w:p w:rsidR="00206447" w:rsidRPr="007F214D" w:rsidRDefault="00206447" w:rsidP="007F214D">
      <w:pPr>
        <w:pStyle w:val="a9"/>
        <w:numPr>
          <w:ilvl w:val="0"/>
          <w:numId w:val="73"/>
        </w:numPr>
        <w:tabs>
          <w:tab w:val="left" w:pos="820"/>
          <w:tab w:val="left" w:pos="993"/>
        </w:tabs>
        <w:spacing w:after="0" w:line="240" w:lineRule="auto"/>
        <w:jc w:val="both"/>
        <w:rPr>
          <w:rFonts w:ascii="Times New Roman" w:eastAsia="Calibri" w:hAnsi="Times New Roman" w:cs="Times New Roman"/>
          <w:sz w:val="24"/>
          <w:szCs w:val="24"/>
        </w:rPr>
      </w:pPr>
      <w:r w:rsidRPr="007F214D">
        <w:rPr>
          <w:rFonts w:ascii="Times New Roman" w:eastAsia="Times New Roman" w:hAnsi="Times New Roman" w:cs="Times New Roman"/>
          <w:sz w:val="24"/>
          <w:szCs w:val="24"/>
        </w:rPr>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
    <w:p w:rsidR="00206447" w:rsidRPr="007F214D" w:rsidRDefault="00206447" w:rsidP="007F214D">
      <w:pPr>
        <w:pStyle w:val="a9"/>
        <w:numPr>
          <w:ilvl w:val="0"/>
          <w:numId w:val="73"/>
        </w:numPr>
        <w:tabs>
          <w:tab w:val="left" w:pos="820"/>
          <w:tab w:val="left" w:pos="993"/>
        </w:tabs>
        <w:spacing w:after="0" w:line="240" w:lineRule="auto"/>
        <w:jc w:val="both"/>
        <w:rPr>
          <w:rFonts w:ascii="Times New Roman" w:eastAsia="Times New Roman" w:hAnsi="Times New Roman" w:cs="Times New Roman"/>
          <w:sz w:val="24"/>
          <w:szCs w:val="24"/>
        </w:rPr>
      </w:pPr>
      <w:r w:rsidRPr="007F214D">
        <w:rPr>
          <w:rFonts w:ascii="Times New Roman" w:eastAsia="Times New Roman" w:hAnsi="Times New Roman" w:cs="Times New Roman"/>
          <w:sz w:val="24"/>
          <w:szCs w:val="24"/>
        </w:rPr>
        <w:t>определять длину кодовой последовательности по длине исходного текста и кодовой таблице равномерного кода;</w:t>
      </w:r>
    </w:p>
    <w:p w:rsidR="00206447" w:rsidRPr="007F214D" w:rsidRDefault="00206447" w:rsidP="007F214D">
      <w:pPr>
        <w:pStyle w:val="a9"/>
        <w:numPr>
          <w:ilvl w:val="0"/>
          <w:numId w:val="73"/>
        </w:numPr>
        <w:tabs>
          <w:tab w:val="left" w:pos="820"/>
          <w:tab w:val="left" w:pos="993"/>
        </w:tabs>
        <w:spacing w:after="0" w:line="240" w:lineRule="auto"/>
        <w:jc w:val="both"/>
        <w:rPr>
          <w:rFonts w:ascii="Times New Roman" w:eastAsia="Times New Roman" w:hAnsi="Times New Roman" w:cs="Times New Roman"/>
          <w:sz w:val="24"/>
          <w:szCs w:val="24"/>
        </w:rPr>
      </w:pPr>
      <w:r w:rsidRPr="007F214D">
        <w:rPr>
          <w:rFonts w:ascii="Times New Roman" w:eastAsia="Times New Roman" w:hAnsi="Times New Roman" w:cs="Times New Roman"/>
          <w:sz w:val="24"/>
          <w:szCs w:val="24"/>
        </w:rPr>
        <w:t>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
    <w:p w:rsidR="00206447" w:rsidRPr="007F214D" w:rsidRDefault="00206447" w:rsidP="007F214D">
      <w:pPr>
        <w:pStyle w:val="a9"/>
        <w:numPr>
          <w:ilvl w:val="0"/>
          <w:numId w:val="73"/>
        </w:numPr>
        <w:tabs>
          <w:tab w:val="left" w:pos="820"/>
          <w:tab w:val="left" w:pos="993"/>
          <w:tab w:val="left" w:pos="1960"/>
        </w:tabs>
        <w:spacing w:after="0" w:line="240" w:lineRule="auto"/>
        <w:jc w:val="both"/>
        <w:rPr>
          <w:rFonts w:ascii="Times New Roman" w:eastAsia="Times New Roman" w:hAnsi="Times New Roman" w:cs="Times New Roman"/>
          <w:sz w:val="24"/>
          <w:szCs w:val="24"/>
        </w:rPr>
      </w:pPr>
      <w:r w:rsidRPr="007F214D">
        <w:rPr>
          <w:rFonts w:ascii="Times New Roman" w:eastAsia="Times New Roman" w:hAnsi="Times New Roman" w:cs="Times New Roman"/>
          <w:sz w:val="24"/>
          <w:szCs w:val="24"/>
        </w:rPr>
        <w:t>записывать логические выражения, составленные с помощью операций «и», «или», «не»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206447" w:rsidRPr="007F214D" w:rsidRDefault="00206447" w:rsidP="007F214D">
      <w:pPr>
        <w:pStyle w:val="a9"/>
        <w:numPr>
          <w:ilvl w:val="0"/>
          <w:numId w:val="73"/>
        </w:numPr>
        <w:tabs>
          <w:tab w:val="left" w:pos="820"/>
          <w:tab w:val="left" w:pos="993"/>
        </w:tabs>
        <w:spacing w:after="0" w:line="240" w:lineRule="auto"/>
        <w:jc w:val="both"/>
        <w:rPr>
          <w:rFonts w:ascii="Times New Roman" w:eastAsia="Times New Roman" w:hAnsi="Times New Roman" w:cs="Times New Roman"/>
          <w:sz w:val="24"/>
          <w:szCs w:val="24"/>
        </w:rPr>
      </w:pPr>
      <w:r w:rsidRPr="007F214D">
        <w:rPr>
          <w:rFonts w:ascii="Times New Roman" w:eastAsia="Times New Roman" w:hAnsi="Times New Roman" w:cs="Times New Roman"/>
          <w:sz w:val="24"/>
          <w:szCs w:val="24"/>
        </w:rPr>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
    <w:p w:rsidR="00206447" w:rsidRPr="007F214D" w:rsidRDefault="00206447" w:rsidP="007F214D">
      <w:pPr>
        <w:pStyle w:val="a9"/>
        <w:numPr>
          <w:ilvl w:val="0"/>
          <w:numId w:val="73"/>
        </w:numPr>
        <w:tabs>
          <w:tab w:val="left" w:pos="284"/>
          <w:tab w:val="left" w:pos="993"/>
        </w:tabs>
        <w:spacing w:after="0" w:line="240" w:lineRule="auto"/>
        <w:jc w:val="both"/>
        <w:rPr>
          <w:rFonts w:ascii="Times New Roman" w:eastAsia="Times New Roman" w:hAnsi="Times New Roman" w:cs="Times New Roman"/>
          <w:sz w:val="24"/>
          <w:szCs w:val="24"/>
        </w:rPr>
      </w:pPr>
      <w:r w:rsidRPr="007F214D">
        <w:rPr>
          <w:rFonts w:ascii="Times New Roman" w:eastAsia="Times New Roman" w:hAnsi="Times New Roman" w:cs="Times New Roman"/>
          <w:sz w:val="24"/>
          <w:szCs w:val="24"/>
        </w:rPr>
        <w:t>познакомиться с двоичным кодированием текстов и с наиболее употребительными современными кодами;</w:t>
      </w:r>
    </w:p>
    <w:p w:rsidR="00206447" w:rsidRPr="007F214D" w:rsidRDefault="00206447" w:rsidP="007F214D">
      <w:pPr>
        <w:pStyle w:val="a9"/>
        <w:numPr>
          <w:ilvl w:val="0"/>
          <w:numId w:val="73"/>
        </w:numPr>
        <w:tabs>
          <w:tab w:val="left" w:pos="820"/>
          <w:tab w:val="left" w:pos="993"/>
        </w:tabs>
        <w:spacing w:after="0" w:line="240" w:lineRule="auto"/>
        <w:jc w:val="both"/>
        <w:rPr>
          <w:rFonts w:ascii="Times New Roman" w:eastAsia="Times New Roman" w:hAnsi="Times New Roman" w:cs="Times New Roman"/>
          <w:sz w:val="24"/>
          <w:szCs w:val="24"/>
        </w:rPr>
      </w:pPr>
      <w:r w:rsidRPr="007F214D">
        <w:rPr>
          <w:rFonts w:ascii="Times New Roman" w:eastAsia="Times New Roman" w:hAnsi="Times New Roman" w:cs="Times New Roman"/>
          <w:sz w:val="24"/>
          <w:szCs w:val="24"/>
        </w:rPr>
        <w:t>использовать основные способы графического представления числовой информации, (графики, диаграммы).</w:t>
      </w:r>
    </w:p>
    <w:p w:rsidR="00206447" w:rsidRPr="007F214D" w:rsidRDefault="00206447" w:rsidP="007F214D">
      <w:pPr>
        <w:pStyle w:val="a9"/>
        <w:spacing w:after="0" w:line="240" w:lineRule="auto"/>
        <w:jc w:val="both"/>
        <w:rPr>
          <w:rFonts w:ascii="Times New Roman" w:eastAsia="Calibri" w:hAnsi="Times New Roman" w:cs="Times New Roman"/>
          <w:b/>
          <w:sz w:val="24"/>
          <w:szCs w:val="24"/>
        </w:rPr>
      </w:pPr>
      <w:r w:rsidRPr="007F214D">
        <w:rPr>
          <w:rFonts w:ascii="Times New Roman" w:hAnsi="Times New Roman" w:cs="Times New Roman"/>
          <w:b/>
          <w:sz w:val="24"/>
          <w:szCs w:val="24"/>
        </w:rPr>
        <w:t>Выпускник получит возможность:</w:t>
      </w:r>
    </w:p>
    <w:p w:rsidR="00206447" w:rsidRPr="007F214D" w:rsidRDefault="00206447" w:rsidP="007F214D">
      <w:pPr>
        <w:pStyle w:val="a9"/>
        <w:numPr>
          <w:ilvl w:val="0"/>
          <w:numId w:val="73"/>
        </w:numPr>
        <w:tabs>
          <w:tab w:val="left" w:pos="820"/>
          <w:tab w:val="left" w:pos="993"/>
        </w:tabs>
        <w:spacing w:after="0" w:line="240" w:lineRule="auto"/>
        <w:jc w:val="both"/>
        <w:rPr>
          <w:rFonts w:ascii="Times New Roman" w:eastAsia="Times New Roman" w:hAnsi="Times New Roman" w:cs="Times New Roman"/>
          <w:sz w:val="24"/>
          <w:szCs w:val="24"/>
        </w:rPr>
      </w:pPr>
      <w:r w:rsidRPr="007F214D">
        <w:rPr>
          <w:rFonts w:ascii="Times New Roman" w:eastAsia="Times New Roman" w:hAnsi="Times New Roman" w:cs="Times New Roman"/>
          <w:sz w:val="24"/>
          <w:szCs w:val="24"/>
        </w:rPr>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206447" w:rsidRPr="007F214D" w:rsidRDefault="00206447" w:rsidP="007F214D">
      <w:pPr>
        <w:pStyle w:val="a9"/>
        <w:numPr>
          <w:ilvl w:val="0"/>
          <w:numId w:val="73"/>
        </w:numPr>
        <w:tabs>
          <w:tab w:val="left" w:pos="820"/>
          <w:tab w:val="left" w:pos="993"/>
        </w:tabs>
        <w:spacing w:after="0" w:line="240" w:lineRule="auto"/>
        <w:jc w:val="both"/>
        <w:rPr>
          <w:rFonts w:ascii="Times New Roman" w:eastAsia="Times New Roman" w:hAnsi="Times New Roman" w:cs="Times New Roman"/>
          <w:sz w:val="24"/>
          <w:szCs w:val="24"/>
        </w:rPr>
      </w:pPr>
      <w:r w:rsidRPr="007F214D">
        <w:rPr>
          <w:rFonts w:ascii="Times New Roman" w:eastAsia="Times New Roman" w:hAnsi="Times New Roman" w:cs="Times New Roman"/>
          <w:sz w:val="24"/>
          <w:szCs w:val="24"/>
        </w:rPr>
        <w:t>узнать о том, что любые дискретные данные можно описать, используя алфавит, содержащий только два символа, например, 0 и 1;</w:t>
      </w:r>
    </w:p>
    <w:p w:rsidR="00206447" w:rsidRPr="007F214D" w:rsidRDefault="00206447" w:rsidP="007F214D">
      <w:pPr>
        <w:pStyle w:val="a9"/>
        <w:numPr>
          <w:ilvl w:val="0"/>
          <w:numId w:val="73"/>
        </w:numPr>
        <w:tabs>
          <w:tab w:val="left" w:pos="820"/>
          <w:tab w:val="left" w:pos="993"/>
        </w:tabs>
        <w:spacing w:after="0" w:line="240" w:lineRule="auto"/>
        <w:jc w:val="both"/>
        <w:rPr>
          <w:rFonts w:ascii="Times New Roman" w:eastAsia="Times New Roman" w:hAnsi="Times New Roman" w:cs="Times New Roman"/>
          <w:sz w:val="24"/>
          <w:szCs w:val="24"/>
        </w:rPr>
      </w:pPr>
      <w:r w:rsidRPr="007F214D">
        <w:rPr>
          <w:rFonts w:ascii="Times New Roman" w:eastAsia="Times New Roman" w:hAnsi="Times New Roman" w:cs="Times New Roman"/>
          <w:sz w:val="24"/>
          <w:szCs w:val="24"/>
        </w:rPr>
        <w:t>познакомиться с тем, как информация (данные) представляется в современных компьютерах и робототехнических системах;</w:t>
      </w:r>
    </w:p>
    <w:p w:rsidR="00206447" w:rsidRPr="007F214D" w:rsidRDefault="00206447" w:rsidP="007F214D">
      <w:pPr>
        <w:pStyle w:val="a9"/>
        <w:numPr>
          <w:ilvl w:val="0"/>
          <w:numId w:val="73"/>
        </w:numPr>
        <w:tabs>
          <w:tab w:val="left" w:pos="820"/>
          <w:tab w:val="left" w:pos="993"/>
        </w:tabs>
        <w:spacing w:after="0" w:line="240" w:lineRule="auto"/>
        <w:jc w:val="both"/>
        <w:rPr>
          <w:rFonts w:ascii="Times New Roman" w:eastAsia="Calibri" w:hAnsi="Times New Roman" w:cs="Times New Roman"/>
          <w:sz w:val="24"/>
          <w:szCs w:val="24"/>
        </w:rPr>
      </w:pPr>
      <w:r w:rsidRPr="007F214D">
        <w:rPr>
          <w:rFonts w:ascii="Times New Roman" w:eastAsia="Times New Roman" w:hAnsi="Times New Roman" w:cs="Times New Roman"/>
          <w:sz w:val="24"/>
          <w:szCs w:val="24"/>
        </w:rPr>
        <w:t>познакомиться с примерами использования графов, деревьев и списков при описании реальных объектов и процессов;</w:t>
      </w:r>
    </w:p>
    <w:p w:rsidR="00206447" w:rsidRPr="007F214D" w:rsidRDefault="00206447" w:rsidP="007F214D">
      <w:pPr>
        <w:pStyle w:val="a9"/>
        <w:numPr>
          <w:ilvl w:val="0"/>
          <w:numId w:val="73"/>
        </w:numPr>
        <w:tabs>
          <w:tab w:val="left" w:pos="940"/>
        </w:tabs>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206447" w:rsidRPr="007F214D" w:rsidRDefault="00206447" w:rsidP="007F214D">
      <w:pPr>
        <w:pStyle w:val="a9"/>
        <w:numPr>
          <w:ilvl w:val="0"/>
          <w:numId w:val="73"/>
        </w:numPr>
        <w:tabs>
          <w:tab w:val="left" w:pos="940"/>
        </w:tabs>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узнать о наличии кодов, которые исправляют ошибки искажения, возникающие при передаче информации.</w:t>
      </w:r>
    </w:p>
    <w:p w:rsidR="00206447" w:rsidRPr="007F214D" w:rsidRDefault="00206447" w:rsidP="007F214D">
      <w:pPr>
        <w:pStyle w:val="a9"/>
        <w:spacing w:after="0" w:line="240" w:lineRule="auto"/>
        <w:jc w:val="both"/>
        <w:rPr>
          <w:rFonts w:ascii="Times New Roman" w:hAnsi="Times New Roman" w:cs="Times New Roman"/>
          <w:sz w:val="24"/>
          <w:szCs w:val="24"/>
        </w:rPr>
      </w:pPr>
      <w:r w:rsidRPr="007F214D">
        <w:rPr>
          <w:rFonts w:ascii="Times New Roman" w:hAnsi="Times New Roman" w:cs="Times New Roman"/>
          <w:bCs/>
          <w:sz w:val="24"/>
          <w:szCs w:val="24"/>
        </w:rPr>
        <w:t>Алгоритмы и элементы программирования</w:t>
      </w:r>
    </w:p>
    <w:p w:rsidR="00206447" w:rsidRPr="007F214D" w:rsidRDefault="00206447" w:rsidP="007F214D">
      <w:pPr>
        <w:pStyle w:val="a9"/>
        <w:spacing w:after="0" w:line="240" w:lineRule="auto"/>
        <w:jc w:val="both"/>
        <w:rPr>
          <w:rFonts w:ascii="Times New Roman" w:hAnsi="Times New Roman" w:cs="Times New Roman"/>
          <w:b/>
          <w:sz w:val="24"/>
          <w:szCs w:val="24"/>
        </w:rPr>
      </w:pPr>
      <w:r w:rsidRPr="007F214D">
        <w:rPr>
          <w:rFonts w:ascii="Times New Roman" w:hAnsi="Times New Roman" w:cs="Times New Roman"/>
          <w:b/>
          <w:sz w:val="24"/>
          <w:szCs w:val="24"/>
        </w:rPr>
        <w:t>Выпускник научится:</w:t>
      </w:r>
    </w:p>
    <w:p w:rsidR="00206447" w:rsidRPr="007F214D" w:rsidRDefault="00206447" w:rsidP="007F214D">
      <w:pPr>
        <w:pStyle w:val="a9"/>
        <w:numPr>
          <w:ilvl w:val="0"/>
          <w:numId w:val="73"/>
        </w:numPr>
        <w:tabs>
          <w:tab w:val="left" w:pos="820"/>
          <w:tab w:val="left" w:pos="993"/>
        </w:tabs>
        <w:spacing w:after="0" w:line="240" w:lineRule="auto"/>
        <w:jc w:val="both"/>
        <w:rPr>
          <w:rFonts w:ascii="Times New Roman" w:eastAsia="Times New Roman" w:hAnsi="Times New Roman" w:cs="Times New Roman"/>
          <w:sz w:val="24"/>
          <w:szCs w:val="24"/>
        </w:rPr>
      </w:pPr>
      <w:r w:rsidRPr="007F214D">
        <w:rPr>
          <w:rFonts w:ascii="Times New Roman" w:hAnsi="Times New Roman" w:cs="Times New Roman"/>
          <w:sz w:val="24"/>
          <w:szCs w:val="24"/>
        </w:rPr>
        <w:t>составлять алгоритмы для решения учебных задач различных типов;</w:t>
      </w:r>
    </w:p>
    <w:p w:rsidR="00206447" w:rsidRPr="007F214D" w:rsidRDefault="00206447" w:rsidP="007F214D">
      <w:pPr>
        <w:pStyle w:val="a9"/>
        <w:numPr>
          <w:ilvl w:val="0"/>
          <w:numId w:val="73"/>
        </w:numPr>
        <w:tabs>
          <w:tab w:val="left" w:pos="820"/>
          <w:tab w:val="left" w:pos="993"/>
        </w:tabs>
        <w:spacing w:after="0" w:line="240" w:lineRule="auto"/>
        <w:jc w:val="both"/>
        <w:rPr>
          <w:rStyle w:val="dash0410005f0431005f0437005f0430005f0446005f0020005f0441005f043f005f0438005f0441005f043a005f0430005f005fchar1char1"/>
        </w:rPr>
      </w:pPr>
      <w:r w:rsidRPr="007F214D">
        <w:rPr>
          <w:rStyle w:val="dash0410005f0431005f0437005f0430005f0446005f0020005f0441005f043f005f0438005f0441005f043a005f0430005f005fchar1char1"/>
        </w:rPr>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206447" w:rsidRPr="007F214D" w:rsidRDefault="00206447" w:rsidP="007F214D">
      <w:pPr>
        <w:pStyle w:val="a9"/>
        <w:numPr>
          <w:ilvl w:val="0"/>
          <w:numId w:val="73"/>
        </w:numPr>
        <w:tabs>
          <w:tab w:val="left" w:pos="820"/>
          <w:tab w:val="left" w:pos="993"/>
        </w:tabs>
        <w:spacing w:after="0" w:line="240" w:lineRule="auto"/>
        <w:jc w:val="both"/>
        <w:rPr>
          <w:rStyle w:val="dash0410005f0431005f0437005f0430005f0446005f0020005f0441005f043f005f0438005f0441005f043a005f0430005f005fchar1char1"/>
          <w:rFonts w:eastAsia="Times New Roman"/>
        </w:rPr>
      </w:pPr>
      <w:r w:rsidRPr="007F214D">
        <w:rPr>
          <w:rStyle w:val="dash0410005f0431005f0437005f0430005f0446005f0020005f0441005f043f005f0438005f0441005f043a005f0430005f005fchar1char1"/>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206447" w:rsidRPr="007F214D" w:rsidRDefault="00206447" w:rsidP="007F214D">
      <w:pPr>
        <w:pStyle w:val="a9"/>
        <w:numPr>
          <w:ilvl w:val="0"/>
          <w:numId w:val="73"/>
        </w:numPr>
        <w:tabs>
          <w:tab w:val="left" w:pos="820"/>
          <w:tab w:val="left" w:pos="993"/>
        </w:tabs>
        <w:spacing w:after="0" w:line="240" w:lineRule="auto"/>
        <w:jc w:val="both"/>
        <w:rPr>
          <w:rFonts w:ascii="Times New Roman" w:hAnsi="Times New Roman" w:cs="Times New Roman"/>
          <w:sz w:val="24"/>
          <w:szCs w:val="24"/>
        </w:rPr>
      </w:pPr>
      <w:r w:rsidRPr="007F214D">
        <w:rPr>
          <w:rStyle w:val="dash0410005f0431005f0437005f0430005f0446005f0020005f0441005f043f005f0438005f0441005f043a005f0430005f005fchar1char1"/>
        </w:rPr>
        <w:lastRenderedPageBreak/>
        <w:t>определять результат выполнения заданного алгоритма или его фрагмента;</w:t>
      </w:r>
    </w:p>
    <w:p w:rsidR="00206447" w:rsidRPr="007F214D" w:rsidRDefault="00206447" w:rsidP="007F214D">
      <w:pPr>
        <w:pStyle w:val="a9"/>
        <w:numPr>
          <w:ilvl w:val="0"/>
          <w:numId w:val="73"/>
        </w:numPr>
        <w:tabs>
          <w:tab w:val="left" w:pos="820"/>
          <w:tab w:val="left" w:pos="993"/>
        </w:tabs>
        <w:spacing w:after="0" w:line="240" w:lineRule="auto"/>
        <w:jc w:val="both"/>
        <w:rPr>
          <w:rFonts w:ascii="Times New Roman" w:eastAsia="Times New Roman" w:hAnsi="Times New Roman" w:cs="Times New Roman"/>
          <w:sz w:val="24"/>
          <w:szCs w:val="24"/>
        </w:rPr>
      </w:pPr>
      <w:r w:rsidRPr="007F214D">
        <w:rPr>
          <w:rFonts w:ascii="Times New Roman" w:eastAsia="Times New Roman" w:hAnsi="Times New Roman" w:cs="Times New Roman"/>
          <w:sz w:val="24"/>
          <w:szCs w:val="24"/>
        </w:rPr>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206447" w:rsidRPr="007F214D" w:rsidRDefault="00206447" w:rsidP="007F214D">
      <w:pPr>
        <w:pStyle w:val="a9"/>
        <w:numPr>
          <w:ilvl w:val="0"/>
          <w:numId w:val="73"/>
        </w:numPr>
        <w:tabs>
          <w:tab w:val="left" w:pos="820"/>
          <w:tab w:val="left" w:pos="993"/>
        </w:tabs>
        <w:spacing w:after="0" w:line="240" w:lineRule="auto"/>
        <w:jc w:val="both"/>
        <w:rPr>
          <w:rFonts w:ascii="Times New Roman" w:eastAsia="Times New Roman" w:hAnsi="Times New Roman" w:cs="Times New Roman"/>
          <w:sz w:val="24"/>
          <w:szCs w:val="24"/>
        </w:rPr>
      </w:pPr>
      <w:r w:rsidRPr="007F214D">
        <w:rPr>
          <w:rFonts w:ascii="Times New Roman" w:eastAsia="Times New Roman" w:hAnsi="Times New Roman" w:cs="Times New Roman"/>
          <w:sz w:val="24"/>
          <w:szCs w:val="24"/>
        </w:rPr>
        <w:t>выполнять без использования компьютера («вручную») несложные алгоритмы управления исполнителями и анализа числовых и текстовых данных, записанные на конкретном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206447" w:rsidRPr="007F214D" w:rsidRDefault="00206447" w:rsidP="007F214D">
      <w:pPr>
        <w:pStyle w:val="a9"/>
        <w:numPr>
          <w:ilvl w:val="0"/>
          <w:numId w:val="73"/>
        </w:numPr>
        <w:tabs>
          <w:tab w:val="left" w:pos="820"/>
          <w:tab w:val="left" w:pos="993"/>
        </w:tabs>
        <w:spacing w:after="0" w:line="240" w:lineRule="auto"/>
        <w:jc w:val="both"/>
        <w:rPr>
          <w:rFonts w:ascii="Times New Roman" w:eastAsia="Times New Roman" w:hAnsi="Times New Roman" w:cs="Times New Roman"/>
          <w:sz w:val="24"/>
          <w:szCs w:val="24"/>
        </w:rPr>
      </w:pPr>
      <w:r w:rsidRPr="007F214D">
        <w:rPr>
          <w:rFonts w:ascii="Times New Roman" w:eastAsia="Times New Roman" w:hAnsi="Times New Roman" w:cs="Times New Roman"/>
          <w:sz w:val="24"/>
          <w:szCs w:val="24"/>
        </w:rPr>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w:t>
      </w:r>
      <w:r w:rsidRPr="007F214D">
        <w:rPr>
          <w:rFonts w:ascii="Times New Roman" w:eastAsia="Times New Roman" w:hAnsi="Times New Roman" w:cs="Times New Roman"/>
          <w:sz w:val="24"/>
          <w:szCs w:val="24"/>
        </w:rPr>
        <w:tab/>
        <w:t>программ на выбранном языке программирования; выполнять эти программы на компьютере;</w:t>
      </w:r>
    </w:p>
    <w:p w:rsidR="00206447" w:rsidRPr="007F214D" w:rsidRDefault="00206447" w:rsidP="007F214D">
      <w:pPr>
        <w:pStyle w:val="a9"/>
        <w:numPr>
          <w:ilvl w:val="0"/>
          <w:numId w:val="73"/>
        </w:numPr>
        <w:tabs>
          <w:tab w:val="left" w:pos="900"/>
          <w:tab w:val="left" w:pos="993"/>
        </w:tabs>
        <w:spacing w:after="0" w:line="240" w:lineRule="auto"/>
        <w:jc w:val="both"/>
        <w:rPr>
          <w:rFonts w:ascii="Times New Roman" w:eastAsia="Times New Roman" w:hAnsi="Times New Roman" w:cs="Times New Roman"/>
          <w:sz w:val="24"/>
          <w:szCs w:val="24"/>
        </w:rPr>
      </w:pPr>
      <w:r w:rsidRPr="007F214D">
        <w:rPr>
          <w:rFonts w:ascii="Times New Roman" w:eastAsia="Times New Roman" w:hAnsi="Times New Roman" w:cs="Times New Roman"/>
          <w:sz w:val="24"/>
          <w:szCs w:val="24"/>
        </w:rPr>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206447" w:rsidRPr="007F214D" w:rsidRDefault="00206447" w:rsidP="007F214D">
      <w:pPr>
        <w:pStyle w:val="a9"/>
        <w:numPr>
          <w:ilvl w:val="0"/>
          <w:numId w:val="73"/>
        </w:numPr>
        <w:tabs>
          <w:tab w:val="left" w:pos="820"/>
          <w:tab w:val="left" w:pos="993"/>
        </w:tabs>
        <w:spacing w:after="0" w:line="240" w:lineRule="auto"/>
        <w:jc w:val="both"/>
        <w:rPr>
          <w:rFonts w:ascii="Times New Roman" w:eastAsia="Times New Roman" w:hAnsi="Times New Roman" w:cs="Times New Roman"/>
          <w:sz w:val="24"/>
          <w:szCs w:val="24"/>
        </w:rPr>
      </w:pPr>
      <w:r w:rsidRPr="007F214D">
        <w:rPr>
          <w:rFonts w:ascii="Times New Roman" w:eastAsia="Times New Roman" w:hAnsi="Times New Roman" w:cs="Times New Roman"/>
          <w:sz w:val="24"/>
          <w:szCs w:val="24"/>
        </w:rPr>
        <w:t>анализировать предложенный алгоритм, например, определять какие результаты возможны при заданном множестве исходных значений;</w:t>
      </w:r>
    </w:p>
    <w:p w:rsidR="00206447" w:rsidRPr="007F214D" w:rsidRDefault="00206447" w:rsidP="007F214D">
      <w:pPr>
        <w:pStyle w:val="a9"/>
        <w:numPr>
          <w:ilvl w:val="0"/>
          <w:numId w:val="73"/>
        </w:numPr>
        <w:tabs>
          <w:tab w:val="left" w:pos="820"/>
          <w:tab w:val="left" w:pos="993"/>
        </w:tabs>
        <w:spacing w:after="0" w:line="240" w:lineRule="auto"/>
        <w:jc w:val="both"/>
        <w:rPr>
          <w:rFonts w:ascii="Times New Roman" w:eastAsia="Calibri" w:hAnsi="Times New Roman" w:cs="Times New Roman"/>
          <w:sz w:val="24"/>
          <w:szCs w:val="24"/>
        </w:rPr>
      </w:pPr>
      <w:r w:rsidRPr="007F214D">
        <w:rPr>
          <w:rFonts w:ascii="Times New Roman" w:eastAsia="Times New Roman" w:hAnsi="Times New Roman" w:cs="Times New Roman"/>
          <w:sz w:val="24"/>
          <w:szCs w:val="24"/>
        </w:rPr>
        <w:t>использовать логические значения, операции и выражения с ними;</w:t>
      </w:r>
    </w:p>
    <w:p w:rsidR="00206447" w:rsidRPr="007F214D" w:rsidRDefault="00206447" w:rsidP="007F214D">
      <w:pPr>
        <w:pStyle w:val="a9"/>
        <w:numPr>
          <w:ilvl w:val="0"/>
          <w:numId w:val="73"/>
        </w:numPr>
        <w:tabs>
          <w:tab w:val="left" w:pos="820"/>
          <w:tab w:val="left" w:pos="993"/>
        </w:tabs>
        <w:spacing w:after="0" w:line="240" w:lineRule="auto"/>
        <w:jc w:val="both"/>
        <w:rPr>
          <w:rFonts w:ascii="Times New Roman" w:hAnsi="Times New Roman" w:cs="Times New Roman"/>
          <w:sz w:val="24"/>
          <w:szCs w:val="24"/>
        </w:rPr>
      </w:pPr>
      <w:r w:rsidRPr="007F214D">
        <w:rPr>
          <w:rFonts w:ascii="Times New Roman" w:eastAsia="Times New Roman" w:hAnsi="Times New Roman" w:cs="Times New Roman"/>
          <w:sz w:val="24"/>
          <w:szCs w:val="24"/>
        </w:rPr>
        <w:t>записывать на выбранном языке программирования арифметические и логические выражения и вычислять их значения.</w:t>
      </w:r>
    </w:p>
    <w:p w:rsidR="00206447" w:rsidRPr="007F214D" w:rsidRDefault="00206447" w:rsidP="007F214D">
      <w:pPr>
        <w:pStyle w:val="a9"/>
        <w:spacing w:after="0" w:line="240" w:lineRule="auto"/>
        <w:jc w:val="both"/>
        <w:rPr>
          <w:rFonts w:ascii="Times New Roman" w:hAnsi="Times New Roman" w:cs="Times New Roman"/>
          <w:b/>
          <w:sz w:val="24"/>
          <w:szCs w:val="24"/>
        </w:rPr>
      </w:pPr>
      <w:r w:rsidRPr="007F214D">
        <w:rPr>
          <w:rFonts w:ascii="Times New Roman" w:hAnsi="Times New Roman" w:cs="Times New Roman"/>
          <w:b/>
          <w:sz w:val="24"/>
          <w:szCs w:val="24"/>
        </w:rPr>
        <w:t>Выпускник получит возможность:</w:t>
      </w:r>
    </w:p>
    <w:p w:rsidR="00206447" w:rsidRPr="007F214D" w:rsidRDefault="00206447" w:rsidP="007F214D">
      <w:pPr>
        <w:pStyle w:val="a9"/>
        <w:numPr>
          <w:ilvl w:val="0"/>
          <w:numId w:val="73"/>
        </w:numPr>
        <w:tabs>
          <w:tab w:val="left" w:pos="820"/>
          <w:tab w:val="left" w:pos="993"/>
        </w:tabs>
        <w:spacing w:after="0" w:line="240" w:lineRule="auto"/>
        <w:jc w:val="both"/>
        <w:rPr>
          <w:rFonts w:ascii="Times New Roman" w:eastAsia="Times New Roman" w:hAnsi="Times New Roman" w:cs="Times New Roman"/>
          <w:sz w:val="24"/>
          <w:szCs w:val="24"/>
        </w:rPr>
      </w:pPr>
      <w:r w:rsidRPr="007F214D">
        <w:rPr>
          <w:rFonts w:ascii="Times New Roman" w:eastAsia="Times New Roman" w:hAnsi="Times New Roman" w:cs="Times New Roman"/>
          <w:sz w:val="24"/>
          <w:szCs w:val="24"/>
        </w:rPr>
        <w:t>познакомиться с использованием в программах строковых величин и с операциями со строковыми величинами;</w:t>
      </w:r>
    </w:p>
    <w:p w:rsidR="00206447" w:rsidRPr="007F214D" w:rsidRDefault="00206447" w:rsidP="007F214D">
      <w:pPr>
        <w:pStyle w:val="a9"/>
        <w:numPr>
          <w:ilvl w:val="0"/>
          <w:numId w:val="73"/>
        </w:numPr>
        <w:tabs>
          <w:tab w:val="left" w:pos="820"/>
          <w:tab w:val="left" w:pos="993"/>
        </w:tabs>
        <w:spacing w:after="0" w:line="240" w:lineRule="auto"/>
        <w:jc w:val="both"/>
        <w:rPr>
          <w:rFonts w:ascii="Times New Roman" w:eastAsia="Times New Roman" w:hAnsi="Times New Roman" w:cs="Times New Roman"/>
          <w:sz w:val="24"/>
          <w:szCs w:val="24"/>
        </w:rPr>
      </w:pPr>
      <w:r w:rsidRPr="007F214D">
        <w:rPr>
          <w:rFonts w:ascii="Times New Roman" w:eastAsia="Times New Roman" w:hAnsi="Times New Roman" w:cs="Times New Roman"/>
          <w:sz w:val="24"/>
          <w:szCs w:val="24"/>
        </w:rPr>
        <w:t>создавать программы для решения задач, возникающих в процессе учебы и вне ее;</w:t>
      </w:r>
    </w:p>
    <w:p w:rsidR="00206447" w:rsidRPr="007F214D" w:rsidRDefault="00206447" w:rsidP="007F214D">
      <w:pPr>
        <w:pStyle w:val="a9"/>
        <w:numPr>
          <w:ilvl w:val="0"/>
          <w:numId w:val="73"/>
        </w:numPr>
        <w:tabs>
          <w:tab w:val="left" w:pos="820"/>
          <w:tab w:val="left" w:pos="993"/>
        </w:tabs>
        <w:spacing w:after="0" w:line="240" w:lineRule="auto"/>
        <w:jc w:val="both"/>
        <w:rPr>
          <w:rFonts w:ascii="Times New Roman" w:eastAsia="Times New Roman" w:hAnsi="Times New Roman" w:cs="Times New Roman"/>
          <w:sz w:val="24"/>
          <w:szCs w:val="24"/>
        </w:rPr>
      </w:pPr>
      <w:r w:rsidRPr="007F214D">
        <w:rPr>
          <w:rFonts w:ascii="Times New Roman" w:eastAsia="Times New Roman" w:hAnsi="Times New Roman" w:cs="Times New Roman"/>
          <w:sz w:val="24"/>
          <w:szCs w:val="24"/>
        </w:rPr>
        <w:t>познакомиться с задачами обработки данных и алгоритмами их решения;</w:t>
      </w:r>
    </w:p>
    <w:p w:rsidR="00206447" w:rsidRPr="007F214D" w:rsidRDefault="00206447" w:rsidP="007F214D">
      <w:pPr>
        <w:pStyle w:val="a9"/>
        <w:numPr>
          <w:ilvl w:val="0"/>
          <w:numId w:val="73"/>
        </w:numPr>
        <w:tabs>
          <w:tab w:val="left" w:pos="820"/>
          <w:tab w:val="left" w:pos="993"/>
        </w:tabs>
        <w:spacing w:after="0" w:line="240" w:lineRule="auto"/>
        <w:jc w:val="both"/>
        <w:rPr>
          <w:rFonts w:ascii="Times New Roman" w:eastAsia="Times New Roman" w:hAnsi="Times New Roman" w:cs="Times New Roman"/>
          <w:sz w:val="24"/>
          <w:szCs w:val="24"/>
        </w:rPr>
      </w:pPr>
      <w:r w:rsidRPr="007F214D">
        <w:rPr>
          <w:rFonts w:ascii="Times New Roman" w:eastAsia="Times New Roman" w:hAnsi="Times New Roman" w:cs="Times New Roman"/>
          <w:sz w:val="24"/>
          <w:szCs w:val="24"/>
        </w:rPr>
        <w:t>познакомиться с понятием «управление», с примерами того, как компьютер управляет различными системами (роботы, летательные и космические аппараты, станки, оросительные системы, движущиеся модели и др.);</w:t>
      </w:r>
    </w:p>
    <w:p w:rsidR="00206447" w:rsidRPr="007F214D" w:rsidRDefault="00206447" w:rsidP="007F214D">
      <w:pPr>
        <w:pStyle w:val="a9"/>
        <w:numPr>
          <w:ilvl w:val="0"/>
          <w:numId w:val="73"/>
        </w:numPr>
        <w:tabs>
          <w:tab w:val="left" w:pos="820"/>
          <w:tab w:val="left" w:pos="993"/>
        </w:tabs>
        <w:spacing w:after="0" w:line="240" w:lineRule="auto"/>
        <w:jc w:val="both"/>
        <w:rPr>
          <w:rFonts w:ascii="Times New Roman" w:eastAsia="Times New Roman" w:hAnsi="Times New Roman" w:cs="Times New Roman"/>
          <w:sz w:val="24"/>
          <w:szCs w:val="24"/>
        </w:rPr>
      </w:pPr>
      <w:r w:rsidRPr="007F214D">
        <w:rPr>
          <w:rFonts w:ascii="Times New Roman" w:eastAsia="Times New Roman" w:hAnsi="Times New Roman" w:cs="Times New Roman"/>
          <w:sz w:val="24"/>
          <w:szCs w:val="24"/>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p>
    <w:p w:rsidR="00206447" w:rsidRPr="007F214D" w:rsidRDefault="00206447" w:rsidP="007F214D">
      <w:pPr>
        <w:pStyle w:val="a9"/>
        <w:spacing w:after="0" w:line="240" w:lineRule="auto"/>
        <w:jc w:val="both"/>
        <w:rPr>
          <w:rFonts w:ascii="Times New Roman" w:eastAsia="Calibri" w:hAnsi="Times New Roman" w:cs="Times New Roman"/>
          <w:sz w:val="24"/>
          <w:szCs w:val="24"/>
        </w:rPr>
      </w:pPr>
      <w:r w:rsidRPr="007F214D">
        <w:rPr>
          <w:rFonts w:ascii="Times New Roman" w:hAnsi="Times New Roman" w:cs="Times New Roman"/>
          <w:bCs/>
          <w:sz w:val="24"/>
          <w:szCs w:val="24"/>
        </w:rPr>
        <w:t>Использование программных систем и сервисов</w:t>
      </w:r>
    </w:p>
    <w:p w:rsidR="00206447" w:rsidRPr="007F214D" w:rsidRDefault="00206447" w:rsidP="007F214D">
      <w:pPr>
        <w:pStyle w:val="a9"/>
        <w:spacing w:after="0" w:line="240" w:lineRule="auto"/>
        <w:jc w:val="both"/>
        <w:rPr>
          <w:rFonts w:ascii="Times New Roman" w:hAnsi="Times New Roman" w:cs="Times New Roman"/>
          <w:b/>
          <w:sz w:val="24"/>
          <w:szCs w:val="24"/>
        </w:rPr>
      </w:pPr>
      <w:r w:rsidRPr="007F214D">
        <w:rPr>
          <w:rFonts w:ascii="Times New Roman" w:hAnsi="Times New Roman" w:cs="Times New Roman"/>
          <w:b/>
          <w:sz w:val="24"/>
          <w:szCs w:val="24"/>
        </w:rPr>
        <w:t>Выпускник научится:</w:t>
      </w:r>
    </w:p>
    <w:p w:rsidR="00206447" w:rsidRPr="007F214D" w:rsidRDefault="00206447" w:rsidP="007F214D">
      <w:pPr>
        <w:pStyle w:val="a9"/>
        <w:numPr>
          <w:ilvl w:val="0"/>
          <w:numId w:val="73"/>
        </w:numPr>
        <w:tabs>
          <w:tab w:val="left" w:pos="820"/>
          <w:tab w:val="left" w:pos="993"/>
        </w:tabs>
        <w:spacing w:after="0" w:line="240" w:lineRule="auto"/>
        <w:jc w:val="both"/>
        <w:rPr>
          <w:rFonts w:ascii="Times New Roman" w:eastAsia="Times New Roman" w:hAnsi="Times New Roman" w:cs="Times New Roman"/>
          <w:sz w:val="24"/>
          <w:szCs w:val="24"/>
        </w:rPr>
      </w:pPr>
      <w:r w:rsidRPr="007F214D">
        <w:rPr>
          <w:rFonts w:ascii="Times New Roman" w:hAnsi="Times New Roman" w:cs="Times New Roman"/>
          <w:sz w:val="24"/>
          <w:szCs w:val="24"/>
        </w:rPr>
        <w:t>классифицировать файлы по типу и иным параметрам;</w:t>
      </w:r>
    </w:p>
    <w:p w:rsidR="00206447" w:rsidRPr="007F214D" w:rsidRDefault="00206447" w:rsidP="007F214D">
      <w:pPr>
        <w:pStyle w:val="a9"/>
        <w:numPr>
          <w:ilvl w:val="0"/>
          <w:numId w:val="73"/>
        </w:numPr>
        <w:tabs>
          <w:tab w:val="left" w:pos="820"/>
          <w:tab w:val="left" w:pos="993"/>
        </w:tabs>
        <w:spacing w:after="0" w:line="240" w:lineRule="auto"/>
        <w:jc w:val="both"/>
        <w:rPr>
          <w:rFonts w:ascii="Times New Roman" w:eastAsia="Times New Roman" w:hAnsi="Times New Roman" w:cs="Times New Roman"/>
          <w:sz w:val="24"/>
          <w:szCs w:val="24"/>
        </w:rPr>
      </w:pPr>
      <w:r w:rsidRPr="007F214D">
        <w:rPr>
          <w:rFonts w:ascii="Times New Roman" w:hAnsi="Times New Roman" w:cs="Times New Roman"/>
          <w:sz w:val="24"/>
          <w:szCs w:val="24"/>
        </w:rPr>
        <w:t>выполнять основные операции с файлами (создавать, сохранять, редактировать, удалять, архивировать, «распаковывать» архивные файлы);</w:t>
      </w:r>
    </w:p>
    <w:p w:rsidR="00206447" w:rsidRPr="007F214D" w:rsidRDefault="00206447" w:rsidP="007F214D">
      <w:pPr>
        <w:pStyle w:val="a9"/>
        <w:numPr>
          <w:ilvl w:val="0"/>
          <w:numId w:val="73"/>
        </w:numPr>
        <w:tabs>
          <w:tab w:val="left" w:pos="820"/>
          <w:tab w:val="left" w:pos="993"/>
        </w:tabs>
        <w:spacing w:after="0" w:line="240" w:lineRule="auto"/>
        <w:jc w:val="both"/>
        <w:rPr>
          <w:rFonts w:ascii="Times New Roman" w:eastAsia="Times New Roman" w:hAnsi="Times New Roman" w:cs="Times New Roman"/>
          <w:sz w:val="24"/>
          <w:szCs w:val="24"/>
        </w:rPr>
      </w:pPr>
      <w:r w:rsidRPr="007F214D">
        <w:rPr>
          <w:rFonts w:ascii="Times New Roman" w:hAnsi="Times New Roman" w:cs="Times New Roman"/>
          <w:sz w:val="24"/>
          <w:szCs w:val="24"/>
        </w:rPr>
        <w:t>разбираться в иерархической структуре файловой системы;</w:t>
      </w:r>
    </w:p>
    <w:p w:rsidR="00206447" w:rsidRPr="007F214D" w:rsidRDefault="00206447" w:rsidP="007F214D">
      <w:pPr>
        <w:pStyle w:val="a9"/>
        <w:numPr>
          <w:ilvl w:val="0"/>
          <w:numId w:val="73"/>
        </w:numPr>
        <w:tabs>
          <w:tab w:val="left" w:pos="820"/>
          <w:tab w:val="left" w:pos="993"/>
        </w:tabs>
        <w:spacing w:after="0" w:line="240" w:lineRule="auto"/>
        <w:jc w:val="both"/>
        <w:rPr>
          <w:rFonts w:ascii="Times New Roman" w:eastAsia="Times New Roman" w:hAnsi="Times New Roman" w:cs="Times New Roman"/>
          <w:sz w:val="24"/>
          <w:szCs w:val="24"/>
        </w:rPr>
      </w:pPr>
      <w:r w:rsidRPr="007F214D">
        <w:rPr>
          <w:rFonts w:ascii="Times New Roman" w:hAnsi="Times New Roman" w:cs="Times New Roman"/>
          <w:sz w:val="24"/>
          <w:szCs w:val="24"/>
        </w:rPr>
        <w:t>осуществлять поиск файлов средствами операционной системы;</w:t>
      </w:r>
    </w:p>
    <w:p w:rsidR="00206447" w:rsidRPr="007F214D" w:rsidRDefault="00206447" w:rsidP="007F214D">
      <w:pPr>
        <w:pStyle w:val="a9"/>
        <w:widowControl w:val="0"/>
        <w:numPr>
          <w:ilvl w:val="0"/>
          <w:numId w:val="73"/>
        </w:numPr>
        <w:tabs>
          <w:tab w:val="left" w:pos="820"/>
          <w:tab w:val="left" w:pos="993"/>
        </w:tabs>
        <w:spacing w:after="0" w:line="240" w:lineRule="auto"/>
        <w:jc w:val="both"/>
        <w:rPr>
          <w:rFonts w:ascii="Times New Roman" w:eastAsia="Times New Roman" w:hAnsi="Times New Roman" w:cs="Times New Roman"/>
          <w:sz w:val="24"/>
          <w:szCs w:val="24"/>
        </w:rPr>
      </w:pPr>
      <w:r w:rsidRPr="007F214D">
        <w:rPr>
          <w:rFonts w:ascii="Times New Roman" w:eastAsia="Times New Roman" w:hAnsi="Times New Roman" w:cs="Times New Roman"/>
          <w:sz w:val="24"/>
          <w:szCs w:val="24"/>
        </w:rPr>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206447" w:rsidRPr="007F214D" w:rsidRDefault="00206447" w:rsidP="007F214D">
      <w:pPr>
        <w:pStyle w:val="a9"/>
        <w:widowControl w:val="0"/>
        <w:numPr>
          <w:ilvl w:val="0"/>
          <w:numId w:val="73"/>
        </w:numPr>
        <w:tabs>
          <w:tab w:val="left" w:pos="993"/>
        </w:tabs>
        <w:spacing w:after="0" w:line="240" w:lineRule="auto"/>
        <w:jc w:val="both"/>
        <w:rPr>
          <w:rFonts w:ascii="Times New Roman" w:eastAsia="Times New Roman" w:hAnsi="Times New Roman" w:cs="Times New Roman"/>
          <w:sz w:val="24"/>
          <w:szCs w:val="24"/>
        </w:rPr>
      </w:pPr>
      <w:r w:rsidRPr="007F214D">
        <w:rPr>
          <w:rFonts w:ascii="Times New Roman" w:eastAsia="Times New Roman" w:hAnsi="Times New Roman" w:cs="Times New Roman"/>
          <w:sz w:val="24"/>
          <w:szCs w:val="24"/>
        </w:rPr>
        <w:t>использовать табличные (реляционные) базы данных, выполнять отбор строк таблицы, удовлетворяющих определенному условию;</w:t>
      </w:r>
    </w:p>
    <w:p w:rsidR="00206447" w:rsidRPr="007F214D" w:rsidRDefault="00206447" w:rsidP="007F214D">
      <w:pPr>
        <w:pStyle w:val="a9"/>
        <w:numPr>
          <w:ilvl w:val="0"/>
          <w:numId w:val="73"/>
        </w:numPr>
        <w:tabs>
          <w:tab w:val="left" w:pos="820"/>
          <w:tab w:val="left" w:pos="993"/>
        </w:tabs>
        <w:spacing w:after="0" w:line="240" w:lineRule="auto"/>
        <w:jc w:val="both"/>
        <w:rPr>
          <w:rFonts w:ascii="Times New Roman" w:eastAsia="Calibri" w:hAnsi="Times New Roman" w:cs="Times New Roman"/>
          <w:sz w:val="24"/>
          <w:szCs w:val="24"/>
        </w:rPr>
      </w:pPr>
      <w:r w:rsidRPr="007F214D">
        <w:rPr>
          <w:rFonts w:ascii="Times New Roman" w:eastAsia="Times New Roman" w:hAnsi="Times New Roman" w:cs="Times New Roman"/>
          <w:sz w:val="24"/>
          <w:szCs w:val="24"/>
        </w:rPr>
        <w:t>анализировать доменные имена компьютеров и адреса документов в Интернете;</w:t>
      </w:r>
    </w:p>
    <w:p w:rsidR="00206447" w:rsidRPr="007F214D" w:rsidRDefault="00206447" w:rsidP="007F214D">
      <w:pPr>
        <w:pStyle w:val="a9"/>
        <w:numPr>
          <w:ilvl w:val="0"/>
          <w:numId w:val="73"/>
        </w:numPr>
        <w:tabs>
          <w:tab w:val="left" w:pos="820"/>
          <w:tab w:val="left" w:pos="993"/>
        </w:tabs>
        <w:spacing w:after="0" w:line="240" w:lineRule="auto"/>
        <w:jc w:val="both"/>
        <w:rPr>
          <w:rFonts w:ascii="Times New Roman" w:hAnsi="Times New Roman" w:cs="Times New Roman"/>
          <w:sz w:val="24"/>
          <w:szCs w:val="24"/>
        </w:rPr>
      </w:pPr>
      <w:r w:rsidRPr="007F214D">
        <w:rPr>
          <w:rFonts w:ascii="Times New Roman" w:eastAsia="Times New Roman" w:hAnsi="Times New Roman" w:cs="Times New Roman"/>
          <w:sz w:val="24"/>
          <w:szCs w:val="24"/>
        </w:rPr>
        <w:t>проводить поиск информации в сети Интернет по запросам с использованием логических операций.</w:t>
      </w:r>
    </w:p>
    <w:p w:rsidR="00206447" w:rsidRPr="007F214D" w:rsidRDefault="00206447" w:rsidP="007F214D">
      <w:pPr>
        <w:spacing w:after="0" w:line="240" w:lineRule="auto"/>
        <w:ind w:firstLine="708"/>
        <w:contextualSpacing/>
        <w:jc w:val="both"/>
        <w:rPr>
          <w:rFonts w:ascii="Times New Roman" w:hAnsi="Times New Roman" w:cs="Times New Roman"/>
          <w:b/>
          <w:sz w:val="24"/>
          <w:szCs w:val="24"/>
        </w:rPr>
      </w:pPr>
      <w:r w:rsidRPr="007F214D">
        <w:rPr>
          <w:rFonts w:ascii="Times New Roman" w:hAnsi="Times New Roman" w:cs="Times New Roman"/>
          <w:b/>
          <w:sz w:val="24"/>
          <w:szCs w:val="24"/>
        </w:rPr>
        <w:t xml:space="preserve">Выпускник овладеет (как результат применения программных систем и </w:t>
      </w:r>
      <w:proofErr w:type="spellStart"/>
      <w:r w:rsidRPr="007F214D">
        <w:rPr>
          <w:rFonts w:ascii="Times New Roman" w:hAnsi="Times New Roman" w:cs="Times New Roman"/>
          <w:b/>
          <w:sz w:val="24"/>
          <w:szCs w:val="24"/>
        </w:rPr>
        <w:t>интернет-сервисов</w:t>
      </w:r>
      <w:proofErr w:type="spellEnd"/>
      <w:r w:rsidRPr="007F214D">
        <w:rPr>
          <w:rFonts w:ascii="Times New Roman" w:hAnsi="Times New Roman" w:cs="Times New Roman"/>
          <w:b/>
          <w:sz w:val="24"/>
          <w:szCs w:val="24"/>
        </w:rPr>
        <w:t xml:space="preserve"> в данном курсе и во всем образовательном процессе):</w:t>
      </w:r>
    </w:p>
    <w:p w:rsidR="00206447" w:rsidRPr="007F214D" w:rsidRDefault="00206447" w:rsidP="007F214D">
      <w:pPr>
        <w:pStyle w:val="a9"/>
        <w:numPr>
          <w:ilvl w:val="0"/>
          <w:numId w:val="73"/>
        </w:numPr>
        <w:tabs>
          <w:tab w:val="left" w:pos="820"/>
          <w:tab w:val="left" w:pos="993"/>
        </w:tabs>
        <w:spacing w:after="0" w:line="240" w:lineRule="auto"/>
        <w:jc w:val="both"/>
        <w:rPr>
          <w:rFonts w:ascii="Times New Roman" w:eastAsia="Times New Roman" w:hAnsi="Times New Roman" w:cs="Times New Roman"/>
          <w:sz w:val="24"/>
          <w:szCs w:val="24"/>
        </w:rPr>
      </w:pPr>
      <w:r w:rsidRPr="007F214D">
        <w:rPr>
          <w:rFonts w:ascii="Times New Roman" w:eastAsia="Times New Roman" w:hAnsi="Times New Roman" w:cs="Times New Roman"/>
          <w:sz w:val="24"/>
          <w:szCs w:val="24"/>
        </w:rPr>
        <w:t xml:space="preserve">навыками работы с компьютером; знаниями, умениями и навыками, достаточными для работы с различными видами программных систем и </w:t>
      </w:r>
      <w:proofErr w:type="spellStart"/>
      <w:r w:rsidRPr="007F214D">
        <w:rPr>
          <w:rFonts w:ascii="Times New Roman" w:eastAsia="Times New Roman" w:hAnsi="Times New Roman" w:cs="Times New Roman"/>
          <w:sz w:val="24"/>
          <w:szCs w:val="24"/>
        </w:rPr>
        <w:t>интернет-сервисов</w:t>
      </w:r>
      <w:proofErr w:type="spellEnd"/>
      <w:r w:rsidRPr="007F214D">
        <w:rPr>
          <w:rFonts w:ascii="Times New Roman" w:eastAsia="Times New Roman" w:hAnsi="Times New Roman" w:cs="Times New Roman"/>
          <w:sz w:val="24"/>
          <w:szCs w:val="24"/>
        </w:rPr>
        <w:t xml:space="preserve"> </w:t>
      </w:r>
      <w:r w:rsidRPr="007F214D">
        <w:rPr>
          <w:rFonts w:ascii="Times New Roman" w:eastAsia="Times New Roman" w:hAnsi="Times New Roman" w:cs="Times New Roman"/>
          <w:sz w:val="24"/>
          <w:szCs w:val="24"/>
        </w:rPr>
        <w:lastRenderedPageBreak/>
        <w:t>(файловые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206447" w:rsidRPr="007F214D" w:rsidRDefault="00206447" w:rsidP="007F214D">
      <w:pPr>
        <w:pStyle w:val="a9"/>
        <w:numPr>
          <w:ilvl w:val="0"/>
          <w:numId w:val="73"/>
        </w:numPr>
        <w:tabs>
          <w:tab w:val="left" w:pos="820"/>
          <w:tab w:val="left" w:pos="993"/>
        </w:tabs>
        <w:spacing w:after="0" w:line="240" w:lineRule="auto"/>
        <w:jc w:val="both"/>
        <w:rPr>
          <w:rFonts w:ascii="Times New Roman" w:eastAsia="Calibri" w:hAnsi="Times New Roman" w:cs="Times New Roman"/>
          <w:sz w:val="24"/>
          <w:szCs w:val="24"/>
        </w:rPr>
      </w:pPr>
      <w:r w:rsidRPr="007F214D">
        <w:rPr>
          <w:rFonts w:ascii="Times New Roman" w:eastAsia="Times New Roman" w:hAnsi="Times New Roman" w:cs="Times New Roman"/>
          <w:sz w:val="24"/>
          <w:szCs w:val="24"/>
        </w:rPr>
        <w:t>различными формами представления данных (таблицы, диаграммы, графики и т. д.);</w:t>
      </w:r>
    </w:p>
    <w:p w:rsidR="00206447" w:rsidRPr="007F214D" w:rsidRDefault="00206447" w:rsidP="007F214D">
      <w:pPr>
        <w:pStyle w:val="a9"/>
        <w:numPr>
          <w:ilvl w:val="0"/>
          <w:numId w:val="73"/>
        </w:numPr>
        <w:tabs>
          <w:tab w:val="left" w:pos="820"/>
          <w:tab w:val="left" w:pos="993"/>
        </w:tabs>
        <w:spacing w:after="0" w:line="240" w:lineRule="auto"/>
        <w:jc w:val="both"/>
        <w:rPr>
          <w:rFonts w:ascii="Times New Roman" w:eastAsia="Times New Roman" w:hAnsi="Times New Roman" w:cs="Times New Roman"/>
          <w:sz w:val="24"/>
          <w:szCs w:val="24"/>
        </w:rPr>
      </w:pPr>
      <w:r w:rsidRPr="007F214D">
        <w:rPr>
          <w:rFonts w:ascii="Times New Roman" w:eastAsia="Times New Roman" w:hAnsi="Times New Roman" w:cs="Times New Roman"/>
          <w:sz w:val="24"/>
          <w:szCs w:val="24"/>
        </w:rPr>
        <w:t xml:space="preserve">приемами безопасной организации своего личного пространства данных с использованием индивидуальных накопителей данных, </w:t>
      </w:r>
      <w:proofErr w:type="spellStart"/>
      <w:r w:rsidRPr="007F214D">
        <w:rPr>
          <w:rFonts w:ascii="Times New Roman" w:eastAsia="Times New Roman" w:hAnsi="Times New Roman" w:cs="Times New Roman"/>
          <w:sz w:val="24"/>
          <w:szCs w:val="24"/>
        </w:rPr>
        <w:t>интернет-сервисов</w:t>
      </w:r>
      <w:proofErr w:type="spellEnd"/>
      <w:r w:rsidRPr="007F214D">
        <w:rPr>
          <w:rFonts w:ascii="Times New Roman" w:eastAsia="Times New Roman" w:hAnsi="Times New Roman" w:cs="Times New Roman"/>
          <w:sz w:val="24"/>
          <w:szCs w:val="24"/>
        </w:rPr>
        <w:t xml:space="preserve"> и т. п.;</w:t>
      </w:r>
    </w:p>
    <w:p w:rsidR="00206447" w:rsidRPr="007F214D" w:rsidRDefault="00206447" w:rsidP="007F214D">
      <w:pPr>
        <w:pStyle w:val="a9"/>
        <w:numPr>
          <w:ilvl w:val="0"/>
          <w:numId w:val="73"/>
        </w:numPr>
        <w:tabs>
          <w:tab w:val="left" w:pos="820"/>
          <w:tab w:val="left" w:pos="993"/>
        </w:tabs>
        <w:spacing w:after="0" w:line="240" w:lineRule="auto"/>
        <w:jc w:val="both"/>
        <w:rPr>
          <w:rFonts w:ascii="Times New Roman" w:eastAsia="Calibri" w:hAnsi="Times New Roman" w:cs="Times New Roman"/>
          <w:sz w:val="24"/>
          <w:szCs w:val="24"/>
        </w:rPr>
      </w:pPr>
      <w:r w:rsidRPr="007F214D">
        <w:rPr>
          <w:rFonts w:ascii="Times New Roman" w:eastAsia="Times New Roman" w:hAnsi="Times New Roman" w:cs="Times New Roman"/>
          <w:sz w:val="24"/>
          <w:szCs w:val="24"/>
        </w:rPr>
        <w:t>основами соблюдения норм информационной этики и права;</w:t>
      </w:r>
    </w:p>
    <w:p w:rsidR="00206447" w:rsidRPr="007F214D" w:rsidRDefault="00206447" w:rsidP="007F214D">
      <w:pPr>
        <w:pStyle w:val="a9"/>
        <w:numPr>
          <w:ilvl w:val="0"/>
          <w:numId w:val="73"/>
        </w:numPr>
        <w:tabs>
          <w:tab w:val="left" w:pos="780"/>
          <w:tab w:val="left" w:pos="993"/>
        </w:tabs>
        <w:spacing w:after="0" w:line="240" w:lineRule="auto"/>
        <w:jc w:val="both"/>
        <w:rPr>
          <w:rFonts w:ascii="Times New Roman" w:eastAsia="Times New Roman" w:hAnsi="Times New Roman" w:cs="Times New Roman"/>
          <w:w w:val="99"/>
          <w:sz w:val="24"/>
          <w:szCs w:val="24"/>
        </w:rPr>
      </w:pPr>
      <w:r w:rsidRPr="007F214D">
        <w:rPr>
          <w:rFonts w:ascii="Times New Roman" w:eastAsia="Times New Roman" w:hAnsi="Times New Roman" w:cs="Times New Roman"/>
          <w:sz w:val="24"/>
          <w:szCs w:val="24"/>
        </w:rPr>
        <w:t xml:space="preserve">познакомится с программными средствами для работы с </w:t>
      </w:r>
      <w:r w:rsidRPr="007F214D">
        <w:rPr>
          <w:rFonts w:ascii="Times New Roman" w:eastAsia="Times New Roman" w:hAnsi="Times New Roman" w:cs="Times New Roman"/>
          <w:w w:val="99"/>
          <w:sz w:val="24"/>
          <w:szCs w:val="24"/>
        </w:rPr>
        <w:t xml:space="preserve">аудиовизуальными </w:t>
      </w:r>
      <w:r w:rsidRPr="007F214D">
        <w:rPr>
          <w:rFonts w:ascii="Times New Roman" w:eastAsia="Times New Roman" w:hAnsi="Times New Roman" w:cs="Times New Roman"/>
          <w:sz w:val="24"/>
          <w:szCs w:val="24"/>
        </w:rPr>
        <w:t xml:space="preserve">данными и соответствующим понятийным </w:t>
      </w:r>
      <w:r w:rsidRPr="007F214D">
        <w:rPr>
          <w:rFonts w:ascii="Times New Roman" w:eastAsia="Times New Roman" w:hAnsi="Times New Roman" w:cs="Times New Roman"/>
          <w:w w:val="99"/>
          <w:sz w:val="24"/>
          <w:szCs w:val="24"/>
        </w:rPr>
        <w:t>аппаратом;</w:t>
      </w:r>
    </w:p>
    <w:p w:rsidR="00206447" w:rsidRPr="007F214D" w:rsidRDefault="00206447" w:rsidP="007F214D">
      <w:pPr>
        <w:pStyle w:val="a9"/>
        <w:numPr>
          <w:ilvl w:val="0"/>
          <w:numId w:val="73"/>
        </w:numPr>
        <w:tabs>
          <w:tab w:val="left" w:pos="820"/>
          <w:tab w:val="left" w:pos="993"/>
        </w:tabs>
        <w:spacing w:after="0" w:line="240" w:lineRule="auto"/>
        <w:jc w:val="both"/>
        <w:rPr>
          <w:rFonts w:ascii="Times New Roman" w:eastAsia="Calibri" w:hAnsi="Times New Roman" w:cs="Times New Roman"/>
          <w:sz w:val="24"/>
          <w:szCs w:val="24"/>
        </w:rPr>
      </w:pPr>
      <w:r w:rsidRPr="007F214D">
        <w:rPr>
          <w:rFonts w:ascii="Times New Roman" w:eastAsia="Times New Roman" w:hAnsi="Times New Roman" w:cs="Times New Roman"/>
          <w:sz w:val="24"/>
          <w:szCs w:val="24"/>
        </w:rPr>
        <w:t xml:space="preserve">узнает о дискретном представлении </w:t>
      </w:r>
      <w:r w:rsidRPr="007F214D">
        <w:rPr>
          <w:rFonts w:ascii="Times New Roman" w:eastAsia="Times New Roman" w:hAnsi="Times New Roman" w:cs="Times New Roman"/>
          <w:w w:val="99"/>
          <w:sz w:val="24"/>
          <w:szCs w:val="24"/>
        </w:rPr>
        <w:t>аудио</w:t>
      </w:r>
      <w:r w:rsidRPr="007F214D">
        <w:rPr>
          <w:rFonts w:ascii="Times New Roman" w:eastAsia="Times New Roman" w:hAnsi="Times New Roman" w:cs="Times New Roman"/>
          <w:sz w:val="24"/>
          <w:szCs w:val="24"/>
        </w:rPr>
        <w:t>визуальных данных.</w:t>
      </w:r>
    </w:p>
    <w:p w:rsidR="00206447" w:rsidRPr="007F214D" w:rsidRDefault="00DF0E72" w:rsidP="007F214D">
      <w:pPr>
        <w:tabs>
          <w:tab w:val="left" w:pos="709"/>
          <w:tab w:val="left" w:pos="2900"/>
          <w:tab w:val="left" w:pos="4840"/>
          <w:tab w:val="left" w:pos="5300"/>
          <w:tab w:val="left" w:pos="6440"/>
          <w:tab w:val="left" w:pos="7320"/>
          <w:tab w:val="left" w:pos="7720"/>
          <w:tab w:val="left" w:pos="8520"/>
        </w:tabs>
        <w:spacing w:after="0" w:line="240" w:lineRule="auto"/>
        <w:contextualSpacing/>
        <w:jc w:val="both"/>
        <w:rPr>
          <w:rFonts w:ascii="Times New Roman" w:hAnsi="Times New Roman" w:cs="Times New Roman"/>
          <w:b/>
          <w:sz w:val="24"/>
          <w:szCs w:val="24"/>
        </w:rPr>
      </w:pPr>
      <w:r w:rsidRPr="007F214D">
        <w:rPr>
          <w:rFonts w:ascii="Times New Roman" w:hAnsi="Times New Roman" w:cs="Times New Roman"/>
          <w:b/>
          <w:sz w:val="24"/>
          <w:szCs w:val="24"/>
        </w:rPr>
        <w:tab/>
      </w:r>
      <w:r w:rsidR="00206447" w:rsidRPr="007F214D">
        <w:rPr>
          <w:rFonts w:ascii="Times New Roman" w:hAnsi="Times New Roman" w:cs="Times New Roman"/>
          <w:b/>
          <w:sz w:val="24"/>
          <w:szCs w:val="24"/>
        </w:rPr>
        <w:t>Выпускник получит возможность (в данном курсе и иной учебной деятельности):</w:t>
      </w:r>
    </w:p>
    <w:p w:rsidR="00206447" w:rsidRPr="007F214D" w:rsidRDefault="00206447" w:rsidP="007F214D">
      <w:pPr>
        <w:pStyle w:val="a9"/>
        <w:numPr>
          <w:ilvl w:val="0"/>
          <w:numId w:val="73"/>
        </w:numPr>
        <w:tabs>
          <w:tab w:val="left" w:pos="993"/>
        </w:tabs>
        <w:spacing w:after="0" w:line="240" w:lineRule="auto"/>
        <w:jc w:val="both"/>
        <w:rPr>
          <w:rFonts w:ascii="Times New Roman" w:hAnsi="Times New Roman" w:cs="Times New Roman"/>
          <w:sz w:val="24"/>
          <w:szCs w:val="24"/>
        </w:rPr>
      </w:pPr>
      <w:r w:rsidRPr="007F214D">
        <w:rPr>
          <w:rFonts w:ascii="Times New Roman" w:eastAsia="Times New Roman" w:hAnsi="Times New Roman" w:cs="Times New Roman"/>
          <w:sz w:val="24"/>
          <w:szCs w:val="24"/>
        </w:rPr>
        <w:t>узнать о данных от датчиков, например, датчиков роботизированных устройств;</w:t>
      </w:r>
    </w:p>
    <w:p w:rsidR="00206447" w:rsidRPr="007F214D" w:rsidRDefault="00206447" w:rsidP="007F214D">
      <w:pPr>
        <w:pStyle w:val="a9"/>
        <w:numPr>
          <w:ilvl w:val="0"/>
          <w:numId w:val="73"/>
        </w:numPr>
        <w:tabs>
          <w:tab w:val="left" w:pos="820"/>
          <w:tab w:val="left" w:pos="993"/>
        </w:tabs>
        <w:spacing w:after="0" w:line="240" w:lineRule="auto"/>
        <w:jc w:val="both"/>
        <w:rPr>
          <w:rFonts w:ascii="Times New Roman" w:eastAsia="Times New Roman" w:hAnsi="Times New Roman" w:cs="Times New Roman"/>
          <w:sz w:val="24"/>
          <w:szCs w:val="24"/>
        </w:rPr>
      </w:pPr>
      <w:r w:rsidRPr="007F214D">
        <w:rPr>
          <w:rFonts w:ascii="Times New Roman" w:eastAsia="Times New Roman" w:hAnsi="Times New Roman" w:cs="Times New Roman"/>
          <w:sz w:val="24"/>
          <w:szCs w:val="24"/>
        </w:rPr>
        <w:t>практиковаться в использовании основных видов прикладного программного обеспечения (редакторы текстов, электронные таблицы, браузеры и др.);</w:t>
      </w:r>
    </w:p>
    <w:p w:rsidR="00206447" w:rsidRPr="007F214D" w:rsidRDefault="00206447" w:rsidP="007F214D">
      <w:pPr>
        <w:pStyle w:val="a9"/>
        <w:numPr>
          <w:ilvl w:val="0"/>
          <w:numId w:val="73"/>
        </w:numPr>
        <w:tabs>
          <w:tab w:val="left" w:pos="820"/>
          <w:tab w:val="left" w:pos="993"/>
        </w:tabs>
        <w:spacing w:after="0" w:line="240" w:lineRule="auto"/>
        <w:jc w:val="both"/>
        <w:rPr>
          <w:rFonts w:ascii="Times New Roman" w:eastAsia="Times New Roman" w:hAnsi="Times New Roman" w:cs="Times New Roman"/>
          <w:sz w:val="24"/>
          <w:szCs w:val="24"/>
        </w:rPr>
      </w:pPr>
      <w:r w:rsidRPr="007F214D">
        <w:rPr>
          <w:rFonts w:ascii="Times New Roman" w:eastAsia="Times New Roman" w:hAnsi="Times New Roman" w:cs="Times New Roman"/>
          <w:sz w:val="24"/>
          <w:szCs w:val="24"/>
        </w:rPr>
        <w:t>познакомиться с примерами использования математического моделирования в современном мире;</w:t>
      </w:r>
    </w:p>
    <w:p w:rsidR="00206447" w:rsidRPr="007F214D" w:rsidRDefault="00206447" w:rsidP="007F214D">
      <w:pPr>
        <w:pStyle w:val="a9"/>
        <w:numPr>
          <w:ilvl w:val="0"/>
          <w:numId w:val="73"/>
        </w:numPr>
        <w:tabs>
          <w:tab w:val="left" w:pos="820"/>
          <w:tab w:val="left" w:pos="993"/>
        </w:tabs>
        <w:spacing w:after="0" w:line="240" w:lineRule="auto"/>
        <w:jc w:val="both"/>
        <w:rPr>
          <w:rFonts w:ascii="Times New Roman" w:eastAsia="Times New Roman" w:hAnsi="Times New Roman" w:cs="Times New Roman"/>
          <w:sz w:val="24"/>
          <w:szCs w:val="24"/>
        </w:rPr>
      </w:pPr>
      <w:r w:rsidRPr="007F214D">
        <w:rPr>
          <w:rFonts w:ascii="Times New Roman" w:eastAsia="Times New Roman" w:hAnsi="Times New Roman" w:cs="Times New Roman"/>
          <w:sz w:val="24"/>
          <w:szCs w:val="24"/>
        </w:rPr>
        <w:t>познакомиться с принципами функционирования Интернета и сетевого взаимодействия между компьютерами, с методами поиска в Интернете;</w:t>
      </w:r>
    </w:p>
    <w:p w:rsidR="00206447" w:rsidRPr="007F214D" w:rsidRDefault="00206447" w:rsidP="007F214D">
      <w:pPr>
        <w:pStyle w:val="a9"/>
        <w:numPr>
          <w:ilvl w:val="0"/>
          <w:numId w:val="73"/>
        </w:numPr>
        <w:tabs>
          <w:tab w:val="left" w:pos="820"/>
          <w:tab w:val="left" w:pos="993"/>
        </w:tabs>
        <w:spacing w:after="0" w:line="240" w:lineRule="auto"/>
        <w:jc w:val="both"/>
        <w:rPr>
          <w:rFonts w:ascii="Times New Roman" w:eastAsia="Times New Roman" w:hAnsi="Times New Roman" w:cs="Times New Roman"/>
          <w:sz w:val="24"/>
          <w:szCs w:val="24"/>
        </w:rPr>
      </w:pPr>
      <w:r w:rsidRPr="007F214D">
        <w:rPr>
          <w:rFonts w:ascii="Times New Roman" w:eastAsia="Times New Roman" w:hAnsi="Times New Roman" w:cs="Times New Roman"/>
          <w:sz w:val="24"/>
          <w:szCs w:val="24"/>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206447" w:rsidRPr="007F214D" w:rsidRDefault="00206447" w:rsidP="007F214D">
      <w:pPr>
        <w:pStyle w:val="a9"/>
        <w:numPr>
          <w:ilvl w:val="0"/>
          <w:numId w:val="73"/>
        </w:numPr>
        <w:tabs>
          <w:tab w:val="left" w:pos="820"/>
          <w:tab w:val="left" w:pos="993"/>
        </w:tabs>
        <w:spacing w:after="0" w:line="240" w:lineRule="auto"/>
        <w:jc w:val="both"/>
        <w:rPr>
          <w:rFonts w:ascii="Times New Roman" w:eastAsia="Times New Roman" w:hAnsi="Times New Roman" w:cs="Times New Roman"/>
          <w:sz w:val="24"/>
          <w:szCs w:val="24"/>
        </w:rPr>
      </w:pPr>
      <w:r w:rsidRPr="007F214D">
        <w:rPr>
          <w:rFonts w:ascii="Times New Roman" w:eastAsia="Times New Roman" w:hAnsi="Times New Roman" w:cs="Times New Roman"/>
          <w:sz w:val="24"/>
          <w:szCs w:val="24"/>
        </w:rPr>
        <w:t>узнать о том, что в сфере информатики и ИКТ существуют международные и национальные стандарты;</w:t>
      </w:r>
    </w:p>
    <w:p w:rsidR="00206447" w:rsidRPr="007F214D" w:rsidRDefault="00206447" w:rsidP="007F214D">
      <w:pPr>
        <w:pStyle w:val="a9"/>
        <w:numPr>
          <w:ilvl w:val="0"/>
          <w:numId w:val="73"/>
        </w:numPr>
        <w:tabs>
          <w:tab w:val="left" w:pos="820"/>
          <w:tab w:val="left" w:pos="993"/>
        </w:tabs>
        <w:spacing w:after="0" w:line="240" w:lineRule="auto"/>
        <w:jc w:val="both"/>
        <w:rPr>
          <w:rFonts w:ascii="Times New Roman" w:eastAsia="Times New Roman" w:hAnsi="Times New Roman" w:cs="Times New Roman"/>
          <w:sz w:val="24"/>
          <w:szCs w:val="24"/>
        </w:rPr>
      </w:pPr>
      <w:r w:rsidRPr="007F214D">
        <w:rPr>
          <w:rFonts w:ascii="Times New Roman" w:eastAsia="Times New Roman" w:hAnsi="Times New Roman" w:cs="Times New Roman"/>
          <w:sz w:val="24"/>
          <w:szCs w:val="24"/>
        </w:rPr>
        <w:t>узнать о структуре современных компьютеров и назначении их элементов;</w:t>
      </w:r>
    </w:p>
    <w:p w:rsidR="00206447" w:rsidRPr="007F214D" w:rsidRDefault="00206447" w:rsidP="007F214D">
      <w:pPr>
        <w:pStyle w:val="a9"/>
        <w:numPr>
          <w:ilvl w:val="0"/>
          <w:numId w:val="73"/>
        </w:numPr>
        <w:tabs>
          <w:tab w:val="left" w:pos="780"/>
          <w:tab w:val="left" w:pos="993"/>
        </w:tabs>
        <w:spacing w:after="0" w:line="240" w:lineRule="auto"/>
        <w:jc w:val="both"/>
        <w:rPr>
          <w:rFonts w:ascii="Times New Roman" w:eastAsia="Calibri" w:hAnsi="Times New Roman" w:cs="Times New Roman"/>
          <w:sz w:val="24"/>
          <w:szCs w:val="24"/>
        </w:rPr>
      </w:pPr>
      <w:r w:rsidRPr="007F214D">
        <w:rPr>
          <w:rFonts w:ascii="Times New Roman" w:eastAsia="Times New Roman" w:hAnsi="Times New Roman" w:cs="Times New Roman"/>
          <w:sz w:val="24"/>
          <w:szCs w:val="24"/>
        </w:rPr>
        <w:t xml:space="preserve">получить представление об истории и тенденциях развития </w:t>
      </w:r>
      <w:r w:rsidRPr="007F214D">
        <w:rPr>
          <w:rFonts w:ascii="Times New Roman" w:eastAsia="Times New Roman" w:hAnsi="Times New Roman" w:cs="Times New Roman"/>
          <w:w w:val="99"/>
          <w:sz w:val="24"/>
          <w:szCs w:val="24"/>
        </w:rPr>
        <w:t>ИКТ;</w:t>
      </w:r>
    </w:p>
    <w:p w:rsidR="00206447" w:rsidRPr="007F214D" w:rsidRDefault="00206447" w:rsidP="007F214D">
      <w:pPr>
        <w:pStyle w:val="a9"/>
        <w:numPr>
          <w:ilvl w:val="0"/>
          <w:numId w:val="73"/>
        </w:numPr>
        <w:tabs>
          <w:tab w:val="left" w:pos="993"/>
        </w:tabs>
        <w:spacing w:after="0" w:line="240" w:lineRule="auto"/>
        <w:jc w:val="both"/>
        <w:rPr>
          <w:rFonts w:ascii="Times New Roman" w:eastAsia="Times New Roman" w:hAnsi="Times New Roman" w:cs="Times New Roman"/>
          <w:sz w:val="24"/>
          <w:szCs w:val="24"/>
        </w:rPr>
      </w:pPr>
      <w:r w:rsidRPr="007F214D">
        <w:rPr>
          <w:rFonts w:ascii="Times New Roman" w:eastAsia="Times New Roman" w:hAnsi="Times New Roman" w:cs="Times New Roman"/>
          <w:sz w:val="24"/>
          <w:szCs w:val="24"/>
        </w:rPr>
        <w:t>познакомиться с примерами использования ИКТ в современном мире;</w:t>
      </w:r>
    </w:p>
    <w:p w:rsidR="00DF0E72" w:rsidRPr="007F214D" w:rsidRDefault="00206447" w:rsidP="007F214D">
      <w:pPr>
        <w:pStyle w:val="a9"/>
        <w:numPr>
          <w:ilvl w:val="0"/>
          <w:numId w:val="73"/>
        </w:numPr>
        <w:tabs>
          <w:tab w:val="left" w:pos="940"/>
          <w:tab w:val="left" w:pos="993"/>
        </w:tabs>
        <w:spacing w:after="0" w:line="240" w:lineRule="auto"/>
        <w:jc w:val="both"/>
        <w:rPr>
          <w:rFonts w:ascii="Times New Roman" w:eastAsia="Times New Roman" w:hAnsi="Times New Roman" w:cs="Times New Roman"/>
          <w:sz w:val="24"/>
          <w:szCs w:val="24"/>
        </w:rPr>
      </w:pPr>
      <w:r w:rsidRPr="007F214D">
        <w:rPr>
          <w:rFonts w:ascii="Times New Roman" w:eastAsia="Times New Roman" w:hAnsi="Times New Roman" w:cs="Times New Roman"/>
          <w:sz w:val="24"/>
          <w:szCs w:val="24"/>
        </w:rPr>
        <w:t>получить представления о роботизированных устройствах и их использовании на производстве и в научных исследованиях.</w:t>
      </w:r>
      <w:bookmarkStart w:id="26" w:name="_Toc409691640"/>
    </w:p>
    <w:p w:rsidR="00206447" w:rsidRPr="007F214D" w:rsidRDefault="00206447" w:rsidP="007F214D">
      <w:pPr>
        <w:pStyle w:val="a9"/>
        <w:tabs>
          <w:tab w:val="left" w:pos="940"/>
          <w:tab w:val="left" w:pos="993"/>
        </w:tabs>
        <w:spacing w:after="0" w:line="240" w:lineRule="auto"/>
        <w:jc w:val="both"/>
        <w:rPr>
          <w:rFonts w:ascii="Times New Roman" w:eastAsia="Times New Roman" w:hAnsi="Times New Roman" w:cs="Times New Roman"/>
          <w:b/>
          <w:sz w:val="24"/>
          <w:szCs w:val="24"/>
        </w:rPr>
      </w:pPr>
      <w:r w:rsidRPr="007F214D">
        <w:rPr>
          <w:rFonts w:ascii="Times New Roman" w:hAnsi="Times New Roman" w:cs="Times New Roman"/>
          <w:b/>
          <w:sz w:val="24"/>
          <w:szCs w:val="24"/>
        </w:rPr>
        <w:t>1.2.5.</w:t>
      </w:r>
      <w:r w:rsidR="00DF0E72" w:rsidRPr="007F214D">
        <w:rPr>
          <w:rFonts w:ascii="Times New Roman" w:hAnsi="Times New Roman" w:cs="Times New Roman"/>
          <w:b/>
          <w:sz w:val="24"/>
          <w:szCs w:val="24"/>
        </w:rPr>
        <w:t>9</w:t>
      </w:r>
      <w:r w:rsidRPr="007F214D">
        <w:rPr>
          <w:rFonts w:ascii="Times New Roman" w:hAnsi="Times New Roman" w:cs="Times New Roman"/>
          <w:b/>
          <w:sz w:val="24"/>
          <w:szCs w:val="24"/>
        </w:rPr>
        <w:t>. Физика</w:t>
      </w:r>
    </w:p>
    <w:p w:rsidR="00206447" w:rsidRPr="007F214D" w:rsidRDefault="00206447" w:rsidP="007F214D">
      <w:pPr>
        <w:tabs>
          <w:tab w:val="left" w:pos="851"/>
        </w:tabs>
        <w:autoSpaceDE w:val="0"/>
        <w:autoSpaceDN w:val="0"/>
        <w:adjustRightInd w:val="0"/>
        <w:spacing w:after="0" w:line="240" w:lineRule="auto"/>
        <w:ind w:firstLine="709"/>
        <w:contextualSpacing/>
        <w:jc w:val="both"/>
        <w:rPr>
          <w:rFonts w:ascii="Times New Roman" w:hAnsi="Times New Roman" w:cs="Times New Roman"/>
          <w:b/>
          <w:sz w:val="24"/>
          <w:szCs w:val="24"/>
        </w:rPr>
      </w:pPr>
      <w:r w:rsidRPr="007F214D">
        <w:rPr>
          <w:rFonts w:ascii="Times New Roman" w:hAnsi="Times New Roman" w:cs="Times New Roman"/>
          <w:b/>
          <w:sz w:val="24"/>
          <w:szCs w:val="24"/>
        </w:rPr>
        <w:t>Выпускник научится:</w:t>
      </w:r>
    </w:p>
    <w:p w:rsidR="00206447" w:rsidRPr="007F214D" w:rsidRDefault="00206447" w:rsidP="007F214D">
      <w:pPr>
        <w:widowControl w:val="0"/>
        <w:numPr>
          <w:ilvl w:val="0"/>
          <w:numId w:val="75"/>
        </w:numPr>
        <w:tabs>
          <w:tab w:val="left" w:pos="709"/>
        </w:tabs>
        <w:autoSpaceDE w:val="0"/>
        <w:autoSpaceDN w:val="0"/>
        <w:adjustRightInd w:val="0"/>
        <w:spacing w:after="0" w:line="240" w:lineRule="auto"/>
        <w:ind w:left="709" w:hanging="283"/>
        <w:contextualSpacing/>
        <w:jc w:val="both"/>
        <w:rPr>
          <w:rFonts w:ascii="Times New Roman" w:hAnsi="Times New Roman" w:cs="Times New Roman"/>
          <w:sz w:val="24"/>
          <w:szCs w:val="24"/>
        </w:rPr>
      </w:pPr>
      <w:r w:rsidRPr="007F214D">
        <w:rPr>
          <w:rFonts w:ascii="Times New Roman" w:hAnsi="Times New Roman" w:cs="Times New Roman"/>
          <w:sz w:val="24"/>
          <w:szCs w:val="24"/>
        </w:rPr>
        <w:t>соблюдать правила безопасности и охраны труда при работе с учебным и лабораторным оборудованием;</w:t>
      </w:r>
    </w:p>
    <w:p w:rsidR="00206447" w:rsidRPr="007F214D" w:rsidRDefault="00206447" w:rsidP="007F214D">
      <w:pPr>
        <w:widowControl w:val="0"/>
        <w:numPr>
          <w:ilvl w:val="0"/>
          <w:numId w:val="75"/>
        </w:numPr>
        <w:tabs>
          <w:tab w:val="left" w:pos="709"/>
          <w:tab w:val="left" w:pos="993"/>
        </w:tabs>
        <w:autoSpaceDE w:val="0"/>
        <w:autoSpaceDN w:val="0"/>
        <w:adjustRightInd w:val="0"/>
        <w:spacing w:after="0" w:line="240" w:lineRule="auto"/>
        <w:ind w:left="709" w:hanging="283"/>
        <w:contextualSpacing/>
        <w:jc w:val="both"/>
        <w:rPr>
          <w:rFonts w:ascii="Times New Roman" w:hAnsi="Times New Roman" w:cs="Times New Roman"/>
          <w:sz w:val="24"/>
          <w:szCs w:val="24"/>
        </w:rPr>
      </w:pPr>
      <w:r w:rsidRPr="007F214D">
        <w:rPr>
          <w:rFonts w:ascii="Times New Roman" w:hAnsi="Times New Roman" w:cs="Times New Roman"/>
          <w:sz w:val="24"/>
          <w:szCs w:val="24"/>
        </w:rPr>
        <w:t>понимать смысл основных физических терминов: физическое тело, физическое явление, физическая величина, единицы измерения;</w:t>
      </w:r>
    </w:p>
    <w:p w:rsidR="00206447" w:rsidRPr="007F214D" w:rsidRDefault="00206447" w:rsidP="007F214D">
      <w:pPr>
        <w:widowControl w:val="0"/>
        <w:numPr>
          <w:ilvl w:val="0"/>
          <w:numId w:val="75"/>
        </w:numPr>
        <w:tabs>
          <w:tab w:val="left" w:pos="709"/>
          <w:tab w:val="left" w:pos="993"/>
        </w:tabs>
        <w:autoSpaceDE w:val="0"/>
        <w:autoSpaceDN w:val="0"/>
        <w:adjustRightInd w:val="0"/>
        <w:spacing w:after="0" w:line="240" w:lineRule="auto"/>
        <w:ind w:left="709" w:hanging="283"/>
        <w:contextualSpacing/>
        <w:jc w:val="both"/>
        <w:rPr>
          <w:rFonts w:ascii="Times New Roman" w:hAnsi="Times New Roman" w:cs="Times New Roman"/>
          <w:sz w:val="24"/>
          <w:szCs w:val="24"/>
        </w:rPr>
      </w:pPr>
      <w:r w:rsidRPr="007F214D">
        <w:rPr>
          <w:rFonts w:ascii="Times New Roman" w:hAnsi="Times New Roman" w:cs="Times New Roman"/>
          <w:sz w:val="24"/>
          <w:szCs w:val="24"/>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206447" w:rsidRPr="007F214D" w:rsidRDefault="00206447" w:rsidP="007F214D">
      <w:pPr>
        <w:widowControl w:val="0"/>
        <w:numPr>
          <w:ilvl w:val="0"/>
          <w:numId w:val="75"/>
        </w:numPr>
        <w:tabs>
          <w:tab w:val="left" w:pos="709"/>
          <w:tab w:val="left" w:pos="993"/>
        </w:tabs>
        <w:autoSpaceDE w:val="0"/>
        <w:autoSpaceDN w:val="0"/>
        <w:adjustRightInd w:val="0"/>
        <w:spacing w:after="0" w:line="240" w:lineRule="auto"/>
        <w:ind w:left="709" w:hanging="283"/>
        <w:contextualSpacing/>
        <w:jc w:val="both"/>
        <w:rPr>
          <w:rFonts w:ascii="Times New Roman" w:hAnsi="Times New Roman" w:cs="Times New Roman"/>
          <w:sz w:val="24"/>
          <w:szCs w:val="24"/>
        </w:rPr>
      </w:pPr>
      <w:r w:rsidRPr="007F214D">
        <w:rPr>
          <w:rFonts w:ascii="Times New Roman" w:hAnsi="Times New Roman" w:cs="Times New Roman"/>
          <w:sz w:val="24"/>
          <w:szCs w:val="24"/>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206447" w:rsidRPr="007F214D" w:rsidRDefault="00206447" w:rsidP="007F214D">
      <w:pPr>
        <w:widowControl w:val="0"/>
        <w:numPr>
          <w:ilvl w:val="0"/>
          <w:numId w:val="75"/>
        </w:numPr>
        <w:tabs>
          <w:tab w:val="left" w:pos="709"/>
          <w:tab w:val="left" w:pos="993"/>
        </w:tabs>
        <w:autoSpaceDE w:val="0"/>
        <w:autoSpaceDN w:val="0"/>
        <w:adjustRightInd w:val="0"/>
        <w:spacing w:after="0" w:line="240" w:lineRule="auto"/>
        <w:ind w:left="709" w:hanging="283"/>
        <w:contextualSpacing/>
        <w:jc w:val="both"/>
        <w:rPr>
          <w:rFonts w:ascii="Times New Roman" w:hAnsi="Times New Roman" w:cs="Times New Roman"/>
          <w:sz w:val="24"/>
          <w:szCs w:val="24"/>
        </w:rPr>
      </w:pPr>
      <w:r w:rsidRPr="007F214D">
        <w:rPr>
          <w:rFonts w:ascii="Times New Roman" w:hAnsi="Times New Roman" w:cs="Times New Roman"/>
          <w:sz w:val="24"/>
          <w:szCs w:val="24"/>
        </w:rPr>
        <w:t>понимать роль эксперимента в получении научной информации;</w:t>
      </w:r>
    </w:p>
    <w:p w:rsidR="00206447" w:rsidRPr="007F214D" w:rsidRDefault="00206447" w:rsidP="007F214D">
      <w:pPr>
        <w:widowControl w:val="0"/>
        <w:numPr>
          <w:ilvl w:val="0"/>
          <w:numId w:val="75"/>
        </w:numPr>
        <w:tabs>
          <w:tab w:val="left" w:pos="709"/>
          <w:tab w:val="left" w:pos="993"/>
        </w:tabs>
        <w:autoSpaceDE w:val="0"/>
        <w:autoSpaceDN w:val="0"/>
        <w:adjustRightInd w:val="0"/>
        <w:spacing w:after="0" w:line="240" w:lineRule="auto"/>
        <w:ind w:left="709" w:hanging="283"/>
        <w:contextualSpacing/>
        <w:jc w:val="both"/>
        <w:rPr>
          <w:rFonts w:ascii="Times New Roman" w:hAnsi="Times New Roman" w:cs="Times New Roman"/>
          <w:sz w:val="24"/>
          <w:szCs w:val="24"/>
        </w:rPr>
      </w:pPr>
      <w:r w:rsidRPr="007F214D">
        <w:rPr>
          <w:rFonts w:ascii="Times New Roman" w:hAnsi="Times New Roman" w:cs="Times New Roman"/>
          <w:sz w:val="24"/>
          <w:szCs w:val="24"/>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206447" w:rsidRPr="007F214D" w:rsidRDefault="00206447" w:rsidP="007F214D">
      <w:pPr>
        <w:widowControl w:val="0"/>
        <w:numPr>
          <w:ilvl w:val="0"/>
          <w:numId w:val="75"/>
        </w:numPr>
        <w:tabs>
          <w:tab w:val="left" w:pos="709"/>
          <w:tab w:val="left" w:pos="993"/>
        </w:tabs>
        <w:autoSpaceDE w:val="0"/>
        <w:autoSpaceDN w:val="0"/>
        <w:adjustRightInd w:val="0"/>
        <w:spacing w:after="0" w:line="240" w:lineRule="auto"/>
        <w:ind w:left="709" w:hanging="283"/>
        <w:contextualSpacing/>
        <w:jc w:val="both"/>
        <w:rPr>
          <w:rFonts w:ascii="Times New Roman" w:hAnsi="Times New Roman" w:cs="Times New Roman"/>
          <w:sz w:val="24"/>
          <w:szCs w:val="24"/>
        </w:rPr>
      </w:pPr>
      <w:r w:rsidRPr="007F214D">
        <w:rPr>
          <w:rFonts w:ascii="Times New Roman" w:hAnsi="Times New Roman" w:cs="Times New Roman"/>
          <w:sz w:val="24"/>
          <w:szCs w:val="24"/>
        </w:rPr>
        <w:t xml:space="preserve">проводить исследование зависимостей физических величин с использованием </w:t>
      </w:r>
      <w:r w:rsidRPr="007F214D">
        <w:rPr>
          <w:rFonts w:ascii="Times New Roman" w:hAnsi="Times New Roman" w:cs="Times New Roman"/>
          <w:sz w:val="24"/>
          <w:szCs w:val="24"/>
        </w:rPr>
        <w:lastRenderedPageBreak/>
        <w:t>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206447" w:rsidRPr="007F214D" w:rsidRDefault="00206447" w:rsidP="007F214D">
      <w:pPr>
        <w:widowControl w:val="0"/>
        <w:numPr>
          <w:ilvl w:val="0"/>
          <w:numId w:val="75"/>
        </w:numPr>
        <w:tabs>
          <w:tab w:val="left" w:pos="709"/>
          <w:tab w:val="left" w:pos="993"/>
        </w:tabs>
        <w:autoSpaceDE w:val="0"/>
        <w:autoSpaceDN w:val="0"/>
        <w:adjustRightInd w:val="0"/>
        <w:spacing w:after="0" w:line="240" w:lineRule="auto"/>
        <w:ind w:left="709" w:hanging="283"/>
        <w:contextualSpacing/>
        <w:jc w:val="both"/>
        <w:rPr>
          <w:rFonts w:ascii="Times New Roman" w:hAnsi="Times New Roman" w:cs="Times New Roman"/>
          <w:sz w:val="24"/>
          <w:szCs w:val="24"/>
        </w:rPr>
      </w:pPr>
      <w:r w:rsidRPr="007F214D">
        <w:rPr>
          <w:rFonts w:ascii="Times New Roman" w:hAnsi="Times New Roman" w:cs="Times New Roman"/>
          <w:sz w:val="24"/>
          <w:szCs w:val="24"/>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206447" w:rsidRPr="007F214D" w:rsidRDefault="00206447" w:rsidP="007F214D">
      <w:pPr>
        <w:widowControl w:val="0"/>
        <w:numPr>
          <w:ilvl w:val="0"/>
          <w:numId w:val="75"/>
        </w:numPr>
        <w:tabs>
          <w:tab w:val="left" w:pos="709"/>
          <w:tab w:val="left" w:pos="993"/>
        </w:tabs>
        <w:autoSpaceDE w:val="0"/>
        <w:autoSpaceDN w:val="0"/>
        <w:adjustRightInd w:val="0"/>
        <w:spacing w:after="0" w:line="240" w:lineRule="auto"/>
        <w:ind w:left="709" w:hanging="283"/>
        <w:contextualSpacing/>
        <w:jc w:val="both"/>
        <w:rPr>
          <w:rFonts w:ascii="Times New Roman" w:hAnsi="Times New Roman" w:cs="Times New Roman"/>
          <w:sz w:val="24"/>
          <w:szCs w:val="24"/>
        </w:rPr>
      </w:pPr>
      <w:r w:rsidRPr="007F214D">
        <w:rPr>
          <w:rFonts w:ascii="Times New Roman" w:hAnsi="Times New Roman" w:cs="Times New Roman"/>
          <w:sz w:val="24"/>
          <w:szCs w:val="24"/>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206447" w:rsidRPr="007F214D" w:rsidRDefault="00206447" w:rsidP="007F214D">
      <w:pPr>
        <w:widowControl w:val="0"/>
        <w:numPr>
          <w:ilvl w:val="0"/>
          <w:numId w:val="75"/>
        </w:numPr>
        <w:tabs>
          <w:tab w:val="left" w:pos="709"/>
          <w:tab w:val="left" w:pos="993"/>
        </w:tabs>
        <w:autoSpaceDE w:val="0"/>
        <w:autoSpaceDN w:val="0"/>
        <w:adjustRightInd w:val="0"/>
        <w:spacing w:after="0" w:line="240" w:lineRule="auto"/>
        <w:ind w:left="709" w:hanging="283"/>
        <w:contextualSpacing/>
        <w:jc w:val="both"/>
        <w:rPr>
          <w:rFonts w:ascii="Times New Roman" w:hAnsi="Times New Roman" w:cs="Times New Roman"/>
          <w:sz w:val="24"/>
          <w:szCs w:val="24"/>
        </w:rPr>
      </w:pPr>
      <w:r w:rsidRPr="007F214D">
        <w:rPr>
          <w:rFonts w:ascii="Times New Roman" w:hAnsi="Times New Roman" w:cs="Times New Roman"/>
          <w:sz w:val="24"/>
          <w:szCs w:val="24"/>
        </w:rPr>
        <w:t>понимать принципы действия машин, приборов и технических устройств, условия их безопасного использования в повседневной жизни;</w:t>
      </w:r>
    </w:p>
    <w:p w:rsidR="00206447" w:rsidRPr="007F214D" w:rsidRDefault="00206447" w:rsidP="007F214D">
      <w:pPr>
        <w:widowControl w:val="0"/>
        <w:numPr>
          <w:ilvl w:val="0"/>
          <w:numId w:val="75"/>
        </w:numPr>
        <w:tabs>
          <w:tab w:val="left" w:pos="709"/>
          <w:tab w:val="left" w:pos="993"/>
        </w:tabs>
        <w:autoSpaceDE w:val="0"/>
        <w:autoSpaceDN w:val="0"/>
        <w:adjustRightInd w:val="0"/>
        <w:spacing w:after="0" w:line="240" w:lineRule="auto"/>
        <w:ind w:left="709" w:hanging="283"/>
        <w:contextualSpacing/>
        <w:jc w:val="both"/>
        <w:rPr>
          <w:rFonts w:ascii="Times New Roman" w:hAnsi="Times New Roman" w:cs="Times New Roman"/>
          <w:sz w:val="24"/>
          <w:szCs w:val="24"/>
        </w:rPr>
      </w:pPr>
      <w:r w:rsidRPr="007F214D">
        <w:rPr>
          <w:rFonts w:ascii="Times New Roman" w:hAnsi="Times New Roman" w:cs="Times New Roman"/>
          <w:sz w:val="24"/>
          <w:szCs w:val="24"/>
        </w:rPr>
        <w:t>использовать при выполнении учебных задач научно-популярную литературу о физических явлениях, справочные материалы, ресурсы Интернет.</w:t>
      </w:r>
    </w:p>
    <w:p w:rsidR="00206447" w:rsidRPr="007F214D" w:rsidRDefault="00DF0E72" w:rsidP="007F214D">
      <w:pPr>
        <w:pStyle w:val="a9"/>
        <w:tabs>
          <w:tab w:val="left" w:pos="709"/>
          <w:tab w:val="left" w:pos="851"/>
        </w:tabs>
        <w:autoSpaceDE w:val="0"/>
        <w:autoSpaceDN w:val="0"/>
        <w:adjustRightInd w:val="0"/>
        <w:spacing w:after="0" w:line="240" w:lineRule="auto"/>
        <w:ind w:left="709" w:hanging="283"/>
        <w:jc w:val="both"/>
        <w:rPr>
          <w:rFonts w:ascii="Times New Roman" w:hAnsi="Times New Roman" w:cs="Times New Roman"/>
          <w:b/>
          <w:sz w:val="24"/>
          <w:szCs w:val="24"/>
        </w:rPr>
      </w:pPr>
      <w:r w:rsidRPr="007F214D">
        <w:rPr>
          <w:rFonts w:ascii="Times New Roman" w:hAnsi="Times New Roman" w:cs="Times New Roman"/>
          <w:b/>
          <w:sz w:val="24"/>
          <w:szCs w:val="24"/>
        </w:rPr>
        <w:tab/>
      </w:r>
      <w:r w:rsidR="00206447" w:rsidRPr="007F214D">
        <w:rPr>
          <w:rFonts w:ascii="Times New Roman" w:hAnsi="Times New Roman" w:cs="Times New Roman"/>
          <w:b/>
          <w:sz w:val="24"/>
          <w:szCs w:val="24"/>
        </w:rPr>
        <w:t>Выпускник получит возможность научиться:</w:t>
      </w:r>
    </w:p>
    <w:p w:rsidR="00206447" w:rsidRPr="007F214D" w:rsidRDefault="00206447" w:rsidP="007F214D">
      <w:pPr>
        <w:widowControl w:val="0"/>
        <w:numPr>
          <w:ilvl w:val="0"/>
          <w:numId w:val="75"/>
        </w:numPr>
        <w:tabs>
          <w:tab w:val="left" w:pos="709"/>
          <w:tab w:val="left" w:pos="993"/>
        </w:tabs>
        <w:autoSpaceDE w:val="0"/>
        <w:autoSpaceDN w:val="0"/>
        <w:adjustRightInd w:val="0"/>
        <w:spacing w:after="0" w:line="240" w:lineRule="auto"/>
        <w:ind w:left="709" w:hanging="283"/>
        <w:contextualSpacing/>
        <w:jc w:val="both"/>
        <w:rPr>
          <w:rFonts w:ascii="Times New Roman" w:hAnsi="Times New Roman" w:cs="Times New Roman"/>
          <w:sz w:val="24"/>
          <w:szCs w:val="24"/>
        </w:rPr>
      </w:pPr>
      <w:r w:rsidRPr="007F214D">
        <w:rPr>
          <w:rFonts w:ascii="Times New Roman" w:hAnsi="Times New Roman" w:cs="Times New Roman"/>
          <w:sz w:val="24"/>
          <w:szCs w:val="24"/>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206447" w:rsidRPr="007F214D" w:rsidRDefault="00206447" w:rsidP="007F214D">
      <w:pPr>
        <w:widowControl w:val="0"/>
        <w:numPr>
          <w:ilvl w:val="0"/>
          <w:numId w:val="75"/>
        </w:numPr>
        <w:tabs>
          <w:tab w:val="left" w:pos="709"/>
        </w:tabs>
        <w:autoSpaceDE w:val="0"/>
        <w:autoSpaceDN w:val="0"/>
        <w:adjustRightInd w:val="0"/>
        <w:spacing w:after="0" w:line="240" w:lineRule="auto"/>
        <w:ind w:left="709" w:hanging="283"/>
        <w:contextualSpacing/>
        <w:jc w:val="both"/>
        <w:rPr>
          <w:rFonts w:ascii="Times New Roman" w:hAnsi="Times New Roman" w:cs="Times New Roman"/>
          <w:sz w:val="24"/>
          <w:szCs w:val="24"/>
        </w:rPr>
      </w:pPr>
      <w:r w:rsidRPr="007F214D">
        <w:rPr>
          <w:rFonts w:ascii="Times New Roman" w:hAnsi="Times New Roman" w:cs="Times New Roman"/>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206447" w:rsidRPr="007F214D" w:rsidRDefault="00206447" w:rsidP="007F214D">
      <w:pPr>
        <w:widowControl w:val="0"/>
        <w:numPr>
          <w:ilvl w:val="0"/>
          <w:numId w:val="75"/>
        </w:numPr>
        <w:tabs>
          <w:tab w:val="left" w:pos="709"/>
        </w:tabs>
        <w:autoSpaceDE w:val="0"/>
        <w:autoSpaceDN w:val="0"/>
        <w:adjustRightInd w:val="0"/>
        <w:spacing w:after="0" w:line="240" w:lineRule="auto"/>
        <w:ind w:left="709" w:hanging="283"/>
        <w:contextualSpacing/>
        <w:jc w:val="both"/>
        <w:rPr>
          <w:rFonts w:ascii="Times New Roman" w:hAnsi="Times New Roman" w:cs="Times New Roman"/>
          <w:sz w:val="24"/>
          <w:szCs w:val="24"/>
        </w:rPr>
      </w:pPr>
      <w:r w:rsidRPr="007F214D">
        <w:rPr>
          <w:rFonts w:ascii="Times New Roman" w:hAnsi="Times New Roman" w:cs="Times New Roman"/>
          <w:sz w:val="24"/>
          <w:szCs w:val="24"/>
        </w:rPr>
        <w:t>сравнивать точность измерения физических величин по величине их относительной погрешности при проведении прямых измерений;</w:t>
      </w:r>
    </w:p>
    <w:p w:rsidR="00206447" w:rsidRPr="007F214D" w:rsidRDefault="00206447" w:rsidP="007F214D">
      <w:pPr>
        <w:widowControl w:val="0"/>
        <w:numPr>
          <w:ilvl w:val="0"/>
          <w:numId w:val="75"/>
        </w:numPr>
        <w:tabs>
          <w:tab w:val="left" w:pos="709"/>
        </w:tabs>
        <w:autoSpaceDE w:val="0"/>
        <w:autoSpaceDN w:val="0"/>
        <w:adjustRightInd w:val="0"/>
        <w:spacing w:after="0" w:line="240" w:lineRule="auto"/>
        <w:ind w:left="709" w:hanging="283"/>
        <w:contextualSpacing/>
        <w:jc w:val="both"/>
        <w:rPr>
          <w:rFonts w:ascii="Times New Roman" w:hAnsi="Times New Roman" w:cs="Times New Roman"/>
          <w:sz w:val="24"/>
          <w:szCs w:val="24"/>
        </w:rPr>
      </w:pPr>
      <w:r w:rsidRPr="007F214D">
        <w:rPr>
          <w:rFonts w:ascii="Times New Roman" w:hAnsi="Times New Roman" w:cs="Times New Roman"/>
          <w:sz w:val="24"/>
          <w:szCs w:val="24"/>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206447" w:rsidRPr="007F214D" w:rsidRDefault="00206447" w:rsidP="007F214D">
      <w:pPr>
        <w:widowControl w:val="0"/>
        <w:numPr>
          <w:ilvl w:val="0"/>
          <w:numId w:val="75"/>
        </w:numPr>
        <w:tabs>
          <w:tab w:val="left" w:pos="709"/>
        </w:tabs>
        <w:autoSpaceDE w:val="0"/>
        <w:autoSpaceDN w:val="0"/>
        <w:adjustRightInd w:val="0"/>
        <w:spacing w:after="0" w:line="240" w:lineRule="auto"/>
        <w:ind w:left="709" w:hanging="283"/>
        <w:contextualSpacing/>
        <w:jc w:val="both"/>
        <w:rPr>
          <w:rFonts w:ascii="Times New Roman" w:hAnsi="Times New Roman" w:cs="Times New Roman"/>
          <w:sz w:val="24"/>
          <w:szCs w:val="24"/>
        </w:rPr>
      </w:pPr>
      <w:r w:rsidRPr="007F214D">
        <w:rPr>
          <w:rFonts w:ascii="Times New Roman" w:hAnsi="Times New Roman" w:cs="Times New Roman"/>
          <w:sz w:val="24"/>
          <w:szCs w:val="24"/>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206447" w:rsidRPr="007F214D" w:rsidRDefault="00206447" w:rsidP="007F214D">
      <w:pPr>
        <w:widowControl w:val="0"/>
        <w:numPr>
          <w:ilvl w:val="0"/>
          <w:numId w:val="75"/>
        </w:numPr>
        <w:tabs>
          <w:tab w:val="left" w:pos="709"/>
        </w:tabs>
        <w:autoSpaceDE w:val="0"/>
        <w:autoSpaceDN w:val="0"/>
        <w:adjustRightInd w:val="0"/>
        <w:spacing w:after="0" w:line="240" w:lineRule="auto"/>
        <w:ind w:left="709" w:hanging="283"/>
        <w:contextualSpacing/>
        <w:jc w:val="both"/>
        <w:rPr>
          <w:rFonts w:ascii="Times New Roman" w:hAnsi="Times New Roman" w:cs="Times New Roman"/>
          <w:sz w:val="24"/>
          <w:szCs w:val="24"/>
        </w:rPr>
      </w:pPr>
      <w:r w:rsidRPr="007F214D">
        <w:rPr>
          <w:rFonts w:ascii="Times New Roman" w:hAnsi="Times New Roman" w:cs="Times New Roman"/>
          <w:sz w:val="24"/>
          <w:szCs w:val="24"/>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206447" w:rsidRPr="007F214D" w:rsidRDefault="00DF0E72" w:rsidP="007F214D">
      <w:pPr>
        <w:pStyle w:val="a9"/>
        <w:tabs>
          <w:tab w:val="left" w:pos="709"/>
          <w:tab w:val="left" w:pos="851"/>
        </w:tabs>
        <w:autoSpaceDE w:val="0"/>
        <w:autoSpaceDN w:val="0"/>
        <w:adjustRightInd w:val="0"/>
        <w:spacing w:after="0" w:line="240" w:lineRule="auto"/>
        <w:ind w:left="709" w:hanging="283"/>
        <w:jc w:val="both"/>
        <w:rPr>
          <w:rFonts w:ascii="Times New Roman" w:hAnsi="Times New Roman" w:cs="Times New Roman"/>
          <w:sz w:val="24"/>
          <w:szCs w:val="24"/>
        </w:rPr>
      </w:pPr>
      <w:r w:rsidRPr="007F214D">
        <w:rPr>
          <w:rFonts w:ascii="Times New Roman" w:hAnsi="Times New Roman" w:cs="Times New Roman"/>
          <w:sz w:val="24"/>
          <w:szCs w:val="24"/>
        </w:rPr>
        <w:tab/>
      </w:r>
      <w:r w:rsidR="00206447" w:rsidRPr="007F214D">
        <w:rPr>
          <w:rFonts w:ascii="Times New Roman" w:hAnsi="Times New Roman" w:cs="Times New Roman"/>
          <w:sz w:val="24"/>
          <w:szCs w:val="24"/>
        </w:rPr>
        <w:t>Механические явления</w:t>
      </w:r>
    </w:p>
    <w:p w:rsidR="00206447" w:rsidRPr="007F214D" w:rsidRDefault="00DF0E72" w:rsidP="007F214D">
      <w:pPr>
        <w:pStyle w:val="a9"/>
        <w:tabs>
          <w:tab w:val="left" w:pos="709"/>
          <w:tab w:val="left" w:pos="851"/>
        </w:tabs>
        <w:autoSpaceDE w:val="0"/>
        <w:autoSpaceDN w:val="0"/>
        <w:adjustRightInd w:val="0"/>
        <w:spacing w:after="0" w:line="240" w:lineRule="auto"/>
        <w:ind w:left="709" w:hanging="283"/>
        <w:jc w:val="both"/>
        <w:rPr>
          <w:rFonts w:ascii="Times New Roman" w:hAnsi="Times New Roman" w:cs="Times New Roman"/>
          <w:b/>
          <w:sz w:val="24"/>
          <w:szCs w:val="24"/>
        </w:rPr>
      </w:pPr>
      <w:r w:rsidRPr="007F214D">
        <w:rPr>
          <w:rFonts w:ascii="Times New Roman" w:hAnsi="Times New Roman" w:cs="Times New Roman"/>
          <w:b/>
          <w:sz w:val="24"/>
          <w:szCs w:val="24"/>
        </w:rPr>
        <w:tab/>
      </w:r>
      <w:r w:rsidR="00206447" w:rsidRPr="007F214D">
        <w:rPr>
          <w:rFonts w:ascii="Times New Roman" w:hAnsi="Times New Roman" w:cs="Times New Roman"/>
          <w:b/>
          <w:sz w:val="24"/>
          <w:szCs w:val="24"/>
        </w:rPr>
        <w:t>Выпускник научится:</w:t>
      </w:r>
    </w:p>
    <w:p w:rsidR="00206447" w:rsidRPr="007F214D" w:rsidRDefault="00206447" w:rsidP="007F214D">
      <w:pPr>
        <w:widowControl w:val="0"/>
        <w:numPr>
          <w:ilvl w:val="0"/>
          <w:numId w:val="75"/>
        </w:numPr>
        <w:tabs>
          <w:tab w:val="left" w:pos="709"/>
        </w:tabs>
        <w:autoSpaceDE w:val="0"/>
        <w:autoSpaceDN w:val="0"/>
        <w:adjustRightInd w:val="0"/>
        <w:spacing w:after="0" w:line="240" w:lineRule="auto"/>
        <w:ind w:left="709" w:hanging="283"/>
        <w:contextualSpacing/>
        <w:jc w:val="both"/>
        <w:rPr>
          <w:rFonts w:ascii="Times New Roman" w:hAnsi="Times New Roman" w:cs="Times New Roman"/>
          <w:sz w:val="24"/>
          <w:szCs w:val="24"/>
        </w:rPr>
      </w:pPr>
      <w:r w:rsidRPr="007F214D">
        <w:rPr>
          <w:rFonts w:ascii="Times New Roman" w:hAnsi="Times New Roman" w:cs="Times New Roman"/>
          <w:sz w:val="24"/>
          <w:szCs w:val="24"/>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206447" w:rsidRPr="007F214D" w:rsidRDefault="00206447" w:rsidP="007F214D">
      <w:pPr>
        <w:widowControl w:val="0"/>
        <w:numPr>
          <w:ilvl w:val="0"/>
          <w:numId w:val="75"/>
        </w:numPr>
        <w:tabs>
          <w:tab w:val="left" w:pos="709"/>
        </w:tabs>
        <w:autoSpaceDE w:val="0"/>
        <w:autoSpaceDN w:val="0"/>
        <w:adjustRightInd w:val="0"/>
        <w:spacing w:after="0" w:line="240" w:lineRule="auto"/>
        <w:ind w:left="709" w:hanging="283"/>
        <w:contextualSpacing/>
        <w:jc w:val="both"/>
        <w:rPr>
          <w:rFonts w:ascii="Times New Roman" w:hAnsi="Times New Roman" w:cs="Times New Roman"/>
          <w:sz w:val="24"/>
          <w:szCs w:val="24"/>
        </w:rPr>
      </w:pPr>
      <w:r w:rsidRPr="007F214D">
        <w:rPr>
          <w:rFonts w:ascii="Times New Roman" w:hAnsi="Times New Roman" w:cs="Times New Roman"/>
          <w:sz w:val="24"/>
          <w:szCs w:val="24"/>
        </w:rPr>
        <w:t xml:space="preserve">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w:t>
      </w:r>
      <w:r w:rsidRPr="007F214D">
        <w:rPr>
          <w:rFonts w:ascii="Times New Roman" w:hAnsi="Times New Roman" w:cs="Times New Roman"/>
          <w:sz w:val="24"/>
          <w:szCs w:val="24"/>
        </w:rPr>
        <w:lastRenderedPageBreak/>
        <w:t>вычислять значение физической величины;</w:t>
      </w:r>
    </w:p>
    <w:p w:rsidR="00206447" w:rsidRPr="007F214D" w:rsidRDefault="00206447" w:rsidP="007F214D">
      <w:pPr>
        <w:widowControl w:val="0"/>
        <w:numPr>
          <w:ilvl w:val="0"/>
          <w:numId w:val="75"/>
        </w:numPr>
        <w:tabs>
          <w:tab w:val="left" w:pos="709"/>
        </w:tabs>
        <w:autoSpaceDE w:val="0"/>
        <w:autoSpaceDN w:val="0"/>
        <w:adjustRightInd w:val="0"/>
        <w:spacing w:after="0" w:line="240" w:lineRule="auto"/>
        <w:ind w:left="709" w:hanging="283"/>
        <w:contextualSpacing/>
        <w:jc w:val="both"/>
        <w:rPr>
          <w:rFonts w:ascii="Times New Roman" w:hAnsi="Times New Roman" w:cs="Times New Roman"/>
          <w:sz w:val="24"/>
          <w:szCs w:val="24"/>
        </w:rPr>
      </w:pPr>
      <w:r w:rsidRPr="007F214D">
        <w:rPr>
          <w:rFonts w:ascii="Times New Roman" w:hAnsi="Times New Roman" w:cs="Times New Roman"/>
          <w:sz w:val="24"/>
          <w:szCs w:val="24"/>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206447" w:rsidRPr="007F214D" w:rsidRDefault="00206447" w:rsidP="007F214D">
      <w:pPr>
        <w:widowControl w:val="0"/>
        <w:numPr>
          <w:ilvl w:val="0"/>
          <w:numId w:val="75"/>
        </w:numPr>
        <w:tabs>
          <w:tab w:val="left" w:pos="709"/>
        </w:tabs>
        <w:autoSpaceDE w:val="0"/>
        <w:autoSpaceDN w:val="0"/>
        <w:adjustRightInd w:val="0"/>
        <w:spacing w:after="0" w:line="240" w:lineRule="auto"/>
        <w:ind w:left="709" w:hanging="283"/>
        <w:contextualSpacing/>
        <w:jc w:val="both"/>
        <w:rPr>
          <w:rFonts w:ascii="Times New Roman" w:hAnsi="Times New Roman" w:cs="Times New Roman"/>
          <w:sz w:val="24"/>
          <w:szCs w:val="24"/>
        </w:rPr>
      </w:pPr>
      <w:r w:rsidRPr="007F214D">
        <w:rPr>
          <w:rFonts w:ascii="Times New Roman" w:hAnsi="Times New Roman" w:cs="Times New Roman"/>
          <w:sz w:val="24"/>
          <w:szCs w:val="24"/>
        </w:rPr>
        <w:t>различать основные признаки изученных физических моделей: материальная точка, инерциальная система отсчета;</w:t>
      </w:r>
    </w:p>
    <w:p w:rsidR="00206447" w:rsidRPr="007F214D" w:rsidRDefault="00206447" w:rsidP="007F214D">
      <w:pPr>
        <w:widowControl w:val="0"/>
        <w:numPr>
          <w:ilvl w:val="0"/>
          <w:numId w:val="75"/>
        </w:numPr>
        <w:tabs>
          <w:tab w:val="left" w:pos="709"/>
        </w:tabs>
        <w:autoSpaceDE w:val="0"/>
        <w:autoSpaceDN w:val="0"/>
        <w:adjustRightInd w:val="0"/>
        <w:spacing w:after="0" w:line="240" w:lineRule="auto"/>
        <w:ind w:left="709" w:hanging="283"/>
        <w:contextualSpacing/>
        <w:jc w:val="both"/>
        <w:rPr>
          <w:rFonts w:ascii="Times New Roman" w:hAnsi="Times New Roman" w:cs="Times New Roman"/>
          <w:sz w:val="24"/>
          <w:szCs w:val="24"/>
        </w:rPr>
      </w:pPr>
      <w:r w:rsidRPr="007F214D">
        <w:rPr>
          <w:rFonts w:ascii="Times New Roman" w:hAnsi="Times New Roman" w:cs="Times New Roman"/>
          <w:sz w:val="24"/>
          <w:szCs w:val="24"/>
        </w:rPr>
        <w:t xml:space="preserve">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206447" w:rsidRPr="007F214D" w:rsidRDefault="00DF0E72" w:rsidP="007F214D">
      <w:pPr>
        <w:pStyle w:val="a9"/>
        <w:tabs>
          <w:tab w:val="left" w:pos="709"/>
          <w:tab w:val="left" w:pos="851"/>
        </w:tabs>
        <w:autoSpaceDE w:val="0"/>
        <w:autoSpaceDN w:val="0"/>
        <w:adjustRightInd w:val="0"/>
        <w:spacing w:after="0" w:line="240" w:lineRule="auto"/>
        <w:ind w:left="709" w:hanging="283"/>
        <w:jc w:val="both"/>
        <w:rPr>
          <w:rFonts w:ascii="Times New Roman" w:hAnsi="Times New Roman" w:cs="Times New Roman"/>
          <w:b/>
          <w:sz w:val="24"/>
          <w:szCs w:val="24"/>
        </w:rPr>
      </w:pPr>
      <w:r w:rsidRPr="007F214D">
        <w:rPr>
          <w:rFonts w:ascii="Times New Roman" w:hAnsi="Times New Roman" w:cs="Times New Roman"/>
          <w:b/>
          <w:sz w:val="24"/>
          <w:szCs w:val="24"/>
        </w:rPr>
        <w:tab/>
      </w:r>
      <w:r w:rsidR="00206447" w:rsidRPr="007F214D">
        <w:rPr>
          <w:rFonts w:ascii="Times New Roman" w:hAnsi="Times New Roman" w:cs="Times New Roman"/>
          <w:b/>
          <w:sz w:val="24"/>
          <w:szCs w:val="24"/>
        </w:rPr>
        <w:t>Выпускник получит возможность научиться:</w:t>
      </w:r>
    </w:p>
    <w:p w:rsidR="00206447" w:rsidRPr="007F214D" w:rsidRDefault="00206447" w:rsidP="007F214D">
      <w:pPr>
        <w:widowControl w:val="0"/>
        <w:numPr>
          <w:ilvl w:val="0"/>
          <w:numId w:val="75"/>
        </w:numPr>
        <w:tabs>
          <w:tab w:val="left" w:pos="709"/>
        </w:tabs>
        <w:autoSpaceDE w:val="0"/>
        <w:autoSpaceDN w:val="0"/>
        <w:adjustRightInd w:val="0"/>
        <w:spacing w:after="0" w:line="240" w:lineRule="auto"/>
        <w:ind w:left="709" w:hanging="283"/>
        <w:contextualSpacing/>
        <w:jc w:val="both"/>
        <w:rPr>
          <w:rFonts w:ascii="Times New Roman" w:hAnsi="Times New Roman" w:cs="Times New Roman"/>
          <w:sz w:val="24"/>
          <w:szCs w:val="24"/>
        </w:rPr>
      </w:pPr>
      <w:r w:rsidRPr="007F214D">
        <w:rPr>
          <w:rFonts w:ascii="Times New Roman" w:hAnsi="Times New Roman" w:cs="Times New Roman"/>
          <w:sz w:val="24"/>
          <w:szCs w:val="24"/>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206447" w:rsidRPr="007F214D" w:rsidRDefault="00206447" w:rsidP="007F214D">
      <w:pPr>
        <w:widowControl w:val="0"/>
        <w:numPr>
          <w:ilvl w:val="0"/>
          <w:numId w:val="75"/>
        </w:numPr>
        <w:tabs>
          <w:tab w:val="left" w:pos="709"/>
        </w:tabs>
        <w:autoSpaceDE w:val="0"/>
        <w:autoSpaceDN w:val="0"/>
        <w:adjustRightInd w:val="0"/>
        <w:spacing w:after="0" w:line="240" w:lineRule="auto"/>
        <w:ind w:left="709" w:hanging="283"/>
        <w:contextualSpacing/>
        <w:jc w:val="both"/>
        <w:rPr>
          <w:rFonts w:ascii="Times New Roman" w:hAnsi="Times New Roman" w:cs="Times New Roman"/>
          <w:sz w:val="24"/>
          <w:szCs w:val="24"/>
        </w:rPr>
      </w:pPr>
      <w:r w:rsidRPr="007F214D">
        <w:rPr>
          <w:rFonts w:ascii="Times New Roman" w:hAnsi="Times New Roman" w:cs="Times New Roman"/>
          <w:sz w:val="24"/>
          <w:szCs w:val="24"/>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206447" w:rsidRPr="007F214D" w:rsidRDefault="00206447" w:rsidP="007F214D">
      <w:pPr>
        <w:widowControl w:val="0"/>
        <w:numPr>
          <w:ilvl w:val="0"/>
          <w:numId w:val="75"/>
        </w:numPr>
        <w:tabs>
          <w:tab w:val="left" w:pos="709"/>
        </w:tabs>
        <w:autoSpaceDE w:val="0"/>
        <w:autoSpaceDN w:val="0"/>
        <w:adjustRightInd w:val="0"/>
        <w:spacing w:after="0" w:line="240" w:lineRule="auto"/>
        <w:ind w:left="709" w:hanging="283"/>
        <w:contextualSpacing/>
        <w:jc w:val="both"/>
        <w:rPr>
          <w:rFonts w:ascii="Times New Roman" w:hAnsi="Times New Roman" w:cs="Times New Roman"/>
          <w:sz w:val="24"/>
          <w:szCs w:val="24"/>
        </w:rPr>
      </w:pPr>
      <w:r w:rsidRPr="007F214D">
        <w:rPr>
          <w:rFonts w:ascii="Times New Roman" w:hAnsi="Times New Roman" w:cs="Times New Roman"/>
          <w:sz w:val="24"/>
          <w:szCs w:val="24"/>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206447" w:rsidRPr="007F214D" w:rsidRDefault="00DF0E72" w:rsidP="007F214D">
      <w:pPr>
        <w:pStyle w:val="a9"/>
        <w:tabs>
          <w:tab w:val="left" w:pos="709"/>
          <w:tab w:val="left" w:pos="851"/>
        </w:tabs>
        <w:autoSpaceDE w:val="0"/>
        <w:autoSpaceDN w:val="0"/>
        <w:adjustRightInd w:val="0"/>
        <w:spacing w:after="0" w:line="240" w:lineRule="auto"/>
        <w:ind w:left="709" w:hanging="283"/>
        <w:jc w:val="both"/>
        <w:rPr>
          <w:rFonts w:ascii="Times New Roman" w:hAnsi="Times New Roman" w:cs="Times New Roman"/>
          <w:sz w:val="24"/>
          <w:szCs w:val="24"/>
        </w:rPr>
      </w:pPr>
      <w:r w:rsidRPr="007F214D">
        <w:rPr>
          <w:rFonts w:ascii="Times New Roman" w:hAnsi="Times New Roman" w:cs="Times New Roman"/>
          <w:sz w:val="24"/>
          <w:szCs w:val="24"/>
        </w:rPr>
        <w:tab/>
      </w:r>
      <w:r w:rsidR="00206447" w:rsidRPr="007F214D">
        <w:rPr>
          <w:rFonts w:ascii="Times New Roman" w:hAnsi="Times New Roman" w:cs="Times New Roman"/>
          <w:sz w:val="24"/>
          <w:szCs w:val="24"/>
        </w:rPr>
        <w:t>Тепловые явления</w:t>
      </w:r>
    </w:p>
    <w:p w:rsidR="00206447" w:rsidRPr="007F214D" w:rsidRDefault="00DF0E72" w:rsidP="007F214D">
      <w:pPr>
        <w:pStyle w:val="a9"/>
        <w:tabs>
          <w:tab w:val="left" w:pos="709"/>
          <w:tab w:val="left" w:pos="851"/>
        </w:tabs>
        <w:autoSpaceDE w:val="0"/>
        <w:autoSpaceDN w:val="0"/>
        <w:adjustRightInd w:val="0"/>
        <w:spacing w:after="0" w:line="240" w:lineRule="auto"/>
        <w:ind w:left="709" w:hanging="283"/>
        <w:jc w:val="both"/>
        <w:rPr>
          <w:rFonts w:ascii="Times New Roman" w:hAnsi="Times New Roman" w:cs="Times New Roman"/>
          <w:b/>
          <w:sz w:val="24"/>
          <w:szCs w:val="24"/>
        </w:rPr>
      </w:pPr>
      <w:r w:rsidRPr="007F214D">
        <w:rPr>
          <w:rFonts w:ascii="Times New Roman" w:hAnsi="Times New Roman" w:cs="Times New Roman"/>
          <w:b/>
          <w:sz w:val="24"/>
          <w:szCs w:val="24"/>
        </w:rPr>
        <w:tab/>
      </w:r>
      <w:r w:rsidR="00206447" w:rsidRPr="007F214D">
        <w:rPr>
          <w:rFonts w:ascii="Times New Roman" w:hAnsi="Times New Roman" w:cs="Times New Roman"/>
          <w:b/>
          <w:sz w:val="24"/>
          <w:szCs w:val="24"/>
        </w:rPr>
        <w:t>Выпускник научится:</w:t>
      </w:r>
    </w:p>
    <w:p w:rsidR="00206447" w:rsidRPr="007F214D" w:rsidRDefault="00206447" w:rsidP="007F214D">
      <w:pPr>
        <w:widowControl w:val="0"/>
        <w:numPr>
          <w:ilvl w:val="0"/>
          <w:numId w:val="75"/>
        </w:numPr>
        <w:tabs>
          <w:tab w:val="left" w:pos="709"/>
        </w:tabs>
        <w:autoSpaceDE w:val="0"/>
        <w:autoSpaceDN w:val="0"/>
        <w:adjustRightInd w:val="0"/>
        <w:spacing w:after="0" w:line="240" w:lineRule="auto"/>
        <w:ind w:left="709" w:hanging="283"/>
        <w:contextualSpacing/>
        <w:jc w:val="both"/>
        <w:rPr>
          <w:rFonts w:ascii="Times New Roman" w:hAnsi="Times New Roman" w:cs="Times New Roman"/>
          <w:sz w:val="24"/>
          <w:szCs w:val="24"/>
        </w:rPr>
      </w:pPr>
      <w:r w:rsidRPr="007F214D">
        <w:rPr>
          <w:rFonts w:ascii="Times New Roman" w:hAnsi="Times New Roman" w:cs="Times New Roman"/>
          <w:sz w:val="24"/>
          <w:szCs w:val="24"/>
        </w:rPr>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
    <w:p w:rsidR="00206447" w:rsidRPr="007F214D" w:rsidRDefault="00206447" w:rsidP="007F214D">
      <w:pPr>
        <w:widowControl w:val="0"/>
        <w:numPr>
          <w:ilvl w:val="0"/>
          <w:numId w:val="75"/>
        </w:numPr>
        <w:tabs>
          <w:tab w:val="left" w:pos="709"/>
        </w:tabs>
        <w:autoSpaceDE w:val="0"/>
        <w:autoSpaceDN w:val="0"/>
        <w:adjustRightInd w:val="0"/>
        <w:spacing w:after="0" w:line="240" w:lineRule="auto"/>
        <w:ind w:left="709" w:hanging="283"/>
        <w:contextualSpacing/>
        <w:jc w:val="both"/>
        <w:rPr>
          <w:rFonts w:ascii="Times New Roman" w:hAnsi="Times New Roman" w:cs="Times New Roman"/>
          <w:sz w:val="24"/>
          <w:szCs w:val="24"/>
        </w:rPr>
      </w:pPr>
      <w:r w:rsidRPr="007F214D">
        <w:rPr>
          <w:rFonts w:ascii="Times New Roman" w:hAnsi="Times New Roman" w:cs="Times New Roman"/>
          <w:sz w:val="24"/>
          <w:szCs w:val="24"/>
        </w:rPr>
        <w:t xml:space="preserve">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w:t>
      </w:r>
      <w:r w:rsidRPr="007F214D">
        <w:rPr>
          <w:rFonts w:ascii="Times New Roman" w:hAnsi="Times New Roman" w:cs="Times New Roman"/>
          <w:sz w:val="24"/>
          <w:szCs w:val="24"/>
        </w:rPr>
        <w:lastRenderedPageBreak/>
        <w:t>вычислять значение физической величины;</w:t>
      </w:r>
    </w:p>
    <w:p w:rsidR="00206447" w:rsidRPr="007F214D" w:rsidRDefault="00206447" w:rsidP="007F214D">
      <w:pPr>
        <w:widowControl w:val="0"/>
        <w:numPr>
          <w:ilvl w:val="0"/>
          <w:numId w:val="75"/>
        </w:numPr>
        <w:tabs>
          <w:tab w:val="left" w:pos="709"/>
        </w:tabs>
        <w:autoSpaceDE w:val="0"/>
        <w:autoSpaceDN w:val="0"/>
        <w:adjustRightInd w:val="0"/>
        <w:spacing w:after="0" w:line="240" w:lineRule="auto"/>
        <w:ind w:left="709" w:hanging="283"/>
        <w:contextualSpacing/>
        <w:jc w:val="both"/>
        <w:rPr>
          <w:rFonts w:ascii="Times New Roman" w:hAnsi="Times New Roman" w:cs="Times New Roman"/>
          <w:sz w:val="24"/>
          <w:szCs w:val="24"/>
        </w:rPr>
      </w:pPr>
      <w:r w:rsidRPr="007F214D">
        <w:rPr>
          <w:rFonts w:ascii="Times New Roman" w:hAnsi="Times New Roman" w:cs="Times New Roman"/>
          <w:sz w:val="24"/>
          <w:szCs w:val="24"/>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206447" w:rsidRPr="007F214D" w:rsidRDefault="00206447" w:rsidP="007F214D">
      <w:pPr>
        <w:widowControl w:val="0"/>
        <w:numPr>
          <w:ilvl w:val="0"/>
          <w:numId w:val="75"/>
        </w:numPr>
        <w:tabs>
          <w:tab w:val="left" w:pos="709"/>
        </w:tabs>
        <w:autoSpaceDE w:val="0"/>
        <w:autoSpaceDN w:val="0"/>
        <w:adjustRightInd w:val="0"/>
        <w:spacing w:after="0" w:line="240" w:lineRule="auto"/>
        <w:ind w:left="709" w:hanging="283"/>
        <w:contextualSpacing/>
        <w:jc w:val="both"/>
        <w:rPr>
          <w:rFonts w:ascii="Times New Roman" w:hAnsi="Times New Roman" w:cs="Times New Roman"/>
          <w:sz w:val="24"/>
          <w:szCs w:val="24"/>
        </w:rPr>
      </w:pPr>
      <w:r w:rsidRPr="007F214D">
        <w:rPr>
          <w:rFonts w:ascii="Times New Roman" w:hAnsi="Times New Roman" w:cs="Times New Roman"/>
          <w:sz w:val="24"/>
          <w:szCs w:val="24"/>
        </w:rPr>
        <w:t>различать основные признаки изученных физических моделей строения газов, жидкостей и твердых тел;</w:t>
      </w:r>
    </w:p>
    <w:p w:rsidR="00206447" w:rsidRPr="007F214D" w:rsidRDefault="00206447" w:rsidP="007F214D">
      <w:pPr>
        <w:widowControl w:val="0"/>
        <w:numPr>
          <w:ilvl w:val="0"/>
          <w:numId w:val="75"/>
        </w:numPr>
        <w:tabs>
          <w:tab w:val="left" w:pos="709"/>
        </w:tabs>
        <w:autoSpaceDE w:val="0"/>
        <w:autoSpaceDN w:val="0"/>
        <w:adjustRightInd w:val="0"/>
        <w:spacing w:after="0" w:line="240" w:lineRule="auto"/>
        <w:ind w:left="709" w:hanging="283"/>
        <w:contextualSpacing/>
        <w:jc w:val="both"/>
        <w:rPr>
          <w:rFonts w:ascii="Times New Roman" w:hAnsi="Times New Roman" w:cs="Times New Roman"/>
          <w:sz w:val="24"/>
          <w:szCs w:val="24"/>
        </w:rPr>
      </w:pPr>
      <w:r w:rsidRPr="007F214D">
        <w:rPr>
          <w:rFonts w:ascii="Times New Roman" w:hAnsi="Times New Roman" w:cs="Times New Roman"/>
          <w:sz w:val="24"/>
          <w:szCs w:val="24"/>
        </w:rPr>
        <w:t>приводить примеры практического использования физических знаний о тепловых явлениях;</w:t>
      </w:r>
    </w:p>
    <w:p w:rsidR="00206447" w:rsidRPr="007F214D" w:rsidRDefault="00206447" w:rsidP="007F214D">
      <w:pPr>
        <w:widowControl w:val="0"/>
        <w:numPr>
          <w:ilvl w:val="0"/>
          <w:numId w:val="75"/>
        </w:numPr>
        <w:tabs>
          <w:tab w:val="left" w:pos="709"/>
        </w:tabs>
        <w:autoSpaceDE w:val="0"/>
        <w:autoSpaceDN w:val="0"/>
        <w:adjustRightInd w:val="0"/>
        <w:spacing w:after="0" w:line="240" w:lineRule="auto"/>
        <w:ind w:left="709" w:hanging="283"/>
        <w:contextualSpacing/>
        <w:jc w:val="both"/>
        <w:rPr>
          <w:rFonts w:ascii="Times New Roman" w:hAnsi="Times New Roman" w:cs="Times New Roman"/>
          <w:sz w:val="24"/>
          <w:szCs w:val="24"/>
        </w:rPr>
      </w:pPr>
      <w:r w:rsidRPr="007F214D">
        <w:rPr>
          <w:rFonts w:ascii="Times New Roman" w:hAnsi="Times New Roman" w:cs="Times New Roman"/>
          <w:sz w:val="24"/>
          <w:szCs w:val="24"/>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206447" w:rsidRPr="007F214D" w:rsidRDefault="00DF0E72" w:rsidP="007F214D">
      <w:pPr>
        <w:pStyle w:val="a9"/>
        <w:tabs>
          <w:tab w:val="left" w:pos="709"/>
          <w:tab w:val="left" w:pos="851"/>
        </w:tabs>
        <w:autoSpaceDE w:val="0"/>
        <w:autoSpaceDN w:val="0"/>
        <w:adjustRightInd w:val="0"/>
        <w:spacing w:after="0" w:line="240" w:lineRule="auto"/>
        <w:ind w:left="709" w:hanging="283"/>
        <w:jc w:val="both"/>
        <w:rPr>
          <w:rFonts w:ascii="Times New Roman" w:hAnsi="Times New Roman" w:cs="Times New Roman"/>
          <w:b/>
          <w:sz w:val="24"/>
          <w:szCs w:val="24"/>
        </w:rPr>
      </w:pPr>
      <w:r w:rsidRPr="007F214D">
        <w:rPr>
          <w:rFonts w:ascii="Times New Roman" w:hAnsi="Times New Roman" w:cs="Times New Roman"/>
          <w:b/>
          <w:sz w:val="24"/>
          <w:szCs w:val="24"/>
        </w:rPr>
        <w:tab/>
      </w:r>
      <w:r w:rsidR="00206447" w:rsidRPr="007F214D">
        <w:rPr>
          <w:rFonts w:ascii="Times New Roman" w:hAnsi="Times New Roman" w:cs="Times New Roman"/>
          <w:b/>
          <w:sz w:val="24"/>
          <w:szCs w:val="24"/>
        </w:rPr>
        <w:t>Выпускник получит возможность научиться:</w:t>
      </w:r>
    </w:p>
    <w:p w:rsidR="00206447" w:rsidRPr="007F214D" w:rsidRDefault="00206447" w:rsidP="007F214D">
      <w:pPr>
        <w:widowControl w:val="0"/>
        <w:numPr>
          <w:ilvl w:val="0"/>
          <w:numId w:val="75"/>
        </w:numPr>
        <w:tabs>
          <w:tab w:val="left" w:pos="709"/>
        </w:tabs>
        <w:autoSpaceDE w:val="0"/>
        <w:autoSpaceDN w:val="0"/>
        <w:adjustRightInd w:val="0"/>
        <w:spacing w:after="0" w:line="240" w:lineRule="auto"/>
        <w:ind w:left="709" w:hanging="283"/>
        <w:contextualSpacing/>
        <w:jc w:val="both"/>
        <w:rPr>
          <w:rFonts w:ascii="Times New Roman" w:hAnsi="Times New Roman" w:cs="Times New Roman"/>
          <w:sz w:val="24"/>
          <w:szCs w:val="24"/>
        </w:rPr>
      </w:pPr>
      <w:r w:rsidRPr="007F214D">
        <w:rPr>
          <w:rFonts w:ascii="Times New Roman" w:hAnsi="Times New Roman" w:cs="Times New Roman"/>
          <w:sz w:val="24"/>
          <w:szCs w:val="24"/>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206447" w:rsidRPr="007F214D" w:rsidRDefault="00206447" w:rsidP="007F214D">
      <w:pPr>
        <w:widowControl w:val="0"/>
        <w:numPr>
          <w:ilvl w:val="0"/>
          <w:numId w:val="75"/>
        </w:numPr>
        <w:tabs>
          <w:tab w:val="left" w:pos="709"/>
        </w:tabs>
        <w:autoSpaceDE w:val="0"/>
        <w:autoSpaceDN w:val="0"/>
        <w:adjustRightInd w:val="0"/>
        <w:spacing w:after="0" w:line="240" w:lineRule="auto"/>
        <w:ind w:left="709" w:hanging="283"/>
        <w:contextualSpacing/>
        <w:jc w:val="both"/>
        <w:rPr>
          <w:rFonts w:ascii="Times New Roman" w:hAnsi="Times New Roman" w:cs="Times New Roman"/>
          <w:sz w:val="24"/>
          <w:szCs w:val="24"/>
        </w:rPr>
      </w:pPr>
      <w:r w:rsidRPr="007F214D">
        <w:rPr>
          <w:rFonts w:ascii="Times New Roman" w:hAnsi="Times New Roman" w:cs="Times New Roman"/>
          <w:sz w:val="24"/>
          <w:szCs w:val="24"/>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206447" w:rsidRPr="007F214D" w:rsidRDefault="00206447" w:rsidP="007F214D">
      <w:pPr>
        <w:widowControl w:val="0"/>
        <w:numPr>
          <w:ilvl w:val="0"/>
          <w:numId w:val="75"/>
        </w:numPr>
        <w:tabs>
          <w:tab w:val="left" w:pos="709"/>
        </w:tabs>
        <w:autoSpaceDE w:val="0"/>
        <w:autoSpaceDN w:val="0"/>
        <w:adjustRightInd w:val="0"/>
        <w:spacing w:after="0" w:line="240" w:lineRule="auto"/>
        <w:ind w:left="709" w:hanging="283"/>
        <w:contextualSpacing/>
        <w:jc w:val="both"/>
        <w:rPr>
          <w:rFonts w:ascii="Times New Roman" w:hAnsi="Times New Roman" w:cs="Times New Roman"/>
          <w:sz w:val="24"/>
          <w:szCs w:val="24"/>
        </w:rPr>
      </w:pPr>
      <w:r w:rsidRPr="007F214D">
        <w:rPr>
          <w:rFonts w:ascii="Times New Roman" w:hAnsi="Times New Roman" w:cs="Times New Roman"/>
          <w:sz w:val="24"/>
          <w:szCs w:val="24"/>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206447" w:rsidRPr="007F214D" w:rsidRDefault="00DF0E72" w:rsidP="007F214D">
      <w:pPr>
        <w:pStyle w:val="a9"/>
        <w:tabs>
          <w:tab w:val="left" w:pos="709"/>
          <w:tab w:val="left" w:pos="851"/>
        </w:tabs>
        <w:autoSpaceDE w:val="0"/>
        <w:autoSpaceDN w:val="0"/>
        <w:adjustRightInd w:val="0"/>
        <w:spacing w:after="0" w:line="240" w:lineRule="auto"/>
        <w:ind w:left="709" w:hanging="283"/>
        <w:jc w:val="both"/>
        <w:rPr>
          <w:rFonts w:ascii="Times New Roman" w:hAnsi="Times New Roman" w:cs="Times New Roman"/>
          <w:sz w:val="24"/>
          <w:szCs w:val="24"/>
        </w:rPr>
      </w:pPr>
      <w:r w:rsidRPr="007F214D">
        <w:rPr>
          <w:rFonts w:ascii="Times New Roman" w:hAnsi="Times New Roman" w:cs="Times New Roman"/>
          <w:sz w:val="24"/>
          <w:szCs w:val="24"/>
        </w:rPr>
        <w:tab/>
      </w:r>
      <w:r w:rsidR="00206447" w:rsidRPr="007F214D">
        <w:rPr>
          <w:rFonts w:ascii="Times New Roman" w:hAnsi="Times New Roman" w:cs="Times New Roman"/>
          <w:sz w:val="24"/>
          <w:szCs w:val="24"/>
        </w:rPr>
        <w:t>Электрические и магнитные явления</w:t>
      </w:r>
    </w:p>
    <w:p w:rsidR="00206447" w:rsidRPr="007F214D" w:rsidRDefault="00DF0E72" w:rsidP="007F214D">
      <w:pPr>
        <w:pStyle w:val="a9"/>
        <w:tabs>
          <w:tab w:val="left" w:pos="709"/>
          <w:tab w:val="left" w:pos="851"/>
        </w:tabs>
        <w:autoSpaceDE w:val="0"/>
        <w:autoSpaceDN w:val="0"/>
        <w:adjustRightInd w:val="0"/>
        <w:spacing w:after="0" w:line="240" w:lineRule="auto"/>
        <w:ind w:left="709" w:hanging="283"/>
        <w:jc w:val="both"/>
        <w:rPr>
          <w:rFonts w:ascii="Times New Roman" w:hAnsi="Times New Roman" w:cs="Times New Roman"/>
          <w:b/>
          <w:sz w:val="24"/>
          <w:szCs w:val="24"/>
        </w:rPr>
      </w:pPr>
      <w:r w:rsidRPr="007F214D">
        <w:rPr>
          <w:rFonts w:ascii="Times New Roman" w:hAnsi="Times New Roman" w:cs="Times New Roman"/>
          <w:b/>
          <w:sz w:val="24"/>
          <w:szCs w:val="24"/>
        </w:rPr>
        <w:tab/>
      </w:r>
      <w:r w:rsidR="00206447" w:rsidRPr="007F214D">
        <w:rPr>
          <w:rFonts w:ascii="Times New Roman" w:hAnsi="Times New Roman" w:cs="Times New Roman"/>
          <w:b/>
          <w:sz w:val="24"/>
          <w:szCs w:val="24"/>
        </w:rPr>
        <w:t>Выпускник научится:</w:t>
      </w:r>
    </w:p>
    <w:p w:rsidR="00206447" w:rsidRPr="007F214D" w:rsidRDefault="00206447" w:rsidP="007F214D">
      <w:pPr>
        <w:widowControl w:val="0"/>
        <w:numPr>
          <w:ilvl w:val="0"/>
          <w:numId w:val="75"/>
        </w:numPr>
        <w:tabs>
          <w:tab w:val="left" w:pos="709"/>
        </w:tabs>
        <w:autoSpaceDE w:val="0"/>
        <w:autoSpaceDN w:val="0"/>
        <w:adjustRightInd w:val="0"/>
        <w:spacing w:after="0" w:line="240" w:lineRule="auto"/>
        <w:ind w:left="709" w:hanging="283"/>
        <w:contextualSpacing/>
        <w:jc w:val="both"/>
        <w:rPr>
          <w:rFonts w:ascii="Times New Roman" w:hAnsi="Times New Roman" w:cs="Times New Roman"/>
          <w:sz w:val="24"/>
          <w:szCs w:val="24"/>
        </w:rPr>
      </w:pPr>
      <w:r w:rsidRPr="007F214D">
        <w:rPr>
          <w:rFonts w:ascii="Times New Roman" w:hAnsi="Times New Roman" w:cs="Times New Roman"/>
          <w:sz w:val="24"/>
          <w:szCs w:val="24"/>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206447" w:rsidRPr="007F214D" w:rsidRDefault="00206447" w:rsidP="007F214D">
      <w:pPr>
        <w:widowControl w:val="0"/>
        <w:numPr>
          <w:ilvl w:val="0"/>
          <w:numId w:val="75"/>
        </w:numPr>
        <w:tabs>
          <w:tab w:val="left" w:pos="709"/>
        </w:tabs>
        <w:autoSpaceDE w:val="0"/>
        <w:autoSpaceDN w:val="0"/>
        <w:adjustRightInd w:val="0"/>
        <w:spacing w:after="0" w:line="240" w:lineRule="auto"/>
        <w:ind w:left="709" w:hanging="283"/>
        <w:contextualSpacing/>
        <w:jc w:val="both"/>
        <w:rPr>
          <w:rFonts w:ascii="Times New Roman" w:hAnsi="Times New Roman" w:cs="Times New Roman"/>
          <w:sz w:val="24"/>
          <w:szCs w:val="24"/>
        </w:rPr>
      </w:pPr>
      <w:r w:rsidRPr="007F214D">
        <w:rPr>
          <w:rFonts w:ascii="Times New Roman" w:hAnsi="Times New Roman" w:cs="Times New Roman"/>
          <w:sz w:val="24"/>
          <w:szCs w:val="24"/>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206447" w:rsidRPr="007F214D" w:rsidRDefault="00206447" w:rsidP="007F214D">
      <w:pPr>
        <w:widowControl w:val="0"/>
        <w:numPr>
          <w:ilvl w:val="0"/>
          <w:numId w:val="75"/>
        </w:numPr>
        <w:tabs>
          <w:tab w:val="left" w:pos="709"/>
        </w:tabs>
        <w:autoSpaceDE w:val="0"/>
        <w:autoSpaceDN w:val="0"/>
        <w:adjustRightInd w:val="0"/>
        <w:spacing w:after="0" w:line="240" w:lineRule="auto"/>
        <w:ind w:left="709" w:hanging="283"/>
        <w:contextualSpacing/>
        <w:jc w:val="both"/>
        <w:rPr>
          <w:rFonts w:ascii="Times New Roman" w:hAnsi="Times New Roman" w:cs="Times New Roman"/>
          <w:sz w:val="24"/>
          <w:szCs w:val="24"/>
        </w:rPr>
      </w:pPr>
      <w:r w:rsidRPr="007F214D">
        <w:rPr>
          <w:rFonts w:ascii="Times New Roman" w:hAnsi="Times New Roman" w:cs="Times New Roman"/>
          <w:sz w:val="24"/>
          <w:szCs w:val="24"/>
        </w:rPr>
        <w:t>использовать оптические схемы для построения изображений в плоском зеркале и собирающей линзе.</w:t>
      </w:r>
    </w:p>
    <w:p w:rsidR="00206447" w:rsidRPr="007F214D" w:rsidRDefault="00206447" w:rsidP="007F214D">
      <w:pPr>
        <w:widowControl w:val="0"/>
        <w:numPr>
          <w:ilvl w:val="0"/>
          <w:numId w:val="75"/>
        </w:numPr>
        <w:tabs>
          <w:tab w:val="left" w:pos="709"/>
        </w:tabs>
        <w:autoSpaceDE w:val="0"/>
        <w:autoSpaceDN w:val="0"/>
        <w:adjustRightInd w:val="0"/>
        <w:spacing w:after="0" w:line="240" w:lineRule="auto"/>
        <w:ind w:left="709" w:hanging="283"/>
        <w:contextualSpacing/>
        <w:jc w:val="both"/>
        <w:rPr>
          <w:rFonts w:ascii="Times New Roman" w:hAnsi="Times New Roman" w:cs="Times New Roman"/>
          <w:sz w:val="24"/>
          <w:szCs w:val="24"/>
        </w:rPr>
      </w:pPr>
      <w:r w:rsidRPr="007F214D">
        <w:rPr>
          <w:rFonts w:ascii="Times New Roman" w:hAnsi="Times New Roman" w:cs="Times New Roman"/>
          <w:sz w:val="24"/>
          <w:szCs w:val="24"/>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206447" w:rsidRPr="007F214D" w:rsidRDefault="00206447" w:rsidP="007F214D">
      <w:pPr>
        <w:widowControl w:val="0"/>
        <w:numPr>
          <w:ilvl w:val="0"/>
          <w:numId w:val="75"/>
        </w:numPr>
        <w:tabs>
          <w:tab w:val="left" w:pos="709"/>
        </w:tabs>
        <w:autoSpaceDE w:val="0"/>
        <w:autoSpaceDN w:val="0"/>
        <w:adjustRightInd w:val="0"/>
        <w:spacing w:after="0" w:line="240" w:lineRule="auto"/>
        <w:ind w:left="709" w:hanging="283"/>
        <w:contextualSpacing/>
        <w:jc w:val="both"/>
        <w:rPr>
          <w:rFonts w:ascii="Times New Roman" w:hAnsi="Times New Roman" w:cs="Times New Roman"/>
          <w:sz w:val="24"/>
          <w:szCs w:val="24"/>
        </w:rPr>
      </w:pPr>
      <w:r w:rsidRPr="007F214D">
        <w:rPr>
          <w:rFonts w:ascii="Times New Roman" w:hAnsi="Times New Roman" w:cs="Times New Roman"/>
          <w:sz w:val="24"/>
          <w:szCs w:val="24"/>
        </w:rPr>
        <w:t xml:space="preserve">анализировать свойства тел, электромагнитные явления и процессы, используя </w:t>
      </w:r>
      <w:r w:rsidRPr="007F214D">
        <w:rPr>
          <w:rFonts w:ascii="Times New Roman" w:hAnsi="Times New Roman" w:cs="Times New Roman"/>
          <w:sz w:val="24"/>
          <w:szCs w:val="24"/>
        </w:rPr>
        <w:lastRenderedPageBreak/>
        <w:t xml:space="preserve">физические законы: закон сохранения электрического заряда, закон Ома для участка цепи, закон </w:t>
      </w:r>
      <w:proofErr w:type="spellStart"/>
      <w:r w:rsidRPr="007F214D">
        <w:rPr>
          <w:rFonts w:ascii="Times New Roman" w:hAnsi="Times New Roman" w:cs="Times New Roman"/>
          <w:sz w:val="24"/>
          <w:szCs w:val="24"/>
        </w:rPr>
        <w:t>Джоуля-Ленца</w:t>
      </w:r>
      <w:proofErr w:type="spellEnd"/>
      <w:r w:rsidRPr="007F214D">
        <w:rPr>
          <w:rFonts w:ascii="Times New Roman" w:hAnsi="Times New Roman" w:cs="Times New Roman"/>
          <w:sz w:val="24"/>
          <w:szCs w:val="24"/>
        </w:rPr>
        <w:t>,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206447" w:rsidRPr="007F214D" w:rsidRDefault="00206447" w:rsidP="007F214D">
      <w:pPr>
        <w:widowControl w:val="0"/>
        <w:numPr>
          <w:ilvl w:val="0"/>
          <w:numId w:val="75"/>
        </w:numPr>
        <w:tabs>
          <w:tab w:val="left" w:pos="709"/>
        </w:tabs>
        <w:autoSpaceDE w:val="0"/>
        <w:autoSpaceDN w:val="0"/>
        <w:adjustRightInd w:val="0"/>
        <w:spacing w:after="0" w:line="240" w:lineRule="auto"/>
        <w:ind w:left="709" w:hanging="283"/>
        <w:contextualSpacing/>
        <w:jc w:val="both"/>
        <w:rPr>
          <w:rFonts w:ascii="Times New Roman" w:hAnsi="Times New Roman" w:cs="Times New Roman"/>
          <w:sz w:val="24"/>
          <w:szCs w:val="24"/>
        </w:rPr>
      </w:pPr>
      <w:r w:rsidRPr="007F214D">
        <w:rPr>
          <w:rFonts w:ascii="Times New Roman" w:hAnsi="Times New Roman" w:cs="Times New Roman"/>
          <w:sz w:val="24"/>
          <w:szCs w:val="24"/>
        </w:rPr>
        <w:t>приводить примеры практического использования физических знаний о электромагнитных явлениях</w:t>
      </w:r>
    </w:p>
    <w:p w:rsidR="00206447" w:rsidRPr="007F214D" w:rsidRDefault="00206447" w:rsidP="007F214D">
      <w:pPr>
        <w:widowControl w:val="0"/>
        <w:numPr>
          <w:ilvl w:val="0"/>
          <w:numId w:val="75"/>
        </w:numPr>
        <w:tabs>
          <w:tab w:val="left" w:pos="709"/>
        </w:tabs>
        <w:autoSpaceDE w:val="0"/>
        <w:autoSpaceDN w:val="0"/>
        <w:adjustRightInd w:val="0"/>
        <w:spacing w:after="0" w:line="240" w:lineRule="auto"/>
        <w:ind w:left="709" w:hanging="283"/>
        <w:contextualSpacing/>
        <w:jc w:val="both"/>
        <w:rPr>
          <w:rFonts w:ascii="Times New Roman" w:hAnsi="Times New Roman" w:cs="Times New Roman"/>
          <w:sz w:val="24"/>
          <w:szCs w:val="24"/>
        </w:rPr>
      </w:pPr>
      <w:r w:rsidRPr="007F214D">
        <w:rPr>
          <w:rFonts w:ascii="Times New Roman" w:hAnsi="Times New Roman" w:cs="Times New Roman"/>
          <w:sz w:val="24"/>
          <w:szCs w:val="24"/>
        </w:rPr>
        <w:t xml:space="preserve">решать задачи, используя физические законы (закон Ома для участка цепи, закон </w:t>
      </w:r>
      <w:proofErr w:type="spellStart"/>
      <w:r w:rsidRPr="007F214D">
        <w:rPr>
          <w:rFonts w:ascii="Times New Roman" w:hAnsi="Times New Roman" w:cs="Times New Roman"/>
          <w:sz w:val="24"/>
          <w:szCs w:val="24"/>
        </w:rPr>
        <w:t>Джоуля-Ленца</w:t>
      </w:r>
      <w:proofErr w:type="spellEnd"/>
      <w:r w:rsidRPr="007F214D">
        <w:rPr>
          <w:rFonts w:ascii="Times New Roman" w:hAnsi="Times New Roman" w:cs="Times New Roman"/>
          <w:sz w:val="24"/>
          <w:szCs w:val="24"/>
        </w:rPr>
        <w:t>,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206447" w:rsidRPr="007F214D" w:rsidRDefault="00DF0E72" w:rsidP="007F214D">
      <w:pPr>
        <w:pStyle w:val="a9"/>
        <w:tabs>
          <w:tab w:val="left" w:pos="709"/>
          <w:tab w:val="left" w:pos="851"/>
        </w:tabs>
        <w:autoSpaceDE w:val="0"/>
        <w:autoSpaceDN w:val="0"/>
        <w:adjustRightInd w:val="0"/>
        <w:spacing w:after="0" w:line="240" w:lineRule="auto"/>
        <w:ind w:left="709" w:hanging="283"/>
        <w:jc w:val="both"/>
        <w:rPr>
          <w:rFonts w:ascii="Times New Roman" w:hAnsi="Times New Roman" w:cs="Times New Roman"/>
          <w:b/>
          <w:sz w:val="24"/>
          <w:szCs w:val="24"/>
        </w:rPr>
      </w:pPr>
      <w:r w:rsidRPr="007F214D">
        <w:rPr>
          <w:rFonts w:ascii="Times New Roman" w:hAnsi="Times New Roman" w:cs="Times New Roman"/>
          <w:b/>
          <w:sz w:val="24"/>
          <w:szCs w:val="24"/>
        </w:rPr>
        <w:tab/>
      </w:r>
      <w:r w:rsidR="00206447" w:rsidRPr="007F214D">
        <w:rPr>
          <w:rFonts w:ascii="Times New Roman" w:hAnsi="Times New Roman" w:cs="Times New Roman"/>
          <w:b/>
          <w:sz w:val="24"/>
          <w:szCs w:val="24"/>
        </w:rPr>
        <w:t>Выпускник получит возможность научиться:</w:t>
      </w:r>
    </w:p>
    <w:p w:rsidR="00206447" w:rsidRPr="007F214D" w:rsidRDefault="00206447" w:rsidP="007F214D">
      <w:pPr>
        <w:widowControl w:val="0"/>
        <w:numPr>
          <w:ilvl w:val="0"/>
          <w:numId w:val="75"/>
        </w:numPr>
        <w:tabs>
          <w:tab w:val="left" w:pos="709"/>
        </w:tabs>
        <w:autoSpaceDE w:val="0"/>
        <w:autoSpaceDN w:val="0"/>
        <w:adjustRightInd w:val="0"/>
        <w:spacing w:after="0" w:line="240" w:lineRule="auto"/>
        <w:ind w:left="709" w:hanging="283"/>
        <w:contextualSpacing/>
        <w:jc w:val="both"/>
        <w:rPr>
          <w:rFonts w:ascii="Times New Roman" w:hAnsi="Times New Roman" w:cs="Times New Roman"/>
          <w:sz w:val="24"/>
          <w:szCs w:val="24"/>
        </w:rPr>
      </w:pPr>
      <w:r w:rsidRPr="007F214D">
        <w:rPr>
          <w:rFonts w:ascii="Times New Roman" w:hAnsi="Times New Roman" w:cs="Times New Roman"/>
          <w:sz w:val="24"/>
          <w:szCs w:val="24"/>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206447" w:rsidRPr="007F214D" w:rsidRDefault="00206447" w:rsidP="007F214D">
      <w:pPr>
        <w:widowControl w:val="0"/>
        <w:numPr>
          <w:ilvl w:val="0"/>
          <w:numId w:val="75"/>
        </w:numPr>
        <w:tabs>
          <w:tab w:val="left" w:pos="709"/>
        </w:tabs>
        <w:autoSpaceDE w:val="0"/>
        <w:autoSpaceDN w:val="0"/>
        <w:adjustRightInd w:val="0"/>
        <w:spacing w:after="0" w:line="240" w:lineRule="auto"/>
        <w:ind w:left="709" w:hanging="283"/>
        <w:contextualSpacing/>
        <w:jc w:val="both"/>
        <w:rPr>
          <w:rFonts w:ascii="Times New Roman" w:hAnsi="Times New Roman" w:cs="Times New Roman"/>
          <w:sz w:val="24"/>
          <w:szCs w:val="24"/>
        </w:rPr>
      </w:pPr>
      <w:r w:rsidRPr="007F214D">
        <w:rPr>
          <w:rFonts w:ascii="Times New Roman" w:hAnsi="Times New Roman" w:cs="Times New Roman"/>
          <w:sz w:val="24"/>
          <w:szCs w:val="24"/>
        </w:rPr>
        <w:t xml:space="preserve">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w:t>
      </w:r>
      <w:proofErr w:type="spellStart"/>
      <w:r w:rsidRPr="007F214D">
        <w:rPr>
          <w:rFonts w:ascii="Times New Roman" w:hAnsi="Times New Roman" w:cs="Times New Roman"/>
          <w:sz w:val="24"/>
          <w:szCs w:val="24"/>
        </w:rPr>
        <w:t>Джоуля-Ленца</w:t>
      </w:r>
      <w:proofErr w:type="spellEnd"/>
      <w:r w:rsidRPr="007F214D">
        <w:rPr>
          <w:rFonts w:ascii="Times New Roman" w:hAnsi="Times New Roman" w:cs="Times New Roman"/>
          <w:sz w:val="24"/>
          <w:szCs w:val="24"/>
        </w:rPr>
        <w:t xml:space="preserve"> и др.);</w:t>
      </w:r>
    </w:p>
    <w:p w:rsidR="00206447" w:rsidRPr="007F214D" w:rsidRDefault="00206447" w:rsidP="007F214D">
      <w:pPr>
        <w:widowControl w:val="0"/>
        <w:numPr>
          <w:ilvl w:val="0"/>
          <w:numId w:val="75"/>
        </w:numPr>
        <w:tabs>
          <w:tab w:val="left" w:pos="709"/>
        </w:tabs>
        <w:autoSpaceDE w:val="0"/>
        <w:autoSpaceDN w:val="0"/>
        <w:adjustRightInd w:val="0"/>
        <w:spacing w:after="0" w:line="240" w:lineRule="auto"/>
        <w:ind w:left="709" w:hanging="283"/>
        <w:contextualSpacing/>
        <w:jc w:val="both"/>
        <w:rPr>
          <w:rFonts w:ascii="Times New Roman" w:hAnsi="Times New Roman" w:cs="Times New Roman"/>
          <w:sz w:val="24"/>
          <w:szCs w:val="24"/>
        </w:rPr>
      </w:pPr>
      <w:r w:rsidRPr="007F214D">
        <w:rPr>
          <w:rFonts w:ascii="Times New Roman" w:hAnsi="Times New Roman" w:cs="Times New Roman"/>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206447" w:rsidRPr="007F214D" w:rsidRDefault="00206447" w:rsidP="007F214D">
      <w:pPr>
        <w:widowControl w:val="0"/>
        <w:numPr>
          <w:ilvl w:val="0"/>
          <w:numId w:val="75"/>
        </w:numPr>
        <w:tabs>
          <w:tab w:val="left" w:pos="709"/>
        </w:tabs>
        <w:autoSpaceDE w:val="0"/>
        <w:autoSpaceDN w:val="0"/>
        <w:adjustRightInd w:val="0"/>
        <w:spacing w:after="0" w:line="240" w:lineRule="auto"/>
        <w:ind w:left="709" w:hanging="283"/>
        <w:contextualSpacing/>
        <w:jc w:val="both"/>
        <w:rPr>
          <w:rFonts w:ascii="Times New Roman" w:hAnsi="Times New Roman" w:cs="Times New Roman"/>
          <w:sz w:val="24"/>
          <w:szCs w:val="24"/>
        </w:rPr>
      </w:pPr>
      <w:r w:rsidRPr="007F214D">
        <w:rPr>
          <w:rFonts w:ascii="Times New Roman" w:hAnsi="Times New Roman" w:cs="Times New Roman"/>
          <w:sz w:val="24"/>
          <w:szCs w:val="24"/>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206447" w:rsidRPr="007F214D" w:rsidRDefault="00DF0E72" w:rsidP="007F214D">
      <w:pPr>
        <w:pStyle w:val="a9"/>
        <w:tabs>
          <w:tab w:val="left" w:pos="709"/>
          <w:tab w:val="left" w:pos="851"/>
        </w:tabs>
        <w:autoSpaceDE w:val="0"/>
        <w:autoSpaceDN w:val="0"/>
        <w:adjustRightInd w:val="0"/>
        <w:spacing w:after="0" w:line="240" w:lineRule="auto"/>
        <w:ind w:left="709" w:hanging="283"/>
        <w:jc w:val="both"/>
        <w:rPr>
          <w:rFonts w:ascii="Times New Roman" w:hAnsi="Times New Roman" w:cs="Times New Roman"/>
          <w:sz w:val="24"/>
          <w:szCs w:val="24"/>
        </w:rPr>
      </w:pPr>
      <w:r w:rsidRPr="007F214D">
        <w:rPr>
          <w:rFonts w:ascii="Times New Roman" w:hAnsi="Times New Roman" w:cs="Times New Roman"/>
          <w:sz w:val="24"/>
          <w:szCs w:val="24"/>
        </w:rPr>
        <w:tab/>
      </w:r>
      <w:r w:rsidR="00206447" w:rsidRPr="007F214D">
        <w:rPr>
          <w:rFonts w:ascii="Times New Roman" w:hAnsi="Times New Roman" w:cs="Times New Roman"/>
          <w:sz w:val="24"/>
          <w:szCs w:val="24"/>
        </w:rPr>
        <w:t>Квантовые явления</w:t>
      </w:r>
    </w:p>
    <w:p w:rsidR="00206447" w:rsidRPr="007F214D" w:rsidRDefault="00DF0E72" w:rsidP="007F214D">
      <w:pPr>
        <w:pStyle w:val="a9"/>
        <w:tabs>
          <w:tab w:val="left" w:pos="709"/>
          <w:tab w:val="left" w:pos="851"/>
        </w:tabs>
        <w:autoSpaceDE w:val="0"/>
        <w:autoSpaceDN w:val="0"/>
        <w:adjustRightInd w:val="0"/>
        <w:spacing w:after="0" w:line="240" w:lineRule="auto"/>
        <w:ind w:left="709" w:hanging="283"/>
        <w:jc w:val="both"/>
        <w:rPr>
          <w:rFonts w:ascii="Times New Roman" w:hAnsi="Times New Roman" w:cs="Times New Roman"/>
          <w:b/>
          <w:sz w:val="24"/>
          <w:szCs w:val="24"/>
        </w:rPr>
      </w:pPr>
      <w:r w:rsidRPr="007F214D">
        <w:rPr>
          <w:rFonts w:ascii="Times New Roman" w:hAnsi="Times New Roman" w:cs="Times New Roman"/>
          <w:b/>
          <w:sz w:val="24"/>
          <w:szCs w:val="24"/>
        </w:rPr>
        <w:tab/>
      </w:r>
      <w:r w:rsidR="00206447" w:rsidRPr="007F214D">
        <w:rPr>
          <w:rFonts w:ascii="Times New Roman" w:hAnsi="Times New Roman" w:cs="Times New Roman"/>
          <w:b/>
          <w:sz w:val="24"/>
          <w:szCs w:val="24"/>
        </w:rPr>
        <w:t>Выпускник научится:</w:t>
      </w:r>
    </w:p>
    <w:p w:rsidR="00206447" w:rsidRPr="007F214D" w:rsidRDefault="00206447" w:rsidP="007F214D">
      <w:pPr>
        <w:widowControl w:val="0"/>
        <w:numPr>
          <w:ilvl w:val="0"/>
          <w:numId w:val="75"/>
        </w:numPr>
        <w:tabs>
          <w:tab w:val="left" w:pos="709"/>
        </w:tabs>
        <w:autoSpaceDE w:val="0"/>
        <w:autoSpaceDN w:val="0"/>
        <w:adjustRightInd w:val="0"/>
        <w:spacing w:after="0" w:line="240" w:lineRule="auto"/>
        <w:ind w:left="709" w:hanging="283"/>
        <w:contextualSpacing/>
        <w:jc w:val="both"/>
        <w:rPr>
          <w:rFonts w:ascii="Times New Roman" w:hAnsi="Times New Roman" w:cs="Times New Roman"/>
          <w:sz w:val="24"/>
          <w:szCs w:val="24"/>
        </w:rPr>
      </w:pPr>
      <w:r w:rsidRPr="007F214D">
        <w:rPr>
          <w:rFonts w:ascii="Times New Roman" w:hAnsi="Times New Roman" w:cs="Times New Roman"/>
          <w:sz w:val="24"/>
          <w:szCs w:val="24"/>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206447" w:rsidRPr="007F214D" w:rsidRDefault="00206447" w:rsidP="007F214D">
      <w:pPr>
        <w:widowControl w:val="0"/>
        <w:numPr>
          <w:ilvl w:val="0"/>
          <w:numId w:val="75"/>
        </w:numPr>
        <w:tabs>
          <w:tab w:val="left" w:pos="709"/>
        </w:tabs>
        <w:autoSpaceDE w:val="0"/>
        <w:autoSpaceDN w:val="0"/>
        <w:adjustRightInd w:val="0"/>
        <w:spacing w:after="0" w:line="240" w:lineRule="auto"/>
        <w:ind w:left="709" w:hanging="283"/>
        <w:contextualSpacing/>
        <w:jc w:val="both"/>
        <w:rPr>
          <w:rFonts w:ascii="Times New Roman" w:hAnsi="Times New Roman" w:cs="Times New Roman"/>
          <w:sz w:val="24"/>
          <w:szCs w:val="24"/>
        </w:rPr>
      </w:pPr>
      <w:r w:rsidRPr="007F214D">
        <w:rPr>
          <w:rFonts w:ascii="Times New Roman" w:hAnsi="Times New Roman" w:cs="Times New Roman"/>
          <w:sz w:val="24"/>
          <w:szCs w:val="24"/>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206447" w:rsidRPr="007F214D" w:rsidRDefault="00206447" w:rsidP="007F214D">
      <w:pPr>
        <w:widowControl w:val="0"/>
        <w:numPr>
          <w:ilvl w:val="0"/>
          <w:numId w:val="75"/>
        </w:numPr>
        <w:tabs>
          <w:tab w:val="left" w:pos="709"/>
        </w:tabs>
        <w:autoSpaceDE w:val="0"/>
        <w:autoSpaceDN w:val="0"/>
        <w:adjustRightInd w:val="0"/>
        <w:spacing w:after="0" w:line="240" w:lineRule="auto"/>
        <w:ind w:left="709" w:hanging="283"/>
        <w:contextualSpacing/>
        <w:jc w:val="both"/>
        <w:rPr>
          <w:rFonts w:ascii="Times New Roman" w:hAnsi="Times New Roman" w:cs="Times New Roman"/>
          <w:sz w:val="24"/>
          <w:szCs w:val="24"/>
        </w:rPr>
      </w:pPr>
      <w:r w:rsidRPr="007F214D">
        <w:rPr>
          <w:rFonts w:ascii="Times New Roman" w:hAnsi="Times New Roman" w:cs="Times New Roman"/>
          <w:sz w:val="24"/>
          <w:szCs w:val="24"/>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206447" w:rsidRPr="007F214D" w:rsidRDefault="00206447" w:rsidP="007F214D">
      <w:pPr>
        <w:widowControl w:val="0"/>
        <w:numPr>
          <w:ilvl w:val="0"/>
          <w:numId w:val="75"/>
        </w:numPr>
        <w:tabs>
          <w:tab w:val="left" w:pos="709"/>
        </w:tabs>
        <w:autoSpaceDE w:val="0"/>
        <w:autoSpaceDN w:val="0"/>
        <w:adjustRightInd w:val="0"/>
        <w:spacing w:after="0" w:line="240" w:lineRule="auto"/>
        <w:ind w:left="709" w:hanging="283"/>
        <w:contextualSpacing/>
        <w:jc w:val="both"/>
        <w:rPr>
          <w:rFonts w:ascii="Times New Roman" w:hAnsi="Times New Roman" w:cs="Times New Roman"/>
          <w:sz w:val="24"/>
          <w:szCs w:val="24"/>
        </w:rPr>
      </w:pPr>
      <w:r w:rsidRPr="007F214D">
        <w:rPr>
          <w:rFonts w:ascii="Times New Roman" w:hAnsi="Times New Roman" w:cs="Times New Roman"/>
          <w:sz w:val="24"/>
          <w:szCs w:val="24"/>
        </w:rPr>
        <w:t>различать основные признаки планетарной модели атома, нуклонной модели атомного ядра;</w:t>
      </w:r>
    </w:p>
    <w:p w:rsidR="00206447" w:rsidRPr="007F214D" w:rsidRDefault="00206447" w:rsidP="007F214D">
      <w:pPr>
        <w:widowControl w:val="0"/>
        <w:numPr>
          <w:ilvl w:val="0"/>
          <w:numId w:val="75"/>
        </w:numPr>
        <w:tabs>
          <w:tab w:val="left" w:pos="709"/>
        </w:tabs>
        <w:autoSpaceDE w:val="0"/>
        <w:autoSpaceDN w:val="0"/>
        <w:adjustRightInd w:val="0"/>
        <w:spacing w:after="0" w:line="240" w:lineRule="auto"/>
        <w:ind w:left="709" w:hanging="283"/>
        <w:contextualSpacing/>
        <w:jc w:val="both"/>
        <w:rPr>
          <w:rFonts w:ascii="Times New Roman" w:hAnsi="Times New Roman" w:cs="Times New Roman"/>
          <w:sz w:val="24"/>
          <w:szCs w:val="24"/>
        </w:rPr>
      </w:pPr>
      <w:r w:rsidRPr="007F214D">
        <w:rPr>
          <w:rFonts w:ascii="Times New Roman" w:hAnsi="Times New Roman" w:cs="Times New Roman"/>
          <w:sz w:val="24"/>
          <w:szCs w:val="24"/>
        </w:rPr>
        <w:lastRenderedPageBreak/>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206447" w:rsidRPr="007F214D" w:rsidRDefault="00DF0E72" w:rsidP="007F214D">
      <w:pPr>
        <w:pStyle w:val="a9"/>
        <w:tabs>
          <w:tab w:val="left" w:pos="709"/>
          <w:tab w:val="left" w:pos="851"/>
        </w:tabs>
        <w:autoSpaceDE w:val="0"/>
        <w:autoSpaceDN w:val="0"/>
        <w:adjustRightInd w:val="0"/>
        <w:spacing w:after="0" w:line="240" w:lineRule="auto"/>
        <w:ind w:left="709" w:hanging="283"/>
        <w:jc w:val="both"/>
        <w:rPr>
          <w:rFonts w:ascii="Times New Roman" w:hAnsi="Times New Roman" w:cs="Times New Roman"/>
          <w:b/>
          <w:sz w:val="24"/>
          <w:szCs w:val="24"/>
        </w:rPr>
      </w:pPr>
      <w:r w:rsidRPr="007F214D">
        <w:rPr>
          <w:rFonts w:ascii="Times New Roman" w:hAnsi="Times New Roman" w:cs="Times New Roman"/>
          <w:b/>
          <w:sz w:val="24"/>
          <w:szCs w:val="24"/>
        </w:rPr>
        <w:tab/>
      </w:r>
      <w:r w:rsidR="00206447" w:rsidRPr="007F214D">
        <w:rPr>
          <w:rFonts w:ascii="Times New Roman" w:hAnsi="Times New Roman" w:cs="Times New Roman"/>
          <w:b/>
          <w:sz w:val="24"/>
          <w:szCs w:val="24"/>
        </w:rPr>
        <w:t>Выпускник получит возможность научиться:</w:t>
      </w:r>
    </w:p>
    <w:p w:rsidR="00206447" w:rsidRPr="007F214D" w:rsidRDefault="00206447" w:rsidP="007F214D">
      <w:pPr>
        <w:widowControl w:val="0"/>
        <w:numPr>
          <w:ilvl w:val="0"/>
          <w:numId w:val="75"/>
        </w:numPr>
        <w:tabs>
          <w:tab w:val="left" w:pos="709"/>
        </w:tabs>
        <w:autoSpaceDE w:val="0"/>
        <w:autoSpaceDN w:val="0"/>
        <w:adjustRightInd w:val="0"/>
        <w:spacing w:after="0" w:line="240" w:lineRule="auto"/>
        <w:ind w:left="709" w:hanging="283"/>
        <w:contextualSpacing/>
        <w:jc w:val="both"/>
        <w:rPr>
          <w:rFonts w:ascii="Times New Roman" w:hAnsi="Times New Roman" w:cs="Times New Roman"/>
          <w:sz w:val="24"/>
          <w:szCs w:val="24"/>
        </w:rPr>
      </w:pPr>
      <w:r w:rsidRPr="007F214D">
        <w:rPr>
          <w:rFonts w:ascii="Times New Roman" w:hAnsi="Times New Roman" w:cs="Times New Roman"/>
          <w:sz w:val="24"/>
          <w:szCs w:val="24"/>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206447" w:rsidRPr="007F214D" w:rsidRDefault="00206447" w:rsidP="007F214D">
      <w:pPr>
        <w:widowControl w:val="0"/>
        <w:numPr>
          <w:ilvl w:val="0"/>
          <w:numId w:val="75"/>
        </w:numPr>
        <w:tabs>
          <w:tab w:val="left" w:pos="709"/>
        </w:tabs>
        <w:autoSpaceDE w:val="0"/>
        <w:autoSpaceDN w:val="0"/>
        <w:adjustRightInd w:val="0"/>
        <w:spacing w:after="0" w:line="240" w:lineRule="auto"/>
        <w:ind w:left="709" w:hanging="283"/>
        <w:contextualSpacing/>
        <w:jc w:val="both"/>
        <w:rPr>
          <w:rFonts w:ascii="Times New Roman" w:hAnsi="Times New Roman" w:cs="Times New Roman"/>
          <w:sz w:val="24"/>
          <w:szCs w:val="24"/>
        </w:rPr>
      </w:pPr>
      <w:r w:rsidRPr="007F214D">
        <w:rPr>
          <w:rFonts w:ascii="Times New Roman" w:hAnsi="Times New Roman" w:cs="Times New Roman"/>
          <w:sz w:val="24"/>
          <w:szCs w:val="24"/>
        </w:rPr>
        <w:t>соотносить энергию связи атомных ядер с дефектом массы;</w:t>
      </w:r>
    </w:p>
    <w:p w:rsidR="00206447" w:rsidRPr="007F214D" w:rsidRDefault="00206447" w:rsidP="007F214D">
      <w:pPr>
        <w:widowControl w:val="0"/>
        <w:numPr>
          <w:ilvl w:val="0"/>
          <w:numId w:val="75"/>
        </w:numPr>
        <w:tabs>
          <w:tab w:val="left" w:pos="709"/>
        </w:tabs>
        <w:autoSpaceDE w:val="0"/>
        <w:autoSpaceDN w:val="0"/>
        <w:adjustRightInd w:val="0"/>
        <w:spacing w:after="0" w:line="240" w:lineRule="auto"/>
        <w:ind w:left="709" w:hanging="283"/>
        <w:contextualSpacing/>
        <w:jc w:val="both"/>
        <w:rPr>
          <w:rFonts w:ascii="Times New Roman" w:hAnsi="Times New Roman" w:cs="Times New Roman"/>
          <w:sz w:val="24"/>
          <w:szCs w:val="24"/>
        </w:rPr>
      </w:pPr>
      <w:r w:rsidRPr="007F214D">
        <w:rPr>
          <w:rFonts w:ascii="Times New Roman" w:hAnsi="Times New Roman" w:cs="Times New Roman"/>
          <w:sz w:val="24"/>
          <w:szCs w:val="24"/>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206447" w:rsidRPr="007F214D" w:rsidRDefault="00206447" w:rsidP="007F214D">
      <w:pPr>
        <w:widowControl w:val="0"/>
        <w:numPr>
          <w:ilvl w:val="0"/>
          <w:numId w:val="75"/>
        </w:numPr>
        <w:tabs>
          <w:tab w:val="left" w:pos="709"/>
        </w:tabs>
        <w:autoSpaceDE w:val="0"/>
        <w:autoSpaceDN w:val="0"/>
        <w:adjustRightInd w:val="0"/>
        <w:spacing w:after="0" w:line="240" w:lineRule="auto"/>
        <w:ind w:left="709" w:hanging="283"/>
        <w:contextualSpacing/>
        <w:jc w:val="both"/>
        <w:rPr>
          <w:rFonts w:ascii="Times New Roman" w:hAnsi="Times New Roman" w:cs="Times New Roman"/>
          <w:sz w:val="24"/>
          <w:szCs w:val="24"/>
        </w:rPr>
      </w:pPr>
      <w:r w:rsidRPr="007F214D">
        <w:rPr>
          <w:rFonts w:ascii="Times New Roman" w:hAnsi="Times New Roman" w:cs="Times New Roman"/>
          <w:sz w:val="24"/>
          <w:szCs w:val="24"/>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206447" w:rsidRPr="007F214D" w:rsidRDefault="00DF0E72" w:rsidP="007F214D">
      <w:pPr>
        <w:pStyle w:val="a9"/>
        <w:tabs>
          <w:tab w:val="left" w:pos="709"/>
          <w:tab w:val="left" w:pos="851"/>
        </w:tabs>
        <w:autoSpaceDE w:val="0"/>
        <w:autoSpaceDN w:val="0"/>
        <w:adjustRightInd w:val="0"/>
        <w:spacing w:after="0" w:line="240" w:lineRule="auto"/>
        <w:ind w:left="709" w:hanging="283"/>
        <w:jc w:val="both"/>
        <w:rPr>
          <w:rFonts w:ascii="Times New Roman" w:hAnsi="Times New Roman" w:cs="Times New Roman"/>
          <w:sz w:val="24"/>
          <w:szCs w:val="24"/>
        </w:rPr>
      </w:pPr>
      <w:r w:rsidRPr="007F214D">
        <w:rPr>
          <w:rFonts w:ascii="Times New Roman" w:hAnsi="Times New Roman" w:cs="Times New Roman"/>
          <w:sz w:val="24"/>
          <w:szCs w:val="24"/>
        </w:rPr>
        <w:tab/>
      </w:r>
      <w:r w:rsidR="00206447" w:rsidRPr="007F214D">
        <w:rPr>
          <w:rFonts w:ascii="Times New Roman" w:hAnsi="Times New Roman" w:cs="Times New Roman"/>
          <w:sz w:val="24"/>
          <w:szCs w:val="24"/>
        </w:rPr>
        <w:t>Элементы астрономии</w:t>
      </w:r>
    </w:p>
    <w:p w:rsidR="00206447" w:rsidRPr="007F214D" w:rsidRDefault="00DF0E72" w:rsidP="007F214D">
      <w:pPr>
        <w:pStyle w:val="a9"/>
        <w:tabs>
          <w:tab w:val="left" w:pos="709"/>
          <w:tab w:val="left" w:pos="851"/>
        </w:tabs>
        <w:autoSpaceDE w:val="0"/>
        <w:autoSpaceDN w:val="0"/>
        <w:adjustRightInd w:val="0"/>
        <w:spacing w:after="0" w:line="240" w:lineRule="auto"/>
        <w:ind w:left="709" w:hanging="283"/>
        <w:jc w:val="both"/>
        <w:rPr>
          <w:rFonts w:ascii="Times New Roman" w:hAnsi="Times New Roman" w:cs="Times New Roman"/>
          <w:b/>
          <w:sz w:val="24"/>
          <w:szCs w:val="24"/>
        </w:rPr>
      </w:pPr>
      <w:r w:rsidRPr="007F214D">
        <w:rPr>
          <w:rFonts w:ascii="Times New Roman" w:hAnsi="Times New Roman" w:cs="Times New Roman"/>
          <w:b/>
          <w:sz w:val="24"/>
          <w:szCs w:val="24"/>
        </w:rPr>
        <w:tab/>
      </w:r>
      <w:r w:rsidR="00206447" w:rsidRPr="007F214D">
        <w:rPr>
          <w:rFonts w:ascii="Times New Roman" w:hAnsi="Times New Roman" w:cs="Times New Roman"/>
          <w:b/>
          <w:sz w:val="24"/>
          <w:szCs w:val="24"/>
        </w:rPr>
        <w:t>Выпускник научится:</w:t>
      </w:r>
    </w:p>
    <w:p w:rsidR="00206447" w:rsidRPr="007F214D" w:rsidRDefault="00206447" w:rsidP="007F214D">
      <w:pPr>
        <w:widowControl w:val="0"/>
        <w:numPr>
          <w:ilvl w:val="0"/>
          <w:numId w:val="75"/>
        </w:numPr>
        <w:tabs>
          <w:tab w:val="left" w:pos="709"/>
        </w:tabs>
        <w:autoSpaceDE w:val="0"/>
        <w:autoSpaceDN w:val="0"/>
        <w:adjustRightInd w:val="0"/>
        <w:spacing w:after="0" w:line="240" w:lineRule="auto"/>
        <w:ind w:left="709" w:hanging="283"/>
        <w:contextualSpacing/>
        <w:jc w:val="both"/>
        <w:rPr>
          <w:rFonts w:ascii="Times New Roman" w:hAnsi="Times New Roman" w:cs="Times New Roman"/>
          <w:sz w:val="24"/>
          <w:szCs w:val="24"/>
        </w:rPr>
      </w:pPr>
      <w:r w:rsidRPr="007F214D">
        <w:rPr>
          <w:rFonts w:ascii="Times New Roman" w:hAnsi="Times New Roman" w:cs="Times New Roman"/>
          <w:sz w:val="24"/>
          <w:szCs w:val="24"/>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206447" w:rsidRPr="007F214D" w:rsidRDefault="00206447" w:rsidP="007F214D">
      <w:pPr>
        <w:widowControl w:val="0"/>
        <w:numPr>
          <w:ilvl w:val="0"/>
          <w:numId w:val="75"/>
        </w:numPr>
        <w:tabs>
          <w:tab w:val="left" w:pos="709"/>
        </w:tabs>
        <w:autoSpaceDE w:val="0"/>
        <w:autoSpaceDN w:val="0"/>
        <w:adjustRightInd w:val="0"/>
        <w:spacing w:after="0" w:line="240" w:lineRule="auto"/>
        <w:ind w:left="709" w:hanging="283"/>
        <w:contextualSpacing/>
        <w:jc w:val="both"/>
        <w:rPr>
          <w:rFonts w:ascii="Times New Roman" w:hAnsi="Times New Roman" w:cs="Times New Roman"/>
          <w:sz w:val="24"/>
          <w:szCs w:val="24"/>
        </w:rPr>
      </w:pPr>
      <w:r w:rsidRPr="007F214D">
        <w:rPr>
          <w:rFonts w:ascii="Times New Roman" w:hAnsi="Times New Roman" w:cs="Times New Roman"/>
          <w:sz w:val="24"/>
          <w:szCs w:val="24"/>
        </w:rPr>
        <w:t>понимать различия между гелиоцентрической и</w:t>
      </w:r>
      <w:r w:rsidR="00DF0E72" w:rsidRPr="007F214D">
        <w:rPr>
          <w:rFonts w:ascii="Times New Roman" w:hAnsi="Times New Roman" w:cs="Times New Roman"/>
          <w:sz w:val="24"/>
          <w:szCs w:val="24"/>
        </w:rPr>
        <w:t xml:space="preserve"> геоцентрической системами мира.</w:t>
      </w:r>
    </w:p>
    <w:p w:rsidR="00206447" w:rsidRPr="007F214D" w:rsidRDefault="00DF0E72" w:rsidP="007F214D">
      <w:pPr>
        <w:pStyle w:val="a9"/>
        <w:tabs>
          <w:tab w:val="left" w:pos="709"/>
          <w:tab w:val="left" w:pos="851"/>
        </w:tabs>
        <w:autoSpaceDE w:val="0"/>
        <w:autoSpaceDN w:val="0"/>
        <w:adjustRightInd w:val="0"/>
        <w:spacing w:after="0" w:line="240" w:lineRule="auto"/>
        <w:ind w:left="709" w:hanging="283"/>
        <w:jc w:val="both"/>
        <w:rPr>
          <w:rFonts w:ascii="Times New Roman" w:hAnsi="Times New Roman" w:cs="Times New Roman"/>
          <w:b/>
          <w:sz w:val="24"/>
          <w:szCs w:val="24"/>
        </w:rPr>
      </w:pPr>
      <w:r w:rsidRPr="007F214D">
        <w:rPr>
          <w:rFonts w:ascii="Times New Roman" w:hAnsi="Times New Roman" w:cs="Times New Roman"/>
          <w:b/>
          <w:sz w:val="24"/>
          <w:szCs w:val="24"/>
        </w:rPr>
        <w:tab/>
      </w:r>
      <w:r w:rsidR="00206447" w:rsidRPr="007F214D">
        <w:rPr>
          <w:rFonts w:ascii="Times New Roman" w:hAnsi="Times New Roman" w:cs="Times New Roman"/>
          <w:b/>
          <w:sz w:val="24"/>
          <w:szCs w:val="24"/>
        </w:rPr>
        <w:t>Выпускник получит возможность научиться:</w:t>
      </w:r>
    </w:p>
    <w:p w:rsidR="00206447" w:rsidRPr="007F214D" w:rsidRDefault="00206447" w:rsidP="007F214D">
      <w:pPr>
        <w:widowControl w:val="0"/>
        <w:numPr>
          <w:ilvl w:val="0"/>
          <w:numId w:val="75"/>
        </w:numPr>
        <w:tabs>
          <w:tab w:val="left" w:pos="709"/>
        </w:tabs>
        <w:autoSpaceDE w:val="0"/>
        <w:autoSpaceDN w:val="0"/>
        <w:adjustRightInd w:val="0"/>
        <w:spacing w:after="0" w:line="240" w:lineRule="auto"/>
        <w:ind w:left="709" w:hanging="283"/>
        <w:contextualSpacing/>
        <w:jc w:val="both"/>
        <w:rPr>
          <w:rFonts w:ascii="Times New Roman" w:hAnsi="Times New Roman" w:cs="Times New Roman"/>
          <w:sz w:val="24"/>
          <w:szCs w:val="24"/>
        </w:rPr>
      </w:pPr>
      <w:r w:rsidRPr="007F214D">
        <w:rPr>
          <w:rFonts w:ascii="Times New Roman" w:hAnsi="Times New Roman" w:cs="Times New Roman"/>
          <w:sz w:val="24"/>
          <w:szCs w:val="24"/>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206447" w:rsidRPr="007F214D" w:rsidRDefault="00206447" w:rsidP="007F214D">
      <w:pPr>
        <w:widowControl w:val="0"/>
        <w:numPr>
          <w:ilvl w:val="0"/>
          <w:numId w:val="75"/>
        </w:numPr>
        <w:tabs>
          <w:tab w:val="left" w:pos="709"/>
        </w:tabs>
        <w:autoSpaceDE w:val="0"/>
        <w:autoSpaceDN w:val="0"/>
        <w:adjustRightInd w:val="0"/>
        <w:spacing w:after="0" w:line="240" w:lineRule="auto"/>
        <w:ind w:left="709" w:hanging="283"/>
        <w:contextualSpacing/>
        <w:jc w:val="both"/>
        <w:rPr>
          <w:rFonts w:ascii="Times New Roman" w:hAnsi="Times New Roman" w:cs="Times New Roman"/>
          <w:sz w:val="24"/>
          <w:szCs w:val="24"/>
        </w:rPr>
      </w:pPr>
      <w:r w:rsidRPr="007F214D">
        <w:rPr>
          <w:rFonts w:ascii="Times New Roman" w:hAnsi="Times New Roman" w:cs="Times New Roman"/>
          <w:sz w:val="24"/>
          <w:szCs w:val="24"/>
        </w:rPr>
        <w:t>различать основные характеристики звезд (размер, цвет, температура) соотносить цвет звезды с ее температурой;</w:t>
      </w:r>
    </w:p>
    <w:p w:rsidR="00DF0E72" w:rsidRPr="007F214D" w:rsidRDefault="00206447" w:rsidP="007F214D">
      <w:pPr>
        <w:widowControl w:val="0"/>
        <w:numPr>
          <w:ilvl w:val="0"/>
          <w:numId w:val="75"/>
        </w:numPr>
        <w:tabs>
          <w:tab w:val="left" w:pos="709"/>
        </w:tabs>
        <w:autoSpaceDE w:val="0"/>
        <w:autoSpaceDN w:val="0"/>
        <w:adjustRightInd w:val="0"/>
        <w:spacing w:after="0" w:line="240" w:lineRule="auto"/>
        <w:ind w:left="709" w:hanging="283"/>
        <w:contextualSpacing/>
        <w:jc w:val="both"/>
        <w:rPr>
          <w:rFonts w:ascii="Times New Roman" w:hAnsi="Times New Roman" w:cs="Times New Roman"/>
          <w:sz w:val="24"/>
          <w:szCs w:val="24"/>
        </w:rPr>
      </w:pPr>
      <w:r w:rsidRPr="007F214D">
        <w:rPr>
          <w:rFonts w:ascii="Times New Roman" w:hAnsi="Times New Roman" w:cs="Times New Roman"/>
          <w:sz w:val="24"/>
          <w:szCs w:val="24"/>
        </w:rPr>
        <w:t>различать гипотезы о происхождении Солнечной системы.</w:t>
      </w:r>
      <w:bookmarkEnd w:id="26"/>
    </w:p>
    <w:p w:rsidR="00206447" w:rsidRPr="007F214D" w:rsidRDefault="00206447" w:rsidP="007F214D">
      <w:pPr>
        <w:widowControl w:val="0"/>
        <w:tabs>
          <w:tab w:val="left" w:pos="709"/>
        </w:tabs>
        <w:autoSpaceDE w:val="0"/>
        <w:autoSpaceDN w:val="0"/>
        <w:adjustRightInd w:val="0"/>
        <w:spacing w:after="0" w:line="240" w:lineRule="auto"/>
        <w:ind w:left="709"/>
        <w:contextualSpacing/>
        <w:jc w:val="both"/>
        <w:rPr>
          <w:rFonts w:ascii="Times New Roman" w:hAnsi="Times New Roman" w:cs="Times New Roman"/>
          <w:b/>
          <w:sz w:val="24"/>
          <w:szCs w:val="24"/>
        </w:rPr>
      </w:pPr>
      <w:r w:rsidRPr="007F214D">
        <w:rPr>
          <w:rFonts w:ascii="Times New Roman" w:hAnsi="Times New Roman" w:cs="Times New Roman"/>
          <w:b/>
          <w:sz w:val="24"/>
          <w:szCs w:val="24"/>
        </w:rPr>
        <w:t>1.2.5.1</w:t>
      </w:r>
      <w:r w:rsidR="006959B4" w:rsidRPr="007F214D">
        <w:rPr>
          <w:rFonts w:ascii="Times New Roman" w:hAnsi="Times New Roman" w:cs="Times New Roman"/>
          <w:b/>
          <w:sz w:val="24"/>
          <w:szCs w:val="24"/>
        </w:rPr>
        <w:t>0</w:t>
      </w:r>
      <w:r w:rsidRPr="007F214D">
        <w:rPr>
          <w:rFonts w:ascii="Times New Roman" w:hAnsi="Times New Roman" w:cs="Times New Roman"/>
          <w:b/>
          <w:sz w:val="24"/>
          <w:szCs w:val="24"/>
        </w:rPr>
        <w:t>. Биология</w:t>
      </w:r>
    </w:p>
    <w:p w:rsidR="00206447" w:rsidRPr="007F214D" w:rsidRDefault="00206447" w:rsidP="007F214D">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7F214D">
        <w:rPr>
          <w:rFonts w:ascii="Times New Roman" w:hAnsi="Times New Roman" w:cs="Times New Roman"/>
          <w:sz w:val="24"/>
          <w:szCs w:val="24"/>
        </w:rPr>
        <w:t xml:space="preserve">В результате изучения курса биологии в основной школе: </w:t>
      </w:r>
    </w:p>
    <w:p w:rsidR="00206447" w:rsidRPr="007F214D" w:rsidRDefault="00206447" w:rsidP="007F214D">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7F214D">
        <w:rPr>
          <w:rFonts w:ascii="Times New Roman" w:hAnsi="Times New Roman" w:cs="Times New Roman"/>
          <w:sz w:val="24"/>
          <w:szCs w:val="24"/>
        </w:rPr>
        <w:t xml:space="preserve">Выпускник научится </w:t>
      </w:r>
      <w:r w:rsidRPr="007F214D">
        <w:rPr>
          <w:rFonts w:ascii="Times New Roman" w:hAnsi="Times New Roman" w:cs="Times New Roman"/>
          <w:bCs/>
          <w:sz w:val="24"/>
          <w:szCs w:val="24"/>
        </w:rPr>
        <w:t xml:space="preserve">пользоваться научными методами для распознания биологических проблем; </w:t>
      </w:r>
      <w:r w:rsidRPr="007F214D">
        <w:rPr>
          <w:rFonts w:ascii="Times New Roman" w:hAnsi="Times New Roman" w:cs="Times New Roman"/>
          <w:sz w:val="24"/>
          <w:szCs w:val="24"/>
        </w:rPr>
        <w:t>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206447" w:rsidRPr="007F214D" w:rsidRDefault="00206447" w:rsidP="007F214D">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7F214D">
        <w:rPr>
          <w:rFonts w:ascii="Times New Roman" w:hAnsi="Times New Roman" w:cs="Times New Roman"/>
          <w:sz w:val="24"/>
          <w:szCs w:val="24"/>
        </w:rPr>
        <w:t>Выпускник овладеет 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206447" w:rsidRPr="007F214D" w:rsidRDefault="00206447" w:rsidP="007F214D">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7F214D">
        <w:rPr>
          <w:rFonts w:ascii="Times New Roman" w:hAnsi="Times New Roman" w:cs="Times New Roman"/>
          <w:sz w:val="24"/>
          <w:szCs w:val="24"/>
        </w:rPr>
        <w:t>Выпускник освоит общие приемы: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206447" w:rsidRPr="007F214D" w:rsidRDefault="00206447" w:rsidP="007F214D">
      <w:pPr>
        <w:autoSpaceDE w:val="0"/>
        <w:autoSpaceDN w:val="0"/>
        <w:adjustRightInd w:val="0"/>
        <w:spacing w:after="0" w:line="240" w:lineRule="auto"/>
        <w:ind w:firstLine="709"/>
        <w:contextualSpacing/>
        <w:jc w:val="both"/>
        <w:rPr>
          <w:rFonts w:ascii="Times New Roman" w:hAnsi="Times New Roman" w:cs="Times New Roman"/>
          <w:iCs/>
          <w:sz w:val="24"/>
          <w:szCs w:val="24"/>
        </w:rPr>
      </w:pPr>
      <w:r w:rsidRPr="007F214D">
        <w:rPr>
          <w:rFonts w:ascii="Times New Roman" w:hAnsi="Times New Roman" w:cs="Times New Roman"/>
          <w:iCs/>
          <w:sz w:val="24"/>
          <w:szCs w:val="24"/>
        </w:rPr>
        <w:t>Выпускник приобретет навыки использования научно-популярной литературы по биологии, справочных материалов (на бумажных и электронных носителях), ресурсов Интернета при выполнении учебных задач.</w:t>
      </w:r>
    </w:p>
    <w:p w:rsidR="00206447" w:rsidRPr="007F214D" w:rsidRDefault="00206447" w:rsidP="007F214D">
      <w:pPr>
        <w:autoSpaceDE w:val="0"/>
        <w:autoSpaceDN w:val="0"/>
        <w:adjustRightInd w:val="0"/>
        <w:spacing w:after="0" w:line="240" w:lineRule="auto"/>
        <w:ind w:firstLine="709"/>
        <w:contextualSpacing/>
        <w:jc w:val="both"/>
        <w:rPr>
          <w:rFonts w:ascii="Times New Roman" w:hAnsi="Times New Roman" w:cs="Times New Roman"/>
          <w:b/>
          <w:sz w:val="24"/>
          <w:szCs w:val="24"/>
        </w:rPr>
      </w:pPr>
      <w:r w:rsidRPr="007F214D">
        <w:rPr>
          <w:rFonts w:ascii="Times New Roman" w:hAnsi="Times New Roman" w:cs="Times New Roman"/>
          <w:b/>
          <w:sz w:val="24"/>
          <w:szCs w:val="24"/>
        </w:rPr>
        <w:t>Выпускник получит возможность научиться:</w:t>
      </w:r>
    </w:p>
    <w:p w:rsidR="00206447" w:rsidRPr="007F214D" w:rsidRDefault="00206447" w:rsidP="007F214D">
      <w:pPr>
        <w:numPr>
          <w:ilvl w:val="0"/>
          <w:numId w:val="77"/>
        </w:numPr>
        <w:tabs>
          <w:tab w:val="left" w:pos="993"/>
        </w:tabs>
        <w:autoSpaceDE w:val="0"/>
        <w:autoSpaceDN w:val="0"/>
        <w:adjustRightInd w:val="0"/>
        <w:spacing w:after="0"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осознанно использовать знания основных правил поведения в природе и основ здорового образа жизни в быту;</w:t>
      </w:r>
    </w:p>
    <w:p w:rsidR="00206447" w:rsidRPr="007F214D" w:rsidRDefault="00206447" w:rsidP="007F214D">
      <w:pPr>
        <w:numPr>
          <w:ilvl w:val="0"/>
          <w:numId w:val="77"/>
        </w:numPr>
        <w:tabs>
          <w:tab w:val="left" w:pos="993"/>
        </w:tabs>
        <w:autoSpaceDE w:val="0"/>
        <w:autoSpaceDN w:val="0"/>
        <w:adjustRightInd w:val="0"/>
        <w:spacing w:after="0"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206447" w:rsidRPr="007F214D" w:rsidRDefault="00206447" w:rsidP="007F214D">
      <w:pPr>
        <w:numPr>
          <w:ilvl w:val="0"/>
          <w:numId w:val="77"/>
        </w:numPr>
        <w:tabs>
          <w:tab w:val="left" w:pos="993"/>
        </w:tabs>
        <w:autoSpaceDE w:val="0"/>
        <w:autoSpaceDN w:val="0"/>
        <w:adjustRightInd w:val="0"/>
        <w:spacing w:after="0"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lastRenderedPageBreak/>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w:t>
      </w:r>
    </w:p>
    <w:p w:rsidR="00206447" w:rsidRPr="007F214D" w:rsidRDefault="00206447" w:rsidP="007F214D">
      <w:pPr>
        <w:numPr>
          <w:ilvl w:val="0"/>
          <w:numId w:val="77"/>
        </w:numPr>
        <w:tabs>
          <w:tab w:val="left" w:pos="993"/>
        </w:tabs>
        <w:autoSpaceDE w:val="0"/>
        <w:autoSpaceDN w:val="0"/>
        <w:adjustRightInd w:val="0"/>
        <w:spacing w:after="0" w:line="240" w:lineRule="auto"/>
        <w:contextualSpacing/>
        <w:jc w:val="both"/>
        <w:rPr>
          <w:rFonts w:ascii="Times New Roman" w:hAnsi="Times New Roman" w:cs="Times New Roman"/>
          <w:sz w:val="24"/>
          <w:szCs w:val="24"/>
        </w:rPr>
      </w:pPr>
      <w:r w:rsidRPr="007F214D">
        <w:rPr>
          <w:rFonts w:ascii="Times New Roman" w:hAnsi="Times New Roman" w:cs="Times New Roman"/>
          <w:iCs/>
          <w:sz w:val="24"/>
          <w:szCs w:val="24"/>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p>
    <w:p w:rsidR="00206447" w:rsidRPr="007F214D" w:rsidRDefault="00206447" w:rsidP="007F214D">
      <w:pPr>
        <w:pStyle w:val="a9"/>
        <w:tabs>
          <w:tab w:val="center" w:pos="4904"/>
        </w:tabs>
        <w:autoSpaceDE w:val="0"/>
        <w:autoSpaceDN w:val="0"/>
        <w:adjustRightInd w:val="0"/>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Живые организмы</w:t>
      </w:r>
    </w:p>
    <w:p w:rsidR="00206447" w:rsidRPr="007F214D" w:rsidRDefault="00206447" w:rsidP="007F214D">
      <w:pPr>
        <w:pStyle w:val="a9"/>
        <w:autoSpaceDE w:val="0"/>
        <w:autoSpaceDN w:val="0"/>
        <w:adjustRightInd w:val="0"/>
        <w:spacing w:after="0" w:line="240" w:lineRule="auto"/>
        <w:jc w:val="both"/>
        <w:rPr>
          <w:rFonts w:ascii="Times New Roman" w:hAnsi="Times New Roman" w:cs="Times New Roman"/>
          <w:b/>
          <w:sz w:val="24"/>
          <w:szCs w:val="24"/>
        </w:rPr>
      </w:pPr>
      <w:r w:rsidRPr="007F214D">
        <w:rPr>
          <w:rFonts w:ascii="Times New Roman" w:hAnsi="Times New Roman" w:cs="Times New Roman"/>
          <w:b/>
          <w:sz w:val="24"/>
          <w:szCs w:val="24"/>
        </w:rPr>
        <w:t>Выпускник научится:</w:t>
      </w:r>
    </w:p>
    <w:p w:rsidR="00206447" w:rsidRPr="007F214D" w:rsidRDefault="00206447" w:rsidP="007F214D">
      <w:pPr>
        <w:numPr>
          <w:ilvl w:val="2"/>
          <w:numId w:val="78"/>
        </w:numPr>
        <w:tabs>
          <w:tab w:val="left" w:pos="709"/>
        </w:tabs>
        <w:autoSpaceDE w:val="0"/>
        <w:autoSpaceDN w:val="0"/>
        <w:adjustRightInd w:val="0"/>
        <w:spacing w:after="0" w:line="240" w:lineRule="auto"/>
        <w:ind w:left="709" w:hanging="283"/>
        <w:contextualSpacing/>
        <w:jc w:val="both"/>
        <w:rPr>
          <w:rFonts w:ascii="Times New Roman" w:hAnsi="Times New Roman" w:cs="Times New Roman"/>
          <w:sz w:val="24"/>
          <w:szCs w:val="24"/>
        </w:rPr>
      </w:pPr>
      <w:r w:rsidRPr="007F214D">
        <w:rPr>
          <w:rFonts w:ascii="Times New Roman" w:hAnsi="Times New Roman" w:cs="Times New Roman"/>
          <w:sz w:val="24"/>
          <w:szCs w:val="24"/>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206447" w:rsidRPr="007F214D" w:rsidRDefault="00206447" w:rsidP="007F214D">
      <w:pPr>
        <w:numPr>
          <w:ilvl w:val="2"/>
          <w:numId w:val="78"/>
        </w:numPr>
        <w:tabs>
          <w:tab w:val="left" w:pos="709"/>
        </w:tabs>
        <w:autoSpaceDE w:val="0"/>
        <w:autoSpaceDN w:val="0"/>
        <w:adjustRightInd w:val="0"/>
        <w:spacing w:after="0" w:line="240" w:lineRule="auto"/>
        <w:ind w:left="709" w:hanging="283"/>
        <w:contextualSpacing/>
        <w:jc w:val="both"/>
        <w:rPr>
          <w:rFonts w:ascii="Times New Roman" w:hAnsi="Times New Roman" w:cs="Times New Roman"/>
          <w:sz w:val="24"/>
          <w:szCs w:val="24"/>
        </w:rPr>
      </w:pPr>
      <w:r w:rsidRPr="007F214D">
        <w:rPr>
          <w:rFonts w:ascii="Times New Roman" w:hAnsi="Times New Roman" w:cs="Times New Roman"/>
          <w:sz w:val="24"/>
          <w:szCs w:val="24"/>
        </w:rPr>
        <w:t>аргументировать, приводить доказательства родства различных таксонов растений, животных, грибов и бактерий;</w:t>
      </w:r>
    </w:p>
    <w:p w:rsidR="00206447" w:rsidRPr="007F214D" w:rsidRDefault="00206447" w:rsidP="007F214D">
      <w:pPr>
        <w:numPr>
          <w:ilvl w:val="2"/>
          <w:numId w:val="78"/>
        </w:numPr>
        <w:tabs>
          <w:tab w:val="left" w:pos="709"/>
        </w:tabs>
        <w:autoSpaceDE w:val="0"/>
        <w:autoSpaceDN w:val="0"/>
        <w:adjustRightInd w:val="0"/>
        <w:spacing w:after="0" w:line="240" w:lineRule="auto"/>
        <w:ind w:left="709" w:hanging="283"/>
        <w:contextualSpacing/>
        <w:jc w:val="both"/>
        <w:rPr>
          <w:rFonts w:ascii="Times New Roman" w:hAnsi="Times New Roman" w:cs="Times New Roman"/>
          <w:sz w:val="24"/>
          <w:szCs w:val="24"/>
        </w:rPr>
      </w:pPr>
      <w:r w:rsidRPr="007F214D">
        <w:rPr>
          <w:rFonts w:ascii="Times New Roman" w:hAnsi="Times New Roman" w:cs="Times New Roman"/>
          <w:sz w:val="24"/>
          <w:szCs w:val="24"/>
        </w:rPr>
        <w:t>аргументировать, приводить доказательства различий растений, животных, грибов и бактерий;</w:t>
      </w:r>
    </w:p>
    <w:p w:rsidR="00206447" w:rsidRPr="007F214D" w:rsidRDefault="00206447" w:rsidP="007F214D">
      <w:pPr>
        <w:numPr>
          <w:ilvl w:val="2"/>
          <w:numId w:val="78"/>
        </w:numPr>
        <w:tabs>
          <w:tab w:val="left" w:pos="709"/>
        </w:tabs>
        <w:autoSpaceDE w:val="0"/>
        <w:autoSpaceDN w:val="0"/>
        <w:adjustRightInd w:val="0"/>
        <w:spacing w:after="0" w:line="240" w:lineRule="auto"/>
        <w:ind w:left="709" w:hanging="283"/>
        <w:contextualSpacing/>
        <w:jc w:val="both"/>
        <w:rPr>
          <w:rFonts w:ascii="Times New Roman" w:hAnsi="Times New Roman" w:cs="Times New Roman"/>
          <w:sz w:val="24"/>
          <w:szCs w:val="24"/>
        </w:rPr>
      </w:pPr>
      <w:r w:rsidRPr="007F214D">
        <w:rPr>
          <w:rFonts w:ascii="Times New Roman" w:hAnsi="Times New Roman" w:cs="Times New Roman"/>
          <w:sz w:val="24"/>
          <w:szCs w:val="24"/>
        </w:rPr>
        <w:t>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w:t>
      </w:r>
    </w:p>
    <w:p w:rsidR="00206447" w:rsidRPr="007F214D" w:rsidRDefault="00206447" w:rsidP="007F214D">
      <w:pPr>
        <w:numPr>
          <w:ilvl w:val="2"/>
          <w:numId w:val="78"/>
        </w:numPr>
        <w:tabs>
          <w:tab w:val="left" w:pos="709"/>
        </w:tabs>
        <w:autoSpaceDE w:val="0"/>
        <w:autoSpaceDN w:val="0"/>
        <w:adjustRightInd w:val="0"/>
        <w:spacing w:after="0" w:line="240" w:lineRule="auto"/>
        <w:ind w:left="709" w:hanging="283"/>
        <w:contextualSpacing/>
        <w:jc w:val="both"/>
        <w:rPr>
          <w:rFonts w:ascii="Times New Roman" w:hAnsi="Times New Roman" w:cs="Times New Roman"/>
          <w:sz w:val="24"/>
          <w:szCs w:val="24"/>
        </w:rPr>
      </w:pPr>
      <w:r w:rsidRPr="007F214D">
        <w:rPr>
          <w:rFonts w:ascii="Times New Roman" w:hAnsi="Times New Roman" w:cs="Times New Roman"/>
          <w:sz w:val="24"/>
          <w:szCs w:val="24"/>
        </w:rPr>
        <w:t>раскрывать роль биологии в практической деятельности людей; роль различных организмов в жизни человека;</w:t>
      </w:r>
    </w:p>
    <w:p w:rsidR="00206447" w:rsidRPr="007F214D" w:rsidRDefault="00206447" w:rsidP="007F214D">
      <w:pPr>
        <w:numPr>
          <w:ilvl w:val="2"/>
          <w:numId w:val="78"/>
        </w:numPr>
        <w:tabs>
          <w:tab w:val="left" w:pos="709"/>
        </w:tabs>
        <w:autoSpaceDE w:val="0"/>
        <w:autoSpaceDN w:val="0"/>
        <w:adjustRightInd w:val="0"/>
        <w:spacing w:after="0" w:line="240" w:lineRule="auto"/>
        <w:ind w:left="709" w:hanging="283"/>
        <w:contextualSpacing/>
        <w:jc w:val="both"/>
        <w:rPr>
          <w:rFonts w:ascii="Times New Roman" w:hAnsi="Times New Roman" w:cs="Times New Roman"/>
          <w:sz w:val="24"/>
          <w:szCs w:val="24"/>
        </w:rPr>
      </w:pPr>
      <w:r w:rsidRPr="007F214D">
        <w:rPr>
          <w:rFonts w:ascii="Times New Roman" w:hAnsi="Times New Roman" w:cs="Times New Roman"/>
          <w:sz w:val="24"/>
          <w:szCs w:val="24"/>
        </w:rPr>
        <w:t>объяснять общность происхождения и эволюции систематических групп растений и животных на примерах сопоставления биологических объектов;</w:t>
      </w:r>
    </w:p>
    <w:p w:rsidR="00206447" w:rsidRPr="007F214D" w:rsidRDefault="00206447" w:rsidP="007F214D">
      <w:pPr>
        <w:numPr>
          <w:ilvl w:val="2"/>
          <w:numId w:val="78"/>
        </w:numPr>
        <w:tabs>
          <w:tab w:val="left" w:pos="709"/>
        </w:tabs>
        <w:autoSpaceDE w:val="0"/>
        <w:autoSpaceDN w:val="0"/>
        <w:adjustRightInd w:val="0"/>
        <w:spacing w:after="0" w:line="240" w:lineRule="auto"/>
        <w:ind w:left="709" w:hanging="283"/>
        <w:contextualSpacing/>
        <w:jc w:val="both"/>
        <w:rPr>
          <w:rFonts w:ascii="Times New Roman" w:hAnsi="Times New Roman" w:cs="Times New Roman"/>
          <w:sz w:val="24"/>
          <w:szCs w:val="24"/>
        </w:rPr>
      </w:pPr>
      <w:r w:rsidRPr="007F214D">
        <w:rPr>
          <w:rFonts w:ascii="Times New Roman" w:hAnsi="Times New Roman" w:cs="Times New Roman"/>
          <w:sz w:val="24"/>
          <w:szCs w:val="24"/>
        </w:rPr>
        <w:t>выявлять примеры и раскрывать сущность приспособленности организмов к среде обитания;</w:t>
      </w:r>
    </w:p>
    <w:p w:rsidR="00206447" w:rsidRPr="007F214D" w:rsidRDefault="00206447" w:rsidP="007F214D">
      <w:pPr>
        <w:widowControl w:val="0"/>
        <w:numPr>
          <w:ilvl w:val="2"/>
          <w:numId w:val="78"/>
        </w:numPr>
        <w:tabs>
          <w:tab w:val="left" w:pos="709"/>
        </w:tabs>
        <w:autoSpaceDE w:val="0"/>
        <w:autoSpaceDN w:val="0"/>
        <w:adjustRightInd w:val="0"/>
        <w:spacing w:after="0" w:line="240" w:lineRule="auto"/>
        <w:ind w:left="709" w:hanging="283"/>
        <w:contextualSpacing/>
        <w:jc w:val="both"/>
        <w:rPr>
          <w:rFonts w:ascii="Times New Roman" w:hAnsi="Times New Roman" w:cs="Times New Roman"/>
          <w:sz w:val="24"/>
          <w:szCs w:val="24"/>
        </w:rPr>
      </w:pPr>
      <w:proofErr w:type="spellStart"/>
      <w:r w:rsidRPr="007F214D">
        <w:rPr>
          <w:rFonts w:ascii="Times New Roman" w:hAnsi="Times New Roman" w:cs="Times New Roman"/>
          <w:sz w:val="24"/>
          <w:szCs w:val="24"/>
        </w:rPr>
        <w:t>различатьпо</w:t>
      </w:r>
      <w:proofErr w:type="spellEnd"/>
      <w:r w:rsidRPr="007F214D">
        <w:rPr>
          <w:rFonts w:ascii="Times New Roman" w:hAnsi="Times New Roman" w:cs="Times New Roman"/>
          <w:sz w:val="24"/>
          <w:szCs w:val="24"/>
        </w:rPr>
        <w:t xml:space="preserve">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206447" w:rsidRPr="007F214D" w:rsidRDefault="00206447" w:rsidP="007F214D">
      <w:pPr>
        <w:numPr>
          <w:ilvl w:val="2"/>
          <w:numId w:val="78"/>
        </w:numPr>
        <w:tabs>
          <w:tab w:val="left" w:pos="709"/>
        </w:tabs>
        <w:autoSpaceDE w:val="0"/>
        <w:autoSpaceDN w:val="0"/>
        <w:adjustRightInd w:val="0"/>
        <w:spacing w:after="0" w:line="240" w:lineRule="auto"/>
        <w:ind w:left="709" w:hanging="283"/>
        <w:contextualSpacing/>
        <w:jc w:val="both"/>
        <w:rPr>
          <w:rFonts w:ascii="Times New Roman" w:hAnsi="Times New Roman" w:cs="Times New Roman"/>
          <w:sz w:val="24"/>
          <w:szCs w:val="24"/>
        </w:rPr>
      </w:pPr>
      <w:r w:rsidRPr="007F214D">
        <w:rPr>
          <w:rFonts w:ascii="Times New Roman" w:hAnsi="Times New Roman" w:cs="Times New Roman"/>
          <w:sz w:val="24"/>
          <w:szCs w:val="24"/>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206447" w:rsidRPr="007F214D" w:rsidRDefault="00206447" w:rsidP="007F214D">
      <w:pPr>
        <w:numPr>
          <w:ilvl w:val="2"/>
          <w:numId w:val="78"/>
        </w:numPr>
        <w:tabs>
          <w:tab w:val="left" w:pos="709"/>
        </w:tabs>
        <w:autoSpaceDE w:val="0"/>
        <w:autoSpaceDN w:val="0"/>
        <w:adjustRightInd w:val="0"/>
        <w:spacing w:after="0" w:line="240" w:lineRule="auto"/>
        <w:ind w:left="709" w:hanging="283"/>
        <w:contextualSpacing/>
        <w:jc w:val="both"/>
        <w:rPr>
          <w:rFonts w:ascii="Times New Roman" w:hAnsi="Times New Roman" w:cs="Times New Roman"/>
          <w:sz w:val="24"/>
          <w:szCs w:val="24"/>
        </w:rPr>
      </w:pPr>
      <w:r w:rsidRPr="007F214D">
        <w:rPr>
          <w:rFonts w:ascii="Times New Roman" w:hAnsi="Times New Roman" w:cs="Times New Roman"/>
          <w:sz w:val="24"/>
          <w:szCs w:val="24"/>
        </w:rPr>
        <w:t>устанавливать взаимосвязи между особенностями строения и функциями клеток и тканей, органов и систем органов;</w:t>
      </w:r>
    </w:p>
    <w:p w:rsidR="00206447" w:rsidRPr="007F214D" w:rsidRDefault="00206447" w:rsidP="007F214D">
      <w:pPr>
        <w:numPr>
          <w:ilvl w:val="2"/>
          <w:numId w:val="78"/>
        </w:numPr>
        <w:tabs>
          <w:tab w:val="left" w:pos="709"/>
        </w:tabs>
        <w:autoSpaceDE w:val="0"/>
        <w:autoSpaceDN w:val="0"/>
        <w:adjustRightInd w:val="0"/>
        <w:spacing w:after="0" w:line="240" w:lineRule="auto"/>
        <w:ind w:left="709" w:hanging="283"/>
        <w:contextualSpacing/>
        <w:jc w:val="both"/>
        <w:rPr>
          <w:rFonts w:ascii="Times New Roman" w:hAnsi="Times New Roman" w:cs="Times New Roman"/>
          <w:sz w:val="24"/>
          <w:szCs w:val="24"/>
        </w:rPr>
      </w:pPr>
      <w:r w:rsidRPr="007F214D">
        <w:rPr>
          <w:rFonts w:ascii="Times New Roman" w:hAnsi="Times New Roman" w:cs="Times New Roman"/>
          <w:sz w:val="24"/>
          <w:szCs w:val="24"/>
        </w:rPr>
        <w:t>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p w:rsidR="00206447" w:rsidRPr="007F214D" w:rsidRDefault="00206447" w:rsidP="007F214D">
      <w:pPr>
        <w:numPr>
          <w:ilvl w:val="2"/>
          <w:numId w:val="78"/>
        </w:numPr>
        <w:tabs>
          <w:tab w:val="left" w:pos="709"/>
        </w:tabs>
        <w:autoSpaceDE w:val="0"/>
        <w:autoSpaceDN w:val="0"/>
        <w:adjustRightInd w:val="0"/>
        <w:spacing w:after="0" w:line="240" w:lineRule="auto"/>
        <w:ind w:left="709" w:hanging="283"/>
        <w:contextualSpacing/>
        <w:jc w:val="both"/>
        <w:rPr>
          <w:rFonts w:ascii="Times New Roman" w:hAnsi="Times New Roman" w:cs="Times New Roman"/>
          <w:sz w:val="24"/>
          <w:szCs w:val="24"/>
        </w:rPr>
      </w:pPr>
      <w:r w:rsidRPr="007F214D">
        <w:rPr>
          <w:rFonts w:ascii="Times New Roman" w:hAnsi="Times New Roman" w:cs="Times New Roman"/>
          <w:sz w:val="24"/>
          <w:szCs w:val="24"/>
        </w:rPr>
        <w:t>знать и аргументировать основные правила поведения в природе;</w:t>
      </w:r>
    </w:p>
    <w:p w:rsidR="00206447" w:rsidRPr="007F214D" w:rsidRDefault="00206447" w:rsidP="007F214D">
      <w:pPr>
        <w:numPr>
          <w:ilvl w:val="2"/>
          <w:numId w:val="78"/>
        </w:numPr>
        <w:tabs>
          <w:tab w:val="left" w:pos="709"/>
        </w:tabs>
        <w:autoSpaceDE w:val="0"/>
        <w:autoSpaceDN w:val="0"/>
        <w:adjustRightInd w:val="0"/>
        <w:spacing w:after="0" w:line="240" w:lineRule="auto"/>
        <w:ind w:left="709" w:hanging="283"/>
        <w:contextualSpacing/>
        <w:jc w:val="both"/>
        <w:rPr>
          <w:rFonts w:ascii="Times New Roman" w:hAnsi="Times New Roman" w:cs="Times New Roman"/>
          <w:sz w:val="24"/>
          <w:szCs w:val="24"/>
        </w:rPr>
      </w:pPr>
      <w:r w:rsidRPr="007F214D">
        <w:rPr>
          <w:rFonts w:ascii="Times New Roman" w:hAnsi="Times New Roman" w:cs="Times New Roman"/>
          <w:sz w:val="24"/>
          <w:szCs w:val="24"/>
        </w:rPr>
        <w:t>анализировать и оценивать последствия деятельности человека в природе;</w:t>
      </w:r>
    </w:p>
    <w:p w:rsidR="00206447" w:rsidRPr="007F214D" w:rsidRDefault="00206447" w:rsidP="007F214D">
      <w:pPr>
        <w:numPr>
          <w:ilvl w:val="2"/>
          <w:numId w:val="78"/>
        </w:numPr>
        <w:tabs>
          <w:tab w:val="left" w:pos="709"/>
        </w:tabs>
        <w:autoSpaceDE w:val="0"/>
        <w:autoSpaceDN w:val="0"/>
        <w:adjustRightInd w:val="0"/>
        <w:spacing w:after="0" w:line="240" w:lineRule="auto"/>
        <w:ind w:left="709" w:hanging="283"/>
        <w:contextualSpacing/>
        <w:jc w:val="both"/>
        <w:rPr>
          <w:rFonts w:ascii="Times New Roman" w:hAnsi="Times New Roman" w:cs="Times New Roman"/>
          <w:sz w:val="24"/>
          <w:szCs w:val="24"/>
        </w:rPr>
      </w:pPr>
      <w:r w:rsidRPr="007F214D">
        <w:rPr>
          <w:rFonts w:ascii="Times New Roman" w:hAnsi="Times New Roman" w:cs="Times New Roman"/>
          <w:sz w:val="24"/>
          <w:szCs w:val="24"/>
        </w:rPr>
        <w:t>описывать и использовать приемы выращивания и размножения культурных растений и домашних животных, ухода за ними;</w:t>
      </w:r>
    </w:p>
    <w:p w:rsidR="00206447" w:rsidRPr="007F214D" w:rsidRDefault="00206447" w:rsidP="007F214D">
      <w:pPr>
        <w:numPr>
          <w:ilvl w:val="2"/>
          <w:numId w:val="78"/>
        </w:numPr>
        <w:tabs>
          <w:tab w:val="left" w:pos="709"/>
        </w:tabs>
        <w:autoSpaceDE w:val="0"/>
        <w:autoSpaceDN w:val="0"/>
        <w:adjustRightInd w:val="0"/>
        <w:spacing w:after="0" w:line="240" w:lineRule="auto"/>
        <w:ind w:left="709" w:hanging="283"/>
        <w:contextualSpacing/>
        <w:jc w:val="both"/>
        <w:rPr>
          <w:rFonts w:ascii="Times New Roman" w:hAnsi="Times New Roman" w:cs="Times New Roman"/>
          <w:sz w:val="24"/>
          <w:szCs w:val="24"/>
        </w:rPr>
      </w:pPr>
      <w:r w:rsidRPr="007F214D">
        <w:rPr>
          <w:rFonts w:ascii="Times New Roman" w:hAnsi="Times New Roman" w:cs="Times New Roman"/>
          <w:sz w:val="24"/>
          <w:szCs w:val="24"/>
        </w:rPr>
        <w:t>знать и соблюдать правила работы в кабинете биологии.</w:t>
      </w:r>
    </w:p>
    <w:p w:rsidR="00206447" w:rsidRPr="007F214D" w:rsidRDefault="00206447" w:rsidP="007F214D">
      <w:pPr>
        <w:pStyle w:val="a9"/>
        <w:autoSpaceDE w:val="0"/>
        <w:autoSpaceDN w:val="0"/>
        <w:adjustRightInd w:val="0"/>
        <w:spacing w:after="0" w:line="240" w:lineRule="auto"/>
        <w:jc w:val="both"/>
        <w:rPr>
          <w:rFonts w:ascii="Times New Roman" w:hAnsi="Times New Roman" w:cs="Times New Roman"/>
          <w:b/>
          <w:sz w:val="24"/>
          <w:szCs w:val="24"/>
        </w:rPr>
      </w:pPr>
      <w:r w:rsidRPr="007F214D">
        <w:rPr>
          <w:rFonts w:ascii="Times New Roman" w:hAnsi="Times New Roman" w:cs="Times New Roman"/>
          <w:b/>
          <w:sz w:val="24"/>
          <w:szCs w:val="24"/>
        </w:rPr>
        <w:t>Выпускник получит возможность научиться:</w:t>
      </w:r>
    </w:p>
    <w:p w:rsidR="00206447" w:rsidRPr="007F214D" w:rsidRDefault="00206447" w:rsidP="007F214D">
      <w:pPr>
        <w:numPr>
          <w:ilvl w:val="0"/>
          <w:numId w:val="77"/>
        </w:numPr>
        <w:tabs>
          <w:tab w:val="left" w:pos="993"/>
        </w:tabs>
        <w:autoSpaceDE w:val="0"/>
        <w:autoSpaceDN w:val="0"/>
        <w:adjustRightInd w:val="0"/>
        <w:spacing w:after="0"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находить информацию о растениях, животных грибах и бактериях 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206447" w:rsidRPr="007F214D" w:rsidRDefault="00206447" w:rsidP="007F214D">
      <w:pPr>
        <w:numPr>
          <w:ilvl w:val="0"/>
          <w:numId w:val="77"/>
        </w:numPr>
        <w:tabs>
          <w:tab w:val="left" w:pos="993"/>
        </w:tabs>
        <w:autoSpaceDE w:val="0"/>
        <w:autoSpaceDN w:val="0"/>
        <w:adjustRightInd w:val="0"/>
        <w:spacing w:after="0"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ее.</w:t>
      </w:r>
    </w:p>
    <w:p w:rsidR="00206447" w:rsidRPr="007F214D" w:rsidRDefault="00206447" w:rsidP="007F214D">
      <w:pPr>
        <w:numPr>
          <w:ilvl w:val="0"/>
          <w:numId w:val="77"/>
        </w:numPr>
        <w:tabs>
          <w:tab w:val="left" w:pos="993"/>
        </w:tabs>
        <w:autoSpaceDE w:val="0"/>
        <w:autoSpaceDN w:val="0"/>
        <w:adjustRightInd w:val="0"/>
        <w:spacing w:after="0"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 xml:space="preserve">использовать приемы оказания первой помощи при отравлении ядовитыми грибами, ядовитыми растениями, укусах животных; работы с определителями </w:t>
      </w:r>
      <w:r w:rsidRPr="007F214D">
        <w:rPr>
          <w:rFonts w:ascii="Times New Roman" w:hAnsi="Times New Roman" w:cs="Times New Roman"/>
          <w:sz w:val="24"/>
          <w:szCs w:val="24"/>
        </w:rPr>
        <w:lastRenderedPageBreak/>
        <w:t>растений; размножения и выращивания культурных растений, уходом за домашними животными;</w:t>
      </w:r>
    </w:p>
    <w:p w:rsidR="00206447" w:rsidRPr="007F214D" w:rsidRDefault="00206447" w:rsidP="007F214D">
      <w:pPr>
        <w:numPr>
          <w:ilvl w:val="0"/>
          <w:numId w:val="77"/>
        </w:numPr>
        <w:tabs>
          <w:tab w:val="left" w:pos="993"/>
        </w:tabs>
        <w:autoSpaceDE w:val="0"/>
        <w:autoSpaceDN w:val="0"/>
        <w:adjustRightInd w:val="0"/>
        <w:spacing w:after="0"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206447" w:rsidRPr="007F214D" w:rsidRDefault="00206447" w:rsidP="007F214D">
      <w:pPr>
        <w:numPr>
          <w:ilvl w:val="0"/>
          <w:numId w:val="77"/>
        </w:numPr>
        <w:tabs>
          <w:tab w:val="left" w:pos="993"/>
        </w:tabs>
        <w:autoSpaceDE w:val="0"/>
        <w:autoSpaceDN w:val="0"/>
        <w:adjustRightInd w:val="0"/>
        <w:spacing w:after="0"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206447" w:rsidRPr="007F214D" w:rsidRDefault="00206447" w:rsidP="007F214D">
      <w:pPr>
        <w:numPr>
          <w:ilvl w:val="0"/>
          <w:numId w:val="77"/>
        </w:numPr>
        <w:tabs>
          <w:tab w:val="left" w:pos="993"/>
        </w:tabs>
        <w:autoSpaceDE w:val="0"/>
        <w:autoSpaceDN w:val="0"/>
        <w:adjustRightInd w:val="0"/>
        <w:spacing w:after="0" w:line="240" w:lineRule="auto"/>
        <w:contextualSpacing/>
        <w:jc w:val="both"/>
        <w:rPr>
          <w:rFonts w:ascii="Times New Roman" w:hAnsi="Times New Roman" w:cs="Times New Roman"/>
          <w:iCs/>
          <w:sz w:val="24"/>
          <w:szCs w:val="24"/>
        </w:rPr>
      </w:pPr>
      <w:r w:rsidRPr="007F214D">
        <w:rPr>
          <w:rFonts w:ascii="Times New Roman" w:hAnsi="Times New Roman" w:cs="Times New Roman"/>
          <w:iCs/>
          <w:sz w:val="24"/>
          <w:szCs w:val="24"/>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206447" w:rsidRPr="007F214D" w:rsidRDefault="00206447" w:rsidP="007F214D">
      <w:pPr>
        <w:numPr>
          <w:ilvl w:val="0"/>
          <w:numId w:val="77"/>
        </w:numPr>
        <w:tabs>
          <w:tab w:val="left" w:pos="993"/>
        </w:tabs>
        <w:autoSpaceDE w:val="0"/>
        <w:autoSpaceDN w:val="0"/>
        <w:adjustRightInd w:val="0"/>
        <w:spacing w:after="0"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206447" w:rsidRPr="007F214D" w:rsidRDefault="00206447" w:rsidP="007F214D">
      <w:pPr>
        <w:pStyle w:val="a9"/>
        <w:autoSpaceDE w:val="0"/>
        <w:autoSpaceDN w:val="0"/>
        <w:adjustRightInd w:val="0"/>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Человек и его здоровье</w:t>
      </w:r>
    </w:p>
    <w:p w:rsidR="00206447" w:rsidRPr="007F214D" w:rsidRDefault="00206447" w:rsidP="007F214D">
      <w:pPr>
        <w:pStyle w:val="a9"/>
        <w:autoSpaceDE w:val="0"/>
        <w:autoSpaceDN w:val="0"/>
        <w:adjustRightInd w:val="0"/>
        <w:spacing w:after="0" w:line="240" w:lineRule="auto"/>
        <w:jc w:val="both"/>
        <w:rPr>
          <w:rFonts w:ascii="Times New Roman" w:hAnsi="Times New Roman" w:cs="Times New Roman"/>
          <w:b/>
          <w:sz w:val="24"/>
          <w:szCs w:val="24"/>
        </w:rPr>
      </w:pPr>
      <w:r w:rsidRPr="007F214D">
        <w:rPr>
          <w:rFonts w:ascii="Times New Roman" w:hAnsi="Times New Roman" w:cs="Times New Roman"/>
          <w:b/>
          <w:sz w:val="24"/>
          <w:szCs w:val="24"/>
        </w:rPr>
        <w:t>Выпускник научится:</w:t>
      </w:r>
    </w:p>
    <w:p w:rsidR="00206447" w:rsidRPr="007F214D" w:rsidRDefault="00206447" w:rsidP="007F214D">
      <w:pPr>
        <w:numPr>
          <w:ilvl w:val="0"/>
          <w:numId w:val="77"/>
        </w:numPr>
        <w:tabs>
          <w:tab w:val="left" w:pos="993"/>
        </w:tabs>
        <w:autoSpaceDE w:val="0"/>
        <w:autoSpaceDN w:val="0"/>
        <w:adjustRightInd w:val="0"/>
        <w:spacing w:after="0"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206447" w:rsidRPr="007F214D" w:rsidRDefault="00206447" w:rsidP="007F214D">
      <w:pPr>
        <w:numPr>
          <w:ilvl w:val="0"/>
          <w:numId w:val="77"/>
        </w:numPr>
        <w:tabs>
          <w:tab w:val="left" w:pos="993"/>
        </w:tabs>
        <w:autoSpaceDE w:val="0"/>
        <w:autoSpaceDN w:val="0"/>
        <w:adjustRightInd w:val="0"/>
        <w:spacing w:after="0"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аргументировать, приводить доказательства взаимосвязи человека и окружающей среды, родства человека с животными;</w:t>
      </w:r>
    </w:p>
    <w:p w:rsidR="00206447" w:rsidRPr="007F214D" w:rsidRDefault="00206447" w:rsidP="007F214D">
      <w:pPr>
        <w:numPr>
          <w:ilvl w:val="0"/>
          <w:numId w:val="77"/>
        </w:numPr>
        <w:tabs>
          <w:tab w:val="left" w:pos="993"/>
        </w:tabs>
        <w:autoSpaceDE w:val="0"/>
        <w:autoSpaceDN w:val="0"/>
        <w:adjustRightInd w:val="0"/>
        <w:spacing w:after="0"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аргументировать, приводить доказательства отличий человека от животных;</w:t>
      </w:r>
    </w:p>
    <w:p w:rsidR="00206447" w:rsidRPr="007F214D" w:rsidRDefault="00206447" w:rsidP="007F214D">
      <w:pPr>
        <w:numPr>
          <w:ilvl w:val="0"/>
          <w:numId w:val="77"/>
        </w:numPr>
        <w:tabs>
          <w:tab w:val="left" w:pos="993"/>
        </w:tabs>
        <w:autoSpaceDE w:val="0"/>
        <w:autoSpaceDN w:val="0"/>
        <w:adjustRightInd w:val="0"/>
        <w:spacing w:after="0"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206447" w:rsidRPr="007F214D" w:rsidRDefault="00206447" w:rsidP="007F214D">
      <w:pPr>
        <w:numPr>
          <w:ilvl w:val="0"/>
          <w:numId w:val="77"/>
        </w:numPr>
        <w:tabs>
          <w:tab w:val="left" w:pos="993"/>
        </w:tabs>
        <w:autoSpaceDE w:val="0"/>
        <w:autoSpaceDN w:val="0"/>
        <w:adjustRightInd w:val="0"/>
        <w:spacing w:after="0"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объяснять эволюцию вида Человек разумный на примерах сопоставления биологических объектов и других материальных артефактов;</w:t>
      </w:r>
    </w:p>
    <w:p w:rsidR="00206447" w:rsidRPr="007F214D" w:rsidRDefault="00206447" w:rsidP="007F214D">
      <w:pPr>
        <w:numPr>
          <w:ilvl w:val="0"/>
          <w:numId w:val="77"/>
        </w:numPr>
        <w:tabs>
          <w:tab w:val="left" w:pos="993"/>
        </w:tabs>
        <w:autoSpaceDE w:val="0"/>
        <w:autoSpaceDN w:val="0"/>
        <w:adjustRightInd w:val="0"/>
        <w:spacing w:after="0"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выявлять примеры и пояснять проявление наследственных заболеваний у человека, сущность процессов наследственности и изменчивости, присущей человеку;</w:t>
      </w:r>
    </w:p>
    <w:p w:rsidR="00206447" w:rsidRPr="007F214D" w:rsidRDefault="00206447" w:rsidP="007F214D">
      <w:pPr>
        <w:numPr>
          <w:ilvl w:val="0"/>
          <w:numId w:val="77"/>
        </w:numPr>
        <w:tabs>
          <w:tab w:val="left" w:pos="993"/>
        </w:tabs>
        <w:autoSpaceDE w:val="0"/>
        <w:autoSpaceDN w:val="0"/>
        <w:adjustRightInd w:val="0"/>
        <w:spacing w:after="0"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различать 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206447" w:rsidRPr="007F214D" w:rsidRDefault="00206447" w:rsidP="007F214D">
      <w:pPr>
        <w:numPr>
          <w:ilvl w:val="0"/>
          <w:numId w:val="77"/>
        </w:numPr>
        <w:tabs>
          <w:tab w:val="left" w:pos="993"/>
        </w:tabs>
        <w:autoSpaceDE w:val="0"/>
        <w:autoSpaceDN w:val="0"/>
        <w:adjustRightInd w:val="0"/>
        <w:spacing w:after="0"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rsidR="00206447" w:rsidRPr="007F214D" w:rsidRDefault="00206447" w:rsidP="007F214D">
      <w:pPr>
        <w:numPr>
          <w:ilvl w:val="0"/>
          <w:numId w:val="77"/>
        </w:numPr>
        <w:tabs>
          <w:tab w:val="left" w:pos="993"/>
        </w:tabs>
        <w:autoSpaceDE w:val="0"/>
        <w:autoSpaceDN w:val="0"/>
        <w:adjustRightInd w:val="0"/>
        <w:spacing w:after="0"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устанавливать взаимосвязи между особенностями строения и функциями клеток и тканей, органов и систем органов;</w:t>
      </w:r>
    </w:p>
    <w:p w:rsidR="00206447" w:rsidRPr="007F214D" w:rsidRDefault="00206447" w:rsidP="007F214D">
      <w:pPr>
        <w:numPr>
          <w:ilvl w:val="0"/>
          <w:numId w:val="77"/>
        </w:numPr>
        <w:tabs>
          <w:tab w:val="left" w:pos="993"/>
        </w:tabs>
        <w:autoSpaceDE w:val="0"/>
        <w:autoSpaceDN w:val="0"/>
        <w:adjustRightInd w:val="0"/>
        <w:spacing w:after="0"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использовать методы биологической науки: наблюдать и описывать биологические объекты и процессы; проводить исследования с организмом человека и объяснять их результаты;</w:t>
      </w:r>
    </w:p>
    <w:p w:rsidR="00206447" w:rsidRPr="007F214D" w:rsidRDefault="00206447" w:rsidP="007F214D">
      <w:pPr>
        <w:numPr>
          <w:ilvl w:val="0"/>
          <w:numId w:val="77"/>
        </w:numPr>
        <w:tabs>
          <w:tab w:val="left" w:pos="993"/>
        </w:tabs>
        <w:autoSpaceDE w:val="0"/>
        <w:autoSpaceDN w:val="0"/>
        <w:adjustRightInd w:val="0"/>
        <w:spacing w:after="0"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знать и аргументировать основные принципы здорового образа жизни, рациональной организации труда и отдыха;</w:t>
      </w:r>
    </w:p>
    <w:p w:rsidR="00206447" w:rsidRPr="007F214D" w:rsidRDefault="00206447" w:rsidP="007F214D">
      <w:pPr>
        <w:numPr>
          <w:ilvl w:val="0"/>
          <w:numId w:val="77"/>
        </w:numPr>
        <w:tabs>
          <w:tab w:val="left" w:pos="993"/>
        </w:tabs>
        <w:autoSpaceDE w:val="0"/>
        <w:autoSpaceDN w:val="0"/>
        <w:adjustRightInd w:val="0"/>
        <w:spacing w:after="0"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анализировать и оценивать влияние факторов риска на здоровье человека;</w:t>
      </w:r>
    </w:p>
    <w:p w:rsidR="00206447" w:rsidRPr="007F214D" w:rsidRDefault="00206447" w:rsidP="007F214D">
      <w:pPr>
        <w:numPr>
          <w:ilvl w:val="0"/>
          <w:numId w:val="77"/>
        </w:numPr>
        <w:tabs>
          <w:tab w:val="left" w:pos="993"/>
        </w:tabs>
        <w:autoSpaceDE w:val="0"/>
        <w:autoSpaceDN w:val="0"/>
        <w:adjustRightInd w:val="0"/>
        <w:spacing w:after="0"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описывать и использовать приемы оказания первой помощи;</w:t>
      </w:r>
    </w:p>
    <w:p w:rsidR="00206447" w:rsidRPr="007F214D" w:rsidRDefault="00206447" w:rsidP="007F214D">
      <w:pPr>
        <w:numPr>
          <w:ilvl w:val="0"/>
          <w:numId w:val="77"/>
        </w:numPr>
        <w:tabs>
          <w:tab w:val="left" w:pos="993"/>
        </w:tabs>
        <w:autoSpaceDE w:val="0"/>
        <w:autoSpaceDN w:val="0"/>
        <w:adjustRightInd w:val="0"/>
        <w:spacing w:after="0"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знать и соблюдать правила работы в кабинете биологии.</w:t>
      </w:r>
    </w:p>
    <w:p w:rsidR="00206447" w:rsidRPr="007F214D" w:rsidRDefault="00206447" w:rsidP="007F214D">
      <w:pPr>
        <w:pStyle w:val="a9"/>
        <w:autoSpaceDE w:val="0"/>
        <w:autoSpaceDN w:val="0"/>
        <w:adjustRightInd w:val="0"/>
        <w:spacing w:after="0" w:line="240" w:lineRule="auto"/>
        <w:jc w:val="both"/>
        <w:rPr>
          <w:rFonts w:ascii="Times New Roman" w:hAnsi="Times New Roman" w:cs="Times New Roman"/>
          <w:b/>
          <w:sz w:val="24"/>
          <w:szCs w:val="24"/>
        </w:rPr>
      </w:pPr>
      <w:r w:rsidRPr="007F214D">
        <w:rPr>
          <w:rFonts w:ascii="Times New Roman" w:hAnsi="Times New Roman" w:cs="Times New Roman"/>
          <w:b/>
          <w:sz w:val="24"/>
          <w:szCs w:val="24"/>
        </w:rPr>
        <w:t>Выпускник получит возможность научиться:</w:t>
      </w:r>
    </w:p>
    <w:p w:rsidR="00206447" w:rsidRPr="007F214D" w:rsidRDefault="00206447" w:rsidP="007F214D">
      <w:pPr>
        <w:numPr>
          <w:ilvl w:val="0"/>
          <w:numId w:val="77"/>
        </w:numPr>
        <w:tabs>
          <w:tab w:val="left" w:pos="993"/>
        </w:tabs>
        <w:autoSpaceDE w:val="0"/>
        <w:autoSpaceDN w:val="0"/>
        <w:adjustRightInd w:val="0"/>
        <w:spacing w:after="0"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206447" w:rsidRPr="007F214D" w:rsidRDefault="00206447" w:rsidP="007F214D">
      <w:pPr>
        <w:numPr>
          <w:ilvl w:val="0"/>
          <w:numId w:val="77"/>
        </w:numPr>
        <w:tabs>
          <w:tab w:val="left" w:pos="993"/>
        </w:tabs>
        <w:autoSpaceDE w:val="0"/>
        <w:autoSpaceDN w:val="0"/>
        <w:adjustRightInd w:val="0"/>
        <w:spacing w:after="0"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lastRenderedPageBreak/>
        <w:t>находить информацию о строении и жизнедеятельности человека в научно-популярной литературе, биологических словарях, справочниках, Интернет-ресурсе, анализировать и оценивать ее, переводить из одной формы в другую;</w:t>
      </w:r>
    </w:p>
    <w:p w:rsidR="00206447" w:rsidRPr="007F214D" w:rsidRDefault="00206447" w:rsidP="007F214D">
      <w:pPr>
        <w:numPr>
          <w:ilvl w:val="0"/>
          <w:numId w:val="77"/>
        </w:numPr>
        <w:tabs>
          <w:tab w:val="left" w:pos="993"/>
        </w:tabs>
        <w:autoSpaceDE w:val="0"/>
        <w:autoSpaceDN w:val="0"/>
        <w:adjustRightInd w:val="0"/>
        <w:spacing w:after="0"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ориентироваться в системе моральных норм и ценностей по отношению к собственному здоровью и здоровью других людей;</w:t>
      </w:r>
    </w:p>
    <w:p w:rsidR="00206447" w:rsidRPr="007F214D" w:rsidRDefault="00206447" w:rsidP="007F214D">
      <w:pPr>
        <w:numPr>
          <w:ilvl w:val="0"/>
          <w:numId w:val="77"/>
        </w:numPr>
        <w:tabs>
          <w:tab w:val="left" w:pos="993"/>
        </w:tabs>
        <w:autoSpaceDE w:val="0"/>
        <w:autoSpaceDN w:val="0"/>
        <w:adjustRightInd w:val="0"/>
        <w:spacing w:after="0"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находить в учебной, научно-популярной литературе, Интернет-ресурсах информацию об организме человека, оформлять ее в виде устных сообщений и докладов;</w:t>
      </w:r>
    </w:p>
    <w:p w:rsidR="00206447" w:rsidRPr="007F214D" w:rsidRDefault="00206447" w:rsidP="007F214D">
      <w:pPr>
        <w:numPr>
          <w:ilvl w:val="0"/>
          <w:numId w:val="77"/>
        </w:numPr>
        <w:tabs>
          <w:tab w:val="left" w:pos="993"/>
        </w:tabs>
        <w:autoSpaceDE w:val="0"/>
        <w:autoSpaceDN w:val="0"/>
        <w:adjustRightInd w:val="0"/>
        <w:spacing w:after="0"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206447" w:rsidRPr="007F214D" w:rsidRDefault="00206447" w:rsidP="007F214D">
      <w:pPr>
        <w:numPr>
          <w:ilvl w:val="0"/>
          <w:numId w:val="77"/>
        </w:numPr>
        <w:tabs>
          <w:tab w:val="left" w:pos="993"/>
        </w:tabs>
        <w:autoSpaceDE w:val="0"/>
        <w:autoSpaceDN w:val="0"/>
        <w:adjustRightInd w:val="0"/>
        <w:spacing w:after="0" w:line="240" w:lineRule="auto"/>
        <w:contextualSpacing/>
        <w:jc w:val="both"/>
        <w:rPr>
          <w:rFonts w:ascii="Times New Roman" w:hAnsi="Times New Roman" w:cs="Times New Roman"/>
          <w:sz w:val="24"/>
          <w:szCs w:val="24"/>
        </w:rPr>
      </w:pPr>
      <w:r w:rsidRPr="007F214D">
        <w:rPr>
          <w:rFonts w:ascii="Times New Roman" w:hAnsi="Times New Roman" w:cs="Times New Roman"/>
          <w:iCs/>
          <w:sz w:val="24"/>
          <w:szCs w:val="24"/>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206447" w:rsidRPr="007F214D" w:rsidRDefault="00206447" w:rsidP="007F214D">
      <w:pPr>
        <w:numPr>
          <w:ilvl w:val="0"/>
          <w:numId w:val="77"/>
        </w:numPr>
        <w:tabs>
          <w:tab w:val="left" w:pos="993"/>
        </w:tabs>
        <w:autoSpaceDE w:val="0"/>
        <w:autoSpaceDN w:val="0"/>
        <w:adjustRightInd w:val="0"/>
        <w:spacing w:after="0"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206447" w:rsidRPr="007F214D" w:rsidRDefault="00206447" w:rsidP="007F214D">
      <w:pPr>
        <w:pStyle w:val="a9"/>
        <w:autoSpaceDE w:val="0"/>
        <w:autoSpaceDN w:val="0"/>
        <w:adjustRightInd w:val="0"/>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Общие биологические закономерности</w:t>
      </w:r>
    </w:p>
    <w:p w:rsidR="00206447" w:rsidRPr="007F214D" w:rsidRDefault="00206447" w:rsidP="007F214D">
      <w:pPr>
        <w:pStyle w:val="a9"/>
        <w:autoSpaceDE w:val="0"/>
        <w:autoSpaceDN w:val="0"/>
        <w:adjustRightInd w:val="0"/>
        <w:spacing w:after="0" w:line="240" w:lineRule="auto"/>
        <w:jc w:val="both"/>
        <w:rPr>
          <w:rFonts w:ascii="Times New Roman" w:hAnsi="Times New Roman" w:cs="Times New Roman"/>
          <w:b/>
          <w:sz w:val="24"/>
          <w:szCs w:val="24"/>
        </w:rPr>
      </w:pPr>
      <w:r w:rsidRPr="007F214D">
        <w:rPr>
          <w:rFonts w:ascii="Times New Roman" w:hAnsi="Times New Roman" w:cs="Times New Roman"/>
          <w:b/>
          <w:sz w:val="24"/>
          <w:szCs w:val="24"/>
        </w:rPr>
        <w:t>Выпускник научится:</w:t>
      </w:r>
    </w:p>
    <w:p w:rsidR="00206447" w:rsidRPr="007F214D" w:rsidRDefault="00206447" w:rsidP="007F214D">
      <w:pPr>
        <w:numPr>
          <w:ilvl w:val="0"/>
          <w:numId w:val="77"/>
        </w:numPr>
        <w:tabs>
          <w:tab w:val="left" w:pos="993"/>
        </w:tabs>
        <w:autoSpaceDE w:val="0"/>
        <w:autoSpaceDN w:val="0"/>
        <w:adjustRightInd w:val="0"/>
        <w:spacing w:after="0"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206447" w:rsidRPr="007F214D" w:rsidRDefault="00206447" w:rsidP="007F214D">
      <w:pPr>
        <w:numPr>
          <w:ilvl w:val="0"/>
          <w:numId w:val="77"/>
        </w:numPr>
        <w:tabs>
          <w:tab w:val="left" w:pos="993"/>
        </w:tabs>
        <w:autoSpaceDE w:val="0"/>
        <w:autoSpaceDN w:val="0"/>
        <w:adjustRightInd w:val="0"/>
        <w:spacing w:after="0"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аргументировать, приводить доказательства необходимости защиты окружающей среды;</w:t>
      </w:r>
    </w:p>
    <w:p w:rsidR="00206447" w:rsidRPr="007F214D" w:rsidRDefault="00206447" w:rsidP="007F214D">
      <w:pPr>
        <w:numPr>
          <w:ilvl w:val="0"/>
          <w:numId w:val="77"/>
        </w:numPr>
        <w:tabs>
          <w:tab w:val="left" w:pos="993"/>
        </w:tabs>
        <w:autoSpaceDE w:val="0"/>
        <w:autoSpaceDN w:val="0"/>
        <w:adjustRightInd w:val="0"/>
        <w:spacing w:after="0"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аргументировать, приводить доказательства зависимости здоровья человека от состояния окружающей среды;</w:t>
      </w:r>
    </w:p>
    <w:p w:rsidR="00206447" w:rsidRPr="007F214D" w:rsidRDefault="00206447" w:rsidP="007F214D">
      <w:pPr>
        <w:numPr>
          <w:ilvl w:val="0"/>
          <w:numId w:val="77"/>
        </w:numPr>
        <w:tabs>
          <w:tab w:val="left" w:pos="993"/>
        </w:tabs>
        <w:autoSpaceDE w:val="0"/>
        <w:autoSpaceDN w:val="0"/>
        <w:adjustRightInd w:val="0"/>
        <w:spacing w:after="0"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 xml:space="preserve">осуществлять классификацию биологических объектов на основе определения их принадлежности к определенной систематической группе; </w:t>
      </w:r>
    </w:p>
    <w:p w:rsidR="00206447" w:rsidRPr="007F214D" w:rsidRDefault="00206447" w:rsidP="007F214D">
      <w:pPr>
        <w:numPr>
          <w:ilvl w:val="0"/>
          <w:numId w:val="77"/>
        </w:numPr>
        <w:tabs>
          <w:tab w:val="left" w:pos="993"/>
        </w:tabs>
        <w:autoSpaceDE w:val="0"/>
        <w:autoSpaceDN w:val="0"/>
        <w:adjustRightInd w:val="0"/>
        <w:spacing w:after="0"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206447" w:rsidRPr="007F214D" w:rsidRDefault="00206447" w:rsidP="007F214D">
      <w:pPr>
        <w:numPr>
          <w:ilvl w:val="0"/>
          <w:numId w:val="77"/>
        </w:numPr>
        <w:tabs>
          <w:tab w:val="left" w:pos="993"/>
        </w:tabs>
        <w:autoSpaceDE w:val="0"/>
        <w:autoSpaceDN w:val="0"/>
        <w:adjustRightInd w:val="0"/>
        <w:spacing w:after="0"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объяснять общность происхождения и эволюции организмов на основе сопоставления особенностей их строения и функционирования;</w:t>
      </w:r>
    </w:p>
    <w:p w:rsidR="00206447" w:rsidRPr="007F214D" w:rsidRDefault="00206447" w:rsidP="007F214D">
      <w:pPr>
        <w:numPr>
          <w:ilvl w:val="0"/>
          <w:numId w:val="77"/>
        </w:numPr>
        <w:tabs>
          <w:tab w:val="left" w:pos="993"/>
        </w:tabs>
        <w:autoSpaceDE w:val="0"/>
        <w:autoSpaceDN w:val="0"/>
        <w:adjustRightInd w:val="0"/>
        <w:spacing w:after="0"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объяснять механизмы наследственности и изменчивости, возникновения приспособленности, процесс видообразования;</w:t>
      </w:r>
    </w:p>
    <w:p w:rsidR="00206447" w:rsidRPr="007F214D" w:rsidRDefault="00206447" w:rsidP="007F214D">
      <w:pPr>
        <w:numPr>
          <w:ilvl w:val="0"/>
          <w:numId w:val="77"/>
        </w:numPr>
        <w:tabs>
          <w:tab w:val="left" w:pos="993"/>
        </w:tabs>
        <w:autoSpaceDE w:val="0"/>
        <w:autoSpaceDN w:val="0"/>
        <w:adjustRightInd w:val="0"/>
        <w:spacing w:after="0"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различать 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206447" w:rsidRPr="007F214D" w:rsidRDefault="00206447" w:rsidP="007F214D">
      <w:pPr>
        <w:numPr>
          <w:ilvl w:val="0"/>
          <w:numId w:val="77"/>
        </w:numPr>
        <w:tabs>
          <w:tab w:val="left" w:pos="993"/>
        </w:tabs>
        <w:autoSpaceDE w:val="0"/>
        <w:autoSpaceDN w:val="0"/>
        <w:adjustRightInd w:val="0"/>
        <w:spacing w:after="0"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 xml:space="preserve">сравнивать биологические объекты, процессы; делать выводы и умозаключения на основе сравнения; </w:t>
      </w:r>
    </w:p>
    <w:p w:rsidR="00206447" w:rsidRPr="007F214D" w:rsidRDefault="00206447" w:rsidP="007F214D">
      <w:pPr>
        <w:numPr>
          <w:ilvl w:val="0"/>
          <w:numId w:val="77"/>
        </w:numPr>
        <w:tabs>
          <w:tab w:val="left" w:pos="993"/>
        </w:tabs>
        <w:autoSpaceDE w:val="0"/>
        <w:autoSpaceDN w:val="0"/>
        <w:adjustRightInd w:val="0"/>
        <w:spacing w:after="0"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устанавливать взаимосвязи между особенностями строения и функциями органов и систем органов;</w:t>
      </w:r>
    </w:p>
    <w:p w:rsidR="00206447" w:rsidRPr="007F214D" w:rsidRDefault="00206447" w:rsidP="007F214D">
      <w:pPr>
        <w:numPr>
          <w:ilvl w:val="0"/>
          <w:numId w:val="77"/>
        </w:numPr>
        <w:tabs>
          <w:tab w:val="left" w:pos="993"/>
        </w:tabs>
        <w:autoSpaceDE w:val="0"/>
        <w:autoSpaceDN w:val="0"/>
        <w:adjustRightInd w:val="0"/>
        <w:spacing w:after="0"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 xml:space="preserve">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 </w:t>
      </w:r>
    </w:p>
    <w:p w:rsidR="00206447" w:rsidRPr="007F214D" w:rsidRDefault="00206447" w:rsidP="007F214D">
      <w:pPr>
        <w:numPr>
          <w:ilvl w:val="0"/>
          <w:numId w:val="77"/>
        </w:numPr>
        <w:tabs>
          <w:tab w:val="left" w:pos="993"/>
        </w:tabs>
        <w:autoSpaceDE w:val="0"/>
        <w:autoSpaceDN w:val="0"/>
        <w:adjustRightInd w:val="0"/>
        <w:spacing w:after="0"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206447" w:rsidRPr="007F214D" w:rsidRDefault="00206447" w:rsidP="007F214D">
      <w:pPr>
        <w:numPr>
          <w:ilvl w:val="0"/>
          <w:numId w:val="77"/>
        </w:numPr>
        <w:tabs>
          <w:tab w:val="left" w:pos="993"/>
        </w:tabs>
        <w:autoSpaceDE w:val="0"/>
        <w:autoSpaceDN w:val="0"/>
        <w:adjustRightInd w:val="0"/>
        <w:spacing w:after="0"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 xml:space="preserve">описывать и использовать приемы выращивания и размножения культурных растений и домашних животных, ухода за ними в </w:t>
      </w:r>
      <w:proofErr w:type="spellStart"/>
      <w:r w:rsidRPr="007F214D">
        <w:rPr>
          <w:rFonts w:ascii="Times New Roman" w:hAnsi="Times New Roman" w:cs="Times New Roman"/>
          <w:sz w:val="24"/>
          <w:szCs w:val="24"/>
        </w:rPr>
        <w:t>агроценозах</w:t>
      </w:r>
      <w:proofErr w:type="spellEnd"/>
      <w:r w:rsidRPr="007F214D">
        <w:rPr>
          <w:rFonts w:ascii="Times New Roman" w:hAnsi="Times New Roman" w:cs="Times New Roman"/>
          <w:sz w:val="24"/>
          <w:szCs w:val="24"/>
        </w:rPr>
        <w:t>;</w:t>
      </w:r>
    </w:p>
    <w:p w:rsidR="00206447" w:rsidRPr="007F214D" w:rsidRDefault="00206447" w:rsidP="007F214D">
      <w:pPr>
        <w:numPr>
          <w:ilvl w:val="0"/>
          <w:numId w:val="77"/>
        </w:numPr>
        <w:tabs>
          <w:tab w:val="left" w:pos="993"/>
        </w:tabs>
        <w:autoSpaceDE w:val="0"/>
        <w:autoSpaceDN w:val="0"/>
        <w:adjustRightInd w:val="0"/>
        <w:spacing w:after="0"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lastRenderedPageBreak/>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206447" w:rsidRPr="007F214D" w:rsidRDefault="00206447" w:rsidP="007F214D">
      <w:pPr>
        <w:numPr>
          <w:ilvl w:val="0"/>
          <w:numId w:val="77"/>
        </w:numPr>
        <w:tabs>
          <w:tab w:val="left" w:pos="993"/>
        </w:tabs>
        <w:autoSpaceDE w:val="0"/>
        <w:autoSpaceDN w:val="0"/>
        <w:adjustRightInd w:val="0"/>
        <w:spacing w:after="0"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знать и соблюдать правила работы в кабинете биологии.</w:t>
      </w:r>
    </w:p>
    <w:p w:rsidR="00206447" w:rsidRPr="007F214D" w:rsidRDefault="00206447" w:rsidP="007F214D">
      <w:pPr>
        <w:pStyle w:val="a9"/>
        <w:autoSpaceDE w:val="0"/>
        <w:autoSpaceDN w:val="0"/>
        <w:adjustRightInd w:val="0"/>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Выпускник получит возможность научиться:</w:t>
      </w:r>
    </w:p>
    <w:p w:rsidR="00206447" w:rsidRPr="007F214D" w:rsidRDefault="00206447" w:rsidP="007F214D">
      <w:pPr>
        <w:numPr>
          <w:ilvl w:val="0"/>
          <w:numId w:val="77"/>
        </w:numPr>
        <w:tabs>
          <w:tab w:val="left" w:pos="993"/>
        </w:tabs>
        <w:autoSpaceDE w:val="0"/>
        <w:autoSpaceDN w:val="0"/>
        <w:adjustRightInd w:val="0"/>
        <w:spacing w:after="0" w:line="240" w:lineRule="auto"/>
        <w:contextualSpacing/>
        <w:jc w:val="both"/>
        <w:rPr>
          <w:rFonts w:ascii="Times New Roman" w:hAnsi="Times New Roman" w:cs="Times New Roman"/>
          <w:iCs/>
          <w:sz w:val="24"/>
          <w:szCs w:val="24"/>
        </w:rPr>
      </w:pPr>
      <w:r w:rsidRPr="007F214D">
        <w:rPr>
          <w:rFonts w:ascii="Times New Roman" w:hAnsi="Times New Roman" w:cs="Times New Roman"/>
          <w:sz w:val="24"/>
          <w:szCs w:val="24"/>
        </w:rPr>
        <w:t>понимать экологические проблемы, возникающие в условиях нерационального природопользования, и пути решения этих проблем</w:t>
      </w:r>
      <w:r w:rsidRPr="007F214D">
        <w:rPr>
          <w:rFonts w:ascii="Times New Roman" w:hAnsi="Times New Roman" w:cs="Times New Roman"/>
          <w:iCs/>
          <w:sz w:val="24"/>
          <w:szCs w:val="24"/>
        </w:rPr>
        <w:t>;</w:t>
      </w:r>
    </w:p>
    <w:p w:rsidR="00206447" w:rsidRPr="007F214D" w:rsidRDefault="00206447" w:rsidP="007F214D">
      <w:pPr>
        <w:numPr>
          <w:ilvl w:val="0"/>
          <w:numId w:val="77"/>
        </w:numPr>
        <w:tabs>
          <w:tab w:val="left" w:pos="993"/>
        </w:tabs>
        <w:autoSpaceDE w:val="0"/>
        <w:autoSpaceDN w:val="0"/>
        <w:adjustRightInd w:val="0"/>
        <w:spacing w:after="0"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206447" w:rsidRPr="007F214D" w:rsidRDefault="00206447" w:rsidP="007F214D">
      <w:pPr>
        <w:numPr>
          <w:ilvl w:val="0"/>
          <w:numId w:val="77"/>
        </w:numPr>
        <w:tabs>
          <w:tab w:val="left" w:pos="993"/>
        </w:tabs>
        <w:autoSpaceDE w:val="0"/>
        <w:autoSpaceDN w:val="0"/>
        <w:adjustRightInd w:val="0"/>
        <w:spacing w:after="0"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206447" w:rsidRPr="007F214D" w:rsidRDefault="00206447" w:rsidP="007F214D">
      <w:pPr>
        <w:numPr>
          <w:ilvl w:val="0"/>
          <w:numId w:val="77"/>
        </w:numPr>
        <w:tabs>
          <w:tab w:val="left" w:pos="993"/>
        </w:tabs>
        <w:autoSpaceDE w:val="0"/>
        <w:autoSpaceDN w:val="0"/>
        <w:adjustRightInd w:val="0"/>
        <w:spacing w:after="0"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206447" w:rsidRPr="007F214D" w:rsidRDefault="00206447" w:rsidP="007F214D">
      <w:pPr>
        <w:numPr>
          <w:ilvl w:val="0"/>
          <w:numId w:val="77"/>
        </w:numPr>
        <w:tabs>
          <w:tab w:val="left" w:pos="993"/>
        </w:tabs>
        <w:autoSpaceDE w:val="0"/>
        <w:autoSpaceDN w:val="0"/>
        <w:adjustRightInd w:val="0"/>
        <w:spacing w:after="0" w:line="240" w:lineRule="auto"/>
        <w:contextualSpacing/>
        <w:jc w:val="both"/>
        <w:rPr>
          <w:rFonts w:ascii="Times New Roman" w:hAnsi="Times New Roman" w:cs="Times New Roman"/>
          <w:sz w:val="24"/>
          <w:szCs w:val="24"/>
        </w:rPr>
      </w:pPr>
      <w:r w:rsidRPr="007F214D">
        <w:rPr>
          <w:rFonts w:ascii="Times New Roman" w:hAnsi="Times New Roman" w:cs="Times New Roman"/>
          <w:iCs/>
          <w:sz w:val="24"/>
          <w:szCs w:val="24"/>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0150E2" w:rsidRPr="007F214D" w:rsidRDefault="00206447" w:rsidP="007F214D">
      <w:pPr>
        <w:numPr>
          <w:ilvl w:val="0"/>
          <w:numId w:val="77"/>
        </w:numPr>
        <w:tabs>
          <w:tab w:val="left" w:pos="993"/>
        </w:tabs>
        <w:autoSpaceDE w:val="0"/>
        <w:autoSpaceDN w:val="0"/>
        <w:adjustRightInd w:val="0"/>
        <w:spacing w:after="0"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2C1F35" w:rsidRPr="007F214D" w:rsidRDefault="00DF0E72" w:rsidP="007F214D">
      <w:pPr>
        <w:tabs>
          <w:tab w:val="left" w:pos="709"/>
        </w:tabs>
        <w:autoSpaceDE w:val="0"/>
        <w:autoSpaceDN w:val="0"/>
        <w:adjustRightInd w:val="0"/>
        <w:spacing w:after="0" w:line="240" w:lineRule="auto"/>
        <w:contextualSpacing/>
        <w:rPr>
          <w:rFonts w:ascii="Times New Roman" w:hAnsi="Times New Roman" w:cs="Times New Roman"/>
          <w:b/>
          <w:sz w:val="24"/>
          <w:szCs w:val="24"/>
        </w:rPr>
      </w:pPr>
      <w:r w:rsidRPr="007F214D">
        <w:rPr>
          <w:rFonts w:ascii="Times New Roman" w:hAnsi="Times New Roman" w:cs="Times New Roman"/>
          <w:sz w:val="24"/>
          <w:szCs w:val="24"/>
        </w:rPr>
        <w:tab/>
      </w:r>
      <w:r w:rsidR="002C1F35" w:rsidRPr="007F214D">
        <w:rPr>
          <w:rFonts w:ascii="Times New Roman" w:hAnsi="Times New Roman" w:cs="Times New Roman"/>
          <w:b/>
          <w:sz w:val="24"/>
          <w:szCs w:val="24"/>
        </w:rPr>
        <w:t>1.2.5.1</w:t>
      </w:r>
      <w:r w:rsidR="006959B4" w:rsidRPr="007F214D">
        <w:rPr>
          <w:rFonts w:ascii="Times New Roman" w:hAnsi="Times New Roman" w:cs="Times New Roman"/>
          <w:b/>
          <w:sz w:val="24"/>
          <w:szCs w:val="24"/>
        </w:rPr>
        <w:t>1</w:t>
      </w:r>
      <w:r w:rsidR="002C1F35" w:rsidRPr="007F214D">
        <w:rPr>
          <w:rFonts w:ascii="Times New Roman" w:hAnsi="Times New Roman" w:cs="Times New Roman"/>
          <w:b/>
          <w:sz w:val="24"/>
          <w:szCs w:val="24"/>
        </w:rPr>
        <w:t>. Химия</w:t>
      </w:r>
    </w:p>
    <w:p w:rsidR="002C1F35" w:rsidRPr="007F214D" w:rsidRDefault="002C1F35" w:rsidP="007F214D">
      <w:pPr>
        <w:spacing w:after="0" w:line="240" w:lineRule="auto"/>
        <w:ind w:firstLine="709"/>
        <w:contextualSpacing/>
        <w:jc w:val="both"/>
        <w:rPr>
          <w:rFonts w:ascii="Times New Roman" w:hAnsi="Times New Roman" w:cs="Times New Roman"/>
          <w:b/>
          <w:bCs/>
          <w:sz w:val="24"/>
          <w:szCs w:val="24"/>
        </w:rPr>
      </w:pPr>
      <w:r w:rsidRPr="007F214D">
        <w:rPr>
          <w:rFonts w:ascii="Times New Roman" w:hAnsi="Times New Roman" w:cs="Times New Roman"/>
          <w:b/>
          <w:bCs/>
          <w:sz w:val="24"/>
          <w:szCs w:val="24"/>
        </w:rPr>
        <w:t>Выпускник научится:</w:t>
      </w:r>
    </w:p>
    <w:p w:rsidR="002C1F35" w:rsidRPr="007F214D" w:rsidRDefault="002C1F35" w:rsidP="007F214D">
      <w:pPr>
        <w:numPr>
          <w:ilvl w:val="0"/>
          <w:numId w:val="76"/>
        </w:numPr>
        <w:tabs>
          <w:tab w:val="left" w:pos="993"/>
        </w:tabs>
        <w:autoSpaceDE w:val="0"/>
        <w:autoSpaceDN w:val="0"/>
        <w:adjustRightInd w:val="0"/>
        <w:spacing w:after="0" w:line="240" w:lineRule="auto"/>
        <w:ind w:left="709" w:hanging="283"/>
        <w:contextualSpacing/>
        <w:jc w:val="both"/>
        <w:rPr>
          <w:rFonts w:ascii="Times New Roman" w:hAnsi="Times New Roman" w:cs="Times New Roman"/>
          <w:bCs/>
          <w:sz w:val="24"/>
          <w:szCs w:val="24"/>
        </w:rPr>
      </w:pPr>
      <w:r w:rsidRPr="007F214D">
        <w:rPr>
          <w:rFonts w:ascii="Times New Roman" w:hAnsi="Times New Roman" w:cs="Times New Roman"/>
          <w:bCs/>
          <w:sz w:val="24"/>
          <w:szCs w:val="24"/>
        </w:rPr>
        <w:t>характеризовать основные методы познания: наблюдение, измерение, эксперимент;</w:t>
      </w:r>
    </w:p>
    <w:p w:rsidR="002C1F35" w:rsidRPr="007F214D" w:rsidRDefault="002C1F35" w:rsidP="007F214D">
      <w:pPr>
        <w:numPr>
          <w:ilvl w:val="0"/>
          <w:numId w:val="76"/>
        </w:numPr>
        <w:tabs>
          <w:tab w:val="left" w:pos="993"/>
        </w:tabs>
        <w:autoSpaceDE w:val="0"/>
        <w:autoSpaceDN w:val="0"/>
        <w:adjustRightInd w:val="0"/>
        <w:spacing w:after="0" w:line="240" w:lineRule="auto"/>
        <w:ind w:left="709" w:hanging="283"/>
        <w:contextualSpacing/>
        <w:jc w:val="both"/>
        <w:rPr>
          <w:rFonts w:ascii="Times New Roman" w:hAnsi="Times New Roman" w:cs="Times New Roman"/>
          <w:sz w:val="24"/>
          <w:szCs w:val="24"/>
        </w:rPr>
      </w:pPr>
      <w:r w:rsidRPr="007F214D">
        <w:rPr>
          <w:rFonts w:ascii="Times New Roman" w:hAnsi="Times New Roman" w:cs="Times New Roman"/>
          <w:sz w:val="24"/>
          <w:szCs w:val="24"/>
        </w:rPr>
        <w:t>описывать свойства твердых, жидких, газообразных веществ, выделяя их существенные признаки;</w:t>
      </w:r>
    </w:p>
    <w:p w:rsidR="002C1F35" w:rsidRPr="007F214D" w:rsidRDefault="002C1F35" w:rsidP="007F214D">
      <w:pPr>
        <w:numPr>
          <w:ilvl w:val="0"/>
          <w:numId w:val="76"/>
        </w:numPr>
        <w:tabs>
          <w:tab w:val="left" w:pos="993"/>
        </w:tabs>
        <w:autoSpaceDE w:val="0"/>
        <w:autoSpaceDN w:val="0"/>
        <w:adjustRightInd w:val="0"/>
        <w:spacing w:after="0" w:line="240" w:lineRule="auto"/>
        <w:ind w:left="709" w:hanging="283"/>
        <w:contextualSpacing/>
        <w:jc w:val="both"/>
        <w:rPr>
          <w:rFonts w:ascii="Times New Roman" w:hAnsi="Times New Roman" w:cs="Times New Roman"/>
          <w:sz w:val="24"/>
          <w:szCs w:val="24"/>
        </w:rPr>
      </w:pPr>
      <w:r w:rsidRPr="007F214D">
        <w:rPr>
          <w:rFonts w:ascii="Times New Roman" w:hAnsi="Times New Roman" w:cs="Times New Roman"/>
          <w:sz w:val="24"/>
          <w:szCs w:val="24"/>
        </w:rPr>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2C1F35" w:rsidRPr="007F214D" w:rsidRDefault="002C1F35" w:rsidP="007F214D">
      <w:pPr>
        <w:numPr>
          <w:ilvl w:val="0"/>
          <w:numId w:val="76"/>
        </w:numPr>
        <w:tabs>
          <w:tab w:val="left" w:pos="993"/>
        </w:tabs>
        <w:autoSpaceDE w:val="0"/>
        <w:autoSpaceDN w:val="0"/>
        <w:adjustRightInd w:val="0"/>
        <w:spacing w:after="0" w:line="240" w:lineRule="auto"/>
        <w:ind w:left="709" w:hanging="283"/>
        <w:contextualSpacing/>
        <w:jc w:val="both"/>
        <w:rPr>
          <w:rFonts w:ascii="Times New Roman" w:hAnsi="Times New Roman" w:cs="Times New Roman"/>
          <w:sz w:val="24"/>
          <w:szCs w:val="24"/>
        </w:rPr>
      </w:pPr>
      <w:r w:rsidRPr="007F214D">
        <w:rPr>
          <w:rFonts w:ascii="Times New Roman" w:hAnsi="Times New Roman" w:cs="Times New Roman"/>
          <w:sz w:val="24"/>
          <w:szCs w:val="24"/>
        </w:rPr>
        <w:t>раскрывать смысл законов сохранения массы веществ, постоянства состава, атомно-молекулярной теории;</w:t>
      </w:r>
    </w:p>
    <w:p w:rsidR="002C1F35" w:rsidRPr="007F214D" w:rsidRDefault="002C1F35" w:rsidP="007F214D">
      <w:pPr>
        <w:numPr>
          <w:ilvl w:val="0"/>
          <w:numId w:val="76"/>
        </w:numPr>
        <w:tabs>
          <w:tab w:val="left" w:pos="993"/>
        </w:tabs>
        <w:autoSpaceDE w:val="0"/>
        <w:autoSpaceDN w:val="0"/>
        <w:adjustRightInd w:val="0"/>
        <w:spacing w:after="0" w:line="240" w:lineRule="auto"/>
        <w:ind w:left="709" w:hanging="283"/>
        <w:contextualSpacing/>
        <w:jc w:val="both"/>
        <w:rPr>
          <w:rFonts w:ascii="Times New Roman" w:hAnsi="Times New Roman" w:cs="Times New Roman"/>
          <w:sz w:val="24"/>
          <w:szCs w:val="24"/>
        </w:rPr>
      </w:pPr>
      <w:r w:rsidRPr="007F214D">
        <w:rPr>
          <w:rFonts w:ascii="Times New Roman" w:hAnsi="Times New Roman" w:cs="Times New Roman"/>
          <w:sz w:val="24"/>
          <w:szCs w:val="24"/>
        </w:rPr>
        <w:t>различать химические и физические явления;</w:t>
      </w:r>
    </w:p>
    <w:p w:rsidR="002C1F35" w:rsidRPr="007F214D" w:rsidRDefault="002C1F35" w:rsidP="007F214D">
      <w:pPr>
        <w:numPr>
          <w:ilvl w:val="0"/>
          <w:numId w:val="76"/>
        </w:numPr>
        <w:tabs>
          <w:tab w:val="left" w:pos="993"/>
        </w:tabs>
        <w:autoSpaceDE w:val="0"/>
        <w:autoSpaceDN w:val="0"/>
        <w:adjustRightInd w:val="0"/>
        <w:spacing w:after="0" w:line="240" w:lineRule="auto"/>
        <w:ind w:left="709" w:hanging="283"/>
        <w:contextualSpacing/>
        <w:jc w:val="both"/>
        <w:rPr>
          <w:rFonts w:ascii="Times New Roman" w:hAnsi="Times New Roman" w:cs="Times New Roman"/>
          <w:sz w:val="24"/>
          <w:szCs w:val="24"/>
        </w:rPr>
      </w:pPr>
      <w:r w:rsidRPr="007F214D">
        <w:rPr>
          <w:rFonts w:ascii="Times New Roman" w:hAnsi="Times New Roman" w:cs="Times New Roman"/>
          <w:sz w:val="24"/>
          <w:szCs w:val="24"/>
        </w:rPr>
        <w:t>называть химические элементы;</w:t>
      </w:r>
    </w:p>
    <w:p w:rsidR="002C1F35" w:rsidRPr="007F214D" w:rsidRDefault="002C1F35" w:rsidP="007F214D">
      <w:pPr>
        <w:numPr>
          <w:ilvl w:val="0"/>
          <w:numId w:val="76"/>
        </w:numPr>
        <w:tabs>
          <w:tab w:val="left" w:pos="993"/>
        </w:tabs>
        <w:autoSpaceDE w:val="0"/>
        <w:autoSpaceDN w:val="0"/>
        <w:adjustRightInd w:val="0"/>
        <w:spacing w:after="0" w:line="240" w:lineRule="auto"/>
        <w:ind w:left="709" w:hanging="283"/>
        <w:contextualSpacing/>
        <w:jc w:val="both"/>
        <w:rPr>
          <w:rFonts w:ascii="Times New Roman" w:hAnsi="Times New Roman" w:cs="Times New Roman"/>
          <w:sz w:val="24"/>
          <w:szCs w:val="24"/>
        </w:rPr>
      </w:pPr>
      <w:r w:rsidRPr="007F214D">
        <w:rPr>
          <w:rFonts w:ascii="Times New Roman" w:hAnsi="Times New Roman" w:cs="Times New Roman"/>
          <w:sz w:val="24"/>
          <w:szCs w:val="24"/>
        </w:rPr>
        <w:t>определять состав веществ по их формулам;</w:t>
      </w:r>
    </w:p>
    <w:p w:rsidR="002C1F35" w:rsidRPr="007F214D" w:rsidRDefault="002C1F35" w:rsidP="007F214D">
      <w:pPr>
        <w:numPr>
          <w:ilvl w:val="0"/>
          <w:numId w:val="76"/>
        </w:numPr>
        <w:tabs>
          <w:tab w:val="left" w:pos="993"/>
        </w:tabs>
        <w:autoSpaceDE w:val="0"/>
        <w:autoSpaceDN w:val="0"/>
        <w:adjustRightInd w:val="0"/>
        <w:spacing w:after="0" w:line="240" w:lineRule="auto"/>
        <w:ind w:left="709" w:hanging="283"/>
        <w:contextualSpacing/>
        <w:jc w:val="both"/>
        <w:rPr>
          <w:rFonts w:ascii="Times New Roman" w:hAnsi="Times New Roman" w:cs="Times New Roman"/>
          <w:sz w:val="24"/>
          <w:szCs w:val="24"/>
        </w:rPr>
      </w:pPr>
      <w:r w:rsidRPr="007F214D">
        <w:rPr>
          <w:rFonts w:ascii="Times New Roman" w:hAnsi="Times New Roman" w:cs="Times New Roman"/>
          <w:sz w:val="24"/>
          <w:szCs w:val="24"/>
        </w:rPr>
        <w:t>определять валентность атома элемента в соединениях;</w:t>
      </w:r>
    </w:p>
    <w:p w:rsidR="002C1F35" w:rsidRPr="007F214D" w:rsidRDefault="002C1F35" w:rsidP="007F214D">
      <w:pPr>
        <w:numPr>
          <w:ilvl w:val="0"/>
          <w:numId w:val="76"/>
        </w:numPr>
        <w:tabs>
          <w:tab w:val="left" w:pos="993"/>
        </w:tabs>
        <w:autoSpaceDE w:val="0"/>
        <w:autoSpaceDN w:val="0"/>
        <w:adjustRightInd w:val="0"/>
        <w:spacing w:after="0" w:line="240" w:lineRule="auto"/>
        <w:ind w:left="709" w:hanging="283"/>
        <w:contextualSpacing/>
        <w:jc w:val="both"/>
        <w:rPr>
          <w:rFonts w:ascii="Times New Roman" w:hAnsi="Times New Roman" w:cs="Times New Roman"/>
          <w:sz w:val="24"/>
          <w:szCs w:val="24"/>
        </w:rPr>
      </w:pPr>
      <w:r w:rsidRPr="007F214D">
        <w:rPr>
          <w:rFonts w:ascii="Times New Roman" w:hAnsi="Times New Roman" w:cs="Times New Roman"/>
          <w:sz w:val="24"/>
          <w:szCs w:val="24"/>
        </w:rPr>
        <w:t>определять тип химических реакций;</w:t>
      </w:r>
    </w:p>
    <w:p w:rsidR="002C1F35" w:rsidRPr="007F214D" w:rsidRDefault="002C1F35" w:rsidP="007F214D">
      <w:pPr>
        <w:numPr>
          <w:ilvl w:val="0"/>
          <w:numId w:val="76"/>
        </w:numPr>
        <w:tabs>
          <w:tab w:val="left" w:pos="993"/>
        </w:tabs>
        <w:autoSpaceDE w:val="0"/>
        <w:autoSpaceDN w:val="0"/>
        <w:adjustRightInd w:val="0"/>
        <w:spacing w:after="0" w:line="240" w:lineRule="auto"/>
        <w:ind w:left="709" w:hanging="283"/>
        <w:contextualSpacing/>
        <w:jc w:val="both"/>
        <w:rPr>
          <w:rFonts w:ascii="Times New Roman" w:hAnsi="Times New Roman" w:cs="Times New Roman"/>
          <w:sz w:val="24"/>
          <w:szCs w:val="24"/>
        </w:rPr>
      </w:pPr>
      <w:r w:rsidRPr="007F214D">
        <w:rPr>
          <w:rFonts w:ascii="Times New Roman" w:hAnsi="Times New Roman" w:cs="Times New Roman"/>
          <w:sz w:val="24"/>
          <w:szCs w:val="24"/>
        </w:rPr>
        <w:t>называть признаки и условия протекания химических реакций;</w:t>
      </w:r>
    </w:p>
    <w:p w:rsidR="002C1F35" w:rsidRPr="007F214D" w:rsidRDefault="002C1F35" w:rsidP="007F214D">
      <w:pPr>
        <w:numPr>
          <w:ilvl w:val="0"/>
          <w:numId w:val="76"/>
        </w:numPr>
        <w:tabs>
          <w:tab w:val="left" w:pos="993"/>
        </w:tabs>
        <w:autoSpaceDE w:val="0"/>
        <w:autoSpaceDN w:val="0"/>
        <w:adjustRightInd w:val="0"/>
        <w:spacing w:after="0" w:line="240" w:lineRule="auto"/>
        <w:ind w:left="709" w:hanging="283"/>
        <w:contextualSpacing/>
        <w:jc w:val="both"/>
        <w:rPr>
          <w:rFonts w:ascii="Times New Roman" w:hAnsi="Times New Roman" w:cs="Times New Roman"/>
          <w:sz w:val="24"/>
          <w:szCs w:val="24"/>
        </w:rPr>
      </w:pPr>
      <w:r w:rsidRPr="007F214D">
        <w:rPr>
          <w:rFonts w:ascii="Times New Roman" w:hAnsi="Times New Roman" w:cs="Times New Roman"/>
          <w:sz w:val="24"/>
          <w:szCs w:val="24"/>
        </w:rPr>
        <w:t>выявлять признаки, свидетельствующие о протекании химической реакции при выполнении химического опыта;</w:t>
      </w:r>
    </w:p>
    <w:p w:rsidR="002C1F35" w:rsidRPr="007F214D" w:rsidRDefault="002C1F35" w:rsidP="007F214D">
      <w:pPr>
        <w:numPr>
          <w:ilvl w:val="0"/>
          <w:numId w:val="76"/>
        </w:numPr>
        <w:tabs>
          <w:tab w:val="left" w:pos="993"/>
        </w:tabs>
        <w:autoSpaceDE w:val="0"/>
        <w:autoSpaceDN w:val="0"/>
        <w:adjustRightInd w:val="0"/>
        <w:spacing w:after="0" w:line="240" w:lineRule="auto"/>
        <w:ind w:left="709" w:hanging="283"/>
        <w:contextualSpacing/>
        <w:jc w:val="both"/>
        <w:rPr>
          <w:rFonts w:ascii="Times New Roman" w:hAnsi="Times New Roman" w:cs="Times New Roman"/>
          <w:sz w:val="24"/>
          <w:szCs w:val="24"/>
        </w:rPr>
      </w:pPr>
      <w:r w:rsidRPr="007F214D">
        <w:rPr>
          <w:rFonts w:ascii="Times New Roman" w:hAnsi="Times New Roman" w:cs="Times New Roman"/>
          <w:sz w:val="24"/>
          <w:szCs w:val="24"/>
        </w:rPr>
        <w:t>составлять формулы бинарных соединений;</w:t>
      </w:r>
    </w:p>
    <w:p w:rsidR="002C1F35" w:rsidRPr="007F214D" w:rsidRDefault="002C1F35" w:rsidP="007F214D">
      <w:pPr>
        <w:numPr>
          <w:ilvl w:val="0"/>
          <w:numId w:val="76"/>
        </w:numPr>
        <w:tabs>
          <w:tab w:val="left" w:pos="993"/>
        </w:tabs>
        <w:autoSpaceDE w:val="0"/>
        <w:autoSpaceDN w:val="0"/>
        <w:adjustRightInd w:val="0"/>
        <w:spacing w:after="0" w:line="240" w:lineRule="auto"/>
        <w:ind w:left="709" w:hanging="283"/>
        <w:contextualSpacing/>
        <w:jc w:val="both"/>
        <w:rPr>
          <w:rFonts w:ascii="Times New Roman" w:hAnsi="Times New Roman" w:cs="Times New Roman"/>
          <w:sz w:val="24"/>
          <w:szCs w:val="24"/>
        </w:rPr>
      </w:pPr>
      <w:r w:rsidRPr="007F214D">
        <w:rPr>
          <w:rFonts w:ascii="Times New Roman" w:hAnsi="Times New Roman" w:cs="Times New Roman"/>
          <w:sz w:val="24"/>
          <w:szCs w:val="24"/>
        </w:rPr>
        <w:t>составлять уравнения химических реакций;</w:t>
      </w:r>
    </w:p>
    <w:p w:rsidR="002C1F35" w:rsidRPr="007F214D" w:rsidRDefault="002C1F35" w:rsidP="007F214D">
      <w:pPr>
        <w:numPr>
          <w:ilvl w:val="0"/>
          <w:numId w:val="76"/>
        </w:numPr>
        <w:tabs>
          <w:tab w:val="left" w:pos="993"/>
        </w:tabs>
        <w:autoSpaceDE w:val="0"/>
        <w:autoSpaceDN w:val="0"/>
        <w:adjustRightInd w:val="0"/>
        <w:spacing w:after="0" w:line="240" w:lineRule="auto"/>
        <w:ind w:left="709" w:hanging="283"/>
        <w:contextualSpacing/>
        <w:jc w:val="both"/>
        <w:rPr>
          <w:rFonts w:ascii="Times New Roman" w:hAnsi="Times New Roman" w:cs="Times New Roman"/>
          <w:sz w:val="24"/>
          <w:szCs w:val="24"/>
        </w:rPr>
      </w:pPr>
      <w:r w:rsidRPr="007F214D">
        <w:rPr>
          <w:rFonts w:ascii="Times New Roman" w:hAnsi="Times New Roman" w:cs="Times New Roman"/>
          <w:sz w:val="24"/>
          <w:szCs w:val="24"/>
        </w:rPr>
        <w:t>соблюдать правила безопасной работы при проведении опытов;</w:t>
      </w:r>
    </w:p>
    <w:p w:rsidR="002C1F35" w:rsidRPr="007F214D" w:rsidRDefault="002C1F35" w:rsidP="007F214D">
      <w:pPr>
        <w:numPr>
          <w:ilvl w:val="0"/>
          <w:numId w:val="76"/>
        </w:numPr>
        <w:tabs>
          <w:tab w:val="left" w:pos="993"/>
        </w:tabs>
        <w:autoSpaceDE w:val="0"/>
        <w:autoSpaceDN w:val="0"/>
        <w:adjustRightInd w:val="0"/>
        <w:spacing w:after="0" w:line="240" w:lineRule="auto"/>
        <w:ind w:left="709" w:hanging="283"/>
        <w:contextualSpacing/>
        <w:jc w:val="both"/>
        <w:rPr>
          <w:rFonts w:ascii="Times New Roman" w:hAnsi="Times New Roman" w:cs="Times New Roman"/>
          <w:sz w:val="24"/>
          <w:szCs w:val="24"/>
        </w:rPr>
      </w:pPr>
      <w:r w:rsidRPr="007F214D">
        <w:rPr>
          <w:rFonts w:ascii="Times New Roman" w:hAnsi="Times New Roman" w:cs="Times New Roman"/>
          <w:sz w:val="24"/>
          <w:szCs w:val="24"/>
        </w:rPr>
        <w:t>пользоваться лабораторным оборудованием и посудой;</w:t>
      </w:r>
    </w:p>
    <w:p w:rsidR="002C1F35" w:rsidRPr="007F214D" w:rsidRDefault="002C1F35" w:rsidP="007F214D">
      <w:pPr>
        <w:numPr>
          <w:ilvl w:val="0"/>
          <w:numId w:val="76"/>
        </w:numPr>
        <w:tabs>
          <w:tab w:val="left" w:pos="993"/>
        </w:tabs>
        <w:autoSpaceDE w:val="0"/>
        <w:autoSpaceDN w:val="0"/>
        <w:adjustRightInd w:val="0"/>
        <w:spacing w:after="0" w:line="240" w:lineRule="auto"/>
        <w:ind w:left="709" w:hanging="283"/>
        <w:contextualSpacing/>
        <w:jc w:val="both"/>
        <w:rPr>
          <w:rFonts w:ascii="Times New Roman" w:hAnsi="Times New Roman" w:cs="Times New Roman"/>
          <w:sz w:val="24"/>
          <w:szCs w:val="24"/>
        </w:rPr>
      </w:pPr>
      <w:r w:rsidRPr="007F214D">
        <w:rPr>
          <w:rFonts w:ascii="Times New Roman" w:hAnsi="Times New Roman" w:cs="Times New Roman"/>
          <w:sz w:val="24"/>
          <w:szCs w:val="24"/>
        </w:rPr>
        <w:t>вычислять относительную молекулярную и молярную массы веществ;</w:t>
      </w:r>
    </w:p>
    <w:p w:rsidR="002C1F35" w:rsidRPr="007F214D" w:rsidRDefault="002C1F35" w:rsidP="007F214D">
      <w:pPr>
        <w:numPr>
          <w:ilvl w:val="0"/>
          <w:numId w:val="76"/>
        </w:numPr>
        <w:tabs>
          <w:tab w:val="left" w:pos="993"/>
        </w:tabs>
        <w:autoSpaceDE w:val="0"/>
        <w:autoSpaceDN w:val="0"/>
        <w:adjustRightInd w:val="0"/>
        <w:spacing w:after="0" w:line="240" w:lineRule="auto"/>
        <w:ind w:left="709" w:hanging="283"/>
        <w:contextualSpacing/>
        <w:jc w:val="both"/>
        <w:rPr>
          <w:rFonts w:ascii="Times New Roman" w:hAnsi="Times New Roman" w:cs="Times New Roman"/>
          <w:sz w:val="24"/>
          <w:szCs w:val="24"/>
        </w:rPr>
      </w:pPr>
      <w:r w:rsidRPr="007F214D">
        <w:rPr>
          <w:rFonts w:ascii="Times New Roman" w:hAnsi="Times New Roman" w:cs="Times New Roman"/>
          <w:sz w:val="24"/>
          <w:szCs w:val="24"/>
        </w:rPr>
        <w:t>вычислять массовую долю химического элемента по формуле соединения;</w:t>
      </w:r>
    </w:p>
    <w:p w:rsidR="002C1F35" w:rsidRPr="007F214D" w:rsidRDefault="002C1F35" w:rsidP="007F214D">
      <w:pPr>
        <w:numPr>
          <w:ilvl w:val="0"/>
          <w:numId w:val="76"/>
        </w:numPr>
        <w:tabs>
          <w:tab w:val="left" w:pos="993"/>
        </w:tabs>
        <w:autoSpaceDE w:val="0"/>
        <w:autoSpaceDN w:val="0"/>
        <w:adjustRightInd w:val="0"/>
        <w:spacing w:after="0" w:line="240" w:lineRule="auto"/>
        <w:ind w:left="709" w:hanging="283"/>
        <w:contextualSpacing/>
        <w:jc w:val="both"/>
        <w:rPr>
          <w:rFonts w:ascii="Times New Roman" w:hAnsi="Times New Roman" w:cs="Times New Roman"/>
          <w:sz w:val="24"/>
          <w:szCs w:val="24"/>
        </w:rPr>
      </w:pPr>
      <w:r w:rsidRPr="007F214D">
        <w:rPr>
          <w:rFonts w:ascii="Times New Roman" w:hAnsi="Times New Roman" w:cs="Times New Roman"/>
          <w:sz w:val="24"/>
          <w:szCs w:val="24"/>
        </w:rPr>
        <w:lastRenderedPageBreak/>
        <w:t>вычислять количество, объем или массу вещества по количеству, объему, массе реагентов или продуктов реакции;</w:t>
      </w:r>
    </w:p>
    <w:p w:rsidR="002C1F35" w:rsidRPr="007F214D" w:rsidRDefault="002C1F35" w:rsidP="007F214D">
      <w:pPr>
        <w:numPr>
          <w:ilvl w:val="0"/>
          <w:numId w:val="76"/>
        </w:numPr>
        <w:tabs>
          <w:tab w:val="left" w:pos="993"/>
        </w:tabs>
        <w:autoSpaceDE w:val="0"/>
        <w:autoSpaceDN w:val="0"/>
        <w:adjustRightInd w:val="0"/>
        <w:spacing w:after="0" w:line="240" w:lineRule="auto"/>
        <w:ind w:left="709" w:hanging="283"/>
        <w:contextualSpacing/>
        <w:jc w:val="both"/>
        <w:rPr>
          <w:rFonts w:ascii="Times New Roman" w:hAnsi="Times New Roman" w:cs="Times New Roman"/>
          <w:sz w:val="24"/>
          <w:szCs w:val="24"/>
        </w:rPr>
      </w:pPr>
      <w:r w:rsidRPr="007F214D">
        <w:rPr>
          <w:rFonts w:ascii="Times New Roman" w:hAnsi="Times New Roman" w:cs="Times New Roman"/>
          <w:sz w:val="24"/>
          <w:szCs w:val="24"/>
        </w:rPr>
        <w:t>характеризовать физические и химические свойства простых веществ: кислорода и водорода;</w:t>
      </w:r>
    </w:p>
    <w:p w:rsidR="002C1F35" w:rsidRPr="007F214D" w:rsidRDefault="002C1F35" w:rsidP="007F214D">
      <w:pPr>
        <w:numPr>
          <w:ilvl w:val="0"/>
          <w:numId w:val="76"/>
        </w:numPr>
        <w:tabs>
          <w:tab w:val="left" w:pos="993"/>
        </w:tabs>
        <w:autoSpaceDE w:val="0"/>
        <w:autoSpaceDN w:val="0"/>
        <w:adjustRightInd w:val="0"/>
        <w:spacing w:after="0" w:line="240" w:lineRule="auto"/>
        <w:ind w:left="709" w:hanging="283"/>
        <w:contextualSpacing/>
        <w:jc w:val="both"/>
        <w:rPr>
          <w:rFonts w:ascii="Times New Roman" w:hAnsi="Times New Roman" w:cs="Times New Roman"/>
          <w:sz w:val="24"/>
          <w:szCs w:val="24"/>
        </w:rPr>
      </w:pPr>
      <w:r w:rsidRPr="007F214D">
        <w:rPr>
          <w:rFonts w:ascii="Times New Roman" w:hAnsi="Times New Roman" w:cs="Times New Roman"/>
          <w:sz w:val="24"/>
          <w:szCs w:val="24"/>
        </w:rPr>
        <w:t>получать, собирать кислород и водород;</w:t>
      </w:r>
    </w:p>
    <w:p w:rsidR="002C1F35" w:rsidRPr="007F214D" w:rsidRDefault="002C1F35" w:rsidP="007F214D">
      <w:pPr>
        <w:numPr>
          <w:ilvl w:val="0"/>
          <w:numId w:val="76"/>
        </w:numPr>
        <w:tabs>
          <w:tab w:val="left" w:pos="993"/>
        </w:tabs>
        <w:autoSpaceDE w:val="0"/>
        <w:autoSpaceDN w:val="0"/>
        <w:adjustRightInd w:val="0"/>
        <w:spacing w:after="0" w:line="240" w:lineRule="auto"/>
        <w:ind w:left="709" w:hanging="283"/>
        <w:contextualSpacing/>
        <w:jc w:val="both"/>
        <w:rPr>
          <w:rFonts w:ascii="Times New Roman" w:hAnsi="Times New Roman" w:cs="Times New Roman"/>
          <w:sz w:val="24"/>
          <w:szCs w:val="24"/>
        </w:rPr>
      </w:pPr>
      <w:r w:rsidRPr="007F214D">
        <w:rPr>
          <w:rFonts w:ascii="Times New Roman" w:hAnsi="Times New Roman" w:cs="Times New Roman"/>
          <w:sz w:val="24"/>
          <w:szCs w:val="24"/>
        </w:rPr>
        <w:t>распознавать опытным путем газообразные вещества: кислород, водород;</w:t>
      </w:r>
    </w:p>
    <w:p w:rsidR="002C1F35" w:rsidRPr="007F214D" w:rsidRDefault="002C1F35" w:rsidP="007F214D">
      <w:pPr>
        <w:numPr>
          <w:ilvl w:val="0"/>
          <w:numId w:val="76"/>
        </w:numPr>
        <w:tabs>
          <w:tab w:val="left" w:pos="993"/>
        </w:tabs>
        <w:autoSpaceDE w:val="0"/>
        <w:autoSpaceDN w:val="0"/>
        <w:adjustRightInd w:val="0"/>
        <w:spacing w:after="0" w:line="240" w:lineRule="auto"/>
        <w:ind w:left="709" w:hanging="283"/>
        <w:contextualSpacing/>
        <w:jc w:val="both"/>
        <w:rPr>
          <w:rFonts w:ascii="Times New Roman" w:hAnsi="Times New Roman" w:cs="Times New Roman"/>
          <w:sz w:val="24"/>
          <w:szCs w:val="24"/>
        </w:rPr>
      </w:pPr>
      <w:r w:rsidRPr="007F214D">
        <w:rPr>
          <w:rFonts w:ascii="Times New Roman" w:hAnsi="Times New Roman" w:cs="Times New Roman"/>
          <w:sz w:val="24"/>
          <w:szCs w:val="24"/>
        </w:rPr>
        <w:t>раскрывать смысл закона Авогадро;</w:t>
      </w:r>
    </w:p>
    <w:p w:rsidR="002C1F35" w:rsidRPr="007F214D" w:rsidRDefault="002C1F35" w:rsidP="007F214D">
      <w:pPr>
        <w:numPr>
          <w:ilvl w:val="0"/>
          <w:numId w:val="76"/>
        </w:numPr>
        <w:tabs>
          <w:tab w:val="left" w:pos="993"/>
        </w:tabs>
        <w:autoSpaceDE w:val="0"/>
        <w:autoSpaceDN w:val="0"/>
        <w:adjustRightInd w:val="0"/>
        <w:spacing w:after="0" w:line="240" w:lineRule="auto"/>
        <w:ind w:left="709" w:hanging="283"/>
        <w:contextualSpacing/>
        <w:jc w:val="both"/>
        <w:rPr>
          <w:rFonts w:ascii="Times New Roman" w:hAnsi="Times New Roman" w:cs="Times New Roman"/>
          <w:sz w:val="24"/>
          <w:szCs w:val="24"/>
        </w:rPr>
      </w:pPr>
      <w:r w:rsidRPr="007F214D">
        <w:rPr>
          <w:rFonts w:ascii="Times New Roman" w:hAnsi="Times New Roman" w:cs="Times New Roman"/>
          <w:sz w:val="24"/>
          <w:szCs w:val="24"/>
        </w:rPr>
        <w:t>раскрывать смысл понятий «тепловой эффект реакции», «молярный объем»;</w:t>
      </w:r>
    </w:p>
    <w:p w:rsidR="002C1F35" w:rsidRPr="007F214D" w:rsidRDefault="002C1F35" w:rsidP="007F214D">
      <w:pPr>
        <w:numPr>
          <w:ilvl w:val="0"/>
          <w:numId w:val="76"/>
        </w:numPr>
        <w:tabs>
          <w:tab w:val="left" w:pos="993"/>
        </w:tabs>
        <w:autoSpaceDE w:val="0"/>
        <w:autoSpaceDN w:val="0"/>
        <w:adjustRightInd w:val="0"/>
        <w:spacing w:after="0" w:line="240" w:lineRule="auto"/>
        <w:ind w:left="709" w:hanging="283"/>
        <w:contextualSpacing/>
        <w:jc w:val="both"/>
        <w:rPr>
          <w:rFonts w:ascii="Times New Roman" w:hAnsi="Times New Roman" w:cs="Times New Roman"/>
          <w:sz w:val="24"/>
          <w:szCs w:val="24"/>
        </w:rPr>
      </w:pPr>
      <w:r w:rsidRPr="007F214D">
        <w:rPr>
          <w:rFonts w:ascii="Times New Roman" w:hAnsi="Times New Roman" w:cs="Times New Roman"/>
          <w:sz w:val="24"/>
          <w:szCs w:val="24"/>
        </w:rPr>
        <w:t>характеризовать физические и химические свойства воды;</w:t>
      </w:r>
    </w:p>
    <w:p w:rsidR="002C1F35" w:rsidRPr="007F214D" w:rsidRDefault="002C1F35" w:rsidP="007F214D">
      <w:pPr>
        <w:numPr>
          <w:ilvl w:val="0"/>
          <w:numId w:val="76"/>
        </w:numPr>
        <w:tabs>
          <w:tab w:val="left" w:pos="993"/>
        </w:tabs>
        <w:autoSpaceDE w:val="0"/>
        <w:autoSpaceDN w:val="0"/>
        <w:adjustRightInd w:val="0"/>
        <w:spacing w:after="0" w:line="240" w:lineRule="auto"/>
        <w:ind w:left="709" w:hanging="283"/>
        <w:contextualSpacing/>
        <w:jc w:val="both"/>
        <w:rPr>
          <w:rFonts w:ascii="Times New Roman" w:hAnsi="Times New Roman" w:cs="Times New Roman"/>
          <w:sz w:val="24"/>
          <w:szCs w:val="24"/>
        </w:rPr>
      </w:pPr>
      <w:r w:rsidRPr="007F214D">
        <w:rPr>
          <w:rFonts w:ascii="Times New Roman" w:hAnsi="Times New Roman" w:cs="Times New Roman"/>
          <w:sz w:val="24"/>
          <w:szCs w:val="24"/>
        </w:rPr>
        <w:t>раскрывать смысл понятия «раствор»;</w:t>
      </w:r>
    </w:p>
    <w:p w:rsidR="002C1F35" w:rsidRPr="007F214D" w:rsidRDefault="002C1F35" w:rsidP="007F214D">
      <w:pPr>
        <w:numPr>
          <w:ilvl w:val="0"/>
          <w:numId w:val="76"/>
        </w:numPr>
        <w:tabs>
          <w:tab w:val="left" w:pos="993"/>
        </w:tabs>
        <w:autoSpaceDE w:val="0"/>
        <w:autoSpaceDN w:val="0"/>
        <w:adjustRightInd w:val="0"/>
        <w:spacing w:after="0" w:line="240" w:lineRule="auto"/>
        <w:ind w:left="709" w:hanging="283"/>
        <w:contextualSpacing/>
        <w:jc w:val="both"/>
        <w:rPr>
          <w:rFonts w:ascii="Times New Roman" w:hAnsi="Times New Roman" w:cs="Times New Roman"/>
          <w:sz w:val="24"/>
          <w:szCs w:val="24"/>
        </w:rPr>
      </w:pPr>
      <w:r w:rsidRPr="007F214D">
        <w:rPr>
          <w:rFonts w:ascii="Times New Roman" w:hAnsi="Times New Roman" w:cs="Times New Roman"/>
          <w:sz w:val="24"/>
          <w:szCs w:val="24"/>
        </w:rPr>
        <w:t>вычислять массовую долю растворенного вещества в растворе;</w:t>
      </w:r>
    </w:p>
    <w:p w:rsidR="002C1F35" w:rsidRPr="007F214D" w:rsidRDefault="002C1F35" w:rsidP="007F214D">
      <w:pPr>
        <w:numPr>
          <w:ilvl w:val="0"/>
          <w:numId w:val="76"/>
        </w:numPr>
        <w:tabs>
          <w:tab w:val="left" w:pos="993"/>
        </w:tabs>
        <w:autoSpaceDE w:val="0"/>
        <w:autoSpaceDN w:val="0"/>
        <w:adjustRightInd w:val="0"/>
        <w:spacing w:after="0" w:line="240" w:lineRule="auto"/>
        <w:ind w:left="709" w:hanging="283"/>
        <w:contextualSpacing/>
        <w:jc w:val="both"/>
        <w:rPr>
          <w:rFonts w:ascii="Times New Roman" w:hAnsi="Times New Roman" w:cs="Times New Roman"/>
          <w:sz w:val="24"/>
          <w:szCs w:val="24"/>
        </w:rPr>
      </w:pPr>
      <w:r w:rsidRPr="007F214D">
        <w:rPr>
          <w:rFonts w:ascii="Times New Roman" w:hAnsi="Times New Roman" w:cs="Times New Roman"/>
          <w:sz w:val="24"/>
          <w:szCs w:val="24"/>
        </w:rPr>
        <w:t>приготовлять растворы с определенной массовой долей растворенного вещества;</w:t>
      </w:r>
    </w:p>
    <w:p w:rsidR="002C1F35" w:rsidRPr="007F214D" w:rsidRDefault="002C1F35" w:rsidP="007F214D">
      <w:pPr>
        <w:numPr>
          <w:ilvl w:val="0"/>
          <w:numId w:val="76"/>
        </w:numPr>
        <w:tabs>
          <w:tab w:val="left" w:pos="993"/>
        </w:tabs>
        <w:autoSpaceDE w:val="0"/>
        <w:autoSpaceDN w:val="0"/>
        <w:adjustRightInd w:val="0"/>
        <w:spacing w:after="0" w:line="240" w:lineRule="auto"/>
        <w:ind w:left="709" w:hanging="283"/>
        <w:contextualSpacing/>
        <w:jc w:val="both"/>
        <w:rPr>
          <w:rFonts w:ascii="Times New Roman" w:hAnsi="Times New Roman" w:cs="Times New Roman"/>
          <w:sz w:val="24"/>
          <w:szCs w:val="24"/>
        </w:rPr>
      </w:pPr>
      <w:r w:rsidRPr="007F214D">
        <w:rPr>
          <w:rFonts w:ascii="Times New Roman" w:hAnsi="Times New Roman" w:cs="Times New Roman"/>
          <w:sz w:val="24"/>
          <w:szCs w:val="24"/>
        </w:rPr>
        <w:t>называть соединения изученных классов неорганических веществ;</w:t>
      </w:r>
    </w:p>
    <w:p w:rsidR="002C1F35" w:rsidRPr="007F214D" w:rsidRDefault="002C1F35" w:rsidP="007F214D">
      <w:pPr>
        <w:numPr>
          <w:ilvl w:val="0"/>
          <w:numId w:val="76"/>
        </w:numPr>
        <w:tabs>
          <w:tab w:val="left" w:pos="993"/>
        </w:tabs>
        <w:autoSpaceDE w:val="0"/>
        <w:autoSpaceDN w:val="0"/>
        <w:adjustRightInd w:val="0"/>
        <w:spacing w:after="0" w:line="240" w:lineRule="auto"/>
        <w:ind w:left="709" w:hanging="283"/>
        <w:contextualSpacing/>
        <w:jc w:val="both"/>
        <w:rPr>
          <w:rFonts w:ascii="Times New Roman" w:hAnsi="Times New Roman" w:cs="Times New Roman"/>
          <w:sz w:val="24"/>
          <w:szCs w:val="24"/>
        </w:rPr>
      </w:pPr>
      <w:r w:rsidRPr="007F214D">
        <w:rPr>
          <w:rFonts w:ascii="Times New Roman" w:hAnsi="Times New Roman" w:cs="Times New Roman"/>
          <w:sz w:val="24"/>
          <w:szCs w:val="24"/>
        </w:rPr>
        <w:t>характеризовать физические и химические свойства основных классов неорганических веществ: оксидов, кислот, оснований, солей;</w:t>
      </w:r>
    </w:p>
    <w:p w:rsidR="002C1F35" w:rsidRPr="007F214D" w:rsidRDefault="002C1F35" w:rsidP="007F214D">
      <w:pPr>
        <w:numPr>
          <w:ilvl w:val="0"/>
          <w:numId w:val="76"/>
        </w:numPr>
        <w:tabs>
          <w:tab w:val="left" w:pos="993"/>
        </w:tabs>
        <w:autoSpaceDE w:val="0"/>
        <w:autoSpaceDN w:val="0"/>
        <w:adjustRightInd w:val="0"/>
        <w:spacing w:after="0" w:line="240" w:lineRule="auto"/>
        <w:ind w:left="709" w:hanging="283"/>
        <w:contextualSpacing/>
        <w:jc w:val="both"/>
        <w:rPr>
          <w:rFonts w:ascii="Times New Roman" w:hAnsi="Times New Roman" w:cs="Times New Roman"/>
          <w:sz w:val="24"/>
          <w:szCs w:val="24"/>
        </w:rPr>
      </w:pPr>
      <w:r w:rsidRPr="007F214D">
        <w:rPr>
          <w:rFonts w:ascii="Times New Roman" w:hAnsi="Times New Roman" w:cs="Times New Roman"/>
          <w:sz w:val="24"/>
          <w:szCs w:val="24"/>
        </w:rPr>
        <w:t>определять принадлежность веществ к определенному классу соединений;</w:t>
      </w:r>
    </w:p>
    <w:p w:rsidR="002C1F35" w:rsidRPr="007F214D" w:rsidRDefault="002C1F35" w:rsidP="007F214D">
      <w:pPr>
        <w:numPr>
          <w:ilvl w:val="0"/>
          <w:numId w:val="76"/>
        </w:numPr>
        <w:tabs>
          <w:tab w:val="left" w:pos="993"/>
        </w:tabs>
        <w:autoSpaceDE w:val="0"/>
        <w:autoSpaceDN w:val="0"/>
        <w:adjustRightInd w:val="0"/>
        <w:spacing w:after="0" w:line="240" w:lineRule="auto"/>
        <w:ind w:left="709" w:hanging="283"/>
        <w:contextualSpacing/>
        <w:jc w:val="both"/>
        <w:rPr>
          <w:rFonts w:ascii="Times New Roman" w:hAnsi="Times New Roman" w:cs="Times New Roman"/>
          <w:sz w:val="24"/>
          <w:szCs w:val="24"/>
        </w:rPr>
      </w:pPr>
      <w:r w:rsidRPr="007F214D">
        <w:rPr>
          <w:rFonts w:ascii="Times New Roman" w:hAnsi="Times New Roman" w:cs="Times New Roman"/>
          <w:sz w:val="24"/>
          <w:szCs w:val="24"/>
        </w:rPr>
        <w:t>составлять формулы неорганических соединений изученных классов;</w:t>
      </w:r>
    </w:p>
    <w:p w:rsidR="002C1F35" w:rsidRPr="007F214D" w:rsidRDefault="002C1F35" w:rsidP="007F214D">
      <w:pPr>
        <w:numPr>
          <w:ilvl w:val="0"/>
          <w:numId w:val="76"/>
        </w:numPr>
        <w:tabs>
          <w:tab w:val="left" w:pos="993"/>
        </w:tabs>
        <w:autoSpaceDE w:val="0"/>
        <w:autoSpaceDN w:val="0"/>
        <w:adjustRightInd w:val="0"/>
        <w:spacing w:after="0" w:line="240" w:lineRule="auto"/>
        <w:ind w:left="709" w:hanging="283"/>
        <w:contextualSpacing/>
        <w:jc w:val="both"/>
        <w:rPr>
          <w:rFonts w:ascii="Times New Roman" w:hAnsi="Times New Roman" w:cs="Times New Roman"/>
          <w:sz w:val="24"/>
          <w:szCs w:val="24"/>
        </w:rPr>
      </w:pPr>
      <w:r w:rsidRPr="007F214D">
        <w:rPr>
          <w:rFonts w:ascii="Times New Roman" w:hAnsi="Times New Roman" w:cs="Times New Roman"/>
          <w:sz w:val="24"/>
          <w:szCs w:val="24"/>
        </w:rPr>
        <w:t>проводить опыты, подтверждающие химические свойства изученных классов неорганических веществ;</w:t>
      </w:r>
    </w:p>
    <w:p w:rsidR="002C1F35" w:rsidRPr="007F214D" w:rsidRDefault="002C1F35" w:rsidP="007F214D">
      <w:pPr>
        <w:numPr>
          <w:ilvl w:val="0"/>
          <w:numId w:val="76"/>
        </w:numPr>
        <w:tabs>
          <w:tab w:val="left" w:pos="993"/>
        </w:tabs>
        <w:autoSpaceDE w:val="0"/>
        <w:autoSpaceDN w:val="0"/>
        <w:adjustRightInd w:val="0"/>
        <w:spacing w:after="0" w:line="240" w:lineRule="auto"/>
        <w:ind w:left="709" w:hanging="283"/>
        <w:contextualSpacing/>
        <w:jc w:val="both"/>
        <w:rPr>
          <w:rFonts w:ascii="Times New Roman" w:hAnsi="Times New Roman" w:cs="Times New Roman"/>
          <w:sz w:val="24"/>
          <w:szCs w:val="24"/>
        </w:rPr>
      </w:pPr>
      <w:r w:rsidRPr="007F214D">
        <w:rPr>
          <w:rFonts w:ascii="Times New Roman" w:hAnsi="Times New Roman" w:cs="Times New Roman"/>
          <w:sz w:val="24"/>
          <w:szCs w:val="24"/>
        </w:rPr>
        <w:t>распознавать опытным путем растворы кислот и щелочей по изменению окраски индикатора;</w:t>
      </w:r>
    </w:p>
    <w:p w:rsidR="002C1F35" w:rsidRPr="007F214D" w:rsidRDefault="002C1F35" w:rsidP="007F214D">
      <w:pPr>
        <w:numPr>
          <w:ilvl w:val="0"/>
          <w:numId w:val="76"/>
        </w:numPr>
        <w:tabs>
          <w:tab w:val="left" w:pos="993"/>
        </w:tabs>
        <w:autoSpaceDE w:val="0"/>
        <w:autoSpaceDN w:val="0"/>
        <w:adjustRightInd w:val="0"/>
        <w:spacing w:after="0" w:line="240" w:lineRule="auto"/>
        <w:ind w:left="709" w:hanging="283"/>
        <w:contextualSpacing/>
        <w:jc w:val="both"/>
        <w:rPr>
          <w:rFonts w:ascii="Times New Roman" w:hAnsi="Times New Roman" w:cs="Times New Roman"/>
          <w:sz w:val="24"/>
          <w:szCs w:val="24"/>
        </w:rPr>
      </w:pPr>
      <w:r w:rsidRPr="007F214D">
        <w:rPr>
          <w:rFonts w:ascii="Times New Roman" w:hAnsi="Times New Roman" w:cs="Times New Roman"/>
          <w:sz w:val="24"/>
          <w:szCs w:val="24"/>
        </w:rPr>
        <w:t>характеризовать взаимосвязь между классами неорганических соединений;</w:t>
      </w:r>
    </w:p>
    <w:p w:rsidR="002C1F35" w:rsidRPr="007F214D" w:rsidRDefault="002C1F35" w:rsidP="007F214D">
      <w:pPr>
        <w:numPr>
          <w:ilvl w:val="0"/>
          <w:numId w:val="76"/>
        </w:numPr>
        <w:tabs>
          <w:tab w:val="left" w:pos="993"/>
        </w:tabs>
        <w:autoSpaceDE w:val="0"/>
        <w:autoSpaceDN w:val="0"/>
        <w:adjustRightInd w:val="0"/>
        <w:spacing w:after="0" w:line="240" w:lineRule="auto"/>
        <w:ind w:left="709" w:hanging="283"/>
        <w:contextualSpacing/>
        <w:jc w:val="both"/>
        <w:rPr>
          <w:rFonts w:ascii="Times New Roman" w:hAnsi="Times New Roman" w:cs="Times New Roman"/>
          <w:sz w:val="24"/>
          <w:szCs w:val="24"/>
        </w:rPr>
      </w:pPr>
      <w:r w:rsidRPr="007F214D">
        <w:rPr>
          <w:rFonts w:ascii="Times New Roman" w:hAnsi="Times New Roman" w:cs="Times New Roman"/>
          <w:sz w:val="24"/>
          <w:szCs w:val="24"/>
        </w:rPr>
        <w:t>раскрывать смысл Периодического закона Д.И. Менделеева;</w:t>
      </w:r>
    </w:p>
    <w:p w:rsidR="002C1F35" w:rsidRPr="007F214D" w:rsidRDefault="002C1F35" w:rsidP="007F214D">
      <w:pPr>
        <w:numPr>
          <w:ilvl w:val="0"/>
          <w:numId w:val="76"/>
        </w:numPr>
        <w:tabs>
          <w:tab w:val="left" w:pos="993"/>
        </w:tabs>
        <w:autoSpaceDE w:val="0"/>
        <w:autoSpaceDN w:val="0"/>
        <w:adjustRightInd w:val="0"/>
        <w:spacing w:after="0" w:line="240" w:lineRule="auto"/>
        <w:ind w:left="709" w:hanging="283"/>
        <w:contextualSpacing/>
        <w:jc w:val="both"/>
        <w:rPr>
          <w:rFonts w:ascii="Times New Roman" w:hAnsi="Times New Roman" w:cs="Times New Roman"/>
          <w:sz w:val="24"/>
          <w:szCs w:val="24"/>
        </w:rPr>
      </w:pPr>
      <w:r w:rsidRPr="007F214D">
        <w:rPr>
          <w:rFonts w:ascii="Times New Roman" w:hAnsi="Times New Roman" w:cs="Times New Roman"/>
          <w:sz w:val="24"/>
          <w:szCs w:val="24"/>
        </w:rPr>
        <w:t>объяснять физический смысл атомного (порядкового) номера химического элемента, номеров группы и периода в периодической системе Д.И. Менделеева;</w:t>
      </w:r>
    </w:p>
    <w:p w:rsidR="002C1F35" w:rsidRPr="007F214D" w:rsidRDefault="002C1F35" w:rsidP="007F214D">
      <w:pPr>
        <w:numPr>
          <w:ilvl w:val="0"/>
          <w:numId w:val="76"/>
        </w:numPr>
        <w:tabs>
          <w:tab w:val="left" w:pos="993"/>
        </w:tabs>
        <w:autoSpaceDE w:val="0"/>
        <w:autoSpaceDN w:val="0"/>
        <w:adjustRightInd w:val="0"/>
        <w:spacing w:after="0" w:line="240" w:lineRule="auto"/>
        <w:ind w:left="709" w:hanging="283"/>
        <w:contextualSpacing/>
        <w:jc w:val="both"/>
        <w:rPr>
          <w:rFonts w:ascii="Times New Roman" w:hAnsi="Times New Roman" w:cs="Times New Roman"/>
          <w:sz w:val="24"/>
          <w:szCs w:val="24"/>
        </w:rPr>
      </w:pPr>
      <w:r w:rsidRPr="007F214D">
        <w:rPr>
          <w:rFonts w:ascii="Times New Roman" w:hAnsi="Times New Roman" w:cs="Times New Roman"/>
          <w:sz w:val="24"/>
          <w:szCs w:val="24"/>
        </w:rPr>
        <w:t>объяснять закономерности изменения строения атомов, свойств элементов в пределах малых периодов и главных подгрупп;</w:t>
      </w:r>
    </w:p>
    <w:p w:rsidR="002C1F35" w:rsidRPr="007F214D" w:rsidRDefault="002C1F35" w:rsidP="007F214D">
      <w:pPr>
        <w:numPr>
          <w:ilvl w:val="0"/>
          <w:numId w:val="76"/>
        </w:numPr>
        <w:tabs>
          <w:tab w:val="left" w:pos="993"/>
        </w:tabs>
        <w:autoSpaceDE w:val="0"/>
        <w:autoSpaceDN w:val="0"/>
        <w:adjustRightInd w:val="0"/>
        <w:spacing w:after="0" w:line="240" w:lineRule="auto"/>
        <w:ind w:left="709" w:hanging="283"/>
        <w:contextualSpacing/>
        <w:jc w:val="both"/>
        <w:rPr>
          <w:rFonts w:ascii="Times New Roman" w:hAnsi="Times New Roman" w:cs="Times New Roman"/>
          <w:sz w:val="24"/>
          <w:szCs w:val="24"/>
        </w:rPr>
      </w:pPr>
      <w:r w:rsidRPr="007F214D">
        <w:rPr>
          <w:rFonts w:ascii="Times New Roman" w:hAnsi="Times New Roman" w:cs="Times New Roman"/>
          <w:sz w:val="24"/>
          <w:szCs w:val="24"/>
        </w:rPr>
        <w:t>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w:t>
      </w:r>
    </w:p>
    <w:p w:rsidR="002C1F35" w:rsidRPr="007F214D" w:rsidRDefault="002C1F35" w:rsidP="007F214D">
      <w:pPr>
        <w:numPr>
          <w:ilvl w:val="0"/>
          <w:numId w:val="76"/>
        </w:numPr>
        <w:tabs>
          <w:tab w:val="left" w:pos="993"/>
        </w:tabs>
        <w:autoSpaceDE w:val="0"/>
        <w:autoSpaceDN w:val="0"/>
        <w:adjustRightInd w:val="0"/>
        <w:spacing w:after="0" w:line="240" w:lineRule="auto"/>
        <w:ind w:left="709" w:hanging="283"/>
        <w:contextualSpacing/>
        <w:jc w:val="both"/>
        <w:rPr>
          <w:rFonts w:ascii="Times New Roman" w:hAnsi="Times New Roman" w:cs="Times New Roman"/>
          <w:sz w:val="24"/>
          <w:szCs w:val="24"/>
        </w:rPr>
      </w:pPr>
      <w:r w:rsidRPr="007F214D">
        <w:rPr>
          <w:rFonts w:ascii="Times New Roman" w:hAnsi="Times New Roman" w:cs="Times New Roman"/>
          <w:sz w:val="24"/>
          <w:szCs w:val="24"/>
        </w:rPr>
        <w:t>составлять схемы строения атомов первых 20 элементов периодической системы Д.И. Менделеева;</w:t>
      </w:r>
    </w:p>
    <w:p w:rsidR="002C1F35" w:rsidRPr="007F214D" w:rsidRDefault="002C1F35" w:rsidP="007F214D">
      <w:pPr>
        <w:numPr>
          <w:ilvl w:val="0"/>
          <w:numId w:val="76"/>
        </w:numPr>
        <w:tabs>
          <w:tab w:val="left" w:pos="993"/>
        </w:tabs>
        <w:autoSpaceDE w:val="0"/>
        <w:autoSpaceDN w:val="0"/>
        <w:adjustRightInd w:val="0"/>
        <w:spacing w:after="0" w:line="240" w:lineRule="auto"/>
        <w:ind w:left="709" w:hanging="283"/>
        <w:contextualSpacing/>
        <w:jc w:val="both"/>
        <w:rPr>
          <w:rFonts w:ascii="Times New Roman" w:hAnsi="Times New Roman" w:cs="Times New Roman"/>
          <w:sz w:val="24"/>
          <w:szCs w:val="24"/>
        </w:rPr>
      </w:pPr>
      <w:r w:rsidRPr="007F214D">
        <w:rPr>
          <w:rFonts w:ascii="Times New Roman" w:hAnsi="Times New Roman" w:cs="Times New Roman"/>
          <w:sz w:val="24"/>
          <w:szCs w:val="24"/>
        </w:rPr>
        <w:t>раскрывать смысл понятий: «химическая связь», «</w:t>
      </w:r>
      <w:proofErr w:type="spellStart"/>
      <w:r w:rsidRPr="007F214D">
        <w:rPr>
          <w:rFonts w:ascii="Times New Roman" w:hAnsi="Times New Roman" w:cs="Times New Roman"/>
          <w:sz w:val="24"/>
          <w:szCs w:val="24"/>
        </w:rPr>
        <w:t>электроотрицательность</w:t>
      </w:r>
      <w:proofErr w:type="spellEnd"/>
      <w:r w:rsidRPr="007F214D">
        <w:rPr>
          <w:rFonts w:ascii="Times New Roman" w:hAnsi="Times New Roman" w:cs="Times New Roman"/>
          <w:sz w:val="24"/>
          <w:szCs w:val="24"/>
        </w:rPr>
        <w:t>»;</w:t>
      </w:r>
    </w:p>
    <w:p w:rsidR="002C1F35" w:rsidRPr="007F214D" w:rsidRDefault="002C1F35" w:rsidP="007F214D">
      <w:pPr>
        <w:numPr>
          <w:ilvl w:val="0"/>
          <w:numId w:val="76"/>
        </w:numPr>
        <w:tabs>
          <w:tab w:val="left" w:pos="993"/>
        </w:tabs>
        <w:autoSpaceDE w:val="0"/>
        <w:autoSpaceDN w:val="0"/>
        <w:adjustRightInd w:val="0"/>
        <w:spacing w:after="0" w:line="240" w:lineRule="auto"/>
        <w:ind w:left="709" w:hanging="283"/>
        <w:contextualSpacing/>
        <w:jc w:val="both"/>
        <w:rPr>
          <w:rFonts w:ascii="Times New Roman" w:hAnsi="Times New Roman" w:cs="Times New Roman"/>
          <w:sz w:val="24"/>
          <w:szCs w:val="24"/>
        </w:rPr>
      </w:pPr>
      <w:r w:rsidRPr="007F214D">
        <w:rPr>
          <w:rFonts w:ascii="Times New Roman" w:hAnsi="Times New Roman" w:cs="Times New Roman"/>
          <w:sz w:val="24"/>
          <w:szCs w:val="24"/>
        </w:rPr>
        <w:t>характеризовать зависимость физических свойств веществ от типа кристаллической решетки;</w:t>
      </w:r>
    </w:p>
    <w:p w:rsidR="002C1F35" w:rsidRPr="007F214D" w:rsidRDefault="002C1F35" w:rsidP="007F214D">
      <w:pPr>
        <w:numPr>
          <w:ilvl w:val="0"/>
          <w:numId w:val="76"/>
        </w:numPr>
        <w:tabs>
          <w:tab w:val="left" w:pos="993"/>
        </w:tabs>
        <w:autoSpaceDE w:val="0"/>
        <w:autoSpaceDN w:val="0"/>
        <w:adjustRightInd w:val="0"/>
        <w:spacing w:after="0" w:line="240" w:lineRule="auto"/>
        <w:ind w:left="709" w:hanging="283"/>
        <w:contextualSpacing/>
        <w:jc w:val="both"/>
        <w:rPr>
          <w:rFonts w:ascii="Times New Roman" w:hAnsi="Times New Roman" w:cs="Times New Roman"/>
          <w:sz w:val="24"/>
          <w:szCs w:val="24"/>
        </w:rPr>
      </w:pPr>
      <w:r w:rsidRPr="007F214D">
        <w:rPr>
          <w:rFonts w:ascii="Times New Roman" w:hAnsi="Times New Roman" w:cs="Times New Roman"/>
          <w:sz w:val="24"/>
          <w:szCs w:val="24"/>
        </w:rPr>
        <w:t>определять вид химической связи в неорганических соединениях;</w:t>
      </w:r>
    </w:p>
    <w:p w:rsidR="002C1F35" w:rsidRPr="007F214D" w:rsidRDefault="002C1F35" w:rsidP="007F214D">
      <w:pPr>
        <w:numPr>
          <w:ilvl w:val="0"/>
          <w:numId w:val="76"/>
        </w:numPr>
        <w:tabs>
          <w:tab w:val="left" w:pos="993"/>
        </w:tabs>
        <w:autoSpaceDE w:val="0"/>
        <w:autoSpaceDN w:val="0"/>
        <w:adjustRightInd w:val="0"/>
        <w:spacing w:after="0" w:line="240" w:lineRule="auto"/>
        <w:ind w:left="709" w:hanging="283"/>
        <w:contextualSpacing/>
        <w:jc w:val="both"/>
        <w:rPr>
          <w:rFonts w:ascii="Times New Roman" w:hAnsi="Times New Roman" w:cs="Times New Roman"/>
          <w:sz w:val="24"/>
          <w:szCs w:val="24"/>
        </w:rPr>
      </w:pPr>
      <w:r w:rsidRPr="007F214D">
        <w:rPr>
          <w:rFonts w:ascii="Times New Roman" w:hAnsi="Times New Roman" w:cs="Times New Roman"/>
          <w:sz w:val="24"/>
          <w:szCs w:val="24"/>
        </w:rPr>
        <w:t>изображать схемы строения молекул веществ, образованных разными видами химических связей;</w:t>
      </w:r>
    </w:p>
    <w:p w:rsidR="002C1F35" w:rsidRPr="007F214D" w:rsidRDefault="002C1F35" w:rsidP="007F214D">
      <w:pPr>
        <w:numPr>
          <w:ilvl w:val="0"/>
          <w:numId w:val="76"/>
        </w:numPr>
        <w:tabs>
          <w:tab w:val="left" w:pos="993"/>
        </w:tabs>
        <w:autoSpaceDE w:val="0"/>
        <w:autoSpaceDN w:val="0"/>
        <w:adjustRightInd w:val="0"/>
        <w:spacing w:after="0" w:line="240" w:lineRule="auto"/>
        <w:ind w:left="709" w:hanging="283"/>
        <w:contextualSpacing/>
        <w:jc w:val="both"/>
        <w:rPr>
          <w:rFonts w:ascii="Times New Roman" w:hAnsi="Times New Roman" w:cs="Times New Roman"/>
          <w:sz w:val="24"/>
          <w:szCs w:val="24"/>
        </w:rPr>
      </w:pPr>
      <w:r w:rsidRPr="007F214D">
        <w:rPr>
          <w:rFonts w:ascii="Times New Roman" w:hAnsi="Times New Roman" w:cs="Times New Roman"/>
          <w:sz w:val="24"/>
          <w:szCs w:val="24"/>
        </w:rPr>
        <w:t>раскрывать смысл понятий «ион», «катион», «анион», «электролиты», «</w:t>
      </w:r>
      <w:proofErr w:type="spellStart"/>
      <w:r w:rsidRPr="007F214D">
        <w:rPr>
          <w:rFonts w:ascii="Times New Roman" w:hAnsi="Times New Roman" w:cs="Times New Roman"/>
          <w:sz w:val="24"/>
          <w:szCs w:val="24"/>
        </w:rPr>
        <w:t>неэлектролиты</w:t>
      </w:r>
      <w:proofErr w:type="spellEnd"/>
      <w:r w:rsidRPr="007F214D">
        <w:rPr>
          <w:rFonts w:ascii="Times New Roman" w:hAnsi="Times New Roman" w:cs="Times New Roman"/>
          <w:sz w:val="24"/>
          <w:szCs w:val="24"/>
        </w:rPr>
        <w:t>», «электролитическая диссоциация», «окислитель», «степень окисления» «восстановитель», «окисление», «восстановление»;</w:t>
      </w:r>
    </w:p>
    <w:p w:rsidR="002C1F35" w:rsidRPr="007F214D" w:rsidRDefault="002C1F35" w:rsidP="007F214D">
      <w:pPr>
        <w:numPr>
          <w:ilvl w:val="0"/>
          <w:numId w:val="76"/>
        </w:numPr>
        <w:tabs>
          <w:tab w:val="left" w:pos="993"/>
        </w:tabs>
        <w:autoSpaceDE w:val="0"/>
        <w:autoSpaceDN w:val="0"/>
        <w:adjustRightInd w:val="0"/>
        <w:spacing w:after="0" w:line="240" w:lineRule="auto"/>
        <w:ind w:left="709" w:hanging="283"/>
        <w:contextualSpacing/>
        <w:jc w:val="both"/>
        <w:rPr>
          <w:rFonts w:ascii="Times New Roman" w:hAnsi="Times New Roman" w:cs="Times New Roman"/>
          <w:sz w:val="24"/>
          <w:szCs w:val="24"/>
        </w:rPr>
      </w:pPr>
      <w:r w:rsidRPr="007F214D">
        <w:rPr>
          <w:rFonts w:ascii="Times New Roman" w:hAnsi="Times New Roman" w:cs="Times New Roman"/>
          <w:sz w:val="24"/>
          <w:szCs w:val="24"/>
        </w:rPr>
        <w:t>определять степень окисления атома элемента в соединении;</w:t>
      </w:r>
    </w:p>
    <w:p w:rsidR="002C1F35" w:rsidRPr="007F214D" w:rsidRDefault="002C1F35" w:rsidP="007F214D">
      <w:pPr>
        <w:numPr>
          <w:ilvl w:val="0"/>
          <w:numId w:val="76"/>
        </w:numPr>
        <w:tabs>
          <w:tab w:val="left" w:pos="993"/>
        </w:tabs>
        <w:autoSpaceDE w:val="0"/>
        <w:autoSpaceDN w:val="0"/>
        <w:adjustRightInd w:val="0"/>
        <w:spacing w:after="0" w:line="240" w:lineRule="auto"/>
        <w:ind w:left="709" w:hanging="283"/>
        <w:contextualSpacing/>
        <w:jc w:val="both"/>
        <w:rPr>
          <w:rFonts w:ascii="Times New Roman" w:hAnsi="Times New Roman" w:cs="Times New Roman"/>
          <w:sz w:val="24"/>
          <w:szCs w:val="24"/>
        </w:rPr>
      </w:pPr>
      <w:r w:rsidRPr="007F214D">
        <w:rPr>
          <w:rFonts w:ascii="Times New Roman" w:hAnsi="Times New Roman" w:cs="Times New Roman"/>
          <w:sz w:val="24"/>
          <w:szCs w:val="24"/>
        </w:rPr>
        <w:t>раскрывать смысл теории электролитической диссоциации;</w:t>
      </w:r>
    </w:p>
    <w:p w:rsidR="002C1F35" w:rsidRPr="007F214D" w:rsidRDefault="002C1F35" w:rsidP="007F214D">
      <w:pPr>
        <w:numPr>
          <w:ilvl w:val="0"/>
          <w:numId w:val="76"/>
        </w:numPr>
        <w:tabs>
          <w:tab w:val="left" w:pos="993"/>
        </w:tabs>
        <w:autoSpaceDE w:val="0"/>
        <w:autoSpaceDN w:val="0"/>
        <w:adjustRightInd w:val="0"/>
        <w:spacing w:after="0" w:line="240" w:lineRule="auto"/>
        <w:ind w:left="709" w:hanging="283"/>
        <w:contextualSpacing/>
        <w:jc w:val="both"/>
        <w:rPr>
          <w:rFonts w:ascii="Times New Roman" w:hAnsi="Times New Roman" w:cs="Times New Roman"/>
          <w:sz w:val="24"/>
          <w:szCs w:val="24"/>
        </w:rPr>
      </w:pPr>
      <w:r w:rsidRPr="007F214D">
        <w:rPr>
          <w:rFonts w:ascii="Times New Roman" w:hAnsi="Times New Roman" w:cs="Times New Roman"/>
          <w:sz w:val="24"/>
          <w:szCs w:val="24"/>
        </w:rPr>
        <w:t>составлять уравнения электролитической диссоциации кислот, щелочей, солей;</w:t>
      </w:r>
    </w:p>
    <w:p w:rsidR="002C1F35" w:rsidRPr="007F214D" w:rsidRDefault="002C1F35" w:rsidP="007F214D">
      <w:pPr>
        <w:numPr>
          <w:ilvl w:val="0"/>
          <w:numId w:val="76"/>
        </w:numPr>
        <w:tabs>
          <w:tab w:val="left" w:pos="993"/>
        </w:tabs>
        <w:autoSpaceDE w:val="0"/>
        <w:autoSpaceDN w:val="0"/>
        <w:adjustRightInd w:val="0"/>
        <w:spacing w:after="0" w:line="240" w:lineRule="auto"/>
        <w:ind w:left="709" w:hanging="283"/>
        <w:contextualSpacing/>
        <w:jc w:val="both"/>
        <w:rPr>
          <w:rFonts w:ascii="Times New Roman" w:hAnsi="Times New Roman" w:cs="Times New Roman"/>
          <w:sz w:val="24"/>
          <w:szCs w:val="24"/>
        </w:rPr>
      </w:pPr>
      <w:r w:rsidRPr="007F214D">
        <w:rPr>
          <w:rFonts w:ascii="Times New Roman" w:hAnsi="Times New Roman" w:cs="Times New Roman"/>
          <w:sz w:val="24"/>
          <w:szCs w:val="24"/>
        </w:rPr>
        <w:t>объяснять сущность процесса электролитической диссоциации и реакций ионного обмена;</w:t>
      </w:r>
    </w:p>
    <w:p w:rsidR="002C1F35" w:rsidRPr="007F214D" w:rsidRDefault="002C1F35" w:rsidP="007F214D">
      <w:pPr>
        <w:numPr>
          <w:ilvl w:val="0"/>
          <w:numId w:val="76"/>
        </w:numPr>
        <w:tabs>
          <w:tab w:val="left" w:pos="993"/>
        </w:tabs>
        <w:autoSpaceDE w:val="0"/>
        <w:autoSpaceDN w:val="0"/>
        <w:adjustRightInd w:val="0"/>
        <w:spacing w:after="0" w:line="240" w:lineRule="auto"/>
        <w:ind w:left="709" w:hanging="283"/>
        <w:contextualSpacing/>
        <w:jc w:val="both"/>
        <w:rPr>
          <w:rFonts w:ascii="Times New Roman" w:hAnsi="Times New Roman" w:cs="Times New Roman"/>
          <w:sz w:val="24"/>
          <w:szCs w:val="24"/>
        </w:rPr>
      </w:pPr>
      <w:r w:rsidRPr="007F214D">
        <w:rPr>
          <w:rFonts w:ascii="Times New Roman" w:hAnsi="Times New Roman" w:cs="Times New Roman"/>
          <w:sz w:val="24"/>
          <w:szCs w:val="24"/>
        </w:rPr>
        <w:t>составлять полные и сокращенные ионные уравнения реакции обмена;</w:t>
      </w:r>
    </w:p>
    <w:p w:rsidR="002C1F35" w:rsidRPr="007F214D" w:rsidRDefault="002C1F35" w:rsidP="007F214D">
      <w:pPr>
        <w:numPr>
          <w:ilvl w:val="0"/>
          <w:numId w:val="76"/>
        </w:numPr>
        <w:tabs>
          <w:tab w:val="left" w:pos="993"/>
        </w:tabs>
        <w:autoSpaceDE w:val="0"/>
        <w:autoSpaceDN w:val="0"/>
        <w:adjustRightInd w:val="0"/>
        <w:spacing w:after="0" w:line="240" w:lineRule="auto"/>
        <w:ind w:left="709" w:hanging="283"/>
        <w:contextualSpacing/>
        <w:jc w:val="both"/>
        <w:rPr>
          <w:rFonts w:ascii="Times New Roman" w:hAnsi="Times New Roman" w:cs="Times New Roman"/>
          <w:sz w:val="24"/>
          <w:szCs w:val="24"/>
        </w:rPr>
      </w:pPr>
      <w:r w:rsidRPr="007F214D">
        <w:rPr>
          <w:rFonts w:ascii="Times New Roman" w:hAnsi="Times New Roman" w:cs="Times New Roman"/>
          <w:sz w:val="24"/>
          <w:szCs w:val="24"/>
        </w:rPr>
        <w:t>определять возможность протекания реакций ионного обмена;</w:t>
      </w:r>
    </w:p>
    <w:p w:rsidR="002C1F35" w:rsidRPr="007F214D" w:rsidRDefault="002C1F35" w:rsidP="007F214D">
      <w:pPr>
        <w:numPr>
          <w:ilvl w:val="0"/>
          <w:numId w:val="76"/>
        </w:numPr>
        <w:tabs>
          <w:tab w:val="left" w:pos="993"/>
        </w:tabs>
        <w:autoSpaceDE w:val="0"/>
        <w:autoSpaceDN w:val="0"/>
        <w:adjustRightInd w:val="0"/>
        <w:spacing w:after="0" w:line="240" w:lineRule="auto"/>
        <w:ind w:left="709" w:hanging="283"/>
        <w:contextualSpacing/>
        <w:jc w:val="both"/>
        <w:rPr>
          <w:rFonts w:ascii="Times New Roman" w:hAnsi="Times New Roman" w:cs="Times New Roman"/>
          <w:sz w:val="24"/>
          <w:szCs w:val="24"/>
        </w:rPr>
      </w:pPr>
      <w:r w:rsidRPr="007F214D">
        <w:rPr>
          <w:rFonts w:ascii="Times New Roman" w:hAnsi="Times New Roman" w:cs="Times New Roman"/>
          <w:sz w:val="24"/>
          <w:szCs w:val="24"/>
        </w:rPr>
        <w:t>проводить реакции, подтверждающие качественный состав различных веществ;</w:t>
      </w:r>
    </w:p>
    <w:p w:rsidR="002C1F35" w:rsidRPr="007F214D" w:rsidRDefault="002C1F35" w:rsidP="007F214D">
      <w:pPr>
        <w:numPr>
          <w:ilvl w:val="0"/>
          <w:numId w:val="76"/>
        </w:numPr>
        <w:tabs>
          <w:tab w:val="left" w:pos="993"/>
        </w:tabs>
        <w:autoSpaceDE w:val="0"/>
        <w:autoSpaceDN w:val="0"/>
        <w:adjustRightInd w:val="0"/>
        <w:spacing w:after="0" w:line="240" w:lineRule="auto"/>
        <w:ind w:left="709" w:hanging="283"/>
        <w:contextualSpacing/>
        <w:jc w:val="both"/>
        <w:rPr>
          <w:rFonts w:ascii="Times New Roman" w:hAnsi="Times New Roman" w:cs="Times New Roman"/>
          <w:sz w:val="24"/>
          <w:szCs w:val="24"/>
        </w:rPr>
      </w:pPr>
      <w:r w:rsidRPr="007F214D">
        <w:rPr>
          <w:rFonts w:ascii="Times New Roman" w:hAnsi="Times New Roman" w:cs="Times New Roman"/>
          <w:sz w:val="24"/>
          <w:szCs w:val="24"/>
        </w:rPr>
        <w:t>определять окислитель и восстановитель;</w:t>
      </w:r>
    </w:p>
    <w:p w:rsidR="002C1F35" w:rsidRPr="007F214D" w:rsidRDefault="002C1F35" w:rsidP="007F214D">
      <w:pPr>
        <w:numPr>
          <w:ilvl w:val="0"/>
          <w:numId w:val="76"/>
        </w:numPr>
        <w:tabs>
          <w:tab w:val="left" w:pos="993"/>
        </w:tabs>
        <w:autoSpaceDE w:val="0"/>
        <w:autoSpaceDN w:val="0"/>
        <w:adjustRightInd w:val="0"/>
        <w:spacing w:after="0" w:line="240" w:lineRule="auto"/>
        <w:ind w:left="709" w:hanging="283"/>
        <w:contextualSpacing/>
        <w:jc w:val="both"/>
        <w:rPr>
          <w:rFonts w:ascii="Times New Roman" w:hAnsi="Times New Roman" w:cs="Times New Roman"/>
          <w:sz w:val="24"/>
          <w:szCs w:val="24"/>
        </w:rPr>
      </w:pPr>
      <w:r w:rsidRPr="007F214D">
        <w:rPr>
          <w:rFonts w:ascii="Times New Roman" w:hAnsi="Times New Roman" w:cs="Times New Roman"/>
          <w:sz w:val="24"/>
          <w:szCs w:val="24"/>
        </w:rPr>
        <w:lastRenderedPageBreak/>
        <w:t>составлять уравнения окислительно-восстановительных реакций;</w:t>
      </w:r>
    </w:p>
    <w:p w:rsidR="002C1F35" w:rsidRPr="007F214D" w:rsidRDefault="002C1F35" w:rsidP="007F214D">
      <w:pPr>
        <w:numPr>
          <w:ilvl w:val="0"/>
          <w:numId w:val="76"/>
        </w:numPr>
        <w:tabs>
          <w:tab w:val="left" w:pos="993"/>
        </w:tabs>
        <w:autoSpaceDE w:val="0"/>
        <w:autoSpaceDN w:val="0"/>
        <w:adjustRightInd w:val="0"/>
        <w:spacing w:after="0" w:line="240" w:lineRule="auto"/>
        <w:ind w:left="709" w:hanging="283"/>
        <w:contextualSpacing/>
        <w:jc w:val="both"/>
        <w:rPr>
          <w:rFonts w:ascii="Times New Roman" w:hAnsi="Times New Roman" w:cs="Times New Roman"/>
          <w:sz w:val="24"/>
          <w:szCs w:val="24"/>
        </w:rPr>
      </w:pPr>
      <w:r w:rsidRPr="007F214D">
        <w:rPr>
          <w:rFonts w:ascii="Times New Roman" w:hAnsi="Times New Roman" w:cs="Times New Roman"/>
          <w:sz w:val="24"/>
          <w:szCs w:val="24"/>
        </w:rPr>
        <w:t>называть факторы, влияющие на скорость химической реакции;</w:t>
      </w:r>
    </w:p>
    <w:p w:rsidR="002C1F35" w:rsidRPr="007F214D" w:rsidRDefault="002C1F35" w:rsidP="007F214D">
      <w:pPr>
        <w:numPr>
          <w:ilvl w:val="0"/>
          <w:numId w:val="76"/>
        </w:numPr>
        <w:tabs>
          <w:tab w:val="left" w:pos="993"/>
        </w:tabs>
        <w:autoSpaceDE w:val="0"/>
        <w:autoSpaceDN w:val="0"/>
        <w:adjustRightInd w:val="0"/>
        <w:spacing w:after="0" w:line="240" w:lineRule="auto"/>
        <w:ind w:left="709" w:hanging="283"/>
        <w:contextualSpacing/>
        <w:jc w:val="both"/>
        <w:rPr>
          <w:rFonts w:ascii="Times New Roman" w:hAnsi="Times New Roman" w:cs="Times New Roman"/>
          <w:sz w:val="24"/>
          <w:szCs w:val="24"/>
        </w:rPr>
      </w:pPr>
      <w:r w:rsidRPr="007F214D">
        <w:rPr>
          <w:rFonts w:ascii="Times New Roman" w:hAnsi="Times New Roman" w:cs="Times New Roman"/>
          <w:sz w:val="24"/>
          <w:szCs w:val="24"/>
        </w:rPr>
        <w:t>классифицировать химические реакции по различным признакам;</w:t>
      </w:r>
    </w:p>
    <w:p w:rsidR="002C1F35" w:rsidRPr="007F214D" w:rsidRDefault="002C1F35" w:rsidP="007F214D">
      <w:pPr>
        <w:numPr>
          <w:ilvl w:val="0"/>
          <w:numId w:val="76"/>
        </w:numPr>
        <w:tabs>
          <w:tab w:val="left" w:pos="993"/>
        </w:tabs>
        <w:autoSpaceDE w:val="0"/>
        <w:autoSpaceDN w:val="0"/>
        <w:adjustRightInd w:val="0"/>
        <w:spacing w:after="0" w:line="240" w:lineRule="auto"/>
        <w:ind w:left="709" w:hanging="283"/>
        <w:contextualSpacing/>
        <w:jc w:val="both"/>
        <w:rPr>
          <w:rFonts w:ascii="Times New Roman" w:hAnsi="Times New Roman" w:cs="Times New Roman"/>
          <w:sz w:val="24"/>
          <w:szCs w:val="24"/>
        </w:rPr>
      </w:pPr>
      <w:r w:rsidRPr="007F214D">
        <w:rPr>
          <w:rFonts w:ascii="Times New Roman" w:hAnsi="Times New Roman" w:cs="Times New Roman"/>
          <w:sz w:val="24"/>
          <w:szCs w:val="24"/>
        </w:rPr>
        <w:t>характеризовать взаимосвязь между составом, строением и свойствами неметаллов;</w:t>
      </w:r>
    </w:p>
    <w:p w:rsidR="002C1F35" w:rsidRPr="007F214D" w:rsidRDefault="002C1F35" w:rsidP="007F214D">
      <w:pPr>
        <w:numPr>
          <w:ilvl w:val="0"/>
          <w:numId w:val="76"/>
        </w:numPr>
        <w:tabs>
          <w:tab w:val="left" w:pos="993"/>
        </w:tabs>
        <w:autoSpaceDE w:val="0"/>
        <w:autoSpaceDN w:val="0"/>
        <w:adjustRightInd w:val="0"/>
        <w:spacing w:after="0" w:line="240" w:lineRule="auto"/>
        <w:ind w:left="709" w:hanging="283"/>
        <w:contextualSpacing/>
        <w:jc w:val="both"/>
        <w:rPr>
          <w:rFonts w:ascii="Times New Roman" w:hAnsi="Times New Roman" w:cs="Times New Roman"/>
          <w:sz w:val="24"/>
          <w:szCs w:val="24"/>
        </w:rPr>
      </w:pPr>
      <w:r w:rsidRPr="007F214D">
        <w:rPr>
          <w:rFonts w:ascii="Times New Roman" w:hAnsi="Times New Roman" w:cs="Times New Roman"/>
          <w:sz w:val="24"/>
          <w:szCs w:val="24"/>
        </w:rPr>
        <w:t>проводить опыты по получению, собиранию и изучению химических свойств газообразных веществ: углекислого газа, аммиака;</w:t>
      </w:r>
    </w:p>
    <w:p w:rsidR="002C1F35" w:rsidRPr="007F214D" w:rsidRDefault="002C1F35" w:rsidP="007F214D">
      <w:pPr>
        <w:numPr>
          <w:ilvl w:val="0"/>
          <w:numId w:val="76"/>
        </w:numPr>
        <w:tabs>
          <w:tab w:val="left" w:pos="993"/>
        </w:tabs>
        <w:autoSpaceDE w:val="0"/>
        <w:autoSpaceDN w:val="0"/>
        <w:adjustRightInd w:val="0"/>
        <w:spacing w:after="0" w:line="240" w:lineRule="auto"/>
        <w:ind w:left="709" w:hanging="283"/>
        <w:contextualSpacing/>
        <w:jc w:val="both"/>
        <w:rPr>
          <w:rFonts w:ascii="Times New Roman" w:hAnsi="Times New Roman" w:cs="Times New Roman"/>
          <w:sz w:val="24"/>
          <w:szCs w:val="24"/>
        </w:rPr>
      </w:pPr>
      <w:r w:rsidRPr="007F214D">
        <w:rPr>
          <w:rFonts w:ascii="Times New Roman" w:hAnsi="Times New Roman" w:cs="Times New Roman"/>
          <w:sz w:val="24"/>
          <w:szCs w:val="24"/>
        </w:rPr>
        <w:t>распознавать опытным путем газообразные вещества: углекислый газ и аммиак;</w:t>
      </w:r>
    </w:p>
    <w:p w:rsidR="002C1F35" w:rsidRPr="007F214D" w:rsidRDefault="002C1F35" w:rsidP="007F214D">
      <w:pPr>
        <w:numPr>
          <w:ilvl w:val="0"/>
          <w:numId w:val="76"/>
        </w:numPr>
        <w:tabs>
          <w:tab w:val="left" w:pos="993"/>
        </w:tabs>
        <w:autoSpaceDE w:val="0"/>
        <w:autoSpaceDN w:val="0"/>
        <w:adjustRightInd w:val="0"/>
        <w:spacing w:after="0" w:line="240" w:lineRule="auto"/>
        <w:ind w:left="709" w:hanging="283"/>
        <w:contextualSpacing/>
        <w:jc w:val="both"/>
        <w:rPr>
          <w:rFonts w:ascii="Times New Roman" w:hAnsi="Times New Roman" w:cs="Times New Roman"/>
          <w:sz w:val="24"/>
          <w:szCs w:val="24"/>
        </w:rPr>
      </w:pPr>
      <w:r w:rsidRPr="007F214D">
        <w:rPr>
          <w:rFonts w:ascii="Times New Roman" w:hAnsi="Times New Roman" w:cs="Times New Roman"/>
          <w:sz w:val="24"/>
          <w:szCs w:val="24"/>
        </w:rPr>
        <w:t>характеризовать взаимосвязь между составом, строением и свойствами металлов;</w:t>
      </w:r>
    </w:p>
    <w:p w:rsidR="002C1F35" w:rsidRPr="007F214D" w:rsidRDefault="002C1F35" w:rsidP="007F214D">
      <w:pPr>
        <w:widowControl w:val="0"/>
        <w:numPr>
          <w:ilvl w:val="0"/>
          <w:numId w:val="76"/>
        </w:numPr>
        <w:tabs>
          <w:tab w:val="left" w:pos="993"/>
        </w:tabs>
        <w:autoSpaceDE w:val="0"/>
        <w:autoSpaceDN w:val="0"/>
        <w:adjustRightInd w:val="0"/>
        <w:spacing w:after="0" w:line="240" w:lineRule="auto"/>
        <w:ind w:left="709" w:hanging="283"/>
        <w:contextualSpacing/>
        <w:jc w:val="both"/>
        <w:rPr>
          <w:rFonts w:ascii="Times New Roman" w:hAnsi="Times New Roman" w:cs="Times New Roman"/>
          <w:sz w:val="24"/>
          <w:szCs w:val="24"/>
        </w:rPr>
      </w:pPr>
      <w:r w:rsidRPr="007F214D">
        <w:rPr>
          <w:rFonts w:ascii="Times New Roman" w:hAnsi="Times New Roman" w:cs="Times New Roman"/>
          <w:sz w:val="24"/>
          <w:szCs w:val="24"/>
        </w:rPr>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
    <w:p w:rsidR="002C1F35" w:rsidRPr="007F214D" w:rsidRDefault="002C1F35" w:rsidP="007F214D">
      <w:pPr>
        <w:widowControl w:val="0"/>
        <w:numPr>
          <w:ilvl w:val="0"/>
          <w:numId w:val="76"/>
        </w:numPr>
        <w:tabs>
          <w:tab w:val="left" w:pos="993"/>
        </w:tabs>
        <w:autoSpaceDE w:val="0"/>
        <w:autoSpaceDN w:val="0"/>
        <w:adjustRightInd w:val="0"/>
        <w:spacing w:after="0" w:line="240" w:lineRule="auto"/>
        <w:ind w:left="709" w:hanging="283"/>
        <w:contextualSpacing/>
        <w:jc w:val="both"/>
        <w:rPr>
          <w:rFonts w:ascii="Times New Roman" w:hAnsi="Times New Roman" w:cs="Times New Roman"/>
          <w:sz w:val="24"/>
          <w:szCs w:val="24"/>
        </w:rPr>
      </w:pPr>
      <w:r w:rsidRPr="007F214D">
        <w:rPr>
          <w:rFonts w:ascii="Times New Roman" w:hAnsi="Times New Roman" w:cs="Times New Roman"/>
          <w:sz w:val="24"/>
          <w:szCs w:val="24"/>
        </w:rPr>
        <w:t>оценивать влияние химического загрязнения окружающей среды на организм человека;</w:t>
      </w:r>
    </w:p>
    <w:p w:rsidR="002C1F35" w:rsidRPr="007F214D" w:rsidRDefault="002C1F35" w:rsidP="007F214D">
      <w:pPr>
        <w:numPr>
          <w:ilvl w:val="0"/>
          <w:numId w:val="76"/>
        </w:numPr>
        <w:tabs>
          <w:tab w:val="left" w:pos="993"/>
        </w:tabs>
        <w:autoSpaceDE w:val="0"/>
        <w:autoSpaceDN w:val="0"/>
        <w:adjustRightInd w:val="0"/>
        <w:spacing w:after="0" w:line="240" w:lineRule="auto"/>
        <w:ind w:left="709" w:hanging="283"/>
        <w:contextualSpacing/>
        <w:jc w:val="both"/>
        <w:rPr>
          <w:rFonts w:ascii="Times New Roman" w:hAnsi="Times New Roman" w:cs="Times New Roman"/>
          <w:sz w:val="24"/>
          <w:szCs w:val="24"/>
        </w:rPr>
      </w:pPr>
      <w:r w:rsidRPr="007F214D">
        <w:rPr>
          <w:rFonts w:ascii="Times New Roman" w:hAnsi="Times New Roman" w:cs="Times New Roman"/>
          <w:sz w:val="24"/>
          <w:szCs w:val="24"/>
        </w:rPr>
        <w:t>грамотно обращаться с веществами в повседневной жизни</w:t>
      </w:r>
    </w:p>
    <w:p w:rsidR="002C1F35" w:rsidRPr="007F214D" w:rsidRDefault="002C1F35" w:rsidP="007F214D">
      <w:pPr>
        <w:numPr>
          <w:ilvl w:val="0"/>
          <w:numId w:val="76"/>
        </w:numPr>
        <w:tabs>
          <w:tab w:val="left" w:pos="993"/>
        </w:tabs>
        <w:autoSpaceDE w:val="0"/>
        <w:autoSpaceDN w:val="0"/>
        <w:adjustRightInd w:val="0"/>
        <w:spacing w:after="0" w:line="240" w:lineRule="auto"/>
        <w:ind w:left="709" w:hanging="283"/>
        <w:contextualSpacing/>
        <w:jc w:val="both"/>
        <w:rPr>
          <w:rFonts w:ascii="Times New Roman" w:hAnsi="Times New Roman" w:cs="Times New Roman"/>
          <w:sz w:val="24"/>
          <w:szCs w:val="24"/>
        </w:rPr>
      </w:pPr>
      <w:r w:rsidRPr="007F214D">
        <w:rPr>
          <w:rFonts w:ascii="Times New Roman" w:hAnsi="Times New Roman" w:cs="Times New Roman"/>
          <w:sz w:val="24"/>
          <w:szCs w:val="24"/>
        </w:rP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2C1F35" w:rsidRPr="007F214D" w:rsidRDefault="002C1F35" w:rsidP="007F214D">
      <w:pPr>
        <w:pStyle w:val="a9"/>
        <w:autoSpaceDE w:val="0"/>
        <w:autoSpaceDN w:val="0"/>
        <w:adjustRightInd w:val="0"/>
        <w:spacing w:after="0" w:line="240" w:lineRule="auto"/>
        <w:ind w:left="709" w:hanging="1"/>
        <w:jc w:val="both"/>
        <w:rPr>
          <w:rFonts w:ascii="Times New Roman" w:hAnsi="Times New Roman" w:cs="Times New Roman"/>
          <w:b/>
          <w:sz w:val="24"/>
          <w:szCs w:val="24"/>
        </w:rPr>
      </w:pPr>
      <w:r w:rsidRPr="007F214D">
        <w:rPr>
          <w:rFonts w:ascii="Times New Roman" w:hAnsi="Times New Roman" w:cs="Times New Roman"/>
          <w:b/>
          <w:bCs/>
          <w:sz w:val="24"/>
          <w:szCs w:val="24"/>
        </w:rPr>
        <w:t>Выпускник получит возможность научиться:</w:t>
      </w:r>
    </w:p>
    <w:p w:rsidR="002C1F35" w:rsidRPr="007F214D" w:rsidRDefault="002C1F35" w:rsidP="007F214D">
      <w:pPr>
        <w:numPr>
          <w:ilvl w:val="0"/>
          <w:numId w:val="76"/>
        </w:numPr>
        <w:tabs>
          <w:tab w:val="left" w:pos="993"/>
        </w:tabs>
        <w:autoSpaceDE w:val="0"/>
        <w:autoSpaceDN w:val="0"/>
        <w:adjustRightInd w:val="0"/>
        <w:spacing w:after="0" w:line="240" w:lineRule="auto"/>
        <w:ind w:left="709" w:hanging="283"/>
        <w:contextualSpacing/>
        <w:jc w:val="both"/>
        <w:rPr>
          <w:rFonts w:ascii="Times New Roman" w:hAnsi="Times New Roman" w:cs="Times New Roman"/>
          <w:sz w:val="24"/>
          <w:szCs w:val="24"/>
        </w:rPr>
      </w:pPr>
      <w:r w:rsidRPr="007F214D">
        <w:rPr>
          <w:rFonts w:ascii="Times New Roman" w:hAnsi="Times New Roman" w:cs="Times New Roman"/>
          <w:sz w:val="24"/>
          <w:szCs w:val="24"/>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2C1F35" w:rsidRPr="007F214D" w:rsidRDefault="002C1F35" w:rsidP="007F214D">
      <w:pPr>
        <w:numPr>
          <w:ilvl w:val="0"/>
          <w:numId w:val="76"/>
        </w:numPr>
        <w:tabs>
          <w:tab w:val="left" w:pos="993"/>
        </w:tabs>
        <w:autoSpaceDE w:val="0"/>
        <w:autoSpaceDN w:val="0"/>
        <w:adjustRightInd w:val="0"/>
        <w:spacing w:after="0" w:line="240" w:lineRule="auto"/>
        <w:ind w:left="709" w:hanging="283"/>
        <w:contextualSpacing/>
        <w:jc w:val="both"/>
        <w:rPr>
          <w:rFonts w:ascii="Times New Roman" w:hAnsi="Times New Roman" w:cs="Times New Roman"/>
          <w:sz w:val="24"/>
          <w:szCs w:val="24"/>
        </w:rPr>
      </w:pPr>
      <w:r w:rsidRPr="007F214D">
        <w:rPr>
          <w:rFonts w:ascii="Times New Roman" w:hAnsi="Times New Roman" w:cs="Times New Roman"/>
          <w:sz w:val="24"/>
          <w:szCs w:val="24"/>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2C1F35" w:rsidRPr="007F214D" w:rsidRDefault="002C1F35" w:rsidP="007F214D">
      <w:pPr>
        <w:numPr>
          <w:ilvl w:val="0"/>
          <w:numId w:val="76"/>
        </w:numPr>
        <w:tabs>
          <w:tab w:val="left" w:pos="993"/>
        </w:tabs>
        <w:autoSpaceDE w:val="0"/>
        <w:autoSpaceDN w:val="0"/>
        <w:adjustRightInd w:val="0"/>
        <w:spacing w:after="0" w:line="240" w:lineRule="auto"/>
        <w:ind w:left="709" w:hanging="283"/>
        <w:contextualSpacing/>
        <w:jc w:val="both"/>
        <w:rPr>
          <w:rFonts w:ascii="Times New Roman" w:hAnsi="Times New Roman" w:cs="Times New Roman"/>
          <w:sz w:val="24"/>
          <w:szCs w:val="24"/>
        </w:rPr>
      </w:pPr>
      <w:r w:rsidRPr="007F214D">
        <w:rPr>
          <w:rFonts w:ascii="Times New Roman" w:hAnsi="Times New Roman" w:cs="Times New Roman"/>
          <w:sz w:val="24"/>
          <w:szCs w:val="24"/>
        </w:rPr>
        <w:t>составлять молекулярные и полные ионные уравнения по сокращенным ионным уравнениям;</w:t>
      </w:r>
    </w:p>
    <w:p w:rsidR="002C1F35" w:rsidRPr="007F214D" w:rsidRDefault="002C1F35" w:rsidP="007F214D">
      <w:pPr>
        <w:numPr>
          <w:ilvl w:val="0"/>
          <w:numId w:val="76"/>
        </w:numPr>
        <w:tabs>
          <w:tab w:val="left" w:pos="993"/>
        </w:tabs>
        <w:autoSpaceDE w:val="0"/>
        <w:autoSpaceDN w:val="0"/>
        <w:adjustRightInd w:val="0"/>
        <w:spacing w:after="0" w:line="240" w:lineRule="auto"/>
        <w:ind w:left="709" w:hanging="283"/>
        <w:contextualSpacing/>
        <w:jc w:val="both"/>
        <w:rPr>
          <w:rFonts w:ascii="Times New Roman" w:hAnsi="Times New Roman" w:cs="Times New Roman"/>
          <w:sz w:val="24"/>
          <w:szCs w:val="24"/>
        </w:rPr>
      </w:pPr>
      <w:r w:rsidRPr="007F214D">
        <w:rPr>
          <w:rFonts w:ascii="Times New Roman" w:hAnsi="Times New Roman" w:cs="Times New Roman"/>
          <w:sz w:val="24"/>
          <w:szCs w:val="24"/>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2C1F35" w:rsidRPr="007F214D" w:rsidRDefault="002C1F35" w:rsidP="007F214D">
      <w:pPr>
        <w:numPr>
          <w:ilvl w:val="0"/>
          <w:numId w:val="76"/>
        </w:numPr>
        <w:tabs>
          <w:tab w:val="left" w:pos="993"/>
        </w:tabs>
        <w:autoSpaceDE w:val="0"/>
        <w:autoSpaceDN w:val="0"/>
        <w:adjustRightInd w:val="0"/>
        <w:spacing w:after="0" w:line="240" w:lineRule="auto"/>
        <w:ind w:left="709" w:hanging="283"/>
        <w:contextualSpacing/>
        <w:jc w:val="both"/>
        <w:rPr>
          <w:rFonts w:ascii="Times New Roman" w:hAnsi="Times New Roman" w:cs="Times New Roman"/>
          <w:sz w:val="24"/>
          <w:szCs w:val="24"/>
        </w:rPr>
      </w:pPr>
      <w:r w:rsidRPr="007F214D">
        <w:rPr>
          <w:rFonts w:ascii="Times New Roman" w:hAnsi="Times New Roman" w:cs="Times New Roman"/>
          <w:sz w:val="24"/>
          <w:szCs w:val="24"/>
        </w:rPr>
        <w:t>составлять уравнения реакций, соответствующих последовательности превращений неорганических веществ различных классов;</w:t>
      </w:r>
    </w:p>
    <w:p w:rsidR="002C1F35" w:rsidRPr="007F214D" w:rsidRDefault="002C1F35" w:rsidP="007F214D">
      <w:pPr>
        <w:widowControl w:val="0"/>
        <w:numPr>
          <w:ilvl w:val="0"/>
          <w:numId w:val="76"/>
        </w:numPr>
        <w:tabs>
          <w:tab w:val="left" w:pos="993"/>
        </w:tabs>
        <w:autoSpaceDE w:val="0"/>
        <w:autoSpaceDN w:val="0"/>
        <w:adjustRightInd w:val="0"/>
        <w:spacing w:after="0" w:line="240" w:lineRule="auto"/>
        <w:ind w:left="709" w:hanging="283"/>
        <w:contextualSpacing/>
        <w:jc w:val="both"/>
        <w:rPr>
          <w:rFonts w:ascii="Times New Roman" w:hAnsi="Times New Roman" w:cs="Times New Roman"/>
          <w:sz w:val="24"/>
          <w:szCs w:val="24"/>
        </w:rPr>
      </w:pPr>
      <w:r w:rsidRPr="007F214D">
        <w:rPr>
          <w:rFonts w:ascii="Times New Roman" w:hAnsi="Times New Roman" w:cs="Times New Roman"/>
          <w:sz w:val="24"/>
          <w:szCs w:val="24"/>
        </w:rPr>
        <w:t>выдвигать и проверять экспериментально гипотезы о результатах воздействия различных факторов на изменение скорости химической реакции;</w:t>
      </w:r>
    </w:p>
    <w:p w:rsidR="002C1F35" w:rsidRPr="007F214D" w:rsidRDefault="002C1F35" w:rsidP="007F214D">
      <w:pPr>
        <w:numPr>
          <w:ilvl w:val="0"/>
          <w:numId w:val="76"/>
        </w:numPr>
        <w:tabs>
          <w:tab w:val="left" w:pos="993"/>
        </w:tabs>
        <w:autoSpaceDE w:val="0"/>
        <w:autoSpaceDN w:val="0"/>
        <w:adjustRightInd w:val="0"/>
        <w:spacing w:after="0" w:line="240" w:lineRule="auto"/>
        <w:ind w:left="709" w:hanging="283"/>
        <w:contextualSpacing/>
        <w:jc w:val="both"/>
        <w:rPr>
          <w:rFonts w:ascii="Times New Roman" w:hAnsi="Times New Roman" w:cs="Times New Roman"/>
          <w:sz w:val="24"/>
          <w:szCs w:val="24"/>
        </w:rPr>
      </w:pPr>
      <w:r w:rsidRPr="007F214D">
        <w:rPr>
          <w:rFonts w:ascii="Times New Roman" w:hAnsi="Times New Roman" w:cs="Times New Roman"/>
          <w:sz w:val="24"/>
          <w:szCs w:val="24"/>
        </w:rPr>
        <w:t>использовать приобретенные знания для экологически грамотного поведения в окружающей среде;</w:t>
      </w:r>
    </w:p>
    <w:p w:rsidR="002C1F35" w:rsidRPr="007F214D" w:rsidRDefault="002C1F35" w:rsidP="007F214D">
      <w:pPr>
        <w:numPr>
          <w:ilvl w:val="0"/>
          <w:numId w:val="76"/>
        </w:numPr>
        <w:tabs>
          <w:tab w:val="left" w:pos="993"/>
        </w:tabs>
        <w:autoSpaceDE w:val="0"/>
        <w:autoSpaceDN w:val="0"/>
        <w:adjustRightInd w:val="0"/>
        <w:spacing w:after="0" w:line="240" w:lineRule="auto"/>
        <w:ind w:left="709" w:hanging="283"/>
        <w:contextualSpacing/>
        <w:jc w:val="both"/>
        <w:rPr>
          <w:rFonts w:ascii="Times New Roman" w:hAnsi="Times New Roman" w:cs="Times New Roman"/>
          <w:sz w:val="24"/>
          <w:szCs w:val="24"/>
        </w:rPr>
      </w:pPr>
      <w:r w:rsidRPr="007F214D">
        <w:rPr>
          <w:rFonts w:ascii="Times New Roman" w:hAnsi="Times New Roman" w:cs="Times New Roman"/>
          <w:sz w:val="24"/>
          <w:szCs w:val="24"/>
        </w:rP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2C1F35" w:rsidRPr="007F214D" w:rsidRDefault="002C1F35" w:rsidP="007F214D">
      <w:pPr>
        <w:numPr>
          <w:ilvl w:val="0"/>
          <w:numId w:val="76"/>
        </w:numPr>
        <w:tabs>
          <w:tab w:val="left" w:pos="993"/>
        </w:tabs>
        <w:autoSpaceDE w:val="0"/>
        <w:autoSpaceDN w:val="0"/>
        <w:adjustRightInd w:val="0"/>
        <w:spacing w:after="0" w:line="240" w:lineRule="auto"/>
        <w:ind w:left="709" w:hanging="283"/>
        <w:contextualSpacing/>
        <w:jc w:val="both"/>
        <w:rPr>
          <w:rFonts w:ascii="Times New Roman" w:hAnsi="Times New Roman" w:cs="Times New Roman"/>
          <w:sz w:val="24"/>
          <w:szCs w:val="24"/>
        </w:rPr>
      </w:pPr>
      <w:r w:rsidRPr="007F214D">
        <w:rPr>
          <w:rFonts w:ascii="Times New Roman" w:hAnsi="Times New Roman" w:cs="Times New Roman"/>
          <w:sz w:val="24"/>
          <w:szCs w:val="24"/>
        </w:rPr>
        <w:t>объективно оценивать информацию о веществах и химических процессах;</w:t>
      </w:r>
    </w:p>
    <w:p w:rsidR="002C1F35" w:rsidRPr="007F214D" w:rsidRDefault="002C1F35" w:rsidP="007F214D">
      <w:pPr>
        <w:numPr>
          <w:ilvl w:val="0"/>
          <w:numId w:val="76"/>
        </w:numPr>
        <w:tabs>
          <w:tab w:val="left" w:pos="993"/>
        </w:tabs>
        <w:autoSpaceDE w:val="0"/>
        <w:autoSpaceDN w:val="0"/>
        <w:adjustRightInd w:val="0"/>
        <w:spacing w:after="0" w:line="240" w:lineRule="auto"/>
        <w:ind w:left="709" w:hanging="283"/>
        <w:contextualSpacing/>
        <w:jc w:val="both"/>
        <w:rPr>
          <w:rFonts w:ascii="Times New Roman" w:hAnsi="Times New Roman" w:cs="Times New Roman"/>
          <w:sz w:val="24"/>
          <w:szCs w:val="24"/>
        </w:rPr>
      </w:pPr>
      <w:r w:rsidRPr="007F214D">
        <w:rPr>
          <w:rFonts w:ascii="Times New Roman" w:hAnsi="Times New Roman" w:cs="Times New Roman"/>
          <w:sz w:val="24"/>
          <w:szCs w:val="24"/>
        </w:rPr>
        <w:t>критически относиться к псевдонаучной информации, недобросовестной рекламе в средствах массовой информации;</w:t>
      </w:r>
    </w:p>
    <w:p w:rsidR="002C1F35" w:rsidRPr="007F214D" w:rsidRDefault="002C1F35" w:rsidP="007F214D">
      <w:pPr>
        <w:numPr>
          <w:ilvl w:val="0"/>
          <w:numId w:val="76"/>
        </w:numPr>
        <w:tabs>
          <w:tab w:val="left" w:pos="993"/>
        </w:tabs>
        <w:autoSpaceDE w:val="0"/>
        <w:autoSpaceDN w:val="0"/>
        <w:adjustRightInd w:val="0"/>
        <w:spacing w:after="0" w:line="240" w:lineRule="auto"/>
        <w:ind w:left="709" w:hanging="283"/>
        <w:contextualSpacing/>
        <w:jc w:val="both"/>
        <w:rPr>
          <w:rFonts w:ascii="Times New Roman" w:hAnsi="Times New Roman" w:cs="Times New Roman"/>
          <w:sz w:val="24"/>
          <w:szCs w:val="24"/>
        </w:rPr>
      </w:pPr>
      <w:r w:rsidRPr="007F214D">
        <w:rPr>
          <w:rFonts w:ascii="Times New Roman" w:hAnsi="Times New Roman" w:cs="Times New Roman"/>
          <w:sz w:val="24"/>
          <w:szCs w:val="24"/>
        </w:rPr>
        <w:t>осознавать значение теоретических знаний по химии для практической деятельности человека;</w:t>
      </w:r>
    </w:p>
    <w:p w:rsidR="00DF0E72" w:rsidRPr="007F214D" w:rsidRDefault="002C1F35" w:rsidP="007F214D">
      <w:pPr>
        <w:numPr>
          <w:ilvl w:val="0"/>
          <w:numId w:val="76"/>
        </w:numPr>
        <w:tabs>
          <w:tab w:val="left" w:pos="993"/>
        </w:tabs>
        <w:autoSpaceDE w:val="0"/>
        <w:autoSpaceDN w:val="0"/>
        <w:adjustRightInd w:val="0"/>
        <w:spacing w:after="0" w:line="240" w:lineRule="auto"/>
        <w:ind w:left="709" w:hanging="283"/>
        <w:contextualSpacing/>
        <w:jc w:val="both"/>
        <w:rPr>
          <w:rFonts w:ascii="Times New Roman" w:hAnsi="Times New Roman" w:cs="Times New Roman"/>
          <w:sz w:val="24"/>
          <w:szCs w:val="24"/>
        </w:rPr>
      </w:pPr>
      <w:r w:rsidRPr="007F214D">
        <w:rPr>
          <w:rFonts w:ascii="Times New Roman" w:hAnsi="Times New Roman" w:cs="Times New Roman"/>
          <w:sz w:val="24"/>
          <w:szCs w:val="24"/>
        </w:rPr>
        <w:t>создавать модели и схемы для решения учебных и познавательных задач; понимать необходимость соблюдения предписаний, предлагаемых в инструкциях по использованию лекарств, средств бытовой химии и др.</w:t>
      </w:r>
    </w:p>
    <w:p w:rsidR="002C1F35" w:rsidRPr="007F214D" w:rsidRDefault="002C1F35" w:rsidP="007F214D">
      <w:pPr>
        <w:tabs>
          <w:tab w:val="left" w:pos="993"/>
        </w:tabs>
        <w:autoSpaceDE w:val="0"/>
        <w:autoSpaceDN w:val="0"/>
        <w:adjustRightInd w:val="0"/>
        <w:spacing w:after="0" w:line="240" w:lineRule="auto"/>
        <w:ind w:left="709"/>
        <w:contextualSpacing/>
        <w:jc w:val="both"/>
        <w:rPr>
          <w:rFonts w:ascii="Times New Roman" w:hAnsi="Times New Roman" w:cs="Times New Roman"/>
          <w:b/>
          <w:sz w:val="24"/>
          <w:szCs w:val="24"/>
        </w:rPr>
      </w:pPr>
      <w:r w:rsidRPr="007F214D">
        <w:rPr>
          <w:rFonts w:ascii="Times New Roman" w:hAnsi="Times New Roman" w:cs="Times New Roman"/>
          <w:b/>
          <w:sz w:val="24"/>
          <w:szCs w:val="24"/>
        </w:rPr>
        <w:t>1.2.5.1</w:t>
      </w:r>
      <w:r w:rsidR="006959B4" w:rsidRPr="007F214D">
        <w:rPr>
          <w:rFonts w:ascii="Times New Roman" w:hAnsi="Times New Roman" w:cs="Times New Roman"/>
          <w:b/>
          <w:sz w:val="24"/>
          <w:szCs w:val="24"/>
        </w:rPr>
        <w:t>2</w:t>
      </w:r>
      <w:r w:rsidRPr="007F214D">
        <w:rPr>
          <w:rFonts w:ascii="Times New Roman" w:hAnsi="Times New Roman" w:cs="Times New Roman"/>
          <w:b/>
          <w:sz w:val="24"/>
          <w:szCs w:val="24"/>
        </w:rPr>
        <w:t>. Изобразительное искусство</w:t>
      </w:r>
    </w:p>
    <w:p w:rsidR="002C1F35" w:rsidRPr="007F214D" w:rsidRDefault="002C1F35" w:rsidP="007F214D">
      <w:pPr>
        <w:autoSpaceDE w:val="0"/>
        <w:autoSpaceDN w:val="0"/>
        <w:adjustRightInd w:val="0"/>
        <w:spacing w:after="0" w:line="240" w:lineRule="auto"/>
        <w:ind w:firstLine="709"/>
        <w:contextualSpacing/>
        <w:jc w:val="both"/>
        <w:rPr>
          <w:rFonts w:ascii="Times New Roman" w:hAnsi="Times New Roman" w:cs="Times New Roman"/>
          <w:b/>
          <w:bCs/>
          <w:sz w:val="24"/>
          <w:szCs w:val="24"/>
        </w:rPr>
      </w:pPr>
      <w:r w:rsidRPr="007F214D">
        <w:rPr>
          <w:rFonts w:ascii="Times New Roman" w:hAnsi="Times New Roman" w:cs="Times New Roman"/>
          <w:b/>
          <w:bCs/>
          <w:sz w:val="24"/>
          <w:szCs w:val="24"/>
        </w:rPr>
        <w:t>Выпускник научится:</w:t>
      </w:r>
    </w:p>
    <w:p w:rsidR="002C1F35" w:rsidRPr="007F214D" w:rsidRDefault="002C1F35" w:rsidP="007F214D">
      <w:pPr>
        <w:pStyle w:val="a9"/>
        <w:numPr>
          <w:ilvl w:val="0"/>
          <w:numId w:val="137"/>
        </w:numPr>
        <w:tabs>
          <w:tab w:val="left" w:pos="709"/>
        </w:tabs>
        <w:autoSpaceDE w:val="0"/>
        <w:autoSpaceDN w:val="0"/>
        <w:adjustRightInd w:val="0"/>
        <w:spacing w:after="0" w:line="240" w:lineRule="auto"/>
        <w:ind w:left="709" w:hanging="283"/>
        <w:jc w:val="both"/>
        <w:rPr>
          <w:rFonts w:ascii="Times New Roman" w:hAnsi="Times New Roman" w:cs="Times New Roman"/>
          <w:sz w:val="24"/>
          <w:szCs w:val="24"/>
        </w:rPr>
      </w:pPr>
      <w:r w:rsidRPr="007F214D">
        <w:rPr>
          <w:rFonts w:ascii="Times New Roman" w:hAnsi="Times New Roman" w:cs="Times New Roman"/>
          <w:sz w:val="24"/>
          <w:szCs w:val="24"/>
        </w:rPr>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2C1F35" w:rsidRPr="007F214D" w:rsidRDefault="002C1F35" w:rsidP="007F214D">
      <w:pPr>
        <w:pStyle w:val="a9"/>
        <w:numPr>
          <w:ilvl w:val="0"/>
          <w:numId w:val="137"/>
        </w:numPr>
        <w:tabs>
          <w:tab w:val="left" w:pos="709"/>
        </w:tabs>
        <w:autoSpaceDE w:val="0"/>
        <w:autoSpaceDN w:val="0"/>
        <w:adjustRightInd w:val="0"/>
        <w:spacing w:after="0" w:line="240" w:lineRule="auto"/>
        <w:ind w:left="709" w:hanging="283"/>
        <w:jc w:val="both"/>
        <w:rPr>
          <w:rFonts w:ascii="Times New Roman" w:hAnsi="Times New Roman" w:cs="Times New Roman"/>
          <w:sz w:val="24"/>
          <w:szCs w:val="24"/>
        </w:rPr>
      </w:pPr>
      <w:r w:rsidRPr="007F214D">
        <w:rPr>
          <w:rFonts w:ascii="Times New Roman" w:hAnsi="Times New Roman" w:cs="Times New Roman"/>
          <w:sz w:val="24"/>
          <w:szCs w:val="24"/>
        </w:rPr>
        <w:lastRenderedPageBreak/>
        <w:t xml:space="preserve">раскрывать смысл народных праздников и обрядов и их отражение в народном искусстве и в современной жизни; </w:t>
      </w:r>
    </w:p>
    <w:p w:rsidR="002C1F35" w:rsidRPr="007F214D" w:rsidRDefault="002C1F35" w:rsidP="007F214D">
      <w:pPr>
        <w:pStyle w:val="a9"/>
        <w:numPr>
          <w:ilvl w:val="0"/>
          <w:numId w:val="137"/>
        </w:numPr>
        <w:tabs>
          <w:tab w:val="left" w:pos="709"/>
        </w:tabs>
        <w:autoSpaceDE w:val="0"/>
        <w:autoSpaceDN w:val="0"/>
        <w:adjustRightInd w:val="0"/>
        <w:spacing w:after="0" w:line="240" w:lineRule="auto"/>
        <w:ind w:left="709" w:hanging="283"/>
        <w:jc w:val="both"/>
        <w:rPr>
          <w:rFonts w:ascii="Times New Roman" w:hAnsi="Times New Roman" w:cs="Times New Roman"/>
          <w:sz w:val="24"/>
          <w:szCs w:val="24"/>
        </w:rPr>
      </w:pPr>
      <w:r w:rsidRPr="007F214D">
        <w:rPr>
          <w:rFonts w:ascii="Times New Roman" w:hAnsi="Times New Roman" w:cs="Times New Roman"/>
          <w:sz w:val="24"/>
          <w:szCs w:val="24"/>
        </w:rPr>
        <w:t>создавать эскизы декоративного убранства русской избы;</w:t>
      </w:r>
    </w:p>
    <w:p w:rsidR="002C1F35" w:rsidRPr="007F214D" w:rsidRDefault="002C1F35" w:rsidP="007F214D">
      <w:pPr>
        <w:pStyle w:val="a9"/>
        <w:numPr>
          <w:ilvl w:val="0"/>
          <w:numId w:val="137"/>
        </w:numPr>
        <w:tabs>
          <w:tab w:val="left" w:pos="709"/>
        </w:tabs>
        <w:autoSpaceDE w:val="0"/>
        <w:autoSpaceDN w:val="0"/>
        <w:adjustRightInd w:val="0"/>
        <w:spacing w:after="0" w:line="240" w:lineRule="auto"/>
        <w:ind w:left="709" w:hanging="283"/>
        <w:jc w:val="both"/>
        <w:rPr>
          <w:rFonts w:ascii="Times New Roman" w:hAnsi="Times New Roman" w:cs="Times New Roman"/>
          <w:sz w:val="24"/>
          <w:szCs w:val="24"/>
        </w:rPr>
      </w:pPr>
      <w:r w:rsidRPr="007F214D">
        <w:rPr>
          <w:rFonts w:ascii="Times New Roman" w:hAnsi="Times New Roman" w:cs="Times New Roman"/>
          <w:sz w:val="24"/>
          <w:szCs w:val="24"/>
        </w:rPr>
        <w:t>создавать цветовую композицию внутреннего убранства избы;</w:t>
      </w:r>
    </w:p>
    <w:p w:rsidR="002C1F35" w:rsidRPr="007F214D" w:rsidRDefault="002C1F35" w:rsidP="007F214D">
      <w:pPr>
        <w:pStyle w:val="a9"/>
        <w:numPr>
          <w:ilvl w:val="0"/>
          <w:numId w:val="137"/>
        </w:numPr>
        <w:tabs>
          <w:tab w:val="left" w:pos="709"/>
        </w:tabs>
        <w:autoSpaceDE w:val="0"/>
        <w:autoSpaceDN w:val="0"/>
        <w:adjustRightInd w:val="0"/>
        <w:spacing w:after="0" w:line="240" w:lineRule="auto"/>
        <w:ind w:left="709" w:hanging="283"/>
        <w:jc w:val="both"/>
        <w:rPr>
          <w:rFonts w:ascii="Times New Roman" w:hAnsi="Times New Roman" w:cs="Times New Roman"/>
          <w:sz w:val="24"/>
          <w:szCs w:val="24"/>
        </w:rPr>
      </w:pPr>
      <w:r w:rsidRPr="007F214D">
        <w:rPr>
          <w:rFonts w:ascii="Times New Roman" w:hAnsi="Times New Roman" w:cs="Times New Roman"/>
          <w:sz w:val="24"/>
          <w:szCs w:val="24"/>
        </w:rPr>
        <w:t>определять специфику образного языка декоративно-прикладного искусства;</w:t>
      </w:r>
    </w:p>
    <w:p w:rsidR="002C1F35" w:rsidRPr="007F214D" w:rsidRDefault="002C1F35" w:rsidP="007F214D">
      <w:pPr>
        <w:pStyle w:val="a9"/>
        <w:numPr>
          <w:ilvl w:val="0"/>
          <w:numId w:val="137"/>
        </w:numPr>
        <w:tabs>
          <w:tab w:val="left" w:pos="709"/>
        </w:tabs>
        <w:autoSpaceDE w:val="0"/>
        <w:autoSpaceDN w:val="0"/>
        <w:adjustRightInd w:val="0"/>
        <w:spacing w:after="0" w:line="240" w:lineRule="auto"/>
        <w:ind w:left="709" w:hanging="283"/>
        <w:jc w:val="both"/>
        <w:rPr>
          <w:rFonts w:ascii="Times New Roman" w:hAnsi="Times New Roman" w:cs="Times New Roman"/>
          <w:sz w:val="24"/>
          <w:szCs w:val="24"/>
        </w:rPr>
      </w:pPr>
      <w:r w:rsidRPr="007F214D">
        <w:rPr>
          <w:rFonts w:ascii="Times New Roman" w:hAnsi="Times New Roman" w:cs="Times New Roman"/>
          <w:sz w:val="24"/>
          <w:szCs w:val="24"/>
        </w:rPr>
        <w:t>создавать самостоятельные варианты орнаментального построения вышивки с опорой на народные традиции;</w:t>
      </w:r>
    </w:p>
    <w:p w:rsidR="002C1F35" w:rsidRPr="007F214D" w:rsidRDefault="002C1F35" w:rsidP="007F214D">
      <w:pPr>
        <w:pStyle w:val="a9"/>
        <w:numPr>
          <w:ilvl w:val="0"/>
          <w:numId w:val="137"/>
        </w:numPr>
        <w:tabs>
          <w:tab w:val="left" w:pos="709"/>
        </w:tabs>
        <w:autoSpaceDE w:val="0"/>
        <w:autoSpaceDN w:val="0"/>
        <w:adjustRightInd w:val="0"/>
        <w:spacing w:after="0" w:line="240" w:lineRule="auto"/>
        <w:ind w:left="709" w:hanging="283"/>
        <w:jc w:val="both"/>
        <w:rPr>
          <w:rFonts w:ascii="Times New Roman" w:hAnsi="Times New Roman" w:cs="Times New Roman"/>
          <w:sz w:val="24"/>
          <w:szCs w:val="24"/>
        </w:rPr>
      </w:pPr>
      <w:r w:rsidRPr="007F214D">
        <w:rPr>
          <w:rFonts w:ascii="Times New Roman" w:hAnsi="Times New Roman" w:cs="Times New Roman"/>
          <w:sz w:val="24"/>
          <w:szCs w:val="24"/>
        </w:rPr>
        <w:t>создавать эскизы народного праздничного костюма, его отдельных элементов в цветовом решении;</w:t>
      </w:r>
    </w:p>
    <w:p w:rsidR="002C1F35" w:rsidRPr="007F214D" w:rsidRDefault="002C1F35" w:rsidP="007F214D">
      <w:pPr>
        <w:pStyle w:val="a9"/>
        <w:numPr>
          <w:ilvl w:val="0"/>
          <w:numId w:val="137"/>
        </w:numPr>
        <w:tabs>
          <w:tab w:val="left" w:pos="709"/>
        </w:tabs>
        <w:autoSpaceDE w:val="0"/>
        <w:autoSpaceDN w:val="0"/>
        <w:adjustRightInd w:val="0"/>
        <w:spacing w:after="0" w:line="240" w:lineRule="auto"/>
        <w:ind w:left="709" w:hanging="283"/>
        <w:jc w:val="both"/>
        <w:rPr>
          <w:rFonts w:ascii="Times New Roman" w:hAnsi="Times New Roman" w:cs="Times New Roman"/>
          <w:sz w:val="24"/>
          <w:szCs w:val="24"/>
        </w:rPr>
      </w:pPr>
      <w:r w:rsidRPr="007F214D">
        <w:rPr>
          <w:rFonts w:ascii="Times New Roman" w:hAnsi="Times New Roman" w:cs="Times New Roman"/>
          <w:sz w:val="24"/>
          <w:szCs w:val="24"/>
        </w:rP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2C1F35" w:rsidRPr="007F214D" w:rsidRDefault="002C1F35" w:rsidP="007F214D">
      <w:pPr>
        <w:pStyle w:val="a9"/>
        <w:numPr>
          <w:ilvl w:val="0"/>
          <w:numId w:val="137"/>
        </w:numPr>
        <w:tabs>
          <w:tab w:val="left" w:pos="709"/>
        </w:tabs>
        <w:autoSpaceDE w:val="0"/>
        <w:autoSpaceDN w:val="0"/>
        <w:adjustRightInd w:val="0"/>
        <w:spacing w:after="0" w:line="240" w:lineRule="auto"/>
        <w:ind w:left="709" w:hanging="283"/>
        <w:jc w:val="both"/>
        <w:rPr>
          <w:rFonts w:ascii="Times New Roman" w:hAnsi="Times New Roman" w:cs="Times New Roman"/>
          <w:sz w:val="24"/>
          <w:szCs w:val="24"/>
        </w:rPr>
      </w:pPr>
      <w:r w:rsidRPr="007F214D">
        <w:rPr>
          <w:rFonts w:ascii="Times New Roman" w:hAnsi="Times New Roman" w:cs="Times New Roman"/>
          <w:sz w:val="24"/>
          <w:szCs w:val="24"/>
        </w:rPr>
        <w:t>выстраивать декоративные, орнаментальные композиции в традиции народного искусства (используя традиционное письмо Гжели, Городца, Хохломы и т. д.) на основе ритмического повтора изобразительных или геометрических элементов;</w:t>
      </w:r>
    </w:p>
    <w:p w:rsidR="002C1F35" w:rsidRPr="007F214D" w:rsidRDefault="002C1F35" w:rsidP="007F214D">
      <w:pPr>
        <w:pStyle w:val="a9"/>
        <w:numPr>
          <w:ilvl w:val="0"/>
          <w:numId w:val="137"/>
        </w:numPr>
        <w:tabs>
          <w:tab w:val="left" w:pos="709"/>
        </w:tabs>
        <w:autoSpaceDE w:val="0"/>
        <w:autoSpaceDN w:val="0"/>
        <w:adjustRightInd w:val="0"/>
        <w:spacing w:after="0" w:line="240" w:lineRule="auto"/>
        <w:ind w:left="709" w:hanging="283"/>
        <w:jc w:val="both"/>
        <w:rPr>
          <w:rFonts w:ascii="Times New Roman" w:hAnsi="Times New Roman" w:cs="Times New Roman"/>
          <w:sz w:val="24"/>
          <w:szCs w:val="24"/>
        </w:rPr>
      </w:pPr>
      <w:r w:rsidRPr="007F214D">
        <w:rPr>
          <w:rFonts w:ascii="Times New Roman" w:hAnsi="Times New Roman" w:cs="Times New Roman"/>
          <w:sz w:val="24"/>
          <w:szCs w:val="24"/>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2C1F35" w:rsidRPr="007F214D" w:rsidRDefault="002C1F35" w:rsidP="007F214D">
      <w:pPr>
        <w:pStyle w:val="a9"/>
        <w:numPr>
          <w:ilvl w:val="0"/>
          <w:numId w:val="137"/>
        </w:numPr>
        <w:tabs>
          <w:tab w:val="left" w:pos="709"/>
        </w:tabs>
        <w:autoSpaceDE w:val="0"/>
        <w:autoSpaceDN w:val="0"/>
        <w:adjustRightInd w:val="0"/>
        <w:spacing w:after="0" w:line="240" w:lineRule="auto"/>
        <w:ind w:left="709" w:hanging="283"/>
        <w:jc w:val="both"/>
        <w:rPr>
          <w:rFonts w:ascii="Times New Roman" w:hAnsi="Times New Roman" w:cs="Times New Roman"/>
          <w:sz w:val="24"/>
          <w:szCs w:val="24"/>
        </w:rPr>
      </w:pPr>
      <w:r w:rsidRPr="007F214D">
        <w:rPr>
          <w:rFonts w:ascii="Times New Roman" w:hAnsi="Times New Roman" w:cs="Times New Roman"/>
          <w:sz w:val="24"/>
          <w:szCs w:val="24"/>
        </w:rPr>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ее декоративной росписью в традиции одного из промыслов;</w:t>
      </w:r>
    </w:p>
    <w:p w:rsidR="002C1F35" w:rsidRPr="007F214D" w:rsidRDefault="002C1F35" w:rsidP="007F214D">
      <w:pPr>
        <w:pStyle w:val="a9"/>
        <w:numPr>
          <w:ilvl w:val="0"/>
          <w:numId w:val="137"/>
        </w:numPr>
        <w:tabs>
          <w:tab w:val="left" w:pos="709"/>
        </w:tabs>
        <w:autoSpaceDE w:val="0"/>
        <w:autoSpaceDN w:val="0"/>
        <w:adjustRightInd w:val="0"/>
        <w:spacing w:after="0" w:line="240" w:lineRule="auto"/>
        <w:ind w:left="709" w:hanging="283"/>
        <w:jc w:val="both"/>
        <w:rPr>
          <w:rFonts w:ascii="Times New Roman" w:hAnsi="Times New Roman" w:cs="Times New Roman"/>
          <w:sz w:val="24"/>
          <w:szCs w:val="24"/>
        </w:rPr>
      </w:pPr>
      <w:r w:rsidRPr="007F214D">
        <w:rPr>
          <w:rFonts w:ascii="Times New Roman" w:hAnsi="Times New Roman" w:cs="Times New Roman"/>
          <w:sz w:val="24"/>
          <w:szCs w:val="24"/>
        </w:rPr>
        <w:t>характеризовать основы народного орнамента; создавать орнаменты на основе народных традиций;</w:t>
      </w:r>
    </w:p>
    <w:p w:rsidR="002C1F35" w:rsidRPr="007F214D" w:rsidRDefault="002C1F35" w:rsidP="007F214D">
      <w:pPr>
        <w:pStyle w:val="a9"/>
        <w:numPr>
          <w:ilvl w:val="0"/>
          <w:numId w:val="137"/>
        </w:numPr>
        <w:tabs>
          <w:tab w:val="left" w:pos="709"/>
        </w:tabs>
        <w:autoSpaceDE w:val="0"/>
        <w:autoSpaceDN w:val="0"/>
        <w:adjustRightInd w:val="0"/>
        <w:spacing w:after="0" w:line="240" w:lineRule="auto"/>
        <w:ind w:left="709" w:hanging="283"/>
        <w:jc w:val="both"/>
        <w:rPr>
          <w:rFonts w:ascii="Times New Roman" w:hAnsi="Times New Roman" w:cs="Times New Roman"/>
          <w:sz w:val="24"/>
          <w:szCs w:val="24"/>
        </w:rPr>
      </w:pPr>
      <w:r w:rsidRPr="007F214D">
        <w:rPr>
          <w:rFonts w:ascii="Times New Roman" w:hAnsi="Times New Roman" w:cs="Times New Roman"/>
          <w:sz w:val="24"/>
          <w:szCs w:val="24"/>
        </w:rPr>
        <w:t>различать виды и материалы декоративно-прикладного искусства;</w:t>
      </w:r>
    </w:p>
    <w:p w:rsidR="002C1F35" w:rsidRPr="007F214D" w:rsidRDefault="002C1F35" w:rsidP="007F214D">
      <w:pPr>
        <w:pStyle w:val="a9"/>
        <w:numPr>
          <w:ilvl w:val="0"/>
          <w:numId w:val="137"/>
        </w:numPr>
        <w:tabs>
          <w:tab w:val="left" w:pos="709"/>
        </w:tabs>
        <w:autoSpaceDE w:val="0"/>
        <w:autoSpaceDN w:val="0"/>
        <w:adjustRightInd w:val="0"/>
        <w:spacing w:after="0" w:line="240" w:lineRule="auto"/>
        <w:ind w:left="709" w:hanging="283"/>
        <w:jc w:val="both"/>
        <w:rPr>
          <w:rFonts w:ascii="Times New Roman" w:hAnsi="Times New Roman" w:cs="Times New Roman"/>
          <w:sz w:val="24"/>
          <w:szCs w:val="24"/>
        </w:rPr>
      </w:pPr>
      <w:r w:rsidRPr="007F214D">
        <w:rPr>
          <w:rFonts w:ascii="Times New Roman" w:hAnsi="Times New Roman" w:cs="Times New Roman"/>
          <w:sz w:val="24"/>
          <w:szCs w:val="24"/>
        </w:rPr>
        <w:t>различать национальные особенности русского орнамента и орнаментов других народов России;</w:t>
      </w:r>
    </w:p>
    <w:p w:rsidR="002C1F35" w:rsidRPr="007F214D" w:rsidRDefault="002C1F35" w:rsidP="007F214D">
      <w:pPr>
        <w:pStyle w:val="a9"/>
        <w:numPr>
          <w:ilvl w:val="0"/>
          <w:numId w:val="137"/>
        </w:numPr>
        <w:tabs>
          <w:tab w:val="left" w:pos="709"/>
        </w:tabs>
        <w:autoSpaceDE w:val="0"/>
        <w:autoSpaceDN w:val="0"/>
        <w:adjustRightInd w:val="0"/>
        <w:spacing w:after="0" w:line="240" w:lineRule="auto"/>
        <w:ind w:left="709" w:hanging="283"/>
        <w:jc w:val="both"/>
        <w:rPr>
          <w:rFonts w:ascii="Times New Roman" w:hAnsi="Times New Roman" w:cs="Times New Roman"/>
          <w:sz w:val="24"/>
          <w:szCs w:val="24"/>
        </w:rPr>
      </w:pPr>
      <w:r w:rsidRPr="007F214D">
        <w:rPr>
          <w:rFonts w:ascii="Times New Roman" w:hAnsi="Times New Roman" w:cs="Times New Roman"/>
          <w:sz w:val="24"/>
          <w:szCs w:val="24"/>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2C1F35" w:rsidRPr="007F214D" w:rsidRDefault="002C1F35" w:rsidP="007F214D">
      <w:pPr>
        <w:pStyle w:val="a9"/>
        <w:numPr>
          <w:ilvl w:val="0"/>
          <w:numId w:val="137"/>
        </w:numPr>
        <w:tabs>
          <w:tab w:val="left" w:pos="709"/>
        </w:tabs>
        <w:autoSpaceDE w:val="0"/>
        <w:autoSpaceDN w:val="0"/>
        <w:adjustRightInd w:val="0"/>
        <w:spacing w:after="0" w:line="240" w:lineRule="auto"/>
        <w:ind w:left="709" w:hanging="283"/>
        <w:jc w:val="both"/>
        <w:rPr>
          <w:rFonts w:ascii="Times New Roman" w:hAnsi="Times New Roman" w:cs="Times New Roman"/>
          <w:sz w:val="24"/>
          <w:szCs w:val="24"/>
        </w:rPr>
      </w:pPr>
      <w:r w:rsidRPr="007F214D">
        <w:rPr>
          <w:rFonts w:ascii="Times New Roman" w:hAnsi="Times New Roman" w:cs="Times New Roman"/>
          <w:sz w:val="24"/>
          <w:szCs w:val="24"/>
        </w:rPr>
        <w:t>различать и характеризовать несколько народных художественных промыслов России;</w:t>
      </w:r>
    </w:p>
    <w:p w:rsidR="002C1F35" w:rsidRPr="007F214D" w:rsidRDefault="002C1F35" w:rsidP="007F214D">
      <w:pPr>
        <w:pStyle w:val="a9"/>
        <w:numPr>
          <w:ilvl w:val="0"/>
          <w:numId w:val="137"/>
        </w:numPr>
        <w:tabs>
          <w:tab w:val="left" w:pos="709"/>
        </w:tabs>
        <w:autoSpaceDE w:val="0"/>
        <w:autoSpaceDN w:val="0"/>
        <w:adjustRightInd w:val="0"/>
        <w:spacing w:after="0" w:line="240" w:lineRule="auto"/>
        <w:ind w:left="709" w:hanging="283"/>
        <w:jc w:val="both"/>
        <w:rPr>
          <w:rFonts w:ascii="Times New Roman" w:hAnsi="Times New Roman" w:cs="Times New Roman"/>
          <w:sz w:val="24"/>
          <w:szCs w:val="24"/>
        </w:rPr>
      </w:pPr>
      <w:r w:rsidRPr="007F214D">
        <w:rPr>
          <w:rFonts w:ascii="Times New Roman" w:hAnsi="Times New Roman" w:cs="Times New Roman"/>
          <w:sz w:val="24"/>
          <w:szCs w:val="24"/>
        </w:rPr>
        <w:t>называть пространственные и временные виды искусства и объяснять, в чем состоит различие временных и пространственных видов искусства;</w:t>
      </w:r>
    </w:p>
    <w:p w:rsidR="002C1F35" w:rsidRPr="007F214D" w:rsidRDefault="002C1F35" w:rsidP="007F214D">
      <w:pPr>
        <w:pStyle w:val="a9"/>
        <w:numPr>
          <w:ilvl w:val="0"/>
          <w:numId w:val="137"/>
        </w:numPr>
        <w:tabs>
          <w:tab w:val="left" w:pos="709"/>
        </w:tabs>
        <w:autoSpaceDE w:val="0"/>
        <w:autoSpaceDN w:val="0"/>
        <w:adjustRightInd w:val="0"/>
        <w:spacing w:after="0" w:line="240" w:lineRule="auto"/>
        <w:ind w:left="709" w:hanging="283"/>
        <w:jc w:val="both"/>
        <w:rPr>
          <w:rFonts w:ascii="Times New Roman" w:hAnsi="Times New Roman" w:cs="Times New Roman"/>
          <w:sz w:val="24"/>
          <w:szCs w:val="24"/>
        </w:rPr>
      </w:pPr>
      <w:r w:rsidRPr="007F214D">
        <w:rPr>
          <w:rFonts w:ascii="Times New Roman" w:hAnsi="Times New Roman" w:cs="Times New Roman"/>
          <w:sz w:val="24"/>
          <w:szCs w:val="24"/>
        </w:rPr>
        <w:t>классифицировать жанровую систему в изобразительном искусстве и ее значение для анализа развития искусства и понимания изменений видения мира;</w:t>
      </w:r>
    </w:p>
    <w:p w:rsidR="002C1F35" w:rsidRPr="007F214D" w:rsidRDefault="002C1F35" w:rsidP="007F214D">
      <w:pPr>
        <w:pStyle w:val="a9"/>
        <w:numPr>
          <w:ilvl w:val="0"/>
          <w:numId w:val="137"/>
        </w:numPr>
        <w:tabs>
          <w:tab w:val="left" w:pos="709"/>
        </w:tabs>
        <w:autoSpaceDE w:val="0"/>
        <w:autoSpaceDN w:val="0"/>
        <w:adjustRightInd w:val="0"/>
        <w:spacing w:after="0" w:line="240" w:lineRule="auto"/>
        <w:ind w:left="709" w:hanging="283"/>
        <w:jc w:val="both"/>
        <w:rPr>
          <w:rFonts w:ascii="Times New Roman" w:hAnsi="Times New Roman" w:cs="Times New Roman"/>
          <w:sz w:val="24"/>
          <w:szCs w:val="24"/>
        </w:rPr>
      </w:pPr>
      <w:r w:rsidRPr="007F214D">
        <w:rPr>
          <w:rFonts w:ascii="Times New Roman" w:hAnsi="Times New Roman" w:cs="Times New Roman"/>
          <w:sz w:val="24"/>
          <w:szCs w:val="24"/>
        </w:rPr>
        <w:t>объяснять разницу между предметом изображения, сюжетом и содержанием изображения;</w:t>
      </w:r>
    </w:p>
    <w:p w:rsidR="002C1F35" w:rsidRPr="007F214D" w:rsidRDefault="002C1F35" w:rsidP="007F214D">
      <w:pPr>
        <w:pStyle w:val="a9"/>
        <w:numPr>
          <w:ilvl w:val="0"/>
          <w:numId w:val="137"/>
        </w:numPr>
        <w:tabs>
          <w:tab w:val="left" w:pos="709"/>
        </w:tabs>
        <w:autoSpaceDE w:val="0"/>
        <w:autoSpaceDN w:val="0"/>
        <w:adjustRightInd w:val="0"/>
        <w:spacing w:after="0" w:line="240" w:lineRule="auto"/>
        <w:ind w:left="709" w:hanging="283"/>
        <w:jc w:val="both"/>
        <w:rPr>
          <w:rFonts w:ascii="Times New Roman" w:hAnsi="Times New Roman" w:cs="Times New Roman"/>
          <w:sz w:val="24"/>
          <w:szCs w:val="24"/>
        </w:rPr>
      </w:pPr>
      <w:r w:rsidRPr="007F214D">
        <w:rPr>
          <w:rFonts w:ascii="Times New Roman" w:hAnsi="Times New Roman" w:cs="Times New Roman"/>
          <w:sz w:val="24"/>
          <w:szCs w:val="24"/>
        </w:rPr>
        <w:t>композиционным навыкам работы, чувству ритма, работе с различными художественными материалами;</w:t>
      </w:r>
    </w:p>
    <w:p w:rsidR="002C1F35" w:rsidRPr="007F214D" w:rsidRDefault="002C1F35" w:rsidP="007F214D">
      <w:pPr>
        <w:pStyle w:val="a9"/>
        <w:numPr>
          <w:ilvl w:val="0"/>
          <w:numId w:val="137"/>
        </w:numPr>
        <w:tabs>
          <w:tab w:val="left" w:pos="709"/>
        </w:tabs>
        <w:autoSpaceDE w:val="0"/>
        <w:autoSpaceDN w:val="0"/>
        <w:adjustRightInd w:val="0"/>
        <w:spacing w:after="0" w:line="240" w:lineRule="auto"/>
        <w:ind w:left="709" w:hanging="283"/>
        <w:jc w:val="both"/>
        <w:rPr>
          <w:rFonts w:ascii="Times New Roman" w:hAnsi="Times New Roman" w:cs="Times New Roman"/>
          <w:sz w:val="24"/>
          <w:szCs w:val="24"/>
        </w:rPr>
      </w:pPr>
      <w:r w:rsidRPr="007F214D">
        <w:rPr>
          <w:rFonts w:ascii="Times New Roman" w:hAnsi="Times New Roman" w:cs="Times New Roman"/>
          <w:sz w:val="24"/>
          <w:szCs w:val="24"/>
        </w:rPr>
        <w:t>создавать образы, используя все выразительные возможности художественных материалов;</w:t>
      </w:r>
    </w:p>
    <w:p w:rsidR="002C1F35" w:rsidRPr="007F214D" w:rsidRDefault="002C1F35" w:rsidP="007F214D">
      <w:pPr>
        <w:pStyle w:val="a9"/>
        <w:numPr>
          <w:ilvl w:val="0"/>
          <w:numId w:val="137"/>
        </w:numPr>
        <w:tabs>
          <w:tab w:val="left" w:pos="709"/>
        </w:tabs>
        <w:autoSpaceDE w:val="0"/>
        <w:autoSpaceDN w:val="0"/>
        <w:adjustRightInd w:val="0"/>
        <w:spacing w:after="0" w:line="240" w:lineRule="auto"/>
        <w:ind w:left="709" w:hanging="283"/>
        <w:jc w:val="both"/>
        <w:rPr>
          <w:rFonts w:ascii="Times New Roman" w:hAnsi="Times New Roman" w:cs="Times New Roman"/>
          <w:sz w:val="24"/>
          <w:szCs w:val="24"/>
        </w:rPr>
      </w:pPr>
      <w:r w:rsidRPr="007F214D">
        <w:rPr>
          <w:rFonts w:ascii="Times New Roman" w:hAnsi="Times New Roman" w:cs="Times New Roman"/>
          <w:sz w:val="24"/>
          <w:szCs w:val="24"/>
        </w:rPr>
        <w:t>простым навыкам изображения с помощью пятна и тональных отношений;</w:t>
      </w:r>
    </w:p>
    <w:p w:rsidR="002C1F35" w:rsidRPr="007F214D" w:rsidRDefault="002C1F35" w:rsidP="007F214D">
      <w:pPr>
        <w:pStyle w:val="a9"/>
        <w:numPr>
          <w:ilvl w:val="0"/>
          <w:numId w:val="137"/>
        </w:numPr>
        <w:tabs>
          <w:tab w:val="left" w:pos="709"/>
        </w:tabs>
        <w:autoSpaceDE w:val="0"/>
        <w:autoSpaceDN w:val="0"/>
        <w:adjustRightInd w:val="0"/>
        <w:spacing w:after="0" w:line="240" w:lineRule="auto"/>
        <w:ind w:left="709" w:hanging="283"/>
        <w:jc w:val="both"/>
        <w:rPr>
          <w:rFonts w:ascii="Times New Roman" w:hAnsi="Times New Roman" w:cs="Times New Roman"/>
          <w:sz w:val="24"/>
          <w:szCs w:val="24"/>
        </w:rPr>
      </w:pPr>
      <w:r w:rsidRPr="007F214D">
        <w:rPr>
          <w:rFonts w:ascii="Times New Roman" w:hAnsi="Times New Roman" w:cs="Times New Roman"/>
          <w:sz w:val="24"/>
          <w:szCs w:val="24"/>
        </w:rPr>
        <w:t>навыку плоскостного силуэтного изображения обычных, простых предметов (кухонная утварь);</w:t>
      </w:r>
    </w:p>
    <w:p w:rsidR="002C1F35" w:rsidRPr="007F214D" w:rsidRDefault="002C1F35" w:rsidP="007F214D">
      <w:pPr>
        <w:pStyle w:val="a9"/>
        <w:numPr>
          <w:ilvl w:val="0"/>
          <w:numId w:val="137"/>
        </w:numPr>
        <w:tabs>
          <w:tab w:val="left" w:pos="709"/>
        </w:tabs>
        <w:autoSpaceDE w:val="0"/>
        <w:autoSpaceDN w:val="0"/>
        <w:adjustRightInd w:val="0"/>
        <w:spacing w:after="0" w:line="240" w:lineRule="auto"/>
        <w:ind w:left="709" w:hanging="283"/>
        <w:jc w:val="both"/>
        <w:rPr>
          <w:rFonts w:ascii="Times New Roman" w:hAnsi="Times New Roman" w:cs="Times New Roman"/>
          <w:sz w:val="24"/>
          <w:szCs w:val="24"/>
        </w:rPr>
      </w:pPr>
      <w:r w:rsidRPr="007F214D">
        <w:rPr>
          <w:rFonts w:ascii="Times New Roman" w:hAnsi="Times New Roman" w:cs="Times New Roman"/>
          <w:sz w:val="24"/>
          <w:szCs w:val="24"/>
        </w:rPr>
        <w:t>изображать сложную форму предмета (силуэт) как соотношение простых геометрических фигур, соблюдая их пропорции;</w:t>
      </w:r>
    </w:p>
    <w:p w:rsidR="002C1F35" w:rsidRPr="007F214D" w:rsidRDefault="002C1F35" w:rsidP="007F214D">
      <w:pPr>
        <w:pStyle w:val="a9"/>
        <w:numPr>
          <w:ilvl w:val="0"/>
          <w:numId w:val="137"/>
        </w:numPr>
        <w:tabs>
          <w:tab w:val="left" w:pos="709"/>
        </w:tabs>
        <w:autoSpaceDE w:val="0"/>
        <w:autoSpaceDN w:val="0"/>
        <w:adjustRightInd w:val="0"/>
        <w:spacing w:after="0" w:line="240" w:lineRule="auto"/>
        <w:ind w:left="709" w:hanging="283"/>
        <w:jc w:val="both"/>
        <w:rPr>
          <w:rFonts w:ascii="Times New Roman" w:hAnsi="Times New Roman" w:cs="Times New Roman"/>
          <w:sz w:val="24"/>
          <w:szCs w:val="24"/>
        </w:rPr>
      </w:pPr>
      <w:r w:rsidRPr="007F214D">
        <w:rPr>
          <w:rFonts w:ascii="Times New Roman" w:hAnsi="Times New Roman" w:cs="Times New Roman"/>
          <w:sz w:val="24"/>
          <w:szCs w:val="24"/>
        </w:rPr>
        <w:t>создавать линейные изображения геометрических тел и натюрморт с натуры из геометрических тел;</w:t>
      </w:r>
    </w:p>
    <w:p w:rsidR="002C1F35" w:rsidRPr="007F214D" w:rsidRDefault="002C1F35" w:rsidP="007F214D">
      <w:pPr>
        <w:pStyle w:val="a9"/>
        <w:numPr>
          <w:ilvl w:val="0"/>
          <w:numId w:val="137"/>
        </w:numPr>
        <w:tabs>
          <w:tab w:val="left" w:pos="709"/>
        </w:tabs>
        <w:autoSpaceDE w:val="0"/>
        <w:autoSpaceDN w:val="0"/>
        <w:adjustRightInd w:val="0"/>
        <w:spacing w:after="0" w:line="240" w:lineRule="auto"/>
        <w:ind w:left="709" w:hanging="283"/>
        <w:jc w:val="both"/>
        <w:rPr>
          <w:rFonts w:ascii="Times New Roman" w:hAnsi="Times New Roman" w:cs="Times New Roman"/>
          <w:sz w:val="24"/>
          <w:szCs w:val="24"/>
        </w:rPr>
      </w:pPr>
      <w:r w:rsidRPr="007F214D">
        <w:rPr>
          <w:rFonts w:ascii="Times New Roman" w:hAnsi="Times New Roman" w:cs="Times New Roman"/>
          <w:sz w:val="24"/>
          <w:szCs w:val="24"/>
        </w:rPr>
        <w:t>строить изображения простых предметов по правилам линейной перспективы;</w:t>
      </w:r>
    </w:p>
    <w:p w:rsidR="002C1F35" w:rsidRPr="007F214D" w:rsidRDefault="002C1F35" w:rsidP="007F214D">
      <w:pPr>
        <w:pStyle w:val="a9"/>
        <w:numPr>
          <w:ilvl w:val="0"/>
          <w:numId w:val="137"/>
        </w:numPr>
        <w:tabs>
          <w:tab w:val="left" w:pos="709"/>
        </w:tabs>
        <w:autoSpaceDE w:val="0"/>
        <w:autoSpaceDN w:val="0"/>
        <w:adjustRightInd w:val="0"/>
        <w:spacing w:after="0" w:line="240" w:lineRule="auto"/>
        <w:ind w:left="709" w:hanging="283"/>
        <w:jc w:val="both"/>
        <w:rPr>
          <w:rFonts w:ascii="Times New Roman" w:hAnsi="Times New Roman" w:cs="Times New Roman"/>
          <w:sz w:val="24"/>
          <w:szCs w:val="24"/>
        </w:rPr>
      </w:pPr>
      <w:r w:rsidRPr="007F214D">
        <w:rPr>
          <w:rFonts w:ascii="Times New Roman" w:hAnsi="Times New Roman" w:cs="Times New Roman"/>
          <w:sz w:val="24"/>
          <w:szCs w:val="24"/>
        </w:rPr>
        <w:lastRenderedPageBreak/>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2C1F35" w:rsidRPr="007F214D" w:rsidRDefault="002C1F35" w:rsidP="007F214D">
      <w:pPr>
        <w:pStyle w:val="a9"/>
        <w:numPr>
          <w:ilvl w:val="0"/>
          <w:numId w:val="137"/>
        </w:numPr>
        <w:tabs>
          <w:tab w:val="left" w:pos="709"/>
        </w:tabs>
        <w:autoSpaceDE w:val="0"/>
        <w:autoSpaceDN w:val="0"/>
        <w:adjustRightInd w:val="0"/>
        <w:spacing w:after="0" w:line="240" w:lineRule="auto"/>
        <w:ind w:left="709" w:hanging="283"/>
        <w:jc w:val="both"/>
        <w:rPr>
          <w:rFonts w:ascii="Times New Roman" w:hAnsi="Times New Roman" w:cs="Times New Roman"/>
          <w:sz w:val="24"/>
          <w:szCs w:val="24"/>
        </w:rPr>
      </w:pPr>
      <w:r w:rsidRPr="007F214D">
        <w:rPr>
          <w:rFonts w:ascii="Times New Roman" w:hAnsi="Times New Roman" w:cs="Times New Roman"/>
          <w:sz w:val="24"/>
          <w:szCs w:val="24"/>
        </w:rPr>
        <w:t>передавать с помощью света характер формы и эмоциональное напряжение в композиции натюрморта;</w:t>
      </w:r>
    </w:p>
    <w:p w:rsidR="002C1F35" w:rsidRPr="007F214D" w:rsidRDefault="002C1F35" w:rsidP="007F214D">
      <w:pPr>
        <w:pStyle w:val="a9"/>
        <w:numPr>
          <w:ilvl w:val="0"/>
          <w:numId w:val="137"/>
        </w:numPr>
        <w:tabs>
          <w:tab w:val="left" w:pos="709"/>
        </w:tabs>
        <w:autoSpaceDE w:val="0"/>
        <w:autoSpaceDN w:val="0"/>
        <w:adjustRightInd w:val="0"/>
        <w:spacing w:after="0" w:line="240" w:lineRule="auto"/>
        <w:ind w:left="709" w:hanging="283"/>
        <w:jc w:val="both"/>
        <w:rPr>
          <w:rFonts w:ascii="Times New Roman" w:hAnsi="Times New Roman" w:cs="Times New Roman"/>
          <w:sz w:val="24"/>
          <w:szCs w:val="24"/>
        </w:rPr>
      </w:pPr>
      <w:r w:rsidRPr="007F214D">
        <w:rPr>
          <w:rFonts w:ascii="Times New Roman" w:hAnsi="Times New Roman" w:cs="Times New Roman"/>
          <w:sz w:val="24"/>
          <w:szCs w:val="24"/>
        </w:rPr>
        <w:t>творческому опыту выполнения графического натюрморта и гравюры наклейками на картоне;</w:t>
      </w:r>
    </w:p>
    <w:p w:rsidR="002C1F35" w:rsidRPr="007F214D" w:rsidRDefault="002C1F35" w:rsidP="007F214D">
      <w:pPr>
        <w:pStyle w:val="a9"/>
        <w:numPr>
          <w:ilvl w:val="0"/>
          <w:numId w:val="137"/>
        </w:numPr>
        <w:tabs>
          <w:tab w:val="left" w:pos="709"/>
        </w:tabs>
        <w:autoSpaceDE w:val="0"/>
        <w:autoSpaceDN w:val="0"/>
        <w:adjustRightInd w:val="0"/>
        <w:spacing w:after="0" w:line="240" w:lineRule="auto"/>
        <w:ind w:left="709" w:hanging="283"/>
        <w:jc w:val="both"/>
        <w:rPr>
          <w:rFonts w:ascii="Times New Roman" w:hAnsi="Times New Roman" w:cs="Times New Roman"/>
          <w:sz w:val="24"/>
          <w:szCs w:val="24"/>
        </w:rPr>
      </w:pPr>
      <w:r w:rsidRPr="007F214D">
        <w:rPr>
          <w:rFonts w:ascii="Times New Roman" w:hAnsi="Times New Roman" w:cs="Times New Roman"/>
          <w:sz w:val="24"/>
          <w:szCs w:val="24"/>
        </w:rPr>
        <w:t>выражать цветом в натюрморте собственное настроение и переживания;</w:t>
      </w:r>
    </w:p>
    <w:p w:rsidR="002C1F35" w:rsidRPr="007F214D" w:rsidRDefault="002C1F35" w:rsidP="007F214D">
      <w:pPr>
        <w:pStyle w:val="a9"/>
        <w:numPr>
          <w:ilvl w:val="0"/>
          <w:numId w:val="137"/>
        </w:numPr>
        <w:tabs>
          <w:tab w:val="left" w:pos="709"/>
        </w:tabs>
        <w:autoSpaceDE w:val="0"/>
        <w:autoSpaceDN w:val="0"/>
        <w:adjustRightInd w:val="0"/>
        <w:spacing w:after="0" w:line="240" w:lineRule="auto"/>
        <w:ind w:left="709" w:hanging="283"/>
        <w:jc w:val="both"/>
        <w:rPr>
          <w:rFonts w:ascii="Times New Roman" w:hAnsi="Times New Roman" w:cs="Times New Roman"/>
          <w:sz w:val="24"/>
          <w:szCs w:val="24"/>
        </w:rPr>
      </w:pPr>
      <w:r w:rsidRPr="007F214D">
        <w:rPr>
          <w:rFonts w:ascii="Times New Roman" w:hAnsi="Times New Roman" w:cs="Times New Roman"/>
          <w:sz w:val="24"/>
          <w:szCs w:val="24"/>
        </w:rPr>
        <w:t>рассуждать о разных способах передачи перспективы в изобразительном искусстве как выражении различных мировоззренческих смыслов;</w:t>
      </w:r>
    </w:p>
    <w:p w:rsidR="002C1F35" w:rsidRPr="007F214D" w:rsidRDefault="002C1F35" w:rsidP="007F214D">
      <w:pPr>
        <w:pStyle w:val="a9"/>
        <w:numPr>
          <w:ilvl w:val="0"/>
          <w:numId w:val="137"/>
        </w:numPr>
        <w:tabs>
          <w:tab w:val="left" w:pos="709"/>
        </w:tabs>
        <w:autoSpaceDE w:val="0"/>
        <w:autoSpaceDN w:val="0"/>
        <w:adjustRightInd w:val="0"/>
        <w:spacing w:after="0" w:line="240" w:lineRule="auto"/>
        <w:ind w:left="709" w:hanging="283"/>
        <w:jc w:val="both"/>
        <w:rPr>
          <w:rFonts w:ascii="Times New Roman" w:hAnsi="Times New Roman" w:cs="Times New Roman"/>
          <w:sz w:val="24"/>
          <w:szCs w:val="24"/>
        </w:rPr>
      </w:pPr>
      <w:r w:rsidRPr="007F214D">
        <w:rPr>
          <w:rFonts w:ascii="Times New Roman" w:hAnsi="Times New Roman" w:cs="Times New Roman"/>
          <w:sz w:val="24"/>
          <w:szCs w:val="24"/>
        </w:rPr>
        <w:t>применять перспективу в практической творческой работе;</w:t>
      </w:r>
    </w:p>
    <w:p w:rsidR="002C1F35" w:rsidRPr="007F214D" w:rsidRDefault="002C1F35" w:rsidP="007F214D">
      <w:pPr>
        <w:pStyle w:val="a9"/>
        <w:numPr>
          <w:ilvl w:val="0"/>
          <w:numId w:val="137"/>
        </w:numPr>
        <w:tabs>
          <w:tab w:val="left" w:pos="709"/>
        </w:tabs>
        <w:autoSpaceDE w:val="0"/>
        <w:autoSpaceDN w:val="0"/>
        <w:adjustRightInd w:val="0"/>
        <w:spacing w:after="0" w:line="240" w:lineRule="auto"/>
        <w:ind w:left="709" w:hanging="283"/>
        <w:jc w:val="both"/>
        <w:rPr>
          <w:rFonts w:ascii="Times New Roman" w:hAnsi="Times New Roman" w:cs="Times New Roman"/>
          <w:sz w:val="24"/>
          <w:szCs w:val="24"/>
        </w:rPr>
      </w:pPr>
      <w:r w:rsidRPr="007F214D">
        <w:rPr>
          <w:rFonts w:ascii="Times New Roman" w:hAnsi="Times New Roman" w:cs="Times New Roman"/>
          <w:sz w:val="24"/>
          <w:szCs w:val="24"/>
        </w:rPr>
        <w:t>навыкам изображения перспективных сокращений в зарисовках наблюдаемого;</w:t>
      </w:r>
    </w:p>
    <w:p w:rsidR="002C1F35" w:rsidRPr="007F214D" w:rsidRDefault="002C1F35" w:rsidP="007F214D">
      <w:pPr>
        <w:pStyle w:val="a9"/>
        <w:numPr>
          <w:ilvl w:val="0"/>
          <w:numId w:val="137"/>
        </w:numPr>
        <w:tabs>
          <w:tab w:val="left" w:pos="709"/>
        </w:tabs>
        <w:autoSpaceDE w:val="0"/>
        <w:autoSpaceDN w:val="0"/>
        <w:adjustRightInd w:val="0"/>
        <w:spacing w:after="0" w:line="240" w:lineRule="auto"/>
        <w:ind w:left="709" w:hanging="283"/>
        <w:jc w:val="both"/>
        <w:rPr>
          <w:rFonts w:ascii="Times New Roman" w:hAnsi="Times New Roman" w:cs="Times New Roman"/>
          <w:sz w:val="24"/>
          <w:szCs w:val="24"/>
        </w:rPr>
      </w:pPr>
      <w:r w:rsidRPr="007F214D">
        <w:rPr>
          <w:rFonts w:ascii="Times New Roman" w:hAnsi="Times New Roman" w:cs="Times New Roman"/>
          <w:sz w:val="24"/>
          <w:szCs w:val="24"/>
        </w:rPr>
        <w:t>навыкам изображения уходящего вдаль пространства, применяя правила линейной и воздушной перспективы;</w:t>
      </w:r>
    </w:p>
    <w:p w:rsidR="002C1F35" w:rsidRPr="007F214D" w:rsidRDefault="002C1F35" w:rsidP="007F214D">
      <w:pPr>
        <w:pStyle w:val="a9"/>
        <w:numPr>
          <w:ilvl w:val="0"/>
          <w:numId w:val="137"/>
        </w:numPr>
        <w:tabs>
          <w:tab w:val="left" w:pos="709"/>
        </w:tabs>
        <w:autoSpaceDE w:val="0"/>
        <w:autoSpaceDN w:val="0"/>
        <w:adjustRightInd w:val="0"/>
        <w:spacing w:after="0" w:line="240" w:lineRule="auto"/>
        <w:ind w:left="709" w:hanging="283"/>
        <w:jc w:val="both"/>
        <w:rPr>
          <w:rFonts w:ascii="Times New Roman" w:hAnsi="Times New Roman" w:cs="Times New Roman"/>
          <w:sz w:val="24"/>
          <w:szCs w:val="24"/>
        </w:rPr>
      </w:pPr>
      <w:r w:rsidRPr="007F214D">
        <w:rPr>
          <w:rFonts w:ascii="Times New Roman" w:hAnsi="Times New Roman" w:cs="Times New Roman"/>
          <w:sz w:val="24"/>
          <w:szCs w:val="24"/>
        </w:rPr>
        <w:t>видеть, наблюдать и эстетически переживать изменчивость цветового состояния и настроения в природе;</w:t>
      </w:r>
    </w:p>
    <w:p w:rsidR="002C1F35" w:rsidRPr="007F214D" w:rsidRDefault="002C1F35" w:rsidP="007F214D">
      <w:pPr>
        <w:pStyle w:val="a9"/>
        <w:numPr>
          <w:ilvl w:val="0"/>
          <w:numId w:val="137"/>
        </w:numPr>
        <w:tabs>
          <w:tab w:val="left" w:pos="709"/>
        </w:tabs>
        <w:autoSpaceDE w:val="0"/>
        <w:autoSpaceDN w:val="0"/>
        <w:adjustRightInd w:val="0"/>
        <w:spacing w:after="0" w:line="240" w:lineRule="auto"/>
        <w:ind w:left="709" w:hanging="283"/>
        <w:jc w:val="both"/>
        <w:rPr>
          <w:rFonts w:ascii="Times New Roman" w:hAnsi="Times New Roman" w:cs="Times New Roman"/>
          <w:sz w:val="24"/>
          <w:szCs w:val="24"/>
        </w:rPr>
      </w:pPr>
      <w:r w:rsidRPr="007F214D">
        <w:rPr>
          <w:rFonts w:ascii="Times New Roman" w:hAnsi="Times New Roman" w:cs="Times New Roman"/>
          <w:sz w:val="24"/>
          <w:szCs w:val="24"/>
        </w:rPr>
        <w:t>навыкам создания пейзажных зарисовок;</w:t>
      </w:r>
    </w:p>
    <w:p w:rsidR="002C1F35" w:rsidRPr="007F214D" w:rsidRDefault="002C1F35" w:rsidP="007F214D">
      <w:pPr>
        <w:pStyle w:val="a9"/>
        <w:numPr>
          <w:ilvl w:val="0"/>
          <w:numId w:val="137"/>
        </w:numPr>
        <w:tabs>
          <w:tab w:val="left" w:pos="709"/>
        </w:tabs>
        <w:autoSpaceDE w:val="0"/>
        <w:autoSpaceDN w:val="0"/>
        <w:adjustRightInd w:val="0"/>
        <w:spacing w:after="0" w:line="240" w:lineRule="auto"/>
        <w:ind w:left="709" w:hanging="283"/>
        <w:jc w:val="both"/>
        <w:rPr>
          <w:rFonts w:ascii="Times New Roman" w:hAnsi="Times New Roman" w:cs="Times New Roman"/>
          <w:sz w:val="24"/>
          <w:szCs w:val="24"/>
        </w:rPr>
      </w:pPr>
      <w:r w:rsidRPr="007F214D">
        <w:rPr>
          <w:rFonts w:ascii="Times New Roman" w:hAnsi="Times New Roman" w:cs="Times New Roman"/>
          <w:sz w:val="24"/>
          <w:szCs w:val="24"/>
        </w:rPr>
        <w:t>различать и характеризовать понятия: пространство, ракурс, воздушная перспектива;</w:t>
      </w:r>
    </w:p>
    <w:p w:rsidR="002C1F35" w:rsidRPr="007F214D" w:rsidRDefault="002C1F35" w:rsidP="007F214D">
      <w:pPr>
        <w:pStyle w:val="a9"/>
        <w:numPr>
          <w:ilvl w:val="0"/>
          <w:numId w:val="137"/>
        </w:numPr>
        <w:tabs>
          <w:tab w:val="left" w:pos="709"/>
        </w:tabs>
        <w:autoSpaceDE w:val="0"/>
        <w:autoSpaceDN w:val="0"/>
        <w:adjustRightInd w:val="0"/>
        <w:spacing w:after="0" w:line="240" w:lineRule="auto"/>
        <w:ind w:left="709" w:hanging="283"/>
        <w:jc w:val="both"/>
        <w:rPr>
          <w:rFonts w:ascii="Times New Roman" w:hAnsi="Times New Roman" w:cs="Times New Roman"/>
          <w:sz w:val="24"/>
          <w:szCs w:val="24"/>
        </w:rPr>
      </w:pPr>
      <w:r w:rsidRPr="007F214D">
        <w:rPr>
          <w:rFonts w:ascii="Times New Roman" w:hAnsi="Times New Roman" w:cs="Times New Roman"/>
          <w:sz w:val="24"/>
          <w:szCs w:val="24"/>
        </w:rPr>
        <w:t>пользоваться правилами работы на пленэре;</w:t>
      </w:r>
    </w:p>
    <w:p w:rsidR="002C1F35" w:rsidRPr="007F214D" w:rsidRDefault="002C1F35" w:rsidP="007F214D">
      <w:pPr>
        <w:pStyle w:val="a9"/>
        <w:numPr>
          <w:ilvl w:val="0"/>
          <w:numId w:val="137"/>
        </w:numPr>
        <w:tabs>
          <w:tab w:val="left" w:pos="709"/>
        </w:tabs>
        <w:autoSpaceDE w:val="0"/>
        <w:autoSpaceDN w:val="0"/>
        <w:adjustRightInd w:val="0"/>
        <w:spacing w:after="0" w:line="240" w:lineRule="auto"/>
        <w:ind w:left="709" w:hanging="283"/>
        <w:jc w:val="both"/>
        <w:rPr>
          <w:rFonts w:ascii="Times New Roman" w:hAnsi="Times New Roman" w:cs="Times New Roman"/>
          <w:sz w:val="24"/>
          <w:szCs w:val="24"/>
        </w:rPr>
      </w:pPr>
      <w:r w:rsidRPr="007F214D">
        <w:rPr>
          <w:rFonts w:ascii="Times New Roman" w:hAnsi="Times New Roman" w:cs="Times New Roman"/>
          <w:sz w:val="24"/>
          <w:szCs w:val="24"/>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2C1F35" w:rsidRPr="007F214D" w:rsidRDefault="002C1F35" w:rsidP="007F214D">
      <w:pPr>
        <w:pStyle w:val="a9"/>
        <w:numPr>
          <w:ilvl w:val="0"/>
          <w:numId w:val="137"/>
        </w:numPr>
        <w:tabs>
          <w:tab w:val="left" w:pos="709"/>
        </w:tabs>
        <w:autoSpaceDE w:val="0"/>
        <w:autoSpaceDN w:val="0"/>
        <w:adjustRightInd w:val="0"/>
        <w:spacing w:after="0" w:line="240" w:lineRule="auto"/>
        <w:ind w:left="709" w:hanging="283"/>
        <w:jc w:val="both"/>
        <w:rPr>
          <w:rFonts w:ascii="Times New Roman" w:hAnsi="Times New Roman" w:cs="Times New Roman"/>
          <w:sz w:val="24"/>
          <w:szCs w:val="24"/>
        </w:rPr>
      </w:pPr>
      <w:r w:rsidRPr="007F214D">
        <w:rPr>
          <w:rFonts w:ascii="Times New Roman" w:hAnsi="Times New Roman" w:cs="Times New Roman"/>
          <w:sz w:val="24"/>
          <w:szCs w:val="24"/>
        </w:rPr>
        <w:t>навыкам композиции, наблюдательной перспективы и ритмической организации плоскости изображения;</w:t>
      </w:r>
    </w:p>
    <w:p w:rsidR="002C1F35" w:rsidRPr="007F214D" w:rsidRDefault="002C1F35" w:rsidP="007F214D">
      <w:pPr>
        <w:pStyle w:val="a9"/>
        <w:numPr>
          <w:ilvl w:val="0"/>
          <w:numId w:val="137"/>
        </w:numPr>
        <w:tabs>
          <w:tab w:val="left" w:pos="709"/>
        </w:tabs>
        <w:autoSpaceDE w:val="0"/>
        <w:autoSpaceDN w:val="0"/>
        <w:adjustRightInd w:val="0"/>
        <w:spacing w:after="0" w:line="240" w:lineRule="auto"/>
        <w:ind w:left="709" w:hanging="283"/>
        <w:jc w:val="both"/>
        <w:rPr>
          <w:rFonts w:ascii="Times New Roman" w:hAnsi="Times New Roman" w:cs="Times New Roman"/>
          <w:sz w:val="24"/>
          <w:szCs w:val="24"/>
        </w:rPr>
      </w:pPr>
      <w:r w:rsidRPr="007F214D">
        <w:rPr>
          <w:rFonts w:ascii="Times New Roman" w:hAnsi="Times New Roman" w:cs="Times New Roman"/>
          <w:sz w:val="24"/>
          <w:szCs w:val="24"/>
        </w:rPr>
        <w:t>различать основные средства художественной выразительности в изобразительном искусстве (линия, пятно, тон, цвет, форма, перспектива и др.);</w:t>
      </w:r>
    </w:p>
    <w:p w:rsidR="002C1F35" w:rsidRPr="007F214D" w:rsidRDefault="002C1F35" w:rsidP="007F214D">
      <w:pPr>
        <w:pStyle w:val="a9"/>
        <w:numPr>
          <w:ilvl w:val="0"/>
          <w:numId w:val="137"/>
        </w:numPr>
        <w:tabs>
          <w:tab w:val="left" w:pos="709"/>
        </w:tabs>
        <w:autoSpaceDE w:val="0"/>
        <w:autoSpaceDN w:val="0"/>
        <w:adjustRightInd w:val="0"/>
        <w:spacing w:after="0" w:line="240" w:lineRule="auto"/>
        <w:ind w:left="709" w:hanging="283"/>
        <w:jc w:val="both"/>
        <w:rPr>
          <w:rFonts w:ascii="Times New Roman" w:hAnsi="Times New Roman" w:cs="Times New Roman"/>
          <w:sz w:val="24"/>
          <w:szCs w:val="24"/>
        </w:rPr>
      </w:pPr>
      <w:r w:rsidRPr="007F214D">
        <w:rPr>
          <w:rFonts w:ascii="Times New Roman" w:hAnsi="Times New Roman" w:cs="Times New Roman"/>
          <w:sz w:val="24"/>
          <w:szCs w:val="24"/>
        </w:rP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2C1F35" w:rsidRPr="007F214D" w:rsidRDefault="002C1F35" w:rsidP="007F214D">
      <w:pPr>
        <w:pStyle w:val="a9"/>
        <w:numPr>
          <w:ilvl w:val="0"/>
          <w:numId w:val="137"/>
        </w:numPr>
        <w:tabs>
          <w:tab w:val="left" w:pos="709"/>
        </w:tabs>
        <w:autoSpaceDE w:val="0"/>
        <w:autoSpaceDN w:val="0"/>
        <w:adjustRightInd w:val="0"/>
        <w:spacing w:after="0" w:line="240" w:lineRule="auto"/>
        <w:ind w:left="709" w:hanging="283"/>
        <w:jc w:val="both"/>
        <w:rPr>
          <w:rFonts w:ascii="Times New Roman" w:hAnsi="Times New Roman" w:cs="Times New Roman"/>
          <w:sz w:val="24"/>
          <w:szCs w:val="24"/>
        </w:rPr>
      </w:pPr>
      <w:r w:rsidRPr="007F214D">
        <w:rPr>
          <w:rFonts w:ascii="Times New Roman" w:hAnsi="Times New Roman" w:cs="Times New Roman"/>
          <w:sz w:val="24"/>
          <w:szCs w:val="24"/>
        </w:rPr>
        <w:t xml:space="preserve">пользоваться красками (гуашь, акварель), несколькими графическими материалами (карандаш, тушь), обладать первичными навыками лепки, использовать </w:t>
      </w:r>
      <w:proofErr w:type="spellStart"/>
      <w:r w:rsidRPr="007F214D">
        <w:rPr>
          <w:rFonts w:ascii="Times New Roman" w:hAnsi="Times New Roman" w:cs="Times New Roman"/>
          <w:sz w:val="24"/>
          <w:szCs w:val="24"/>
        </w:rPr>
        <w:t>коллажные</w:t>
      </w:r>
      <w:proofErr w:type="spellEnd"/>
      <w:r w:rsidRPr="007F214D">
        <w:rPr>
          <w:rFonts w:ascii="Times New Roman" w:hAnsi="Times New Roman" w:cs="Times New Roman"/>
          <w:sz w:val="24"/>
          <w:szCs w:val="24"/>
        </w:rPr>
        <w:t xml:space="preserve"> техники;</w:t>
      </w:r>
    </w:p>
    <w:p w:rsidR="002C1F35" w:rsidRPr="007F214D" w:rsidRDefault="002C1F35" w:rsidP="007F214D">
      <w:pPr>
        <w:pStyle w:val="a9"/>
        <w:numPr>
          <w:ilvl w:val="0"/>
          <w:numId w:val="137"/>
        </w:numPr>
        <w:tabs>
          <w:tab w:val="left" w:pos="709"/>
        </w:tabs>
        <w:autoSpaceDE w:val="0"/>
        <w:autoSpaceDN w:val="0"/>
        <w:adjustRightInd w:val="0"/>
        <w:spacing w:after="0" w:line="240" w:lineRule="auto"/>
        <w:ind w:left="709" w:hanging="283"/>
        <w:jc w:val="both"/>
        <w:rPr>
          <w:rFonts w:ascii="Times New Roman" w:hAnsi="Times New Roman" w:cs="Times New Roman"/>
          <w:sz w:val="24"/>
          <w:szCs w:val="24"/>
        </w:rPr>
      </w:pPr>
      <w:r w:rsidRPr="007F214D">
        <w:rPr>
          <w:rFonts w:ascii="Times New Roman" w:hAnsi="Times New Roman" w:cs="Times New Roman"/>
          <w:sz w:val="24"/>
          <w:szCs w:val="24"/>
        </w:rPr>
        <w:t>различать и характеризовать понятия: эпический пейзаж, романтический пейзаж, пейзаж настроения, пленэр, импрессионизм;</w:t>
      </w:r>
    </w:p>
    <w:p w:rsidR="002C1F35" w:rsidRPr="007F214D" w:rsidRDefault="002C1F35" w:rsidP="007F214D">
      <w:pPr>
        <w:pStyle w:val="a9"/>
        <w:numPr>
          <w:ilvl w:val="0"/>
          <w:numId w:val="137"/>
        </w:numPr>
        <w:tabs>
          <w:tab w:val="left" w:pos="709"/>
        </w:tabs>
        <w:autoSpaceDE w:val="0"/>
        <w:autoSpaceDN w:val="0"/>
        <w:adjustRightInd w:val="0"/>
        <w:spacing w:after="0" w:line="240" w:lineRule="auto"/>
        <w:ind w:left="709" w:hanging="283"/>
        <w:jc w:val="both"/>
        <w:rPr>
          <w:rFonts w:ascii="Times New Roman" w:hAnsi="Times New Roman" w:cs="Times New Roman"/>
          <w:sz w:val="24"/>
          <w:szCs w:val="24"/>
        </w:rPr>
      </w:pPr>
      <w:r w:rsidRPr="007F214D">
        <w:rPr>
          <w:rFonts w:ascii="Times New Roman" w:hAnsi="Times New Roman" w:cs="Times New Roman"/>
          <w:sz w:val="24"/>
          <w:szCs w:val="24"/>
        </w:rPr>
        <w:t>различать и характеризовать виды портрета;</w:t>
      </w:r>
    </w:p>
    <w:p w:rsidR="002C1F35" w:rsidRPr="007F214D" w:rsidRDefault="002C1F35" w:rsidP="007F214D">
      <w:pPr>
        <w:pStyle w:val="a9"/>
        <w:numPr>
          <w:ilvl w:val="0"/>
          <w:numId w:val="137"/>
        </w:numPr>
        <w:tabs>
          <w:tab w:val="left" w:pos="709"/>
        </w:tabs>
        <w:autoSpaceDE w:val="0"/>
        <w:autoSpaceDN w:val="0"/>
        <w:adjustRightInd w:val="0"/>
        <w:spacing w:after="0" w:line="240" w:lineRule="auto"/>
        <w:ind w:left="709" w:hanging="283"/>
        <w:jc w:val="both"/>
        <w:rPr>
          <w:rFonts w:ascii="Times New Roman" w:hAnsi="Times New Roman" w:cs="Times New Roman"/>
          <w:sz w:val="24"/>
          <w:szCs w:val="24"/>
        </w:rPr>
      </w:pPr>
      <w:r w:rsidRPr="007F214D">
        <w:rPr>
          <w:rFonts w:ascii="Times New Roman" w:hAnsi="Times New Roman" w:cs="Times New Roman"/>
          <w:sz w:val="24"/>
          <w:szCs w:val="24"/>
        </w:rPr>
        <w:t>понимать и характеризовать основы изображения головы человека;</w:t>
      </w:r>
    </w:p>
    <w:p w:rsidR="002C1F35" w:rsidRPr="007F214D" w:rsidRDefault="002C1F35" w:rsidP="007F214D">
      <w:pPr>
        <w:pStyle w:val="a9"/>
        <w:numPr>
          <w:ilvl w:val="0"/>
          <w:numId w:val="137"/>
        </w:numPr>
        <w:tabs>
          <w:tab w:val="left" w:pos="709"/>
        </w:tabs>
        <w:autoSpaceDE w:val="0"/>
        <w:autoSpaceDN w:val="0"/>
        <w:adjustRightInd w:val="0"/>
        <w:spacing w:after="0" w:line="240" w:lineRule="auto"/>
        <w:ind w:left="709" w:hanging="283"/>
        <w:jc w:val="both"/>
        <w:rPr>
          <w:rFonts w:ascii="Times New Roman" w:hAnsi="Times New Roman" w:cs="Times New Roman"/>
          <w:sz w:val="24"/>
          <w:szCs w:val="24"/>
        </w:rPr>
      </w:pPr>
      <w:r w:rsidRPr="007F214D">
        <w:rPr>
          <w:rFonts w:ascii="Times New Roman" w:hAnsi="Times New Roman" w:cs="Times New Roman"/>
          <w:sz w:val="24"/>
          <w:szCs w:val="24"/>
        </w:rPr>
        <w:t>пользоваться навыками работы с доступными скульптурными материалами;</w:t>
      </w:r>
    </w:p>
    <w:p w:rsidR="002C1F35" w:rsidRPr="007F214D" w:rsidRDefault="002C1F35" w:rsidP="007F214D">
      <w:pPr>
        <w:pStyle w:val="a9"/>
        <w:numPr>
          <w:ilvl w:val="0"/>
          <w:numId w:val="137"/>
        </w:numPr>
        <w:tabs>
          <w:tab w:val="left" w:pos="709"/>
        </w:tabs>
        <w:autoSpaceDE w:val="0"/>
        <w:autoSpaceDN w:val="0"/>
        <w:adjustRightInd w:val="0"/>
        <w:spacing w:after="0" w:line="240" w:lineRule="auto"/>
        <w:ind w:left="709" w:hanging="283"/>
        <w:jc w:val="both"/>
        <w:rPr>
          <w:rFonts w:ascii="Times New Roman" w:hAnsi="Times New Roman" w:cs="Times New Roman"/>
          <w:sz w:val="24"/>
          <w:szCs w:val="24"/>
        </w:rPr>
      </w:pPr>
      <w:r w:rsidRPr="007F214D">
        <w:rPr>
          <w:rFonts w:ascii="Times New Roman" w:hAnsi="Times New Roman" w:cs="Times New Roman"/>
          <w:sz w:val="24"/>
          <w:szCs w:val="24"/>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2C1F35" w:rsidRPr="007F214D" w:rsidRDefault="002C1F35" w:rsidP="007F214D">
      <w:pPr>
        <w:pStyle w:val="a9"/>
        <w:numPr>
          <w:ilvl w:val="0"/>
          <w:numId w:val="137"/>
        </w:numPr>
        <w:tabs>
          <w:tab w:val="left" w:pos="709"/>
        </w:tabs>
        <w:autoSpaceDE w:val="0"/>
        <w:autoSpaceDN w:val="0"/>
        <w:adjustRightInd w:val="0"/>
        <w:spacing w:after="0" w:line="240" w:lineRule="auto"/>
        <w:ind w:left="709" w:hanging="283"/>
        <w:jc w:val="both"/>
        <w:rPr>
          <w:rFonts w:ascii="Times New Roman" w:hAnsi="Times New Roman" w:cs="Times New Roman"/>
          <w:sz w:val="24"/>
          <w:szCs w:val="24"/>
        </w:rPr>
      </w:pPr>
      <w:r w:rsidRPr="007F214D">
        <w:rPr>
          <w:rFonts w:ascii="Times New Roman" w:hAnsi="Times New Roman" w:cs="Times New Roman"/>
          <w:sz w:val="24"/>
          <w:szCs w:val="24"/>
        </w:rPr>
        <w:t>видеть конструктивную форму предмета, владеть первичными навыками плоского и объемного изображения предмета и группы предметов;</w:t>
      </w:r>
    </w:p>
    <w:p w:rsidR="002C1F35" w:rsidRPr="007F214D" w:rsidRDefault="002C1F35" w:rsidP="007F214D">
      <w:pPr>
        <w:pStyle w:val="a9"/>
        <w:numPr>
          <w:ilvl w:val="0"/>
          <w:numId w:val="137"/>
        </w:numPr>
        <w:tabs>
          <w:tab w:val="left" w:pos="709"/>
        </w:tabs>
        <w:autoSpaceDE w:val="0"/>
        <w:autoSpaceDN w:val="0"/>
        <w:adjustRightInd w:val="0"/>
        <w:spacing w:after="0" w:line="240" w:lineRule="auto"/>
        <w:ind w:left="709" w:hanging="283"/>
        <w:jc w:val="both"/>
        <w:rPr>
          <w:rFonts w:ascii="Times New Roman" w:hAnsi="Times New Roman" w:cs="Times New Roman"/>
          <w:sz w:val="24"/>
          <w:szCs w:val="24"/>
        </w:rPr>
      </w:pPr>
      <w:r w:rsidRPr="007F214D">
        <w:rPr>
          <w:rFonts w:ascii="Times New Roman" w:hAnsi="Times New Roman" w:cs="Times New Roman"/>
          <w:sz w:val="24"/>
          <w:szCs w:val="24"/>
        </w:rPr>
        <w:t>использовать графические материалы в работе над портретом;</w:t>
      </w:r>
    </w:p>
    <w:p w:rsidR="002C1F35" w:rsidRPr="007F214D" w:rsidRDefault="002C1F35" w:rsidP="007F214D">
      <w:pPr>
        <w:pStyle w:val="a9"/>
        <w:numPr>
          <w:ilvl w:val="0"/>
          <w:numId w:val="137"/>
        </w:numPr>
        <w:tabs>
          <w:tab w:val="left" w:pos="709"/>
        </w:tabs>
        <w:autoSpaceDE w:val="0"/>
        <w:autoSpaceDN w:val="0"/>
        <w:adjustRightInd w:val="0"/>
        <w:spacing w:after="0" w:line="240" w:lineRule="auto"/>
        <w:ind w:left="709" w:hanging="283"/>
        <w:jc w:val="both"/>
        <w:rPr>
          <w:rFonts w:ascii="Times New Roman" w:hAnsi="Times New Roman" w:cs="Times New Roman"/>
          <w:sz w:val="24"/>
          <w:szCs w:val="24"/>
        </w:rPr>
      </w:pPr>
      <w:r w:rsidRPr="007F214D">
        <w:rPr>
          <w:rFonts w:ascii="Times New Roman" w:hAnsi="Times New Roman" w:cs="Times New Roman"/>
          <w:sz w:val="24"/>
          <w:szCs w:val="24"/>
        </w:rPr>
        <w:t>использовать образные возможности освещения в портрете;</w:t>
      </w:r>
    </w:p>
    <w:p w:rsidR="002C1F35" w:rsidRPr="007F214D" w:rsidRDefault="002C1F35" w:rsidP="007F214D">
      <w:pPr>
        <w:pStyle w:val="a9"/>
        <w:numPr>
          <w:ilvl w:val="0"/>
          <w:numId w:val="137"/>
        </w:numPr>
        <w:tabs>
          <w:tab w:val="left" w:pos="709"/>
        </w:tabs>
        <w:autoSpaceDE w:val="0"/>
        <w:autoSpaceDN w:val="0"/>
        <w:adjustRightInd w:val="0"/>
        <w:spacing w:after="0" w:line="240" w:lineRule="auto"/>
        <w:ind w:left="709" w:hanging="283"/>
        <w:jc w:val="both"/>
        <w:rPr>
          <w:rFonts w:ascii="Times New Roman" w:hAnsi="Times New Roman" w:cs="Times New Roman"/>
          <w:sz w:val="24"/>
          <w:szCs w:val="24"/>
        </w:rPr>
      </w:pPr>
      <w:r w:rsidRPr="007F214D">
        <w:rPr>
          <w:rFonts w:ascii="Times New Roman" w:hAnsi="Times New Roman" w:cs="Times New Roman"/>
          <w:sz w:val="24"/>
          <w:szCs w:val="24"/>
        </w:rPr>
        <w:t>пользоваться правилами схематического построения головы человека в рисунке;</w:t>
      </w:r>
    </w:p>
    <w:p w:rsidR="002C1F35" w:rsidRPr="007F214D" w:rsidRDefault="002C1F35" w:rsidP="007F214D">
      <w:pPr>
        <w:pStyle w:val="a9"/>
        <w:numPr>
          <w:ilvl w:val="0"/>
          <w:numId w:val="137"/>
        </w:numPr>
        <w:tabs>
          <w:tab w:val="left" w:pos="709"/>
        </w:tabs>
        <w:autoSpaceDE w:val="0"/>
        <w:autoSpaceDN w:val="0"/>
        <w:adjustRightInd w:val="0"/>
        <w:spacing w:after="0" w:line="240" w:lineRule="auto"/>
        <w:ind w:left="709" w:hanging="283"/>
        <w:jc w:val="both"/>
        <w:rPr>
          <w:rFonts w:ascii="Times New Roman" w:hAnsi="Times New Roman" w:cs="Times New Roman"/>
          <w:sz w:val="24"/>
          <w:szCs w:val="24"/>
        </w:rPr>
      </w:pPr>
      <w:r w:rsidRPr="007F214D">
        <w:rPr>
          <w:rFonts w:ascii="Times New Roman" w:hAnsi="Times New Roman" w:cs="Times New Roman"/>
          <w:sz w:val="24"/>
          <w:szCs w:val="24"/>
        </w:rPr>
        <w:t>называть имена выдающихся русских и зарубежных художников - портретистов и определять их произведения;</w:t>
      </w:r>
    </w:p>
    <w:p w:rsidR="002C1F35" w:rsidRPr="007F214D" w:rsidRDefault="002C1F35" w:rsidP="007F214D">
      <w:pPr>
        <w:pStyle w:val="a9"/>
        <w:numPr>
          <w:ilvl w:val="0"/>
          <w:numId w:val="137"/>
        </w:numPr>
        <w:tabs>
          <w:tab w:val="left" w:pos="709"/>
        </w:tabs>
        <w:autoSpaceDE w:val="0"/>
        <w:autoSpaceDN w:val="0"/>
        <w:adjustRightInd w:val="0"/>
        <w:spacing w:after="0" w:line="240" w:lineRule="auto"/>
        <w:ind w:left="709" w:hanging="283"/>
        <w:jc w:val="both"/>
        <w:rPr>
          <w:rFonts w:ascii="Times New Roman" w:hAnsi="Times New Roman" w:cs="Times New Roman"/>
          <w:sz w:val="24"/>
          <w:szCs w:val="24"/>
        </w:rPr>
      </w:pPr>
      <w:r w:rsidRPr="007F214D">
        <w:rPr>
          <w:rFonts w:ascii="Times New Roman" w:hAnsi="Times New Roman" w:cs="Times New Roman"/>
          <w:sz w:val="24"/>
          <w:szCs w:val="24"/>
        </w:rPr>
        <w:t>навыкам передачи в плоскостном изображении простых движений фигуры человека;</w:t>
      </w:r>
    </w:p>
    <w:p w:rsidR="002C1F35" w:rsidRPr="007F214D" w:rsidRDefault="002C1F35" w:rsidP="007F214D">
      <w:pPr>
        <w:pStyle w:val="a9"/>
        <w:numPr>
          <w:ilvl w:val="0"/>
          <w:numId w:val="137"/>
        </w:numPr>
        <w:tabs>
          <w:tab w:val="left" w:pos="709"/>
        </w:tabs>
        <w:autoSpaceDE w:val="0"/>
        <w:autoSpaceDN w:val="0"/>
        <w:adjustRightInd w:val="0"/>
        <w:spacing w:after="0" w:line="240" w:lineRule="auto"/>
        <w:ind w:left="709" w:hanging="283"/>
        <w:jc w:val="both"/>
        <w:rPr>
          <w:rFonts w:ascii="Times New Roman" w:hAnsi="Times New Roman" w:cs="Times New Roman"/>
          <w:sz w:val="24"/>
          <w:szCs w:val="24"/>
        </w:rPr>
      </w:pPr>
      <w:r w:rsidRPr="007F214D">
        <w:rPr>
          <w:rFonts w:ascii="Times New Roman" w:hAnsi="Times New Roman" w:cs="Times New Roman"/>
          <w:sz w:val="24"/>
          <w:szCs w:val="24"/>
        </w:rPr>
        <w:lastRenderedPageBreak/>
        <w:t>навыкам понимания особенностей восприятия скульптурного образа;</w:t>
      </w:r>
    </w:p>
    <w:p w:rsidR="002C1F35" w:rsidRPr="007F214D" w:rsidRDefault="002C1F35" w:rsidP="007F214D">
      <w:pPr>
        <w:pStyle w:val="a9"/>
        <w:numPr>
          <w:ilvl w:val="0"/>
          <w:numId w:val="137"/>
        </w:numPr>
        <w:tabs>
          <w:tab w:val="left" w:pos="709"/>
        </w:tabs>
        <w:autoSpaceDE w:val="0"/>
        <w:autoSpaceDN w:val="0"/>
        <w:adjustRightInd w:val="0"/>
        <w:spacing w:after="0" w:line="240" w:lineRule="auto"/>
        <w:ind w:left="709" w:hanging="283"/>
        <w:jc w:val="both"/>
        <w:rPr>
          <w:rFonts w:ascii="Times New Roman" w:hAnsi="Times New Roman" w:cs="Times New Roman"/>
          <w:sz w:val="24"/>
          <w:szCs w:val="24"/>
        </w:rPr>
      </w:pPr>
      <w:r w:rsidRPr="007F214D">
        <w:rPr>
          <w:rFonts w:ascii="Times New Roman" w:hAnsi="Times New Roman" w:cs="Times New Roman"/>
          <w:sz w:val="24"/>
          <w:szCs w:val="24"/>
        </w:rPr>
        <w:t>навыкам лепки и работы с пластилином или глиной;</w:t>
      </w:r>
    </w:p>
    <w:p w:rsidR="002C1F35" w:rsidRPr="007F214D" w:rsidRDefault="002C1F35" w:rsidP="007F214D">
      <w:pPr>
        <w:pStyle w:val="a9"/>
        <w:numPr>
          <w:ilvl w:val="0"/>
          <w:numId w:val="137"/>
        </w:numPr>
        <w:tabs>
          <w:tab w:val="left" w:pos="709"/>
        </w:tabs>
        <w:autoSpaceDE w:val="0"/>
        <w:autoSpaceDN w:val="0"/>
        <w:adjustRightInd w:val="0"/>
        <w:spacing w:after="0" w:line="240" w:lineRule="auto"/>
        <w:ind w:left="709" w:hanging="283"/>
        <w:jc w:val="both"/>
        <w:rPr>
          <w:rFonts w:ascii="Times New Roman" w:hAnsi="Times New Roman" w:cs="Times New Roman"/>
          <w:sz w:val="24"/>
          <w:szCs w:val="24"/>
        </w:rPr>
      </w:pPr>
      <w:r w:rsidRPr="007F214D">
        <w:rPr>
          <w:rFonts w:ascii="Times New Roman" w:hAnsi="Times New Roman" w:cs="Times New Roman"/>
          <w:sz w:val="24"/>
          <w:szCs w:val="24"/>
        </w:rPr>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2C1F35" w:rsidRPr="007F214D" w:rsidRDefault="002C1F35" w:rsidP="007F214D">
      <w:pPr>
        <w:pStyle w:val="a9"/>
        <w:numPr>
          <w:ilvl w:val="0"/>
          <w:numId w:val="137"/>
        </w:numPr>
        <w:tabs>
          <w:tab w:val="left" w:pos="709"/>
        </w:tabs>
        <w:autoSpaceDE w:val="0"/>
        <w:autoSpaceDN w:val="0"/>
        <w:adjustRightInd w:val="0"/>
        <w:spacing w:after="0" w:line="240" w:lineRule="auto"/>
        <w:ind w:left="709" w:hanging="283"/>
        <w:jc w:val="both"/>
        <w:rPr>
          <w:rFonts w:ascii="Times New Roman" w:hAnsi="Times New Roman" w:cs="Times New Roman"/>
          <w:sz w:val="24"/>
          <w:szCs w:val="24"/>
        </w:rPr>
      </w:pPr>
      <w:r w:rsidRPr="007F214D">
        <w:rPr>
          <w:rFonts w:ascii="Times New Roman" w:hAnsi="Times New Roman" w:cs="Times New Roman"/>
          <w:sz w:val="24"/>
          <w:szCs w:val="24"/>
        </w:rPr>
        <w:t>приемам выразительности при работе с натуры над набросками и зарисовками фигуры человека, используя разнообразные графические материалы;</w:t>
      </w:r>
    </w:p>
    <w:p w:rsidR="002C1F35" w:rsidRPr="007F214D" w:rsidRDefault="002C1F35" w:rsidP="007F214D">
      <w:pPr>
        <w:pStyle w:val="a9"/>
        <w:numPr>
          <w:ilvl w:val="0"/>
          <w:numId w:val="137"/>
        </w:numPr>
        <w:tabs>
          <w:tab w:val="left" w:pos="709"/>
        </w:tabs>
        <w:autoSpaceDE w:val="0"/>
        <w:autoSpaceDN w:val="0"/>
        <w:adjustRightInd w:val="0"/>
        <w:spacing w:after="0" w:line="240" w:lineRule="auto"/>
        <w:ind w:left="709" w:hanging="283"/>
        <w:jc w:val="both"/>
        <w:rPr>
          <w:rFonts w:ascii="Times New Roman" w:hAnsi="Times New Roman" w:cs="Times New Roman"/>
          <w:sz w:val="24"/>
          <w:szCs w:val="24"/>
        </w:rPr>
      </w:pPr>
      <w:r w:rsidRPr="007F214D">
        <w:rPr>
          <w:rFonts w:ascii="Times New Roman" w:hAnsi="Times New Roman" w:cs="Times New Roman"/>
          <w:sz w:val="24"/>
          <w:szCs w:val="24"/>
        </w:rPr>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2C1F35" w:rsidRPr="007F214D" w:rsidRDefault="002C1F35" w:rsidP="007F214D">
      <w:pPr>
        <w:pStyle w:val="a9"/>
        <w:widowControl w:val="0"/>
        <w:numPr>
          <w:ilvl w:val="0"/>
          <w:numId w:val="137"/>
        </w:numPr>
        <w:tabs>
          <w:tab w:val="left" w:pos="709"/>
        </w:tabs>
        <w:autoSpaceDE w:val="0"/>
        <w:autoSpaceDN w:val="0"/>
        <w:adjustRightInd w:val="0"/>
        <w:spacing w:after="0" w:line="240" w:lineRule="auto"/>
        <w:ind w:left="709" w:hanging="283"/>
        <w:jc w:val="both"/>
        <w:rPr>
          <w:rFonts w:ascii="Times New Roman" w:hAnsi="Times New Roman" w:cs="Times New Roman"/>
          <w:sz w:val="24"/>
          <w:szCs w:val="24"/>
        </w:rPr>
      </w:pPr>
      <w:r w:rsidRPr="007F214D">
        <w:rPr>
          <w:rFonts w:ascii="Times New Roman" w:hAnsi="Times New Roman" w:cs="Times New Roman"/>
          <w:sz w:val="24"/>
          <w:szCs w:val="24"/>
        </w:rPr>
        <w:t>объяснять понятия «тема», «содержание», «сюжет» в произведениях станковой живописи;</w:t>
      </w:r>
    </w:p>
    <w:p w:rsidR="002C1F35" w:rsidRPr="007F214D" w:rsidRDefault="002C1F35" w:rsidP="007F214D">
      <w:pPr>
        <w:pStyle w:val="a9"/>
        <w:widowControl w:val="0"/>
        <w:numPr>
          <w:ilvl w:val="0"/>
          <w:numId w:val="137"/>
        </w:numPr>
        <w:tabs>
          <w:tab w:val="left" w:pos="709"/>
        </w:tabs>
        <w:autoSpaceDE w:val="0"/>
        <w:autoSpaceDN w:val="0"/>
        <w:adjustRightInd w:val="0"/>
        <w:spacing w:after="0" w:line="240" w:lineRule="auto"/>
        <w:ind w:left="709" w:hanging="283"/>
        <w:jc w:val="both"/>
        <w:rPr>
          <w:rFonts w:ascii="Times New Roman" w:hAnsi="Times New Roman" w:cs="Times New Roman"/>
          <w:sz w:val="24"/>
          <w:szCs w:val="24"/>
        </w:rPr>
      </w:pPr>
      <w:r w:rsidRPr="007F214D">
        <w:rPr>
          <w:rFonts w:ascii="Times New Roman" w:hAnsi="Times New Roman" w:cs="Times New Roman"/>
          <w:sz w:val="24"/>
          <w:szCs w:val="24"/>
        </w:rPr>
        <w:t>изобразительным и композиционным навыкам в процессе работы над эскизом;</w:t>
      </w:r>
    </w:p>
    <w:p w:rsidR="002C1F35" w:rsidRPr="007F214D" w:rsidRDefault="002C1F35" w:rsidP="007F214D">
      <w:pPr>
        <w:pStyle w:val="a9"/>
        <w:widowControl w:val="0"/>
        <w:numPr>
          <w:ilvl w:val="0"/>
          <w:numId w:val="137"/>
        </w:numPr>
        <w:tabs>
          <w:tab w:val="left" w:pos="709"/>
        </w:tabs>
        <w:autoSpaceDE w:val="0"/>
        <w:autoSpaceDN w:val="0"/>
        <w:adjustRightInd w:val="0"/>
        <w:spacing w:after="0" w:line="240" w:lineRule="auto"/>
        <w:ind w:left="709" w:hanging="283"/>
        <w:jc w:val="both"/>
        <w:rPr>
          <w:rFonts w:ascii="Times New Roman" w:hAnsi="Times New Roman" w:cs="Times New Roman"/>
          <w:sz w:val="24"/>
          <w:szCs w:val="24"/>
        </w:rPr>
      </w:pPr>
      <w:r w:rsidRPr="007F214D">
        <w:rPr>
          <w:rFonts w:ascii="Times New Roman" w:hAnsi="Times New Roman" w:cs="Times New Roman"/>
          <w:sz w:val="24"/>
          <w:szCs w:val="24"/>
        </w:rPr>
        <w:t>узнавать и объяснять понятия «тематическая картина», «станковая живопись»;</w:t>
      </w:r>
    </w:p>
    <w:p w:rsidR="002C1F35" w:rsidRPr="007F214D" w:rsidRDefault="002C1F35" w:rsidP="007F214D">
      <w:pPr>
        <w:pStyle w:val="a9"/>
        <w:numPr>
          <w:ilvl w:val="0"/>
          <w:numId w:val="137"/>
        </w:numPr>
        <w:tabs>
          <w:tab w:val="left" w:pos="709"/>
        </w:tabs>
        <w:autoSpaceDE w:val="0"/>
        <w:autoSpaceDN w:val="0"/>
        <w:adjustRightInd w:val="0"/>
        <w:spacing w:after="0" w:line="240" w:lineRule="auto"/>
        <w:ind w:left="709" w:hanging="283"/>
        <w:jc w:val="both"/>
        <w:rPr>
          <w:rFonts w:ascii="Times New Roman" w:hAnsi="Times New Roman" w:cs="Times New Roman"/>
          <w:sz w:val="24"/>
          <w:szCs w:val="24"/>
        </w:rPr>
      </w:pPr>
      <w:r w:rsidRPr="007F214D">
        <w:rPr>
          <w:rFonts w:ascii="Times New Roman" w:hAnsi="Times New Roman" w:cs="Times New Roman"/>
          <w:sz w:val="24"/>
          <w:szCs w:val="24"/>
        </w:rPr>
        <w:t>перечислять и характеризовать основные жанры сюжетно- тематической картины;</w:t>
      </w:r>
    </w:p>
    <w:p w:rsidR="002C1F35" w:rsidRPr="007F214D" w:rsidRDefault="002C1F35" w:rsidP="007F214D">
      <w:pPr>
        <w:pStyle w:val="a9"/>
        <w:numPr>
          <w:ilvl w:val="0"/>
          <w:numId w:val="137"/>
        </w:numPr>
        <w:tabs>
          <w:tab w:val="left" w:pos="709"/>
        </w:tabs>
        <w:autoSpaceDE w:val="0"/>
        <w:autoSpaceDN w:val="0"/>
        <w:adjustRightInd w:val="0"/>
        <w:spacing w:after="0" w:line="240" w:lineRule="auto"/>
        <w:ind w:left="709" w:hanging="283"/>
        <w:jc w:val="both"/>
        <w:rPr>
          <w:rFonts w:ascii="Times New Roman" w:hAnsi="Times New Roman" w:cs="Times New Roman"/>
          <w:sz w:val="24"/>
          <w:szCs w:val="24"/>
        </w:rPr>
      </w:pPr>
      <w:r w:rsidRPr="007F214D">
        <w:rPr>
          <w:rFonts w:ascii="Times New Roman" w:hAnsi="Times New Roman" w:cs="Times New Roman"/>
          <w:sz w:val="24"/>
          <w:szCs w:val="24"/>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2C1F35" w:rsidRPr="007F214D" w:rsidRDefault="002C1F35" w:rsidP="007F214D">
      <w:pPr>
        <w:pStyle w:val="a9"/>
        <w:numPr>
          <w:ilvl w:val="0"/>
          <w:numId w:val="137"/>
        </w:numPr>
        <w:tabs>
          <w:tab w:val="left" w:pos="709"/>
        </w:tabs>
        <w:autoSpaceDE w:val="0"/>
        <w:autoSpaceDN w:val="0"/>
        <w:adjustRightInd w:val="0"/>
        <w:spacing w:after="0" w:line="240" w:lineRule="auto"/>
        <w:ind w:left="709" w:hanging="283"/>
        <w:jc w:val="both"/>
        <w:rPr>
          <w:rFonts w:ascii="Times New Roman" w:hAnsi="Times New Roman" w:cs="Times New Roman"/>
          <w:sz w:val="24"/>
          <w:szCs w:val="24"/>
        </w:rPr>
      </w:pPr>
      <w:r w:rsidRPr="007F214D">
        <w:rPr>
          <w:rFonts w:ascii="Times New Roman" w:hAnsi="Times New Roman" w:cs="Times New Roman"/>
          <w:sz w:val="24"/>
          <w:szCs w:val="24"/>
        </w:rPr>
        <w:t>узнавать и характеризовать несколько классических произведений и называть имена великих русских мастеров исторической картины;</w:t>
      </w:r>
    </w:p>
    <w:p w:rsidR="002C1F35" w:rsidRPr="007F214D" w:rsidRDefault="002C1F35" w:rsidP="007F214D">
      <w:pPr>
        <w:pStyle w:val="a9"/>
        <w:numPr>
          <w:ilvl w:val="0"/>
          <w:numId w:val="137"/>
        </w:numPr>
        <w:tabs>
          <w:tab w:val="left" w:pos="709"/>
        </w:tabs>
        <w:autoSpaceDE w:val="0"/>
        <w:autoSpaceDN w:val="0"/>
        <w:adjustRightInd w:val="0"/>
        <w:spacing w:after="0" w:line="240" w:lineRule="auto"/>
        <w:ind w:left="709" w:hanging="283"/>
        <w:jc w:val="both"/>
        <w:rPr>
          <w:rFonts w:ascii="Times New Roman" w:hAnsi="Times New Roman" w:cs="Times New Roman"/>
          <w:sz w:val="24"/>
          <w:szCs w:val="24"/>
        </w:rPr>
      </w:pPr>
      <w:r w:rsidRPr="007F214D">
        <w:rPr>
          <w:rFonts w:ascii="Times New Roman" w:hAnsi="Times New Roman" w:cs="Times New Roman"/>
          <w:sz w:val="24"/>
          <w:szCs w:val="24"/>
        </w:rPr>
        <w:t>характеризовать значение тематической картины XIX века в развитии русской культуры;</w:t>
      </w:r>
    </w:p>
    <w:p w:rsidR="002C1F35" w:rsidRPr="007F214D" w:rsidRDefault="002C1F35" w:rsidP="007F214D">
      <w:pPr>
        <w:pStyle w:val="a9"/>
        <w:numPr>
          <w:ilvl w:val="0"/>
          <w:numId w:val="137"/>
        </w:numPr>
        <w:tabs>
          <w:tab w:val="left" w:pos="709"/>
        </w:tabs>
        <w:autoSpaceDE w:val="0"/>
        <w:autoSpaceDN w:val="0"/>
        <w:adjustRightInd w:val="0"/>
        <w:spacing w:after="0" w:line="240" w:lineRule="auto"/>
        <w:ind w:left="709" w:hanging="283"/>
        <w:jc w:val="both"/>
        <w:rPr>
          <w:rFonts w:ascii="Times New Roman" w:hAnsi="Times New Roman" w:cs="Times New Roman"/>
          <w:sz w:val="24"/>
          <w:szCs w:val="24"/>
        </w:rPr>
      </w:pPr>
      <w:r w:rsidRPr="007F214D">
        <w:rPr>
          <w:rFonts w:ascii="Times New Roman" w:hAnsi="Times New Roman" w:cs="Times New Roman"/>
          <w:sz w:val="24"/>
          <w:szCs w:val="24"/>
        </w:rP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2C1F35" w:rsidRPr="007F214D" w:rsidRDefault="002C1F35" w:rsidP="007F214D">
      <w:pPr>
        <w:pStyle w:val="a9"/>
        <w:numPr>
          <w:ilvl w:val="0"/>
          <w:numId w:val="137"/>
        </w:numPr>
        <w:tabs>
          <w:tab w:val="left" w:pos="709"/>
        </w:tabs>
        <w:autoSpaceDE w:val="0"/>
        <w:autoSpaceDN w:val="0"/>
        <w:adjustRightInd w:val="0"/>
        <w:spacing w:after="0" w:line="240" w:lineRule="auto"/>
        <w:ind w:left="709" w:hanging="283"/>
        <w:jc w:val="both"/>
        <w:rPr>
          <w:rFonts w:ascii="Times New Roman" w:hAnsi="Times New Roman" w:cs="Times New Roman"/>
          <w:sz w:val="24"/>
          <w:szCs w:val="24"/>
        </w:rPr>
      </w:pPr>
      <w:r w:rsidRPr="007F214D">
        <w:rPr>
          <w:rFonts w:ascii="Times New Roman" w:hAnsi="Times New Roman" w:cs="Times New Roman"/>
          <w:sz w:val="24"/>
          <w:szCs w:val="24"/>
        </w:rPr>
        <w:t>называть имена нескольких известных художников объединения «Мир искусства» и их наиболее известные произведения;</w:t>
      </w:r>
    </w:p>
    <w:p w:rsidR="002C1F35" w:rsidRPr="007F214D" w:rsidRDefault="002C1F35" w:rsidP="007F214D">
      <w:pPr>
        <w:pStyle w:val="a9"/>
        <w:numPr>
          <w:ilvl w:val="0"/>
          <w:numId w:val="137"/>
        </w:numPr>
        <w:tabs>
          <w:tab w:val="left" w:pos="709"/>
        </w:tabs>
        <w:autoSpaceDE w:val="0"/>
        <w:autoSpaceDN w:val="0"/>
        <w:adjustRightInd w:val="0"/>
        <w:spacing w:after="0" w:line="240" w:lineRule="auto"/>
        <w:ind w:left="709" w:hanging="283"/>
        <w:jc w:val="both"/>
        <w:rPr>
          <w:rFonts w:ascii="Times New Roman" w:hAnsi="Times New Roman" w:cs="Times New Roman"/>
          <w:sz w:val="24"/>
          <w:szCs w:val="24"/>
        </w:rPr>
      </w:pPr>
      <w:r w:rsidRPr="007F214D">
        <w:rPr>
          <w:rFonts w:ascii="Times New Roman" w:hAnsi="Times New Roman" w:cs="Times New Roman"/>
          <w:sz w:val="24"/>
          <w:szCs w:val="24"/>
        </w:rPr>
        <w:t>творческому опыту по разработке и созданию изобразительного образа на выбранный исторический сюжет;</w:t>
      </w:r>
    </w:p>
    <w:p w:rsidR="002C1F35" w:rsidRPr="007F214D" w:rsidRDefault="002C1F35" w:rsidP="007F214D">
      <w:pPr>
        <w:pStyle w:val="a9"/>
        <w:numPr>
          <w:ilvl w:val="0"/>
          <w:numId w:val="137"/>
        </w:numPr>
        <w:tabs>
          <w:tab w:val="left" w:pos="709"/>
        </w:tabs>
        <w:autoSpaceDE w:val="0"/>
        <w:autoSpaceDN w:val="0"/>
        <w:adjustRightInd w:val="0"/>
        <w:spacing w:after="0" w:line="240" w:lineRule="auto"/>
        <w:ind w:left="709" w:hanging="283"/>
        <w:jc w:val="both"/>
        <w:rPr>
          <w:rFonts w:ascii="Times New Roman" w:hAnsi="Times New Roman" w:cs="Times New Roman"/>
          <w:sz w:val="24"/>
          <w:szCs w:val="24"/>
        </w:rPr>
      </w:pPr>
      <w:r w:rsidRPr="007F214D">
        <w:rPr>
          <w:rFonts w:ascii="Times New Roman" w:hAnsi="Times New Roman" w:cs="Times New Roman"/>
          <w:sz w:val="24"/>
          <w:szCs w:val="24"/>
        </w:rPr>
        <w:t>творческому опыту по разработке художественного проекта –разработки композиции на историческую тему;</w:t>
      </w:r>
    </w:p>
    <w:p w:rsidR="002C1F35" w:rsidRPr="007F214D" w:rsidRDefault="002C1F35" w:rsidP="007F214D">
      <w:pPr>
        <w:pStyle w:val="a9"/>
        <w:numPr>
          <w:ilvl w:val="0"/>
          <w:numId w:val="137"/>
        </w:numPr>
        <w:tabs>
          <w:tab w:val="left" w:pos="709"/>
        </w:tabs>
        <w:autoSpaceDE w:val="0"/>
        <w:autoSpaceDN w:val="0"/>
        <w:adjustRightInd w:val="0"/>
        <w:spacing w:after="0" w:line="240" w:lineRule="auto"/>
        <w:ind w:left="709" w:hanging="283"/>
        <w:jc w:val="both"/>
        <w:rPr>
          <w:rFonts w:ascii="Times New Roman" w:hAnsi="Times New Roman" w:cs="Times New Roman"/>
          <w:sz w:val="24"/>
          <w:szCs w:val="24"/>
        </w:rPr>
      </w:pPr>
      <w:r w:rsidRPr="007F214D">
        <w:rPr>
          <w:rFonts w:ascii="Times New Roman" w:hAnsi="Times New Roman" w:cs="Times New Roman"/>
          <w:sz w:val="24"/>
          <w:szCs w:val="24"/>
        </w:rPr>
        <w:t>творческому опыту создания композиции на основе библейских сюжетов;</w:t>
      </w:r>
    </w:p>
    <w:p w:rsidR="002C1F35" w:rsidRPr="007F214D" w:rsidRDefault="002C1F35" w:rsidP="007F214D">
      <w:pPr>
        <w:pStyle w:val="a9"/>
        <w:numPr>
          <w:ilvl w:val="0"/>
          <w:numId w:val="137"/>
        </w:numPr>
        <w:tabs>
          <w:tab w:val="left" w:pos="709"/>
        </w:tabs>
        <w:autoSpaceDE w:val="0"/>
        <w:autoSpaceDN w:val="0"/>
        <w:adjustRightInd w:val="0"/>
        <w:spacing w:after="0" w:line="240" w:lineRule="auto"/>
        <w:ind w:left="709" w:hanging="283"/>
        <w:jc w:val="both"/>
        <w:rPr>
          <w:rFonts w:ascii="Times New Roman" w:hAnsi="Times New Roman" w:cs="Times New Roman"/>
          <w:sz w:val="24"/>
          <w:szCs w:val="24"/>
        </w:rPr>
      </w:pPr>
      <w:r w:rsidRPr="007F214D">
        <w:rPr>
          <w:rFonts w:ascii="Times New Roman" w:hAnsi="Times New Roman" w:cs="Times New Roman"/>
          <w:sz w:val="24"/>
          <w:szCs w:val="24"/>
        </w:rPr>
        <w:t>представлениям о великих, вечных темах в искусстве на основе сюжетов из Библии, об их мировоззренческом и нравственном значении в культуре;</w:t>
      </w:r>
    </w:p>
    <w:p w:rsidR="002C1F35" w:rsidRPr="007F214D" w:rsidRDefault="002C1F35" w:rsidP="007F214D">
      <w:pPr>
        <w:pStyle w:val="a9"/>
        <w:numPr>
          <w:ilvl w:val="0"/>
          <w:numId w:val="137"/>
        </w:numPr>
        <w:tabs>
          <w:tab w:val="left" w:pos="709"/>
        </w:tabs>
        <w:autoSpaceDE w:val="0"/>
        <w:autoSpaceDN w:val="0"/>
        <w:adjustRightInd w:val="0"/>
        <w:spacing w:after="0" w:line="240" w:lineRule="auto"/>
        <w:ind w:left="709" w:hanging="283"/>
        <w:jc w:val="both"/>
        <w:rPr>
          <w:rFonts w:ascii="Times New Roman" w:hAnsi="Times New Roman" w:cs="Times New Roman"/>
          <w:sz w:val="24"/>
          <w:szCs w:val="24"/>
        </w:rPr>
      </w:pPr>
      <w:r w:rsidRPr="007F214D">
        <w:rPr>
          <w:rFonts w:ascii="Times New Roman" w:hAnsi="Times New Roman" w:cs="Times New Roman"/>
          <w:sz w:val="24"/>
          <w:szCs w:val="24"/>
        </w:rPr>
        <w:t>называть имена великих европейских и русских художников, творивших на библейские темы;</w:t>
      </w:r>
    </w:p>
    <w:p w:rsidR="002C1F35" w:rsidRPr="007F214D" w:rsidRDefault="002C1F35" w:rsidP="007F214D">
      <w:pPr>
        <w:pStyle w:val="a9"/>
        <w:numPr>
          <w:ilvl w:val="0"/>
          <w:numId w:val="137"/>
        </w:numPr>
        <w:tabs>
          <w:tab w:val="left" w:pos="709"/>
        </w:tabs>
        <w:autoSpaceDE w:val="0"/>
        <w:autoSpaceDN w:val="0"/>
        <w:adjustRightInd w:val="0"/>
        <w:spacing w:after="0" w:line="240" w:lineRule="auto"/>
        <w:ind w:left="709" w:hanging="283"/>
        <w:jc w:val="both"/>
        <w:rPr>
          <w:rFonts w:ascii="Times New Roman" w:hAnsi="Times New Roman" w:cs="Times New Roman"/>
          <w:sz w:val="24"/>
          <w:szCs w:val="24"/>
        </w:rPr>
      </w:pPr>
      <w:r w:rsidRPr="007F214D">
        <w:rPr>
          <w:rFonts w:ascii="Times New Roman" w:hAnsi="Times New Roman" w:cs="Times New Roman"/>
          <w:sz w:val="24"/>
          <w:szCs w:val="24"/>
        </w:rPr>
        <w:t>узнавать и характеризовать произведения великих европейских и русских художников на библейские темы;</w:t>
      </w:r>
    </w:p>
    <w:p w:rsidR="002C1F35" w:rsidRPr="007F214D" w:rsidRDefault="002C1F35" w:rsidP="007F214D">
      <w:pPr>
        <w:pStyle w:val="a9"/>
        <w:numPr>
          <w:ilvl w:val="0"/>
          <w:numId w:val="137"/>
        </w:numPr>
        <w:tabs>
          <w:tab w:val="left" w:pos="709"/>
        </w:tabs>
        <w:autoSpaceDE w:val="0"/>
        <w:autoSpaceDN w:val="0"/>
        <w:adjustRightInd w:val="0"/>
        <w:spacing w:after="0" w:line="240" w:lineRule="auto"/>
        <w:ind w:left="709" w:hanging="283"/>
        <w:jc w:val="both"/>
        <w:rPr>
          <w:rFonts w:ascii="Times New Roman" w:hAnsi="Times New Roman" w:cs="Times New Roman"/>
          <w:sz w:val="24"/>
          <w:szCs w:val="24"/>
        </w:rPr>
      </w:pPr>
      <w:r w:rsidRPr="007F214D">
        <w:rPr>
          <w:rFonts w:ascii="Times New Roman" w:hAnsi="Times New Roman" w:cs="Times New Roman"/>
          <w:sz w:val="24"/>
          <w:szCs w:val="24"/>
        </w:rPr>
        <w:t>характеризовать роль монументальных памятников в жизни общества;</w:t>
      </w:r>
    </w:p>
    <w:p w:rsidR="002C1F35" w:rsidRPr="007F214D" w:rsidRDefault="002C1F35" w:rsidP="007F214D">
      <w:pPr>
        <w:pStyle w:val="a9"/>
        <w:numPr>
          <w:ilvl w:val="0"/>
          <w:numId w:val="137"/>
        </w:numPr>
        <w:tabs>
          <w:tab w:val="left" w:pos="709"/>
        </w:tabs>
        <w:autoSpaceDE w:val="0"/>
        <w:autoSpaceDN w:val="0"/>
        <w:adjustRightInd w:val="0"/>
        <w:spacing w:after="0" w:line="240" w:lineRule="auto"/>
        <w:ind w:left="709" w:hanging="283"/>
        <w:jc w:val="both"/>
        <w:rPr>
          <w:rFonts w:ascii="Times New Roman" w:hAnsi="Times New Roman" w:cs="Times New Roman"/>
          <w:sz w:val="24"/>
          <w:szCs w:val="24"/>
        </w:rPr>
      </w:pPr>
      <w:r w:rsidRPr="007F214D">
        <w:rPr>
          <w:rFonts w:ascii="Times New Roman" w:hAnsi="Times New Roman" w:cs="Times New Roman"/>
          <w:sz w:val="24"/>
          <w:szCs w:val="24"/>
        </w:rPr>
        <w:t>рассуждать об особенностях художественного образа советского народа в годы Великой Отечественной войны;</w:t>
      </w:r>
    </w:p>
    <w:p w:rsidR="002C1F35" w:rsidRPr="007F214D" w:rsidRDefault="002C1F35" w:rsidP="007F214D">
      <w:pPr>
        <w:pStyle w:val="a9"/>
        <w:numPr>
          <w:ilvl w:val="0"/>
          <w:numId w:val="137"/>
        </w:numPr>
        <w:tabs>
          <w:tab w:val="left" w:pos="709"/>
        </w:tabs>
        <w:autoSpaceDE w:val="0"/>
        <w:autoSpaceDN w:val="0"/>
        <w:adjustRightInd w:val="0"/>
        <w:spacing w:after="0" w:line="240" w:lineRule="auto"/>
        <w:ind w:left="709" w:hanging="283"/>
        <w:jc w:val="both"/>
        <w:rPr>
          <w:rFonts w:ascii="Times New Roman" w:hAnsi="Times New Roman" w:cs="Times New Roman"/>
          <w:sz w:val="24"/>
          <w:szCs w:val="24"/>
        </w:rPr>
      </w:pPr>
      <w:r w:rsidRPr="007F214D">
        <w:rPr>
          <w:rFonts w:ascii="Times New Roman" w:hAnsi="Times New Roman" w:cs="Times New Roman"/>
          <w:sz w:val="24"/>
          <w:szCs w:val="24"/>
        </w:rPr>
        <w:t>описывать и характеризовать выдающиеся монументальные памятники и ансамбли, посвященные Великой Отечественной войне;</w:t>
      </w:r>
    </w:p>
    <w:p w:rsidR="002C1F35" w:rsidRPr="007F214D" w:rsidRDefault="002C1F35" w:rsidP="007F214D">
      <w:pPr>
        <w:pStyle w:val="a9"/>
        <w:numPr>
          <w:ilvl w:val="0"/>
          <w:numId w:val="137"/>
        </w:numPr>
        <w:tabs>
          <w:tab w:val="left" w:pos="709"/>
        </w:tabs>
        <w:autoSpaceDE w:val="0"/>
        <w:autoSpaceDN w:val="0"/>
        <w:adjustRightInd w:val="0"/>
        <w:spacing w:after="0" w:line="240" w:lineRule="auto"/>
        <w:ind w:left="709" w:hanging="283"/>
        <w:jc w:val="both"/>
        <w:rPr>
          <w:rFonts w:ascii="Times New Roman" w:hAnsi="Times New Roman" w:cs="Times New Roman"/>
          <w:sz w:val="24"/>
          <w:szCs w:val="24"/>
        </w:rPr>
      </w:pPr>
      <w:r w:rsidRPr="007F214D">
        <w:rPr>
          <w:rFonts w:ascii="Times New Roman" w:hAnsi="Times New Roman" w:cs="Times New Roman"/>
          <w:sz w:val="24"/>
          <w:szCs w:val="24"/>
        </w:rPr>
        <w:t>творческому опыту лепки памятника, посвященного значимому историческому событию или историческому герою;</w:t>
      </w:r>
    </w:p>
    <w:p w:rsidR="002C1F35" w:rsidRPr="007F214D" w:rsidRDefault="002C1F35" w:rsidP="007F214D">
      <w:pPr>
        <w:pStyle w:val="a9"/>
        <w:numPr>
          <w:ilvl w:val="0"/>
          <w:numId w:val="137"/>
        </w:numPr>
        <w:tabs>
          <w:tab w:val="left" w:pos="709"/>
        </w:tabs>
        <w:autoSpaceDE w:val="0"/>
        <w:autoSpaceDN w:val="0"/>
        <w:adjustRightInd w:val="0"/>
        <w:spacing w:after="0" w:line="240" w:lineRule="auto"/>
        <w:ind w:left="709" w:hanging="283"/>
        <w:jc w:val="both"/>
        <w:rPr>
          <w:rFonts w:ascii="Times New Roman" w:hAnsi="Times New Roman" w:cs="Times New Roman"/>
          <w:sz w:val="24"/>
          <w:szCs w:val="24"/>
        </w:rPr>
      </w:pPr>
      <w:r w:rsidRPr="007F214D">
        <w:rPr>
          <w:rFonts w:ascii="Times New Roman" w:hAnsi="Times New Roman" w:cs="Times New Roman"/>
          <w:sz w:val="24"/>
          <w:szCs w:val="24"/>
        </w:rPr>
        <w:t>анализировать художественно-выразительные средства произведений изобразительного искусства XX века;</w:t>
      </w:r>
    </w:p>
    <w:p w:rsidR="002C1F35" w:rsidRPr="007F214D" w:rsidRDefault="002C1F35" w:rsidP="007F214D">
      <w:pPr>
        <w:pStyle w:val="a9"/>
        <w:numPr>
          <w:ilvl w:val="0"/>
          <w:numId w:val="137"/>
        </w:numPr>
        <w:tabs>
          <w:tab w:val="left" w:pos="709"/>
        </w:tabs>
        <w:autoSpaceDE w:val="0"/>
        <w:autoSpaceDN w:val="0"/>
        <w:adjustRightInd w:val="0"/>
        <w:spacing w:after="0" w:line="240" w:lineRule="auto"/>
        <w:ind w:left="709" w:hanging="283"/>
        <w:jc w:val="both"/>
        <w:rPr>
          <w:rFonts w:ascii="Times New Roman" w:hAnsi="Times New Roman" w:cs="Times New Roman"/>
          <w:sz w:val="24"/>
          <w:szCs w:val="24"/>
        </w:rPr>
      </w:pPr>
      <w:r w:rsidRPr="007F214D">
        <w:rPr>
          <w:rFonts w:ascii="Times New Roman" w:hAnsi="Times New Roman" w:cs="Times New Roman"/>
          <w:sz w:val="24"/>
          <w:szCs w:val="24"/>
        </w:rPr>
        <w:t>культуре зрительского восприятия;</w:t>
      </w:r>
    </w:p>
    <w:p w:rsidR="002C1F35" w:rsidRPr="007F214D" w:rsidRDefault="002C1F35" w:rsidP="007F214D">
      <w:pPr>
        <w:pStyle w:val="a9"/>
        <w:numPr>
          <w:ilvl w:val="0"/>
          <w:numId w:val="137"/>
        </w:numPr>
        <w:tabs>
          <w:tab w:val="left" w:pos="709"/>
        </w:tabs>
        <w:autoSpaceDE w:val="0"/>
        <w:autoSpaceDN w:val="0"/>
        <w:adjustRightInd w:val="0"/>
        <w:spacing w:after="0" w:line="240" w:lineRule="auto"/>
        <w:ind w:left="709" w:hanging="283"/>
        <w:jc w:val="both"/>
        <w:rPr>
          <w:rFonts w:ascii="Times New Roman" w:hAnsi="Times New Roman" w:cs="Times New Roman"/>
          <w:sz w:val="24"/>
          <w:szCs w:val="24"/>
        </w:rPr>
      </w:pPr>
      <w:r w:rsidRPr="007F214D">
        <w:rPr>
          <w:rFonts w:ascii="Times New Roman" w:hAnsi="Times New Roman" w:cs="Times New Roman"/>
          <w:sz w:val="24"/>
          <w:szCs w:val="24"/>
        </w:rPr>
        <w:t>характеризовать временные и пространственные искусства;</w:t>
      </w:r>
    </w:p>
    <w:p w:rsidR="002C1F35" w:rsidRPr="007F214D" w:rsidRDefault="002C1F35" w:rsidP="007F214D">
      <w:pPr>
        <w:pStyle w:val="a9"/>
        <w:numPr>
          <w:ilvl w:val="0"/>
          <w:numId w:val="137"/>
        </w:numPr>
        <w:tabs>
          <w:tab w:val="left" w:pos="709"/>
        </w:tabs>
        <w:autoSpaceDE w:val="0"/>
        <w:autoSpaceDN w:val="0"/>
        <w:adjustRightInd w:val="0"/>
        <w:spacing w:after="0" w:line="240" w:lineRule="auto"/>
        <w:ind w:left="709" w:hanging="283"/>
        <w:jc w:val="both"/>
        <w:rPr>
          <w:rFonts w:ascii="Times New Roman" w:hAnsi="Times New Roman" w:cs="Times New Roman"/>
          <w:sz w:val="24"/>
          <w:szCs w:val="24"/>
        </w:rPr>
      </w:pPr>
      <w:r w:rsidRPr="007F214D">
        <w:rPr>
          <w:rFonts w:ascii="Times New Roman" w:hAnsi="Times New Roman" w:cs="Times New Roman"/>
          <w:sz w:val="24"/>
          <w:szCs w:val="24"/>
        </w:rPr>
        <w:t>понимать разницу между реальностью и художественным образом;</w:t>
      </w:r>
    </w:p>
    <w:p w:rsidR="002C1F35" w:rsidRPr="007F214D" w:rsidRDefault="002C1F35" w:rsidP="007F214D">
      <w:pPr>
        <w:pStyle w:val="a9"/>
        <w:numPr>
          <w:ilvl w:val="0"/>
          <w:numId w:val="137"/>
        </w:numPr>
        <w:tabs>
          <w:tab w:val="left" w:pos="709"/>
        </w:tabs>
        <w:autoSpaceDE w:val="0"/>
        <w:autoSpaceDN w:val="0"/>
        <w:adjustRightInd w:val="0"/>
        <w:spacing w:after="0" w:line="240" w:lineRule="auto"/>
        <w:ind w:left="709" w:hanging="283"/>
        <w:jc w:val="both"/>
        <w:rPr>
          <w:rFonts w:ascii="Times New Roman" w:hAnsi="Times New Roman" w:cs="Times New Roman"/>
          <w:sz w:val="24"/>
          <w:szCs w:val="24"/>
        </w:rPr>
      </w:pPr>
      <w:r w:rsidRPr="007F214D">
        <w:rPr>
          <w:rFonts w:ascii="Times New Roman" w:hAnsi="Times New Roman" w:cs="Times New Roman"/>
          <w:sz w:val="24"/>
          <w:szCs w:val="24"/>
        </w:rPr>
        <w:lastRenderedPageBreak/>
        <w:t xml:space="preserve">представлениям об искусстве иллюстрации и творчестве известных иллюстраторов книг. И.Я. </w:t>
      </w:r>
      <w:proofErr w:type="spellStart"/>
      <w:r w:rsidRPr="007F214D">
        <w:rPr>
          <w:rFonts w:ascii="Times New Roman" w:hAnsi="Times New Roman" w:cs="Times New Roman"/>
          <w:sz w:val="24"/>
          <w:szCs w:val="24"/>
        </w:rPr>
        <w:t>Билибин</w:t>
      </w:r>
      <w:proofErr w:type="spellEnd"/>
      <w:r w:rsidRPr="007F214D">
        <w:rPr>
          <w:rFonts w:ascii="Times New Roman" w:hAnsi="Times New Roman" w:cs="Times New Roman"/>
          <w:sz w:val="24"/>
          <w:szCs w:val="24"/>
        </w:rPr>
        <w:t xml:space="preserve">. В.А. </w:t>
      </w:r>
      <w:proofErr w:type="spellStart"/>
      <w:r w:rsidRPr="007F214D">
        <w:rPr>
          <w:rFonts w:ascii="Times New Roman" w:hAnsi="Times New Roman" w:cs="Times New Roman"/>
          <w:sz w:val="24"/>
          <w:szCs w:val="24"/>
        </w:rPr>
        <w:t>Милашевский</w:t>
      </w:r>
      <w:proofErr w:type="spellEnd"/>
      <w:r w:rsidRPr="007F214D">
        <w:rPr>
          <w:rFonts w:ascii="Times New Roman" w:hAnsi="Times New Roman" w:cs="Times New Roman"/>
          <w:sz w:val="24"/>
          <w:szCs w:val="24"/>
        </w:rPr>
        <w:t>. В.А. Фаворский;</w:t>
      </w:r>
    </w:p>
    <w:p w:rsidR="002C1F35" w:rsidRPr="007F214D" w:rsidRDefault="002C1F35" w:rsidP="007F214D">
      <w:pPr>
        <w:pStyle w:val="a9"/>
        <w:numPr>
          <w:ilvl w:val="0"/>
          <w:numId w:val="137"/>
        </w:numPr>
        <w:tabs>
          <w:tab w:val="left" w:pos="709"/>
        </w:tabs>
        <w:autoSpaceDE w:val="0"/>
        <w:autoSpaceDN w:val="0"/>
        <w:adjustRightInd w:val="0"/>
        <w:spacing w:after="0" w:line="240" w:lineRule="auto"/>
        <w:ind w:left="709" w:hanging="283"/>
        <w:jc w:val="both"/>
        <w:rPr>
          <w:rFonts w:ascii="Times New Roman" w:hAnsi="Times New Roman" w:cs="Times New Roman"/>
          <w:sz w:val="24"/>
          <w:szCs w:val="24"/>
        </w:rPr>
      </w:pPr>
      <w:r w:rsidRPr="007F214D">
        <w:rPr>
          <w:rFonts w:ascii="Times New Roman" w:hAnsi="Times New Roman" w:cs="Times New Roman"/>
          <w:sz w:val="24"/>
          <w:szCs w:val="24"/>
        </w:rPr>
        <w:t>опыту художественного иллюстрирования и навыкам работы графическими материалами;</w:t>
      </w:r>
    </w:p>
    <w:p w:rsidR="002C1F35" w:rsidRPr="007F214D" w:rsidRDefault="002C1F35" w:rsidP="007F214D">
      <w:pPr>
        <w:pStyle w:val="a9"/>
        <w:numPr>
          <w:ilvl w:val="0"/>
          <w:numId w:val="137"/>
        </w:numPr>
        <w:tabs>
          <w:tab w:val="left" w:pos="709"/>
        </w:tabs>
        <w:autoSpaceDE w:val="0"/>
        <w:autoSpaceDN w:val="0"/>
        <w:adjustRightInd w:val="0"/>
        <w:spacing w:after="0" w:line="240" w:lineRule="auto"/>
        <w:ind w:left="709" w:hanging="283"/>
        <w:jc w:val="both"/>
        <w:rPr>
          <w:rFonts w:ascii="Times New Roman" w:hAnsi="Times New Roman" w:cs="Times New Roman"/>
          <w:sz w:val="24"/>
          <w:szCs w:val="24"/>
        </w:rPr>
      </w:pPr>
      <w:r w:rsidRPr="007F214D">
        <w:rPr>
          <w:rFonts w:ascii="Times New Roman" w:hAnsi="Times New Roman" w:cs="Times New Roman"/>
          <w:sz w:val="24"/>
          <w:szCs w:val="24"/>
        </w:rPr>
        <w:t>собирать необходимый материал для иллюстрирования (характер одежды героев, характер построек и помещений, характерные детали быта и т.д.);</w:t>
      </w:r>
    </w:p>
    <w:p w:rsidR="002C1F35" w:rsidRPr="007F214D" w:rsidRDefault="002C1F35" w:rsidP="007F214D">
      <w:pPr>
        <w:pStyle w:val="a9"/>
        <w:numPr>
          <w:ilvl w:val="0"/>
          <w:numId w:val="137"/>
        </w:numPr>
        <w:tabs>
          <w:tab w:val="left" w:pos="709"/>
        </w:tabs>
        <w:autoSpaceDE w:val="0"/>
        <w:autoSpaceDN w:val="0"/>
        <w:adjustRightInd w:val="0"/>
        <w:spacing w:after="0" w:line="240" w:lineRule="auto"/>
        <w:ind w:left="709" w:hanging="283"/>
        <w:jc w:val="both"/>
        <w:rPr>
          <w:rFonts w:ascii="Times New Roman" w:hAnsi="Times New Roman" w:cs="Times New Roman"/>
          <w:sz w:val="24"/>
          <w:szCs w:val="24"/>
        </w:rPr>
      </w:pPr>
      <w:r w:rsidRPr="007F214D">
        <w:rPr>
          <w:rFonts w:ascii="Times New Roman" w:hAnsi="Times New Roman" w:cs="Times New Roman"/>
          <w:sz w:val="24"/>
          <w:szCs w:val="24"/>
        </w:rPr>
        <w:t>представлениям об анималистическом жанре изобразительного искусства и творчестве художников-анималистов;</w:t>
      </w:r>
    </w:p>
    <w:p w:rsidR="002C1F35" w:rsidRPr="007F214D" w:rsidRDefault="002C1F35" w:rsidP="007F214D">
      <w:pPr>
        <w:pStyle w:val="a9"/>
        <w:numPr>
          <w:ilvl w:val="0"/>
          <w:numId w:val="137"/>
        </w:numPr>
        <w:tabs>
          <w:tab w:val="left" w:pos="709"/>
        </w:tabs>
        <w:autoSpaceDE w:val="0"/>
        <w:autoSpaceDN w:val="0"/>
        <w:adjustRightInd w:val="0"/>
        <w:spacing w:after="0" w:line="240" w:lineRule="auto"/>
        <w:ind w:left="709" w:hanging="283"/>
        <w:jc w:val="both"/>
        <w:rPr>
          <w:rFonts w:ascii="Times New Roman" w:hAnsi="Times New Roman" w:cs="Times New Roman"/>
          <w:sz w:val="24"/>
          <w:szCs w:val="24"/>
        </w:rPr>
      </w:pPr>
      <w:r w:rsidRPr="007F214D">
        <w:rPr>
          <w:rFonts w:ascii="Times New Roman" w:hAnsi="Times New Roman" w:cs="Times New Roman"/>
          <w:sz w:val="24"/>
          <w:szCs w:val="24"/>
        </w:rPr>
        <w:t>опыту художественного творчества по созданию стилизованных образов животных;</w:t>
      </w:r>
    </w:p>
    <w:p w:rsidR="002C1F35" w:rsidRPr="007F214D" w:rsidRDefault="002C1F35" w:rsidP="007F214D">
      <w:pPr>
        <w:pStyle w:val="a9"/>
        <w:numPr>
          <w:ilvl w:val="0"/>
          <w:numId w:val="137"/>
        </w:numPr>
        <w:tabs>
          <w:tab w:val="left" w:pos="709"/>
        </w:tabs>
        <w:autoSpaceDE w:val="0"/>
        <w:autoSpaceDN w:val="0"/>
        <w:adjustRightInd w:val="0"/>
        <w:spacing w:after="0" w:line="240" w:lineRule="auto"/>
        <w:ind w:left="709" w:hanging="283"/>
        <w:jc w:val="both"/>
        <w:rPr>
          <w:rFonts w:ascii="Times New Roman" w:hAnsi="Times New Roman" w:cs="Times New Roman"/>
          <w:sz w:val="24"/>
          <w:szCs w:val="24"/>
        </w:rPr>
      </w:pPr>
      <w:r w:rsidRPr="007F214D">
        <w:rPr>
          <w:rFonts w:ascii="Times New Roman" w:hAnsi="Times New Roman" w:cs="Times New Roman"/>
          <w:sz w:val="24"/>
          <w:szCs w:val="24"/>
        </w:rPr>
        <w:t>систематизировать и характеризовать основные этапы развития и истории архитектуры и дизайна;</w:t>
      </w:r>
    </w:p>
    <w:p w:rsidR="002C1F35" w:rsidRPr="007F214D" w:rsidRDefault="002C1F35" w:rsidP="007F214D">
      <w:pPr>
        <w:pStyle w:val="a9"/>
        <w:numPr>
          <w:ilvl w:val="0"/>
          <w:numId w:val="137"/>
        </w:numPr>
        <w:tabs>
          <w:tab w:val="left" w:pos="709"/>
        </w:tabs>
        <w:autoSpaceDE w:val="0"/>
        <w:autoSpaceDN w:val="0"/>
        <w:adjustRightInd w:val="0"/>
        <w:spacing w:after="0" w:line="240" w:lineRule="auto"/>
        <w:ind w:left="709" w:hanging="283"/>
        <w:jc w:val="both"/>
        <w:rPr>
          <w:rFonts w:ascii="Times New Roman" w:hAnsi="Times New Roman" w:cs="Times New Roman"/>
          <w:sz w:val="24"/>
          <w:szCs w:val="24"/>
        </w:rPr>
      </w:pPr>
      <w:r w:rsidRPr="007F214D">
        <w:rPr>
          <w:rFonts w:ascii="Times New Roman" w:hAnsi="Times New Roman" w:cs="Times New Roman"/>
          <w:sz w:val="24"/>
          <w:szCs w:val="24"/>
        </w:rPr>
        <w:t>распознавать объект и пространство в конструктивных видах искусства;</w:t>
      </w:r>
    </w:p>
    <w:p w:rsidR="002C1F35" w:rsidRPr="007F214D" w:rsidRDefault="002C1F35" w:rsidP="007F214D">
      <w:pPr>
        <w:pStyle w:val="a9"/>
        <w:numPr>
          <w:ilvl w:val="0"/>
          <w:numId w:val="137"/>
        </w:numPr>
        <w:tabs>
          <w:tab w:val="left" w:pos="709"/>
        </w:tabs>
        <w:autoSpaceDE w:val="0"/>
        <w:autoSpaceDN w:val="0"/>
        <w:adjustRightInd w:val="0"/>
        <w:spacing w:after="0" w:line="240" w:lineRule="auto"/>
        <w:ind w:left="709" w:hanging="283"/>
        <w:jc w:val="both"/>
        <w:rPr>
          <w:rFonts w:ascii="Times New Roman" w:hAnsi="Times New Roman" w:cs="Times New Roman"/>
          <w:sz w:val="24"/>
          <w:szCs w:val="24"/>
        </w:rPr>
      </w:pPr>
      <w:r w:rsidRPr="007F214D">
        <w:rPr>
          <w:rFonts w:ascii="Times New Roman" w:hAnsi="Times New Roman" w:cs="Times New Roman"/>
          <w:sz w:val="24"/>
          <w:szCs w:val="24"/>
        </w:rPr>
        <w:t>понимать сочетание различных объемов в здании;</w:t>
      </w:r>
    </w:p>
    <w:p w:rsidR="002C1F35" w:rsidRPr="007F214D" w:rsidRDefault="002C1F35" w:rsidP="007F214D">
      <w:pPr>
        <w:pStyle w:val="a9"/>
        <w:numPr>
          <w:ilvl w:val="0"/>
          <w:numId w:val="137"/>
        </w:numPr>
        <w:tabs>
          <w:tab w:val="left" w:pos="709"/>
        </w:tabs>
        <w:autoSpaceDE w:val="0"/>
        <w:autoSpaceDN w:val="0"/>
        <w:adjustRightInd w:val="0"/>
        <w:spacing w:after="0" w:line="240" w:lineRule="auto"/>
        <w:ind w:left="709" w:hanging="283"/>
        <w:jc w:val="both"/>
        <w:rPr>
          <w:rFonts w:ascii="Times New Roman" w:hAnsi="Times New Roman" w:cs="Times New Roman"/>
          <w:sz w:val="24"/>
          <w:szCs w:val="24"/>
        </w:rPr>
      </w:pPr>
      <w:r w:rsidRPr="007F214D">
        <w:rPr>
          <w:rFonts w:ascii="Times New Roman" w:hAnsi="Times New Roman" w:cs="Times New Roman"/>
          <w:sz w:val="24"/>
          <w:szCs w:val="24"/>
        </w:rPr>
        <w:t>понимать единство художественного и функционального в вещи, форму и материал;</w:t>
      </w:r>
    </w:p>
    <w:p w:rsidR="002C1F35" w:rsidRPr="007F214D" w:rsidRDefault="002C1F35" w:rsidP="007F214D">
      <w:pPr>
        <w:pStyle w:val="a9"/>
        <w:numPr>
          <w:ilvl w:val="0"/>
          <w:numId w:val="137"/>
        </w:numPr>
        <w:tabs>
          <w:tab w:val="left" w:pos="709"/>
        </w:tabs>
        <w:autoSpaceDE w:val="0"/>
        <w:autoSpaceDN w:val="0"/>
        <w:adjustRightInd w:val="0"/>
        <w:spacing w:after="0" w:line="240" w:lineRule="auto"/>
        <w:ind w:left="709" w:hanging="283"/>
        <w:jc w:val="both"/>
        <w:rPr>
          <w:rFonts w:ascii="Times New Roman" w:hAnsi="Times New Roman" w:cs="Times New Roman"/>
          <w:sz w:val="24"/>
          <w:szCs w:val="24"/>
        </w:rPr>
      </w:pPr>
      <w:r w:rsidRPr="007F214D">
        <w:rPr>
          <w:rFonts w:ascii="Times New Roman" w:hAnsi="Times New Roman" w:cs="Times New Roman"/>
          <w:sz w:val="24"/>
          <w:szCs w:val="24"/>
        </w:rPr>
        <w:t>иметь общее представление и рассказывать об особенностях архитектурно-художественных стилей разных эпох;</w:t>
      </w:r>
    </w:p>
    <w:p w:rsidR="002C1F35" w:rsidRPr="007F214D" w:rsidRDefault="002C1F35" w:rsidP="007F214D">
      <w:pPr>
        <w:pStyle w:val="a9"/>
        <w:numPr>
          <w:ilvl w:val="0"/>
          <w:numId w:val="137"/>
        </w:numPr>
        <w:tabs>
          <w:tab w:val="left" w:pos="709"/>
        </w:tabs>
        <w:autoSpaceDE w:val="0"/>
        <w:autoSpaceDN w:val="0"/>
        <w:adjustRightInd w:val="0"/>
        <w:spacing w:after="0" w:line="240" w:lineRule="auto"/>
        <w:ind w:left="709" w:hanging="283"/>
        <w:jc w:val="both"/>
        <w:rPr>
          <w:rFonts w:ascii="Times New Roman" w:hAnsi="Times New Roman" w:cs="Times New Roman"/>
          <w:sz w:val="24"/>
          <w:szCs w:val="24"/>
        </w:rPr>
      </w:pPr>
      <w:r w:rsidRPr="007F214D">
        <w:rPr>
          <w:rFonts w:ascii="Times New Roman" w:hAnsi="Times New Roman" w:cs="Times New Roman"/>
          <w:sz w:val="24"/>
          <w:szCs w:val="24"/>
        </w:rPr>
        <w:t>понимать тенденции и перспективы развития современной архитектуры;</w:t>
      </w:r>
    </w:p>
    <w:p w:rsidR="002C1F35" w:rsidRPr="007F214D" w:rsidRDefault="002C1F35" w:rsidP="007F214D">
      <w:pPr>
        <w:pStyle w:val="a9"/>
        <w:numPr>
          <w:ilvl w:val="0"/>
          <w:numId w:val="137"/>
        </w:numPr>
        <w:tabs>
          <w:tab w:val="left" w:pos="709"/>
        </w:tabs>
        <w:autoSpaceDE w:val="0"/>
        <w:autoSpaceDN w:val="0"/>
        <w:adjustRightInd w:val="0"/>
        <w:spacing w:after="0" w:line="240" w:lineRule="auto"/>
        <w:ind w:left="709" w:hanging="283"/>
        <w:jc w:val="both"/>
        <w:rPr>
          <w:rFonts w:ascii="Times New Roman" w:hAnsi="Times New Roman" w:cs="Times New Roman"/>
          <w:sz w:val="24"/>
          <w:szCs w:val="24"/>
        </w:rPr>
      </w:pPr>
      <w:r w:rsidRPr="007F214D">
        <w:rPr>
          <w:rFonts w:ascii="Times New Roman" w:hAnsi="Times New Roman" w:cs="Times New Roman"/>
          <w:sz w:val="24"/>
          <w:szCs w:val="24"/>
        </w:rPr>
        <w:t>различать образно-стилевой язык архитектуры прошлого;</w:t>
      </w:r>
    </w:p>
    <w:p w:rsidR="002C1F35" w:rsidRPr="007F214D" w:rsidRDefault="002C1F35" w:rsidP="007F214D">
      <w:pPr>
        <w:pStyle w:val="a9"/>
        <w:numPr>
          <w:ilvl w:val="0"/>
          <w:numId w:val="137"/>
        </w:numPr>
        <w:tabs>
          <w:tab w:val="left" w:pos="709"/>
        </w:tabs>
        <w:autoSpaceDE w:val="0"/>
        <w:autoSpaceDN w:val="0"/>
        <w:adjustRightInd w:val="0"/>
        <w:spacing w:after="0" w:line="240" w:lineRule="auto"/>
        <w:ind w:left="709" w:hanging="283"/>
        <w:jc w:val="both"/>
        <w:rPr>
          <w:rFonts w:ascii="Times New Roman" w:hAnsi="Times New Roman" w:cs="Times New Roman"/>
          <w:sz w:val="24"/>
          <w:szCs w:val="24"/>
        </w:rPr>
      </w:pPr>
      <w:r w:rsidRPr="007F214D">
        <w:rPr>
          <w:rFonts w:ascii="Times New Roman" w:hAnsi="Times New Roman" w:cs="Times New Roman"/>
          <w:sz w:val="24"/>
          <w:szCs w:val="24"/>
        </w:rPr>
        <w:t>характеризовать и различать малые формы архитектуры и дизайна в пространстве городской среды;</w:t>
      </w:r>
    </w:p>
    <w:p w:rsidR="002C1F35" w:rsidRPr="007F214D" w:rsidRDefault="002C1F35" w:rsidP="007F214D">
      <w:pPr>
        <w:pStyle w:val="a9"/>
        <w:numPr>
          <w:ilvl w:val="0"/>
          <w:numId w:val="137"/>
        </w:numPr>
        <w:tabs>
          <w:tab w:val="left" w:pos="709"/>
        </w:tabs>
        <w:autoSpaceDE w:val="0"/>
        <w:autoSpaceDN w:val="0"/>
        <w:adjustRightInd w:val="0"/>
        <w:spacing w:after="0" w:line="240" w:lineRule="auto"/>
        <w:ind w:left="709" w:hanging="283"/>
        <w:jc w:val="both"/>
        <w:rPr>
          <w:rFonts w:ascii="Times New Roman" w:hAnsi="Times New Roman" w:cs="Times New Roman"/>
          <w:sz w:val="24"/>
          <w:szCs w:val="24"/>
        </w:rPr>
      </w:pPr>
      <w:r w:rsidRPr="007F214D">
        <w:rPr>
          <w:rFonts w:ascii="Times New Roman" w:hAnsi="Times New Roman" w:cs="Times New Roman"/>
          <w:sz w:val="24"/>
          <w:szCs w:val="24"/>
        </w:rPr>
        <w:t>понимать плоскостную композицию как возможное схематическое изображение объемов при взгляде на них сверху;</w:t>
      </w:r>
    </w:p>
    <w:p w:rsidR="002C1F35" w:rsidRPr="007F214D" w:rsidRDefault="002C1F35" w:rsidP="007F214D">
      <w:pPr>
        <w:pStyle w:val="a9"/>
        <w:numPr>
          <w:ilvl w:val="0"/>
          <w:numId w:val="137"/>
        </w:numPr>
        <w:tabs>
          <w:tab w:val="left" w:pos="709"/>
        </w:tabs>
        <w:autoSpaceDE w:val="0"/>
        <w:autoSpaceDN w:val="0"/>
        <w:adjustRightInd w:val="0"/>
        <w:spacing w:after="0" w:line="240" w:lineRule="auto"/>
        <w:ind w:left="709" w:hanging="283"/>
        <w:jc w:val="both"/>
        <w:rPr>
          <w:rFonts w:ascii="Times New Roman" w:hAnsi="Times New Roman" w:cs="Times New Roman"/>
          <w:sz w:val="24"/>
          <w:szCs w:val="24"/>
        </w:rPr>
      </w:pPr>
      <w:r w:rsidRPr="007F214D">
        <w:rPr>
          <w:rFonts w:ascii="Times New Roman" w:hAnsi="Times New Roman" w:cs="Times New Roman"/>
          <w:sz w:val="24"/>
          <w:szCs w:val="24"/>
        </w:rPr>
        <w:t>осознавать чертеж как плоскостное изображение объемов, когда точка – вертикаль, круг – цилиндр, шар и т. д.;</w:t>
      </w:r>
    </w:p>
    <w:p w:rsidR="002C1F35" w:rsidRPr="007F214D" w:rsidRDefault="002C1F35" w:rsidP="007F214D">
      <w:pPr>
        <w:pStyle w:val="a9"/>
        <w:numPr>
          <w:ilvl w:val="0"/>
          <w:numId w:val="137"/>
        </w:numPr>
        <w:tabs>
          <w:tab w:val="left" w:pos="709"/>
        </w:tabs>
        <w:autoSpaceDE w:val="0"/>
        <w:autoSpaceDN w:val="0"/>
        <w:adjustRightInd w:val="0"/>
        <w:spacing w:after="0" w:line="240" w:lineRule="auto"/>
        <w:ind w:left="709" w:hanging="283"/>
        <w:jc w:val="both"/>
        <w:rPr>
          <w:rFonts w:ascii="Times New Roman" w:hAnsi="Times New Roman" w:cs="Times New Roman"/>
          <w:sz w:val="24"/>
          <w:szCs w:val="24"/>
        </w:rPr>
      </w:pPr>
      <w:r w:rsidRPr="007F214D">
        <w:rPr>
          <w:rFonts w:ascii="Times New Roman" w:hAnsi="Times New Roman" w:cs="Times New Roman"/>
          <w:sz w:val="24"/>
          <w:szCs w:val="24"/>
        </w:rPr>
        <w:t>применять в создаваемых пространственных композициях доминантный объект и вспомогательные соединительные элементы;</w:t>
      </w:r>
    </w:p>
    <w:p w:rsidR="002C1F35" w:rsidRPr="007F214D" w:rsidRDefault="002C1F35" w:rsidP="007F214D">
      <w:pPr>
        <w:pStyle w:val="a9"/>
        <w:numPr>
          <w:ilvl w:val="0"/>
          <w:numId w:val="137"/>
        </w:numPr>
        <w:tabs>
          <w:tab w:val="left" w:pos="709"/>
        </w:tabs>
        <w:autoSpaceDE w:val="0"/>
        <w:autoSpaceDN w:val="0"/>
        <w:adjustRightInd w:val="0"/>
        <w:spacing w:after="0" w:line="240" w:lineRule="auto"/>
        <w:ind w:left="709" w:hanging="283"/>
        <w:jc w:val="both"/>
        <w:rPr>
          <w:rFonts w:ascii="Times New Roman" w:hAnsi="Times New Roman" w:cs="Times New Roman"/>
          <w:sz w:val="24"/>
          <w:szCs w:val="24"/>
        </w:rPr>
      </w:pPr>
      <w:r w:rsidRPr="007F214D">
        <w:rPr>
          <w:rFonts w:ascii="Times New Roman" w:hAnsi="Times New Roman" w:cs="Times New Roman"/>
          <w:sz w:val="24"/>
          <w:szCs w:val="24"/>
        </w:rPr>
        <w:t>применять навыки формообразования, использования объемов в дизайне и архитектуре (макеты из бумаги, картона, пластилина);</w:t>
      </w:r>
    </w:p>
    <w:p w:rsidR="002C1F35" w:rsidRPr="007F214D" w:rsidRDefault="002C1F35" w:rsidP="007F214D">
      <w:pPr>
        <w:pStyle w:val="a9"/>
        <w:numPr>
          <w:ilvl w:val="0"/>
          <w:numId w:val="137"/>
        </w:numPr>
        <w:tabs>
          <w:tab w:val="left" w:pos="709"/>
        </w:tabs>
        <w:autoSpaceDE w:val="0"/>
        <w:autoSpaceDN w:val="0"/>
        <w:adjustRightInd w:val="0"/>
        <w:spacing w:after="0" w:line="240" w:lineRule="auto"/>
        <w:ind w:left="709" w:hanging="283"/>
        <w:jc w:val="both"/>
        <w:rPr>
          <w:rFonts w:ascii="Times New Roman" w:hAnsi="Times New Roman" w:cs="Times New Roman"/>
          <w:sz w:val="24"/>
          <w:szCs w:val="24"/>
        </w:rPr>
      </w:pPr>
      <w:r w:rsidRPr="007F214D">
        <w:rPr>
          <w:rFonts w:ascii="Times New Roman" w:hAnsi="Times New Roman" w:cs="Times New Roman"/>
          <w:sz w:val="24"/>
          <w:szCs w:val="24"/>
        </w:rPr>
        <w:t>создавать композиционные макеты объектов на предметной плоскости и в пространстве;</w:t>
      </w:r>
    </w:p>
    <w:p w:rsidR="002C1F35" w:rsidRPr="007F214D" w:rsidRDefault="002C1F35" w:rsidP="007F214D">
      <w:pPr>
        <w:pStyle w:val="a9"/>
        <w:numPr>
          <w:ilvl w:val="0"/>
          <w:numId w:val="137"/>
        </w:numPr>
        <w:tabs>
          <w:tab w:val="left" w:pos="709"/>
        </w:tabs>
        <w:autoSpaceDE w:val="0"/>
        <w:autoSpaceDN w:val="0"/>
        <w:adjustRightInd w:val="0"/>
        <w:spacing w:after="0" w:line="240" w:lineRule="auto"/>
        <w:ind w:left="709" w:hanging="283"/>
        <w:jc w:val="both"/>
        <w:rPr>
          <w:rFonts w:ascii="Times New Roman" w:hAnsi="Times New Roman" w:cs="Times New Roman"/>
          <w:sz w:val="24"/>
          <w:szCs w:val="24"/>
        </w:rPr>
      </w:pPr>
      <w:r w:rsidRPr="007F214D">
        <w:rPr>
          <w:rFonts w:ascii="Times New Roman" w:hAnsi="Times New Roman" w:cs="Times New Roman"/>
          <w:sz w:val="24"/>
          <w:szCs w:val="24"/>
        </w:rPr>
        <w:t xml:space="preserve">создавать практические творческие композиции в технике коллажа, </w:t>
      </w:r>
      <w:proofErr w:type="spellStart"/>
      <w:r w:rsidRPr="007F214D">
        <w:rPr>
          <w:rFonts w:ascii="Times New Roman" w:hAnsi="Times New Roman" w:cs="Times New Roman"/>
          <w:sz w:val="24"/>
          <w:szCs w:val="24"/>
        </w:rPr>
        <w:t>дизайн-проектов</w:t>
      </w:r>
      <w:proofErr w:type="spellEnd"/>
      <w:r w:rsidRPr="007F214D">
        <w:rPr>
          <w:rFonts w:ascii="Times New Roman" w:hAnsi="Times New Roman" w:cs="Times New Roman"/>
          <w:sz w:val="24"/>
          <w:szCs w:val="24"/>
        </w:rPr>
        <w:t>;</w:t>
      </w:r>
    </w:p>
    <w:p w:rsidR="002C1F35" w:rsidRPr="007F214D" w:rsidRDefault="002C1F35" w:rsidP="007F214D">
      <w:pPr>
        <w:pStyle w:val="a9"/>
        <w:numPr>
          <w:ilvl w:val="0"/>
          <w:numId w:val="137"/>
        </w:numPr>
        <w:tabs>
          <w:tab w:val="left" w:pos="709"/>
        </w:tabs>
        <w:autoSpaceDE w:val="0"/>
        <w:autoSpaceDN w:val="0"/>
        <w:adjustRightInd w:val="0"/>
        <w:spacing w:after="0" w:line="240" w:lineRule="auto"/>
        <w:ind w:left="709" w:hanging="283"/>
        <w:jc w:val="both"/>
        <w:rPr>
          <w:rFonts w:ascii="Times New Roman" w:hAnsi="Times New Roman" w:cs="Times New Roman"/>
          <w:sz w:val="24"/>
          <w:szCs w:val="24"/>
        </w:rPr>
      </w:pPr>
      <w:r w:rsidRPr="007F214D">
        <w:rPr>
          <w:rFonts w:ascii="Times New Roman" w:hAnsi="Times New Roman" w:cs="Times New Roman"/>
          <w:sz w:val="24"/>
          <w:szCs w:val="24"/>
        </w:rPr>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2C1F35" w:rsidRPr="007F214D" w:rsidRDefault="002C1F35" w:rsidP="007F214D">
      <w:pPr>
        <w:pStyle w:val="a9"/>
        <w:numPr>
          <w:ilvl w:val="0"/>
          <w:numId w:val="137"/>
        </w:numPr>
        <w:tabs>
          <w:tab w:val="left" w:pos="709"/>
        </w:tabs>
        <w:autoSpaceDE w:val="0"/>
        <w:autoSpaceDN w:val="0"/>
        <w:adjustRightInd w:val="0"/>
        <w:spacing w:after="0" w:line="240" w:lineRule="auto"/>
        <w:ind w:left="709" w:hanging="283"/>
        <w:jc w:val="both"/>
        <w:rPr>
          <w:rFonts w:ascii="Times New Roman" w:hAnsi="Times New Roman" w:cs="Times New Roman"/>
          <w:sz w:val="24"/>
          <w:szCs w:val="24"/>
        </w:rPr>
      </w:pPr>
      <w:r w:rsidRPr="007F214D">
        <w:rPr>
          <w:rFonts w:ascii="Times New Roman" w:hAnsi="Times New Roman" w:cs="Times New Roman"/>
          <w:sz w:val="24"/>
          <w:szCs w:val="24"/>
        </w:rPr>
        <w:t>приобретать общее представление о традициях ландшафтно-парковой архитектуры;</w:t>
      </w:r>
    </w:p>
    <w:p w:rsidR="002C1F35" w:rsidRPr="007F214D" w:rsidRDefault="002C1F35" w:rsidP="007F214D">
      <w:pPr>
        <w:pStyle w:val="a9"/>
        <w:numPr>
          <w:ilvl w:val="0"/>
          <w:numId w:val="137"/>
        </w:numPr>
        <w:tabs>
          <w:tab w:val="left" w:pos="709"/>
        </w:tabs>
        <w:autoSpaceDE w:val="0"/>
        <w:autoSpaceDN w:val="0"/>
        <w:adjustRightInd w:val="0"/>
        <w:spacing w:after="0" w:line="240" w:lineRule="auto"/>
        <w:ind w:left="709" w:hanging="283"/>
        <w:jc w:val="both"/>
        <w:rPr>
          <w:rFonts w:ascii="Times New Roman" w:hAnsi="Times New Roman" w:cs="Times New Roman"/>
          <w:sz w:val="24"/>
          <w:szCs w:val="24"/>
        </w:rPr>
      </w:pPr>
      <w:r w:rsidRPr="007F214D">
        <w:rPr>
          <w:rFonts w:ascii="Times New Roman" w:hAnsi="Times New Roman" w:cs="Times New Roman"/>
          <w:sz w:val="24"/>
          <w:szCs w:val="24"/>
        </w:rPr>
        <w:t>характеризовать основные школы садово-паркового искусства;</w:t>
      </w:r>
    </w:p>
    <w:p w:rsidR="002C1F35" w:rsidRPr="007F214D" w:rsidRDefault="002C1F35" w:rsidP="007F214D">
      <w:pPr>
        <w:pStyle w:val="a9"/>
        <w:numPr>
          <w:ilvl w:val="0"/>
          <w:numId w:val="137"/>
        </w:numPr>
        <w:tabs>
          <w:tab w:val="left" w:pos="709"/>
        </w:tabs>
        <w:autoSpaceDE w:val="0"/>
        <w:autoSpaceDN w:val="0"/>
        <w:adjustRightInd w:val="0"/>
        <w:spacing w:after="0" w:line="240" w:lineRule="auto"/>
        <w:ind w:left="709" w:hanging="283"/>
        <w:jc w:val="both"/>
        <w:rPr>
          <w:rFonts w:ascii="Times New Roman" w:hAnsi="Times New Roman" w:cs="Times New Roman"/>
          <w:sz w:val="24"/>
          <w:szCs w:val="24"/>
        </w:rPr>
      </w:pPr>
      <w:r w:rsidRPr="007F214D">
        <w:rPr>
          <w:rFonts w:ascii="Times New Roman" w:hAnsi="Times New Roman" w:cs="Times New Roman"/>
          <w:sz w:val="24"/>
          <w:szCs w:val="24"/>
        </w:rPr>
        <w:t>понимать основы краткой истории русской усадебной культуры XVIII – XIX веков;</w:t>
      </w:r>
    </w:p>
    <w:p w:rsidR="002C1F35" w:rsidRPr="007F214D" w:rsidRDefault="002C1F35" w:rsidP="007F214D">
      <w:pPr>
        <w:pStyle w:val="a9"/>
        <w:numPr>
          <w:ilvl w:val="0"/>
          <w:numId w:val="137"/>
        </w:numPr>
        <w:tabs>
          <w:tab w:val="left" w:pos="709"/>
        </w:tabs>
        <w:autoSpaceDE w:val="0"/>
        <w:autoSpaceDN w:val="0"/>
        <w:adjustRightInd w:val="0"/>
        <w:spacing w:after="0" w:line="240" w:lineRule="auto"/>
        <w:ind w:left="709" w:hanging="283"/>
        <w:jc w:val="both"/>
        <w:rPr>
          <w:rFonts w:ascii="Times New Roman" w:hAnsi="Times New Roman" w:cs="Times New Roman"/>
          <w:sz w:val="24"/>
          <w:szCs w:val="24"/>
        </w:rPr>
      </w:pPr>
      <w:r w:rsidRPr="007F214D">
        <w:rPr>
          <w:rFonts w:ascii="Times New Roman" w:hAnsi="Times New Roman" w:cs="Times New Roman"/>
          <w:sz w:val="24"/>
          <w:szCs w:val="24"/>
        </w:rPr>
        <w:t>называть и раскрывать смысл основ искусства флористики;</w:t>
      </w:r>
    </w:p>
    <w:p w:rsidR="002C1F35" w:rsidRPr="007F214D" w:rsidRDefault="002C1F35" w:rsidP="007F214D">
      <w:pPr>
        <w:pStyle w:val="a9"/>
        <w:numPr>
          <w:ilvl w:val="0"/>
          <w:numId w:val="137"/>
        </w:numPr>
        <w:tabs>
          <w:tab w:val="left" w:pos="709"/>
        </w:tabs>
        <w:autoSpaceDE w:val="0"/>
        <w:autoSpaceDN w:val="0"/>
        <w:adjustRightInd w:val="0"/>
        <w:spacing w:after="0" w:line="240" w:lineRule="auto"/>
        <w:ind w:left="709" w:hanging="283"/>
        <w:jc w:val="both"/>
        <w:rPr>
          <w:rFonts w:ascii="Times New Roman" w:hAnsi="Times New Roman" w:cs="Times New Roman"/>
          <w:sz w:val="24"/>
          <w:szCs w:val="24"/>
        </w:rPr>
      </w:pPr>
      <w:r w:rsidRPr="007F214D">
        <w:rPr>
          <w:rFonts w:ascii="Times New Roman" w:hAnsi="Times New Roman" w:cs="Times New Roman"/>
          <w:sz w:val="24"/>
          <w:szCs w:val="24"/>
        </w:rPr>
        <w:t>понимать основы краткой истории костюма;</w:t>
      </w:r>
    </w:p>
    <w:p w:rsidR="002C1F35" w:rsidRPr="007F214D" w:rsidRDefault="002C1F35" w:rsidP="007F214D">
      <w:pPr>
        <w:pStyle w:val="a9"/>
        <w:numPr>
          <w:ilvl w:val="0"/>
          <w:numId w:val="137"/>
        </w:numPr>
        <w:tabs>
          <w:tab w:val="left" w:pos="709"/>
        </w:tabs>
        <w:autoSpaceDE w:val="0"/>
        <w:autoSpaceDN w:val="0"/>
        <w:adjustRightInd w:val="0"/>
        <w:spacing w:after="0" w:line="240" w:lineRule="auto"/>
        <w:ind w:left="709" w:hanging="283"/>
        <w:jc w:val="both"/>
        <w:rPr>
          <w:rFonts w:ascii="Times New Roman" w:hAnsi="Times New Roman" w:cs="Times New Roman"/>
          <w:sz w:val="24"/>
          <w:szCs w:val="24"/>
        </w:rPr>
      </w:pPr>
      <w:r w:rsidRPr="007F214D">
        <w:rPr>
          <w:rFonts w:ascii="Times New Roman" w:hAnsi="Times New Roman" w:cs="Times New Roman"/>
          <w:sz w:val="24"/>
          <w:szCs w:val="24"/>
        </w:rPr>
        <w:t>характеризовать и раскрывать смысл композиционно-конструктивных принципов дизайна одежды;</w:t>
      </w:r>
    </w:p>
    <w:p w:rsidR="002C1F35" w:rsidRPr="007F214D" w:rsidRDefault="002C1F35" w:rsidP="007F214D">
      <w:pPr>
        <w:pStyle w:val="a9"/>
        <w:numPr>
          <w:ilvl w:val="0"/>
          <w:numId w:val="137"/>
        </w:numPr>
        <w:tabs>
          <w:tab w:val="left" w:pos="709"/>
        </w:tabs>
        <w:autoSpaceDE w:val="0"/>
        <w:autoSpaceDN w:val="0"/>
        <w:adjustRightInd w:val="0"/>
        <w:spacing w:after="0" w:line="240" w:lineRule="auto"/>
        <w:ind w:left="709" w:hanging="283"/>
        <w:jc w:val="both"/>
        <w:rPr>
          <w:rFonts w:ascii="Times New Roman" w:hAnsi="Times New Roman" w:cs="Times New Roman"/>
          <w:sz w:val="24"/>
          <w:szCs w:val="24"/>
        </w:rPr>
      </w:pPr>
      <w:r w:rsidRPr="007F214D">
        <w:rPr>
          <w:rFonts w:ascii="Times New Roman" w:hAnsi="Times New Roman" w:cs="Times New Roman"/>
          <w:sz w:val="24"/>
          <w:szCs w:val="24"/>
        </w:rPr>
        <w:t xml:space="preserve">применять навыки сочинения объемно-пространственной композиции в формировании букета по принципам </w:t>
      </w:r>
      <w:proofErr w:type="spellStart"/>
      <w:r w:rsidRPr="007F214D">
        <w:rPr>
          <w:rFonts w:ascii="Times New Roman" w:hAnsi="Times New Roman" w:cs="Times New Roman"/>
          <w:sz w:val="24"/>
          <w:szCs w:val="24"/>
        </w:rPr>
        <w:t>икэбаны</w:t>
      </w:r>
      <w:proofErr w:type="spellEnd"/>
      <w:r w:rsidRPr="007F214D">
        <w:rPr>
          <w:rFonts w:ascii="Times New Roman" w:hAnsi="Times New Roman" w:cs="Times New Roman"/>
          <w:sz w:val="24"/>
          <w:szCs w:val="24"/>
        </w:rPr>
        <w:t>;</w:t>
      </w:r>
    </w:p>
    <w:p w:rsidR="002C1F35" w:rsidRPr="007F214D" w:rsidRDefault="002C1F35" w:rsidP="007F214D">
      <w:pPr>
        <w:pStyle w:val="a9"/>
        <w:numPr>
          <w:ilvl w:val="0"/>
          <w:numId w:val="137"/>
        </w:numPr>
        <w:tabs>
          <w:tab w:val="left" w:pos="709"/>
        </w:tabs>
        <w:autoSpaceDE w:val="0"/>
        <w:autoSpaceDN w:val="0"/>
        <w:adjustRightInd w:val="0"/>
        <w:spacing w:after="0" w:line="240" w:lineRule="auto"/>
        <w:ind w:left="709" w:hanging="283"/>
        <w:jc w:val="both"/>
        <w:rPr>
          <w:rFonts w:ascii="Times New Roman" w:hAnsi="Times New Roman" w:cs="Times New Roman"/>
          <w:sz w:val="24"/>
          <w:szCs w:val="24"/>
        </w:rPr>
      </w:pPr>
      <w:r w:rsidRPr="007F214D">
        <w:rPr>
          <w:rFonts w:ascii="Times New Roman" w:hAnsi="Times New Roman" w:cs="Times New Roman"/>
          <w:sz w:val="24"/>
          <w:szCs w:val="24"/>
        </w:rPr>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2C1F35" w:rsidRPr="007F214D" w:rsidRDefault="002C1F35" w:rsidP="007F214D">
      <w:pPr>
        <w:pStyle w:val="a9"/>
        <w:numPr>
          <w:ilvl w:val="0"/>
          <w:numId w:val="137"/>
        </w:numPr>
        <w:tabs>
          <w:tab w:val="left" w:pos="709"/>
        </w:tabs>
        <w:autoSpaceDE w:val="0"/>
        <w:autoSpaceDN w:val="0"/>
        <w:adjustRightInd w:val="0"/>
        <w:spacing w:after="0" w:line="240" w:lineRule="auto"/>
        <w:ind w:left="709" w:hanging="283"/>
        <w:jc w:val="both"/>
        <w:rPr>
          <w:rFonts w:ascii="Times New Roman" w:hAnsi="Times New Roman" w:cs="Times New Roman"/>
          <w:sz w:val="24"/>
          <w:szCs w:val="24"/>
        </w:rPr>
      </w:pPr>
      <w:r w:rsidRPr="007F214D">
        <w:rPr>
          <w:rFonts w:ascii="Times New Roman" w:hAnsi="Times New Roman" w:cs="Times New Roman"/>
          <w:sz w:val="24"/>
          <w:szCs w:val="24"/>
        </w:rPr>
        <w:t>отражать в эскизном проекте дизайна сада образно-архитектурный композиционный замысел;</w:t>
      </w:r>
    </w:p>
    <w:p w:rsidR="002C1F35" w:rsidRPr="007F214D" w:rsidRDefault="002C1F35" w:rsidP="007F214D">
      <w:pPr>
        <w:pStyle w:val="a9"/>
        <w:numPr>
          <w:ilvl w:val="0"/>
          <w:numId w:val="137"/>
        </w:numPr>
        <w:tabs>
          <w:tab w:val="left" w:pos="709"/>
        </w:tabs>
        <w:autoSpaceDE w:val="0"/>
        <w:autoSpaceDN w:val="0"/>
        <w:adjustRightInd w:val="0"/>
        <w:spacing w:after="0" w:line="240" w:lineRule="auto"/>
        <w:ind w:left="709" w:hanging="283"/>
        <w:jc w:val="both"/>
        <w:rPr>
          <w:rFonts w:ascii="Times New Roman" w:hAnsi="Times New Roman" w:cs="Times New Roman"/>
          <w:sz w:val="24"/>
          <w:szCs w:val="24"/>
        </w:rPr>
      </w:pPr>
      <w:r w:rsidRPr="007F214D">
        <w:rPr>
          <w:rFonts w:ascii="Times New Roman" w:hAnsi="Times New Roman" w:cs="Times New Roman"/>
          <w:sz w:val="24"/>
          <w:szCs w:val="24"/>
        </w:rPr>
        <w:lastRenderedPageBreak/>
        <w:t>использовать графические навыки и технологии выполнения коллажа в процессе создания эскизов молодежных и исторических комплектов одежды;</w:t>
      </w:r>
    </w:p>
    <w:p w:rsidR="002C1F35" w:rsidRPr="007F214D" w:rsidRDefault="002C1F35" w:rsidP="007F214D">
      <w:pPr>
        <w:pStyle w:val="a9"/>
        <w:numPr>
          <w:ilvl w:val="0"/>
          <w:numId w:val="137"/>
        </w:numPr>
        <w:tabs>
          <w:tab w:val="left" w:pos="709"/>
        </w:tabs>
        <w:autoSpaceDE w:val="0"/>
        <w:autoSpaceDN w:val="0"/>
        <w:adjustRightInd w:val="0"/>
        <w:spacing w:after="0" w:line="240" w:lineRule="auto"/>
        <w:ind w:left="709" w:hanging="283"/>
        <w:jc w:val="both"/>
        <w:rPr>
          <w:rFonts w:ascii="Times New Roman" w:hAnsi="Times New Roman" w:cs="Times New Roman"/>
          <w:sz w:val="24"/>
          <w:szCs w:val="24"/>
        </w:rPr>
      </w:pPr>
      <w:r w:rsidRPr="007F214D">
        <w:rPr>
          <w:rFonts w:ascii="Times New Roman" w:hAnsi="Times New Roman" w:cs="Times New Roman"/>
          <w:sz w:val="24"/>
          <w:szCs w:val="24"/>
        </w:rPr>
        <w:t>узнавать и характеризовать памятники архитектуры Древнего Киева. София Киевская. Фрески. Мозаики;</w:t>
      </w:r>
    </w:p>
    <w:p w:rsidR="002C1F35" w:rsidRPr="007F214D" w:rsidRDefault="002C1F35" w:rsidP="007F214D">
      <w:pPr>
        <w:pStyle w:val="a9"/>
        <w:numPr>
          <w:ilvl w:val="0"/>
          <w:numId w:val="137"/>
        </w:numPr>
        <w:tabs>
          <w:tab w:val="left" w:pos="709"/>
        </w:tabs>
        <w:autoSpaceDE w:val="0"/>
        <w:autoSpaceDN w:val="0"/>
        <w:adjustRightInd w:val="0"/>
        <w:spacing w:after="0" w:line="240" w:lineRule="auto"/>
        <w:ind w:left="709" w:hanging="283"/>
        <w:jc w:val="both"/>
        <w:rPr>
          <w:rFonts w:ascii="Times New Roman" w:hAnsi="Times New Roman" w:cs="Times New Roman"/>
          <w:sz w:val="24"/>
          <w:szCs w:val="24"/>
        </w:rPr>
      </w:pPr>
      <w:r w:rsidRPr="007F214D">
        <w:rPr>
          <w:rFonts w:ascii="Times New Roman" w:hAnsi="Times New Roman" w:cs="Times New Roman"/>
          <w:sz w:val="24"/>
          <w:szCs w:val="24"/>
        </w:rPr>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2C1F35" w:rsidRPr="007F214D" w:rsidRDefault="002C1F35" w:rsidP="007F214D">
      <w:pPr>
        <w:pStyle w:val="a9"/>
        <w:numPr>
          <w:ilvl w:val="0"/>
          <w:numId w:val="137"/>
        </w:numPr>
        <w:tabs>
          <w:tab w:val="left" w:pos="709"/>
        </w:tabs>
        <w:autoSpaceDE w:val="0"/>
        <w:autoSpaceDN w:val="0"/>
        <w:adjustRightInd w:val="0"/>
        <w:spacing w:after="0" w:line="240" w:lineRule="auto"/>
        <w:ind w:left="709" w:hanging="283"/>
        <w:jc w:val="both"/>
        <w:rPr>
          <w:rFonts w:ascii="Times New Roman" w:hAnsi="Times New Roman" w:cs="Times New Roman"/>
          <w:sz w:val="24"/>
          <w:szCs w:val="24"/>
        </w:rPr>
      </w:pPr>
      <w:r w:rsidRPr="007F214D">
        <w:rPr>
          <w:rFonts w:ascii="Times New Roman" w:hAnsi="Times New Roman" w:cs="Times New Roman"/>
          <w:sz w:val="24"/>
          <w:szCs w:val="24"/>
        </w:rP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2C1F35" w:rsidRPr="007F214D" w:rsidRDefault="002C1F35" w:rsidP="007F214D">
      <w:pPr>
        <w:pStyle w:val="a9"/>
        <w:numPr>
          <w:ilvl w:val="0"/>
          <w:numId w:val="137"/>
        </w:numPr>
        <w:tabs>
          <w:tab w:val="left" w:pos="709"/>
        </w:tabs>
        <w:autoSpaceDE w:val="0"/>
        <w:autoSpaceDN w:val="0"/>
        <w:adjustRightInd w:val="0"/>
        <w:spacing w:after="0" w:line="240" w:lineRule="auto"/>
        <w:ind w:left="709" w:hanging="283"/>
        <w:jc w:val="both"/>
        <w:rPr>
          <w:rFonts w:ascii="Times New Roman" w:hAnsi="Times New Roman" w:cs="Times New Roman"/>
          <w:sz w:val="24"/>
          <w:szCs w:val="24"/>
        </w:rPr>
      </w:pPr>
      <w:r w:rsidRPr="007F214D">
        <w:rPr>
          <w:rFonts w:ascii="Times New Roman" w:hAnsi="Times New Roman" w:cs="Times New Roman"/>
          <w:sz w:val="24"/>
          <w:szCs w:val="24"/>
        </w:rPr>
        <w:t>узнавать и описывать памятники шатрового зодчества;</w:t>
      </w:r>
    </w:p>
    <w:p w:rsidR="002C1F35" w:rsidRPr="007F214D" w:rsidRDefault="002C1F35" w:rsidP="007F214D">
      <w:pPr>
        <w:pStyle w:val="a9"/>
        <w:numPr>
          <w:ilvl w:val="0"/>
          <w:numId w:val="137"/>
        </w:numPr>
        <w:tabs>
          <w:tab w:val="left" w:pos="709"/>
        </w:tabs>
        <w:autoSpaceDE w:val="0"/>
        <w:autoSpaceDN w:val="0"/>
        <w:adjustRightInd w:val="0"/>
        <w:spacing w:after="0" w:line="240" w:lineRule="auto"/>
        <w:ind w:left="709" w:hanging="283"/>
        <w:jc w:val="both"/>
        <w:rPr>
          <w:rFonts w:ascii="Times New Roman" w:hAnsi="Times New Roman" w:cs="Times New Roman"/>
          <w:sz w:val="24"/>
          <w:szCs w:val="24"/>
        </w:rPr>
      </w:pPr>
      <w:r w:rsidRPr="007F214D">
        <w:rPr>
          <w:rFonts w:ascii="Times New Roman" w:hAnsi="Times New Roman" w:cs="Times New Roman"/>
          <w:sz w:val="24"/>
          <w:szCs w:val="24"/>
        </w:rPr>
        <w:t xml:space="preserve">характеризовать особенности церкви Вознесения в селе Коломенском и храма </w:t>
      </w:r>
      <w:proofErr w:type="spellStart"/>
      <w:r w:rsidRPr="007F214D">
        <w:rPr>
          <w:rFonts w:ascii="Times New Roman" w:hAnsi="Times New Roman" w:cs="Times New Roman"/>
          <w:sz w:val="24"/>
          <w:szCs w:val="24"/>
        </w:rPr>
        <w:t>Покрова-на-Рву</w:t>
      </w:r>
      <w:proofErr w:type="spellEnd"/>
      <w:r w:rsidRPr="007F214D">
        <w:rPr>
          <w:rFonts w:ascii="Times New Roman" w:hAnsi="Times New Roman" w:cs="Times New Roman"/>
          <w:sz w:val="24"/>
          <w:szCs w:val="24"/>
        </w:rPr>
        <w:t>;</w:t>
      </w:r>
    </w:p>
    <w:p w:rsidR="002C1F35" w:rsidRPr="007F214D" w:rsidRDefault="002C1F35" w:rsidP="007F214D">
      <w:pPr>
        <w:pStyle w:val="a9"/>
        <w:numPr>
          <w:ilvl w:val="0"/>
          <w:numId w:val="137"/>
        </w:numPr>
        <w:tabs>
          <w:tab w:val="left" w:pos="709"/>
        </w:tabs>
        <w:autoSpaceDE w:val="0"/>
        <w:autoSpaceDN w:val="0"/>
        <w:adjustRightInd w:val="0"/>
        <w:spacing w:after="0" w:line="240" w:lineRule="auto"/>
        <w:ind w:left="709" w:hanging="283"/>
        <w:jc w:val="both"/>
        <w:rPr>
          <w:rFonts w:ascii="Times New Roman" w:hAnsi="Times New Roman" w:cs="Times New Roman"/>
          <w:sz w:val="24"/>
          <w:szCs w:val="24"/>
        </w:rPr>
      </w:pPr>
      <w:r w:rsidRPr="007F214D">
        <w:rPr>
          <w:rFonts w:ascii="Times New Roman" w:hAnsi="Times New Roman" w:cs="Times New Roman"/>
          <w:sz w:val="24"/>
          <w:szCs w:val="24"/>
        </w:rPr>
        <w:t>раскрывать особенности новых иконописных традиций в XVII веке. Отличать по характерным особенностям икону и парсуну;</w:t>
      </w:r>
    </w:p>
    <w:p w:rsidR="002C1F35" w:rsidRPr="007F214D" w:rsidRDefault="002C1F35" w:rsidP="007F214D">
      <w:pPr>
        <w:pStyle w:val="a9"/>
        <w:numPr>
          <w:ilvl w:val="0"/>
          <w:numId w:val="137"/>
        </w:numPr>
        <w:tabs>
          <w:tab w:val="left" w:pos="709"/>
        </w:tabs>
        <w:autoSpaceDE w:val="0"/>
        <w:autoSpaceDN w:val="0"/>
        <w:adjustRightInd w:val="0"/>
        <w:spacing w:after="0" w:line="240" w:lineRule="auto"/>
        <w:ind w:left="709" w:hanging="283"/>
        <w:jc w:val="both"/>
        <w:rPr>
          <w:rFonts w:ascii="Times New Roman" w:hAnsi="Times New Roman" w:cs="Times New Roman"/>
          <w:sz w:val="24"/>
          <w:szCs w:val="24"/>
        </w:rPr>
      </w:pPr>
      <w:r w:rsidRPr="007F214D">
        <w:rPr>
          <w:rFonts w:ascii="Times New Roman" w:hAnsi="Times New Roman" w:cs="Times New Roman"/>
          <w:sz w:val="24"/>
          <w:szCs w:val="24"/>
        </w:rPr>
        <w:t>работать над проектом (индивидуальным или коллективным), создавая разнообразные творческие композиции в материалах по различным темам;</w:t>
      </w:r>
    </w:p>
    <w:p w:rsidR="002C1F35" w:rsidRPr="007F214D" w:rsidRDefault="002C1F35" w:rsidP="007F214D">
      <w:pPr>
        <w:pStyle w:val="a9"/>
        <w:numPr>
          <w:ilvl w:val="0"/>
          <w:numId w:val="137"/>
        </w:numPr>
        <w:tabs>
          <w:tab w:val="left" w:pos="709"/>
        </w:tabs>
        <w:autoSpaceDE w:val="0"/>
        <w:autoSpaceDN w:val="0"/>
        <w:adjustRightInd w:val="0"/>
        <w:spacing w:after="0" w:line="240" w:lineRule="auto"/>
        <w:ind w:left="709" w:hanging="283"/>
        <w:jc w:val="both"/>
        <w:rPr>
          <w:rFonts w:ascii="Times New Roman" w:hAnsi="Times New Roman" w:cs="Times New Roman"/>
          <w:sz w:val="24"/>
          <w:szCs w:val="24"/>
        </w:rPr>
      </w:pPr>
      <w:r w:rsidRPr="007F214D">
        <w:rPr>
          <w:rFonts w:ascii="Times New Roman" w:hAnsi="Times New Roman" w:cs="Times New Roman"/>
          <w:sz w:val="24"/>
          <w:szCs w:val="24"/>
        </w:rPr>
        <w:t>различать стилевые особенности разных школ архитектуры Древней Руси;</w:t>
      </w:r>
    </w:p>
    <w:p w:rsidR="002C1F35" w:rsidRPr="007F214D" w:rsidRDefault="002C1F35" w:rsidP="007F214D">
      <w:pPr>
        <w:pStyle w:val="a9"/>
        <w:numPr>
          <w:ilvl w:val="0"/>
          <w:numId w:val="137"/>
        </w:numPr>
        <w:tabs>
          <w:tab w:val="left" w:pos="709"/>
        </w:tabs>
        <w:autoSpaceDE w:val="0"/>
        <w:autoSpaceDN w:val="0"/>
        <w:adjustRightInd w:val="0"/>
        <w:spacing w:after="0" w:line="240" w:lineRule="auto"/>
        <w:ind w:left="709" w:hanging="283"/>
        <w:jc w:val="both"/>
        <w:rPr>
          <w:rFonts w:ascii="Times New Roman" w:hAnsi="Times New Roman" w:cs="Times New Roman"/>
          <w:sz w:val="24"/>
          <w:szCs w:val="24"/>
        </w:rPr>
      </w:pPr>
      <w:r w:rsidRPr="007F214D">
        <w:rPr>
          <w:rFonts w:ascii="Times New Roman" w:hAnsi="Times New Roman" w:cs="Times New Roman"/>
          <w:sz w:val="24"/>
          <w:szCs w:val="24"/>
        </w:rPr>
        <w:t>создавать с натуры и по воображению архитектурные образы графическими материалами и др.;</w:t>
      </w:r>
    </w:p>
    <w:p w:rsidR="002C1F35" w:rsidRPr="007F214D" w:rsidRDefault="002C1F35" w:rsidP="007F214D">
      <w:pPr>
        <w:pStyle w:val="a9"/>
        <w:numPr>
          <w:ilvl w:val="0"/>
          <w:numId w:val="137"/>
        </w:numPr>
        <w:tabs>
          <w:tab w:val="left" w:pos="709"/>
        </w:tabs>
        <w:autoSpaceDE w:val="0"/>
        <w:autoSpaceDN w:val="0"/>
        <w:adjustRightInd w:val="0"/>
        <w:spacing w:after="0" w:line="240" w:lineRule="auto"/>
        <w:ind w:left="709" w:hanging="283"/>
        <w:jc w:val="both"/>
        <w:rPr>
          <w:rFonts w:ascii="Times New Roman" w:hAnsi="Times New Roman" w:cs="Times New Roman"/>
          <w:sz w:val="24"/>
          <w:szCs w:val="24"/>
        </w:rPr>
      </w:pPr>
      <w:r w:rsidRPr="007F214D">
        <w:rPr>
          <w:rFonts w:ascii="Times New Roman" w:hAnsi="Times New Roman" w:cs="Times New Roman"/>
          <w:sz w:val="24"/>
          <w:szCs w:val="24"/>
        </w:rPr>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2C1F35" w:rsidRPr="007F214D" w:rsidRDefault="002C1F35" w:rsidP="007F214D">
      <w:pPr>
        <w:pStyle w:val="a9"/>
        <w:numPr>
          <w:ilvl w:val="0"/>
          <w:numId w:val="137"/>
        </w:numPr>
        <w:tabs>
          <w:tab w:val="left" w:pos="709"/>
        </w:tabs>
        <w:autoSpaceDE w:val="0"/>
        <w:autoSpaceDN w:val="0"/>
        <w:adjustRightInd w:val="0"/>
        <w:spacing w:after="0" w:line="240" w:lineRule="auto"/>
        <w:ind w:left="709" w:hanging="283"/>
        <w:jc w:val="both"/>
        <w:rPr>
          <w:rFonts w:ascii="Times New Roman" w:hAnsi="Times New Roman" w:cs="Times New Roman"/>
          <w:sz w:val="24"/>
          <w:szCs w:val="24"/>
        </w:rPr>
      </w:pPr>
      <w:r w:rsidRPr="007F214D">
        <w:rPr>
          <w:rFonts w:ascii="Times New Roman" w:hAnsi="Times New Roman" w:cs="Times New Roman"/>
          <w:sz w:val="24"/>
          <w:szCs w:val="24"/>
        </w:rPr>
        <w:t>сравнивать, сопоставлять и анализировать произведения живописи Древней Руси;</w:t>
      </w:r>
    </w:p>
    <w:p w:rsidR="002C1F35" w:rsidRPr="007F214D" w:rsidRDefault="002C1F35" w:rsidP="007F214D">
      <w:pPr>
        <w:pStyle w:val="a9"/>
        <w:numPr>
          <w:ilvl w:val="0"/>
          <w:numId w:val="137"/>
        </w:numPr>
        <w:tabs>
          <w:tab w:val="left" w:pos="709"/>
        </w:tabs>
        <w:autoSpaceDE w:val="0"/>
        <w:autoSpaceDN w:val="0"/>
        <w:adjustRightInd w:val="0"/>
        <w:spacing w:after="0" w:line="240" w:lineRule="auto"/>
        <w:ind w:left="709" w:hanging="283"/>
        <w:jc w:val="both"/>
        <w:rPr>
          <w:rFonts w:ascii="Times New Roman" w:hAnsi="Times New Roman" w:cs="Times New Roman"/>
          <w:sz w:val="24"/>
          <w:szCs w:val="24"/>
        </w:rPr>
      </w:pPr>
      <w:r w:rsidRPr="007F214D">
        <w:rPr>
          <w:rFonts w:ascii="Times New Roman" w:hAnsi="Times New Roman" w:cs="Times New Roman"/>
          <w:sz w:val="24"/>
          <w:szCs w:val="24"/>
        </w:rPr>
        <w:t>рассуждать о значении художественного образа древнерусской культуры;</w:t>
      </w:r>
    </w:p>
    <w:p w:rsidR="002C1F35" w:rsidRPr="007F214D" w:rsidRDefault="002C1F35" w:rsidP="007F214D">
      <w:pPr>
        <w:pStyle w:val="a9"/>
        <w:numPr>
          <w:ilvl w:val="0"/>
          <w:numId w:val="137"/>
        </w:numPr>
        <w:tabs>
          <w:tab w:val="left" w:pos="709"/>
        </w:tabs>
        <w:autoSpaceDE w:val="0"/>
        <w:autoSpaceDN w:val="0"/>
        <w:adjustRightInd w:val="0"/>
        <w:spacing w:after="0" w:line="240" w:lineRule="auto"/>
        <w:ind w:left="709" w:hanging="283"/>
        <w:jc w:val="both"/>
        <w:rPr>
          <w:rFonts w:ascii="Times New Roman" w:hAnsi="Times New Roman" w:cs="Times New Roman"/>
          <w:sz w:val="24"/>
          <w:szCs w:val="24"/>
        </w:rPr>
      </w:pPr>
      <w:r w:rsidRPr="007F214D">
        <w:rPr>
          <w:rFonts w:ascii="Times New Roman" w:hAnsi="Times New Roman" w:cs="Times New Roman"/>
          <w:sz w:val="24"/>
          <w:szCs w:val="24"/>
        </w:rPr>
        <w:t>ориентироваться в широком разнообразии стилей и направлений изобразительного искусства и архитектуры XVIII – XIX веков;</w:t>
      </w:r>
    </w:p>
    <w:p w:rsidR="002C1F35" w:rsidRPr="007F214D" w:rsidRDefault="002C1F35" w:rsidP="007F214D">
      <w:pPr>
        <w:pStyle w:val="a9"/>
        <w:numPr>
          <w:ilvl w:val="0"/>
          <w:numId w:val="137"/>
        </w:numPr>
        <w:tabs>
          <w:tab w:val="left" w:pos="709"/>
        </w:tabs>
        <w:autoSpaceDE w:val="0"/>
        <w:autoSpaceDN w:val="0"/>
        <w:adjustRightInd w:val="0"/>
        <w:spacing w:after="0" w:line="240" w:lineRule="auto"/>
        <w:ind w:left="709" w:hanging="283"/>
        <w:jc w:val="both"/>
        <w:rPr>
          <w:rFonts w:ascii="Times New Roman" w:hAnsi="Times New Roman" w:cs="Times New Roman"/>
          <w:sz w:val="24"/>
          <w:szCs w:val="24"/>
        </w:rPr>
      </w:pPr>
      <w:r w:rsidRPr="007F214D">
        <w:rPr>
          <w:rFonts w:ascii="Times New Roman" w:hAnsi="Times New Roman" w:cs="Times New Roman"/>
          <w:sz w:val="24"/>
          <w:szCs w:val="24"/>
        </w:rPr>
        <w:t>использовать в речи новые термины, связанные со стилями в изобразительном искусстве и архитектуре XVIII – XIX веков;</w:t>
      </w:r>
    </w:p>
    <w:p w:rsidR="002C1F35" w:rsidRPr="007F214D" w:rsidRDefault="002C1F35" w:rsidP="007F214D">
      <w:pPr>
        <w:pStyle w:val="a9"/>
        <w:numPr>
          <w:ilvl w:val="0"/>
          <w:numId w:val="137"/>
        </w:numPr>
        <w:tabs>
          <w:tab w:val="left" w:pos="709"/>
        </w:tabs>
        <w:autoSpaceDE w:val="0"/>
        <w:autoSpaceDN w:val="0"/>
        <w:adjustRightInd w:val="0"/>
        <w:spacing w:after="0" w:line="240" w:lineRule="auto"/>
        <w:ind w:left="709" w:hanging="283"/>
        <w:jc w:val="both"/>
        <w:rPr>
          <w:rFonts w:ascii="Times New Roman" w:hAnsi="Times New Roman" w:cs="Times New Roman"/>
          <w:sz w:val="24"/>
          <w:szCs w:val="24"/>
        </w:rPr>
      </w:pPr>
      <w:r w:rsidRPr="007F214D">
        <w:rPr>
          <w:rFonts w:ascii="Times New Roman" w:hAnsi="Times New Roman" w:cs="Times New Roman"/>
          <w:sz w:val="24"/>
          <w:szCs w:val="24"/>
        </w:rPr>
        <w:t>выявлять и называть характерные особенности русской портретной живописи XVIII века;</w:t>
      </w:r>
    </w:p>
    <w:p w:rsidR="002C1F35" w:rsidRPr="007F214D" w:rsidRDefault="002C1F35" w:rsidP="007F214D">
      <w:pPr>
        <w:pStyle w:val="a9"/>
        <w:numPr>
          <w:ilvl w:val="0"/>
          <w:numId w:val="137"/>
        </w:numPr>
        <w:tabs>
          <w:tab w:val="left" w:pos="709"/>
        </w:tabs>
        <w:autoSpaceDE w:val="0"/>
        <w:autoSpaceDN w:val="0"/>
        <w:adjustRightInd w:val="0"/>
        <w:spacing w:after="0" w:line="240" w:lineRule="auto"/>
        <w:ind w:left="709" w:hanging="283"/>
        <w:jc w:val="both"/>
        <w:rPr>
          <w:rFonts w:ascii="Times New Roman" w:hAnsi="Times New Roman" w:cs="Times New Roman"/>
          <w:sz w:val="24"/>
          <w:szCs w:val="24"/>
        </w:rPr>
      </w:pPr>
      <w:r w:rsidRPr="007F214D">
        <w:rPr>
          <w:rFonts w:ascii="Times New Roman" w:hAnsi="Times New Roman" w:cs="Times New Roman"/>
          <w:sz w:val="24"/>
          <w:szCs w:val="24"/>
        </w:rPr>
        <w:t>характеризовать признаки и особенности московского барокко;</w:t>
      </w:r>
    </w:p>
    <w:p w:rsidR="002C1F35" w:rsidRPr="007F214D" w:rsidRDefault="002C1F35" w:rsidP="007F214D">
      <w:pPr>
        <w:pStyle w:val="a9"/>
        <w:numPr>
          <w:ilvl w:val="0"/>
          <w:numId w:val="137"/>
        </w:numPr>
        <w:tabs>
          <w:tab w:val="left" w:pos="709"/>
        </w:tabs>
        <w:autoSpaceDE w:val="0"/>
        <w:autoSpaceDN w:val="0"/>
        <w:adjustRightInd w:val="0"/>
        <w:spacing w:after="0" w:line="240" w:lineRule="auto"/>
        <w:ind w:left="709" w:hanging="283"/>
        <w:jc w:val="both"/>
        <w:rPr>
          <w:rFonts w:ascii="Times New Roman" w:hAnsi="Times New Roman" w:cs="Times New Roman"/>
          <w:sz w:val="24"/>
          <w:szCs w:val="24"/>
        </w:rPr>
      </w:pPr>
      <w:r w:rsidRPr="007F214D">
        <w:rPr>
          <w:rFonts w:ascii="Times New Roman" w:hAnsi="Times New Roman" w:cs="Times New Roman"/>
          <w:sz w:val="24"/>
          <w:szCs w:val="24"/>
        </w:rPr>
        <w:t>создавать разнообразные творческие работы (фантазийные конструкции) в материале.</w:t>
      </w:r>
    </w:p>
    <w:p w:rsidR="002C1F35" w:rsidRPr="007F214D" w:rsidRDefault="002C1F35" w:rsidP="007F214D">
      <w:pPr>
        <w:pStyle w:val="a9"/>
        <w:numPr>
          <w:ilvl w:val="0"/>
          <w:numId w:val="137"/>
        </w:numPr>
        <w:tabs>
          <w:tab w:val="left" w:pos="709"/>
        </w:tabs>
        <w:autoSpaceDE w:val="0"/>
        <w:autoSpaceDN w:val="0"/>
        <w:adjustRightInd w:val="0"/>
        <w:spacing w:after="0" w:line="240" w:lineRule="auto"/>
        <w:ind w:left="709" w:hanging="283"/>
        <w:jc w:val="both"/>
        <w:rPr>
          <w:rFonts w:ascii="Times New Roman" w:hAnsi="Times New Roman" w:cs="Times New Roman"/>
          <w:bCs/>
          <w:sz w:val="24"/>
          <w:szCs w:val="24"/>
        </w:rPr>
      </w:pPr>
      <w:r w:rsidRPr="007F214D">
        <w:rPr>
          <w:rFonts w:ascii="Times New Roman" w:hAnsi="Times New Roman" w:cs="Times New Roman"/>
          <w:bCs/>
          <w:sz w:val="24"/>
          <w:szCs w:val="24"/>
        </w:rPr>
        <w:t>Выпускник получит возможность научиться:</w:t>
      </w:r>
    </w:p>
    <w:p w:rsidR="002C1F35" w:rsidRPr="007F214D" w:rsidRDefault="002C1F35" w:rsidP="007F214D">
      <w:pPr>
        <w:pStyle w:val="a9"/>
        <w:numPr>
          <w:ilvl w:val="0"/>
          <w:numId w:val="137"/>
        </w:numPr>
        <w:tabs>
          <w:tab w:val="left" w:pos="709"/>
        </w:tabs>
        <w:autoSpaceDE w:val="0"/>
        <w:autoSpaceDN w:val="0"/>
        <w:adjustRightInd w:val="0"/>
        <w:spacing w:after="0" w:line="240" w:lineRule="auto"/>
        <w:ind w:left="709" w:hanging="283"/>
        <w:jc w:val="both"/>
        <w:rPr>
          <w:rFonts w:ascii="Times New Roman" w:hAnsi="Times New Roman" w:cs="Times New Roman"/>
          <w:iCs/>
          <w:sz w:val="24"/>
          <w:szCs w:val="24"/>
        </w:rPr>
      </w:pPr>
      <w:r w:rsidRPr="007F214D">
        <w:rPr>
          <w:rFonts w:ascii="Times New Roman" w:hAnsi="Times New Roman" w:cs="Times New Roman"/>
          <w:iCs/>
          <w:sz w:val="24"/>
          <w:szCs w:val="24"/>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2C1F35" w:rsidRPr="007F214D" w:rsidRDefault="002C1F35" w:rsidP="007F214D">
      <w:pPr>
        <w:pStyle w:val="a9"/>
        <w:numPr>
          <w:ilvl w:val="0"/>
          <w:numId w:val="137"/>
        </w:numPr>
        <w:tabs>
          <w:tab w:val="left" w:pos="709"/>
        </w:tabs>
        <w:autoSpaceDE w:val="0"/>
        <w:autoSpaceDN w:val="0"/>
        <w:adjustRightInd w:val="0"/>
        <w:spacing w:after="0" w:line="240" w:lineRule="auto"/>
        <w:ind w:left="709" w:hanging="283"/>
        <w:jc w:val="both"/>
        <w:rPr>
          <w:rFonts w:ascii="Times New Roman" w:hAnsi="Times New Roman" w:cs="Times New Roman"/>
          <w:iCs/>
          <w:sz w:val="24"/>
          <w:szCs w:val="24"/>
        </w:rPr>
      </w:pPr>
      <w:r w:rsidRPr="007F214D">
        <w:rPr>
          <w:rFonts w:ascii="Times New Roman" w:hAnsi="Times New Roman" w:cs="Times New Roman"/>
          <w:iCs/>
          <w:sz w:val="24"/>
          <w:szCs w:val="24"/>
        </w:rPr>
        <w:t>владеть диалогической формой коммуникации, уметь аргументировать свою точку зрения в процессе изучения изобразительного искусства;</w:t>
      </w:r>
    </w:p>
    <w:p w:rsidR="002C1F35" w:rsidRPr="007F214D" w:rsidRDefault="002C1F35" w:rsidP="007F214D">
      <w:pPr>
        <w:pStyle w:val="a9"/>
        <w:numPr>
          <w:ilvl w:val="0"/>
          <w:numId w:val="137"/>
        </w:numPr>
        <w:tabs>
          <w:tab w:val="left" w:pos="709"/>
        </w:tabs>
        <w:autoSpaceDE w:val="0"/>
        <w:autoSpaceDN w:val="0"/>
        <w:adjustRightInd w:val="0"/>
        <w:spacing w:after="0" w:line="240" w:lineRule="auto"/>
        <w:ind w:left="709" w:hanging="283"/>
        <w:jc w:val="both"/>
        <w:rPr>
          <w:rFonts w:ascii="Times New Roman" w:hAnsi="Times New Roman" w:cs="Times New Roman"/>
          <w:iCs/>
          <w:sz w:val="24"/>
          <w:szCs w:val="24"/>
        </w:rPr>
      </w:pPr>
      <w:r w:rsidRPr="007F214D">
        <w:rPr>
          <w:rFonts w:ascii="Times New Roman" w:hAnsi="Times New Roman" w:cs="Times New Roman"/>
          <w:iCs/>
          <w:sz w:val="24"/>
          <w:szCs w:val="24"/>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2C1F35" w:rsidRPr="007F214D" w:rsidRDefault="002C1F35" w:rsidP="007F214D">
      <w:pPr>
        <w:pStyle w:val="a9"/>
        <w:numPr>
          <w:ilvl w:val="0"/>
          <w:numId w:val="137"/>
        </w:numPr>
        <w:tabs>
          <w:tab w:val="left" w:pos="709"/>
        </w:tabs>
        <w:autoSpaceDE w:val="0"/>
        <w:autoSpaceDN w:val="0"/>
        <w:adjustRightInd w:val="0"/>
        <w:spacing w:after="0" w:line="240" w:lineRule="auto"/>
        <w:ind w:left="709" w:hanging="283"/>
        <w:jc w:val="both"/>
        <w:rPr>
          <w:rFonts w:ascii="Times New Roman" w:hAnsi="Times New Roman" w:cs="Times New Roman"/>
          <w:iCs/>
          <w:sz w:val="24"/>
          <w:szCs w:val="24"/>
        </w:rPr>
      </w:pPr>
      <w:r w:rsidRPr="007F214D">
        <w:rPr>
          <w:rFonts w:ascii="Times New Roman" w:hAnsi="Times New Roman" w:cs="Times New Roman"/>
          <w:iCs/>
          <w:sz w:val="24"/>
          <w:szCs w:val="24"/>
        </w:rPr>
        <w:t>выделять признаки для установления стилевых связей в процессе изучения изобразительного искусства;</w:t>
      </w:r>
    </w:p>
    <w:p w:rsidR="002C1F35" w:rsidRPr="007F214D" w:rsidRDefault="002C1F35" w:rsidP="007F214D">
      <w:pPr>
        <w:pStyle w:val="a9"/>
        <w:numPr>
          <w:ilvl w:val="0"/>
          <w:numId w:val="137"/>
        </w:numPr>
        <w:tabs>
          <w:tab w:val="left" w:pos="709"/>
        </w:tabs>
        <w:autoSpaceDE w:val="0"/>
        <w:autoSpaceDN w:val="0"/>
        <w:adjustRightInd w:val="0"/>
        <w:spacing w:after="0" w:line="240" w:lineRule="auto"/>
        <w:ind w:left="709" w:hanging="283"/>
        <w:jc w:val="both"/>
        <w:rPr>
          <w:rFonts w:ascii="Times New Roman" w:hAnsi="Times New Roman" w:cs="Times New Roman"/>
          <w:iCs/>
          <w:sz w:val="24"/>
          <w:szCs w:val="24"/>
        </w:rPr>
      </w:pPr>
      <w:r w:rsidRPr="007F214D">
        <w:rPr>
          <w:rFonts w:ascii="Times New Roman" w:hAnsi="Times New Roman" w:cs="Times New Roman"/>
          <w:iCs/>
          <w:sz w:val="24"/>
          <w:szCs w:val="24"/>
        </w:rPr>
        <w:t>понимать специфику изображения в полиграфии;</w:t>
      </w:r>
    </w:p>
    <w:p w:rsidR="002C1F35" w:rsidRPr="007F214D" w:rsidRDefault="002C1F35" w:rsidP="007F214D">
      <w:pPr>
        <w:pStyle w:val="a9"/>
        <w:numPr>
          <w:ilvl w:val="0"/>
          <w:numId w:val="137"/>
        </w:numPr>
        <w:tabs>
          <w:tab w:val="left" w:pos="709"/>
        </w:tabs>
        <w:autoSpaceDE w:val="0"/>
        <w:autoSpaceDN w:val="0"/>
        <w:adjustRightInd w:val="0"/>
        <w:spacing w:after="0" w:line="240" w:lineRule="auto"/>
        <w:ind w:left="709" w:hanging="283"/>
        <w:jc w:val="both"/>
        <w:rPr>
          <w:rFonts w:ascii="Times New Roman" w:hAnsi="Times New Roman" w:cs="Times New Roman"/>
          <w:iCs/>
          <w:sz w:val="24"/>
          <w:szCs w:val="24"/>
        </w:rPr>
      </w:pPr>
      <w:r w:rsidRPr="007F214D">
        <w:rPr>
          <w:rFonts w:ascii="Times New Roman" w:hAnsi="Times New Roman" w:cs="Times New Roman"/>
          <w:iCs/>
          <w:sz w:val="24"/>
          <w:szCs w:val="24"/>
        </w:rPr>
        <w:t>различать формы полиграфической продукции: книги, журналы, плакаты, афиши и др.);</w:t>
      </w:r>
    </w:p>
    <w:p w:rsidR="002C1F35" w:rsidRPr="007F214D" w:rsidRDefault="002C1F35" w:rsidP="007F214D">
      <w:pPr>
        <w:pStyle w:val="a9"/>
        <w:numPr>
          <w:ilvl w:val="0"/>
          <w:numId w:val="137"/>
        </w:numPr>
        <w:tabs>
          <w:tab w:val="left" w:pos="709"/>
        </w:tabs>
        <w:autoSpaceDE w:val="0"/>
        <w:autoSpaceDN w:val="0"/>
        <w:adjustRightInd w:val="0"/>
        <w:spacing w:after="0" w:line="240" w:lineRule="auto"/>
        <w:ind w:left="709" w:hanging="283"/>
        <w:jc w:val="both"/>
        <w:rPr>
          <w:rFonts w:ascii="Times New Roman" w:hAnsi="Times New Roman" w:cs="Times New Roman"/>
          <w:iCs/>
          <w:sz w:val="24"/>
          <w:szCs w:val="24"/>
        </w:rPr>
      </w:pPr>
      <w:r w:rsidRPr="007F214D">
        <w:rPr>
          <w:rFonts w:ascii="Times New Roman" w:hAnsi="Times New Roman" w:cs="Times New Roman"/>
          <w:iCs/>
          <w:sz w:val="24"/>
          <w:szCs w:val="24"/>
        </w:rPr>
        <w:t>различать и характеризовать типы изображения в полиграфии (графическое, живописное, компьютерное, фотографическое);</w:t>
      </w:r>
    </w:p>
    <w:p w:rsidR="002C1F35" w:rsidRPr="007F214D" w:rsidRDefault="002C1F35" w:rsidP="007F214D">
      <w:pPr>
        <w:pStyle w:val="a9"/>
        <w:numPr>
          <w:ilvl w:val="0"/>
          <w:numId w:val="137"/>
        </w:numPr>
        <w:tabs>
          <w:tab w:val="left" w:pos="709"/>
        </w:tabs>
        <w:autoSpaceDE w:val="0"/>
        <w:autoSpaceDN w:val="0"/>
        <w:adjustRightInd w:val="0"/>
        <w:spacing w:after="0" w:line="240" w:lineRule="auto"/>
        <w:ind w:left="709" w:hanging="283"/>
        <w:jc w:val="both"/>
        <w:rPr>
          <w:rFonts w:ascii="Times New Roman" w:hAnsi="Times New Roman" w:cs="Times New Roman"/>
          <w:iCs/>
          <w:sz w:val="24"/>
          <w:szCs w:val="24"/>
        </w:rPr>
      </w:pPr>
      <w:r w:rsidRPr="007F214D">
        <w:rPr>
          <w:rFonts w:ascii="Times New Roman" w:hAnsi="Times New Roman" w:cs="Times New Roman"/>
          <w:iCs/>
          <w:sz w:val="24"/>
          <w:szCs w:val="24"/>
        </w:rPr>
        <w:t>проектировать обложку книги, рекламы открытки, визитки и др.;</w:t>
      </w:r>
    </w:p>
    <w:p w:rsidR="002C1F35" w:rsidRPr="007F214D" w:rsidRDefault="002C1F35" w:rsidP="007F214D">
      <w:pPr>
        <w:pStyle w:val="a9"/>
        <w:numPr>
          <w:ilvl w:val="0"/>
          <w:numId w:val="137"/>
        </w:numPr>
        <w:tabs>
          <w:tab w:val="left" w:pos="709"/>
        </w:tabs>
        <w:autoSpaceDE w:val="0"/>
        <w:autoSpaceDN w:val="0"/>
        <w:adjustRightInd w:val="0"/>
        <w:spacing w:after="0" w:line="240" w:lineRule="auto"/>
        <w:ind w:left="709" w:hanging="283"/>
        <w:jc w:val="both"/>
        <w:rPr>
          <w:rFonts w:ascii="Times New Roman" w:hAnsi="Times New Roman" w:cs="Times New Roman"/>
          <w:iCs/>
          <w:sz w:val="24"/>
          <w:szCs w:val="24"/>
        </w:rPr>
      </w:pPr>
      <w:r w:rsidRPr="007F214D">
        <w:rPr>
          <w:rFonts w:ascii="Times New Roman" w:hAnsi="Times New Roman" w:cs="Times New Roman"/>
          <w:iCs/>
          <w:sz w:val="24"/>
          <w:szCs w:val="24"/>
        </w:rPr>
        <w:lastRenderedPageBreak/>
        <w:t>создавать художественную композицию макета книги, журнала;</w:t>
      </w:r>
    </w:p>
    <w:p w:rsidR="002C1F35" w:rsidRPr="007F214D" w:rsidRDefault="002C1F35" w:rsidP="007F214D">
      <w:pPr>
        <w:pStyle w:val="a9"/>
        <w:numPr>
          <w:ilvl w:val="0"/>
          <w:numId w:val="137"/>
        </w:numPr>
        <w:tabs>
          <w:tab w:val="left" w:pos="709"/>
        </w:tabs>
        <w:autoSpaceDE w:val="0"/>
        <w:autoSpaceDN w:val="0"/>
        <w:adjustRightInd w:val="0"/>
        <w:spacing w:after="0" w:line="240" w:lineRule="auto"/>
        <w:ind w:left="709" w:hanging="283"/>
        <w:jc w:val="both"/>
        <w:rPr>
          <w:rFonts w:ascii="Times New Roman" w:hAnsi="Times New Roman" w:cs="Times New Roman"/>
          <w:iCs/>
          <w:sz w:val="24"/>
          <w:szCs w:val="24"/>
        </w:rPr>
      </w:pPr>
      <w:r w:rsidRPr="007F214D">
        <w:rPr>
          <w:rFonts w:ascii="Times New Roman" w:hAnsi="Times New Roman" w:cs="Times New Roman"/>
          <w:iCs/>
          <w:sz w:val="24"/>
          <w:szCs w:val="24"/>
        </w:rPr>
        <w:t>называть имена великих русских живописцев и архитекторов XVIII – XIX веков;</w:t>
      </w:r>
    </w:p>
    <w:p w:rsidR="002C1F35" w:rsidRPr="007F214D" w:rsidRDefault="002C1F35" w:rsidP="007F214D">
      <w:pPr>
        <w:pStyle w:val="a9"/>
        <w:numPr>
          <w:ilvl w:val="0"/>
          <w:numId w:val="137"/>
        </w:numPr>
        <w:tabs>
          <w:tab w:val="left" w:pos="709"/>
        </w:tabs>
        <w:autoSpaceDE w:val="0"/>
        <w:autoSpaceDN w:val="0"/>
        <w:adjustRightInd w:val="0"/>
        <w:spacing w:after="0" w:line="240" w:lineRule="auto"/>
        <w:ind w:left="709" w:hanging="283"/>
        <w:jc w:val="both"/>
        <w:rPr>
          <w:rFonts w:ascii="Times New Roman" w:hAnsi="Times New Roman" w:cs="Times New Roman"/>
          <w:iCs/>
          <w:sz w:val="24"/>
          <w:szCs w:val="24"/>
        </w:rPr>
      </w:pPr>
      <w:r w:rsidRPr="007F214D">
        <w:rPr>
          <w:rFonts w:ascii="Times New Roman" w:hAnsi="Times New Roman" w:cs="Times New Roman"/>
          <w:iCs/>
          <w:sz w:val="24"/>
          <w:szCs w:val="24"/>
        </w:rPr>
        <w:t>называть и характеризовать произведения изобразительного искусства и архитектуры русских художников XVIII – XIX веков;</w:t>
      </w:r>
    </w:p>
    <w:p w:rsidR="002C1F35" w:rsidRPr="007F214D" w:rsidRDefault="002C1F35" w:rsidP="007F214D">
      <w:pPr>
        <w:pStyle w:val="a9"/>
        <w:numPr>
          <w:ilvl w:val="0"/>
          <w:numId w:val="137"/>
        </w:numPr>
        <w:tabs>
          <w:tab w:val="left" w:pos="709"/>
        </w:tabs>
        <w:autoSpaceDE w:val="0"/>
        <w:autoSpaceDN w:val="0"/>
        <w:adjustRightInd w:val="0"/>
        <w:spacing w:after="0" w:line="240" w:lineRule="auto"/>
        <w:ind w:left="709" w:hanging="283"/>
        <w:jc w:val="both"/>
        <w:rPr>
          <w:rFonts w:ascii="Times New Roman" w:hAnsi="Times New Roman" w:cs="Times New Roman"/>
          <w:iCs/>
          <w:sz w:val="24"/>
          <w:szCs w:val="24"/>
        </w:rPr>
      </w:pPr>
      <w:r w:rsidRPr="007F214D">
        <w:rPr>
          <w:rFonts w:ascii="Times New Roman" w:hAnsi="Times New Roman" w:cs="Times New Roman"/>
          <w:iCs/>
          <w:sz w:val="24"/>
          <w:szCs w:val="24"/>
        </w:rPr>
        <w:t>называть имена выдающихся русских художников-ваятелей XVIII века и определять скульптурные памятники;</w:t>
      </w:r>
    </w:p>
    <w:p w:rsidR="002C1F35" w:rsidRPr="007F214D" w:rsidRDefault="002C1F35" w:rsidP="007F214D">
      <w:pPr>
        <w:pStyle w:val="a9"/>
        <w:numPr>
          <w:ilvl w:val="0"/>
          <w:numId w:val="137"/>
        </w:numPr>
        <w:tabs>
          <w:tab w:val="left" w:pos="709"/>
        </w:tabs>
        <w:autoSpaceDE w:val="0"/>
        <w:autoSpaceDN w:val="0"/>
        <w:adjustRightInd w:val="0"/>
        <w:spacing w:after="0" w:line="240" w:lineRule="auto"/>
        <w:ind w:left="709" w:hanging="283"/>
        <w:jc w:val="both"/>
        <w:rPr>
          <w:rFonts w:ascii="Times New Roman" w:hAnsi="Times New Roman" w:cs="Times New Roman"/>
          <w:iCs/>
          <w:sz w:val="24"/>
          <w:szCs w:val="24"/>
        </w:rPr>
      </w:pPr>
      <w:r w:rsidRPr="007F214D">
        <w:rPr>
          <w:rFonts w:ascii="Times New Roman" w:hAnsi="Times New Roman" w:cs="Times New Roman"/>
          <w:iCs/>
          <w:sz w:val="24"/>
          <w:szCs w:val="24"/>
        </w:rPr>
        <w:t>называть имена выдающихся художников «Товарищества передвижников» и определять их произведения живописи;</w:t>
      </w:r>
    </w:p>
    <w:p w:rsidR="002C1F35" w:rsidRPr="007F214D" w:rsidRDefault="002C1F35" w:rsidP="007F214D">
      <w:pPr>
        <w:pStyle w:val="a9"/>
        <w:numPr>
          <w:ilvl w:val="0"/>
          <w:numId w:val="137"/>
        </w:numPr>
        <w:tabs>
          <w:tab w:val="left" w:pos="709"/>
        </w:tabs>
        <w:autoSpaceDE w:val="0"/>
        <w:autoSpaceDN w:val="0"/>
        <w:adjustRightInd w:val="0"/>
        <w:spacing w:after="0" w:line="240" w:lineRule="auto"/>
        <w:ind w:left="709" w:hanging="283"/>
        <w:jc w:val="both"/>
        <w:rPr>
          <w:rFonts w:ascii="Times New Roman" w:hAnsi="Times New Roman" w:cs="Times New Roman"/>
          <w:iCs/>
          <w:sz w:val="24"/>
          <w:szCs w:val="24"/>
        </w:rPr>
      </w:pPr>
      <w:r w:rsidRPr="007F214D">
        <w:rPr>
          <w:rFonts w:ascii="Times New Roman" w:hAnsi="Times New Roman" w:cs="Times New Roman"/>
          <w:iCs/>
          <w:sz w:val="24"/>
          <w:szCs w:val="24"/>
        </w:rPr>
        <w:t>называть имена выдающихся русских художников-пейзажистов XIX века и определять произведения пейзажной живописи;</w:t>
      </w:r>
    </w:p>
    <w:p w:rsidR="002C1F35" w:rsidRPr="007F214D" w:rsidRDefault="002C1F35" w:rsidP="007F214D">
      <w:pPr>
        <w:pStyle w:val="a9"/>
        <w:numPr>
          <w:ilvl w:val="0"/>
          <w:numId w:val="137"/>
        </w:numPr>
        <w:tabs>
          <w:tab w:val="left" w:pos="709"/>
        </w:tabs>
        <w:autoSpaceDE w:val="0"/>
        <w:autoSpaceDN w:val="0"/>
        <w:adjustRightInd w:val="0"/>
        <w:spacing w:after="0" w:line="240" w:lineRule="auto"/>
        <w:ind w:left="709" w:hanging="283"/>
        <w:jc w:val="both"/>
        <w:rPr>
          <w:rFonts w:ascii="Times New Roman" w:hAnsi="Times New Roman" w:cs="Times New Roman"/>
          <w:iCs/>
          <w:sz w:val="24"/>
          <w:szCs w:val="24"/>
        </w:rPr>
      </w:pPr>
      <w:r w:rsidRPr="007F214D">
        <w:rPr>
          <w:rFonts w:ascii="Times New Roman" w:hAnsi="Times New Roman" w:cs="Times New Roman"/>
          <w:iCs/>
          <w:sz w:val="24"/>
          <w:szCs w:val="24"/>
        </w:rPr>
        <w:t>понимать особенности исторического жанра, определять произведения исторической живописи;</w:t>
      </w:r>
    </w:p>
    <w:p w:rsidR="002C1F35" w:rsidRPr="007F214D" w:rsidRDefault="002C1F35" w:rsidP="007F214D">
      <w:pPr>
        <w:pStyle w:val="a9"/>
        <w:numPr>
          <w:ilvl w:val="0"/>
          <w:numId w:val="137"/>
        </w:numPr>
        <w:tabs>
          <w:tab w:val="left" w:pos="709"/>
        </w:tabs>
        <w:autoSpaceDE w:val="0"/>
        <w:autoSpaceDN w:val="0"/>
        <w:adjustRightInd w:val="0"/>
        <w:spacing w:after="0" w:line="240" w:lineRule="auto"/>
        <w:ind w:left="709" w:hanging="283"/>
        <w:jc w:val="both"/>
        <w:rPr>
          <w:rFonts w:ascii="Times New Roman" w:hAnsi="Times New Roman" w:cs="Times New Roman"/>
          <w:iCs/>
          <w:sz w:val="24"/>
          <w:szCs w:val="24"/>
        </w:rPr>
      </w:pPr>
      <w:r w:rsidRPr="007F214D">
        <w:rPr>
          <w:rFonts w:ascii="Times New Roman" w:hAnsi="Times New Roman" w:cs="Times New Roman"/>
          <w:iCs/>
          <w:sz w:val="24"/>
          <w:szCs w:val="24"/>
        </w:rPr>
        <w:t xml:space="preserve">активно воспринимать произведения искусства и </w:t>
      </w:r>
      <w:proofErr w:type="spellStart"/>
      <w:r w:rsidRPr="007F214D">
        <w:rPr>
          <w:rFonts w:ascii="Times New Roman" w:hAnsi="Times New Roman" w:cs="Times New Roman"/>
          <w:iCs/>
          <w:sz w:val="24"/>
          <w:szCs w:val="24"/>
        </w:rPr>
        <w:t>аргументированно</w:t>
      </w:r>
      <w:proofErr w:type="spellEnd"/>
      <w:r w:rsidRPr="007F214D">
        <w:rPr>
          <w:rFonts w:ascii="Times New Roman" w:hAnsi="Times New Roman" w:cs="Times New Roman"/>
          <w:iCs/>
          <w:sz w:val="24"/>
          <w:szCs w:val="24"/>
        </w:rPr>
        <w:t xml:space="preserve">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2C1F35" w:rsidRPr="007F214D" w:rsidRDefault="002C1F35" w:rsidP="007F214D">
      <w:pPr>
        <w:pStyle w:val="a9"/>
        <w:numPr>
          <w:ilvl w:val="0"/>
          <w:numId w:val="137"/>
        </w:numPr>
        <w:tabs>
          <w:tab w:val="left" w:pos="709"/>
        </w:tabs>
        <w:autoSpaceDE w:val="0"/>
        <w:autoSpaceDN w:val="0"/>
        <w:adjustRightInd w:val="0"/>
        <w:spacing w:after="0" w:line="240" w:lineRule="auto"/>
        <w:ind w:left="709" w:hanging="283"/>
        <w:jc w:val="both"/>
        <w:rPr>
          <w:rFonts w:ascii="Times New Roman" w:hAnsi="Times New Roman" w:cs="Times New Roman"/>
          <w:iCs/>
          <w:sz w:val="24"/>
          <w:szCs w:val="24"/>
        </w:rPr>
      </w:pPr>
      <w:r w:rsidRPr="007F214D">
        <w:rPr>
          <w:rFonts w:ascii="Times New Roman" w:hAnsi="Times New Roman" w:cs="Times New Roman"/>
          <w:iCs/>
          <w:sz w:val="24"/>
          <w:szCs w:val="24"/>
        </w:rPr>
        <w:t>определять «Русский стиль» в архитектуре модерна, называть памятники архитектуры модерна;</w:t>
      </w:r>
    </w:p>
    <w:p w:rsidR="002C1F35" w:rsidRPr="007F214D" w:rsidRDefault="002C1F35" w:rsidP="007F214D">
      <w:pPr>
        <w:pStyle w:val="a9"/>
        <w:numPr>
          <w:ilvl w:val="0"/>
          <w:numId w:val="137"/>
        </w:numPr>
        <w:tabs>
          <w:tab w:val="left" w:pos="709"/>
        </w:tabs>
        <w:autoSpaceDE w:val="0"/>
        <w:autoSpaceDN w:val="0"/>
        <w:adjustRightInd w:val="0"/>
        <w:spacing w:after="0" w:line="240" w:lineRule="auto"/>
        <w:ind w:left="709" w:hanging="283"/>
        <w:jc w:val="both"/>
        <w:rPr>
          <w:rFonts w:ascii="Times New Roman" w:hAnsi="Times New Roman" w:cs="Times New Roman"/>
          <w:iCs/>
          <w:sz w:val="24"/>
          <w:szCs w:val="24"/>
        </w:rPr>
      </w:pPr>
      <w:r w:rsidRPr="007F214D">
        <w:rPr>
          <w:rFonts w:ascii="Times New Roman" w:hAnsi="Times New Roman" w:cs="Times New Roman"/>
          <w:iCs/>
          <w:sz w:val="24"/>
          <w:szCs w:val="24"/>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2C1F35" w:rsidRPr="007F214D" w:rsidRDefault="002C1F35" w:rsidP="007F214D">
      <w:pPr>
        <w:pStyle w:val="a9"/>
        <w:numPr>
          <w:ilvl w:val="0"/>
          <w:numId w:val="137"/>
        </w:numPr>
        <w:tabs>
          <w:tab w:val="left" w:pos="709"/>
        </w:tabs>
        <w:autoSpaceDE w:val="0"/>
        <w:autoSpaceDN w:val="0"/>
        <w:adjustRightInd w:val="0"/>
        <w:spacing w:after="0" w:line="240" w:lineRule="auto"/>
        <w:ind w:left="709" w:hanging="283"/>
        <w:jc w:val="both"/>
        <w:rPr>
          <w:rFonts w:ascii="Times New Roman" w:hAnsi="Times New Roman" w:cs="Times New Roman"/>
          <w:iCs/>
          <w:sz w:val="24"/>
          <w:szCs w:val="24"/>
        </w:rPr>
      </w:pPr>
      <w:r w:rsidRPr="007F214D">
        <w:rPr>
          <w:rFonts w:ascii="Times New Roman" w:hAnsi="Times New Roman" w:cs="Times New Roman"/>
          <w:iCs/>
          <w:sz w:val="24"/>
          <w:szCs w:val="24"/>
        </w:rPr>
        <w:t>называть имена выдающихся русских художников-ваятелей второй половины XIX века и определять памятники монументальной скульптуры;</w:t>
      </w:r>
    </w:p>
    <w:p w:rsidR="002C1F35" w:rsidRPr="007F214D" w:rsidRDefault="002C1F35" w:rsidP="007F214D">
      <w:pPr>
        <w:pStyle w:val="a9"/>
        <w:numPr>
          <w:ilvl w:val="0"/>
          <w:numId w:val="137"/>
        </w:numPr>
        <w:tabs>
          <w:tab w:val="left" w:pos="709"/>
        </w:tabs>
        <w:autoSpaceDE w:val="0"/>
        <w:autoSpaceDN w:val="0"/>
        <w:adjustRightInd w:val="0"/>
        <w:spacing w:after="0" w:line="240" w:lineRule="auto"/>
        <w:ind w:left="709" w:hanging="283"/>
        <w:jc w:val="both"/>
        <w:rPr>
          <w:rFonts w:ascii="Times New Roman" w:hAnsi="Times New Roman" w:cs="Times New Roman"/>
          <w:iCs/>
          <w:sz w:val="24"/>
          <w:szCs w:val="24"/>
        </w:rPr>
      </w:pPr>
      <w:r w:rsidRPr="007F214D">
        <w:rPr>
          <w:rFonts w:ascii="Times New Roman" w:hAnsi="Times New Roman" w:cs="Times New Roman"/>
          <w:iCs/>
          <w:sz w:val="24"/>
          <w:szCs w:val="24"/>
        </w:rPr>
        <w:t>создавать разнообразные творческие работы (фантазийные конструкции) в материале;</w:t>
      </w:r>
    </w:p>
    <w:p w:rsidR="002C1F35" w:rsidRPr="007F214D" w:rsidRDefault="002C1F35" w:rsidP="007F214D">
      <w:pPr>
        <w:pStyle w:val="a9"/>
        <w:numPr>
          <w:ilvl w:val="0"/>
          <w:numId w:val="137"/>
        </w:numPr>
        <w:tabs>
          <w:tab w:val="left" w:pos="709"/>
        </w:tabs>
        <w:autoSpaceDE w:val="0"/>
        <w:autoSpaceDN w:val="0"/>
        <w:adjustRightInd w:val="0"/>
        <w:spacing w:after="0" w:line="240" w:lineRule="auto"/>
        <w:ind w:left="709" w:hanging="283"/>
        <w:jc w:val="both"/>
        <w:rPr>
          <w:rFonts w:ascii="Times New Roman" w:hAnsi="Times New Roman" w:cs="Times New Roman"/>
          <w:iCs/>
          <w:sz w:val="24"/>
          <w:szCs w:val="24"/>
        </w:rPr>
      </w:pPr>
      <w:r w:rsidRPr="007F214D">
        <w:rPr>
          <w:rFonts w:ascii="Times New Roman" w:hAnsi="Times New Roman" w:cs="Times New Roman"/>
          <w:iCs/>
          <w:sz w:val="24"/>
          <w:szCs w:val="24"/>
        </w:rPr>
        <w:t>узнавать основные художественные направления в искусстве XIX и XX веков;</w:t>
      </w:r>
    </w:p>
    <w:p w:rsidR="002C1F35" w:rsidRPr="007F214D" w:rsidRDefault="002C1F35" w:rsidP="007F214D">
      <w:pPr>
        <w:pStyle w:val="a9"/>
        <w:numPr>
          <w:ilvl w:val="0"/>
          <w:numId w:val="137"/>
        </w:numPr>
        <w:tabs>
          <w:tab w:val="left" w:pos="709"/>
        </w:tabs>
        <w:autoSpaceDE w:val="0"/>
        <w:autoSpaceDN w:val="0"/>
        <w:adjustRightInd w:val="0"/>
        <w:spacing w:after="0" w:line="240" w:lineRule="auto"/>
        <w:ind w:left="709" w:hanging="283"/>
        <w:jc w:val="both"/>
        <w:rPr>
          <w:rFonts w:ascii="Times New Roman" w:hAnsi="Times New Roman" w:cs="Times New Roman"/>
          <w:iCs/>
          <w:sz w:val="24"/>
          <w:szCs w:val="24"/>
        </w:rPr>
      </w:pPr>
      <w:r w:rsidRPr="007F214D">
        <w:rPr>
          <w:rFonts w:ascii="Times New Roman" w:hAnsi="Times New Roman" w:cs="Times New Roman"/>
          <w:iCs/>
          <w:sz w:val="24"/>
          <w:szCs w:val="24"/>
        </w:rPr>
        <w:t>узнавать, называть основные художественные стили в европейском и русском искусстве и время их развития в истории культуры;</w:t>
      </w:r>
    </w:p>
    <w:p w:rsidR="002C1F35" w:rsidRPr="007F214D" w:rsidRDefault="002C1F35" w:rsidP="007F214D">
      <w:pPr>
        <w:pStyle w:val="a9"/>
        <w:numPr>
          <w:ilvl w:val="0"/>
          <w:numId w:val="137"/>
        </w:numPr>
        <w:tabs>
          <w:tab w:val="left" w:pos="709"/>
        </w:tabs>
        <w:autoSpaceDE w:val="0"/>
        <w:autoSpaceDN w:val="0"/>
        <w:adjustRightInd w:val="0"/>
        <w:spacing w:after="0" w:line="240" w:lineRule="auto"/>
        <w:ind w:left="709" w:hanging="283"/>
        <w:jc w:val="both"/>
        <w:rPr>
          <w:rFonts w:ascii="Times New Roman" w:hAnsi="Times New Roman" w:cs="Times New Roman"/>
          <w:iCs/>
          <w:sz w:val="24"/>
          <w:szCs w:val="24"/>
        </w:rPr>
      </w:pPr>
      <w:r w:rsidRPr="007F214D">
        <w:rPr>
          <w:rFonts w:ascii="Times New Roman" w:hAnsi="Times New Roman" w:cs="Times New Roman"/>
          <w:iCs/>
          <w:sz w:val="24"/>
          <w:szCs w:val="24"/>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2C1F35" w:rsidRPr="007F214D" w:rsidRDefault="002C1F35" w:rsidP="007F214D">
      <w:pPr>
        <w:pStyle w:val="a9"/>
        <w:numPr>
          <w:ilvl w:val="0"/>
          <w:numId w:val="137"/>
        </w:numPr>
        <w:tabs>
          <w:tab w:val="left" w:pos="709"/>
        </w:tabs>
        <w:autoSpaceDE w:val="0"/>
        <w:autoSpaceDN w:val="0"/>
        <w:adjustRightInd w:val="0"/>
        <w:spacing w:after="0" w:line="240" w:lineRule="auto"/>
        <w:ind w:left="709" w:hanging="283"/>
        <w:jc w:val="both"/>
        <w:rPr>
          <w:rFonts w:ascii="Times New Roman" w:hAnsi="Times New Roman" w:cs="Times New Roman"/>
          <w:iCs/>
          <w:sz w:val="24"/>
          <w:szCs w:val="24"/>
        </w:rPr>
      </w:pPr>
      <w:r w:rsidRPr="007F214D">
        <w:rPr>
          <w:rFonts w:ascii="Times New Roman" w:hAnsi="Times New Roman" w:cs="Times New Roman"/>
          <w:iCs/>
          <w:sz w:val="24"/>
          <w:szCs w:val="24"/>
        </w:rPr>
        <w:t>применять творческий опыт разработки художественного проекта – создания композиции на определенную тему;</w:t>
      </w:r>
    </w:p>
    <w:p w:rsidR="002C1F35" w:rsidRPr="007F214D" w:rsidRDefault="002C1F35" w:rsidP="007F214D">
      <w:pPr>
        <w:pStyle w:val="a9"/>
        <w:numPr>
          <w:ilvl w:val="0"/>
          <w:numId w:val="137"/>
        </w:numPr>
        <w:tabs>
          <w:tab w:val="left" w:pos="709"/>
        </w:tabs>
        <w:autoSpaceDE w:val="0"/>
        <w:autoSpaceDN w:val="0"/>
        <w:adjustRightInd w:val="0"/>
        <w:spacing w:after="0" w:line="240" w:lineRule="auto"/>
        <w:ind w:left="709" w:hanging="283"/>
        <w:jc w:val="both"/>
        <w:rPr>
          <w:rFonts w:ascii="Times New Roman" w:hAnsi="Times New Roman" w:cs="Times New Roman"/>
          <w:iCs/>
          <w:sz w:val="24"/>
          <w:szCs w:val="24"/>
        </w:rPr>
      </w:pPr>
      <w:r w:rsidRPr="007F214D">
        <w:rPr>
          <w:rFonts w:ascii="Times New Roman" w:hAnsi="Times New Roman" w:cs="Times New Roman"/>
          <w:iCs/>
          <w:sz w:val="24"/>
          <w:szCs w:val="24"/>
        </w:rPr>
        <w:t>понимать смысл традиций и новаторства в изобразительном искусстве XX века. Модерн. Авангард. Сюрреализм;</w:t>
      </w:r>
    </w:p>
    <w:p w:rsidR="002C1F35" w:rsidRPr="007F214D" w:rsidRDefault="002C1F35" w:rsidP="007F214D">
      <w:pPr>
        <w:pStyle w:val="a9"/>
        <w:numPr>
          <w:ilvl w:val="0"/>
          <w:numId w:val="137"/>
        </w:numPr>
        <w:tabs>
          <w:tab w:val="left" w:pos="709"/>
        </w:tabs>
        <w:autoSpaceDE w:val="0"/>
        <w:autoSpaceDN w:val="0"/>
        <w:adjustRightInd w:val="0"/>
        <w:spacing w:after="0" w:line="240" w:lineRule="auto"/>
        <w:ind w:left="709" w:hanging="283"/>
        <w:jc w:val="both"/>
        <w:rPr>
          <w:rFonts w:ascii="Times New Roman" w:hAnsi="Times New Roman" w:cs="Times New Roman"/>
          <w:iCs/>
          <w:sz w:val="24"/>
          <w:szCs w:val="24"/>
        </w:rPr>
      </w:pPr>
      <w:r w:rsidRPr="007F214D">
        <w:rPr>
          <w:rFonts w:ascii="Times New Roman" w:hAnsi="Times New Roman" w:cs="Times New Roman"/>
          <w:iCs/>
          <w:sz w:val="24"/>
          <w:szCs w:val="24"/>
        </w:rPr>
        <w:t xml:space="preserve">характеризовать стиль модерн в архитектуре. Ф.О. </w:t>
      </w:r>
      <w:proofErr w:type="spellStart"/>
      <w:r w:rsidRPr="007F214D">
        <w:rPr>
          <w:rFonts w:ascii="Times New Roman" w:hAnsi="Times New Roman" w:cs="Times New Roman"/>
          <w:iCs/>
          <w:sz w:val="24"/>
          <w:szCs w:val="24"/>
        </w:rPr>
        <w:t>Шехтель</w:t>
      </w:r>
      <w:proofErr w:type="spellEnd"/>
      <w:r w:rsidRPr="007F214D">
        <w:rPr>
          <w:rFonts w:ascii="Times New Roman" w:hAnsi="Times New Roman" w:cs="Times New Roman"/>
          <w:iCs/>
          <w:sz w:val="24"/>
          <w:szCs w:val="24"/>
        </w:rPr>
        <w:t>. А. </w:t>
      </w:r>
      <w:proofErr w:type="spellStart"/>
      <w:r w:rsidRPr="007F214D">
        <w:rPr>
          <w:rFonts w:ascii="Times New Roman" w:hAnsi="Times New Roman" w:cs="Times New Roman"/>
          <w:iCs/>
          <w:sz w:val="24"/>
          <w:szCs w:val="24"/>
        </w:rPr>
        <w:t>Гауди</w:t>
      </w:r>
      <w:proofErr w:type="spellEnd"/>
      <w:r w:rsidRPr="007F214D">
        <w:rPr>
          <w:rFonts w:ascii="Times New Roman" w:hAnsi="Times New Roman" w:cs="Times New Roman"/>
          <w:iCs/>
          <w:sz w:val="24"/>
          <w:szCs w:val="24"/>
        </w:rPr>
        <w:t>;</w:t>
      </w:r>
    </w:p>
    <w:p w:rsidR="002C1F35" w:rsidRPr="007F214D" w:rsidRDefault="002C1F35" w:rsidP="007F214D">
      <w:pPr>
        <w:pStyle w:val="a9"/>
        <w:numPr>
          <w:ilvl w:val="0"/>
          <w:numId w:val="137"/>
        </w:numPr>
        <w:tabs>
          <w:tab w:val="left" w:pos="709"/>
        </w:tabs>
        <w:autoSpaceDE w:val="0"/>
        <w:autoSpaceDN w:val="0"/>
        <w:adjustRightInd w:val="0"/>
        <w:spacing w:after="0" w:line="240" w:lineRule="auto"/>
        <w:ind w:left="709" w:hanging="283"/>
        <w:jc w:val="both"/>
        <w:rPr>
          <w:rFonts w:ascii="Times New Roman" w:hAnsi="Times New Roman" w:cs="Times New Roman"/>
          <w:iCs/>
          <w:sz w:val="24"/>
          <w:szCs w:val="24"/>
        </w:rPr>
      </w:pPr>
      <w:r w:rsidRPr="007F214D">
        <w:rPr>
          <w:rFonts w:ascii="Times New Roman" w:hAnsi="Times New Roman" w:cs="Times New Roman"/>
          <w:iCs/>
          <w:sz w:val="24"/>
          <w:szCs w:val="24"/>
        </w:rPr>
        <w:t>создавать с натуры и по воображению архитектурные образы графическими материалами и др.;</w:t>
      </w:r>
    </w:p>
    <w:p w:rsidR="002C1F35" w:rsidRPr="007F214D" w:rsidRDefault="002C1F35" w:rsidP="007F214D">
      <w:pPr>
        <w:pStyle w:val="a9"/>
        <w:numPr>
          <w:ilvl w:val="0"/>
          <w:numId w:val="137"/>
        </w:numPr>
        <w:tabs>
          <w:tab w:val="left" w:pos="709"/>
        </w:tabs>
        <w:autoSpaceDE w:val="0"/>
        <w:autoSpaceDN w:val="0"/>
        <w:adjustRightInd w:val="0"/>
        <w:spacing w:after="0" w:line="240" w:lineRule="auto"/>
        <w:ind w:left="709" w:hanging="283"/>
        <w:jc w:val="both"/>
        <w:rPr>
          <w:rFonts w:ascii="Times New Roman" w:hAnsi="Times New Roman" w:cs="Times New Roman"/>
          <w:iCs/>
          <w:sz w:val="24"/>
          <w:szCs w:val="24"/>
        </w:rPr>
      </w:pPr>
      <w:r w:rsidRPr="007F214D">
        <w:rPr>
          <w:rFonts w:ascii="Times New Roman" w:hAnsi="Times New Roman" w:cs="Times New Roman"/>
          <w:iCs/>
          <w:sz w:val="24"/>
          <w:szCs w:val="24"/>
        </w:rPr>
        <w:t>работать над эскизом монументального произведения (витраж, мозаика, роспись, монументальная скульптура);</w:t>
      </w:r>
    </w:p>
    <w:p w:rsidR="002C1F35" w:rsidRPr="007F214D" w:rsidRDefault="002C1F35" w:rsidP="007F214D">
      <w:pPr>
        <w:pStyle w:val="a9"/>
        <w:numPr>
          <w:ilvl w:val="0"/>
          <w:numId w:val="137"/>
        </w:numPr>
        <w:tabs>
          <w:tab w:val="left" w:pos="709"/>
        </w:tabs>
        <w:autoSpaceDE w:val="0"/>
        <w:autoSpaceDN w:val="0"/>
        <w:adjustRightInd w:val="0"/>
        <w:spacing w:after="0" w:line="240" w:lineRule="auto"/>
        <w:ind w:left="709" w:hanging="283"/>
        <w:jc w:val="both"/>
        <w:rPr>
          <w:rFonts w:ascii="Times New Roman" w:hAnsi="Times New Roman" w:cs="Times New Roman"/>
          <w:iCs/>
          <w:sz w:val="24"/>
          <w:szCs w:val="24"/>
        </w:rPr>
      </w:pPr>
      <w:r w:rsidRPr="007F214D">
        <w:rPr>
          <w:rFonts w:ascii="Times New Roman" w:hAnsi="Times New Roman" w:cs="Times New Roman"/>
          <w:iCs/>
          <w:sz w:val="24"/>
          <w:szCs w:val="24"/>
        </w:rPr>
        <w:t>использовать выразительный язык при моделировании архитектурного пространства;</w:t>
      </w:r>
    </w:p>
    <w:p w:rsidR="002C1F35" w:rsidRPr="007F214D" w:rsidRDefault="002C1F35" w:rsidP="007F214D">
      <w:pPr>
        <w:pStyle w:val="a9"/>
        <w:numPr>
          <w:ilvl w:val="0"/>
          <w:numId w:val="137"/>
        </w:numPr>
        <w:tabs>
          <w:tab w:val="left" w:pos="709"/>
        </w:tabs>
        <w:autoSpaceDE w:val="0"/>
        <w:autoSpaceDN w:val="0"/>
        <w:adjustRightInd w:val="0"/>
        <w:spacing w:after="0" w:line="240" w:lineRule="auto"/>
        <w:ind w:left="709" w:hanging="283"/>
        <w:jc w:val="both"/>
        <w:rPr>
          <w:rFonts w:ascii="Times New Roman" w:hAnsi="Times New Roman" w:cs="Times New Roman"/>
          <w:iCs/>
          <w:sz w:val="24"/>
          <w:szCs w:val="24"/>
        </w:rPr>
      </w:pPr>
      <w:r w:rsidRPr="007F214D">
        <w:rPr>
          <w:rFonts w:ascii="Times New Roman" w:hAnsi="Times New Roman" w:cs="Times New Roman"/>
          <w:iCs/>
          <w:sz w:val="24"/>
          <w:szCs w:val="24"/>
        </w:rPr>
        <w:t>характеризовать крупнейшие художественные музеи мира и России;</w:t>
      </w:r>
    </w:p>
    <w:p w:rsidR="002C1F35" w:rsidRPr="007F214D" w:rsidRDefault="002C1F35" w:rsidP="007F214D">
      <w:pPr>
        <w:pStyle w:val="a9"/>
        <w:numPr>
          <w:ilvl w:val="0"/>
          <w:numId w:val="137"/>
        </w:numPr>
        <w:tabs>
          <w:tab w:val="left" w:pos="709"/>
        </w:tabs>
        <w:autoSpaceDE w:val="0"/>
        <w:autoSpaceDN w:val="0"/>
        <w:adjustRightInd w:val="0"/>
        <w:spacing w:after="0" w:line="240" w:lineRule="auto"/>
        <w:ind w:left="709" w:hanging="283"/>
        <w:jc w:val="both"/>
        <w:rPr>
          <w:rFonts w:ascii="Times New Roman" w:hAnsi="Times New Roman" w:cs="Times New Roman"/>
          <w:iCs/>
          <w:sz w:val="24"/>
          <w:szCs w:val="24"/>
        </w:rPr>
      </w:pPr>
      <w:r w:rsidRPr="007F214D">
        <w:rPr>
          <w:rFonts w:ascii="Times New Roman" w:hAnsi="Times New Roman" w:cs="Times New Roman"/>
          <w:iCs/>
          <w:sz w:val="24"/>
          <w:szCs w:val="24"/>
        </w:rPr>
        <w:t>получать представления об особенностях художественных коллекций крупнейших музеев мира;</w:t>
      </w:r>
    </w:p>
    <w:p w:rsidR="002C1F35" w:rsidRPr="007F214D" w:rsidRDefault="002C1F35" w:rsidP="007F214D">
      <w:pPr>
        <w:pStyle w:val="a9"/>
        <w:numPr>
          <w:ilvl w:val="0"/>
          <w:numId w:val="137"/>
        </w:numPr>
        <w:tabs>
          <w:tab w:val="left" w:pos="709"/>
        </w:tabs>
        <w:autoSpaceDE w:val="0"/>
        <w:autoSpaceDN w:val="0"/>
        <w:adjustRightInd w:val="0"/>
        <w:spacing w:after="0" w:line="240" w:lineRule="auto"/>
        <w:ind w:left="709" w:hanging="283"/>
        <w:jc w:val="both"/>
        <w:rPr>
          <w:rFonts w:ascii="Times New Roman" w:hAnsi="Times New Roman" w:cs="Times New Roman"/>
          <w:iCs/>
          <w:sz w:val="24"/>
          <w:szCs w:val="24"/>
        </w:rPr>
      </w:pPr>
      <w:r w:rsidRPr="007F214D">
        <w:rPr>
          <w:rFonts w:ascii="Times New Roman" w:hAnsi="Times New Roman" w:cs="Times New Roman"/>
          <w:iCs/>
          <w:sz w:val="24"/>
          <w:szCs w:val="24"/>
        </w:rPr>
        <w:t>использовать навыки коллективной работы над объемно- пространственной композицией;</w:t>
      </w:r>
    </w:p>
    <w:p w:rsidR="002C1F35" w:rsidRPr="007F214D" w:rsidRDefault="002C1F35" w:rsidP="007F214D">
      <w:pPr>
        <w:pStyle w:val="a9"/>
        <w:numPr>
          <w:ilvl w:val="0"/>
          <w:numId w:val="137"/>
        </w:numPr>
        <w:tabs>
          <w:tab w:val="left" w:pos="709"/>
        </w:tabs>
        <w:autoSpaceDE w:val="0"/>
        <w:autoSpaceDN w:val="0"/>
        <w:adjustRightInd w:val="0"/>
        <w:spacing w:after="0" w:line="240" w:lineRule="auto"/>
        <w:ind w:left="709" w:hanging="283"/>
        <w:jc w:val="both"/>
        <w:rPr>
          <w:rFonts w:ascii="Times New Roman" w:hAnsi="Times New Roman" w:cs="Times New Roman"/>
          <w:iCs/>
          <w:sz w:val="24"/>
          <w:szCs w:val="24"/>
        </w:rPr>
      </w:pPr>
      <w:r w:rsidRPr="007F214D">
        <w:rPr>
          <w:rFonts w:ascii="Times New Roman" w:hAnsi="Times New Roman" w:cs="Times New Roman"/>
          <w:iCs/>
          <w:sz w:val="24"/>
          <w:szCs w:val="24"/>
        </w:rPr>
        <w:t>понимать основы сценографии как вида художественного творчества;</w:t>
      </w:r>
    </w:p>
    <w:p w:rsidR="002C1F35" w:rsidRPr="007F214D" w:rsidRDefault="002C1F35" w:rsidP="007F214D">
      <w:pPr>
        <w:pStyle w:val="a9"/>
        <w:numPr>
          <w:ilvl w:val="0"/>
          <w:numId w:val="137"/>
        </w:numPr>
        <w:tabs>
          <w:tab w:val="left" w:pos="709"/>
        </w:tabs>
        <w:autoSpaceDE w:val="0"/>
        <w:autoSpaceDN w:val="0"/>
        <w:adjustRightInd w:val="0"/>
        <w:spacing w:after="0" w:line="240" w:lineRule="auto"/>
        <w:ind w:left="709" w:hanging="283"/>
        <w:jc w:val="both"/>
        <w:rPr>
          <w:rFonts w:ascii="Times New Roman" w:hAnsi="Times New Roman" w:cs="Times New Roman"/>
          <w:iCs/>
          <w:sz w:val="24"/>
          <w:szCs w:val="24"/>
        </w:rPr>
      </w:pPr>
      <w:r w:rsidRPr="007F214D">
        <w:rPr>
          <w:rFonts w:ascii="Times New Roman" w:hAnsi="Times New Roman" w:cs="Times New Roman"/>
          <w:iCs/>
          <w:sz w:val="24"/>
          <w:szCs w:val="24"/>
        </w:rPr>
        <w:t>понимать роль костюма, маски и грима в искусстве актерского перевоплощения;</w:t>
      </w:r>
    </w:p>
    <w:p w:rsidR="002C1F35" w:rsidRPr="007F214D" w:rsidRDefault="002C1F35" w:rsidP="007F214D">
      <w:pPr>
        <w:pStyle w:val="a9"/>
        <w:numPr>
          <w:ilvl w:val="0"/>
          <w:numId w:val="137"/>
        </w:numPr>
        <w:tabs>
          <w:tab w:val="left" w:pos="709"/>
        </w:tabs>
        <w:autoSpaceDE w:val="0"/>
        <w:autoSpaceDN w:val="0"/>
        <w:adjustRightInd w:val="0"/>
        <w:spacing w:after="0" w:line="240" w:lineRule="auto"/>
        <w:ind w:left="709" w:hanging="283"/>
        <w:jc w:val="both"/>
        <w:rPr>
          <w:rFonts w:ascii="Times New Roman" w:hAnsi="Times New Roman" w:cs="Times New Roman"/>
          <w:iCs/>
          <w:sz w:val="24"/>
          <w:szCs w:val="24"/>
        </w:rPr>
      </w:pPr>
      <w:r w:rsidRPr="007F214D">
        <w:rPr>
          <w:rFonts w:ascii="Times New Roman" w:hAnsi="Times New Roman" w:cs="Times New Roman"/>
          <w:iCs/>
          <w:sz w:val="24"/>
          <w:szCs w:val="24"/>
        </w:rPr>
        <w:t xml:space="preserve">называть имена российских художников (А.Я. Головин, А.Н. Бенуа, М.В. </w:t>
      </w:r>
      <w:proofErr w:type="spellStart"/>
      <w:r w:rsidRPr="007F214D">
        <w:rPr>
          <w:rFonts w:ascii="Times New Roman" w:hAnsi="Times New Roman" w:cs="Times New Roman"/>
          <w:iCs/>
          <w:sz w:val="24"/>
          <w:szCs w:val="24"/>
        </w:rPr>
        <w:t>Добужинский</w:t>
      </w:r>
      <w:proofErr w:type="spellEnd"/>
      <w:r w:rsidRPr="007F214D">
        <w:rPr>
          <w:rFonts w:ascii="Times New Roman" w:hAnsi="Times New Roman" w:cs="Times New Roman"/>
          <w:iCs/>
          <w:sz w:val="24"/>
          <w:szCs w:val="24"/>
        </w:rPr>
        <w:t>);</w:t>
      </w:r>
    </w:p>
    <w:p w:rsidR="002C1F35" w:rsidRPr="007F214D" w:rsidRDefault="002C1F35" w:rsidP="007F214D">
      <w:pPr>
        <w:pStyle w:val="a9"/>
        <w:numPr>
          <w:ilvl w:val="0"/>
          <w:numId w:val="137"/>
        </w:numPr>
        <w:tabs>
          <w:tab w:val="left" w:pos="709"/>
        </w:tabs>
        <w:autoSpaceDE w:val="0"/>
        <w:autoSpaceDN w:val="0"/>
        <w:adjustRightInd w:val="0"/>
        <w:spacing w:after="0" w:line="240" w:lineRule="auto"/>
        <w:ind w:left="709" w:hanging="283"/>
        <w:jc w:val="both"/>
        <w:rPr>
          <w:rFonts w:ascii="Times New Roman" w:hAnsi="Times New Roman" w:cs="Times New Roman"/>
          <w:iCs/>
          <w:sz w:val="24"/>
          <w:szCs w:val="24"/>
        </w:rPr>
      </w:pPr>
      <w:r w:rsidRPr="007F214D">
        <w:rPr>
          <w:rFonts w:ascii="Times New Roman" w:hAnsi="Times New Roman" w:cs="Times New Roman"/>
          <w:iCs/>
          <w:sz w:val="24"/>
          <w:szCs w:val="24"/>
        </w:rPr>
        <w:t>различать особенности художественной фотографии;</w:t>
      </w:r>
    </w:p>
    <w:p w:rsidR="002C1F35" w:rsidRPr="007F214D" w:rsidRDefault="002C1F35" w:rsidP="007F214D">
      <w:pPr>
        <w:pStyle w:val="a9"/>
        <w:numPr>
          <w:ilvl w:val="0"/>
          <w:numId w:val="137"/>
        </w:numPr>
        <w:tabs>
          <w:tab w:val="left" w:pos="709"/>
        </w:tabs>
        <w:autoSpaceDE w:val="0"/>
        <w:autoSpaceDN w:val="0"/>
        <w:adjustRightInd w:val="0"/>
        <w:spacing w:after="0" w:line="240" w:lineRule="auto"/>
        <w:ind w:left="709" w:hanging="283"/>
        <w:jc w:val="both"/>
        <w:rPr>
          <w:rFonts w:ascii="Times New Roman" w:hAnsi="Times New Roman" w:cs="Times New Roman"/>
          <w:iCs/>
          <w:sz w:val="24"/>
          <w:szCs w:val="24"/>
        </w:rPr>
      </w:pPr>
      <w:r w:rsidRPr="007F214D">
        <w:rPr>
          <w:rFonts w:ascii="Times New Roman" w:hAnsi="Times New Roman" w:cs="Times New Roman"/>
          <w:iCs/>
          <w:sz w:val="24"/>
          <w:szCs w:val="24"/>
        </w:rPr>
        <w:lastRenderedPageBreak/>
        <w:t>различать выразительные средства художественной фотографии (композиция, план, ракурс, свет, ритм и др.);</w:t>
      </w:r>
    </w:p>
    <w:p w:rsidR="002C1F35" w:rsidRPr="007F214D" w:rsidRDefault="002C1F35" w:rsidP="007F214D">
      <w:pPr>
        <w:pStyle w:val="a9"/>
        <w:numPr>
          <w:ilvl w:val="0"/>
          <w:numId w:val="137"/>
        </w:numPr>
        <w:tabs>
          <w:tab w:val="left" w:pos="709"/>
        </w:tabs>
        <w:autoSpaceDE w:val="0"/>
        <w:autoSpaceDN w:val="0"/>
        <w:adjustRightInd w:val="0"/>
        <w:spacing w:after="0" w:line="240" w:lineRule="auto"/>
        <w:ind w:left="709" w:hanging="283"/>
        <w:jc w:val="both"/>
        <w:rPr>
          <w:rFonts w:ascii="Times New Roman" w:hAnsi="Times New Roman" w:cs="Times New Roman"/>
          <w:iCs/>
          <w:sz w:val="24"/>
          <w:szCs w:val="24"/>
        </w:rPr>
      </w:pPr>
      <w:r w:rsidRPr="007F214D">
        <w:rPr>
          <w:rFonts w:ascii="Times New Roman" w:hAnsi="Times New Roman" w:cs="Times New Roman"/>
          <w:iCs/>
          <w:sz w:val="24"/>
          <w:szCs w:val="24"/>
        </w:rPr>
        <w:t>понимать изобразительную природу экранных искусств;</w:t>
      </w:r>
    </w:p>
    <w:p w:rsidR="002C1F35" w:rsidRPr="007F214D" w:rsidRDefault="002C1F35" w:rsidP="007F214D">
      <w:pPr>
        <w:pStyle w:val="a9"/>
        <w:numPr>
          <w:ilvl w:val="0"/>
          <w:numId w:val="137"/>
        </w:numPr>
        <w:tabs>
          <w:tab w:val="left" w:pos="709"/>
        </w:tabs>
        <w:autoSpaceDE w:val="0"/>
        <w:autoSpaceDN w:val="0"/>
        <w:adjustRightInd w:val="0"/>
        <w:spacing w:after="0" w:line="240" w:lineRule="auto"/>
        <w:ind w:left="709" w:hanging="283"/>
        <w:jc w:val="both"/>
        <w:rPr>
          <w:rFonts w:ascii="Times New Roman" w:hAnsi="Times New Roman" w:cs="Times New Roman"/>
          <w:iCs/>
          <w:sz w:val="24"/>
          <w:szCs w:val="24"/>
        </w:rPr>
      </w:pPr>
      <w:r w:rsidRPr="007F214D">
        <w:rPr>
          <w:rFonts w:ascii="Times New Roman" w:hAnsi="Times New Roman" w:cs="Times New Roman"/>
          <w:iCs/>
          <w:sz w:val="24"/>
          <w:szCs w:val="24"/>
        </w:rPr>
        <w:t>характеризовать принципы киномонтажа в создании художественного образа;</w:t>
      </w:r>
    </w:p>
    <w:p w:rsidR="002C1F35" w:rsidRPr="007F214D" w:rsidRDefault="002C1F35" w:rsidP="007F214D">
      <w:pPr>
        <w:pStyle w:val="a9"/>
        <w:numPr>
          <w:ilvl w:val="0"/>
          <w:numId w:val="137"/>
        </w:numPr>
        <w:tabs>
          <w:tab w:val="left" w:pos="709"/>
        </w:tabs>
        <w:autoSpaceDE w:val="0"/>
        <w:autoSpaceDN w:val="0"/>
        <w:adjustRightInd w:val="0"/>
        <w:spacing w:after="0" w:line="240" w:lineRule="auto"/>
        <w:ind w:left="709" w:hanging="283"/>
        <w:jc w:val="both"/>
        <w:rPr>
          <w:rFonts w:ascii="Times New Roman" w:hAnsi="Times New Roman" w:cs="Times New Roman"/>
          <w:iCs/>
          <w:sz w:val="24"/>
          <w:szCs w:val="24"/>
        </w:rPr>
      </w:pPr>
      <w:r w:rsidRPr="007F214D">
        <w:rPr>
          <w:rFonts w:ascii="Times New Roman" w:hAnsi="Times New Roman" w:cs="Times New Roman"/>
          <w:iCs/>
          <w:sz w:val="24"/>
          <w:szCs w:val="24"/>
        </w:rPr>
        <w:t>различать понятия: игровой и документальный фильм;</w:t>
      </w:r>
    </w:p>
    <w:p w:rsidR="002C1F35" w:rsidRPr="007F214D" w:rsidRDefault="002C1F35" w:rsidP="007F214D">
      <w:pPr>
        <w:pStyle w:val="a9"/>
        <w:numPr>
          <w:ilvl w:val="0"/>
          <w:numId w:val="137"/>
        </w:numPr>
        <w:tabs>
          <w:tab w:val="left" w:pos="709"/>
        </w:tabs>
        <w:autoSpaceDE w:val="0"/>
        <w:autoSpaceDN w:val="0"/>
        <w:adjustRightInd w:val="0"/>
        <w:spacing w:after="0" w:line="240" w:lineRule="auto"/>
        <w:ind w:left="709" w:hanging="283"/>
        <w:jc w:val="both"/>
        <w:rPr>
          <w:rFonts w:ascii="Times New Roman" w:hAnsi="Times New Roman" w:cs="Times New Roman"/>
          <w:iCs/>
          <w:sz w:val="24"/>
          <w:szCs w:val="24"/>
        </w:rPr>
      </w:pPr>
      <w:r w:rsidRPr="007F214D">
        <w:rPr>
          <w:rFonts w:ascii="Times New Roman" w:hAnsi="Times New Roman" w:cs="Times New Roman"/>
          <w:iCs/>
          <w:sz w:val="24"/>
          <w:szCs w:val="24"/>
        </w:rPr>
        <w:t>называть имена мастеров российского кинематографа. С.М. Эйзенштейн. А.А. Тарковский. С.Ф. Бондарчук. Н.С. Михалков;</w:t>
      </w:r>
    </w:p>
    <w:p w:rsidR="002C1F35" w:rsidRPr="007F214D" w:rsidRDefault="002C1F35" w:rsidP="007F214D">
      <w:pPr>
        <w:pStyle w:val="a9"/>
        <w:numPr>
          <w:ilvl w:val="0"/>
          <w:numId w:val="137"/>
        </w:numPr>
        <w:tabs>
          <w:tab w:val="left" w:pos="709"/>
        </w:tabs>
        <w:autoSpaceDE w:val="0"/>
        <w:autoSpaceDN w:val="0"/>
        <w:adjustRightInd w:val="0"/>
        <w:spacing w:after="0" w:line="240" w:lineRule="auto"/>
        <w:ind w:left="709" w:hanging="283"/>
        <w:jc w:val="both"/>
        <w:rPr>
          <w:rFonts w:ascii="Times New Roman" w:hAnsi="Times New Roman" w:cs="Times New Roman"/>
          <w:iCs/>
          <w:sz w:val="24"/>
          <w:szCs w:val="24"/>
        </w:rPr>
      </w:pPr>
      <w:r w:rsidRPr="007F214D">
        <w:rPr>
          <w:rFonts w:ascii="Times New Roman" w:hAnsi="Times New Roman" w:cs="Times New Roman"/>
          <w:iCs/>
          <w:sz w:val="24"/>
          <w:szCs w:val="24"/>
        </w:rPr>
        <w:t>понимать основы искусства телевидения;</w:t>
      </w:r>
    </w:p>
    <w:p w:rsidR="002C1F35" w:rsidRPr="007F214D" w:rsidRDefault="002C1F35" w:rsidP="007F214D">
      <w:pPr>
        <w:pStyle w:val="a9"/>
        <w:numPr>
          <w:ilvl w:val="0"/>
          <w:numId w:val="137"/>
        </w:numPr>
        <w:tabs>
          <w:tab w:val="left" w:pos="709"/>
        </w:tabs>
        <w:autoSpaceDE w:val="0"/>
        <w:autoSpaceDN w:val="0"/>
        <w:adjustRightInd w:val="0"/>
        <w:spacing w:after="0" w:line="240" w:lineRule="auto"/>
        <w:ind w:left="709" w:hanging="283"/>
        <w:jc w:val="both"/>
        <w:rPr>
          <w:rFonts w:ascii="Times New Roman" w:hAnsi="Times New Roman" w:cs="Times New Roman"/>
          <w:iCs/>
          <w:sz w:val="24"/>
          <w:szCs w:val="24"/>
        </w:rPr>
      </w:pPr>
      <w:r w:rsidRPr="007F214D">
        <w:rPr>
          <w:rFonts w:ascii="Times New Roman" w:hAnsi="Times New Roman" w:cs="Times New Roman"/>
          <w:iCs/>
          <w:sz w:val="24"/>
          <w:szCs w:val="24"/>
        </w:rPr>
        <w:t>понимать различия в творческой работе художника-живописца и сценографа;</w:t>
      </w:r>
    </w:p>
    <w:p w:rsidR="002C1F35" w:rsidRPr="007F214D" w:rsidRDefault="002C1F35" w:rsidP="007F214D">
      <w:pPr>
        <w:pStyle w:val="a9"/>
        <w:numPr>
          <w:ilvl w:val="0"/>
          <w:numId w:val="137"/>
        </w:numPr>
        <w:tabs>
          <w:tab w:val="left" w:pos="709"/>
        </w:tabs>
        <w:autoSpaceDE w:val="0"/>
        <w:autoSpaceDN w:val="0"/>
        <w:adjustRightInd w:val="0"/>
        <w:spacing w:after="0" w:line="240" w:lineRule="auto"/>
        <w:ind w:left="709" w:hanging="283"/>
        <w:jc w:val="both"/>
        <w:rPr>
          <w:rFonts w:ascii="Times New Roman" w:hAnsi="Times New Roman" w:cs="Times New Roman"/>
          <w:iCs/>
          <w:sz w:val="24"/>
          <w:szCs w:val="24"/>
        </w:rPr>
      </w:pPr>
      <w:r w:rsidRPr="007F214D">
        <w:rPr>
          <w:rFonts w:ascii="Times New Roman" w:hAnsi="Times New Roman" w:cs="Times New Roman"/>
          <w:iCs/>
          <w:sz w:val="24"/>
          <w:szCs w:val="24"/>
        </w:rPr>
        <w:t>применять полученные знания о типах оформления сцены при создании школьного спектакля;</w:t>
      </w:r>
    </w:p>
    <w:p w:rsidR="002C1F35" w:rsidRPr="007F214D" w:rsidRDefault="002C1F35" w:rsidP="007F214D">
      <w:pPr>
        <w:pStyle w:val="a9"/>
        <w:numPr>
          <w:ilvl w:val="0"/>
          <w:numId w:val="137"/>
        </w:numPr>
        <w:tabs>
          <w:tab w:val="left" w:pos="709"/>
        </w:tabs>
        <w:autoSpaceDE w:val="0"/>
        <w:autoSpaceDN w:val="0"/>
        <w:adjustRightInd w:val="0"/>
        <w:spacing w:after="0" w:line="240" w:lineRule="auto"/>
        <w:ind w:left="709" w:hanging="283"/>
        <w:jc w:val="both"/>
        <w:rPr>
          <w:rFonts w:ascii="Times New Roman" w:hAnsi="Times New Roman" w:cs="Times New Roman"/>
          <w:iCs/>
          <w:sz w:val="24"/>
          <w:szCs w:val="24"/>
        </w:rPr>
      </w:pPr>
      <w:r w:rsidRPr="007F214D">
        <w:rPr>
          <w:rFonts w:ascii="Times New Roman" w:hAnsi="Times New Roman" w:cs="Times New Roman"/>
          <w:iCs/>
          <w:sz w:val="24"/>
          <w:szCs w:val="24"/>
        </w:rPr>
        <w:t>применять в практике любительского спектакля художественно-творческие умения по созданию костюмов, грима и т. д. для спектакля из доступных материалов;</w:t>
      </w:r>
    </w:p>
    <w:p w:rsidR="002C1F35" w:rsidRPr="007F214D" w:rsidRDefault="002C1F35" w:rsidP="007F214D">
      <w:pPr>
        <w:pStyle w:val="a9"/>
        <w:numPr>
          <w:ilvl w:val="0"/>
          <w:numId w:val="137"/>
        </w:numPr>
        <w:tabs>
          <w:tab w:val="left" w:pos="709"/>
        </w:tabs>
        <w:autoSpaceDE w:val="0"/>
        <w:autoSpaceDN w:val="0"/>
        <w:adjustRightInd w:val="0"/>
        <w:spacing w:after="0" w:line="240" w:lineRule="auto"/>
        <w:ind w:left="709" w:hanging="283"/>
        <w:jc w:val="both"/>
        <w:rPr>
          <w:rFonts w:ascii="Times New Roman" w:hAnsi="Times New Roman" w:cs="Times New Roman"/>
          <w:iCs/>
          <w:sz w:val="24"/>
          <w:szCs w:val="24"/>
        </w:rPr>
      </w:pPr>
      <w:r w:rsidRPr="007F214D">
        <w:rPr>
          <w:rFonts w:ascii="Times New Roman" w:hAnsi="Times New Roman" w:cs="Times New Roman"/>
          <w:iCs/>
          <w:sz w:val="24"/>
          <w:szCs w:val="24"/>
        </w:rPr>
        <w:t>добиваться в практической работе большей выразительности костюма и его стилевого единства со сценографией спектакля;</w:t>
      </w:r>
    </w:p>
    <w:p w:rsidR="002C1F35" w:rsidRPr="007F214D" w:rsidRDefault="002C1F35" w:rsidP="007F214D">
      <w:pPr>
        <w:pStyle w:val="a9"/>
        <w:numPr>
          <w:ilvl w:val="0"/>
          <w:numId w:val="137"/>
        </w:numPr>
        <w:tabs>
          <w:tab w:val="left" w:pos="709"/>
        </w:tabs>
        <w:autoSpaceDE w:val="0"/>
        <w:autoSpaceDN w:val="0"/>
        <w:adjustRightInd w:val="0"/>
        <w:spacing w:after="0" w:line="240" w:lineRule="auto"/>
        <w:ind w:left="709" w:hanging="283"/>
        <w:jc w:val="both"/>
        <w:rPr>
          <w:rFonts w:ascii="Times New Roman" w:hAnsi="Times New Roman" w:cs="Times New Roman"/>
          <w:iCs/>
          <w:sz w:val="24"/>
          <w:szCs w:val="24"/>
        </w:rPr>
      </w:pPr>
      <w:r w:rsidRPr="007F214D">
        <w:rPr>
          <w:rFonts w:ascii="Times New Roman" w:hAnsi="Times New Roman" w:cs="Times New Roman"/>
          <w:iCs/>
          <w:sz w:val="24"/>
          <w:szCs w:val="24"/>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2C1F35" w:rsidRPr="007F214D" w:rsidRDefault="002C1F35" w:rsidP="007F214D">
      <w:pPr>
        <w:pStyle w:val="a9"/>
        <w:numPr>
          <w:ilvl w:val="0"/>
          <w:numId w:val="137"/>
        </w:numPr>
        <w:tabs>
          <w:tab w:val="left" w:pos="709"/>
        </w:tabs>
        <w:autoSpaceDE w:val="0"/>
        <w:autoSpaceDN w:val="0"/>
        <w:adjustRightInd w:val="0"/>
        <w:spacing w:after="0" w:line="240" w:lineRule="auto"/>
        <w:ind w:left="709" w:hanging="283"/>
        <w:jc w:val="both"/>
        <w:rPr>
          <w:rFonts w:ascii="Times New Roman" w:hAnsi="Times New Roman" w:cs="Times New Roman"/>
          <w:iCs/>
          <w:sz w:val="24"/>
          <w:szCs w:val="24"/>
        </w:rPr>
      </w:pPr>
      <w:r w:rsidRPr="007F214D">
        <w:rPr>
          <w:rFonts w:ascii="Times New Roman" w:hAnsi="Times New Roman" w:cs="Times New Roman"/>
          <w:iCs/>
          <w:sz w:val="24"/>
          <w:szCs w:val="24"/>
        </w:rPr>
        <w:t>применять в своей съемочной практике ранее приобретенные знания и навыки композиции, чувства цвета, глубины пространства и т. д.;</w:t>
      </w:r>
    </w:p>
    <w:p w:rsidR="002C1F35" w:rsidRPr="007F214D" w:rsidRDefault="002C1F35" w:rsidP="007F214D">
      <w:pPr>
        <w:pStyle w:val="a9"/>
        <w:numPr>
          <w:ilvl w:val="0"/>
          <w:numId w:val="137"/>
        </w:numPr>
        <w:tabs>
          <w:tab w:val="left" w:pos="709"/>
        </w:tabs>
        <w:autoSpaceDE w:val="0"/>
        <w:autoSpaceDN w:val="0"/>
        <w:adjustRightInd w:val="0"/>
        <w:spacing w:after="0" w:line="240" w:lineRule="auto"/>
        <w:ind w:left="709" w:hanging="283"/>
        <w:jc w:val="both"/>
        <w:rPr>
          <w:rFonts w:ascii="Times New Roman" w:hAnsi="Times New Roman" w:cs="Times New Roman"/>
          <w:iCs/>
          <w:sz w:val="24"/>
          <w:szCs w:val="24"/>
        </w:rPr>
      </w:pPr>
      <w:r w:rsidRPr="007F214D">
        <w:rPr>
          <w:rFonts w:ascii="Times New Roman" w:hAnsi="Times New Roman" w:cs="Times New Roman"/>
          <w:iCs/>
          <w:sz w:val="24"/>
          <w:szCs w:val="24"/>
        </w:rPr>
        <w:t>пользоваться компьютерной обработкой фотоснимка при исправлении отдельных недочетов и случайностей;</w:t>
      </w:r>
    </w:p>
    <w:p w:rsidR="002C1F35" w:rsidRPr="007F214D" w:rsidRDefault="002C1F35" w:rsidP="007F214D">
      <w:pPr>
        <w:pStyle w:val="a9"/>
        <w:numPr>
          <w:ilvl w:val="0"/>
          <w:numId w:val="137"/>
        </w:numPr>
        <w:tabs>
          <w:tab w:val="left" w:pos="709"/>
        </w:tabs>
        <w:autoSpaceDE w:val="0"/>
        <w:autoSpaceDN w:val="0"/>
        <w:adjustRightInd w:val="0"/>
        <w:spacing w:after="0" w:line="240" w:lineRule="auto"/>
        <w:ind w:left="709" w:hanging="283"/>
        <w:jc w:val="both"/>
        <w:rPr>
          <w:rFonts w:ascii="Times New Roman" w:hAnsi="Times New Roman" w:cs="Times New Roman"/>
          <w:iCs/>
          <w:sz w:val="24"/>
          <w:szCs w:val="24"/>
        </w:rPr>
      </w:pPr>
      <w:r w:rsidRPr="007F214D">
        <w:rPr>
          <w:rFonts w:ascii="Times New Roman" w:hAnsi="Times New Roman" w:cs="Times New Roman"/>
          <w:iCs/>
          <w:sz w:val="24"/>
          <w:szCs w:val="24"/>
        </w:rPr>
        <w:t>понимать и объяснять синтетическую природу фильма;</w:t>
      </w:r>
    </w:p>
    <w:p w:rsidR="002C1F35" w:rsidRPr="007F214D" w:rsidRDefault="002C1F35" w:rsidP="007F214D">
      <w:pPr>
        <w:pStyle w:val="a9"/>
        <w:numPr>
          <w:ilvl w:val="0"/>
          <w:numId w:val="137"/>
        </w:numPr>
        <w:tabs>
          <w:tab w:val="left" w:pos="709"/>
        </w:tabs>
        <w:autoSpaceDE w:val="0"/>
        <w:autoSpaceDN w:val="0"/>
        <w:adjustRightInd w:val="0"/>
        <w:spacing w:after="0" w:line="240" w:lineRule="auto"/>
        <w:ind w:left="709" w:hanging="283"/>
        <w:jc w:val="both"/>
        <w:rPr>
          <w:rFonts w:ascii="Times New Roman" w:hAnsi="Times New Roman" w:cs="Times New Roman"/>
          <w:iCs/>
          <w:sz w:val="24"/>
          <w:szCs w:val="24"/>
        </w:rPr>
      </w:pPr>
      <w:r w:rsidRPr="007F214D">
        <w:rPr>
          <w:rFonts w:ascii="Times New Roman" w:hAnsi="Times New Roman" w:cs="Times New Roman"/>
          <w:iCs/>
          <w:sz w:val="24"/>
          <w:szCs w:val="24"/>
        </w:rPr>
        <w:t>применять первоначальные навыки в создании сценария и замысла фильма;</w:t>
      </w:r>
    </w:p>
    <w:p w:rsidR="002C1F35" w:rsidRPr="007F214D" w:rsidRDefault="002C1F35" w:rsidP="007F214D">
      <w:pPr>
        <w:pStyle w:val="a9"/>
        <w:numPr>
          <w:ilvl w:val="0"/>
          <w:numId w:val="137"/>
        </w:numPr>
        <w:tabs>
          <w:tab w:val="left" w:pos="709"/>
        </w:tabs>
        <w:autoSpaceDE w:val="0"/>
        <w:autoSpaceDN w:val="0"/>
        <w:adjustRightInd w:val="0"/>
        <w:spacing w:after="0" w:line="240" w:lineRule="auto"/>
        <w:ind w:left="709" w:hanging="283"/>
        <w:jc w:val="both"/>
        <w:rPr>
          <w:rFonts w:ascii="Times New Roman" w:hAnsi="Times New Roman" w:cs="Times New Roman"/>
          <w:iCs/>
          <w:sz w:val="24"/>
          <w:szCs w:val="24"/>
        </w:rPr>
      </w:pPr>
      <w:r w:rsidRPr="007F214D">
        <w:rPr>
          <w:rFonts w:ascii="Times New Roman" w:hAnsi="Times New Roman" w:cs="Times New Roman"/>
          <w:iCs/>
          <w:sz w:val="24"/>
          <w:szCs w:val="24"/>
        </w:rPr>
        <w:t>применять полученные ранее знания по композиции и построению кадра;</w:t>
      </w:r>
    </w:p>
    <w:p w:rsidR="002C1F35" w:rsidRPr="007F214D" w:rsidRDefault="002C1F35" w:rsidP="007F214D">
      <w:pPr>
        <w:pStyle w:val="a9"/>
        <w:numPr>
          <w:ilvl w:val="0"/>
          <w:numId w:val="137"/>
        </w:numPr>
        <w:tabs>
          <w:tab w:val="left" w:pos="709"/>
        </w:tabs>
        <w:autoSpaceDE w:val="0"/>
        <w:autoSpaceDN w:val="0"/>
        <w:adjustRightInd w:val="0"/>
        <w:spacing w:after="0" w:line="240" w:lineRule="auto"/>
        <w:ind w:left="709" w:hanging="283"/>
        <w:jc w:val="both"/>
        <w:rPr>
          <w:rFonts w:ascii="Times New Roman" w:hAnsi="Times New Roman" w:cs="Times New Roman"/>
          <w:iCs/>
          <w:sz w:val="24"/>
          <w:szCs w:val="24"/>
        </w:rPr>
      </w:pPr>
      <w:r w:rsidRPr="007F214D">
        <w:rPr>
          <w:rFonts w:ascii="Times New Roman" w:hAnsi="Times New Roman" w:cs="Times New Roman"/>
          <w:iCs/>
          <w:sz w:val="24"/>
          <w:szCs w:val="24"/>
        </w:rPr>
        <w:t>использовать первоначальные навыки операторской грамоты, техники съемки и компьютерного монтажа;</w:t>
      </w:r>
    </w:p>
    <w:p w:rsidR="002C1F35" w:rsidRPr="007F214D" w:rsidRDefault="002C1F35" w:rsidP="007F214D">
      <w:pPr>
        <w:pStyle w:val="a9"/>
        <w:numPr>
          <w:ilvl w:val="0"/>
          <w:numId w:val="137"/>
        </w:numPr>
        <w:tabs>
          <w:tab w:val="left" w:pos="709"/>
        </w:tabs>
        <w:autoSpaceDE w:val="0"/>
        <w:autoSpaceDN w:val="0"/>
        <w:adjustRightInd w:val="0"/>
        <w:spacing w:after="0" w:line="240" w:lineRule="auto"/>
        <w:ind w:left="709" w:hanging="283"/>
        <w:jc w:val="both"/>
        <w:rPr>
          <w:rFonts w:ascii="Times New Roman" w:hAnsi="Times New Roman" w:cs="Times New Roman"/>
          <w:iCs/>
          <w:sz w:val="24"/>
          <w:szCs w:val="24"/>
        </w:rPr>
      </w:pPr>
      <w:r w:rsidRPr="007F214D">
        <w:rPr>
          <w:rFonts w:ascii="Times New Roman" w:hAnsi="Times New Roman" w:cs="Times New Roman"/>
          <w:iCs/>
          <w:sz w:val="24"/>
          <w:szCs w:val="24"/>
        </w:rPr>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2C1F35" w:rsidRPr="007F214D" w:rsidRDefault="002C1F35" w:rsidP="007F214D">
      <w:pPr>
        <w:pStyle w:val="a9"/>
        <w:numPr>
          <w:ilvl w:val="0"/>
          <w:numId w:val="137"/>
        </w:numPr>
        <w:tabs>
          <w:tab w:val="left" w:pos="709"/>
        </w:tabs>
        <w:autoSpaceDE w:val="0"/>
        <w:autoSpaceDN w:val="0"/>
        <w:adjustRightInd w:val="0"/>
        <w:spacing w:after="0" w:line="240" w:lineRule="auto"/>
        <w:ind w:left="709" w:hanging="283"/>
        <w:jc w:val="both"/>
        <w:rPr>
          <w:rFonts w:ascii="Times New Roman" w:hAnsi="Times New Roman" w:cs="Times New Roman"/>
          <w:iCs/>
          <w:sz w:val="24"/>
          <w:szCs w:val="24"/>
        </w:rPr>
      </w:pPr>
      <w:r w:rsidRPr="007F214D">
        <w:rPr>
          <w:rFonts w:ascii="Times New Roman" w:hAnsi="Times New Roman" w:cs="Times New Roman"/>
          <w:iCs/>
          <w:sz w:val="24"/>
          <w:szCs w:val="24"/>
        </w:rPr>
        <w:t>смотреть и анализировать с точки зрения режиссерского, монтажно-операторского искусства фильмы мастеров кино;</w:t>
      </w:r>
    </w:p>
    <w:p w:rsidR="002C1F35" w:rsidRPr="007F214D" w:rsidRDefault="002C1F35" w:rsidP="007F214D">
      <w:pPr>
        <w:pStyle w:val="a9"/>
        <w:numPr>
          <w:ilvl w:val="0"/>
          <w:numId w:val="137"/>
        </w:numPr>
        <w:tabs>
          <w:tab w:val="left" w:pos="709"/>
        </w:tabs>
        <w:autoSpaceDE w:val="0"/>
        <w:autoSpaceDN w:val="0"/>
        <w:adjustRightInd w:val="0"/>
        <w:spacing w:after="0" w:line="240" w:lineRule="auto"/>
        <w:ind w:left="709" w:hanging="283"/>
        <w:jc w:val="both"/>
        <w:rPr>
          <w:rFonts w:ascii="Times New Roman" w:hAnsi="Times New Roman" w:cs="Times New Roman"/>
          <w:iCs/>
          <w:sz w:val="24"/>
          <w:szCs w:val="24"/>
        </w:rPr>
      </w:pPr>
      <w:r w:rsidRPr="007F214D">
        <w:rPr>
          <w:rFonts w:ascii="Times New Roman" w:hAnsi="Times New Roman" w:cs="Times New Roman"/>
          <w:iCs/>
          <w:sz w:val="24"/>
          <w:szCs w:val="24"/>
        </w:rPr>
        <w:t>использовать опыт документальной съемки и тележурналистики для формирования школьного телевидения;</w:t>
      </w:r>
    </w:p>
    <w:p w:rsidR="00DF0E72" w:rsidRPr="007F214D" w:rsidRDefault="002C1F35" w:rsidP="007F214D">
      <w:pPr>
        <w:pStyle w:val="a9"/>
        <w:numPr>
          <w:ilvl w:val="0"/>
          <w:numId w:val="137"/>
        </w:numPr>
        <w:tabs>
          <w:tab w:val="left" w:pos="709"/>
        </w:tabs>
        <w:autoSpaceDE w:val="0"/>
        <w:autoSpaceDN w:val="0"/>
        <w:adjustRightInd w:val="0"/>
        <w:spacing w:after="0" w:line="240" w:lineRule="auto"/>
        <w:ind w:left="709" w:hanging="283"/>
        <w:jc w:val="both"/>
        <w:rPr>
          <w:rFonts w:ascii="Times New Roman" w:hAnsi="Times New Roman" w:cs="Times New Roman"/>
          <w:sz w:val="24"/>
          <w:szCs w:val="24"/>
        </w:rPr>
      </w:pPr>
      <w:r w:rsidRPr="007F214D">
        <w:rPr>
          <w:rFonts w:ascii="Times New Roman" w:hAnsi="Times New Roman" w:cs="Times New Roman"/>
          <w:iCs/>
          <w:sz w:val="24"/>
          <w:szCs w:val="24"/>
        </w:rPr>
        <w:t>реализовывать сценарно-режиссерскую и операторскую грамоту в практике создания видео-этюда.</w:t>
      </w:r>
      <w:bookmarkStart w:id="27" w:name="_Toc414553153"/>
      <w:bookmarkStart w:id="28" w:name="_Toc410653967"/>
      <w:bookmarkStart w:id="29" w:name="_Toc409691644"/>
    </w:p>
    <w:p w:rsidR="00A64DD3" w:rsidRPr="007F214D" w:rsidRDefault="00C201EE" w:rsidP="007F214D">
      <w:pPr>
        <w:pStyle w:val="a9"/>
        <w:tabs>
          <w:tab w:val="left" w:pos="709"/>
        </w:tabs>
        <w:autoSpaceDE w:val="0"/>
        <w:autoSpaceDN w:val="0"/>
        <w:adjustRightInd w:val="0"/>
        <w:spacing w:after="0" w:line="240" w:lineRule="auto"/>
        <w:ind w:left="709"/>
        <w:jc w:val="both"/>
        <w:rPr>
          <w:rFonts w:ascii="Times New Roman" w:hAnsi="Times New Roman" w:cs="Times New Roman"/>
          <w:sz w:val="24"/>
          <w:szCs w:val="24"/>
        </w:rPr>
      </w:pPr>
      <w:r w:rsidRPr="007F214D">
        <w:rPr>
          <w:rFonts w:ascii="Times New Roman" w:hAnsi="Times New Roman" w:cs="Times New Roman"/>
          <w:b/>
          <w:sz w:val="24"/>
          <w:szCs w:val="24"/>
        </w:rPr>
        <w:t>1.2.5.1</w:t>
      </w:r>
      <w:r w:rsidR="006959B4" w:rsidRPr="007F214D">
        <w:rPr>
          <w:rFonts w:ascii="Times New Roman" w:hAnsi="Times New Roman" w:cs="Times New Roman"/>
          <w:b/>
          <w:sz w:val="24"/>
          <w:szCs w:val="24"/>
        </w:rPr>
        <w:t>3</w:t>
      </w:r>
      <w:r w:rsidRPr="007F214D">
        <w:rPr>
          <w:rFonts w:ascii="Times New Roman" w:hAnsi="Times New Roman" w:cs="Times New Roman"/>
          <w:b/>
          <w:sz w:val="24"/>
          <w:szCs w:val="24"/>
        </w:rPr>
        <w:t>. Музыка</w:t>
      </w:r>
      <w:bookmarkEnd w:id="27"/>
      <w:bookmarkEnd w:id="28"/>
      <w:bookmarkEnd w:id="29"/>
    </w:p>
    <w:p w:rsidR="00C201EE" w:rsidRPr="007F214D" w:rsidRDefault="00C201EE" w:rsidP="007F214D">
      <w:pPr>
        <w:pStyle w:val="a9"/>
        <w:spacing w:line="240" w:lineRule="auto"/>
        <w:jc w:val="both"/>
        <w:rPr>
          <w:rFonts w:ascii="Times New Roman" w:hAnsi="Times New Roman" w:cs="Times New Roman"/>
          <w:b/>
          <w:sz w:val="24"/>
          <w:szCs w:val="24"/>
        </w:rPr>
      </w:pPr>
      <w:r w:rsidRPr="007F214D">
        <w:rPr>
          <w:rFonts w:ascii="Times New Roman" w:hAnsi="Times New Roman" w:cs="Times New Roman"/>
          <w:b/>
          <w:sz w:val="24"/>
          <w:szCs w:val="24"/>
        </w:rPr>
        <w:t>Выпускник научится:</w:t>
      </w:r>
    </w:p>
    <w:p w:rsidR="00C201EE" w:rsidRPr="007F214D" w:rsidRDefault="00C201EE" w:rsidP="007F214D">
      <w:pPr>
        <w:pStyle w:val="a9"/>
        <w:numPr>
          <w:ilvl w:val="0"/>
          <w:numId w:val="19"/>
        </w:numPr>
        <w:spacing w:line="240" w:lineRule="auto"/>
        <w:jc w:val="both"/>
        <w:rPr>
          <w:rFonts w:ascii="Times New Roman" w:hAnsi="Times New Roman" w:cs="Times New Roman"/>
          <w:sz w:val="24"/>
          <w:szCs w:val="24"/>
        </w:rPr>
      </w:pPr>
      <w:r w:rsidRPr="007F214D">
        <w:rPr>
          <w:rFonts w:ascii="Times New Roman" w:hAnsi="Times New Roman" w:cs="Times New Roman"/>
          <w:sz w:val="24"/>
          <w:szCs w:val="24"/>
        </w:rPr>
        <w:t>понимать значение интонации в музыке как носителя образного смысла;</w:t>
      </w:r>
    </w:p>
    <w:p w:rsidR="00C201EE" w:rsidRPr="007F214D" w:rsidRDefault="00C201EE" w:rsidP="007F214D">
      <w:pPr>
        <w:pStyle w:val="a9"/>
        <w:numPr>
          <w:ilvl w:val="0"/>
          <w:numId w:val="19"/>
        </w:numPr>
        <w:spacing w:line="240" w:lineRule="auto"/>
        <w:jc w:val="both"/>
        <w:rPr>
          <w:rFonts w:ascii="Times New Roman" w:hAnsi="Times New Roman" w:cs="Times New Roman"/>
          <w:sz w:val="24"/>
          <w:szCs w:val="24"/>
        </w:rPr>
      </w:pPr>
      <w:r w:rsidRPr="007F214D">
        <w:rPr>
          <w:rFonts w:ascii="Times New Roman" w:hAnsi="Times New Roman" w:cs="Times New Roman"/>
          <w:sz w:val="24"/>
          <w:szCs w:val="24"/>
        </w:rPr>
        <w:t>анализировать средства музыкальной выразительности: мелодию, ритм, темп, динамику, лад;</w:t>
      </w:r>
    </w:p>
    <w:p w:rsidR="00C201EE" w:rsidRPr="007F214D" w:rsidRDefault="00C201EE" w:rsidP="007F214D">
      <w:pPr>
        <w:pStyle w:val="a9"/>
        <w:numPr>
          <w:ilvl w:val="0"/>
          <w:numId w:val="19"/>
        </w:numPr>
        <w:spacing w:line="240" w:lineRule="auto"/>
        <w:jc w:val="both"/>
        <w:rPr>
          <w:rFonts w:ascii="Times New Roman" w:hAnsi="Times New Roman" w:cs="Times New Roman"/>
          <w:sz w:val="24"/>
          <w:szCs w:val="24"/>
        </w:rPr>
      </w:pPr>
      <w:r w:rsidRPr="007F214D">
        <w:rPr>
          <w:rFonts w:ascii="Times New Roman" w:hAnsi="Times New Roman" w:cs="Times New Roman"/>
          <w:sz w:val="24"/>
          <w:szCs w:val="24"/>
        </w:rPr>
        <w:t>определять характер музыкальных образов (лирических, драматических, героических, романтических, эпических);</w:t>
      </w:r>
    </w:p>
    <w:p w:rsidR="00C201EE" w:rsidRPr="007F214D" w:rsidRDefault="00C201EE" w:rsidP="007F214D">
      <w:pPr>
        <w:pStyle w:val="a9"/>
        <w:numPr>
          <w:ilvl w:val="0"/>
          <w:numId w:val="19"/>
        </w:numPr>
        <w:spacing w:line="240" w:lineRule="auto"/>
        <w:jc w:val="both"/>
        <w:rPr>
          <w:rFonts w:ascii="Times New Roman" w:hAnsi="Times New Roman" w:cs="Times New Roman"/>
          <w:sz w:val="24"/>
          <w:szCs w:val="24"/>
        </w:rPr>
      </w:pPr>
      <w:r w:rsidRPr="007F214D">
        <w:rPr>
          <w:rFonts w:ascii="Times New Roman" w:hAnsi="Times New Roman" w:cs="Times New Roman"/>
          <w:sz w:val="24"/>
          <w:szCs w:val="24"/>
        </w:rPr>
        <w:t>выявлять общее и особенное при сравнении музыкальных произведений на основе полученных знаний об интонационной природе музыки;</w:t>
      </w:r>
    </w:p>
    <w:p w:rsidR="00C201EE" w:rsidRPr="007F214D" w:rsidRDefault="00C201EE" w:rsidP="007F214D">
      <w:pPr>
        <w:pStyle w:val="a9"/>
        <w:numPr>
          <w:ilvl w:val="0"/>
          <w:numId w:val="19"/>
        </w:numPr>
        <w:spacing w:line="240" w:lineRule="auto"/>
        <w:jc w:val="both"/>
        <w:rPr>
          <w:rFonts w:ascii="Times New Roman" w:hAnsi="Times New Roman" w:cs="Times New Roman"/>
          <w:sz w:val="24"/>
          <w:szCs w:val="24"/>
        </w:rPr>
      </w:pPr>
      <w:r w:rsidRPr="007F214D">
        <w:rPr>
          <w:rFonts w:ascii="Times New Roman" w:hAnsi="Times New Roman" w:cs="Times New Roman"/>
          <w:sz w:val="24"/>
          <w:szCs w:val="24"/>
        </w:rPr>
        <w:t>понимать жизненно-образное содержание музыкальных произведений разных жанров;</w:t>
      </w:r>
    </w:p>
    <w:p w:rsidR="00C201EE" w:rsidRPr="007F214D" w:rsidRDefault="00C201EE" w:rsidP="007F214D">
      <w:pPr>
        <w:pStyle w:val="a9"/>
        <w:numPr>
          <w:ilvl w:val="0"/>
          <w:numId w:val="19"/>
        </w:numPr>
        <w:spacing w:line="240" w:lineRule="auto"/>
        <w:jc w:val="both"/>
        <w:rPr>
          <w:rFonts w:ascii="Times New Roman" w:hAnsi="Times New Roman" w:cs="Times New Roman"/>
          <w:sz w:val="24"/>
          <w:szCs w:val="24"/>
        </w:rPr>
      </w:pPr>
      <w:r w:rsidRPr="007F214D">
        <w:rPr>
          <w:rFonts w:ascii="Times New Roman" w:hAnsi="Times New Roman" w:cs="Times New Roman"/>
          <w:sz w:val="24"/>
          <w:szCs w:val="24"/>
        </w:rPr>
        <w:t>различать и характеризовать приемы взаимодействия и развития образов музыкальных произведений;</w:t>
      </w:r>
    </w:p>
    <w:p w:rsidR="00C201EE" w:rsidRPr="007F214D" w:rsidRDefault="00C201EE" w:rsidP="007F214D">
      <w:pPr>
        <w:pStyle w:val="a9"/>
        <w:numPr>
          <w:ilvl w:val="0"/>
          <w:numId w:val="19"/>
        </w:numPr>
        <w:spacing w:line="240" w:lineRule="auto"/>
        <w:jc w:val="both"/>
        <w:rPr>
          <w:rFonts w:ascii="Times New Roman" w:hAnsi="Times New Roman" w:cs="Times New Roman"/>
          <w:sz w:val="24"/>
          <w:szCs w:val="24"/>
        </w:rPr>
      </w:pPr>
      <w:r w:rsidRPr="007F214D">
        <w:rPr>
          <w:rFonts w:ascii="Times New Roman" w:hAnsi="Times New Roman" w:cs="Times New Roman"/>
          <w:sz w:val="24"/>
          <w:szCs w:val="24"/>
        </w:rPr>
        <w:t>различать многообразие музыкальных образов и способов их развития;</w:t>
      </w:r>
    </w:p>
    <w:p w:rsidR="00C201EE" w:rsidRPr="007F214D" w:rsidRDefault="00C201EE" w:rsidP="007F214D">
      <w:pPr>
        <w:pStyle w:val="a9"/>
        <w:numPr>
          <w:ilvl w:val="0"/>
          <w:numId w:val="19"/>
        </w:numPr>
        <w:spacing w:line="240" w:lineRule="auto"/>
        <w:jc w:val="both"/>
        <w:rPr>
          <w:rFonts w:ascii="Times New Roman" w:hAnsi="Times New Roman" w:cs="Times New Roman"/>
          <w:sz w:val="24"/>
          <w:szCs w:val="24"/>
        </w:rPr>
      </w:pPr>
      <w:r w:rsidRPr="007F214D">
        <w:rPr>
          <w:rFonts w:ascii="Times New Roman" w:hAnsi="Times New Roman" w:cs="Times New Roman"/>
          <w:sz w:val="24"/>
          <w:szCs w:val="24"/>
        </w:rPr>
        <w:t>производить интонационно-образный анализ музыкального произведения;</w:t>
      </w:r>
    </w:p>
    <w:p w:rsidR="00C201EE" w:rsidRPr="007F214D" w:rsidRDefault="00C201EE" w:rsidP="007F214D">
      <w:pPr>
        <w:pStyle w:val="a9"/>
        <w:numPr>
          <w:ilvl w:val="0"/>
          <w:numId w:val="19"/>
        </w:numPr>
        <w:spacing w:line="240" w:lineRule="auto"/>
        <w:jc w:val="both"/>
        <w:rPr>
          <w:rFonts w:ascii="Times New Roman" w:hAnsi="Times New Roman" w:cs="Times New Roman"/>
          <w:sz w:val="24"/>
          <w:szCs w:val="24"/>
        </w:rPr>
      </w:pPr>
      <w:r w:rsidRPr="007F214D">
        <w:rPr>
          <w:rFonts w:ascii="Times New Roman" w:hAnsi="Times New Roman" w:cs="Times New Roman"/>
          <w:sz w:val="24"/>
          <w:szCs w:val="24"/>
        </w:rPr>
        <w:lastRenderedPageBreak/>
        <w:t>понимать основной принцип построения и развития музыки;</w:t>
      </w:r>
    </w:p>
    <w:p w:rsidR="00C201EE" w:rsidRPr="007F214D" w:rsidRDefault="00C201EE" w:rsidP="007F214D">
      <w:pPr>
        <w:pStyle w:val="a9"/>
        <w:numPr>
          <w:ilvl w:val="0"/>
          <w:numId w:val="19"/>
        </w:numPr>
        <w:spacing w:line="240" w:lineRule="auto"/>
        <w:jc w:val="both"/>
        <w:rPr>
          <w:rFonts w:ascii="Times New Roman" w:hAnsi="Times New Roman" w:cs="Times New Roman"/>
          <w:sz w:val="24"/>
          <w:szCs w:val="24"/>
        </w:rPr>
      </w:pPr>
      <w:r w:rsidRPr="007F214D">
        <w:rPr>
          <w:rFonts w:ascii="Times New Roman" w:hAnsi="Times New Roman" w:cs="Times New Roman"/>
          <w:sz w:val="24"/>
          <w:szCs w:val="24"/>
        </w:rPr>
        <w:t>анализировать взаимосвязь жизненного содержания музыки и музыкальных образов;</w:t>
      </w:r>
    </w:p>
    <w:p w:rsidR="00C201EE" w:rsidRPr="007F214D" w:rsidRDefault="00C201EE" w:rsidP="007F214D">
      <w:pPr>
        <w:pStyle w:val="a9"/>
        <w:numPr>
          <w:ilvl w:val="0"/>
          <w:numId w:val="19"/>
        </w:numPr>
        <w:spacing w:line="240" w:lineRule="auto"/>
        <w:jc w:val="both"/>
        <w:rPr>
          <w:rFonts w:ascii="Times New Roman" w:hAnsi="Times New Roman" w:cs="Times New Roman"/>
          <w:sz w:val="24"/>
          <w:szCs w:val="24"/>
        </w:rPr>
      </w:pPr>
      <w:r w:rsidRPr="007F214D">
        <w:rPr>
          <w:rFonts w:ascii="Times New Roman" w:hAnsi="Times New Roman" w:cs="Times New Roman"/>
          <w:sz w:val="24"/>
          <w:szCs w:val="24"/>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C201EE" w:rsidRPr="007F214D" w:rsidRDefault="00C201EE" w:rsidP="007F214D">
      <w:pPr>
        <w:pStyle w:val="a9"/>
        <w:numPr>
          <w:ilvl w:val="0"/>
          <w:numId w:val="19"/>
        </w:numPr>
        <w:spacing w:line="240" w:lineRule="auto"/>
        <w:jc w:val="both"/>
        <w:rPr>
          <w:rFonts w:ascii="Times New Roman" w:hAnsi="Times New Roman" w:cs="Times New Roman"/>
          <w:sz w:val="24"/>
          <w:szCs w:val="24"/>
        </w:rPr>
      </w:pPr>
      <w:r w:rsidRPr="007F214D">
        <w:rPr>
          <w:rFonts w:ascii="Times New Roman" w:hAnsi="Times New Roman" w:cs="Times New Roman"/>
          <w:sz w:val="24"/>
          <w:szCs w:val="24"/>
        </w:rPr>
        <w:t>понимать значение устного народного музыкального творчества в развитии общей культуры народа;</w:t>
      </w:r>
    </w:p>
    <w:p w:rsidR="00C201EE" w:rsidRPr="007F214D" w:rsidRDefault="00C201EE" w:rsidP="007F214D">
      <w:pPr>
        <w:pStyle w:val="a9"/>
        <w:numPr>
          <w:ilvl w:val="0"/>
          <w:numId w:val="19"/>
        </w:numPr>
        <w:spacing w:line="240" w:lineRule="auto"/>
        <w:jc w:val="both"/>
        <w:rPr>
          <w:rFonts w:ascii="Times New Roman" w:hAnsi="Times New Roman" w:cs="Times New Roman"/>
          <w:sz w:val="24"/>
          <w:szCs w:val="24"/>
        </w:rPr>
      </w:pPr>
      <w:r w:rsidRPr="007F214D">
        <w:rPr>
          <w:rFonts w:ascii="Times New Roman" w:hAnsi="Times New Roman" w:cs="Times New Roman"/>
          <w:sz w:val="24"/>
          <w:szCs w:val="24"/>
        </w:rPr>
        <w:t>определять основные жанры русской народной музыки: былины, лирические песни, частушки, разновидности обрядовых песен;</w:t>
      </w:r>
    </w:p>
    <w:p w:rsidR="00C201EE" w:rsidRPr="007F214D" w:rsidRDefault="00C201EE" w:rsidP="007F214D">
      <w:pPr>
        <w:pStyle w:val="a9"/>
        <w:numPr>
          <w:ilvl w:val="0"/>
          <w:numId w:val="19"/>
        </w:numPr>
        <w:spacing w:line="240" w:lineRule="auto"/>
        <w:jc w:val="both"/>
        <w:rPr>
          <w:rFonts w:ascii="Times New Roman" w:hAnsi="Times New Roman" w:cs="Times New Roman"/>
          <w:sz w:val="24"/>
          <w:szCs w:val="24"/>
        </w:rPr>
      </w:pPr>
      <w:r w:rsidRPr="007F214D">
        <w:rPr>
          <w:rFonts w:ascii="Times New Roman" w:hAnsi="Times New Roman" w:cs="Times New Roman"/>
          <w:sz w:val="24"/>
          <w:szCs w:val="24"/>
        </w:rPr>
        <w:t>понимать специфику перевоплощения народной музыки в произведениях композиторов;</w:t>
      </w:r>
    </w:p>
    <w:p w:rsidR="00C201EE" w:rsidRPr="007F214D" w:rsidRDefault="00C201EE" w:rsidP="007F214D">
      <w:pPr>
        <w:pStyle w:val="a9"/>
        <w:numPr>
          <w:ilvl w:val="0"/>
          <w:numId w:val="19"/>
        </w:numPr>
        <w:spacing w:line="240" w:lineRule="auto"/>
        <w:jc w:val="both"/>
        <w:rPr>
          <w:rFonts w:ascii="Times New Roman" w:hAnsi="Times New Roman" w:cs="Times New Roman"/>
          <w:sz w:val="24"/>
          <w:szCs w:val="24"/>
        </w:rPr>
      </w:pPr>
      <w:r w:rsidRPr="007F214D">
        <w:rPr>
          <w:rFonts w:ascii="Times New Roman" w:hAnsi="Times New Roman" w:cs="Times New Roman"/>
          <w:sz w:val="24"/>
          <w:szCs w:val="24"/>
        </w:rPr>
        <w:t>понимать взаимосвязь профессиональной композиторской музыки и народного музыкального творчества;</w:t>
      </w:r>
    </w:p>
    <w:p w:rsidR="00C201EE" w:rsidRPr="007F214D" w:rsidRDefault="00C201EE" w:rsidP="007F214D">
      <w:pPr>
        <w:pStyle w:val="a9"/>
        <w:numPr>
          <w:ilvl w:val="0"/>
          <w:numId w:val="19"/>
        </w:numPr>
        <w:spacing w:line="240" w:lineRule="auto"/>
        <w:jc w:val="both"/>
        <w:rPr>
          <w:rFonts w:ascii="Times New Roman" w:hAnsi="Times New Roman" w:cs="Times New Roman"/>
          <w:sz w:val="24"/>
          <w:szCs w:val="24"/>
        </w:rPr>
      </w:pPr>
      <w:r w:rsidRPr="007F214D">
        <w:rPr>
          <w:rFonts w:ascii="Times New Roman" w:hAnsi="Times New Roman" w:cs="Times New Roman"/>
          <w:sz w:val="24"/>
          <w:szCs w:val="24"/>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C201EE" w:rsidRPr="007F214D" w:rsidRDefault="00C201EE" w:rsidP="007F214D">
      <w:pPr>
        <w:pStyle w:val="a9"/>
        <w:numPr>
          <w:ilvl w:val="0"/>
          <w:numId w:val="19"/>
        </w:numPr>
        <w:spacing w:line="240" w:lineRule="auto"/>
        <w:jc w:val="both"/>
        <w:rPr>
          <w:rFonts w:ascii="Times New Roman" w:hAnsi="Times New Roman" w:cs="Times New Roman"/>
          <w:sz w:val="24"/>
          <w:szCs w:val="24"/>
        </w:rPr>
      </w:pPr>
      <w:r w:rsidRPr="007F214D">
        <w:rPr>
          <w:rFonts w:ascii="Times New Roman" w:hAnsi="Times New Roman" w:cs="Times New Roman"/>
          <w:sz w:val="24"/>
          <w:szCs w:val="24"/>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C201EE" w:rsidRPr="007F214D" w:rsidRDefault="00C201EE" w:rsidP="007F214D">
      <w:pPr>
        <w:pStyle w:val="a9"/>
        <w:numPr>
          <w:ilvl w:val="0"/>
          <w:numId w:val="19"/>
        </w:numPr>
        <w:spacing w:line="240" w:lineRule="auto"/>
        <w:jc w:val="both"/>
        <w:rPr>
          <w:rFonts w:ascii="Times New Roman" w:hAnsi="Times New Roman" w:cs="Times New Roman"/>
          <w:sz w:val="24"/>
          <w:szCs w:val="24"/>
        </w:rPr>
      </w:pPr>
      <w:r w:rsidRPr="007F214D">
        <w:rPr>
          <w:rFonts w:ascii="Times New Roman" w:hAnsi="Times New Roman" w:cs="Times New Roman"/>
          <w:sz w:val="24"/>
          <w:szCs w:val="24"/>
        </w:rPr>
        <w:t>определять основные признаки исторических эпох, стилевых направлений и национальных школ в западноевропейской музыке;</w:t>
      </w:r>
    </w:p>
    <w:p w:rsidR="00C201EE" w:rsidRPr="007F214D" w:rsidRDefault="00C201EE" w:rsidP="007F214D">
      <w:pPr>
        <w:pStyle w:val="a9"/>
        <w:numPr>
          <w:ilvl w:val="0"/>
          <w:numId w:val="19"/>
        </w:numPr>
        <w:spacing w:line="240" w:lineRule="auto"/>
        <w:jc w:val="both"/>
        <w:rPr>
          <w:rFonts w:ascii="Times New Roman" w:hAnsi="Times New Roman" w:cs="Times New Roman"/>
          <w:sz w:val="24"/>
          <w:szCs w:val="24"/>
        </w:rPr>
      </w:pPr>
      <w:r w:rsidRPr="007F214D">
        <w:rPr>
          <w:rFonts w:ascii="Times New Roman" w:hAnsi="Times New Roman" w:cs="Times New Roman"/>
          <w:sz w:val="24"/>
          <w:szCs w:val="24"/>
        </w:rPr>
        <w:t>узнавать характерные черты и образцы творчества крупнейших русских и зарубежных композиторов;</w:t>
      </w:r>
    </w:p>
    <w:p w:rsidR="00C201EE" w:rsidRPr="007F214D" w:rsidRDefault="00C201EE" w:rsidP="007F214D">
      <w:pPr>
        <w:pStyle w:val="a9"/>
        <w:numPr>
          <w:ilvl w:val="0"/>
          <w:numId w:val="19"/>
        </w:numPr>
        <w:spacing w:line="240" w:lineRule="auto"/>
        <w:jc w:val="both"/>
        <w:rPr>
          <w:rFonts w:ascii="Times New Roman" w:hAnsi="Times New Roman" w:cs="Times New Roman"/>
          <w:sz w:val="24"/>
          <w:szCs w:val="24"/>
        </w:rPr>
      </w:pPr>
      <w:r w:rsidRPr="007F214D">
        <w:rPr>
          <w:rFonts w:ascii="Times New Roman" w:hAnsi="Times New Roman" w:cs="Times New Roman"/>
          <w:sz w:val="24"/>
          <w:szCs w:val="24"/>
        </w:rPr>
        <w:t>выявлять общее и особенное при сравнении музыкальных произведений на основе полученных знаний о стилевых направлениях;</w:t>
      </w:r>
    </w:p>
    <w:p w:rsidR="00C201EE" w:rsidRPr="007F214D" w:rsidRDefault="00C201EE" w:rsidP="007F214D">
      <w:pPr>
        <w:pStyle w:val="a9"/>
        <w:numPr>
          <w:ilvl w:val="0"/>
          <w:numId w:val="19"/>
        </w:numPr>
        <w:spacing w:line="240" w:lineRule="auto"/>
        <w:jc w:val="both"/>
        <w:rPr>
          <w:rFonts w:ascii="Times New Roman" w:hAnsi="Times New Roman" w:cs="Times New Roman"/>
          <w:sz w:val="24"/>
          <w:szCs w:val="24"/>
        </w:rPr>
      </w:pPr>
      <w:r w:rsidRPr="007F214D">
        <w:rPr>
          <w:rFonts w:ascii="Times New Roman" w:hAnsi="Times New Roman" w:cs="Times New Roman"/>
          <w:sz w:val="24"/>
          <w:szCs w:val="24"/>
        </w:rPr>
        <w:t>различать жанры вокальной, инструментальной, вокально-инструментальной, камерно-инструментальной, симфонической музыки;</w:t>
      </w:r>
    </w:p>
    <w:p w:rsidR="00C201EE" w:rsidRPr="007F214D" w:rsidRDefault="00C201EE" w:rsidP="007F214D">
      <w:pPr>
        <w:pStyle w:val="a9"/>
        <w:numPr>
          <w:ilvl w:val="0"/>
          <w:numId w:val="19"/>
        </w:numPr>
        <w:spacing w:line="240" w:lineRule="auto"/>
        <w:jc w:val="both"/>
        <w:rPr>
          <w:rFonts w:ascii="Times New Roman" w:hAnsi="Times New Roman" w:cs="Times New Roman"/>
          <w:sz w:val="24"/>
          <w:szCs w:val="24"/>
        </w:rPr>
      </w:pPr>
      <w:r w:rsidRPr="007F214D">
        <w:rPr>
          <w:rFonts w:ascii="Times New Roman" w:hAnsi="Times New Roman" w:cs="Times New Roman"/>
          <w:sz w:val="24"/>
          <w:szCs w:val="24"/>
        </w:rPr>
        <w:t>называть основные жанры светской музыки малой (баллада, баркарола, ноктюрн, романс, этюд и т.п.) и крупной формы (соната, симфония, кантата, концерт и т.п.);</w:t>
      </w:r>
    </w:p>
    <w:p w:rsidR="00C201EE" w:rsidRPr="007F214D" w:rsidRDefault="00C201EE" w:rsidP="007F214D">
      <w:pPr>
        <w:pStyle w:val="a9"/>
        <w:numPr>
          <w:ilvl w:val="0"/>
          <w:numId w:val="19"/>
        </w:numPr>
        <w:spacing w:line="240" w:lineRule="auto"/>
        <w:jc w:val="both"/>
        <w:rPr>
          <w:rFonts w:ascii="Times New Roman" w:hAnsi="Times New Roman" w:cs="Times New Roman"/>
          <w:sz w:val="24"/>
          <w:szCs w:val="24"/>
        </w:rPr>
      </w:pPr>
      <w:r w:rsidRPr="007F214D">
        <w:rPr>
          <w:rFonts w:ascii="Times New Roman" w:hAnsi="Times New Roman" w:cs="Times New Roman"/>
          <w:sz w:val="24"/>
          <w:szCs w:val="24"/>
        </w:rPr>
        <w:t>узнавать формы построения музыки (</w:t>
      </w:r>
      <w:proofErr w:type="spellStart"/>
      <w:r w:rsidRPr="007F214D">
        <w:rPr>
          <w:rFonts w:ascii="Times New Roman" w:hAnsi="Times New Roman" w:cs="Times New Roman"/>
          <w:sz w:val="24"/>
          <w:szCs w:val="24"/>
        </w:rPr>
        <w:t>двухчастную</w:t>
      </w:r>
      <w:proofErr w:type="spellEnd"/>
      <w:r w:rsidRPr="007F214D">
        <w:rPr>
          <w:rFonts w:ascii="Times New Roman" w:hAnsi="Times New Roman" w:cs="Times New Roman"/>
          <w:sz w:val="24"/>
          <w:szCs w:val="24"/>
        </w:rPr>
        <w:t>, трехчастную, вариации, рондо);</w:t>
      </w:r>
    </w:p>
    <w:p w:rsidR="00C201EE" w:rsidRPr="007F214D" w:rsidRDefault="00C201EE" w:rsidP="007F214D">
      <w:pPr>
        <w:pStyle w:val="a9"/>
        <w:numPr>
          <w:ilvl w:val="0"/>
          <w:numId w:val="19"/>
        </w:numPr>
        <w:spacing w:line="240" w:lineRule="auto"/>
        <w:jc w:val="both"/>
        <w:rPr>
          <w:rFonts w:ascii="Times New Roman" w:hAnsi="Times New Roman" w:cs="Times New Roman"/>
          <w:sz w:val="24"/>
          <w:szCs w:val="24"/>
        </w:rPr>
      </w:pPr>
      <w:r w:rsidRPr="007F214D">
        <w:rPr>
          <w:rFonts w:ascii="Times New Roman" w:hAnsi="Times New Roman" w:cs="Times New Roman"/>
          <w:sz w:val="24"/>
          <w:szCs w:val="24"/>
        </w:rPr>
        <w:t>определять тембры музыкальных инструментов;</w:t>
      </w:r>
    </w:p>
    <w:p w:rsidR="00C201EE" w:rsidRPr="007F214D" w:rsidRDefault="00C201EE" w:rsidP="007F214D">
      <w:pPr>
        <w:pStyle w:val="a9"/>
        <w:numPr>
          <w:ilvl w:val="0"/>
          <w:numId w:val="19"/>
        </w:numPr>
        <w:spacing w:line="240" w:lineRule="auto"/>
        <w:jc w:val="both"/>
        <w:rPr>
          <w:rFonts w:ascii="Times New Roman" w:hAnsi="Times New Roman" w:cs="Times New Roman"/>
          <w:sz w:val="24"/>
          <w:szCs w:val="24"/>
        </w:rPr>
      </w:pPr>
      <w:r w:rsidRPr="007F214D">
        <w:rPr>
          <w:rFonts w:ascii="Times New Roman" w:hAnsi="Times New Roman" w:cs="Times New Roman"/>
          <w:sz w:val="24"/>
          <w:szCs w:val="24"/>
        </w:rPr>
        <w:t>называть и определять звучание музыкальных инструментов: духовых, струнных, ударных, современных электронных;</w:t>
      </w:r>
    </w:p>
    <w:p w:rsidR="00C201EE" w:rsidRPr="007F214D" w:rsidRDefault="00C201EE" w:rsidP="007F214D">
      <w:pPr>
        <w:pStyle w:val="a9"/>
        <w:numPr>
          <w:ilvl w:val="0"/>
          <w:numId w:val="19"/>
        </w:numPr>
        <w:spacing w:line="240" w:lineRule="auto"/>
        <w:jc w:val="both"/>
        <w:rPr>
          <w:rFonts w:ascii="Times New Roman" w:hAnsi="Times New Roman" w:cs="Times New Roman"/>
          <w:sz w:val="24"/>
          <w:szCs w:val="24"/>
        </w:rPr>
      </w:pPr>
      <w:r w:rsidRPr="007F214D">
        <w:rPr>
          <w:rFonts w:ascii="Times New Roman" w:hAnsi="Times New Roman" w:cs="Times New Roman"/>
          <w:sz w:val="24"/>
          <w:szCs w:val="24"/>
        </w:rPr>
        <w:t>определять виды оркестров: симфонического, духового, камерного, оркестра народных инструментов, эстрадно-джазового оркестра;</w:t>
      </w:r>
    </w:p>
    <w:p w:rsidR="00C201EE" w:rsidRPr="007F214D" w:rsidRDefault="00C201EE" w:rsidP="007F214D">
      <w:pPr>
        <w:pStyle w:val="a9"/>
        <w:numPr>
          <w:ilvl w:val="0"/>
          <w:numId w:val="19"/>
        </w:numPr>
        <w:spacing w:line="240" w:lineRule="auto"/>
        <w:jc w:val="both"/>
        <w:rPr>
          <w:rFonts w:ascii="Times New Roman" w:hAnsi="Times New Roman" w:cs="Times New Roman"/>
          <w:sz w:val="24"/>
          <w:szCs w:val="24"/>
        </w:rPr>
      </w:pPr>
      <w:r w:rsidRPr="007F214D">
        <w:rPr>
          <w:rFonts w:ascii="Times New Roman" w:hAnsi="Times New Roman" w:cs="Times New Roman"/>
          <w:sz w:val="24"/>
          <w:szCs w:val="24"/>
        </w:rPr>
        <w:t>владеть музыкальными терминами в пределах изучаемой темы;</w:t>
      </w:r>
    </w:p>
    <w:p w:rsidR="00C201EE" w:rsidRPr="007F214D" w:rsidRDefault="00C201EE" w:rsidP="007F214D">
      <w:pPr>
        <w:pStyle w:val="a9"/>
        <w:numPr>
          <w:ilvl w:val="0"/>
          <w:numId w:val="19"/>
        </w:numPr>
        <w:spacing w:line="240" w:lineRule="auto"/>
        <w:jc w:val="both"/>
        <w:rPr>
          <w:rFonts w:ascii="Times New Roman" w:hAnsi="Times New Roman" w:cs="Times New Roman"/>
          <w:sz w:val="24"/>
          <w:szCs w:val="24"/>
        </w:rPr>
      </w:pPr>
      <w:r w:rsidRPr="007F214D">
        <w:rPr>
          <w:rFonts w:ascii="Times New Roman" w:hAnsi="Times New Roman" w:cs="Times New Roman"/>
          <w:sz w:val="24"/>
          <w:szCs w:val="24"/>
        </w:rPr>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C201EE" w:rsidRPr="007F214D" w:rsidRDefault="00C201EE" w:rsidP="007F214D">
      <w:pPr>
        <w:pStyle w:val="a9"/>
        <w:numPr>
          <w:ilvl w:val="0"/>
          <w:numId w:val="19"/>
        </w:numPr>
        <w:spacing w:line="240" w:lineRule="auto"/>
        <w:jc w:val="both"/>
        <w:rPr>
          <w:rFonts w:ascii="Times New Roman" w:hAnsi="Times New Roman" w:cs="Times New Roman"/>
          <w:sz w:val="24"/>
          <w:szCs w:val="24"/>
        </w:rPr>
      </w:pPr>
      <w:r w:rsidRPr="007F214D">
        <w:rPr>
          <w:rFonts w:ascii="Times New Roman" w:hAnsi="Times New Roman" w:cs="Times New Roman"/>
          <w:sz w:val="24"/>
          <w:szCs w:val="24"/>
        </w:rPr>
        <w:t>эмоционально-образно воспринимать и характеризовать музыкальные произведения;</w:t>
      </w:r>
    </w:p>
    <w:p w:rsidR="00C201EE" w:rsidRPr="007F214D" w:rsidRDefault="00C201EE" w:rsidP="007F214D">
      <w:pPr>
        <w:pStyle w:val="a9"/>
        <w:numPr>
          <w:ilvl w:val="0"/>
          <w:numId w:val="19"/>
        </w:numPr>
        <w:spacing w:line="240" w:lineRule="auto"/>
        <w:jc w:val="both"/>
        <w:rPr>
          <w:rFonts w:ascii="Times New Roman" w:hAnsi="Times New Roman" w:cs="Times New Roman"/>
          <w:sz w:val="24"/>
          <w:szCs w:val="24"/>
        </w:rPr>
      </w:pPr>
      <w:r w:rsidRPr="007F214D">
        <w:rPr>
          <w:rFonts w:ascii="Times New Roman" w:hAnsi="Times New Roman" w:cs="Times New Roman"/>
          <w:sz w:val="24"/>
          <w:szCs w:val="24"/>
        </w:rPr>
        <w:t>анализировать произведения выдающихся композиторов прошлого и современности;</w:t>
      </w:r>
    </w:p>
    <w:p w:rsidR="00C201EE" w:rsidRPr="007F214D" w:rsidRDefault="00C201EE" w:rsidP="007F214D">
      <w:pPr>
        <w:pStyle w:val="a9"/>
        <w:numPr>
          <w:ilvl w:val="0"/>
          <w:numId w:val="19"/>
        </w:numPr>
        <w:spacing w:line="240" w:lineRule="auto"/>
        <w:jc w:val="both"/>
        <w:rPr>
          <w:rFonts w:ascii="Times New Roman" w:hAnsi="Times New Roman" w:cs="Times New Roman"/>
          <w:sz w:val="24"/>
          <w:szCs w:val="24"/>
        </w:rPr>
      </w:pPr>
      <w:r w:rsidRPr="007F214D">
        <w:rPr>
          <w:rFonts w:ascii="Times New Roman" w:hAnsi="Times New Roman" w:cs="Times New Roman"/>
          <w:sz w:val="24"/>
          <w:szCs w:val="24"/>
        </w:rPr>
        <w:t>анализировать единство жизненного содержания и художественной формы в различных музыкальных образах;</w:t>
      </w:r>
    </w:p>
    <w:p w:rsidR="00C201EE" w:rsidRPr="007F214D" w:rsidRDefault="00C201EE" w:rsidP="007F214D">
      <w:pPr>
        <w:pStyle w:val="a9"/>
        <w:numPr>
          <w:ilvl w:val="0"/>
          <w:numId w:val="19"/>
        </w:numPr>
        <w:spacing w:line="240" w:lineRule="auto"/>
        <w:jc w:val="both"/>
        <w:rPr>
          <w:rFonts w:ascii="Times New Roman" w:hAnsi="Times New Roman" w:cs="Times New Roman"/>
          <w:sz w:val="24"/>
          <w:szCs w:val="24"/>
        </w:rPr>
      </w:pPr>
      <w:r w:rsidRPr="007F214D">
        <w:rPr>
          <w:rFonts w:ascii="Times New Roman" w:hAnsi="Times New Roman" w:cs="Times New Roman"/>
          <w:sz w:val="24"/>
          <w:szCs w:val="24"/>
        </w:rPr>
        <w:t xml:space="preserve">выявлять особенности интерпретации одной и той же художественной идеи, сюжета в творчестве различных композиторов; </w:t>
      </w:r>
    </w:p>
    <w:p w:rsidR="00C201EE" w:rsidRPr="007F214D" w:rsidRDefault="00C201EE" w:rsidP="007F214D">
      <w:pPr>
        <w:pStyle w:val="a9"/>
        <w:numPr>
          <w:ilvl w:val="0"/>
          <w:numId w:val="19"/>
        </w:numPr>
        <w:spacing w:line="240" w:lineRule="auto"/>
        <w:jc w:val="both"/>
        <w:rPr>
          <w:rFonts w:ascii="Times New Roman" w:hAnsi="Times New Roman" w:cs="Times New Roman"/>
          <w:sz w:val="24"/>
          <w:szCs w:val="24"/>
        </w:rPr>
      </w:pPr>
      <w:r w:rsidRPr="007F214D">
        <w:rPr>
          <w:rFonts w:ascii="Times New Roman" w:hAnsi="Times New Roman" w:cs="Times New Roman"/>
          <w:sz w:val="24"/>
          <w:szCs w:val="24"/>
        </w:rPr>
        <w:t>анализировать различные трактовки одного и того же произведения, аргументируя исполнительскую интерпретацию замысла композитора;</w:t>
      </w:r>
    </w:p>
    <w:p w:rsidR="00C201EE" w:rsidRPr="007F214D" w:rsidRDefault="00C201EE" w:rsidP="007F214D">
      <w:pPr>
        <w:pStyle w:val="a9"/>
        <w:numPr>
          <w:ilvl w:val="0"/>
          <w:numId w:val="19"/>
        </w:numPr>
        <w:spacing w:line="240" w:lineRule="auto"/>
        <w:jc w:val="both"/>
        <w:rPr>
          <w:rFonts w:ascii="Times New Roman" w:hAnsi="Times New Roman" w:cs="Times New Roman"/>
          <w:sz w:val="24"/>
          <w:szCs w:val="24"/>
        </w:rPr>
      </w:pPr>
      <w:r w:rsidRPr="007F214D">
        <w:rPr>
          <w:rFonts w:ascii="Times New Roman" w:hAnsi="Times New Roman" w:cs="Times New Roman"/>
          <w:sz w:val="24"/>
          <w:szCs w:val="24"/>
        </w:rPr>
        <w:t>различать интерпретацию классической музыки в современных обработках;</w:t>
      </w:r>
    </w:p>
    <w:p w:rsidR="00C201EE" w:rsidRPr="007F214D" w:rsidRDefault="00C201EE" w:rsidP="007F214D">
      <w:pPr>
        <w:pStyle w:val="a9"/>
        <w:numPr>
          <w:ilvl w:val="0"/>
          <w:numId w:val="19"/>
        </w:numPr>
        <w:spacing w:line="240" w:lineRule="auto"/>
        <w:jc w:val="both"/>
        <w:rPr>
          <w:rFonts w:ascii="Times New Roman" w:hAnsi="Times New Roman" w:cs="Times New Roman"/>
          <w:sz w:val="24"/>
          <w:szCs w:val="24"/>
        </w:rPr>
      </w:pPr>
      <w:r w:rsidRPr="007F214D">
        <w:rPr>
          <w:rFonts w:ascii="Times New Roman" w:hAnsi="Times New Roman" w:cs="Times New Roman"/>
          <w:sz w:val="24"/>
          <w:szCs w:val="24"/>
        </w:rPr>
        <w:t>определять характерные признаки современной популярной музыки;</w:t>
      </w:r>
    </w:p>
    <w:p w:rsidR="00C201EE" w:rsidRPr="007F214D" w:rsidRDefault="00C201EE" w:rsidP="007F214D">
      <w:pPr>
        <w:pStyle w:val="a9"/>
        <w:numPr>
          <w:ilvl w:val="0"/>
          <w:numId w:val="19"/>
        </w:numPr>
        <w:spacing w:line="240" w:lineRule="auto"/>
        <w:jc w:val="both"/>
        <w:rPr>
          <w:rFonts w:ascii="Times New Roman" w:hAnsi="Times New Roman" w:cs="Times New Roman"/>
          <w:sz w:val="24"/>
          <w:szCs w:val="24"/>
        </w:rPr>
      </w:pPr>
      <w:r w:rsidRPr="007F214D">
        <w:rPr>
          <w:rFonts w:ascii="Times New Roman" w:hAnsi="Times New Roman" w:cs="Times New Roman"/>
          <w:sz w:val="24"/>
          <w:szCs w:val="24"/>
        </w:rPr>
        <w:lastRenderedPageBreak/>
        <w:t xml:space="preserve">называть стили рок-музыки и ее отдельных направлений: </w:t>
      </w:r>
      <w:proofErr w:type="spellStart"/>
      <w:r w:rsidRPr="007F214D">
        <w:rPr>
          <w:rFonts w:ascii="Times New Roman" w:hAnsi="Times New Roman" w:cs="Times New Roman"/>
          <w:sz w:val="24"/>
          <w:szCs w:val="24"/>
        </w:rPr>
        <w:t>рок-оперы</w:t>
      </w:r>
      <w:proofErr w:type="spellEnd"/>
      <w:r w:rsidRPr="007F214D">
        <w:rPr>
          <w:rFonts w:ascii="Times New Roman" w:hAnsi="Times New Roman" w:cs="Times New Roman"/>
          <w:sz w:val="24"/>
          <w:szCs w:val="24"/>
        </w:rPr>
        <w:t>, рок-н-ролла и др.;</w:t>
      </w:r>
    </w:p>
    <w:p w:rsidR="00C201EE" w:rsidRPr="007F214D" w:rsidRDefault="00C201EE" w:rsidP="007F214D">
      <w:pPr>
        <w:pStyle w:val="a9"/>
        <w:numPr>
          <w:ilvl w:val="0"/>
          <w:numId w:val="19"/>
        </w:numPr>
        <w:spacing w:line="240" w:lineRule="auto"/>
        <w:jc w:val="both"/>
        <w:rPr>
          <w:rFonts w:ascii="Times New Roman" w:hAnsi="Times New Roman" w:cs="Times New Roman"/>
          <w:sz w:val="24"/>
          <w:szCs w:val="24"/>
        </w:rPr>
      </w:pPr>
      <w:r w:rsidRPr="007F214D">
        <w:rPr>
          <w:rFonts w:ascii="Times New Roman" w:hAnsi="Times New Roman" w:cs="Times New Roman"/>
          <w:sz w:val="24"/>
          <w:szCs w:val="24"/>
        </w:rPr>
        <w:t>анализировать творчество исполнителей авторской песни;</w:t>
      </w:r>
    </w:p>
    <w:p w:rsidR="00C201EE" w:rsidRPr="007F214D" w:rsidRDefault="00C201EE" w:rsidP="007F214D">
      <w:pPr>
        <w:pStyle w:val="a9"/>
        <w:numPr>
          <w:ilvl w:val="0"/>
          <w:numId w:val="19"/>
        </w:numPr>
        <w:spacing w:line="240" w:lineRule="auto"/>
        <w:jc w:val="both"/>
        <w:rPr>
          <w:rFonts w:ascii="Times New Roman" w:hAnsi="Times New Roman" w:cs="Times New Roman"/>
          <w:sz w:val="24"/>
          <w:szCs w:val="24"/>
        </w:rPr>
      </w:pPr>
      <w:r w:rsidRPr="007F214D">
        <w:rPr>
          <w:rFonts w:ascii="Times New Roman" w:hAnsi="Times New Roman" w:cs="Times New Roman"/>
          <w:sz w:val="24"/>
          <w:szCs w:val="24"/>
        </w:rPr>
        <w:t>выявлять особенности взаимодействия музыки с другими видами искусства;</w:t>
      </w:r>
    </w:p>
    <w:p w:rsidR="00C201EE" w:rsidRPr="007F214D" w:rsidRDefault="00C201EE" w:rsidP="007F214D">
      <w:pPr>
        <w:pStyle w:val="a9"/>
        <w:numPr>
          <w:ilvl w:val="0"/>
          <w:numId w:val="19"/>
        </w:numPr>
        <w:spacing w:line="240" w:lineRule="auto"/>
        <w:jc w:val="both"/>
        <w:rPr>
          <w:rFonts w:ascii="Times New Roman" w:hAnsi="Times New Roman" w:cs="Times New Roman"/>
          <w:sz w:val="24"/>
          <w:szCs w:val="24"/>
        </w:rPr>
      </w:pPr>
      <w:r w:rsidRPr="007F214D">
        <w:rPr>
          <w:rFonts w:ascii="Times New Roman" w:hAnsi="Times New Roman" w:cs="Times New Roman"/>
          <w:sz w:val="24"/>
          <w:szCs w:val="24"/>
        </w:rPr>
        <w:t>находить жанровые параллели между музыкой и другими видами искусств;</w:t>
      </w:r>
    </w:p>
    <w:p w:rsidR="00C201EE" w:rsidRPr="007F214D" w:rsidRDefault="00C201EE" w:rsidP="007F214D">
      <w:pPr>
        <w:pStyle w:val="a9"/>
        <w:numPr>
          <w:ilvl w:val="0"/>
          <w:numId w:val="19"/>
        </w:numPr>
        <w:spacing w:line="240" w:lineRule="auto"/>
        <w:jc w:val="both"/>
        <w:rPr>
          <w:rFonts w:ascii="Times New Roman" w:hAnsi="Times New Roman" w:cs="Times New Roman"/>
          <w:sz w:val="24"/>
          <w:szCs w:val="24"/>
        </w:rPr>
      </w:pPr>
      <w:r w:rsidRPr="007F214D">
        <w:rPr>
          <w:rFonts w:ascii="Times New Roman" w:hAnsi="Times New Roman" w:cs="Times New Roman"/>
          <w:sz w:val="24"/>
          <w:szCs w:val="24"/>
        </w:rPr>
        <w:t>сравнивать интонации музыкального, живописного и литературного произведений;</w:t>
      </w:r>
    </w:p>
    <w:p w:rsidR="00C201EE" w:rsidRPr="007F214D" w:rsidRDefault="00C201EE" w:rsidP="007F214D">
      <w:pPr>
        <w:pStyle w:val="a9"/>
        <w:numPr>
          <w:ilvl w:val="0"/>
          <w:numId w:val="19"/>
        </w:numPr>
        <w:spacing w:line="240" w:lineRule="auto"/>
        <w:jc w:val="both"/>
        <w:rPr>
          <w:rFonts w:ascii="Times New Roman" w:hAnsi="Times New Roman" w:cs="Times New Roman"/>
          <w:sz w:val="24"/>
          <w:szCs w:val="24"/>
        </w:rPr>
      </w:pPr>
      <w:r w:rsidRPr="007F214D">
        <w:rPr>
          <w:rFonts w:ascii="Times New Roman" w:hAnsi="Times New Roman" w:cs="Times New Roman"/>
          <w:sz w:val="24"/>
          <w:szCs w:val="24"/>
        </w:rPr>
        <w:t>понимать взаимодействие музыки, изобразительного искусства и литературы на основе осознания специфики языка каждого из них;</w:t>
      </w:r>
    </w:p>
    <w:p w:rsidR="00C201EE" w:rsidRPr="007F214D" w:rsidRDefault="00C201EE" w:rsidP="007F214D">
      <w:pPr>
        <w:pStyle w:val="a9"/>
        <w:numPr>
          <w:ilvl w:val="0"/>
          <w:numId w:val="19"/>
        </w:numPr>
        <w:spacing w:line="240" w:lineRule="auto"/>
        <w:jc w:val="both"/>
        <w:rPr>
          <w:rFonts w:ascii="Times New Roman" w:hAnsi="Times New Roman" w:cs="Times New Roman"/>
          <w:sz w:val="24"/>
          <w:szCs w:val="24"/>
        </w:rPr>
      </w:pPr>
      <w:r w:rsidRPr="007F214D">
        <w:rPr>
          <w:rFonts w:ascii="Times New Roman" w:hAnsi="Times New Roman" w:cs="Times New Roman"/>
          <w:sz w:val="24"/>
          <w:szCs w:val="24"/>
        </w:rPr>
        <w:t>находить ассоциативные связи между художественными образами музыки, изобразительного искусства и литературы;</w:t>
      </w:r>
    </w:p>
    <w:p w:rsidR="00C201EE" w:rsidRPr="007F214D" w:rsidRDefault="00C201EE" w:rsidP="007F214D">
      <w:pPr>
        <w:pStyle w:val="a9"/>
        <w:numPr>
          <w:ilvl w:val="0"/>
          <w:numId w:val="19"/>
        </w:numPr>
        <w:spacing w:line="240" w:lineRule="auto"/>
        <w:jc w:val="both"/>
        <w:rPr>
          <w:rFonts w:ascii="Times New Roman" w:hAnsi="Times New Roman" w:cs="Times New Roman"/>
          <w:sz w:val="24"/>
          <w:szCs w:val="24"/>
        </w:rPr>
      </w:pPr>
      <w:r w:rsidRPr="007F214D">
        <w:rPr>
          <w:rFonts w:ascii="Times New Roman" w:hAnsi="Times New Roman" w:cs="Times New Roman"/>
          <w:sz w:val="24"/>
          <w:szCs w:val="24"/>
        </w:rPr>
        <w:t>понимать значимость музыки в творчестве писателей и поэтов;</w:t>
      </w:r>
    </w:p>
    <w:p w:rsidR="00C201EE" w:rsidRPr="007F214D" w:rsidRDefault="00C201EE" w:rsidP="007F214D">
      <w:pPr>
        <w:pStyle w:val="a9"/>
        <w:numPr>
          <w:ilvl w:val="0"/>
          <w:numId w:val="19"/>
        </w:numPr>
        <w:spacing w:line="240" w:lineRule="auto"/>
        <w:jc w:val="both"/>
        <w:rPr>
          <w:rFonts w:ascii="Times New Roman" w:hAnsi="Times New Roman" w:cs="Times New Roman"/>
          <w:sz w:val="24"/>
          <w:szCs w:val="24"/>
        </w:rPr>
      </w:pPr>
      <w:r w:rsidRPr="007F214D">
        <w:rPr>
          <w:rFonts w:ascii="Times New Roman" w:hAnsi="Times New Roman" w:cs="Times New Roman"/>
          <w:sz w:val="24"/>
          <w:szCs w:val="24"/>
        </w:rPr>
        <w:t>называть и определять на слух мужские (тенор, баритон, бас) и женские (сопрано, меццо-сопрано, контральто) певческие голоса;</w:t>
      </w:r>
    </w:p>
    <w:p w:rsidR="00C201EE" w:rsidRPr="007F214D" w:rsidRDefault="00C201EE" w:rsidP="007F214D">
      <w:pPr>
        <w:pStyle w:val="a9"/>
        <w:numPr>
          <w:ilvl w:val="0"/>
          <w:numId w:val="19"/>
        </w:numPr>
        <w:spacing w:line="240" w:lineRule="auto"/>
        <w:jc w:val="both"/>
        <w:rPr>
          <w:rFonts w:ascii="Times New Roman" w:hAnsi="Times New Roman" w:cs="Times New Roman"/>
          <w:sz w:val="24"/>
          <w:szCs w:val="24"/>
        </w:rPr>
      </w:pPr>
      <w:r w:rsidRPr="007F214D">
        <w:rPr>
          <w:rFonts w:ascii="Times New Roman" w:hAnsi="Times New Roman" w:cs="Times New Roman"/>
          <w:sz w:val="24"/>
          <w:szCs w:val="24"/>
        </w:rPr>
        <w:t>определять разновидности хоровых коллективов по стилю (манере) исполнения: народные, академические;</w:t>
      </w:r>
    </w:p>
    <w:p w:rsidR="00C201EE" w:rsidRPr="007F214D" w:rsidRDefault="00C201EE" w:rsidP="007F214D">
      <w:pPr>
        <w:pStyle w:val="a9"/>
        <w:numPr>
          <w:ilvl w:val="0"/>
          <w:numId w:val="19"/>
        </w:numPr>
        <w:spacing w:line="240" w:lineRule="auto"/>
        <w:jc w:val="both"/>
        <w:rPr>
          <w:rFonts w:ascii="Times New Roman" w:hAnsi="Times New Roman" w:cs="Times New Roman"/>
          <w:sz w:val="24"/>
          <w:szCs w:val="24"/>
        </w:rPr>
      </w:pPr>
      <w:r w:rsidRPr="007F214D">
        <w:rPr>
          <w:rFonts w:ascii="Times New Roman" w:hAnsi="Times New Roman" w:cs="Times New Roman"/>
          <w:sz w:val="24"/>
          <w:szCs w:val="24"/>
        </w:rPr>
        <w:t>владеть вокально-хоров</w:t>
      </w:r>
      <w:r w:rsidR="00FF6923" w:rsidRPr="007F214D">
        <w:rPr>
          <w:rFonts w:ascii="Times New Roman" w:hAnsi="Times New Roman" w:cs="Times New Roman"/>
          <w:sz w:val="24"/>
          <w:szCs w:val="24"/>
        </w:rPr>
        <w:t>ыми навыками;</w:t>
      </w:r>
      <w:r w:rsidRPr="007F214D">
        <w:rPr>
          <w:rFonts w:ascii="Times New Roman" w:hAnsi="Times New Roman" w:cs="Times New Roman"/>
          <w:sz w:val="24"/>
          <w:szCs w:val="24"/>
        </w:rPr>
        <w:t>;</w:t>
      </w:r>
    </w:p>
    <w:p w:rsidR="00C201EE" w:rsidRPr="007F214D" w:rsidRDefault="00C201EE" w:rsidP="007F214D">
      <w:pPr>
        <w:pStyle w:val="a9"/>
        <w:numPr>
          <w:ilvl w:val="0"/>
          <w:numId w:val="19"/>
        </w:numPr>
        <w:spacing w:line="240" w:lineRule="auto"/>
        <w:jc w:val="both"/>
        <w:rPr>
          <w:rFonts w:ascii="Times New Roman" w:hAnsi="Times New Roman" w:cs="Times New Roman"/>
          <w:sz w:val="24"/>
          <w:szCs w:val="24"/>
        </w:rPr>
      </w:pPr>
      <w:r w:rsidRPr="007F214D">
        <w:rPr>
          <w:rFonts w:ascii="Times New Roman" w:hAnsi="Times New Roman" w:cs="Times New Roman"/>
          <w:sz w:val="24"/>
          <w:szCs w:val="24"/>
        </w:rPr>
        <w:t>применять навыки вокально-хоровой работы при пении с музыкальным сопровождением и без сопровождения (</w:t>
      </w:r>
      <w:proofErr w:type="spellStart"/>
      <w:r w:rsidRPr="007F214D">
        <w:rPr>
          <w:rFonts w:ascii="Times New Roman" w:hAnsi="Times New Roman" w:cs="Times New Roman"/>
          <w:sz w:val="24"/>
          <w:szCs w:val="24"/>
        </w:rPr>
        <w:t>a</w:t>
      </w:r>
      <w:proofErr w:type="spellEnd"/>
      <w:r w:rsidRPr="007F214D">
        <w:rPr>
          <w:rFonts w:ascii="Times New Roman" w:hAnsi="Times New Roman" w:cs="Times New Roman"/>
          <w:sz w:val="24"/>
          <w:szCs w:val="24"/>
        </w:rPr>
        <w:t xml:space="preserve"> </w:t>
      </w:r>
      <w:proofErr w:type="spellStart"/>
      <w:r w:rsidRPr="007F214D">
        <w:rPr>
          <w:rFonts w:ascii="Times New Roman" w:hAnsi="Times New Roman" w:cs="Times New Roman"/>
          <w:sz w:val="24"/>
          <w:szCs w:val="24"/>
        </w:rPr>
        <w:t>cappella</w:t>
      </w:r>
      <w:proofErr w:type="spellEnd"/>
      <w:r w:rsidRPr="007F214D">
        <w:rPr>
          <w:rFonts w:ascii="Times New Roman" w:hAnsi="Times New Roman" w:cs="Times New Roman"/>
          <w:sz w:val="24"/>
          <w:szCs w:val="24"/>
        </w:rPr>
        <w:t>);</w:t>
      </w:r>
    </w:p>
    <w:p w:rsidR="00C201EE" w:rsidRPr="007F214D" w:rsidRDefault="00C201EE" w:rsidP="007F214D">
      <w:pPr>
        <w:pStyle w:val="a9"/>
        <w:numPr>
          <w:ilvl w:val="0"/>
          <w:numId w:val="19"/>
        </w:numPr>
        <w:spacing w:line="240" w:lineRule="auto"/>
        <w:jc w:val="both"/>
        <w:rPr>
          <w:rFonts w:ascii="Times New Roman" w:hAnsi="Times New Roman" w:cs="Times New Roman"/>
          <w:sz w:val="24"/>
          <w:szCs w:val="24"/>
        </w:rPr>
      </w:pPr>
      <w:r w:rsidRPr="007F214D">
        <w:rPr>
          <w:rFonts w:ascii="Times New Roman" w:hAnsi="Times New Roman" w:cs="Times New Roman"/>
          <w:sz w:val="24"/>
          <w:szCs w:val="24"/>
        </w:rPr>
        <w:t>размышлять о знакомом музыкальном произведении, высказывать суждения об основной идее, о средствах и формах ее воплощения;</w:t>
      </w:r>
    </w:p>
    <w:p w:rsidR="00C201EE" w:rsidRPr="007F214D" w:rsidRDefault="00C201EE" w:rsidP="007F214D">
      <w:pPr>
        <w:pStyle w:val="a9"/>
        <w:numPr>
          <w:ilvl w:val="0"/>
          <w:numId w:val="19"/>
        </w:numPr>
        <w:spacing w:line="240" w:lineRule="auto"/>
        <w:jc w:val="both"/>
        <w:rPr>
          <w:rFonts w:ascii="Times New Roman" w:hAnsi="Times New Roman" w:cs="Times New Roman"/>
          <w:sz w:val="24"/>
          <w:szCs w:val="24"/>
        </w:rPr>
      </w:pPr>
      <w:r w:rsidRPr="007F214D">
        <w:rPr>
          <w:rFonts w:ascii="Times New Roman" w:hAnsi="Times New Roman" w:cs="Times New Roman"/>
          <w:sz w:val="24"/>
          <w:szCs w:val="24"/>
        </w:rPr>
        <w:t xml:space="preserve">передавать свои музыкальные впечатления в устной или письменной форме; </w:t>
      </w:r>
    </w:p>
    <w:p w:rsidR="00C201EE" w:rsidRPr="007F214D" w:rsidRDefault="00C201EE" w:rsidP="007F214D">
      <w:pPr>
        <w:pStyle w:val="a9"/>
        <w:numPr>
          <w:ilvl w:val="0"/>
          <w:numId w:val="19"/>
        </w:numPr>
        <w:spacing w:line="240" w:lineRule="auto"/>
        <w:jc w:val="both"/>
        <w:rPr>
          <w:rFonts w:ascii="Times New Roman" w:hAnsi="Times New Roman" w:cs="Times New Roman"/>
          <w:sz w:val="24"/>
          <w:szCs w:val="24"/>
        </w:rPr>
      </w:pPr>
      <w:r w:rsidRPr="007F214D">
        <w:rPr>
          <w:rFonts w:ascii="Times New Roman" w:hAnsi="Times New Roman" w:cs="Times New Roman"/>
          <w:sz w:val="24"/>
          <w:szCs w:val="24"/>
        </w:rPr>
        <w:t>проявлять творческую инициативу, участвуя в музыкально-эстетической деятельности;</w:t>
      </w:r>
    </w:p>
    <w:p w:rsidR="00C201EE" w:rsidRPr="007F214D" w:rsidRDefault="00C201EE" w:rsidP="007F214D">
      <w:pPr>
        <w:pStyle w:val="a9"/>
        <w:numPr>
          <w:ilvl w:val="0"/>
          <w:numId w:val="19"/>
        </w:numPr>
        <w:spacing w:line="240" w:lineRule="auto"/>
        <w:jc w:val="both"/>
        <w:rPr>
          <w:rFonts w:ascii="Times New Roman" w:hAnsi="Times New Roman" w:cs="Times New Roman"/>
          <w:sz w:val="24"/>
          <w:szCs w:val="24"/>
        </w:rPr>
      </w:pPr>
      <w:r w:rsidRPr="007F214D">
        <w:rPr>
          <w:rFonts w:ascii="Times New Roman" w:hAnsi="Times New Roman" w:cs="Times New Roman"/>
          <w:sz w:val="24"/>
          <w:szCs w:val="24"/>
        </w:rPr>
        <w:t>понимать специфику музыки как вида искусства и ее значение в жизни человека и общества;</w:t>
      </w:r>
    </w:p>
    <w:p w:rsidR="00C201EE" w:rsidRPr="007F214D" w:rsidRDefault="00C201EE" w:rsidP="007F214D">
      <w:pPr>
        <w:pStyle w:val="a9"/>
        <w:numPr>
          <w:ilvl w:val="0"/>
          <w:numId w:val="19"/>
        </w:numPr>
        <w:spacing w:line="240" w:lineRule="auto"/>
        <w:jc w:val="both"/>
        <w:rPr>
          <w:rFonts w:ascii="Times New Roman" w:hAnsi="Times New Roman" w:cs="Times New Roman"/>
          <w:sz w:val="24"/>
          <w:szCs w:val="24"/>
        </w:rPr>
      </w:pPr>
      <w:r w:rsidRPr="007F214D">
        <w:rPr>
          <w:rFonts w:ascii="Times New Roman" w:hAnsi="Times New Roman" w:cs="Times New Roman"/>
          <w:sz w:val="24"/>
          <w:szCs w:val="24"/>
        </w:rPr>
        <w:t>эмоционально проживать исторические события и судьбы защитников Отечества, воплощаемые в музыкальных произведениях;</w:t>
      </w:r>
    </w:p>
    <w:p w:rsidR="00C201EE" w:rsidRPr="007F214D" w:rsidRDefault="00C201EE" w:rsidP="007F214D">
      <w:pPr>
        <w:pStyle w:val="a9"/>
        <w:numPr>
          <w:ilvl w:val="0"/>
          <w:numId w:val="19"/>
        </w:numPr>
        <w:spacing w:line="240" w:lineRule="auto"/>
        <w:jc w:val="both"/>
        <w:rPr>
          <w:rFonts w:ascii="Times New Roman" w:hAnsi="Times New Roman" w:cs="Times New Roman"/>
          <w:sz w:val="24"/>
          <w:szCs w:val="24"/>
        </w:rPr>
      </w:pPr>
      <w:r w:rsidRPr="007F214D">
        <w:rPr>
          <w:rFonts w:ascii="Times New Roman" w:hAnsi="Times New Roman" w:cs="Times New Roman"/>
          <w:sz w:val="24"/>
          <w:szCs w:val="24"/>
        </w:rPr>
        <w:t>приводить примеры выдающихся (в том числе современных) отечественных и зарубежных музыкальных исполнителей и исполнительских коллективов;</w:t>
      </w:r>
    </w:p>
    <w:p w:rsidR="00C201EE" w:rsidRPr="007F214D" w:rsidRDefault="00C201EE" w:rsidP="007F214D">
      <w:pPr>
        <w:pStyle w:val="a9"/>
        <w:numPr>
          <w:ilvl w:val="0"/>
          <w:numId w:val="19"/>
        </w:numPr>
        <w:spacing w:line="240" w:lineRule="auto"/>
        <w:jc w:val="both"/>
        <w:rPr>
          <w:rFonts w:ascii="Times New Roman" w:hAnsi="Times New Roman" w:cs="Times New Roman"/>
          <w:sz w:val="24"/>
          <w:szCs w:val="24"/>
        </w:rPr>
      </w:pPr>
      <w:r w:rsidRPr="007F214D">
        <w:rPr>
          <w:rFonts w:ascii="Times New Roman" w:hAnsi="Times New Roman" w:cs="Times New Roman"/>
          <w:sz w:val="24"/>
          <w:szCs w:val="24"/>
        </w:rPr>
        <w:t>применять современные информационно-коммуникационные технологии для записи и воспроизведения музыки;</w:t>
      </w:r>
    </w:p>
    <w:p w:rsidR="00C201EE" w:rsidRPr="007F214D" w:rsidRDefault="00C201EE" w:rsidP="007F214D">
      <w:pPr>
        <w:pStyle w:val="a9"/>
        <w:numPr>
          <w:ilvl w:val="0"/>
          <w:numId w:val="19"/>
        </w:numPr>
        <w:spacing w:line="240" w:lineRule="auto"/>
        <w:jc w:val="both"/>
        <w:rPr>
          <w:rFonts w:ascii="Times New Roman" w:hAnsi="Times New Roman" w:cs="Times New Roman"/>
          <w:sz w:val="24"/>
          <w:szCs w:val="24"/>
        </w:rPr>
      </w:pPr>
      <w:r w:rsidRPr="007F214D">
        <w:rPr>
          <w:rFonts w:ascii="Times New Roman" w:hAnsi="Times New Roman" w:cs="Times New Roman"/>
          <w:sz w:val="24"/>
          <w:szCs w:val="24"/>
        </w:rPr>
        <w:t>обосновывать собственные предпочтения, касающиеся музыкальных произведений различных стилей и жанров;</w:t>
      </w:r>
    </w:p>
    <w:p w:rsidR="00C201EE" w:rsidRPr="007F214D" w:rsidRDefault="00C201EE" w:rsidP="007F214D">
      <w:pPr>
        <w:pStyle w:val="a9"/>
        <w:numPr>
          <w:ilvl w:val="0"/>
          <w:numId w:val="19"/>
        </w:numPr>
        <w:spacing w:line="240" w:lineRule="auto"/>
        <w:jc w:val="both"/>
        <w:rPr>
          <w:rFonts w:ascii="Times New Roman" w:hAnsi="Times New Roman" w:cs="Times New Roman"/>
          <w:sz w:val="24"/>
          <w:szCs w:val="24"/>
        </w:rPr>
      </w:pPr>
      <w:r w:rsidRPr="007F214D">
        <w:rPr>
          <w:rFonts w:ascii="Times New Roman" w:hAnsi="Times New Roman" w:cs="Times New Roman"/>
          <w:sz w:val="24"/>
          <w:szCs w:val="24"/>
        </w:rPr>
        <w:t>использовать знания о музыке и музыкантах, полученные на занятиях, при составлении домашней фонотеки, видеотеки;</w:t>
      </w:r>
    </w:p>
    <w:p w:rsidR="00C201EE" w:rsidRPr="007F214D" w:rsidRDefault="00C201EE" w:rsidP="007F214D">
      <w:pPr>
        <w:pStyle w:val="a9"/>
        <w:numPr>
          <w:ilvl w:val="0"/>
          <w:numId w:val="19"/>
        </w:numPr>
        <w:spacing w:line="240" w:lineRule="auto"/>
        <w:jc w:val="both"/>
        <w:rPr>
          <w:rFonts w:ascii="Times New Roman" w:hAnsi="Times New Roman" w:cs="Times New Roman"/>
          <w:sz w:val="24"/>
          <w:szCs w:val="24"/>
        </w:rPr>
      </w:pPr>
      <w:r w:rsidRPr="007F214D">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(в том числе в творческой и сценической).</w:t>
      </w:r>
    </w:p>
    <w:p w:rsidR="00C201EE" w:rsidRPr="007F214D" w:rsidRDefault="00C201EE" w:rsidP="007F214D">
      <w:pPr>
        <w:pStyle w:val="a9"/>
        <w:numPr>
          <w:ilvl w:val="0"/>
          <w:numId w:val="19"/>
        </w:numPr>
        <w:spacing w:line="240" w:lineRule="auto"/>
        <w:jc w:val="both"/>
        <w:rPr>
          <w:rFonts w:ascii="Times New Roman" w:hAnsi="Times New Roman" w:cs="Times New Roman"/>
          <w:sz w:val="24"/>
          <w:szCs w:val="24"/>
        </w:rPr>
      </w:pPr>
      <w:r w:rsidRPr="007F214D">
        <w:rPr>
          <w:rFonts w:ascii="Times New Roman" w:hAnsi="Times New Roman" w:cs="Times New Roman"/>
          <w:sz w:val="24"/>
          <w:szCs w:val="24"/>
        </w:rPr>
        <w:t>Выпускник получит возможность научиться:</w:t>
      </w:r>
    </w:p>
    <w:p w:rsidR="00C201EE" w:rsidRPr="007F214D" w:rsidRDefault="00C201EE" w:rsidP="007F214D">
      <w:pPr>
        <w:pStyle w:val="a9"/>
        <w:numPr>
          <w:ilvl w:val="0"/>
          <w:numId w:val="19"/>
        </w:numPr>
        <w:spacing w:line="240" w:lineRule="auto"/>
        <w:jc w:val="both"/>
        <w:rPr>
          <w:rFonts w:ascii="Times New Roman" w:hAnsi="Times New Roman" w:cs="Times New Roman"/>
          <w:sz w:val="24"/>
          <w:szCs w:val="24"/>
        </w:rPr>
      </w:pPr>
      <w:r w:rsidRPr="007F214D">
        <w:rPr>
          <w:rFonts w:ascii="Times New Roman" w:hAnsi="Times New Roman" w:cs="Times New Roman"/>
          <w:sz w:val="24"/>
          <w:szCs w:val="24"/>
        </w:rPr>
        <w:t>понимать истоки и интонационное своеобразие, характерные черты и признаки, традиций, обрядов музыкального фольклора разных стран мира;</w:t>
      </w:r>
    </w:p>
    <w:p w:rsidR="00C201EE" w:rsidRPr="007F214D" w:rsidRDefault="00C201EE" w:rsidP="007F214D">
      <w:pPr>
        <w:pStyle w:val="a9"/>
        <w:numPr>
          <w:ilvl w:val="0"/>
          <w:numId w:val="19"/>
        </w:numPr>
        <w:spacing w:line="240" w:lineRule="auto"/>
        <w:jc w:val="both"/>
        <w:rPr>
          <w:rFonts w:ascii="Times New Roman" w:hAnsi="Times New Roman" w:cs="Times New Roman"/>
          <w:sz w:val="24"/>
          <w:szCs w:val="24"/>
        </w:rPr>
      </w:pPr>
      <w:r w:rsidRPr="007F214D">
        <w:rPr>
          <w:rFonts w:ascii="Times New Roman" w:hAnsi="Times New Roman" w:cs="Times New Roman"/>
          <w:sz w:val="24"/>
          <w:szCs w:val="24"/>
        </w:rPr>
        <w:t>понимать особенности языка западноевропейской музыки на примере кантаты, прелюдии, фуги, мессы, реквиема;</w:t>
      </w:r>
    </w:p>
    <w:p w:rsidR="00C201EE" w:rsidRPr="007F214D" w:rsidRDefault="00C201EE" w:rsidP="007F214D">
      <w:pPr>
        <w:pStyle w:val="a9"/>
        <w:numPr>
          <w:ilvl w:val="0"/>
          <w:numId w:val="19"/>
        </w:numPr>
        <w:spacing w:line="240" w:lineRule="auto"/>
        <w:jc w:val="both"/>
        <w:rPr>
          <w:rFonts w:ascii="Times New Roman" w:hAnsi="Times New Roman" w:cs="Times New Roman"/>
          <w:sz w:val="24"/>
          <w:szCs w:val="24"/>
        </w:rPr>
      </w:pPr>
      <w:r w:rsidRPr="007F214D">
        <w:rPr>
          <w:rFonts w:ascii="Times New Roman" w:hAnsi="Times New Roman" w:cs="Times New Roman"/>
          <w:sz w:val="24"/>
          <w:szCs w:val="24"/>
        </w:rPr>
        <w:t>определять специфику духовной музыки в эпоху Средневековья;</w:t>
      </w:r>
    </w:p>
    <w:p w:rsidR="00C201EE" w:rsidRPr="007F214D" w:rsidRDefault="00C201EE" w:rsidP="007F214D">
      <w:pPr>
        <w:pStyle w:val="a9"/>
        <w:numPr>
          <w:ilvl w:val="0"/>
          <w:numId w:val="19"/>
        </w:numPr>
        <w:spacing w:line="240" w:lineRule="auto"/>
        <w:jc w:val="both"/>
        <w:rPr>
          <w:rFonts w:ascii="Times New Roman" w:hAnsi="Times New Roman" w:cs="Times New Roman"/>
          <w:sz w:val="24"/>
          <w:szCs w:val="24"/>
        </w:rPr>
      </w:pPr>
      <w:r w:rsidRPr="007F214D">
        <w:rPr>
          <w:rFonts w:ascii="Times New Roman" w:hAnsi="Times New Roman" w:cs="Times New Roman"/>
          <w:sz w:val="24"/>
          <w:szCs w:val="24"/>
        </w:rPr>
        <w:t>распознавать мелодику знаменного распева – основы древнерусской церковной музыки;</w:t>
      </w:r>
    </w:p>
    <w:p w:rsidR="00C201EE" w:rsidRPr="007F214D" w:rsidRDefault="00C201EE" w:rsidP="007F214D">
      <w:pPr>
        <w:pStyle w:val="a9"/>
        <w:numPr>
          <w:ilvl w:val="0"/>
          <w:numId w:val="19"/>
        </w:numPr>
        <w:spacing w:line="240" w:lineRule="auto"/>
        <w:jc w:val="both"/>
        <w:rPr>
          <w:rFonts w:ascii="Times New Roman" w:hAnsi="Times New Roman" w:cs="Times New Roman"/>
          <w:sz w:val="24"/>
          <w:szCs w:val="24"/>
        </w:rPr>
      </w:pPr>
      <w:r w:rsidRPr="007F214D">
        <w:rPr>
          <w:rFonts w:ascii="Times New Roman" w:hAnsi="Times New Roman" w:cs="Times New Roman"/>
          <w:sz w:val="24"/>
          <w:szCs w:val="24"/>
        </w:rPr>
        <w:t>различать формы построения музыки (сонатно-симфонический цикл, сюита), понимать их возможности в воплощении и развитии музыкальных образов;</w:t>
      </w:r>
    </w:p>
    <w:p w:rsidR="00C201EE" w:rsidRPr="007F214D" w:rsidRDefault="00C201EE" w:rsidP="007F214D">
      <w:pPr>
        <w:pStyle w:val="a9"/>
        <w:numPr>
          <w:ilvl w:val="0"/>
          <w:numId w:val="19"/>
        </w:numPr>
        <w:spacing w:line="240" w:lineRule="auto"/>
        <w:jc w:val="both"/>
        <w:rPr>
          <w:rFonts w:ascii="Times New Roman" w:hAnsi="Times New Roman" w:cs="Times New Roman"/>
          <w:sz w:val="24"/>
          <w:szCs w:val="24"/>
        </w:rPr>
      </w:pPr>
      <w:r w:rsidRPr="007F214D">
        <w:rPr>
          <w:rFonts w:ascii="Times New Roman" w:hAnsi="Times New Roman" w:cs="Times New Roman"/>
          <w:sz w:val="24"/>
          <w:szCs w:val="24"/>
        </w:rPr>
        <w:t>выделять признаки для установления стилевых связей в процессе изучения музыкального искусства;</w:t>
      </w:r>
    </w:p>
    <w:p w:rsidR="00C201EE" w:rsidRPr="007F214D" w:rsidRDefault="00C201EE" w:rsidP="007F214D">
      <w:pPr>
        <w:pStyle w:val="a9"/>
        <w:numPr>
          <w:ilvl w:val="0"/>
          <w:numId w:val="19"/>
        </w:numPr>
        <w:spacing w:line="240" w:lineRule="auto"/>
        <w:jc w:val="both"/>
        <w:rPr>
          <w:rFonts w:ascii="Times New Roman" w:hAnsi="Times New Roman" w:cs="Times New Roman"/>
          <w:sz w:val="24"/>
          <w:szCs w:val="24"/>
        </w:rPr>
      </w:pPr>
      <w:r w:rsidRPr="007F214D">
        <w:rPr>
          <w:rFonts w:ascii="Times New Roman" w:hAnsi="Times New Roman" w:cs="Times New Roman"/>
          <w:sz w:val="24"/>
          <w:szCs w:val="24"/>
        </w:rPr>
        <w:lastRenderedPageBreak/>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DF0E72" w:rsidRPr="007F214D" w:rsidRDefault="00C201EE" w:rsidP="007F214D">
      <w:pPr>
        <w:pStyle w:val="a9"/>
        <w:numPr>
          <w:ilvl w:val="0"/>
          <w:numId w:val="19"/>
        </w:numPr>
        <w:spacing w:line="240" w:lineRule="auto"/>
        <w:jc w:val="both"/>
        <w:rPr>
          <w:rFonts w:ascii="Times New Roman" w:hAnsi="Times New Roman" w:cs="Times New Roman"/>
          <w:sz w:val="24"/>
          <w:szCs w:val="24"/>
        </w:rPr>
      </w:pPr>
      <w:r w:rsidRPr="007F214D">
        <w:rPr>
          <w:rFonts w:ascii="Times New Roman" w:hAnsi="Times New Roman" w:cs="Times New Roman"/>
          <w:sz w:val="24"/>
          <w:szCs w:val="24"/>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p>
    <w:p w:rsidR="00DF0E72" w:rsidRPr="007F214D" w:rsidRDefault="00977865" w:rsidP="007F214D">
      <w:pPr>
        <w:pStyle w:val="a9"/>
        <w:spacing w:after="0" w:line="240" w:lineRule="auto"/>
        <w:jc w:val="both"/>
        <w:rPr>
          <w:rFonts w:ascii="Times New Roman" w:hAnsi="Times New Roman" w:cs="Times New Roman"/>
          <w:b/>
          <w:sz w:val="24"/>
          <w:szCs w:val="24"/>
        </w:rPr>
      </w:pPr>
      <w:r w:rsidRPr="007F214D">
        <w:rPr>
          <w:rFonts w:ascii="Times New Roman" w:hAnsi="Times New Roman" w:cs="Times New Roman"/>
          <w:b/>
          <w:sz w:val="24"/>
          <w:szCs w:val="24"/>
        </w:rPr>
        <w:t>1.2.5.1</w:t>
      </w:r>
      <w:r w:rsidR="006959B4" w:rsidRPr="007F214D">
        <w:rPr>
          <w:rFonts w:ascii="Times New Roman" w:hAnsi="Times New Roman" w:cs="Times New Roman"/>
          <w:b/>
          <w:sz w:val="24"/>
          <w:szCs w:val="24"/>
        </w:rPr>
        <w:t>4</w:t>
      </w:r>
      <w:r w:rsidRPr="007F214D">
        <w:rPr>
          <w:rFonts w:ascii="Times New Roman" w:hAnsi="Times New Roman" w:cs="Times New Roman"/>
          <w:b/>
          <w:sz w:val="24"/>
          <w:szCs w:val="24"/>
        </w:rPr>
        <w:t>. Технология</w:t>
      </w:r>
    </w:p>
    <w:p w:rsidR="00977865" w:rsidRPr="007F214D" w:rsidRDefault="00977865" w:rsidP="007F214D">
      <w:pPr>
        <w:spacing w:after="0" w:line="240" w:lineRule="auto"/>
        <w:ind w:firstLine="708"/>
        <w:contextualSpacing/>
        <w:jc w:val="both"/>
        <w:rPr>
          <w:rFonts w:ascii="Times New Roman" w:hAnsi="Times New Roman" w:cs="Times New Roman"/>
          <w:sz w:val="24"/>
          <w:szCs w:val="24"/>
        </w:rPr>
      </w:pPr>
      <w:r w:rsidRPr="007F214D">
        <w:rPr>
          <w:rFonts w:ascii="Times New Roman" w:hAnsi="Times New Roman" w:cs="Times New Roman"/>
          <w:sz w:val="24"/>
          <w:szCs w:val="24"/>
        </w:rPr>
        <w:t xml:space="preserve">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«Технология», планируемые результаты освоения предмета «Технология» отражают: </w:t>
      </w:r>
    </w:p>
    <w:p w:rsidR="00977865" w:rsidRPr="007F214D" w:rsidRDefault="00977865" w:rsidP="007F214D">
      <w:pPr>
        <w:pStyle w:val="a9"/>
        <w:numPr>
          <w:ilvl w:val="0"/>
          <w:numId w:val="15"/>
        </w:numPr>
        <w:tabs>
          <w:tab w:val="left" w:pos="993"/>
        </w:tabs>
        <w:spacing w:after="0" w:line="240" w:lineRule="auto"/>
        <w:ind w:left="709" w:hanging="283"/>
        <w:jc w:val="both"/>
        <w:rPr>
          <w:rFonts w:ascii="Times New Roman" w:hAnsi="Times New Roman" w:cs="Times New Roman"/>
          <w:sz w:val="24"/>
          <w:szCs w:val="24"/>
        </w:rPr>
      </w:pPr>
      <w:r w:rsidRPr="007F214D">
        <w:rPr>
          <w:rFonts w:ascii="Times New Roman" w:hAnsi="Times New Roman" w:cs="Times New Roman"/>
          <w:sz w:val="24"/>
          <w:szCs w:val="24"/>
        </w:rPr>
        <w:t xml:space="preserve">осознание роли техники и технологий для прогрессивного развития общества; формирование целостного представления о </w:t>
      </w:r>
      <w:proofErr w:type="spellStart"/>
      <w:r w:rsidRPr="007F214D">
        <w:rPr>
          <w:rFonts w:ascii="Times New Roman" w:hAnsi="Times New Roman" w:cs="Times New Roman"/>
          <w:sz w:val="24"/>
          <w:szCs w:val="24"/>
        </w:rPr>
        <w:t>техносфере</w:t>
      </w:r>
      <w:proofErr w:type="spellEnd"/>
      <w:r w:rsidRPr="007F214D">
        <w:rPr>
          <w:rFonts w:ascii="Times New Roman" w:hAnsi="Times New Roman" w:cs="Times New Roman"/>
          <w:sz w:val="24"/>
          <w:szCs w:val="24"/>
        </w:rPr>
        <w:t xml:space="preserve">,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977865" w:rsidRPr="007F214D" w:rsidRDefault="00977865" w:rsidP="007F214D">
      <w:pPr>
        <w:pStyle w:val="a9"/>
        <w:numPr>
          <w:ilvl w:val="0"/>
          <w:numId w:val="15"/>
        </w:numPr>
        <w:tabs>
          <w:tab w:val="left" w:pos="993"/>
        </w:tabs>
        <w:spacing w:after="0" w:line="240" w:lineRule="auto"/>
        <w:ind w:left="709" w:hanging="283"/>
        <w:jc w:val="both"/>
        <w:rPr>
          <w:rFonts w:ascii="Times New Roman" w:hAnsi="Times New Roman" w:cs="Times New Roman"/>
          <w:sz w:val="24"/>
          <w:szCs w:val="24"/>
        </w:rPr>
      </w:pPr>
      <w:r w:rsidRPr="007F214D">
        <w:rPr>
          <w:rFonts w:ascii="Times New Roman" w:hAnsi="Times New Roman" w:cs="Times New Roman"/>
          <w:sz w:val="24"/>
          <w:szCs w:val="24"/>
        </w:rPr>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977865" w:rsidRPr="007F214D" w:rsidRDefault="00977865" w:rsidP="007F214D">
      <w:pPr>
        <w:pStyle w:val="a9"/>
        <w:numPr>
          <w:ilvl w:val="0"/>
          <w:numId w:val="15"/>
        </w:numPr>
        <w:tabs>
          <w:tab w:val="left" w:pos="993"/>
        </w:tabs>
        <w:spacing w:after="0" w:line="240" w:lineRule="auto"/>
        <w:ind w:left="709" w:hanging="283"/>
        <w:jc w:val="both"/>
        <w:rPr>
          <w:rFonts w:ascii="Times New Roman" w:hAnsi="Times New Roman" w:cs="Times New Roman"/>
          <w:sz w:val="24"/>
          <w:szCs w:val="24"/>
        </w:rPr>
      </w:pPr>
      <w:r w:rsidRPr="007F214D">
        <w:rPr>
          <w:rFonts w:ascii="Times New Roman" w:hAnsi="Times New Roman" w:cs="Times New Roman"/>
          <w:sz w:val="24"/>
          <w:szCs w:val="24"/>
        </w:rPr>
        <w:t>овладение средствами и формами графического отображения объектов или процессов, правилами выполнения графической документации</w:t>
      </w:r>
    </w:p>
    <w:p w:rsidR="00977865" w:rsidRPr="007F214D" w:rsidRDefault="00977865" w:rsidP="007F214D">
      <w:pPr>
        <w:pStyle w:val="a9"/>
        <w:numPr>
          <w:ilvl w:val="0"/>
          <w:numId w:val="15"/>
        </w:numPr>
        <w:tabs>
          <w:tab w:val="left" w:pos="993"/>
        </w:tabs>
        <w:spacing w:after="0" w:line="240" w:lineRule="auto"/>
        <w:ind w:left="709" w:hanging="283"/>
        <w:jc w:val="both"/>
        <w:rPr>
          <w:rFonts w:ascii="Times New Roman" w:hAnsi="Times New Roman" w:cs="Times New Roman"/>
          <w:sz w:val="24"/>
          <w:szCs w:val="24"/>
        </w:rPr>
      </w:pPr>
      <w:r w:rsidRPr="007F214D">
        <w:rPr>
          <w:rFonts w:ascii="Times New Roman" w:hAnsi="Times New Roman" w:cs="Times New Roman"/>
          <w:sz w:val="24"/>
          <w:szCs w:val="24"/>
        </w:rPr>
        <w:t>формирование умений устанавливать взаимосвязь знаний по разным учебным предметам для решения прикладных учебных задач;</w:t>
      </w:r>
    </w:p>
    <w:p w:rsidR="00977865" w:rsidRPr="007F214D" w:rsidRDefault="00977865" w:rsidP="007F214D">
      <w:pPr>
        <w:pStyle w:val="a9"/>
        <w:numPr>
          <w:ilvl w:val="0"/>
          <w:numId w:val="15"/>
        </w:numPr>
        <w:tabs>
          <w:tab w:val="left" w:pos="993"/>
        </w:tabs>
        <w:spacing w:after="0" w:line="240" w:lineRule="auto"/>
        <w:ind w:left="709" w:hanging="283"/>
        <w:jc w:val="both"/>
        <w:rPr>
          <w:rFonts w:ascii="Times New Roman" w:hAnsi="Times New Roman" w:cs="Times New Roman"/>
          <w:sz w:val="24"/>
          <w:szCs w:val="24"/>
        </w:rPr>
      </w:pPr>
      <w:r w:rsidRPr="007F214D">
        <w:rPr>
          <w:rFonts w:ascii="Times New Roman" w:hAnsi="Times New Roman" w:cs="Times New Roman"/>
          <w:sz w:val="24"/>
          <w:szCs w:val="24"/>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0150E2" w:rsidRPr="007F214D" w:rsidRDefault="00977865" w:rsidP="007F214D">
      <w:pPr>
        <w:pStyle w:val="a9"/>
        <w:numPr>
          <w:ilvl w:val="0"/>
          <w:numId w:val="15"/>
        </w:numPr>
        <w:tabs>
          <w:tab w:val="left" w:pos="993"/>
        </w:tabs>
        <w:spacing w:after="0" w:line="240" w:lineRule="auto"/>
        <w:ind w:left="709" w:hanging="283"/>
        <w:jc w:val="both"/>
        <w:rPr>
          <w:rFonts w:ascii="Times New Roman" w:hAnsi="Times New Roman" w:cs="Times New Roman"/>
          <w:sz w:val="24"/>
          <w:szCs w:val="24"/>
        </w:rPr>
      </w:pPr>
      <w:r w:rsidRPr="007F214D">
        <w:rPr>
          <w:rFonts w:ascii="Times New Roman" w:hAnsi="Times New Roman" w:cs="Times New Roman"/>
          <w:sz w:val="24"/>
          <w:szCs w:val="24"/>
        </w:rPr>
        <w:t xml:space="preserve">формирование представлений о мире профессий, связанных с изучаемыми технологиями, их </w:t>
      </w:r>
      <w:proofErr w:type="spellStart"/>
      <w:r w:rsidRPr="007F214D">
        <w:rPr>
          <w:rFonts w:ascii="Times New Roman" w:hAnsi="Times New Roman" w:cs="Times New Roman"/>
          <w:sz w:val="24"/>
          <w:szCs w:val="24"/>
        </w:rPr>
        <w:t>востребованности</w:t>
      </w:r>
      <w:proofErr w:type="spellEnd"/>
      <w:r w:rsidRPr="007F214D">
        <w:rPr>
          <w:rFonts w:ascii="Times New Roman" w:hAnsi="Times New Roman" w:cs="Times New Roman"/>
          <w:sz w:val="24"/>
          <w:szCs w:val="24"/>
        </w:rPr>
        <w:t xml:space="preserve"> на рынке труда.</w:t>
      </w:r>
    </w:p>
    <w:p w:rsidR="00DF0E72" w:rsidRPr="007F214D" w:rsidRDefault="00DF0E72" w:rsidP="007F214D">
      <w:pPr>
        <w:tabs>
          <w:tab w:val="left" w:pos="709"/>
        </w:tabs>
        <w:spacing w:after="0"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ab/>
      </w:r>
      <w:r w:rsidR="00977865" w:rsidRPr="007F214D">
        <w:rPr>
          <w:rFonts w:ascii="Times New Roman" w:hAnsi="Times New Roman" w:cs="Times New Roman"/>
          <w:sz w:val="24"/>
          <w:szCs w:val="24"/>
        </w:rPr>
        <w:t xml:space="preserve">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w:t>
      </w:r>
      <w:proofErr w:type="spellStart"/>
      <w:r w:rsidR="00977865" w:rsidRPr="007F214D">
        <w:rPr>
          <w:rFonts w:ascii="Times New Roman" w:hAnsi="Times New Roman" w:cs="Times New Roman"/>
          <w:sz w:val="24"/>
          <w:szCs w:val="24"/>
        </w:rPr>
        <w:t>метапредметным</w:t>
      </w:r>
      <w:proofErr w:type="spellEnd"/>
      <w:r w:rsidR="00977865" w:rsidRPr="007F214D">
        <w:rPr>
          <w:rFonts w:ascii="Times New Roman" w:hAnsi="Times New Roman" w:cs="Times New Roman"/>
          <w:sz w:val="24"/>
          <w:szCs w:val="24"/>
        </w:rPr>
        <w:t xml:space="preserve"> результатам и требования индивидуализации обучения, в связи с чем в программу включены результаты основного уровня, обязательного к освоению всеми обучающимися, и повышенного уровня (в списке выделены курсивом).</w:t>
      </w:r>
    </w:p>
    <w:p w:rsidR="009758BA" w:rsidRPr="007F214D" w:rsidRDefault="00DF0E72" w:rsidP="007F214D">
      <w:pPr>
        <w:tabs>
          <w:tab w:val="left" w:pos="709"/>
        </w:tabs>
        <w:spacing w:after="0"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ab/>
      </w:r>
      <w:r w:rsidR="00977865" w:rsidRPr="007F214D">
        <w:rPr>
          <w:rFonts w:ascii="Times New Roman" w:hAnsi="Times New Roman" w:cs="Times New Roman"/>
          <w:b/>
          <w:sz w:val="24"/>
          <w:szCs w:val="24"/>
        </w:rPr>
        <w:t>Результаты, заявленные образовательной программой «Технология» по блокам содержания</w:t>
      </w:r>
    </w:p>
    <w:p w:rsidR="00977865" w:rsidRPr="007F214D" w:rsidRDefault="00977865" w:rsidP="007F214D">
      <w:pPr>
        <w:pStyle w:val="a9"/>
        <w:tabs>
          <w:tab w:val="left" w:pos="993"/>
        </w:tabs>
        <w:spacing w:after="0" w:line="240" w:lineRule="auto"/>
        <w:ind w:left="709"/>
        <w:jc w:val="both"/>
        <w:rPr>
          <w:rFonts w:ascii="Times New Roman" w:hAnsi="Times New Roman" w:cs="Times New Roman"/>
          <w:b/>
          <w:sz w:val="24"/>
          <w:szCs w:val="24"/>
        </w:rPr>
      </w:pPr>
      <w:r w:rsidRPr="007F214D">
        <w:rPr>
          <w:rFonts w:ascii="Times New Roman" w:hAnsi="Times New Roman" w:cs="Times New Roman"/>
          <w:b/>
          <w:sz w:val="24"/>
          <w:szCs w:val="24"/>
        </w:rPr>
        <w:t>Выпускник научится:</w:t>
      </w:r>
    </w:p>
    <w:p w:rsidR="00977865" w:rsidRPr="007F214D" w:rsidRDefault="00977865" w:rsidP="007F214D">
      <w:pPr>
        <w:pStyle w:val="-11"/>
        <w:numPr>
          <w:ilvl w:val="0"/>
          <w:numId w:val="11"/>
        </w:numPr>
        <w:tabs>
          <w:tab w:val="left" w:pos="993"/>
        </w:tabs>
        <w:ind w:left="709" w:hanging="283"/>
        <w:jc w:val="both"/>
        <w:rPr>
          <w:lang w:eastAsia="en-US"/>
        </w:rPr>
      </w:pPr>
      <w:r w:rsidRPr="007F214D">
        <w:rPr>
          <w:lang w:eastAsia="en-US"/>
        </w:rPr>
        <w:t xml:space="preserve">называть и характеризовать актуальные управленческие, медицинские, информационные технологии, технологии производства и обработки материалов, машиностроения, биотехнологии, </w:t>
      </w:r>
      <w:proofErr w:type="spellStart"/>
      <w:r w:rsidRPr="007F214D">
        <w:rPr>
          <w:lang w:eastAsia="en-US"/>
        </w:rPr>
        <w:t>нанотехнологии</w:t>
      </w:r>
      <w:proofErr w:type="spellEnd"/>
      <w:r w:rsidRPr="007F214D">
        <w:rPr>
          <w:lang w:eastAsia="en-US"/>
        </w:rPr>
        <w:t>;</w:t>
      </w:r>
    </w:p>
    <w:p w:rsidR="00977865" w:rsidRPr="007F214D" w:rsidRDefault="00977865" w:rsidP="007F214D">
      <w:pPr>
        <w:pStyle w:val="-11"/>
        <w:numPr>
          <w:ilvl w:val="0"/>
          <w:numId w:val="11"/>
        </w:numPr>
        <w:tabs>
          <w:tab w:val="left" w:pos="993"/>
        </w:tabs>
        <w:ind w:left="709" w:hanging="283"/>
        <w:jc w:val="both"/>
        <w:rPr>
          <w:lang w:eastAsia="en-US"/>
        </w:rPr>
      </w:pPr>
      <w:r w:rsidRPr="007F214D">
        <w:rPr>
          <w:lang w:eastAsia="en-US"/>
        </w:rPr>
        <w:t xml:space="preserve">называть  и характеризовать перспективные управленческие, медицинские, информационные технологии, технологии производства и обработки материалов, машиностроения, биотехнологии, </w:t>
      </w:r>
      <w:proofErr w:type="spellStart"/>
      <w:r w:rsidRPr="007F214D">
        <w:rPr>
          <w:lang w:eastAsia="en-US"/>
        </w:rPr>
        <w:t>нанотехнологии</w:t>
      </w:r>
      <w:proofErr w:type="spellEnd"/>
      <w:r w:rsidRPr="007F214D">
        <w:rPr>
          <w:lang w:eastAsia="en-US"/>
        </w:rPr>
        <w:t>;</w:t>
      </w:r>
    </w:p>
    <w:p w:rsidR="00977865" w:rsidRPr="007F214D" w:rsidRDefault="00977865" w:rsidP="007F214D">
      <w:pPr>
        <w:pStyle w:val="-11"/>
        <w:numPr>
          <w:ilvl w:val="0"/>
          <w:numId w:val="11"/>
        </w:numPr>
        <w:tabs>
          <w:tab w:val="left" w:pos="993"/>
        </w:tabs>
        <w:ind w:left="709" w:hanging="283"/>
        <w:jc w:val="both"/>
        <w:rPr>
          <w:lang w:eastAsia="en-US"/>
        </w:rPr>
      </w:pPr>
      <w:r w:rsidRPr="007F214D">
        <w:rPr>
          <w:lang w:eastAsia="en-US"/>
        </w:rPr>
        <w:t>объяснять 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 технологической чистоты;</w:t>
      </w:r>
    </w:p>
    <w:p w:rsidR="009758BA" w:rsidRPr="007F214D" w:rsidRDefault="00977865" w:rsidP="007F214D">
      <w:pPr>
        <w:pStyle w:val="-11"/>
        <w:numPr>
          <w:ilvl w:val="0"/>
          <w:numId w:val="11"/>
        </w:numPr>
        <w:tabs>
          <w:tab w:val="left" w:pos="993"/>
        </w:tabs>
        <w:ind w:left="709" w:hanging="283"/>
        <w:jc w:val="both"/>
        <w:rPr>
          <w:lang w:eastAsia="en-US"/>
        </w:rPr>
      </w:pPr>
      <w:r w:rsidRPr="007F214D">
        <w:rPr>
          <w:lang w:eastAsia="en-US"/>
        </w:rPr>
        <w:t>проводить мониторинг развития технологий произвольно избранной отрасли на основе работы с информационными источниками различных видов.</w:t>
      </w:r>
    </w:p>
    <w:p w:rsidR="00977865" w:rsidRPr="007F214D" w:rsidRDefault="00977865" w:rsidP="007F214D">
      <w:pPr>
        <w:pStyle w:val="-11"/>
        <w:tabs>
          <w:tab w:val="left" w:pos="993"/>
        </w:tabs>
        <w:ind w:left="709"/>
        <w:jc w:val="both"/>
        <w:rPr>
          <w:lang w:eastAsia="en-US"/>
        </w:rPr>
      </w:pPr>
      <w:r w:rsidRPr="007F214D">
        <w:rPr>
          <w:b/>
        </w:rPr>
        <w:t>Выпускник получит возможность научиться:</w:t>
      </w:r>
    </w:p>
    <w:p w:rsidR="009758BA" w:rsidRPr="007F214D" w:rsidRDefault="00977865" w:rsidP="007F214D">
      <w:pPr>
        <w:pStyle w:val="-11"/>
        <w:numPr>
          <w:ilvl w:val="0"/>
          <w:numId w:val="11"/>
        </w:numPr>
        <w:tabs>
          <w:tab w:val="left" w:pos="993"/>
        </w:tabs>
        <w:ind w:left="709" w:hanging="283"/>
        <w:jc w:val="both"/>
        <w:rPr>
          <w:lang w:eastAsia="en-US"/>
        </w:rPr>
      </w:pPr>
      <w:r w:rsidRPr="007F214D">
        <w:rPr>
          <w:lang w:eastAsia="en-US"/>
        </w:rPr>
        <w:t xml:space="preserve">приводить рассуждения, содержащие аргументированные оценки и прогнозы развития технологий в сферах медицины, производства и обработки материалов, </w:t>
      </w:r>
      <w:r w:rsidRPr="007F214D">
        <w:rPr>
          <w:lang w:eastAsia="en-US"/>
        </w:rPr>
        <w:lastRenderedPageBreak/>
        <w:t>машиностроения, производства продуктов питания, сервиса, информационной сфере.</w:t>
      </w:r>
    </w:p>
    <w:p w:rsidR="009758BA" w:rsidRPr="007F214D" w:rsidRDefault="00977865" w:rsidP="007F214D">
      <w:pPr>
        <w:pStyle w:val="-11"/>
        <w:tabs>
          <w:tab w:val="left" w:pos="993"/>
        </w:tabs>
        <w:ind w:left="709"/>
        <w:jc w:val="both"/>
        <w:rPr>
          <w:i/>
          <w:lang w:eastAsia="en-US"/>
        </w:rPr>
      </w:pPr>
      <w:r w:rsidRPr="007F214D">
        <w:rPr>
          <w:b/>
          <w:lang w:eastAsia="en-US"/>
        </w:rPr>
        <w:t>Формирование технологической культуры и проектно-технологического мышления обучающихся</w:t>
      </w:r>
    </w:p>
    <w:p w:rsidR="00977865" w:rsidRPr="007F214D" w:rsidRDefault="00977865" w:rsidP="007F214D">
      <w:pPr>
        <w:pStyle w:val="-11"/>
        <w:tabs>
          <w:tab w:val="left" w:pos="993"/>
        </w:tabs>
        <w:ind w:left="709"/>
        <w:jc w:val="both"/>
        <w:rPr>
          <w:i/>
          <w:lang w:eastAsia="en-US"/>
        </w:rPr>
      </w:pPr>
      <w:r w:rsidRPr="007F214D">
        <w:t>Выпускник научится:</w:t>
      </w:r>
    </w:p>
    <w:p w:rsidR="00977865" w:rsidRPr="007F214D" w:rsidRDefault="00977865" w:rsidP="007F214D">
      <w:pPr>
        <w:pStyle w:val="-11"/>
        <w:numPr>
          <w:ilvl w:val="1"/>
          <w:numId w:val="16"/>
        </w:numPr>
        <w:tabs>
          <w:tab w:val="left" w:pos="993"/>
        </w:tabs>
        <w:ind w:left="709" w:hanging="283"/>
        <w:jc w:val="both"/>
        <w:rPr>
          <w:lang w:eastAsia="en-US"/>
        </w:rPr>
      </w:pPr>
      <w:r w:rsidRPr="007F214D">
        <w:rPr>
          <w:lang w:eastAsia="en-US"/>
        </w:rPr>
        <w:t>следовать технологии, в том числе в процессе изготовления субъективно нового продукта;</w:t>
      </w:r>
    </w:p>
    <w:p w:rsidR="00977865" w:rsidRPr="007F214D" w:rsidRDefault="00977865" w:rsidP="007F214D">
      <w:pPr>
        <w:pStyle w:val="-11"/>
        <w:numPr>
          <w:ilvl w:val="1"/>
          <w:numId w:val="16"/>
        </w:numPr>
        <w:tabs>
          <w:tab w:val="left" w:pos="993"/>
        </w:tabs>
        <w:ind w:left="709" w:hanging="283"/>
        <w:jc w:val="both"/>
        <w:rPr>
          <w:lang w:eastAsia="en-US"/>
        </w:rPr>
      </w:pPr>
      <w:r w:rsidRPr="007F214D">
        <w:rPr>
          <w:lang w:eastAsia="en-US"/>
        </w:rPr>
        <w:t>оценивать условия применимости технологии в том числе с позиций экологической защищенности;</w:t>
      </w:r>
    </w:p>
    <w:p w:rsidR="00977865" w:rsidRPr="007F214D" w:rsidRDefault="00977865" w:rsidP="007F214D">
      <w:pPr>
        <w:pStyle w:val="-11"/>
        <w:numPr>
          <w:ilvl w:val="1"/>
          <w:numId w:val="16"/>
        </w:numPr>
        <w:tabs>
          <w:tab w:val="left" w:pos="993"/>
        </w:tabs>
        <w:ind w:left="709" w:hanging="283"/>
        <w:jc w:val="both"/>
        <w:rPr>
          <w:lang w:eastAsia="en-US"/>
        </w:rPr>
      </w:pPr>
      <w:r w:rsidRPr="007F214D">
        <w:rPr>
          <w:lang w:eastAsia="en-US"/>
        </w:rPr>
        <w:t>в зависимости от ситуации оптимизировать основные технологии (</w:t>
      </w:r>
      <w:proofErr w:type="spellStart"/>
      <w:r w:rsidRPr="007F214D">
        <w:rPr>
          <w:lang w:eastAsia="en-US"/>
        </w:rPr>
        <w:t>затратность</w:t>
      </w:r>
      <w:proofErr w:type="spellEnd"/>
      <w:r w:rsidRPr="007F214D">
        <w:rPr>
          <w:lang w:eastAsia="en-US"/>
        </w:rPr>
        <w:t xml:space="preserve">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977865" w:rsidRPr="007F214D" w:rsidRDefault="00977865" w:rsidP="007F214D">
      <w:pPr>
        <w:pStyle w:val="-11"/>
        <w:numPr>
          <w:ilvl w:val="1"/>
          <w:numId w:val="16"/>
        </w:numPr>
        <w:tabs>
          <w:tab w:val="left" w:pos="993"/>
        </w:tabs>
        <w:ind w:left="709" w:hanging="283"/>
        <w:jc w:val="both"/>
        <w:rPr>
          <w:lang w:eastAsia="en-US"/>
        </w:rPr>
      </w:pPr>
      <w:r w:rsidRPr="007F214D">
        <w:rPr>
          <w:lang w:eastAsia="en-US"/>
        </w:rPr>
        <w:t>проводить оценку и испытание полученного продукта;</w:t>
      </w:r>
    </w:p>
    <w:p w:rsidR="00977865" w:rsidRPr="007F214D" w:rsidRDefault="00977865" w:rsidP="007F214D">
      <w:pPr>
        <w:pStyle w:val="-11"/>
        <w:numPr>
          <w:ilvl w:val="1"/>
          <w:numId w:val="16"/>
        </w:numPr>
        <w:tabs>
          <w:tab w:val="left" w:pos="993"/>
        </w:tabs>
        <w:ind w:left="709" w:hanging="283"/>
        <w:jc w:val="both"/>
        <w:rPr>
          <w:lang w:eastAsia="en-US"/>
        </w:rPr>
      </w:pPr>
      <w:r w:rsidRPr="007F214D">
        <w:rPr>
          <w:lang w:eastAsia="en-US"/>
        </w:rPr>
        <w:t>проводить анализ потребностей в тех или иных материальных или информационных продуктах;</w:t>
      </w:r>
    </w:p>
    <w:p w:rsidR="00977865" w:rsidRPr="007F214D" w:rsidRDefault="00977865" w:rsidP="007F214D">
      <w:pPr>
        <w:pStyle w:val="-11"/>
        <w:numPr>
          <w:ilvl w:val="1"/>
          <w:numId w:val="16"/>
        </w:numPr>
        <w:tabs>
          <w:tab w:val="left" w:pos="993"/>
        </w:tabs>
        <w:ind w:left="709" w:hanging="283"/>
        <w:jc w:val="both"/>
        <w:rPr>
          <w:lang w:eastAsia="en-US"/>
        </w:rPr>
      </w:pPr>
      <w:r w:rsidRPr="007F214D">
        <w:rPr>
          <w:lang w:eastAsia="en-US"/>
        </w:rPr>
        <w:t>описывать технологическое решение с помощью текста, рисунков, графического изображения;</w:t>
      </w:r>
    </w:p>
    <w:p w:rsidR="00977865" w:rsidRPr="007F214D" w:rsidRDefault="00977865" w:rsidP="007F214D">
      <w:pPr>
        <w:pStyle w:val="-11"/>
        <w:numPr>
          <w:ilvl w:val="1"/>
          <w:numId w:val="16"/>
        </w:numPr>
        <w:tabs>
          <w:tab w:val="left" w:pos="993"/>
        </w:tabs>
        <w:ind w:left="709" w:hanging="283"/>
        <w:jc w:val="both"/>
        <w:rPr>
          <w:lang w:eastAsia="en-US"/>
        </w:rPr>
      </w:pPr>
      <w:r w:rsidRPr="007F214D">
        <w:rPr>
          <w:lang w:eastAsia="en-US"/>
        </w:rPr>
        <w:t>анализировать возможные технологические решения, определять их достоинства и недостатки в контексте заданной ситуации;</w:t>
      </w:r>
    </w:p>
    <w:p w:rsidR="00977865" w:rsidRPr="007F214D" w:rsidRDefault="00977865" w:rsidP="007F214D">
      <w:pPr>
        <w:pStyle w:val="-11"/>
        <w:numPr>
          <w:ilvl w:val="1"/>
          <w:numId w:val="16"/>
        </w:numPr>
        <w:tabs>
          <w:tab w:val="left" w:pos="993"/>
        </w:tabs>
        <w:ind w:left="709" w:hanging="283"/>
        <w:jc w:val="both"/>
        <w:rPr>
          <w:lang w:eastAsia="en-US"/>
        </w:rPr>
      </w:pPr>
      <w:r w:rsidRPr="007F214D">
        <w:rPr>
          <w:lang w:eastAsia="en-US"/>
        </w:rPr>
        <w:t>проводить и анализировать разработку и / или реализацию прикладных проектов, предполагающих:</w:t>
      </w:r>
    </w:p>
    <w:p w:rsidR="00977865" w:rsidRPr="007F214D" w:rsidRDefault="00977865" w:rsidP="007F214D">
      <w:pPr>
        <w:pStyle w:val="-11"/>
        <w:numPr>
          <w:ilvl w:val="1"/>
          <w:numId w:val="79"/>
        </w:numPr>
        <w:ind w:left="709" w:hanging="283"/>
        <w:jc w:val="both"/>
        <w:rPr>
          <w:lang w:eastAsia="en-US"/>
        </w:rPr>
      </w:pPr>
      <w:r w:rsidRPr="007F214D">
        <w:rPr>
          <w:lang w:eastAsia="en-US"/>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977865" w:rsidRPr="007F214D" w:rsidRDefault="00977865" w:rsidP="007F214D">
      <w:pPr>
        <w:pStyle w:val="-11"/>
        <w:numPr>
          <w:ilvl w:val="1"/>
          <w:numId w:val="79"/>
        </w:numPr>
        <w:ind w:left="709" w:hanging="283"/>
        <w:jc w:val="both"/>
        <w:rPr>
          <w:lang w:eastAsia="en-US"/>
        </w:rPr>
      </w:pPr>
      <w:r w:rsidRPr="007F214D">
        <w:rPr>
          <w:lang w:eastAsia="en-US"/>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977865" w:rsidRPr="007F214D" w:rsidRDefault="00977865" w:rsidP="007F214D">
      <w:pPr>
        <w:pStyle w:val="-11"/>
        <w:numPr>
          <w:ilvl w:val="1"/>
          <w:numId w:val="79"/>
        </w:numPr>
        <w:ind w:left="709" w:hanging="283"/>
        <w:jc w:val="both"/>
        <w:rPr>
          <w:lang w:eastAsia="en-US"/>
        </w:rPr>
      </w:pPr>
      <w:r w:rsidRPr="007F214D">
        <w:rPr>
          <w:lang w:eastAsia="en-US"/>
        </w:rPr>
        <w:t>определение характеристик и разработку материального продукта, включая его моделирование в информационной среде (конструкторе);</w:t>
      </w:r>
    </w:p>
    <w:p w:rsidR="00977865" w:rsidRPr="007F214D" w:rsidRDefault="00977865" w:rsidP="007F214D">
      <w:pPr>
        <w:pStyle w:val="-11"/>
        <w:numPr>
          <w:ilvl w:val="1"/>
          <w:numId w:val="79"/>
        </w:numPr>
        <w:ind w:left="709" w:hanging="283"/>
        <w:jc w:val="both"/>
        <w:rPr>
          <w:lang w:eastAsia="en-US"/>
        </w:rPr>
      </w:pPr>
      <w:r w:rsidRPr="007F214D">
        <w:rPr>
          <w:lang w:eastAsia="en-US"/>
        </w:rPr>
        <w:t>изготовление информационного продукта по заданному алгоритму в заданной оболочке;</w:t>
      </w:r>
    </w:p>
    <w:p w:rsidR="00977865" w:rsidRPr="007F214D" w:rsidRDefault="00977865" w:rsidP="007F214D">
      <w:pPr>
        <w:pStyle w:val="-11"/>
        <w:numPr>
          <w:ilvl w:val="1"/>
          <w:numId w:val="79"/>
        </w:numPr>
        <w:tabs>
          <w:tab w:val="left" w:pos="993"/>
        </w:tabs>
        <w:ind w:left="709" w:hanging="283"/>
        <w:jc w:val="both"/>
        <w:rPr>
          <w:lang w:eastAsia="en-US"/>
        </w:rPr>
      </w:pPr>
      <w:r w:rsidRPr="007F214D">
        <w:rPr>
          <w:lang w:eastAsia="en-US"/>
        </w:rPr>
        <w:t>проводить и анализировать разработку и / или реализацию технологических проектов, предполагающих:</w:t>
      </w:r>
    </w:p>
    <w:p w:rsidR="00977865" w:rsidRPr="007F214D" w:rsidRDefault="00977865" w:rsidP="007F214D">
      <w:pPr>
        <w:pStyle w:val="-11"/>
        <w:numPr>
          <w:ilvl w:val="1"/>
          <w:numId w:val="79"/>
        </w:numPr>
        <w:ind w:left="709" w:hanging="283"/>
        <w:jc w:val="both"/>
        <w:rPr>
          <w:lang w:eastAsia="en-US"/>
        </w:rPr>
      </w:pPr>
      <w:r w:rsidRPr="007F214D">
        <w:rPr>
          <w:lang w:eastAsia="en-US"/>
        </w:rPr>
        <w:t>оптимизацию заданного способа (технологии) получения требующегося материального продукта (после его применения в собственной практике);</w:t>
      </w:r>
    </w:p>
    <w:p w:rsidR="00977865" w:rsidRPr="007F214D" w:rsidRDefault="00977865" w:rsidP="007F214D">
      <w:pPr>
        <w:pStyle w:val="-11"/>
        <w:numPr>
          <w:ilvl w:val="1"/>
          <w:numId w:val="79"/>
        </w:numPr>
        <w:ind w:left="709" w:hanging="283"/>
        <w:jc w:val="both"/>
        <w:rPr>
          <w:lang w:eastAsia="en-US"/>
        </w:rPr>
      </w:pPr>
      <w:r w:rsidRPr="007F214D">
        <w:rPr>
          <w:lang w:eastAsia="en-US"/>
        </w:rPr>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w:t>
      </w:r>
      <w:proofErr w:type="spellStart"/>
      <w:r w:rsidRPr="007F214D">
        <w:rPr>
          <w:lang w:eastAsia="en-US"/>
        </w:rPr>
        <w:t>процессированием</w:t>
      </w:r>
      <w:proofErr w:type="spellEnd"/>
      <w:r w:rsidRPr="007F214D">
        <w:rPr>
          <w:lang w:eastAsia="en-US"/>
        </w:rPr>
        <w:t xml:space="preserve">, регламентацией) технологии производства данного продукта и ее </w:t>
      </w:r>
      <w:proofErr w:type="spellStart"/>
      <w:r w:rsidRPr="007F214D">
        <w:rPr>
          <w:lang w:eastAsia="en-US"/>
        </w:rPr>
        <w:t>пилотного</w:t>
      </w:r>
      <w:proofErr w:type="spellEnd"/>
      <w:r w:rsidRPr="007F214D">
        <w:rPr>
          <w:lang w:eastAsia="en-US"/>
        </w:rPr>
        <w:t xml:space="preserve"> применения; разработку инструкций, технологических карт для исполнителей, согласование с заинтересованными субъектами;</w:t>
      </w:r>
    </w:p>
    <w:p w:rsidR="00977865" w:rsidRPr="007F214D" w:rsidRDefault="00977865" w:rsidP="007F214D">
      <w:pPr>
        <w:pStyle w:val="-11"/>
        <w:numPr>
          <w:ilvl w:val="1"/>
          <w:numId w:val="79"/>
        </w:numPr>
        <w:ind w:left="709" w:hanging="283"/>
        <w:jc w:val="both"/>
        <w:rPr>
          <w:lang w:eastAsia="en-US"/>
        </w:rPr>
      </w:pPr>
      <w:r w:rsidRPr="007F214D">
        <w:rPr>
          <w:lang w:eastAsia="en-US"/>
        </w:rPr>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977865" w:rsidRPr="007F214D" w:rsidRDefault="00977865" w:rsidP="007F214D">
      <w:pPr>
        <w:pStyle w:val="-11"/>
        <w:numPr>
          <w:ilvl w:val="1"/>
          <w:numId w:val="79"/>
        </w:numPr>
        <w:tabs>
          <w:tab w:val="left" w:pos="993"/>
        </w:tabs>
        <w:ind w:left="709" w:hanging="283"/>
        <w:jc w:val="both"/>
        <w:rPr>
          <w:lang w:eastAsia="en-US"/>
        </w:rPr>
      </w:pPr>
      <w:r w:rsidRPr="007F214D">
        <w:rPr>
          <w:lang w:eastAsia="en-US"/>
        </w:rPr>
        <w:t>проводить и анализировать разработку и / или реализацию проектов, предполагающих:</w:t>
      </w:r>
    </w:p>
    <w:p w:rsidR="00977865" w:rsidRPr="007F214D" w:rsidRDefault="00977865" w:rsidP="007F214D">
      <w:pPr>
        <w:pStyle w:val="-11"/>
        <w:numPr>
          <w:ilvl w:val="1"/>
          <w:numId w:val="79"/>
        </w:numPr>
        <w:ind w:left="709" w:hanging="283"/>
        <w:jc w:val="both"/>
        <w:rPr>
          <w:lang w:eastAsia="en-US"/>
        </w:rPr>
      </w:pPr>
      <w:r w:rsidRPr="007F214D">
        <w:rPr>
          <w:lang w:eastAsia="en-US"/>
        </w:rPr>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977865" w:rsidRPr="007F214D" w:rsidRDefault="00977865" w:rsidP="007F214D">
      <w:pPr>
        <w:pStyle w:val="-11"/>
        <w:numPr>
          <w:ilvl w:val="1"/>
          <w:numId w:val="79"/>
        </w:numPr>
        <w:ind w:left="709" w:hanging="283"/>
        <w:jc w:val="both"/>
        <w:rPr>
          <w:lang w:eastAsia="en-US"/>
        </w:rPr>
      </w:pPr>
      <w:r w:rsidRPr="007F214D">
        <w:rPr>
          <w:lang w:eastAsia="en-US"/>
        </w:rPr>
        <w:lastRenderedPageBreak/>
        <w:t>планирование (разработку) материального продукта на основе самостоятельно проведенных исследований потребительских интересов;</w:t>
      </w:r>
    </w:p>
    <w:p w:rsidR="00977865" w:rsidRPr="007F214D" w:rsidRDefault="00977865" w:rsidP="007F214D">
      <w:pPr>
        <w:pStyle w:val="-11"/>
        <w:numPr>
          <w:ilvl w:val="1"/>
          <w:numId w:val="79"/>
        </w:numPr>
        <w:ind w:left="709" w:hanging="283"/>
        <w:jc w:val="both"/>
        <w:rPr>
          <w:lang w:eastAsia="en-US"/>
        </w:rPr>
      </w:pPr>
      <w:r w:rsidRPr="007F214D">
        <w:rPr>
          <w:lang w:eastAsia="en-US"/>
        </w:rPr>
        <w:t>разработку плана продвижения продукта;</w:t>
      </w:r>
    </w:p>
    <w:p w:rsidR="000150E2" w:rsidRPr="007F214D" w:rsidRDefault="00977865" w:rsidP="007F214D">
      <w:pPr>
        <w:pStyle w:val="-11"/>
        <w:numPr>
          <w:ilvl w:val="1"/>
          <w:numId w:val="79"/>
        </w:numPr>
        <w:tabs>
          <w:tab w:val="left" w:pos="993"/>
        </w:tabs>
        <w:ind w:left="709" w:hanging="283"/>
        <w:jc w:val="both"/>
        <w:rPr>
          <w:lang w:eastAsia="en-US"/>
        </w:rPr>
      </w:pPr>
      <w:r w:rsidRPr="007F214D">
        <w:rPr>
          <w:lang w:eastAsia="en-US"/>
        </w:rPr>
        <w:t>проводить и анализировать 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w:t>
      </w:r>
    </w:p>
    <w:p w:rsidR="00977865" w:rsidRPr="007F214D" w:rsidRDefault="00977865" w:rsidP="007F214D">
      <w:pPr>
        <w:pStyle w:val="-11"/>
        <w:tabs>
          <w:tab w:val="left" w:pos="993"/>
        </w:tabs>
        <w:ind w:left="709"/>
        <w:jc w:val="both"/>
        <w:rPr>
          <w:lang w:eastAsia="en-US"/>
        </w:rPr>
      </w:pPr>
      <w:r w:rsidRPr="007F214D">
        <w:rPr>
          <w:b/>
        </w:rPr>
        <w:t>Выпускник получит возможность научиться:</w:t>
      </w:r>
    </w:p>
    <w:p w:rsidR="00977865" w:rsidRPr="007F214D" w:rsidRDefault="00977865" w:rsidP="007F214D">
      <w:pPr>
        <w:pStyle w:val="-11"/>
        <w:numPr>
          <w:ilvl w:val="1"/>
          <w:numId w:val="14"/>
        </w:numPr>
        <w:tabs>
          <w:tab w:val="left" w:pos="709"/>
        </w:tabs>
        <w:ind w:left="709" w:hanging="283"/>
        <w:jc w:val="both"/>
        <w:rPr>
          <w:lang w:eastAsia="en-US"/>
        </w:rPr>
      </w:pPr>
      <w:r w:rsidRPr="007F214D">
        <w:rPr>
          <w:lang w:eastAsia="en-US"/>
        </w:rPr>
        <w:t>выявлять и формулировать проблему, требующую технологического решения;</w:t>
      </w:r>
    </w:p>
    <w:p w:rsidR="00977865" w:rsidRPr="007F214D" w:rsidRDefault="00977865" w:rsidP="007F214D">
      <w:pPr>
        <w:pStyle w:val="-11"/>
        <w:numPr>
          <w:ilvl w:val="1"/>
          <w:numId w:val="14"/>
        </w:numPr>
        <w:tabs>
          <w:tab w:val="left" w:pos="709"/>
        </w:tabs>
        <w:ind w:left="709" w:hanging="283"/>
        <w:jc w:val="both"/>
        <w:rPr>
          <w:lang w:eastAsia="en-US"/>
        </w:rPr>
      </w:pPr>
      <w:r w:rsidRPr="007F214D">
        <w:rPr>
          <w:lang w:eastAsia="en-US"/>
        </w:rPr>
        <w:t>модифицировать имеющиеся продукты в соотв</w:t>
      </w:r>
      <w:r w:rsidR="00DF0E72" w:rsidRPr="007F214D">
        <w:rPr>
          <w:lang w:eastAsia="en-US"/>
        </w:rPr>
        <w:t>етствии с ситуацией /заказом /потребностью</w:t>
      </w:r>
      <w:r w:rsidRPr="007F214D">
        <w:rPr>
          <w:lang w:eastAsia="en-US"/>
        </w:rPr>
        <w:t>/ задачей деятельности и в соответствии с их характеристиками разрабатывать технологию на основе базовой технологии;</w:t>
      </w:r>
    </w:p>
    <w:p w:rsidR="00977865" w:rsidRPr="007F214D" w:rsidRDefault="00977865" w:rsidP="007F214D">
      <w:pPr>
        <w:pStyle w:val="-11"/>
        <w:numPr>
          <w:ilvl w:val="1"/>
          <w:numId w:val="14"/>
        </w:numPr>
        <w:tabs>
          <w:tab w:val="left" w:pos="709"/>
        </w:tabs>
        <w:ind w:left="709" w:hanging="283"/>
        <w:jc w:val="both"/>
        <w:rPr>
          <w:lang w:eastAsia="en-US"/>
        </w:rPr>
      </w:pPr>
      <w:proofErr w:type="spellStart"/>
      <w:r w:rsidRPr="007F214D">
        <w:rPr>
          <w:lang w:eastAsia="en-US"/>
        </w:rPr>
        <w:t>технологизировать</w:t>
      </w:r>
      <w:proofErr w:type="spellEnd"/>
      <w:r w:rsidRPr="007F214D">
        <w:rPr>
          <w:lang w:eastAsia="en-US"/>
        </w:rPr>
        <w:t xml:space="preserve"> свой опыт, представлять на основе ретроспективного анализа и унификации деятельности описание в виде инструкции или технологической карты;</w:t>
      </w:r>
    </w:p>
    <w:p w:rsidR="009758BA" w:rsidRPr="007F214D" w:rsidRDefault="00977865" w:rsidP="007F214D">
      <w:pPr>
        <w:pStyle w:val="-11"/>
        <w:numPr>
          <w:ilvl w:val="1"/>
          <w:numId w:val="14"/>
        </w:numPr>
        <w:tabs>
          <w:tab w:val="left" w:pos="709"/>
        </w:tabs>
        <w:ind w:left="709" w:hanging="283"/>
        <w:jc w:val="both"/>
        <w:rPr>
          <w:lang w:eastAsia="en-US"/>
        </w:rPr>
      </w:pPr>
      <w:r w:rsidRPr="007F214D">
        <w:rPr>
          <w:lang w:eastAsia="en-US"/>
        </w:rPr>
        <w:t>оценивать коммерческий потенциал продукта и / или технологии.</w:t>
      </w:r>
    </w:p>
    <w:p w:rsidR="00977865" w:rsidRPr="007F214D" w:rsidRDefault="00DF0E72" w:rsidP="007F214D">
      <w:pPr>
        <w:pStyle w:val="-11"/>
        <w:tabs>
          <w:tab w:val="left" w:pos="709"/>
        </w:tabs>
        <w:ind w:left="0"/>
        <w:jc w:val="both"/>
        <w:rPr>
          <w:lang w:eastAsia="en-US"/>
        </w:rPr>
      </w:pPr>
      <w:r w:rsidRPr="007F214D">
        <w:rPr>
          <w:b/>
          <w:lang w:eastAsia="en-US"/>
        </w:rPr>
        <w:tab/>
      </w:r>
      <w:r w:rsidR="00977865" w:rsidRPr="007F214D">
        <w:rPr>
          <w:b/>
          <w:lang w:eastAsia="en-US"/>
        </w:rPr>
        <w:t>Построение образовательных траекторий и планов в области профессионального самоопределения</w:t>
      </w:r>
    </w:p>
    <w:p w:rsidR="00977865" w:rsidRPr="007F214D" w:rsidRDefault="00977865" w:rsidP="007F214D">
      <w:pPr>
        <w:pStyle w:val="-11"/>
        <w:ind w:left="0" w:firstLine="709"/>
        <w:jc w:val="both"/>
        <w:rPr>
          <w:rFonts w:eastAsia="MS Mincho"/>
          <w:b/>
        </w:rPr>
      </w:pPr>
      <w:r w:rsidRPr="007F214D">
        <w:rPr>
          <w:b/>
        </w:rPr>
        <w:t>Выпускник научится:</w:t>
      </w:r>
    </w:p>
    <w:p w:rsidR="00977865" w:rsidRPr="007F214D" w:rsidRDefault="00977865" w:rsidP="007F214D">
      <w:pPr>
        <w:pStyle w:val="-11"/>
        <w:numPr>
          <w:ilvl w:val="1"/>
          <w:numId w:val="13"/>
        </w:numPr>
        <w:tabs>
          <w:tab w:val="left" w:pos="709"/>
        </w:tabs>
        <w:ind w:left="709" w:hanging="283"/>
        <w:jc w:val="both"/>
        <w:rPr>
          <w:lang w:eastAsia="en-US"/>
        </w:rPr>
      </w:pPr>
      <w:r w:rsidRPr="007F214D">
        <w:rPr>
          <w:lang w:eastAsia="en-US"/>
        </w:rPr>
        <w:t>характеризовать 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977865" w:rsidRPr="007F214D" w:rsidRDefault="00977865" w:rsidP="007F214D">
      <w:pPr>
        <w:pStyle w:val="-11"/>
        <w:numPr>
          <w:ilvl w:val="1"/>
          <w:numId w:val="13"/>
        </w:numPr>
        <w:tabs>
          <w:tab w:val="left" w:pos="709"/>
        </w:tabs>
        <w:ind w:left="709" w:hanging="283"/>
        <w:jc w:val="both"/>
        <w:rPr>
          <w:lang w:eastAsia="en-US"/>
        </w:rPr>
      </w:pPr>
      <w:r w:rsidRPr="007F214D">
        <w:rPr>
          <w:lang w:eastAsia="en-US"/>
        </w:rPr>
        <w:t>характеризовать ситуацию на региональном рынке труда, называет тенденции ее развития,</w:t>
      </w:r>
    </w:p>
    <w:p w:rsidR="00977865" w:rsidRPr="007F214D" w:rsidRDefault="00977865" w:rsidP="007F214D">
      <w:pPr>
        <w:pStyle w:val="-11"/>
        <w:numPr>
          <w:ilvl w:val="1"/>
          <w:numId w:val="13"/>
        </w:numPr>
        <w:tabs>
          <w:tab w:val="left" w:pos="709"/>
        </w:tabs>
        <w:ind w:left="709" w:hanging="283"/>
        <w:jc w:val="both"/>
        <w:rPr>
          <w:lang w:eastAsia="en-US"/>
        </w:rPr>
      </w:pPr>
      <w:r w:rsidRPr="007F214D">
        <w:rPr>
          <w:lang w:eastAsia="en-US"/>
        </w:rPr>
        <w:t>разъяснять социальное значение групп профессий, востребованных на региональном рынке труда,</w:t>
      </w:r>
    </w:p>
    <w:p w:rsidR="00977865" w:rsidRPr="007F214D" w:rsidRDefault="00977865" w:rsidP="007F214D">
      <w:pPr>
        <w:pStyle w:val="-11"/>
        <w:numPr>
          <w:ilvl w:val="1"/>
          <w:numId w:val="13"/>
        </w:numPr>
        <w:tabs>
          <w:tab w:val="left" w:pos="709"/>
        </w:tabs>
        <w:ind w:left="709" w:hanging="283"/>
        <w:jc w:val="both"/>
        <w:rPr>
          <w:lang w:eastAsia="en-US"/>
        </w:rPr>
      </w:pPr>
      <w:r w:rsidRPr="007F214D">
        <w:rPr>
          <w:lang w:eastAsia="en-US"/>
        </w:rPr>
        <w:t>характеризовать группы предприятий региона проживания,</w:t>
      </w:r>
    </w:p>
    <w:p w:rsidR="00977865" w:rsidRPr="007F214D" w:rsidRDefault="00977865" w:rsidP="007F214D">
      <w:pPr>
        <w:pStyle w:val="-11"/>
        <w:numPr>
          <w:ilvl w:val="1"/>
          <w:numId w:val="13"/>
        </w:numPr>
        <w:tabs>
          <w:tab w:val="left" w:pos="709"/>
        </w:tabs>
        <w:ind w:left="709" w:hanging="283"/>
        <w:jc w:val="both"/>
        <w:rPr>
          <w:lang w:eastAsia="en-US"/>
        </w:rPr>
      </w:pPr>
      <w:r w:rsidRPr="007F214D">
        <w:rPr>
          <w:lang w:eastAsia="en-US"/>
        </w:rPr>
        <w:t>характеризовать 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rsidR="00977865" w:rsidRPr="007F214D" w:rsidRDefault="00977865" w:rsidP="007F214D">
      <w:pPr>
        <w:pStyle w:val="-11"/>
        <w:numPr>
          <w:ilvl w:val="1"/>
          <w:numId w:val="13"/>
        </w:numPr>
        <w:tabs>
          <w:tab w:val="left" w:pos="709"/>
        </w:tabs>
        <w:ind w:left="709" w:hanging="283"/>
        <w:jc w:val="both"/>
        <w:rPr>
          <w:lang w:eastAsia="en-US"/>
        </w:rPr>
      </w:pPr>
      <w:r w:rsidRPr="007F214D">
        <w:rPr>
          <w:lang w:eastAsia="en-US"/>
        </w:rPr>
        <w:t>анализировать свои мотивы и причины принятия тех или иных решений,</w:t>
      </w:r>
    </w:p>
    <w:p w:rsidR="00977865" w:rsidRPr="007F214D" w:rsidRDefault="00977865" w:rsidP="007F214D">
      <w:pPr>
        <w:pStyle w:val="-11"/>
        <w:numPr>
          <w:ilvl w:val="1"/>
          <w:numId w:val="13"/>
        </w:numPr>
        <w:tabs>
          <w:tab w:val="left" w:pos="709"/>
        </w:tabs>
        <w:ind w:left="709" w:hanging="283"/>
        <w:jc w:val="both"/>
        <w:rPr>
          <w:lang w:eastAsia="en-US"/>
        </w:rPr>
      </w:pPr>
      <w:r w:rsidRPr="007F214D">
        <w:rPr>
          <w:lang w:eastAsia="en-US"/>
        </w:rPr>
        <w:t>анализировать результаты и последствия своих решений, связанных с выбором и реализацией образовательной траектории,</w:t>
      </w:r>
    </w:p>
    <w:p w:rsidR="00977865" w:rsidRPr="007F214D" w:rsidRDefault="00977865" w:rsidP="007F214D">
      <w:pPr>
        <w:pStyle w:val="-11"/>
        <w:numPr>
          <w:ilvl w:val="1"/>
          <w:numId w:val="13"/>
        </w:numPr>
        <w:tabs>
          <w:tab w:val="left" w:pos="709"/>
        </w:tabs>
        <w:ind w:left="709" w:hanging="283"/>
        <w:jc w:val="both"/>
        <w:rPr>
          <w:lang w:eastAsia="en-US"/>
        </w:rPr>
      </w:pPr>
      <w:r w:rsidRPr="007F214D">
        <w:rPr>
          <w:lang w:eastAsia="en-US"/>
        </w:rPr>
        <w:t>анализировать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p w:rsidR="00977865" w:rsidRPr="007F214D" w:rsidRDefault="00977865" w:rsidP="007F214D">
      <w:pPr>
        <w:pStyle w:val="-11"/>
        <w:numPr>
          <w:ilvl w:val="1"/>
          <w:numId w:val="13"/>
        </w:numPr>
        <w:tabs>
          <w:tab w:val="left" w:pos="709"/>
        </w:tabs>
        <w:ind w:left="709" w:hanging="283"/>
        <w:jc w:val="both"/>
        <w:rPr>
          <w:lang w:eastAsia="en-US"/>
        </w:rPr>
      </w:pPr>
      <w:r w:rsidRPr="007F214D">
        <w:rPr>
          <w:lang w:eastAsia="en-US"/>
        </w:rPr>
        <w:t>получит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977865" w:rsidRPr="007F214D" w:rsidRDefault="00977865" w:rsidP="007F214D">
      <w:pPr>
        <w:pStyle w:val="-11"/>
        <w:numPr>
          <w:ilvl w:val="1"/>
          <w:numId w:val="13"/>
        </w:numPr>
        <w:tabs>
          <w:tab w:val="left" w:pos="709"/>
        </w:tabs>
        <w:ind w:left="709" w:hanging="283"/>
        <w:jc w:val="both"/>
        <w:rPr>
          <w:lang w:eastAsia="en-US"/>
        </w:rPr>
      </w:pPr>
      <w:r w:rsidRPr="007F214D">
        <w:rPr>
          <w:lang w:eastAsia="en-US"/>
        </w:rPr>
        <w:t>получит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977865" w:rsidRPr="007F214D" w:rsidRDefault="00977865" w:rsidP="007F214D">
      <w:pPr>
        <w:spacing w:after="0" w:line="240" w:lineRule="auto"/>
        <w:ind w:firstLine="709"/>
        <w:contextualSpacing/>
        <w:jc w:val="both"/>
        <w:rPr>
          <w:rFonts w:ascii="Times New Roman" w:hAnsi="Times New Roman" w:cs="Times New Roman"/>
          <w:b/>
          <w:sz w:val="24"/>
          <w:szCs w:val="24"/>
        </w:rPr>
      </w:pPr>
      <w:r w:rsidRPr="007F214D">
        <w:rPr>
          <w:rFonts w:ascii="Times New Roman" w:hAnsi="Times New Roman" w:cs="Times New Roman"/>
          <w:b/>
          <w:sz w:val="24"/>
          <w:szCs w:val="24"/>
        </w:rPr>
        <w:t>Выпускник получит возможность научиться:</w:t>
      </w:r>
    </w:p>
    <w:p w:rsidR="00977865" w:rsidRPr="007F214D" w:rsidRDefault="00977865" w:rsidP="007F214D">
      <w:pPr>
        <w:pStyle w:val="-11"/>
        <w:numPr>
          <w:ilvl w:val="1"/>
          <w:numId w:val="12"/>
        </w:numPr>
        <w:tabs>
          <w:tab w:val="left" w:pos="284"/>
          <w:tab w:val="left" w:pos="709"/>
        </w:tabs>
        <w:ind w:left="709" w:hanging="283"/>
        <w:jc w:val="both"/>
        <w:rPr>
          <w:lang w:eastAsia="en-US"/>
        </w:rPr>
      </w:pPr>
      <w:r w:rsidRPr="007F214D">
        <w:rPr>
          <w:lang w:eastAsia="en-US"/>
        </w:rPr>
        <w:t>предлагать альтернативные варианты траекторий профессионального образования для занятия заданных должностей;</w:t>
      </w:r>
    </w:p>
    <w:p w:rsidR="009758BA" w:rsidRPr="007F214D" w:rsidRDefault="00977865" w:rsidP="007F214D">
      <w:pPr>
        <w:pStyle w:val="-11"/>
        <w:numPr>
          <w:ilvl w:val="1"/>
          <w:numId w:val="10"/>
        </w:numPr>
        <w:tabs>
          <w:tab w:val="left" w:pos="284"/>
          <w:tab w:val="left" w:pos="709"/>
        </w:tabs>
        <w:ind w:left="709" w:hanging="283"/>
        <w:jc w:val="both"/>
        <w:rPr>
          <w:lang w:eastAsia="en-US"/>
        </w:rPr>
      </w:pPr>
      <w:r w:rsidRPr="007F214D">
        <w:rPr>
          <w:lang w:eastAsia="en-US"/>
        </w:rPr>
        <w:t>анализировать 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p>
    <w:p w:rsidR="00977865" w:rsidRPr="007F214D" w:rsidRDefault="00977865" w:rsidP="007F214D">
      <w:pPr>
        <w:pStyle w:val="-11"/>
        <w:tabs>
          <w:tab w:val="left" w:pos="284"/>
          <w:tab w:val="left" w:pos="709"/>
        </w:tabs>
        <w:ind w:left="709"/>
        <w:jc w:val="both"/>
        <w:rPr>
          <w:lang w:eastAsia="en-US"/>
        </w:rPr>
      </w:pPr>
      <w:r w:rsidRPr="007F214D">
        <w:rPr>
          <w:b/>
        </w:rPr>
        <w:lastRenderedPageBreak/>
        <w:t>По годам обучения результаты могут быть структурированы и конкретизированы следующим образом:</w:t>
      </w:r>
    </w:p>
    <w:p w:rsidR="00977865" w:rsidRPr="007F214D" w:rsidRDefault="00977865" w:rsidP="007F214D">
      <w:pPr>
        <w:tabs>
          <w:tab w:val="left" w:pos="851"/>
        </w:tabs>
        <w:spacing w:after="0" w:line="240" w:lineRule="auto"/>
        <w:ind w:firstLine="709"/>
        <w:contextualSpacing/>
        <w:jc w:val="both"/>
        <w:rPr>
          <w:rFonts w:ascii="Times New Roman" w:hAnsi="Times New Roman" w:cs="Times New Roman"/>
          <w:b/>
          <w:sz w:val="24"/>
          <w:szCs w:val="24"/>
        </w:rPr>
      </w:pPr>
      <w:r w:rsidRPr="007F214D">
        <w:rPr>
          <w:rFonts w:ascii="Times New Roman" w:hAnsi="Times New Roman" w:cs="Times New Roman"/>
          <w:b/>
          <w:sz w:val="24"/>
          <w:szCs w:val="24"/>
        </w:rPr>
        <w:t>5 класс</w:t>
      </w:r>
    </w:p>
    <w:p w:rsidR="00977865" w:rsidRPr="007F214D" w:rsidRDefault="00977865" w:rsidP="007F214D">
      <w:pPr>
        <w:tabs>
          <w:tab w:val="left" w:pos="851"/>
        </w:tabs>
        <w:spacing w:after="0" w:line="240" w:lineRule="auto"/>
        <w:ind w:left="993" w:hanging="284"/>
        <w:contextualSpacing/>
        <w:jc w:val="both"/>
        <w:rPr>
          <w:rFonts w:ascii="Times New Roman" w:hAnsi="Times New Roman" w:cs="Times New Roman"/>
          <w:sz w:val="24"/>
          <w:szCs w:val="24"/>
        </w:rPr>
      </w:pPr>
      <w:r w:rsidRPr="007F214D">
        <w:rPr>
          <w:rFonts w:ascii="Times New Roman" w:hAnsi="Times New Roman" w:cs="Times New Roman"/>
          <w:sz w:val="24"/>
          <w:szCs w:val="24"/>
        </w:rPr>
        <w:t>По завершении учебного года обучающийся:</w:t>
      </w:r>
    </w:p>
    <w:p w:rsidR="00977865" w:rsidRPr="007F214D" w:rsidRDefault="00977865" w:rsidP="007F214D">
      <w:pPr>
        <w:numPr>
          <w:ilvl w:val="1"/>
          <w:numId w:val="10"/>
        </w:numPr>
        <w:tabs>
          <w:tab w:val="left" w:pos="284"/>
          <w:tab w:val="left" w:pos="709"/>
          <w:tab w:val="left" w:pos="2410"/>
        </w:tabs>
        <w:spacing w:after="0" w:line="240" w:lineRule="auto"/>
        <w:ind w:left="709" w:hanging="283"/>
        <w:contextualSpacing/>
        <w:jc w:val="both"/>
        <w:rPr>
          <w:rFonts w:ascii="Times New Roman" w:hAnsi="Times New Roman" w:cs="Times New Roman"/>
          <w:sz w:val="24"/>
          <w:szCs w:val="24"/>
        </w:rPr>
      </w:pPr>
      <w:r w:rsidRPr="007F214D">
        <w:rPr>
          <w:rFonts w:ascii="Times New Roman" w:hAnsi="Times New Roman" w:cs="Times New Roman"/>
          <w:sz w:val="24"/>
          <w:szCs w:val="24"/>
        </w:rPr>
        <w:t>характеризует виды ресурсов, объясняет место ресурсов в проектировании и реализации технологического процесса;</w:t>
      </w:r>
    </w:p>
    <w:p w:rsidR="00977865" w:rsidRPr="007F214D" w:rsidRDefault="00977865" w:rsidP="007F214D">
      <w:pPr>
        <w:numPr>
          <w:ilvl w:val="1"/>
          <w:numId w:val="10"/>
        </w:numPr>
        <w:tabs>
          <w:tab w:val="left" w:pos="284"/>
          <w:tab w:val="left" w:pos="709"/>
          <w:tab w:val="left" w:pos="2410"/>
        </w:tabs>
        <w:spacing w:after="0" w:line="240" w:lineRule="auto"/>
        <w:ind w:left="709" w:hanging="283"/>
        <w:contextualSpacing/>
        <w:jc w:val="both"/>
        <w:rPr>
          <w:rFonts w:ascii="Times New Roman" w:hAnsi="Times New Roman" w:cs="Times New Roman"/>
          <w:sz w:val="24"/>
          <w:szCs w:val="24"/>
        </w:rPr>
      </w:pPr>
      <w:r w:rsidRPr="007F214D">
        <w:rPr>
          <w:rFonts w:ascii="Times New Roman" w:hAnsi="Times New Roman" w:cs="Times New Roman"/>
          <w:sz w:val="24"/>
          <w:szCs w:val="24"/>
        </w:rPr>
        <w:t>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p>
    <w:p w:rsidR="00977865" w:rsidRPr="007F214D" w:rsidRDefault="00977865" w:rsidP="007F214D">
      <w:pPr>
        <w:numPr>
          <w:ilvl w:val="1"/>
          <w:numId w:val="10"/>
        </w:numPr>
        <w:tabs>
          <w:tab w:val="left" w:pos="284"/>
          <w:tab w:val="left" w:pos="709"/>
        </w:tabs>
        <w:spacing w:after="0" w:line="240" w:lineRule="auto"/>
        <w:ind w:left="709" w:hanging="283"/>
        <w:contextualSpacing/>
        <w:jc w:val="both"/>
        <w:rPr>
          <w:rFonts w:ascii="Times New Roman" w:hAnsi="Times New Roman" w:cs="Times New Roman"/>
          <w:sz w:val="24"/>
          <w:szCs w:val="24"/>
        </w:rPr>
      </w:pPr>
      <w:r w:rsidRPr="007F214D">
        <w:rPr>
          <w:rFonts w:ascii="Times New Roman" w:hAnsi="Times New Roman" w:cs="Times New Roman"/>
          <w:sz w:val="24"/>
          <w:szCs w:val="24"/>
        </w:rPr>
        <w:t>разъясняет содержание понятий «технология», «технологический процесс», «потребность», «конструкция», «механизм», «проект» и адекватно пользуется этими понятиями;</w:t>
      </w:r>
    </w:p>
    <w:p w:rsidR="00977865" w:rsidRPr="007F214D" w:rsidRDefault="00977865" w:rsidP="007F214D">
      <w:pPr>
        <w:numPr>
          <w:ilvl w:val="1"/>
          <w:numId w:val="10"/>
        </w:numPr>
        <w:tabs>
          <w:tab w:val="left" w:pos="284"/>
          <w:tab w:val="left" w:pos="709"/>
        </w:tabs>
        <w:spacing w:after="0" w:line="240" w:lineRule="auto"/>
        <w:ind w:left="709" w:hanging="283"/>
        <w:contextualSpacing/>
        <w:jc w:val="both"/>
        <w:rPr>
          <w:rFonts w:ascii="Times New Roman" w:hAnsi="Times New Roman" w:cs="Times New Roman"/>
          <w:sz w:val="24"/>
          <w:szCs w:val="24"/>
        </w:rPr>
      </w:pPr>
      <w:r w:rsidRPr="007F214D">
        <w:rPr>
          <w:rFonts w:ascii="Times New Roman" w:hAnsi="Times New Roman" w:cs="Times New Roman"/>
          <w:sz w:val="24"/>
          <w:szCs w:val="24"/>
        </w:rPr>
        <w:t>приводит произвольные примеры производственных технологий и технологий в сфере быта;</w:t>
      </w:r>
    </w:p>
    <w:p w:rsidR="00977865" w:rsidRPr="007F214D" w:rsidRDefault="00977865" w:rsidP="007F214D">
      <w:pPr>
        <w:numPr>
          <w:ilvl w:val="1"/>
          <w:numId w:val="10"/>
        </w:numPr>
        <w:tabs>
          <w:tab w:val="left" w:pos="284"/>
          <w:tab w:val="left" w:pos="709"/>
        </w:tabs>
        <w:spacing w:after="0" w:line="240" w:lineRule="auto"/>
        <w:ind w:left="709" w:hanging="283"/>
        <w:contextualSpacing/>
        <w:jc w:val="both"/>
        <w:rPr>
          <w:rFonts w:ascii="Times New Roman" w:hAnsi="Times New Roman" w:cs="Times New Roman"/>
          <w:sz w:val="24"/>
          <w:szCs w:val="24"/>
        </w:rPr>
      </w:pPr>
      <w:r w:rsidRPr="007F214D">
        <w:rPr>
          <w:rFonts w:ascii="Times New Roman" w:hAnsi="Times New Roman" w:cs="Times New Roman"/>
          <w:sz w:val="24"/>
          <w:szCs w:val="24"/>
        </w:rPr>
        <w:t>объясняет, приводя примеры, принципиальную технологическую схему, в том числе характеризуя негативные эффекты;</w:t>
      </w:r>
    </w:p>
    <w:p w:rsidR="00977865" w:rsidRPr="007F214D" w:rsidRDefault="00977865" w:rsidP="007F214D">
      <w:pPr>
        <w:numPr>
          <w:ilvl w:val="1"/>
          <w:numId w:val="10"/>
        </w:numPr>
        <w:tabs>
          <w:tab w:val="left" w:pos="284"/>
          <w:tab w:val="left" w:pos="709"/>
          <w:tab w:val="left" w:pos="2410"/>
        </w:tabs>
        <w:spacing w:after="0" w:line="240" w:lineRule="auto"/>
        <w:ind w:left="709" w:hanging="283"/>
        <w:contextualSpacing/>
        <w:jc w:val="both"/>
        <w:rPr>
          <w:rFonts w:ascii="Times New Roman" w:hAnsi="Times New Roman" w:cs="Times New Roman"/>
          <w:sz w:val="24"/>
          <w:szCs w:val="24"/>
        </w:rPr>
      </w:pPr>
      <w:r w:rsidRPr="007F214D">
        <w:rPr>
          <w:rFonts w:ascii="Times New Roman" w:hAnsi="Times New Roman" w:cs="Times New Roman"/>
          <w:sz w:val="24"/>
          <w:szCs w:val="24"/>
        </w:rPr>
        <w:t>составляет техническое задание, памятку, инструкцию, технологическую карту;</w:t>
      </w:r>
    </w:p>
    <w:p w:rsidR="00977865" w:rsidRPr="007F214D" w:rsidRDefault="00977865" w:rsidP="007F214D">
      <w:pPr>
        <w:numPr>
          <w:ilvl w:val="1"/>
          <w:numId w:val="10"/>
        </w:numPr>
        <w:tabs>
          <w:tab w:val="left" w:pos="284"/>
          <w:tab w:val="left" w:pos="709"/>
          <w:tab w:val="left" w:pos="2410"/>
        </w:tabs>
        <w:spacing w:after="0" w:line="240" w:lineRule="auto"/>
        <w:ind w:left="709" w:hanging="283"/>
        <w:contextualSpacing/>
        <w:jc w:val="both"/>
        <w:rPr>
          <w:rFonts w:ascii="Times New Roman" w:hAnsi="Times New Roman" w:cs="Times New Roman"/>
          <w:sz w:val="24"/>
          <w:szCs w:val="24"/>
        </w:rPr>
      </w:pPr>
      <w:r w:rsidRPr="007F214D">
        <w:rPr>
          <w:rFonts w:ascii="Times New Roman" w:hAnsi="Times New Roman" w:cs="Times New Roman"/>
          <w:sz w:val="24"/>
          <w:szCs w:val="24"/>
        </w:rPr>
        <w:t>осуществляет сборку моделей с помощью образовательного конструктора по инструкции;</w:t>
      </w:r>
    </w:p>
    <w:p w:rsidR="00977865" w:rsidRPr="007F214D" w:rsidRDefault="00977865" w:rsidP="007F214D">
      <w:pPr>
        <w:numPr>
          <w:ilvl w:val="1"/>
          <w:numId w:val="10"/>
        </w:numPr>
        <w:tabs>
          <w:tab w:val="left" w:pos="284"/>
          <w:tab w:val="left" w:pos="709"/>
          <w:tab w:val="left" w:pos="2410"/>
        </w:tabs>
        <w:spacing w:after="0" w:line="240" w:lineRule="auto"/>
        <w:ind w:left="709" w:hanging="283"/>
        <w:contextualSpacing/>
        <w:jc w:val="both"/>
        <w:rPr>
          <w:rFonts w:ascii="Times New Roman" w:hAnsi="Times New Roman" w:cs="Times New Roman"/>
          <w:sz w:val="24"/>
          <w:szCs w:val="24"/>
        </w:rPr>
      </w:pPr>
      <w:r w:rsidRPr="007F214D">
        <w:rPr>
          <w:rFonts w:ascii="Times New Roman" w:hAnsi="Times New Roman" w:cs="Times New Roman"/>
          <w:sz w:val="24"/>
          <w:szCs w:val="24"/>
        </w:rPr>
        <w:t>осуществляет выбор товара в модельной ситуации;</w:t>
      </w:r>
    </w:p>
    <w:p w:rsidR="00977865" w:rsidRPr="007F214D" w:rsidRDefault="00977865" w:rsidP="007F214D">
      <w:pPr>
        <w:numPr>
          <w:ilvl w:val="1"/>
          <w:numId w:val="10"/>
        </w:numPr>
        <w:tabs>
          <w:tab w:val="left" w:pos="284"/>
          <w:tab w:val="left" w:pos="709"/>
          <w:tab w:val="left" w:pos="2410"/>
        </w:tabs>
        <w:spacing w:after="0" w:line="240" w:lineRule="auto"/>
        <w:ind w:left="709" w:hanging="283"/>
        <w:contextualSpacing/>
        <w:jc w:val="both"/>
        <w:rPr>
          <w:rFonts w:ascii="Times New Roman" w:hAnsi="Times New Roman" w:cs="Times New Roman"/>
          <w:sz w:val="24"/>
          <w:szCs w:val="24"/>
        </w:rPr>
      </w:pPr>
      <w:r w:rsidRPr="007F214D">
        <w:rPr>
          <w:rFonts w:ascii="Times New Roman" w:hAnsi="Times New Roman" w:cs="Times New Roman"/>
          <w:sz w:val="24"/>
          <w:szCs w:val="24"/>
        </w:rPr>
        <w:t xml:space="preserve"> осуществляет сохранение информации в формах описания, схемы, эскиза, фотографии;</w:t>
      </w:r>
    </w:p>
    <w:p w:rsidR="00977865" w:rsidRPr="007F214D" w:rsidRDefault="00977865" w:rsidP="007F214D">
      <w:pPr>
        <w:numPr>
          <w:ilvl w:val="1"/>
          <w:numId w:val="10"/>
        </w:numPr>
        <w:tabs>
          <w:tab w:val="left" w:pos="284"/>
          <w:tab w:val="left" w:pos="709"/>
          <w:tab w:val="left" w:pos="2410"/>
        </w:tabs>
        <w:spacing w:after="0" w:line="240" w:lineRule="auto"/>
        <w:ind w:left="709" w:hanging="283"/>
        <w:contextualSpacing/>
        <w:jc w:val="both"/>
        <w:rPr>
          <w:rFonts w:ascii="Times New Roman" w:hAnsi="Times New Roman" w:cs="Times New Roman"/>
          <w:sz w:val="24"/>
          <w:szCs w:val="24"/>
        </w:rPr>
      </w:pPr>
      <w:r w:rsidRPr="007F214D">
        <w:rPr>
          <w:rFonts w:ascii="Times New Roman" w:hAnsi="Times New Roman" w:cs="Times New Roman"/>
          <w:sz w:val="24"/>
          <w:szCs w:val="24"/>
        </w:rPr>
        <w:t>конструирует модель по заданному прототипу;</w:t>
      </w:r>
    </w:p>
    <w:p w:rsidR="00977865" w:rsidRPr="007F214D" w:rsidRDefault="00977865" w:rsidP="007F214D">
      <w:pPr>
        <w:numPr>
          <w:ilvl w:val="1"/>
          <w:numId w:val="10"/>
        </w:numPr>
        <w:tabs>
          <w:tab w:val="left" w:pos="284"/>
          <w:tab w:val="left" w:pos="709"/>
          <w:tab w:val="left" w:pos="2410"/>
        </w:tabs>
        <w:spacing w:after="0" w:line="240" w:lineRule="auto"/>
        <w:ind w:left="709" w:hanging="283"/>
        <w:contextualSpacing/>
        <w:jc w:val="both"/>
        <w:rPr>
          <w:rFonts w:ascii="Times New Roman" w:hAnsi="Times New Roman" w:cs="Times New Roman"/>
          <w:sz w:val="24"/>
          <w:szCs w:val="24"/>
        </w:rPr>
      </w:pPr>
      <w:r w:rsidRPr="007F214D">
        <w:rPr>
          <w:rFonts w:ascii="Times New Roman" w:hAnsi="Times New Roman" w:cs="Times New Roman"/>
          <w:sz w:val="24"/>
          <w:szCs w:val="24"/>
        </w:rPr>
        <w:t>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p>
    <w:p w:rsidR="00977865" w:rsidRPr="007F214D" w:rsidRDefault="00977865" w:rsidP="007F214D">
      <w:pPr>
        <w:numPr>
          <w:ilvl w:val="1"/>
          <w:numId w:val="10"/>
        </w:numPr>
        <w:tabs>
          <w:tab w:val="left" w:pos="284"/>
          <w:tab w:val="left" w:pos="709"/>
          <w:tab w:val="left" w:pos="2410"/>
        </w:tabs>
        <w:spacing w:after="0" w:line="240" w:lineRule="auto"/>
        <w:ind w:left="709" w:hanging="283"/>
        <w:contextualSpacing/>
        <w:jc w:val="both"/>
        <w:rPr>
          <w:rFonts w:ascii="Times New Roman" w:hAnsi="Times New Roman" w:cs="Times New Roman"/>
          <w:sz w:val="24"/>
          <w:szCs w:val="24"/>
        </w:rPr>
      </w:pPr>
      <w:r w:rsidRPr="007F214D">
        <w:rPr>
          <w:rFonts w:ascii="Times New Roman" w:hAnsi="Times New Roman" w:cs="Times New Roman"/>
          <w:sz w:val="24"/>
          <w:szCs w:val="24"/>
        </w:rPr>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p>
    <w:p w:rsidR="009758BA" w:rsidRPr="007F214D" w:rsidRDefault="00977865" w:rsidP="007F214D">
      <w:pPr>
        <w:numPr>
          <w:ilvl w:val="1"/>
          <w:numId w:val="10"/>
        </w:numPr>
        <w:tabs>
          <w:tab w:val="left" w:pos="284"/>
          <w:tab w:val="left" w:pos="709"/>
          <w:tab w:val="left" w:pos="2410"/>
        </w:tabs>
        <w:spacing w:after="0" w:line="240" w:lineRule="auto"/>
        <w:ind w:left="709" w:hanging="283"/>
        <w:contextualSpacing/>
        <w:jc w:val="both"/>
        <w:rPr>
          <w:rFonts w:ascii="Times New Roman" w:hAnsi="Times New Roman" w:cs="Times New Roman"/>
          <w:sz w:val="24"/>
          <w:szCs w:val="24"/>
        </w:rPr>
      </w:pPr>
      <w:r w:rsidRPr="007F214D">
        <w:rPr>
          <w:rFonts w:ascii="Times New Roman" w:hAnsi="Times New Roman" w:cs="Times New Roman"/>
          <w:sz w:val="24"/>
          <w:szCs w:val="24"/>
        </w:rPr>
        <w:t>получил и проанализировал опыт разработки или оптимизации и введение технологии на примере организации действий и взаимодействия в быту.</w:t>
      </w:r>
    </w:p>
    <w:p w:rsidR="009758BA" w:rsidRPr="007F214D" w:rsidRDefault="00977865" w:rsidP="007F214D">
      <w:pPr>
        <w:tabs>
          <w:tab w:val="left" w:pos="284"/>
          <w:tab w:val="left" w:pos="709"/>
          <w:tab w:val="left" w:pos="2410"/>
        </w:tabs>
        <w:spacing w:after="0" w:line="240" w:lineRule="auto"/>
        <w:ind w:left="709"/>
        <w:contextualSpacing/>
        <w:jc w:val="both"/>
        <w:rPr>
          <w:rFonts w:ascii="Times New Roman" w:hAnsi="Times New Roman" w:cs="Times New Roman"/>
          <w:sz w:val="24"/>
          <w:szCs w:val="24"/>
        </w:rPr>
      </w:pPr>
      <w:r w:rsidRPr="007F214D">
        <w:rPr>
          <w:rFonts w:ascii="Times New Roman" w:hAnsi="Times New Roman" w:cs="Times New Roman"/>
          <w:b/>
          <w:sz w:val="24"/>
          <w:szCs w:val="24"/>
        </w:rPr>
        <w:t>6 класс</w:t>
      </w:r>
    </w:p>
    <w:p w:rsidR="00977865" w:rsidRPr="007F214D" w:rsidRDefault="00977865" w:rsidP="007F214D">
      <w:pPr>
        <w:tabs>
          <w:tab w:val="left" w:pos="284"/>
          <w:tab w:val="left" w:pos="709"/>
          <w:tab w:val="left" w:pos="2410"/>
        </w:tabs>
        <w:spacing w:after="0" w:line="240" w:lineRule="auto"/>
        <w:ind w:left="709"/>
        <w:contextualSpacing/>
        <w:jc w:val="both"/>
        <w:rPr>
          <w:rFonts w:ascii="Times New Roman" w:hAnsi="Times New Roman" w:cs="Times New Roman"/>
          <w:sz w:val="24"/>
          <w:szCs w:val="24"/>
        </w:rPr>
      </w:pPr>
      <w:r w:rsidRPr="007F214D">
        <w:rPr>
          <w:rFonts w:ascii="Times New Roman" w:hAnsi="Times New Roman" w:cs="Times New Roman"/>
          <w:sz w:val="24"/>
          <w:szCs w:val="24"/>
        </w:rPr>
        <w:t>По завершении учебного года обучающийся:</w:t>
      </w:r>
    </w:p>
    <w:p w:rsidR="00977865" w:rsidRPr="007F214D" w:rsidRDefault="00977865" w:rsidP="007F214D">
      <w:pPr>
        <w:numPr>
          <w:ilvl w:val="1"/>
          <w:numId w:val="10"/>
        </w:numPr>
        <w:tabs>
          <w:tab w:val="left" w:pos="426"/>
          <w:tab w:val="left" w:pos="709"/>
          <w:tab w:val="left" w:pos="2410"/>
        </w:tabs>
        <w:spacing w:after="0" w:line="240" w:lineRule="auto"/>
        <w:ind w:left="709" w:hanging="283"/>
        <w:contextualSpacing/>
        <w:jc w:val="both"/>
        <w:rPr>
          <w:rFonts w:ascii="Times New Roman" w:hAnsi="Times New Roman" w:cs="Times New Roman"/>
          <w:sz w:val="24"/>
          <w:szCs w:val="24"/>
        </w:rPr>
      </w:pPr>
      <w:r w:rsidRPr="007F214D">
        <w:rPr>
          <w:rFonts w:ascii="Times New Roman" w:hAnsi="Times New Roman" w:cs="Times New Roman"/>
          <w:sz w:val="24"/>
          <w:szCs w:val="24"/>
        </w:rPr>
        <w:t>оперирует понятием «технологическая система» при описании средств удовлетворения потребностей человека;</w:t>
      </w:r>
    </w:p>
    <w:p w:rsidR="00977865" w:rsidRPr="007F214D" w:rsidRDefault="00977865" w:rsidP="007F214D">
      <w:pPr>
        <w:numPr>
          <w:ilvl w:val="1"/>
          <w:numId w:val="10"/>
        </w:numPr>
        <w:tabs>
          <w:tab w:val="left" w:pos="426"/>
          <w:tab w:val="left" w:pos="709"/>
          <w:tab w:val="left" w:pos="2410"/>
        </w:tabs>
        <w:spacing w:after="0" w:line="240" w:lineRule="auto"/>
        <w:ind w:left="709" w:hanging="283"/>
        <w:contextualSpacing/>
        <w:jc w:val="both"/>
        <w:rPr>
          <w:rFonts w:ascii="Times New Roman" w:hAnsi="Times New Roman" w:cs="Times New Roman"/>
          <w:sz w:val="24"/>
          <w:szCs w:val="24"/>
        </w:rPr>
      </w:pPr>
      <w:r w:rsidRPr="007F214D">
        <w:rPr>
          <w:rFonts w:ascii="Times New Roman" w:hAnsi="Times New Roman" w:cs="Times New Roman"/>
          <w:sz w:val="24"/>
          <w:szCs w:val="24"/>
        </w:rPr>
        <w:t>проводит анализ технологической системы – надсистемы – подсистемы в процессе проектирования продукта;</w:t>
      </w:r>
    </w:p>
    <w:p w:rsidR="00977865" w:rsidRPr="007F214D" w:rsidRDefault="00977865" w:rsidP="007F214D">
      <w:pPr>
        <w:numPr>
          <w:ilvl w:val="1"/>
          <w:numId w:val="10"/>
        </w:numPr>
        <w:tabs>
          <w:tab w:val="left" w:pos="426"/>
          <w:tab w:val="left" w:pos="709"/>
          <w:tab w:val="left" w:pos="2410"/>
        </w:tabs>
        <w:spacing w:after="0" w:line="240" w:lineRule="auto"/>
        <w:ind w:left="709" w:hanging="283"/>
        <w:contextualSpacing/>
        <w:jc w:val="both"/>
        <w:rPr>
          <w:rFonts w:ascii="Times New Roman" w:hAnsi="Times New Roman" w:cs="Times New Roman"/>
          <w:sz w:val="24"/>
          <w:szCs w:val="24"/>
        </w:rPr>
      </w:pPr>
      <w:r w:rsidRPr="007F214D">
        <w:rPr>
          <w:rFonts w:ascii="Times New Roman" w:hAnsi="Times New Roman" w:cs="Times New Roman"/>
          <w:sz w:val="24"/>
          <w:szCs w:val="24"/>
        </w:rPr>
        <w:t>читает элементарные чертежи и эскизы;</w:t>
      </w:r>
    </w:p>
    <w:p w:rsidR="00977865" w:rsidRPr="007F214D" w:rsidRDefault="00977865" w:rsidP="007F214D">
      <w:pPr>
        <w:numPr>
          <w:ilvl w:val="1"/>
          <w:numId w:val="10"/>
        </w:numPr>
        <w:tabs>
          <w:tab w:val="left" w:pos="426"/>
          <w:tab w:val="left" w:pos="709"/>
          <w:tab w:val="left" w:pos="2410"/>
        </w:tabs>
        <w:spacing w:after="0" w:line="240" w:lineRule="auto"/>
        <w:ind w:left="709" w:hanging="283"/>
        <w:contextualSpacing/>
        <w:jc w:val="both"/>
        <w:rPr>
          <w:rFonts w:ascii="Times New Roman" w:hAnsi="Times New Roman" w:cs="Times New Roman"/>
          <w:sz w:val="24"/>
          <w:szCs w:val="24"/>
        </w:rPr>
      </w:pPr>
      <w:r w:rsidRPr="007F214D">
        <w:rPr>
          <w:rFonts w:ascii="Times New Roman" w:hAnsi="Times New Roman" w:cs="Times New Roman"/>
          <w:sz w:val="24"/>
          <w:szCs w:val="24"/>
        </w:rPr>
        <w:t>выполняет эскизы механизмов, интерьера;</w:t>
      </w:r>
    </w:p>
    <w:p w:rsidR="00977865" w:rsidRPr="007F214D" w:rsidRDefault="00977865" w:rsidP="007F214D">
      <w:pPr>
        <w:numPr>
          <w:ilvl w:val="1"/>
          <w:numId w:val="10"/>
        </w:numPr>
        <w:tabs>
          <w:tab w:val="left" w:pos="426"/>
          <w:tab w:val="left" w:pos="709"/>
          <w:tab w:val="left" w:pos="2410"/>
        </w:tabs>
        <w:spacing w:after="0" w:line="240" w:lineRule="auto"/>
        <w:ind w:left="709" w:hanging="283"/>
        <w:contextualSpacing/>
        <w:jc w:val="both"/>
        <w:rPr>
          <w:rFonts w:ascii="Times New Roman" w:hAnsi="Times New Roman" w:cs="Times New Roman"/>
          <w:sz w:val="24"/>
          <w:szCs w:val="24"/>
        </w:rPr>
      </w:pPr>
      <w:r w:rsidRPr="007F214D">
        <w:rPr>
          <w:rFonts w:ascii="Times New Roman" w:hAnsi="Times New Roman" w:cs="Times New Roman"/>
          <w:sz w:val="24"/>
          <w:szCs w:val="24"/>
        </w:rPr>
        <w:t>освоил техники обработки материалов (по выбору обучающегося в соответствии с содержанием проектной деятельности);</w:t>
      </w:r>
    </w:p>
    <w:p w:rsidR="00977865" w:rsidRPr="007F214D" w:rsidRDefault="00977865" w:rsidP="007F214D">
      <w:pPr>
        <w:numPr>
          <w:ilvl w:val="1"/>
          <w:numId w:val="10"/>
        </w:numPr>
        <w:tabs>
          <w:tab w:val="left" w:pos="426"/>
          <w:tab w:val="left" w:pos="709"/>
          <w:tab w:val="left" w:pos="2410"/>
        </w:tabs>
        <w:spacing w:after="0" w:line="240" w:lineRule="auto"/>
        <w:ind w:left="709" w:hanging="283"/>
        <w:contextualSpacing/>
        <w:jc w:val="both"/>
        <w:rPr>
          <w:rFonts w:ascii="Times New Roman" w:hAnsi="Times New Roman" w:cs="Times New Roman"/>
          <w:sz w:val="24"/>
          <w:szCs w:val="24"/>
        </w:rPr>
      </w:pPr>
      <w:r w:rsidRPr="007F214D">
        <w:rPr>
          <w:rFonts w:ascii="Times New Roman" w:hAnsi="Times New Roman" w:cs="Times New Roman"/>
          <w:sz w:val="24"/>
          <w:szCs w:val="24"/>
        </w:rPr>
        <w:t>применяет простые механизмы для решения поставленных задач по модернизации / проектированию технологических систем;</w:t>
      </w:r>
    </w:p>
    <w:p w:rsidR="00977865" w:rsidRPr="007F214D" w:rsidRDefault="00977865" w:rsidP="007F214D">
      <w:pPr>
        <w:numPr>
          <w:ilvl w:val="1"/>
          <w:numId w:val="10"/>
        </w:numPr>
        <w:tabs>
          <w:tab w:val="left" w:pos="426"/>
          <w:tab w:val="left" w:pos="709"/>
        </w:tabs>
        <w:spacing w:after="0" w:line="240" w:lineRule="auto"/>
        <w:ind w:left="709" w:hanging="283"/>
        <w:contextualSpacing/>
        <w:jc w:val="both"/>
        <w:rPr>
          <w:rFonts w:ascii="Times New Roman" w:hAnsi="Times New Roman" w:cs="Times New Roman"/>
          <w:sz w:val="24"/>
          <w:szCs w:val="24"/>
        </w:rPr>
      </w:pPr>
      <w:r w:rsidRPr="007F214D">
        <w:rPr>
          <w:rFonts w:ascii="Times New Roman" w:hAnsi="Times New Roman" w:cs="Times New Roman"/>
          <w:sz w:val="24"/>
          <w:szCs w:val="24"/>
        </w:rPr>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p>
    <w:p w:rsidR="009758BA" w:rsidRPr="007F214D" w:rsidRDefault="00977865" w:rsidP="007F214D">
      <w:pPr>
        <w:numPr>
          <w:ilvl w:val="1"/>
          <w:numId w:val="10"/>
        </w:numPr>
        <w:tabs>
          <w:tab w:val="left" w:pos="426"/>
          <w:tab w:val="left" w:pos="709"/>
        </w:tabs>
        <w:spacing w:after="0" w:line="240" w:lineRule="auto"/>
        <w:ind w:left="709" w:hanging="283"/>
        <w:contextualSpacing/>
        <w:jc w:val="both"/>
        <w:rPr>
          <w:rFonts w:ascii="Times New Roman" w:hAnsi="Times New Roman" w:cs="Times New Roman"/>
          <w:sz w:val="24"/>
          <w:szCs w:val="24"/>
        </w:rPr>
      </w:pPr>
      <w:r w:rsidRPr="007F214D">
        <w:rPr>
          <w:rFonts w:ascii="Times New Roman" w:hAnsi="Times New Roman" w:cs="Times New Roman"/>
          <w:sz w:val="24"/>
          <w:szCs w:val="24"/>
        </w:rPr>
        <w:t>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проведенных исследований потребительских интересов.</w:t>
      </w:r>
    </w:p>
    <w:p w:rsidR="009758BA" w:rsidRPr="007F214D" w:rsidRDefault="00977865" w:rsidP="007F214D">
      <w:pPr>
        <w:tabs>
          <w:tab w:val="left" w:pos="426"/>
          <w:tab w:val="left" w:pos="709"/>
        </w:tabs>
        <w:spacing w:after="0" w:line="240" w:lineRule="auto"/>
        <w:ind w:left="709"/>
        <w:contextualSpacing/>
        <w:jc w:val="both"/>
        <w:rPr>
          <w:rFonts w:ascii="Times New Roman" w:hAnsi="Times New Roman" w:cs="Times New Roman"/>
          <w:sz w:val="24"/>
          <w:szCs w:val="24"/>
        </w:rPr>
      </w:pPr>
      <w:r w:rsidRPr="007F214D">
        <w:rPr>
          <w:rFonts w:ascii="Times New Roman" w:hAnsi="Times New Roman" w:cs="Times New Roman"/>
          <w:b/>
          <w:sz w:val="24"/>
          <w:szCs w:val="24"/>
        </w:rPr>
        <w:lastRenderedPageBreak/>
        <w:t>7 класс</w:t>
      </w:r>
    </w:p>
    <w:p w:rsidR="00977865" w:rsidRPr="007F214D" w:rsidRDefault="00977865" w:rsidP="007F214D">
      <w:pPr>
        <w:tabs>
          <w:tab w:val="left" w:pos="426"/>
          <w:tab w:val="left" w:pos="709"/>
        </w:tabs>
        <w:spacing w:after="0" w:line="240" w:lineRule="auto"/>
        <w:ind w:left="709"/>
        <w:contextualSpacing/>
        <w:jc w:val="both"/>
        <w:rPr>
          <w:rFonts w:ascii="Times New Roman" w:hAnsi="Times New Roman" w:cs="Times New Roman"/>
          <w:sz w:val="24"/>
          <w:szCs w:val="24"/>
        </w:rPr>
      </w:pPr>
      <w:r w:rsidRPr="007F214D">
        <w:rPr>
          <w:rFonts w:ascii="Times New Roman" w:hAnsi="Times New Roman" w:cs="Times New Roman"/>
          <w:sz w:val="24"/>
          <w:szCs w:val="24"/>
        </w:rPr>
        <w:t>По завершении учебного года обучающийся:</w:t>
      </w:r>
    </w:p>
    <w:p w:rsidR="00977865" w:rsidRPr="007F214D" w:rsidRDefault="00977865" w:rsidP="007F214D">
      <w:pPr>
        <w:numPr>
          <w:ilvl w:val="1"/>
          <w:numId w:val="10"/>
        </w:numPr>
        <w:tabs>
          <w:tab w:val="left" w:pos="709"/>
        </w:tabs>
        <w:spacing w:after="0" w:line="240" w:lineRule="auto"/>
        <w:ind w:left="709" w:hanging="283"/>
        <w:contextualSpacing/>
        <w:jc w:val="both"/>
        <w:rPr>
          <w:rFonts w:ascii="Times New Roman" w:hAnsi="Times New Roman" w:cs="Times New Roman"/>
          <w:sz w:val="24"/>
          <w:szCs w:val="24"/>
        </w:rPr>
      </w:pPr>
      <w:r w:rsidRPr="007F214D">
        <w:rPr>
          <w:rFonts w:ascii="Times New Roman" w:hAnsi="Times New Roman" w:cs="Times New Roman"/>
          <w:sz w:val="24"/>
          <w:szCs w:val="24"/>
        </w:rPr>
        <w:t>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p>
    <w:p w:rsidR="00977865" w:rsidRPr="007F214D" w:rsidRDefault="00977865" w:rsidP="007F214D">
      <w:pPr>
        <w:numPr>
          <w:ilvl w:val="1"/>
          <w:numId w:val="10"/>
        </w:numPr>
        <w:tabs>
          <w:tab w:val="left" w:pos="709"/>
        </w:tabs>
        <w:spacing w:after="0" w:line="240" w:lineRule="auto"/>
        <w:ind w:left="709" w:hanging="283"/>
        <w:contextualSpacing/>
        <w:jc w:val="both"/>
        <w:rPr>
          <w:rFonts w:ascii="Times New Roman" w:hAnsi="Times New Roman" w:cs="Times New Roman"/>
          <w:sz w:val="24"/>
          <w:szCs w:val="24"/>
        </w:rPr>
      </w:pPr>
      <w:r w:rsidRPr="007F214D">
        <w:rPr>
          <w:rFonts w:ascii="Times New Roman" w:hAnsi="Times New Roman" w:cs="Times New Roman"/>
          <w:sz w:val="24"/>
          <w:szCs w:val="24"/>
        </w:rPr>
        <w:t>называет и характеризует актуальные и перспективные информационные технологии, характеризует профессии в сфере информационных технологий;</w:t>
      </w:r>
    </w:p>
    <w:p w:rsidR="00977865" w:rsidRPr="007F214D" w:rsidRDefault="00977865" w:rsidP="007F214D">
      <w:pPr>
        <w:numPr>
          <w:ilvl w:val="1"/>
          <w:numId w:val="10"/>
        </w:numPr>
        <w:tabs>
          <w:tab w:val="left" w:pos="709"/>
        </w:tabs>
        <w:spacing w:after="0" w:line="240" w:lineRule="auto"/>
        <w:ind w:left="709" w:hanging="283"/>
        <w:contextualSpacing/>
        <w:jc w:val="both"/>
        <w:rPr>
          <w:rFonts w:ascii="Times New Roman" w:hAnsi="Times New Roman" w:cs="Times New Roman"/>
          <w:sz w:val="24"/>
          <w:szCs w:val="24"/>
        </w:rPr>
      </w:pPr>
      <w:r w:rsidRPr="007F214D">
        <w:rPr>
          <w:rFonts w:ascii="Times New Roman" w:hAnsi="Times New Roman" w:cs="Times New Roman"/>
          <w:sz w:val="24"/>
          <w:szCs w:val="24"/>
        </w:rPr>
        <w:t>перечисляет, характеризует и распознает устройства для накопления энергии, для передачи энергии;</w:t>
      </w:r>
    </w:p>
    <w:p w:rsidR="00977865" w:rsidRPr="007F214D" w:rsidRDefault="00977865" w:rsidP="007F214D">
      <w:pPr>
        <w:numPr>
          <w:ilvl w:val="1"/>
          <w:numId w:val="10"/>
        </w:numPr>
        <w:tabs>
          <w:tab w:val="left" w:pos="709"/>
        </w:tabs>
        <w:spacing w:after="0" w:line="240" w:lineRule="auto"/>
        <w:ind w:left="709" w:hanging="283"/>
        <w:contextualSpacing/>
        <w:jc w:val="both"/>
        <w:rPr>
          <w:rFonts w:ascii="Times New Roman" w:hAnsi="Times New Roman" w:cs="Times New Roman"/>
          <w:sz w:val="24"/>
          <w:szCs w:val="24"/>
        </w:rPr>
      </w:pPr>
      <w:r w:rsidRPr="007F214D">
        <w:rPr>
          <w:rFonts w:ascii="Times New Roman" w:hAnsi="Times New Roman" w:cs="Times New Roman"/>
          <w:sz w:val="24"/>
          <w:szCs w:val="24"/>
        </w:rPr>
        <w:t>объясняет понятие «машина», характеризует технологические системы, преобразующие энергию в вид, необходимый потребителю;</w:t>
      </w:r>
    </w:p>
    <w:p w:rsidR="00977865" w:rsidRPr="007F214D" w:rsidRDefault="00977865" w:rsidP="007F214D">
      <w:pPr>
        <w:numPr>
          <w:ilvl w:val="1"/>
          <w:numId w:val="10"/>
        </w:numPr>
        <w:tabs>
          <w:tab w:val="left" w:pos="709"/>
          <w:tab w:val="left" w:pos="2410"/>
        </w:tabs>
        <w:spacing w:after="0" w:line="240" w:lineRule="auto"/>
        <w:ind w:left="709" w:hanging="283"/>
        <w:contextualSpacing/>
        <w:jc w:val="both"/>
        <w:rPr>
          <w:rFonts w:ascii="Times New Roman" w:hAnsi="Times New Roman" w:cs="Times New Roman"/>
          <w:sz w:val="24"/>
          <w:szCs w:val="24"/>
        </w:rPr>
      </w:pPr>
      <w:r w:rsidRPr="007F214D">
        <w:rPr>
          <w:rFonts w:ascii="Times New Roman" w:hAnsi="Times New Roman" w:cs="Times New Roman"/>
          <w:sz w:val="24"/>
          <w:szCs w:val="24"/>
        </w:rPr>
        <w:t xml:space="preserve">объясняет сущность управления в технологических системах, характеризует автоматические и </w:t>
      </w:r>
      <w:proofErr w:type="spellStart"/>
      <w:r w:rsidRPr="007F214D">
        <w:rPr>
          <w:rFonts w:ascii="Times New Roman" w:hAnsi="Times New Roman" w:cs="Times New Roman"/>
          <w:sz w:val="24"/>
          <w:szCs w:val="24"/>
        </w:rPr>
        <w:t>саморегулируемые</w:t>
      </w:r>
      <w:proofErr w:type="spellEnd"/>
      <w:r w:rsidRPr="007F214D">
        <w:rPr>
          <w:rFonts w:ascii="Times New Roman" w:hAnsi="Times New Roman" w:cs="Times New Roman"/>
          <w:sz w:val="24"/>
          <w:szCs w:val="24"/>
        </w:rPr>
        <w:t xml:space="preserve"> системы;</w:t>
      </w:r>
    </w:p>
    <w:p w:rsidR="00977865" w:rsidRPr="007F214D" w:rsidRDefault="00977865" w:rsidP="007F214D">
      <w:pPr>
        <w:numPr>
          <w:ilvl w:val="1"/>
          <w:numId w:val="10"/>
        </w:numPr>
        <w:tabs>
          <w:tab w:val="left" w:pos="709"/>
          <w:tab w:val="left" w:pos="2410"/>
        </w:tabs>
        <w:spacing w:after="0" w:line="240" w:lineRule="auto"/>
        <w:ind w:left="709" w:hanging="283"/>
        <w:contextualSpacing/>
        <w:jc w:val="both"/>
        <w:rPr>
          <w:rFonts w:ascii="Times New Roman" w:hAnsi="Times New Roman" w:cs="Times New Roman"/>
          <w:sz w:val="24"/>
          <w:szCs w:val="24"/>
        </w:rPr>
      </w:pPr>
      <w:r w:rsidRPr="007F214D">
        <w:rPr>
          <w:rFonts w:ascii="Times New Roman" w:hAnsi="Times New Roman" w:cs="Times New Roman"/>
          <w:sz w:val="24"/>
          <w:szCs w:val="24"/>
        </w:rPr>
        <w:t>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p>
    <w:p w:rsidR="00977865" w:rsidRPr="007F214D" w:rsidRDefault="00977865" w:rsidP="007F214D">
      <w:pPr>
        <w:numPr>
          <w:ilvl w:val="1"/>
          <w:numId w:val="10"/>
        </w:numPr>
        <w:tabs>
          <w:tab w:val="left" w:pos="709"/>
          <w:tab w:val="left" w:pos="2410"/>
        </w:tabs>
        <w:spacing w:after="0" w:line="240" w:lineRule="auto"/>
        <w:ind w:left="709" w:hanging="283"/>
        <w:contextualSpacing/>
        <w:jc w:val="both"/>
        <w:rPr>
          <w:rFonts w:ascii="Times New Roman" w:hAnsi="Times New Roman" w:cs="Times New Roman"/>
          <w:sz w:val="24"/>
          <w:szCs w:val="24"/>
        </w:rPr>
      </w:pPr>
      <w:r w:rsidRPr="007F214D">
        <w:rPr>
          <w:rFonts w:ascii="Times New Roman" w:hAnsi="Times New Roman" w:cs="Times New Roman"/>
          <w:sz w:val="24"/>
          <w:szCs w:val="24"/>
        </w:rPr>
        <w:t>выполняет базовые операции редактора компьютерного трехмерного проектирования (на выбор образовательной организации);</w:t>
      </w:r>
    </w:p>
    <w:p w:rsidR="00977865" w:rsidRPr="007F214D" w:rsidRDefault="00977865" w:rsidP="007F214D">
      <w:pPr>
        <w:numPr>
          <w:ilvl w:val="1"/>
          <w:numId w:val="10"/>
        </w:numPr>
        <w:tabs>
          <w:tab w:val="left" w:pos="709"/>
          <w:tab w:val="left" w:pos="2410"/>
        </w:tabs>
        <w:spacing w:after="0" w:line="240" w:lineRule="auto"/>
        <w:ind w:left="709" w:hanging="283"/>
        <w:contextualSpacing/>
        <w:jc w:val="both"/>
        <w:rPr>
          <w:rFonts w:ascii="Times New Roman" w:hAnsi="Times New Roman" w:cs="Times New Roman"/>
          <w:sz w:val="24"/>
          <w:szCs w:val="24"/>
        </w:rPr>
      </w:pPr>
      <w:r w:rsidRPr="007F214D">
        <w:rPr>
          <w:rFonts w:ascii="Times New Roman" w:hAnsi="Times New Roman" w:cs="Times New Roman"/>
          <w:sz w:val="24"/>
          <w:szCs w:val="24"/>
        </w:rPr>
        <w:t>конструирует простые системы с обратной связью на основе технических конструкторов;</w:t>
      </w:r>
    </w:p>
    <w:p w:rsidR="00977865" w:rsidRPr="007F214D" w:rsidRDefault="00977865" w:rsidP="007F214D">
      <w:pPr>
        <w:numPr>
          <w:ilvl w:val="1"/>
          <w:numId w:val="10"/>
        </w:numPr>
        <w:tabs>
          <w:tab w:val="left" w:pos="709"/>
          <w:tab w:val="left" w:pos="2410"/>
        </w:tabs>
        <w:spacing w:after="0" w:line="240" w:lineRule="auto"/>
        <w:ind w:left="709" w:hanging="283"/>
        <w:contextualSpacing/>
        <w:jc w:val="both"/>
        <w:rPr>
          <w:rFonts w:ascii="Times New Roman" w:hAnsi="Times New Roman" w:cs="Times New Roman"/>
          <w:sz w:val="24"/>
          <w:szCs w:val="24"/>
        </w:rPr>
      </w:pPr>
      <w:r w:rsidRPr="007F214D">
        <w:rPr>
          <w:rFonts w:ascii="Times New Roman" w:hAnsi="Times New Roman" w:cs="Times New Roman"/>
          <w:sz w:val="24"/>
          <w:szCs w:val="24"/>
        </w:rPr>
        <w:t>следует технологии, в том числе, в процессе изготовления субъективно нового продукта;</w:t>
      </w:r>
    </w:p>
    <w:p w:rsidR="00977865" w:rsidRPr="007F214D" w:rsidRDefault="00977865" w:rsidP="007F214D">
      <w:pPr>
        <w:numPr>
          <w:ilvl w:val="1"/>
          <w:numId w:val="10"/>
        </w:numPr>
        <w:tabs>
          <w:tab w:val="left" w:pos="709"/>
          <w:tab w:val="left" w:pos="2410"/>
        </w:tabs>
        <w:spacing w:after="0" w:line="240" w:lineRule="auto"/>
        <w:ind w:left="709" w:hanging="283"/>
        <w:contextualSpacing/>
        <w:jc w:val="both"/>
        <w:rPr>
          <w:rFonts w:ascii="Times New Roman" w:hAnsi="Times New Roman" w:cs="Times New Roman"/>
          <w:sz w:val="24"/>
          <w:szCs w:val="24"/>
        </w:rPr>
      </w:pPr>
      <w:r w:rsidRPr="007F214D">
        <w:rPr>
          <w:rFonts w:ascii="Times New Roman" w:hAnsi="Times New Roman" w:cs="Times New Roman"/>
          <w:sz w:val="24"/>
          <w:szCs w:val="24"/>
        </w:rPr>
        <w:t>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p>
    <w:p w:rsidR="00977865" w:rsidRPr="007F214D" w:rsidRDefault="00977865" w:rsidP="007F214D">
      <w:pPr>
        <w:numPr>
          <w:ilvl w:val="1"/>
          <w:numId w:val="10"/>
        </w:numPr>
        <w:tabs>
          <w:tab w:val="left" w:pos="709"/>
          <w:tab w:val="left" w:pos="2410"/>
        </w:tabs>
        <w:spacing w:after="0" w:line="240" w:lineRule="auto"/>
        <w:ind w:left="709" w:hanging="283"/>
        <w:contextualSpacing/>
        <w:jc w:val="both"/>
        <w:rPr>
          <w:rFonts w:ascii="Times New Roman" w:hAnsi="Times New Roman" w:cs="Times New Roman"/>
          <w:sz w:val="24"/>
          <w:szCs w:val="24"/>
        </w:rPr>
      </w:pPr>
      <w:r w:rsidRPr="007F214D">
        <w:rPr>
          <w:rFonts w:ascii="Times New Roman" w:hAnsi="Times New Roman" w:cs="Times New Roman"/>
          <w:sz w:val="24"/>
          <w:szCs w:val="24"/>
        </w:rPr>
        <w:t>получил и проанализировал опыт разработки и создания изделия средствами учебного станка, управляемого программой компьютерного трехмерного проектирования;</w:t>
      </w:r>
    </w:p>
    <w:p w:rsidR="009758BA" w:rsidRPr="007F214D" w:rsidRDefault="00977865" w:rsidP="007F214D">
      <w:pPr>
        <w:numPr>
          <w:ilvl w:val="1"/>
          <w:numId w:val="10"/>
        </w:numPr>
        <w:tabs>
          <w:tab w:val="left" w:pos="709"/>
          <w:tab w:val="left" w:pos="2410"/>
        </w:tabs>
        <w:spacing w:after="0" w:line="240" w:lineRule="auto"/>
        <w:ind w:left="709" w:hanging="283"/>
        <w:contextualSpacing/>
        <w:jc w:val="both"/>
        <w:rPr>
          <w:rFonts w:ascii="Times New Roman" w:hAnsi="Times New Roman" w:cs="Times New Roman"/>
          <w:sz w:val="24"/>
          <w:szCs w:val="24"/>
        </w:rPr>
      </w:pPr>
      <w:r w:rsidRPr="007F214D">
        <w:rPr>
          <w:rFonts w:ascii="Times New Roman" w:hAnsi="Times New Roman" w:cs="Times New Roman"/>
          <w:sz w:val="24"/>
          <w:szCs w:val="24"/>
        </w:rPr>
        <w:t>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rsidR="009758BA" w:rsidRPr="007F214D" w:rsidRDefault="00977865" w:rsidP="007F214D">
      <w:pPr>
        <w:tabs>
          <w:tab w:val="left" w:pos="709"/>
          <w:tab w:val="left" w:pos="2410"/>
        </w:tabs>
        <w:spacing w:after="0" w:line="240" w:lineRule="auto"/>
        <w:ind w:left="709"/>
        <w:contextualSpacing/>
        <w:jc w:val="both"/>
        <w:rPr>
          <w:rFonts w:ascii="Times New Roman" w:hAnsi="Times New Roman" w:cs="Times New Roman"/>
          <w:sz w:val="24"/>
          <w:szCs w:val="24"/>
        </w:rPr>
      </w:pPr>
      <w:r w:rsidRPr="007F214D">
        <w:rPr>
          <w:rFonts w:ascii="Times New Roman" w:hAnsi="Times New Roman" w:cs="Times New Roman"/>
          <w:b/>
          <w:sz w:val="24"/>
          <w:szCs w:val="24"/>
        </w:rPr>
        <w:t>8 класс</w:t>
      </w:r>
    </w:p>
    <w:p w:rsidR="00977865" w:rsidRPr="007F214D" w:rsidRDefault="00977865" w:rsidP="007F214D">
      <w:pPr>
        <w:tabs>
          <w:tab w:val="left" w:pos="709"/>
          <w:tab w:val="left" w:pos="2410"/>
        </w:tabs>
        <w:spacing w:after="0" w:line="240" w:lineRule="auto"/>
        <w:ind w:left="709"/>
        <w:contextualSpacing/>
        <w:jc w:val="both"/>
        <w:rPr>
          <w:rFonts w:ascii="Times New Roman" w:hAnsi="Times New Roman" w:cs="Times New Roman"/>
          <w:sz w:val="24"/>
          <w:szCs w:val="24"/>
        </w:rPr>
      </w:pPr>
      <w:r w:rsidRPr="007F214D">
        <w:rPr>
          <w:rFonts w:ascii="Times New Roman" w:hAnsi="Times New Roman" w:cs="Times New Roman"/>
          <w:sz w:val="24"/>
          <w:szCs w:val="24"/>
        </w:rPr>
        <w:t>По завершении учебного года обучающийся:</w:t>
      </w:r>
    </w:p>
    <w:p w:rsidR="00977865" w:rsidRPr="007F214D" w:rsidRDefault="00977865" w:rsidP="007F214D">
      <w:pPr>
        <w:numPr>
          <w:ilvl w:val="1"/>
          <w:numId w:val="10"/>
        </w:numPr>
        <w:tabs>
          <w:tab w:val="left" w:pos="709"/>
          <w:tab w:val="left" w:pos="2410"/>
        </w:tabs>
        <w:spacing w:after="0" w:line="240" w:lineRule="auto"/>
        <w:ind w:left="709" w:hanging="283"/>
        <w:contextualSpacing/>
        <w:jc w:val="both"/>
        <w:rPr>
          <w:rFonts w:ascii="Times New Roman" w:hAnsi="Times New Roman" w:cs="Times New Roman"/>
          <w:sz w:val="24"/>
          <w:szCs w:val="24"/>
        </w:rPr>
      </w:pPr>
      <w:r w:rsidRPr="007F214D">
        <w:rPr>
          <w:rFonts w:ascii="Times New Roman" w:hAnsi="Times New Roman" w:cs="Times New Roman"/>
          <w:sz w:val="24"/>
          <w:szCs w:val="24"/>
        </w:rPr>
        <w:t>называет и характеризует актуальные и перспективные технологии обработки материалов, технологии получения материалов с заданными свойствами;</w:t>
      </w:r>
    </w:p>
    <w:p w:rsidR="00977865" w:rsidRPr="007F214D" w:rsidRDefault="00977865" w:rsidP="007F214D">
      <w:pPr>
        <w:numPr>
          <w:ilvl w:val="1"/>
          <w:numId w:val="10"/>
        </w:numPr>
        <w:tabs>
          <w:tab w:val="left" w:pos="709"/>
          <w:tab w:val="left" w:pos="2410"/>
        </w:tabs>
        <w:spacing w:after="0" w:line="240" w:lineRule="auto"/>
        <w:ind w:left="709" w:hanging="283"/>
        <w:contextualSpacing/>
        <w:jc w:val="both"/>
        <w:rPr>
          <w:rFonts w:ascii="Times New Roman" w:hAnsi="Times New Roman" w:cs="Times New Roman"/>
          <w:sz w:val="24"/>
          <w:szCs w:val="24"/>
        </w:rPr>
      </w:pPr>
      <w:r w:rsidRPr="007F214D">
        <w:rPr>
          <w:rFonts w:ascii="Times New Roman" w:hAnsi="Times New Roman" w:cs="Times New Roman"/>
          <w:sz w:val="24"/>
          <w:szCs w:val="24"/>
        </w:rPr>
        <w:t>характеризует современную индустрию питания, в том числе в регионе проживания, и перспективы ее развития;</w:t>
      </w:r>
    </w:p>
    <w:p w:rsidR="00977865" w:rsidRPr="007F214D" w:rsidRDefault="00977865" w:rsidP="007F214D">
      <w:pPr>
        <w:numPr>
          <w:ilvl w:val="1"/>
          <w:numId w:val="10"/>
        </w:numPr>
        <w:tabs>
          <w:tab w:val="left" w:pos="709"/>
          <w:tab w:val="left" w:pos="2410"/>
        </w:tabs>
        <w:spacing w:after="0" w:line="240" w:lineRule="auto"/>
        <w:ind w:left="709" w:hanging="283"/>
        <w:contextualSpacing/>
        <w:jc w:val="both"/>
        <w:rPr>
          <w:rFonts w:ascii="Times New Roman" w:hAnsi="Times New Roman" w:cs="Times New Roman"/>
          <w:sz w:val="24"/>
          <w:szCs w:val="24"/>
        </w:rPr>
      </w:pPr>
      <w:r w:rsidRPr="007F214D">
        <w:rPr>
          <w:rFonts w:ascii="Times New Roman" w:hAnsi="Times New Roman" w:cs="Times New Roman"/>
          <w:sz w:val="24"/>
          <w:szCs w:val="24"/>
        </w:rPr>
        <w:t>называет и характеризует актуальные и перспективные технологии транспорта;</w:t>
      </w:r>
    </w:p>
    <w:p w:rsidR="00977865" w:rsidRPr="007F214D" w:rsidRDefault="00977865" w:rsidP="007F214D">
      <w:pPr>
        <w:numPr>
          <w:ilvl w:val="1"/>
          <w:numId w:val="10"/>
        </w:numPr>
        <w:tabs>
          <w:tab w:val="left" w:pos="709"/>
          <w:tab w:val="left" w:pos="2410"/>
        </w:tabs>
        <w:spacing w:after="0" w:line="240" w:lineRule="auto"/>
        <w:ind w:left="709" w:hanging="283"/>
        <w:contextualSpacing/>
        <w:jc w:val="both"/>
        <w:rPr>
          <w:rFonts w:ascii="Times New Roman" w:hAnsi="Times New Roman" w:cs="Times New Roman"/>
          <w:sz w:val="24"/>
          <w:szCs w:val="24"/>
        </w:rPr>
      </w:pPr>
      <w:r w:rsidRPr="007F214D">
        <w:rPr>
          <w:rFonts w:ascii="Times New Roman" w:hAnsi="Times New Roman" w:cs="Times New Roman"/>
          <w:sz w:val="24"/>
          <w:szCs w:val="24"/>
        </w:rPr>
        <w:t>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p>
    <w:p w:rsidR="00977865" w:rsidRPr="007F214D" w:rsidRDefault="00977865" w:rsidP="007F214D">
      <w:pPr>
        <w:numPr>
          <w:ilvl w:val="1"/>
          <w:numId w:val="10"/>
        </w:numPr>
        <w:tabs>
          <w:tab w:val="left" w:pos="709"/>
        </w:tabs>
        <w:spacing w:after="0" w:line="240" w:lineRule="auto"/>
        <w:ind w:left="709" w:hanging="283"/>
        <w:contextualSpacing/>
        <w:jc w:val="both"/>
        <w:rPr>
          <w:rFonts w:ascii="Times New Roman" w:hAnsi="Times New Roman" w:cs="Times New Roman"/>
          <w:sz w:val="24"/>
          <w:szCs w:val="24"/>
        </w:rPr>
      </w:pPr>
      <w:r w:rsidRPr="007F214D">
        <w:rPr>
          <w:rFonts w:ascii="Times New Roman" w:hAnsi="Times New Roman" w:cs="Times New Roman"/>
          <w:sz w:val="24"/>
          <w:szCs w:val="24"/>
        </w:rPr>
        <w:t>характеризует ситуацию на региональном рынке труда, называет тенденции ее развития;</w:t>
      </w:r>
    </w:p>
    <w:p w:rsidR="00977865" w:rsidRPr="007F214D" w:rsidRDefault="00977865" w:rsidP="007F214D">
      <w:pPr>
        <w:numPr>
          <w:ilvl w:val="1"/>
          <w:numId w:val="10"/>
        </w:numPr>
        <w:tabs>
          <w:tab w:val="left" w:pos="709"/>
          <w:tab w:val="left" w:pos="2410"/>
        </w:tabs>
        <w:spacing w:after="0" w:line="240" w:lineRule="auto"/>
        <w:ind w:left="709" w:hanging="283"/>
        <w:contextualSpacing/>
        <w:jc w:val="both"/>
        <w:rPr>
          <w:rFonts w:ascii="Times New Roman" w:hAnsi="Times New Roman" w:cs="Times New Roman"/>
          <w:sz w:val="24"/>
          <w:szCs w:val="24"/>
        </w:rPr>
      </w:pPr>
      <w:r w:rsidRPr="007F214D">
        <w:rPr>
          <w:rFonts w:ascii="Times New Roman" w:hAnsi="Times New Roman" w:cs="Times New Roman"/>
          <w:sz w:val="24"/>
          <w:szCs w:val="24"/>
        </w:rPr>
        <w:t>перечисляет и характеризует виды технической и технологической документации;</w:t>
      </w:r>
    </w:p>
    <w:p w:rsidR="00977865" w:rsidRPr="007F214D" w:rsidRDefault="00977865" w:rsidP="007F214D">
      <w:pPr>
        <w:numPr>
          <w:ilvl w:val="1"/>
          <w:numId w:val="10"/>
        </w:numPr>
        <w:tabs>
          <w:tab w:val="left" w:pos="709"/>
          <w:tab w:val="left" w:pos="2410"/>
        </w:tabs>
        <w:spacing w:after="0" w:line="240" w:lineRule="auto"/>
        <w:ind w:left="709" w:hanging="283"/>
        <w:contextualSpacing/>
        <w:jc w:val="both"/>
        <w:rPr>
          <w:rFonts w:ascii="Times New Roman" w:hAnsi="Times New Roman" w:cs="Times New Roman"/>
          <w:sz w:val="24"/>
          <w:szCs w:val="24"/>
        </w:rPr>
      </w:pPr>
      <w:r w:rsidRPr="007F214D">
        <w:rPr>
          <w:rFonts w:ascii="Times New Roman" w:hAnsi="Times New Roman" w:cs="Times New Roman"/>
          <w:sz w:val="24"/>
          <w:szCs w:val="24"/>
        </w:rPr>
        <w:t xml:space="preserve">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w:t>
      </w:r>
      <w:proofErr w:type="spellStart"/>
      <w:r w:rsidRPr="007F214D">
        <w:rPr>
          <w:rFonts w:ascii="Times New Roman" w:hAnsi="Times New Roman" w:cs="Times New Roman"/>
          <w:sz w:val="24"/>
          <w:szCs w:val="24"/>
        </w:rPr>
        <w:t>экологичность</w:t>
      </w:r>
      <w:proofErr w:type="spellEnd"/>
      <w:r w:rsidRPr="007F214D">
        <w:rPr>
          <w:rFonts w:ascii="Times New Roman" w:hAnsi="Times New Roman" w:cs="Times New Roman"/>
          <w:sz w:val="24"/>
          <w:szCs w:val="24"/>
        </w:rPr>
        <w:t xml:space="preserve"> (с использованием произвольно избранных источников информации);</w:t>
      </w:r>
    </w:p>
    <w:p w:rsidR="00977865" w:rsidRPr="007F214D" w:rsidRDefault="00977865" w:rsidP="007F214D">
      <w:pPr>
        <w:numPr>
          <w:ilvl w:val="1"/>
          <w:numId w:val="10"/>
        </w:numPr>
        <w:tabs>
          <w:tab w:val="left" w:pos="709"/>
          <w:tab w:val="left" w:pos="2410"/>
        </w:tabs>
        <w:spacing w:after="0" w:line="240" w:lineRule="auto"/>
        <w:ind w:left="709" w:hanging="283"/>
        <w:contextualSpacing/>
        <w:jc w:val="both"/>
        <w:rPr>
          <w:rFonts w:ascii="Times New Roman" w:hAnsi="Times New Roman" w:cs="Times New Roman"/>
          <w:sz w:val="24"/>
          <w:szCs w:val="24"/>
        </w:rPr>
      </w:pPr>
      <w:r w:rsidRPr="007F214D">
        <w:rPr>
          <w:rFonts w:ascii="Times New Roman" w:hAnsi="Times New Roman" w:cs="Times New Roman"/>
          <w:sz w:val="24"/>
          <w:szCs w:val="24"/>
        </w:rPr>
        <w:lastRenderedPageBreak/>
        <w:t>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w:t>
      </w:r>
    </w:p>
    <w:p w:rsidR="00977865" w:rsidRPr="007F214D" w:rsidRDefault="00977865" w:rsidP="007F214D">
      <w:pPr>
        <w:numPr>
          <w:ilvl w:val="1"/>
          <w:numId w:val="10"/>
        </w:numPr>
        <w:tabs>
          <w:tab w:val="left" w:pos="709"/>
          <w:tab w:val="left" w:pos="2410"/>
        </w:tabs>
        <w:spacing w:after="0" w:line="240" w:lineRule="auto"/>
        <w:ind w:left="709" w:hanging="283"/>
        <w:contextualSpacing/>
        <w:jc w:val="both"/>
        <w:rPr>
          <w:rFonts w:ascii="Times New Roman" w:hAnsi="Times New Roman" w:cs="Times New Roman"/>
          <w:sz w:val="24"/>
          <w:szCs w:val="24"/>
        </w:rPr>
      </w:pPr>
      <w:r w:rsidRPr="007F214D">
        <w:rPr>
          <w:rFonts w:ascii="Times New Roman" w:hAnsi="Times New Roman" w:cs="Times New Roman"/>
          <w:sz w:val="24"/>
          <w:szCs w:val="24"/>
        </w:rPr>
        <w:t>разъясняет функции модели и принципы моделирования;</w:t>
      </w:r>
    </w:p>
    <w:p w:rsidR="00977865" w:rsidRPr="007F214D" w:rsidRDefault="00977865" w:rsidP="007F214D">
      <w:pPr>
        <w:numPr>
          <w:ilvl w:val="1"/>
          <w:numId w:val="10"/>
        </w:numPr>
        <w:tabs>
          <w:tab w:val="left" w:pos="709"/>
          <w:tab w:val="left" w:pos="2410"/>
        </w:tabs>
        <w:spacing w:after="0" w:line="240" w:lineRule="auto"/>
        <w:ind w:left="709" w:hanging="283"/>
        <w:contextualSpacing/>
        <w:jc w:val="both"/>
        <w:rPr>
          <w:rFonts w:ascii="Times New Roman" w:hAnsi="Times New Roman" w:cs="Times New Roman"/>
          <w:sz w:val="24"/>
          <w:szCs w:val="24"/>
        </w:rPr>
      </w:pPr>
      <w:r w:rsidRPr="007F214D">
        <w:rPr>
          <w:rFonts w:ascii="Times New Roman" w:hAnsi="Times New Roman" w:cs="Times New Roman"/>
          <w:sz w:val="24"/>
          <w:szCs w:val="24"/>
        </w:rPr>
        <w:t>создает модель, адекватную практической задаче;</w:t>
      </w:r>
    </w:p>
    <w:p w:rsidR="00977865" w:rsidRPr="007F214D" w:rsidRDefault="00977865" w:rsidP="007F214D">
      <w:pPr>
        <w:numPr>
          <w:ilvl w:val="1"/>
          <w:numId w:val="10"/>
        </w:numPr>
        <w:tabs>
          <w:tab w:val="left" w:pos="709"/>
          <w:tab w:val="left" w:pos="2410"/>
        </w:tabs>
        <w:spacing w:after="0" w:line="240" w:lineRule="auto"/>
        <w:ind w:left="709" w:hanging="283"/>
        <w:contextualSpacing/>
        <w:jc w:val="both"/>
        <w:rPr>
          <w:rFonts w:ascii="Times New Roman" w:hAnsi="Times New Roman" w:cs="Times New Roman"/>
          <w:sz w:val="24"/>
          <w:szCs w:val="24"/>
        </w:rPr>
      </w:pPr>
      <w:r w:rsidRPr="007F214D">
        <w:rPr>
          <w:rFonts w:ascii="Times New Roman" w:hAnsi="Times New Roman" w:cs="Times New Roman"/>
          <w:sz w:val="24"/>
          <w:szCs w:val="24"/>
        </w:rPr>
        <w:t>отбирает материал в соответствии с техническим решением или по заданным критериям;</w:t>
      </w:r>
    </w:p>
    <w:p w:rsidR="00977865" w:rsidRPr="007F214D" w:rsidRDefault="00977865" w:rsidP="007F214D">
      <w:pPr>
        <w:numPr>
          <w:ilvl w:val="1"/>
          <w:numId w:val="10"/>
        </w:numPr>
        <w:tabs>
          <w:tab w:val="left" w:pos="709"/>
          <w:tab w:val="left" w:pos="2410"/>
        </w:tabs>
        <w:spacing w:after="0" w:line="240" w:lineRule="auto"/>
        <w:ind w:left="709" w:hanging="283"/>
        <w:contextualSpacing/>
        <w:jc w:val="both"/>
        <w:rPr>
          <w:rFonts w:ascii="Times New Roman" w:hAnsi="Times New Roman" w:cs="Times New Roman"/>
          <w:sz w:val="24"/>
          <w:szCs w:val="24"/>
        </w:rPr>
      </w:pPr>
      <w:r w:rsidRPr="007F214D">
        <w:rPr>
          <w:rFonts w:ascii="Times New Roman" w:hAnsi="Times New Roman" w:cs="Times New Roman"/>
          <w:sz w:val="24"/>
          <w:szCs w:val="24"/>
        </w:rPr>
        <w:t>составляет рацион питания, адекватный ситуации;</w:t>
      </w:r>
    </w:p>
    <w:p w:rsidR="00977865" w:rsidRPr="007F214D" w:rsidRDefault="00977865" w:rsidP="007F214D">
      <w:pPr>
        <w:numPr>
          <w:ilvl w:val="1"/>
          <w:numId w:val="10"/>
        </w:numPr>
        <w:tabs>
          <w:tab w:val="left" w:pos="709"/>
          <w:tab w:val="left" w:pos="2410"/>
        </w:tabs>
        <w:spacing w:after="0" w:line="240" w:lineRule="auto"/>
        <w:ind w:left="709" w:hanging="283"/>
        <w:contextualSpacing/>
        <w:jc w:val="both"/>
        <w:rPr>
          <w:rFonts w:ascii="Times New Roman" w:hAnsi="Times New Roman" w:cs="Times New Roman"/>
          <w:sz w:val="24"/>
          <w:szCs w:val="24"/>
        </w:rPr>
      </w:pPr>
      <w:r w:rsidRPr="007F214D">
        <w:rPr>
          <w:rFonts w:ascii="Times New Roman" w:hAnsi="Times New Roman" w:cs="Times New Roman"/>
          <w:sz w:val="24"/>
          <w:szCs w:val="24"/>
        </w:rPr>
        <w:t>планирует продвижение продукта;</w:t>
      </w:r>
    </w:p>
    <w:p w:rsidR="00977865" w:rsidRPr="007F214D" w:rsidRDefault="00977865" w:rsidP="007F214D">
      <w:pPr>
        <w:numPr>
          <w:ilvl w:val="1"/>
          <w:numId w:val="10"/>
        </w:numPr>
        <w:tabs>
          <w:tab w:val="left" w:pos="709"/>
          <w:tab w:val="left" w:pos="2410"/>
        </w:tabs>
        <w:spacing w:after="0" w:line="240" w:lineRule="auto"/>
        <w:ind w:left="709" w:hanging="283"/>
        <w:contextualSpacing/>
        <w:jc w:val="both"/>
        <w:rPr>
          <w:rFonts w:ascii="Times New Roman" w:hAnsi="Times New Roman" w:cs="Times New Roman"/>
          <w:sz w:val="24"/>
          <w:szCs w:val="24"/>
        </w:rPr>
      </w:pPr>
      <w:r w:rsidRPr="007F214D">
        <w:rPr>
          <w:rFonts w:ascii="Times New Roman" w:hAnsi="Times New Roman" w:cs="Times New Roman"/>
          <w:sz w:val="24"/>
          <w:szCs w:val="24"/>
        </w:rPr>
        <w:t>регламентирует заданный процесс в заданной форме;</w:t>
      </w:r>
    </w:p>
    <w:p w:rsidR="00977865" w:rsidRPr="007F214D" w:rsidRDefault="00977865" w:rsidP="007F214D">
      <w:pPr>
        <w:numPr>
          <w:ilvl w:val="1"/>
          <w:numId w:val="10"/>
        </w:numPr>
        <w:tabs>
          <w:tab w:val="left" w:pos="709"/>
          <w:tab w:val="left" w:pos="2410"/>
        </w:tabs>
        <w:spacing w:after="0" w:line="240" w:lineRule="auto"/>
        <w:ind w:left="709" w:hanging="283"/>
        <w:contextualSpacing/>
        <w:jc w:val="both"/>
        <w:rPr>
          <w:rFonts w:ascii="Times New Roman" w:hAnsi="Times New Roman" w:cs="Times New Roman"/>
          <w:sz w:val="24"/>
          <w:szCs w:val="24"/>
        </w:rPr>
      </w:pPr>
      <w:r w:rsidRPr="007F214D">
        <w:rPr>
          <w:rFonts w:ascii="Times New Roman" w:hAnsi="Times New Roman" w:cs="Times New Roman"/>
          <w:sz w:val="24"/>
          <w:szCs w:val="24"/>
        </w:rPr>
        <w:t>проводит оценку и испытание полученного продукта;</w:t>
      </w:r>
    </w:p>
    <w:p w:rsidR="00977865" w:rsidRPr="007F214D" w:rsidRDefault="00977865" w:rsidP="007F214D">
      <w:pPr>
        <w:numPr>
          <w:ilvl w:val="1"/>
          <w:numId w:val="10"/>
        </w:numPr>
        <w:tabs>
          <w:tab w:val="left" w:pos="709"/>
          <w:tab w:val="left" w:pos="2410"/>
        </w:tabs>
        <w:spacing w:after="0" w:line="240" w:lineRule="auto"/>
        <w:ind w:left="709" w:hanging="283"/>
        <w:contextualSpacing/>
        <w:jc w:val="both"/>
        <w:rPr>
          <w:rFonts w:ascii="Times New Roman" w:hAnsi="Times New Roman" w:cs="Times New Roman"/>
          <w:sz w:val="24"/>
          <w:szCs w:val="24"/>
        </w:rPr>
      </w:pPr>
      <w:r w:rsidRPr="007F214D">
        <w:rPr>
          <w:rFonts w:ascii="Times New Roman" w:hAnsi="Times New Roman" w:cs="Times New Roman"/>
          <w:sz w:val="24"/>
          <w:szCs w:val="24"/>
        </w:rPr>
        <w:t>описывает технологическое решение с помощью текста, рисунков, графического изображения;</w:t>
      </w:r>
    </w:p>
    <w:p w:rsidR="00977865" w:rsidRPr="007F214D" w:rsidRDefault="00977865" w:rsidP="007F214D">
      <w:pPr>
        <w:numPr>
          <w:ilvl w:val="1"/>
          <w:numId w:val="10"/>
        </w:numPr>
        <w:tabs>
          <w:tab w:val="left" w:pos="709"/>
          <w:tab w:val="left" w:pos="2410"/>
        </w:tabs>
        <w:spacing w:after="0" w:line="240" w:lineRule="auto"/>
        <w:ind w:left="709" w:hanging="283"/>
        <w:contextualSpacing/>
        <w:jc w:val="both"/>
        <w:rPr>
          <w:rFonts w:ascii="Times New Roman" w:hAnsi="Times New Roman" w:cs="Times New Roman"/>
          <w:sz w:val="24"/>
          <w:szCs w:val="24"/>
        </w:rPr>
      </w:pPr>
      <w:r w:rsidRPr="007F214D">
        <w:rPr>
          <w:rFonts w:ascii="Times New Roman" w:hAnsi="Times New Roman" w:cs="Times New Roman"/>
          <w:sz w:val="24"/>
          <w:szCs w:val="24"/>
        </w:rPr>
        <w:t>получил и проанализировал опыт лабораторного исследования продуктов питания;</w:t>
      </w:r>
    </w:p>
    <w:p w:rsidR="00977865" w:rsidRPr="007F214D" w:rsidRDefault="00977865" w:rsidP="007F214D">
      <w:pPr>
        <w:numPr>
          <w:ilvl w:val="1"/>
          <w:numId w:val="10"/>
        </w:numPr>
        <w:tabs>
          <w:tab w:val="left" w:pos="709"/>
          <w:tab w:val="left" w:pos="2410"/>
        </w:tabs>
        <w:spacing w:after="0" w:line="240" w:lineRule="auto"/>
        <w:ind w:left="709" w:hanging="283"/>
        <w:contextualSpacing/>
        <w:jc w:val="both"/>
        <w:rPr>
          <w:rFonts w:ascii="Times New Roman" w:hAnsi="Times New Roman" w:cs="Times New Roman"/>
          <w:sz w:val="24"/>
          <w:szCs w:val="24"/>
        </w:rPr>
      </w:pPr>
      <w:r w:rsidRPr="007F214D">
        <w:rPr>
          <w:rFonts w:ascii="Times New Roman" w:hAnsi="Times New Roman" w:cs="Times New Roman"/>
          <w:sz w:val="24"/>
          <w:szCs w:val="24"/>
        </w:rPr>
        <w:t xml:space="preserve">получил и проанализировал опыт разработки организационного проекта и решения </w:t>
      </w:r>
      <w:proofErr w:type="spellStart"/>
      <w:r w:rsidRPr="007F214D">
        <w:rPr>
          <w:rFonts w:ascii="Times New Roman" w:hAnsi="Times New Roman" w:cs="Times New Roman"/>
          <w:sz w:val="24"/>
          <w:szCs w:val="24"/>
        </w:rPr>
        <w:t>логистических</w:t>
      </w:r>
      <w:proofErr w:type="spellEnd"/>
      <w:r w:rsidRPr="007F214D">
        <w:rPr>
          <w:rFonts w:ascii="Times New Roman" w:hAnsi="Times New Roman" w:cs="Times New Roman"/>
          <w:sz w:val="24"/>
          <w:szCs w:val="24"/>
        </w:rPr>
        <w:t xml:space="preserve"> задач;</w:t>
      </w:r>
    </w:p>
    <w:p w:rsidR="00977865" w:rsidRPr="007F214D" w:rsidRDefault="00977865" w:rsidP="007F214D">
      <w:pPr>
        <w:numPr>
          <w:ilvl w:val="1"/>
          <w:numId w:val="10"/>
        </w:numPr>
        <w:tabs>
          <w:tab w:val="left" w:pos="709"/>
          <w:tab w:val="left" w:pos="2410"/>
        </w:tabs>
        <w:spacing w:after="0" w:line="240" w:lineRule="auto"/>
        <w:ind w:left="709" w:hanging="283"/>
        <w:contextualSpacing/>
        <w:jc w:val="both"/>
        <w:rPr>
          <w:rFonts w:ascii="Times New Roman" w:hAnsi="Times New Roman" w:cs="Times New Roman"/>
          <w:sz w:val="24"/>
          <w:szCs w:val="24"/>
        </w:rPr>
      </w:pPr>
      <w:r w:rsidRPr="007F214D">
        <w:rPr>
          <w:rFonts w:ascii="Times New Roman" w:hAnsi="Times New Roman" w:cs="Times New Roman"/>
          <w:sz w:val="24"/>
          <w:szCs w:val="24"/>
        </w:rPr>
        <w:t>получил и проанализировал опыт компьютерного моделирования / проведения виртуального эксперимента по избранной обучающимся характеристике транспортного средства;</w:t>
      </w:r>
    </w:p>
    <w:p w:rsidR="00977865" w:rsidRPr="007F214D" w:rsidRDefault="00977865" w:rsidP="007F214D">
      <w:pPr>
        <w:numPr>
          <w:ilvl w:val="1"/>
          <w:numId w:val="10"/>
        </w:numPr>
        <w:tabs>
          <w:tab w:val="left" w:pos="709"/>
          <w:tab w:val="left" w:pos="2410"/>
        </w:tabs>
        <w:spacing w:after="0" w:line="240" w:lineRule="auto"/>
        <w:ind w:left="709" w:hanging="283"/>
        <w:contextualSpacing/>
        <w:jc w:val="both"/>
        <w:rPr>
          <w:rFonts w:ascii="Times New Roman" w:hAnsi="Times New Roman" w:cs="Times New Roman"/>
          <w:sz w:val="24"/>
          <w:szCs w:val="24"/>
        </w:rPr>
      </w:pPr>
      <w:r w:rsidRPr="007F214D">
        <w:rPr>
          <w:rFonts w:ascii="Times New Roman" w:hAnsi="Times New Roman" w:cs="Times New Roman"/>
          <w:sz w:val="24"/>
          <w:szCs w:val="24"/>
        </w:rPr>
        <w:t xml:space="preserve">получил и проанализировал опыт выявления проблем транспортной логистики населенного пункта / трассы на основе самостоятельно спланированного наблюдения; </w:t>
      </w:r>
    </w:p>
    <w:p w:rsidR="00977865" w:rsidRPr="007F214D" w:rsidRDefault="00977865" w:rsidP="007F214D">
      <w:pPr>
        <w:numPr>
          <w:ilvl w:val="1"/>
          <w:numId w:val="10"/>
        </w:numPr>
        <w:tabs>
          <w:tab w:val="left" w:pos="709"/>
          <w:tab w:val="left" w:pos="2410"/>
        </w:tabs>
        <w:spacing w:after="0" w:line="240" w:lineRule="auto"/>
        <w:ind w:left="709" w:hanging="283"/>
        <w:contextualSpacing/>
        <w:jc w:val="both"/>
        <w:rPr>
          <w:rFonts w:ascii="Times New Roman" w:hAnsi="Times New Roman" w:cs="Times New Roman"/>
          <w:sz w:val="24"/>
          <w:szCs w:val="24"/>
        </w:rPr>
      </w:pPr>
      <w:r w:rsidRPr="007F214D">
        <w:rPr>
          <w:rFonts w:ascii="Times New Roman" w:hAnsi="Times New Roman" w:cs="Times New Roman"/>
          <w:sz w:val="24"/>
          <w:szCs w:val="24"/>
        </w:rPr>
        <w:t>получил и проанализировал опыт моделирования транспортных потоков;</w:t>
      </w:r>
    </w:p>
    <w:p w:rsidR="00977865" w:rsidRPr="007F214D" w:rsidRDefault="00977865" w:rsidP="007F214D">
      <w:pPr>
        <w:numPr>
          <w:ilvl w:val="1"/>
          <w:numId w:val="10"/>
        </w:numPr>
        <w:tabs>
          <w:tab w:val="left" w:pos="709"/>
          <w:tab w:val="left" w:pos="2410"/>
        </w:tabs>
        <w:spacing w:after="0" w:line="240" w:lineRule="auto"/>
        <w:ind w:left="709" w:hanging="283"/>
        <w:contextualSpacing/>
        <w:jc w:val="both"/>
        <w:rPr>
          <w:rFonts w:ascii="Times New Roman" w:hAnsi="Times New Roman" w:cs="Times New Roman"/>
          <w:sz w:val="24"/>
          <w:szCs w:val="24"/>
        </w:rPr>
      </w:pPr>
      <w:r w:rsidRPr="007F214D">
        <w:rPr>
          <w:rFonts w:ascii="Times New Roman" w:hAnsi="Times New Roman" w:cs="Times New Roman"/>
          <w:sz w:val="24"/>
          <w:szCs w:val="24"/>
        </w:rPr>
        <w:t>получил опыт анализа объявлений, предлагающих работу;</w:t>
      </w:r>
    </w:p>
    <w:p w:rsidR="00977865" w:rsidRPr="007F214D" w:rsidRDefault="00977865" w:rsidP="007F214D">
      <w:pPr>
        <w:numPr>
          <w:ilvl w:val="1"/>
          <w:numId w:val="10"/>
        </w:numPr>
        <w:tabs>
          <w:tab w:val="left" w:pos="709"/>
          <w:tab w:val="left" w:pos="2410"/>
        </w:tabs>
        <w:spacing w:after="0" w:line="240" w:lineRule="auto"/>
        <w:ind w:left="709" w:hanging="283"/>
        <w:contextualSpacing/>
        <w:jc w:val="both"/>
        <w:rPr>
          <w:rFonts w:ascii="Times New Roman" w:hAnsi="Times New Roman" w:cs="Times New Roman"/>
          <w:sz w:val="24"/>
          <w:szCs w:val="24"/>
        </w:rPr>
      </w:pPr>
      <w:r w:rsidRPr="007F214D">
        <w:rPr>
          <w:rFonts w:ascii="Times New Roman" w:hAnsi="Times New Roman" w:cs="Times New Roman"/>
          <w:sz w:val="24"/>
          <w:szCs w:val="24"/>
        </w:rPr>
        <w:t xml:space="preserve"> 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977865" w:rsidRPr="007F214D" w:rsidRDefault="00977865" w:rsidP="007F214D">
      <w:pPr>
        <w:numPr>
          <w:ilvl w:val="1"/>
          <w:numId w:val="10"/>
        </w:numPr>
        <w:tabs>
          <w:tab w:val="left" w:pos="709"/>
          <w:tab w:val="left" w:pos="2410"/>
        </w:tabs>
        <w:spacing w:after="0" w:line="240" w:lineRule="auto"/>
        <w:ind w:left="709" w:hanging="283"/>
        <w:contextualSpacing/>
        <w:jc w:val="both"/>
        <w:rPr>
          <w:rFonts w:ascii="Times New Roman" w:hAnsi="Times New Roman" w:cs="Times New Roman"/>
          <w:sz w:val="24"/>
          <w:szCs w:val="24"/>
        </w:rPr>
      </w:pPr>
      <w:r w:rsidRPr="007F214D">
        <w:rPr>
          <w:rFonts w:ascii="Times New Roman" w:hAnsi="Times New Roman" w:cs="Times New Roman"/>
          <w:sz w:val="24"/>
          <w:szCs w:val="24"/>
        </w:rPr>
        <w:t>получил и проанализировал опыт создания информационного продукта и его встраивания в заданную оболочку;</w:t>
      </w:r>
    </w:p>
    <w:p w:rsidR="009758BA" w:rsidRPr="007F214D" w:rsidRDefault="00977865" w:rsidP="007F214D">
      <w:pPr>
        <w:numPr>
          <w:ilvl w:val="1"/>
          <w:numId w:val="10"/>
        </w:numPr>
        <w:tabs>
          <w:tab w:val="left" w:pos="709"/>
          <w:tab w:val="left" w:pos="2410"/>
        </w:tabs>
        <w:spacing w:after="0" w:line="240" w:lineRule="auto"/>
        <w:ind w:left="709" w:hanging="283"/>
        <w:contextualSpacing/>
        <w:jc w:val="both"/>
        <w:rPr>
          <w:rFonts w:ascii="Times New Roman" w:hAnsi="Times New Roman" w:cs="Times New Roman"/>
          <w:sz w:val="24"/>
          <w:szCs w:val="24"/>
        </w:rPr>
      </w:pPr>
      <w:r w:rsidRPr="007F214D">
        <w:rPr>
          <w:rFonts w:ascii="Times New Roman" w:hAnsi="Times New Roman" w:cs="Times New Roman"/>
          <w:sz w:val="24"/>
          <w:szCs w:val="24"/>
        </w:rPr>
        <w:t>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9758BA" w:rsidRPr="007F214D" w:rsidRDefault="00977865" w:rsidP="007F214D">
      <w:pPr>
        <w:tabs>
          <w:tab w:val="left" w:pos="709"/>
          <w:tab w:val="left" w:pos="2410"/>
        </w:tabs>
        <w:spacing w:after="0" w:line="240" w:lineRule="auto"/>
        <w:ind w:left="709"/>
        <w:contextualSpacing/>
        <w:jc w:val="both"/>
        <w:rPr>
          <w:rFonts w:ascii="Times New Roman" w:hAnsi="Times New Roman" w:cs="Times New Roman"/>
          <w:sz w:val="24"/>
          <w:szCs w:val="24"/>
        </w:rPr>
      </w:pPr>
      <w:r w:rsidRPr="007F214D">
        <w:rPr>
          <w:rFonts w:ascii="Times New Roman" w:hAnsi="Times New Roman" w:cs="Times New Roman"/>
          <w:b/>
          <w:sz w:val="24"/>
          <w:szCs w:val="24"/>
        </w:rPr>
        <w:t xml:space="preserve">9 класс </w:t>
      </w:r>
    </w:p>
    <w:p w:rsidR="00977865" w:rsidRPr="007F214D" w:rsidRDefault="00977865" w:rsidP="007F214D">
      <w:pPr>
        <w:tabs>
          <w:tab w:val="left" w:pos="709"/>
          <w:tab w:val="left" w:pos="2410"/>
        </w:tabs>
        <w:spacing w:after="0" w:line="240" w:lineRule="auto"/>
        <w:ind w:left="709"/>
        <w:contextualSpacing/>
        <w:jc w:val="both"/>
        <w:rPr>
          <w:rFonts w:ascii="Times New Roman" w:hAnsi="Times New Roman" w:cs="Times New Roman"/>
          <w:sz w:val="24"/>
          <w:szCs w:val="24"/>
        </w:rPr>
      </w:pPr>
      <w:r w:rsidRPr="007F214D">
        <w:rPr>
          <w:rFonts w:ascii="Times New Roman" w:hAnsi="Times New Roman" w:cs="Times New Roman"/>
          <w:sz w:val="24"/>
          <w:szCs w:val="24"/>
        </w:rPr>
        <w:t>По завершении учебного года обучающийся:</w:t>
      </w:r>
    </w:p>
    <w:p w:rsidR="00977865" w:rsidRPr="007F214D" w:rsidRDefault="00977865" w:rsidP="007F214D">
      <w:pPr>
        <w:numPr>
          <w:ilvl w:val="1"/>
          <w:numId w:val="10"/>
        </w:numPr>
        <w:tabs>
          <w:tab w:val="left" w:pos="426"/>
          <w:tab w:val="left" w:pos="709"/>
          <w:tab w:val="left" w:pos="2410"/>
        </w:tabs>
        <w:spacing w:after="0" w:line="240" w:lineRule="auto"/>
        <w:ind w:left="709" w:hanging="283"/>
        <w:contextualSpacing/>
        <w:jc w:val="both"/>
        <w:rPr>
          <w:rFonts w:ascii="Times New Roman" w:hAnsi="Times New Roman" w:cs="Times New Roman"/>
          <w:sz w:val="24"/>
          <w:szCs w:val="24"/>
        </w:rPr>
      </w:pPr>
      <w:r w:rsidRPr="007F214D">
        <w:rPr>
          <w:rFonts w:ascii="Times New Roman" w:hAnsi="Times New Roman" w:cs="Times New Roman"/>
          <w:sz w:val="24"/>
          <w:szCs w:val="24"/>
        </w:rPr>
        <w:t xml:space="preserve">называет и характеризует актуальные и перспективные медицинские технологии,  </w:t>
      </w:r>
    </w:p>
    <w:p w:rsidR="00977865" w:rsidRPr="007F214D" w:rsidRDefault="00977865" w:rsidP="007F214D">
      <w:pPr>
        <w:numPr>
          <w:ilvl w:val="1"/>
          <w:numId w:val="10"/>
        </w:numPr>
        <w:tabs>
          <w:tab w:val="left" w:pos="426"/>
          <w:tab w:val="left" w:pos="709"/>
          <w:tab w:val="left" w:pos="2410"/>
        </w:tabs>
        <w:spacing w:after="0" w:line="240" w:lineRule="auto"/>
        <w:ind w:left="709" w:hanging="283"/>
        <w:contextualSpacing/>
        <w:jc w:val="both"/>
        <w:rPr>
          <w:rFonts w:ascii="Times New Roman" w:hAnsi="Times New Roman" w:cs="Times New Roman"/>
          <w:sz w:val="24"/>
          <w:szCs w:val="24"/>
        </w:rPr>
      </w:pPr>
      <w:r w:rsidRPr="007F214D">
        <w:rPr>
          <w:rFonts w:ascii="Times New Roman" w:hAnsi="Times New Roman" w:cs="Times New Roman"/>
          <w:sz w:val="24"/>
          <w:szCs w:val="24"/>
        </w:rPr>
        <w:t>называет и характеризует технологии в области электроники, тенденции их развития и новые продукты на их основе,</w:t>
      </w:r>
    </w:p>
    <w:p w:rsidR="00977865" w:rsidRPr="007F214D" w:rsidRDefault="00977865" w:rsidP="007F214D">
      <w:pPr>
        <w:numPr>
          <w:ilvl w:val="1"/>
          <w:numId w:val="10"/>
        </w:numPr>
        <w:tabs>
          <w:tab w:val="left" w:pos="426"/>
          <w:tab w:val="left" w:pos="709"/>
          <w:tab w:val="left" w:pos="2410"/>
        </w:tabs>
        <w:spacing w:after="0" w:line="240" w:lineRule="auto"/>
        <w:ind w:left="709" w:hanging="283"/>
        <w:contextualSpacing/>
        <w:jc w:val="both"/>
        <w:rPr>
          <w:rFonts w:ascii="Times New Roman" w:hAnsi="Times New Roman" w:cs="Times New Roman"/>
          <w:sz w:val="24"/>
          <w:szCs w:val="24"/>
        </w:rPr>
      </w:pPr>
      <w:r w:rsidRPr="007F214D">
        <w:rPr>
          <w:rFonts w:ascii="Times New Roman" w:hAnsi="Times New Roman" w:cs="Times New Roman"/>
          <w:sz w:val="24"/>
          <w:szCs w:val="24"/>
        </w:rPr>
        <w:t>объясняет закономерности технологического развития цивилизации,</w:t>
      </w:r>
    </w:p>
    <w:p w:rsidR="00977865" w:rsidRPr="007F214D" w:rsidRDefault="00977865" w:rsidP="007F214D">
      <w:pPr>
        <w:numPr>
          <w:ilvl w:val="1"/>
          <w:numId w:val="10"/>
        </w:numPr>
        <w:tabs>
          <w:tab w:val="left" w:pos="426"/>
          <w:tab w:val="left" w:pos="709"/>
        </w:tabs>
        <w:spacing w:after="0" w:line="240" w:lineRule="auto"/>
        <w:ind w:left="709" w:hanging="283"/>
        <w:contextualSpacing/>
        <w:jc w:val="both"/>
        <w:rPr>
          <w:rFonts w:ascii="Times New Roman" w:hAnsi="Times New Roman" w:cs="Times New Roman"/>
          <w:sz w:val="24"/>
          <w:szCs w:val="24"/>
        </w:rPr>
      </w:pPr>
      <w:r w:rsidRPr="007F214D">
        <w:rPr>
          <w:rFonts w:ascii="Times New Roman" w:hAnsi="Times New Roman" w:cs="Times New Roman"/>
          <w:sz w:val="24"/>
          <w:szCs w:val="24"/>
        </w:rPr>
        <w:t>разъясняет социальное значение групп профессий, востребованных на региональном рынке труда,</w:t>
      </w:r>
    </w:p>
    <w:p w:rsidR="00977865" w:rsidRPr="007F214D" w:rsidRDefault="00977865" w:rsidP="007F214D">
      <w:pPr>
        <w:numPr>
          <w:ilvl w:val="1"/>
          <w:numId w:val="10"/>
        </w:numPr>
        <w:tabs>
          <w:tab w:val="left" w:pos="426"/>
          <w:tab w:val="left" w:pos="709"/>
          <w:tab w:val="left" w:pos="2410"/>
        </w:tabs>
        <w:spacing w:after="0" w:line="240" w:lineRule="auto"/>
        <w:ind w:left="709" w:hanging="283"/>
        <w:contextualSpacing/>
        <w:jc w:val="both"/>
        <w:rPr>
          <w:rFonts w:ascii="Times New Roman" w:hAnsi="Times New Roman" w:cs="Times New Roman"/>
          <w:sz w:val="24"/>
          <w:szCs w:val="24"/>
        </w:rPr>
      </w:pPr>
      <w:r w:rsidRPr="007F214D">
        <w:rPr>
          <w:rFonts w:ascii="Times New Roman" w:hAnsi="Times New Roman" w:cs="Times New Roman"/>
          <w:sz w:val="24"/>
          <w:szCs w:val="24"/>
        </w:rPr>
        <w:t>оценивает условия использования технологии в том числе с позиций экологической защищенности,</w:t>
      </w:r>
    </w:p>
    <w:p w:rsidR="00977865" w:rsidRPr="007F214D" w:rsidRDefault="00977865" w:rsidP="007F214D">
      <w:pPr>
        <w:numPr>
          <w:ilvl w:val="1"/>
          <w:numId w:val="10"/>
        </w:numPr>
        <w:tabs>
          <w:tab w:val="left" w:pos="426"/>
          <w:tab w:val="left" w:pos="709"/>
          <w:tab w:val="left" w:pos="2410"/>
        </w:tabs>
        <w:spacing w:after="0" w:line="240" w:lineRule="auto"/>
        <w:ind w:left="709" w:hanging="283"/>
        <w:contextualSpacing/>
        <w:jc w:val="both"/>
        <w:rPr>
          <w:rFonts w:ascii="Times New Roman" w:hAnsi="Times New Roman" w:cs="Times New Roman"/>
          <w:sz w:val="24"/>
          <w:szCs w:val="24"/>
        </w:rPr>
      </w:pPr>
      <w:r w:rsidRPr="007F214D">
        <w:rPr>
          <w:rFonts w:ascii="Times New Roman" w:hAnsi="Times New Roman" w:cs="Times New Roman"/>
          <w:sz w:val="24"/>
          <w:szCs w:val="24"/>
        </w:rPr>
        <w:t>прогнозирует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путем, в том числе самостоятельно планируя такого рода эксперименты,</w:t>
      </w:r>
    </w:p>
    <w:p w:rsidR="00977865" w:rsidRPr="007F214D" w:rsidRDefault="00977865" w:rsidP="007F214D">
      <w:pPr>
        <w:numPr>
          <w:ilvl w:val="1"/>
          <w:numId w:val="10"/>
        </w:numPr>
        <w:tabs>
          <w:tab w:val="left" w:pos="426"/>
          <w:tab w:val="left" w:pos="709"/>
          <w:tab w:val="left" w:pos="2410"/>
        </w:tabs>
        <w:spacing w:after="0" w:line="240" w:lineRule="auto"/>
        <w:ind w:left="709" w:hanging="283"/>
        <w:contextualSpacing/>
        <w:jc w:val="both"/>
        <w:rPr>
          <w:rFonts w:ascii="Times New Roman" w:hAnsi="Times New Roman" w:cs="Times New Roman"/>
          <w:sz w:val="24"/>
          <w:szCs w:val="24"/>
        </w:rPr>
      </w:pPr>
      <w:r w:rsidRPr="007F214D">
        <w:rPr>
          <w:rFonts w:ascii="Times New Roman" w:hAnsi="Times New Roman" w:cs="Times New Roman"/>
          <w:sz w:val="24"/>
          <w:szCs w:val="24"/>
        </w:rPr>
        <w:t xml:space="preserve">анализирует возможные технологические решения, определяет их достоинства и недостатки в контексте заданной ситуации, </w:t>
      </w:r>
    </w:p>
    <w:p w:rsidR="00977865" w:rsidRPr="007F214D" w:rsidRDefault="00977865" w:rsidP="007F214D">
      <w:pPr>
        <w:numPr>
          <w:ilvl w:val="1"/>
          <w:numId w:val="10"/>
        </w:numPr>
        <w:tabs>
          <w:tab w:val="left" w:pos="426"/>
          <w:tab w:val="left" w:pos="709"/>
          <w:tab w:val="left" w:pos="2410"/>
        </w:tabs>
        <w:spacing w:after="0" w:line="240" w:lineRule="auto"/>
        <w:ind w:left="709" w:hanging="283"/>
        <w:contextualSpacing/>
        <w:jc w:val="both"/>
        <w:rPr>
          <w:rFonts w:ascii="Times New Roman" w:hAnsi="Times New Roman" w:cs="Times New Roman"/>
          <w:sz w:val="24"/>
          <w:szCs w:val="24"/>
        </w:rPr>
      </w:pPr>
      <w:r w:rsidRPr="007F214D">
        <w:rPr>
          <w:rFonts w:ascii="Times New Roman" w:hAnsi="Times New Roman" w:cs="Times New Roman"/>
          <w:sz w:val="24"/>
          <w:szCs w:val="24"/>
        </w:rPr>
        <w:t>в зависимости от ситуации оптимизирует базовые технологии (</w:t>
      </w:r>
      <w:proofErr w:type="spellStart"/>
      <w:r w:rsidRPr="007F214D">
        <w:rPr>
          <w:rFonts w:ascii="Times New Roman" w:hAnsi="Times New Roman" w:cs="Times New Roman"/>
          <w:sz w:val="24"/>
          <w:szCs w:val="24"/>
        </w:rPr>
        <w:t>затратность</w:t>
      </w:r>
      <w:proofErr w:type="spellEnd"/>
      <w:r w:rsidRPr="007F214D">
        <w:rPr>
          <w:rFonts w:ascii="Times New Roman" w:hAnsi="Times New Roman" w:cs="Times New Roman"/>
          <w:sz w:val="24"/>
          <w:szCs w:val="24"/>
        </w:rPr>
        <w:t xml:space="preserve"> – качество), проводит анализ альтернативных ресурсов, соединяет в единый план </w:t>
      </w:r>
      <w:r w:rsidRPr="007F214D">
        <w:rPr>
          <w:rFonts w:ascii="Times New Roman" w:hAnsi="Times New Roman" w:cs="Times New Roman"/>
          <w:sz w:val="24"/>
          <w:szCs w:val="24"/>
        </w:rPr>
        <w:lastRenderedPageBreak/>
        <w:t>несколько технологий без их видоизменения для получения сложносоставного материального или информационного продукта,</w:t>
      </w:r>
    </w:p>
    <w:p w:rsidR="00977865" w:rsidRPr="007F214D" w:rsidRDefault="00977865" w:rsidP="007F214D">
      <w:pPr>
        <w:numPr>
          <w:ilvl w:val="1"/>
          <w:numId w:val="10"/>
        </w:numPr>
        <w:tabs>
          <w:tab w:val="left" w:pos="426"/>
          <w:tab w:val="left" w:pos="709"/>
        </w:tabs>
        <w:spacing w:after="0" w:line="240" w:lineRule="auto"/>
        <w:ind w:left="709" w:hanging="283"/>
        <w:contextualSpacing/>
        <w:jc w:val="both"/>
        <w:rPr>
          <w:rFonts w:ascii="Times New Roman" w:hAnsi="Times New Roman" w:cs="Times New Roman"/>
          <w:sz w:val="24"/>
          <w:szCs w:val="24"/>
        </w:rPr>
      </w:pPr>
      <w:r w:rsidRPr="007F214D">
        <w:rPr>
          <w:rFonts w:ascii="Times New Roman" w:hAnsi="Times New Roman" w:cs="Times New Roman"/>
          <w:sz w:val="24"/>
          <w:szCs w:val="24"/>
        </w:rPr>
        <w:t>анализирует результаты и последствия своих решений, связанных с выбором и реализацией собственной образовательной траектории,</w:t>
      </w:r>
    </w:p>
    <w:p w:rsidR="00977865" w:rsidRPr="007F214D" w:rsidRDefault="00977865" w:rsidP="007F214D">
      <w:pPr>
        <w:numPr>
          <w:ilvl w:val="1"/>
          <w:numId w:val="10"/>
        </w:numPr>
        <w:tabs>
          <w:tab w:val="left" w:pos="426"/>
          <w:tab w:val="left" w:pos="709"/>
        </w:tabs>
        <w:spacing w:after="0" w:line="240" w:lineRule="auto"/>
        <w:ind w:left="709" w:hanging="283"/>
        <w:contextualSpacing/>
        <w:jc w:val="both"/>
        <w:rPr>
          <w:rFonts w:ascii="Times New Roman" w:hAnsi="Times New Roman" w:cs="Times New Roman"/>
          <w:sz w:val="24"/>
          <w:szCs w:val="24"/>
        </w:rPr>
      </w:pPr>
      <w:r w:rsidRPr="007F214D">
        <w:rPr>
          <w:rFonts w:ascii="Times New Roman" w:hAnsi="Times New Roman" w:cs="Times New Roman"/>
          <w:sz w:val="24"/>
          <w:szCs w:val="24"/>
        </w:rPr>
        <w:t>анализирует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p w:rsidR="00977865" w:rsidRPr="007F214D" w:rsidRDefault="00977865" w:rsidP="007F214D">
      <w:pPr>
        <w:numPr>
          <w:ilvl w:val="1"/>
          <w:numId w:val="10"/>
        </w:numPr>
        <w:tabs>
          <w:tab w:val="left" w:pos="426"/>
          <w:tab w:val="left" w:pos="709"/>
        </w:tabs>
        <w:spacing w:after="0" w:line="240" w:lineRule="auto"/>
        <w:ind w:left="709" w:hanging="283"/>
        <w:contextualSpacing/>
        <w:jc w:val="both"/>
        <w:rPr>
          <w:rFonts w:ascii="Times New Roman" w:hAnsi="Times New Roman" w:cs="Times New Roman"/>
          <w:sz w:val="24"/>
          <w:szCs w:val="24"/>
        </w:rPr>
      </w:pPr>
      <w:r w:rsidRPr="007F214D">
        <w:rPr>
          <w:rFonts w:ascii="Times New Roman" w:hAnsi="Times New Roman" w:cs="Times New Roman"/>
          <w:sz w:val="24"/>
          <w:szCs w:val="24"/>
        </w:rPr>
        <w:t>получил и проанализировал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977865" w:rsidRPr="007F214D" w:rsidRDefault="00977865" w:rsidP="007F214D">
      <w:pPr>
        <w:numPr>
          <w:ilvl w:val="1"/>
          <w:numId w:val="10"/>
        </w:numPr>
        <w:tabs>
          <w:tab w:val="left" w:pos="426"/>
          <w:tab w:val="left" w:pos="709"/>
        </w:tabs>
        <w:spacing w:after="0" w:line="240" w:lineRule="auto"/>
        <w:ind w:left="709" w:hanging="283"/>
        <w:contextualSpacing/>
        <w:jc w:val="both"/>
        <w:rPr>
          <w:rFonts w:ascii="Times New Roman" w:hAnsi="Times New Roman" w:cs="Times New Roman"/>
          <w:sz w:val="24"/>
          <w:szCs w:val="24"/>
        </w:rPr>
      </w:pPr>
      <w:r w:rsidRPr="007F214D">
        <w:rPr>
          <w:rFonts w:ascii="Times New Roman" w:hAnsi="Times New Roman" w:cs="Times New Roman"/>
          <w:sz w:val="24"/>
          <w:szCs w:val="24"/>
        </w:rPr>
        <w:t>получил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977865" w:rsidRPr="007F214D" w:rsidRDefault="00977865" w:rsidP="007F214D">
      <w:pPr>
        <w:numPr>
          <w:ilvl w:val="1"/>
          <w:numId w:val="10"/>
        </w:numPr>
        <w:tabs>
          <w:tab w:val="left" w:pos="426"/>
          <w:tab w:val="left" w:pos="709"/>
        </w:tabs>
        <w:spacing w:after="0" w:line="240" w:lineRule="auto"/>
        <w:ind w:left="709" w:hanging="283"/>
        <w:contextualSpacing/>
        <w:jc w:val="both"/>
        <w:rPr>
          <w:rFonts w:ascii="Times New Roman" w:hAnsi="Times New Roman" w:cs="Times New Roman"/>
          <w:sz w:val="24"/>
          <w:szCs w:val="24"/>
        </w:rPr>
      </w:pPr>
      <w:r w:rsidRPr="007F214D">
        <w:rPr>
          <w:rFonts w:ascii="Times New Roman" w:hAnsi="Times New Roman" w:cs="Times New Roman"/>
          <w:sz w:val="24"/>
          <w:szCs w:val="24"/>
        </w:rPr>
        <w:t xml:space="preserve">получил и проанализировал опыт </w:t>
      </w:r>
      <w:proofErr w:type="spellStart"/>
      <w:r w:rsidRPr="007F214D">
        <w:rPr>
          <w:rFonts w:ascii="Times New Roman" w:hAnsi="Times New Roman" w:cs="Times New Roman"/>
          <w:sz w:val="24"/>
          <w:szCs w:val="24"/>
        </w:rPr>
        <w:t>предпрофессиональных</w:t>
      </w:r>
      <w:proofErr w:type="spellEnd"/>
      <w:r w:rsidRPr="007F214D">
        <w:rPr>
          <w:rFonts w:ascii="Times New Roman" w:hAnsi="Times New Roman" w:cs="Times New Roman"/>
          <w:sz w:val="24"/>
          <w:szCs w:val="24"/>
        </w:rPr>
        <w:t xml:space="preserve"> проб,</w:t>
      </w:r>
    </w:p>
    <w:p w:rsidR="008207FE" w:rsidRPr="007F214D" w:rsidRDefault="00977865" w:rsidP="007F214D">
      <w:pPr>
        <w:numPr>
          <w:ilvl w:val="1"/>
          <w:numId w:val="10"/>
        </w:numPr>
        <w:tabs>
          <w:tab w:val="left" w:pos="426"/>
          <w:tab w:val="left" w:pos="709"/>
        </w:tabs>
        <w:spacing w:after="0" w:line="240" w:lineRule="auto"/>
        <w:ind w:left="709" w:hanging="283"/>
        <w:contextualSpacing/>
        <w:jc w:val="both"/>
        <w:rPr>
          <w:rFonts w:ascii="Times New Roman" w:hAnsi="Times New Roman" w:cs="Times New Roman"/>
          <w:sz w:val="24"/>
          <w:szCs w:val="24"/>
        </w:rPr>
      </w:pPr>
      <w:r w:rsidRPr="007F214D">
        <w:rPr>
          <w:rFonts w:ascii="Times New Roman" w:hAnsi="Times New Roman" w:cs="Times New Roman"/>
          <w:sz w:val="24"/>
          <w:szCs w:val="24"/>
        </w:rPr>
        <w:t>получил и проанализировал опыт разработки и / или реализации специализированного проекта.</w:t>
      </w:r>
    </w:p>
    <w:p w:rsidR="008207FE" w:rsidRPr="007F214D" w:rsidRDefault="00DF0E72" w:rsidP="007F214D">
      <w:pPr>
        <w:tabs>
          <w:tab w:val="left" w:pos="426"/>
          <w:tab w:val="left" w:pos="709"/>
        </w:tabs>
        <w:spacing w:after="0" w:line="240" w:lineRule="auto"/>
        <w:contextualSpacing/>
        <w:jc w:val="both"/>
        <w:rPr>
          <w:rFonts w:ascii="Times New Roman" w:hAnsi="Times New Roman" w:cs="Times New Roman"/>
          <w:b/>
          <w:sz w:val="24"/>
          <w:szCs w:val="24"/>
        </w:rPr>
      </w:pPr>
      <w:r w:rsidRPr="007F214D">
        <w:rPr>
          <w:rFonts w:ascii="Times New Roman" w:hAnsi="Times New Roman" w:cs="Times New Roman"/>
          <w:sz w:val="24"/>
          <w:szCs w:val="24"/>
        </w:rPr>
        <w:tab/>
      </w:r>
      <w:r w:rsidRPr="007F214D">
        <w:rPr>
          <w:rFonts w:ascii="Times New Roman" w:hAnsi="Times New Roman" w:cs="Times New Roman"/>
          <w:sz w:val="24"/>
          <w:szCs w:val="24"/>
        </w:rPr>
        <w:tab/>
      </w:r>
      <w:r w:rsidR="002C1F35" w:rsidRPr="007F214D">
        <w:rPr>
          <w:rFonts w:ascii="Times New Roman" w:hAnsi="Times New Roman" w:cs="Times New Roman"/>
          <w:b/>
          <w:sz w:val="24"/>
          <w:szCs w:val="24"/>
        </w:rPr>
        <w:t>1.2.5.1</w:t>
      </w:r>
      <w:r w:rsidR="006959B4" w:rsidRPr="007F214D">
        <w:rPr>
          <w:rFonts w:ascii="Times New Roman" w:hAnsi="Times New Roman" w:cs="Times New Roman"/>
          <w:b/>
          <w:sz w:val="24"/>
          <w:szCs w:val="24"/>
        </w:rPr>
        <w:t>5</w:t>
      </w:r>
      <w:r w:rsidR="002C1F35" w:rsidRPr="007F214D">
        <w:rPr>
          <w:rFonts w:ascii="Times New Roman" w:hAnsi="Times New Roman" w:cs="Times New Roman"/>
          <w:b/>
          <w:sz w:val="24"/>
          <w:szCs w:val="24"/>
        </w:rPr>
        <w:t>. Физическая культура</w:t>
      </w:r>
    </w:p>
    <w:p w:rsidR="002C1F35" w:rsidRPr="007F214D" w:rsidRDefault="002C1F35" w:rsidP="007F214D">
      <w:pPr>
        <w:pStyle w:val="a9"/>
        <w:tabs>
          <w:tab w:val="left" w:pos="426"/>
          <w:tab w:val="left" w:pos="709"/>
        </w:tabs>
        <w:spacing w:after="0" w:line="240" w:lineRule="auto"/>
        <w:jc w:val="both"/>
        <w:rPr>
          <w:rFonts w:ascii="Times New Roman" w:hAnsi="Times New Roman" w:cs="Times New Roman"/>
          <w:b/>
          <w:sz w:val="24"/>
          <w:szCs w:val="24"/>
        </w:rPr>
      </w:pPr>
      <w:r w:rsidRPr="007F214D">
        <w:rPr>
          <w:rFonts w:ascii="Times New Roman" w:hAnsi="Times New Roman" w:cs="Times New Roman"/>
          <w:b/>
          <w:sz w:val="24"/>
          <w:szCs w:val="24"/>
        </w:rPr>
        <w:t xml:space="preserve">Выпускник научится: </w:t>
      </w:r>
    </w:p>
    <w:p w:rsidR="002C1F35" w:rsidRPr="007F214D" w:rsidRDefault="002C1F35" w:rsidP="007F214D">
      <w:pPr>
        <w:numPr>
          <w:ilvl w:val="0"/>
          <w:numId w:val="80"/>
        </w:numPr>
        <w:tabs>
          <w:tab w:val="left" w:pos="709"/>
          <w:tab w:val="left" w:pos="1134"/>
        </w:tabs>
        <w:spacing w:after="0" w:line="240" w:lineRule="auto"/>
        <w:ind w:right="-5"/>
        <w:contextualSpacing/>
        <w:jc w:val="both"/>
        <w:rPr>
          <w:rFonts w:ascii="Times New Roman" w:hAnsi="Times New Roman" w:cs="Times New Roman"/>
          <w:sz w:val="24"/>
          <w:szCs w:val="24"/>
        </w:rPr>
      </w:pPr>
      <w:r w:rsidRPr="007F214D">
        <w:rPr>
          <w:rFonts w:ascii="Times New Roman" w:hAnsi="Times New Roman" w:cs="Times New Roman"/>
          <w:sz w:val="24"/>
          <w:szCs w:val="24"/>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2C1F35" w:rsidRPr="007F214D" w:rsidRDefault="002C1F35" w:rsidP="007F214D">
      <w:pPr>
        <w:numPr>
          <w:ilvl w:val="0"/>
          <w:numId w:val="80"/>
        </w:numPr>
        <w:tabs>
          <w:tab w:val="left" w:pos="709"/>
          <w:tab w:val="left" w:pos="1134"/>
        </w:tabs>
        <w:spacing w:after="0" w:line="240" w:lineRule="auto"/>
        <w:ind w:right="-5"/>
        <w:contextualSpacing/>
        <w:jc w:val="both"/>
        <w:rPr>
          <w:rFonts w:ascii="Times New Roman" w:hAnsi="Times New Roman" w:cs="Times New Roman"/>
          <w:sz w:val="24"/>
          <w:szCs w:val="24"/>
        </w:rPr>
      </w:pPr>
      <w:r w:rsidRPr="007F214D">
        <w:rPr>
          <w:rFonts w:ascii="Times New Roman" w:hAnsi="Times New Roman" w:cs="Times New Roman"/>
          <w:sz w:val="24"/>
          <w:szCs w:val="24"/>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2C1F35" w:rsidRPr="007F214D" w:rsidRDefault="002C1F35" w:rsidP="007F214D">
      <w:pPr>
        <w:numPr>
          <w:ilvl w:val="0"/>
          <w:numId w:val="80"/>
        </w:numPr>
        <w:tabs>
          <w:tab w:val="left" w:pos="709"/>
          <w:tab w:val="left" w:pos="1134"/>
        </w:tabs>
        <w:spacing w:after="0" w:line="240" w:lineRule="auto"/>
        <w:ind w:right="-5"/>
        <w:contextualSpacing/>
        <w:jc w:val="both"/>
        <w:rPr>
          <w:rFonts w:ascii="Times New Roman" w:hAnsi="Times New Roman" w:cs="Times New Roman"/>
          <w:sz w:val="24"/>
          <w:szCs w:val="24"/>
        </w:rPr>
      </w:pPr>
      <w:r w:rsidRPr="007F214D">
        <w:rPr>
          <w:rFonts w:ascii="Times New Roman" w:hAnsi="Times New Roman" w:cs="Times New Roman"/>
          <w:sz w:val="24"/>
          <w:szCs w:val="24"/>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2C1F35" w:rsidRPr="007F214D" w:rsidRDefault="002C1F35" w:rsidP="007F214D">
      <w:pPr>
        <w:numPr>
          <w:ilvl w:val="0"/>
          <w:numId w:val="80"/>
        </w:numPr>
        <w:tabs>
          <w:tab w:val="left" w:pos="709"/>
          <w:tab w:val="left" w:pos="1134"/>
        </w:tabs>
        <w:spacing w:after="0" w:line="240" w:lineRule="auto"/>
        <w:ind w:right="-5"/>
        <w:contextualSpacing/>
        <w:jc w:val="both"/>
        <w:rPr>
          <w:rFonts w:ascii="Times New Roman" w:hAnsi="Times New Roman" w:cs="Times New Roman"/>
          <w:sz w:val="24"/>
          <w:szCs w:val="24"/>
        </w:rPr>
      </w:pPr>
      <w:r w:rsidRPr="007F214D">
        <w:rPr>
          <w:rFonts w:ascii="Times New Roman" w:hAnsi="Times New Roman" w:cs="Times New Roman"/>
          <w:sz w:val="24"/>
          <w:szCs w:val="24"/>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2C1F35" w:rsidRPr="007F214D" w:rsidRDefault="002C1F35" w:rsidP="007F214D">
      <w:pPr>
        <w:numPr>
          <w:ilvl w:val="0"/>
          <w:numId w:val="80"/>
        </w:numPr>
        <w:tabs>
          <w:tab w:val="left" w:pos="709"/>
          <w:tab w:val="left" w:pos="1134"/>
        </w:tabs>
        <w:spacing w:after="0" w:line="240" w:lineRule="auto"/>
        <w:ind w:right="-5"/>
        <w:contextualSpacing/>
        <w:jc w:val="both"/>
        <w:rPr>
          <w:rFonts w:ascii="Times New Roman" w:hAnsi="Times New Roman" w:cs="Times New Roman"/>
          <w:sz w:val="24"/>
          <w:szCs w:val="24"/>
        </w:rPr>
      </w:pPr>
      <w:r w:rsidRPr="007F214D">
        <w:rPr>
          <w:rFonts w:ascii="Times New Roman" w:hAnsi="Times New Roman" w:cs="Times New Roman"/>
          <w:sz w:val="24"/>
          <w:szCs w:val="24"/>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2C1F35" w:rsidRPr="007F214D" w:rsidRDefault="002C1F35" w:rsidP="007F214D">
      <w:pPr>
        <w:numPr>
          <w:ilvl w:val="0"/>
          <w:numId w:val="80"/>
        </w:numPr>
        <w:tabs>
          <w:tab w:val="left" w:pos="709"/>
          <w:tab w:val="left" w:pos="1134"/>
        </w:tabs>
        <w:spacing w:after="0" w:line="240" w:lineRule="auto"/>
        <w:ind w:right="-5"/>
        <w:contextualSpacing/>
        <w:jc w:val="both"/>
        <w:rPr>
          <w:rFonts w:ascii="Times New Roman" w:hAnsi="Times New Roman" w:cs="Times New Roman"/>
          <w:sz w:val="24"/>
          <w:szCs w:val="24"/>
        </w:rPr>
      </w:pPr>
      <w:r w:rsidRPr="007F214D">
        <w:rPr>
          <w:rFonts w:ascii="Times New Roman" w:hAnsi="Times New Roman" w:cs="Times New Roman"/>
          <w:sz w:val="24"/>
          <w:szCs w:val="24"/>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2C1F35" w:rsidRPr="007F214D" w:rsidRDefault="002C1F35" w:rsidP="007F214D">
      <w:pPr>
        <w:numPr>
          <w:ilvl w:val="0"/>
          <w:numId w:val="80"/>
        </w:numPr>
        <w:tabs>
          <w:tab w:val="left" w:pos="709"/>
          <w:tab w:val="left" w:pos="1134"/>
        </w:tabs>
        <w:spacing w:after="0" w:line="240" w:lineRule="auto"/>
        <w:ind w:right="-5"/>
        <w:contextualSpacing/>
        <w:jc w:val="both"/>
        <w:rPr>
          <w:rFonts w:ascii="Times New Roman" w:hAnsi="Times New Roman" w:cs="Times New Roman"/>
          <w:sz w:val="24"/>
          <w:szCs w:val="24"/>
        </w:rPr>
      </w:pPr>
      <w:r w:rsidRPr="007F214D">
        <w:rPr>
          <w:rFonts w:ascii="Times New Roman" w:hAnsi="Times New Roman" w:cs="Times New Roman"/>
          <w:sz w:val="24"/>
          <w:szCs w:val="24"/>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2C1F35" w:rsidRPr="007F214D" w:rsidRDefault="002C1F35" w:rsidP="007F214D">
      <w:pPr>
        <w:numPr>
          <w:ilvl w:val="0"/>
          <w:numId w:val="80"/>
        </w:numPr>
        <w:tabs>
          <w:tab w:val="left" w:pos="709"/>
          <w:tab w:val="left" w:pos="1134"/>
        </w:tabs>
        <w:spacing w:after="0" w:line="240" w:lineRule="auto"/>
        <w:ind w:right="-5"/>
        <w:contextualSpacing/>
        <w:jc w:val="both"/>
        <w:rPr>
          <w:rFonts w:ascii="Times New Roman" w:hAnsi="Times New Roman" w:cs="Times New Roman"/>
          <w:sz w:val="24"/>
          <w:szCs w:val="24"/>
        </w:rPr>
      </w:pPr>
      <w:r w:rsidRPr="007F214D">
        <w:rPr>
          <w:rFonts w:ascii="Times New Roman" w:hAnsi="Times New Roman" w:cs="Times New Roman"/>
          <w:sz w:val="24"/>
          <w:szCs w:val="24"/>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2C1F35" w:rsidRPr="007F214D" w:rsidRDefault="002C1F35" w:rsidP="007F214D">
      <w:pPr>
        <w:numPr>
          <w:ilvl w:val="0"/>
          <w:numId w:val="80"/>
        </w:numPr>
        <w:tabs>
          <w:tab w:val="left" w:pos="709"/>
          <w:tab w:val="left" w:pos="1134"/>
        </w:tabs>
        <w:spacing w:after="0" w:line="240" w:lineRule="auto"/>
        <w:ind w:right="-5"/>
        <w:contextualSpacing/>
        <w:jc w:val="both"/>
        <w:rPr>
          <w:rFonts w:ascii="Times New Roman" w:hAnsi="Times New Roman" w:cs="Times New Roman"/>
          <w:sz w:val="24"/>
          <w:szCs w:val="24"/>
        </w:rPr>
      </w:pPr>
      <w:r w:rsidRPr="007F214D">
        <w:rPr>
          <w:rFonts w:ascii="Times New Roman" w:hAnsi="Times New Roman" w:cs="Times New Roman"/>
          <w:sz w:val="24"/>
          <w:szCs w:val="24"/>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2C1F35" w:rsidRPr="007F214D" w:rsidRDefault="002C1F35" w:rsidP="007F214D">
      <w:pPr>
        <w:numPr>
          <w:ilvl w:val="0"/>
          <w:numId w:val="80"/>
        </w:numPr>
        <w:tabs>
          <w:tab w:val="left" w:pos="709"/>
          <w:tab w:val="left" w:pos="1134"/>
        </w:tabs>
        <w:spacing w:after="0" w:line="240" w:lineRule="auto"/>
        <w:ind w:right="-5"/>
        <w:contextualSpacing/>
        <w:jc w:val="both"/>
        <w:rPr>
          <w:rFonts w:ascii="Times New Roman" w:hAnsi="Times New Roman" w:cs="Times New Roman"/>
          <w:sz w:val="24"/>
          <w:szCs w:val="24"/>
        </w:rPr>
      </w:pPr>
      <w:r w:rsidRPr="007F214D">
        <w:rPr>
          <w:rFonts w:ascii="Times New Roman" w:hAnsi="Times New Roman" w:cs="Times New Roman"/>
          <w:sz w:val="24"/>
          <w:szCs w:val="24"/>
        </w:rPr>
        <w:lastRenderedPageBreak/>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2C1F35" w:rsidRPr="007F214D" w:rsidRDefault="002C1F35" w:rsidP="007F214D">
      <w:pPr>
        <w:numPr>
          <w:ilvl w:val="0"/>
          <w:numId w:val="80"/>
        </w:numPr>
        <w:tabs>
          <w:tab w:val="left" w:pos="709"/>
          <w:tab w:val="left" w:pos="1134"/>
        </w:tabs>
        <w:spacing w:after="0" w:line="240" w:lineRule="auto"/>
        <w:ind w:right="-5"/>
        <w:contextualSpacing/>
        <w:jc w:val="both"/>
        <w:rPr>
          <w:rFonts w:ascii="Times New Roman" w:hAnsi="Times New Roman" w:cs="Times New Roman"/>
          <w:sz w:val="24"/>
          <w:szCs w:val="24"/>
        </w:rPr>
      </w:pPr>
      <w:r w:rsidRPr="007F214D">
        <w:rPr>
          <w:rFonts w:ascii="Times New Roman" w:hAnsi="Times New Roman" w:cs="Times New Roman"/>
          <w:sz w:val="24"/>
          <w:szCs w:val="24"/>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2C1F35" w:rsidRPr="007F214D" w:rsidRDefault="002C1F35" w:rsidP="007F214D">
      <w:pPr>
        <w:numPr>
          <w:ilvl w:val="0"/>
          <w:numId w:val="80"/>
        </w:numPr>
        <w:tabs>
          <w:tab w:val="left" w:pos="709"/>
          <w:tab w:val="left" w:pos="1134"/>
        </w:tabs>
        <w:spacing w:after="0" w:line="240" w:lineRule="auto"/>
        <w:ind w:right="-5"/>
        <w:contextualSpacing/>
        <w:jc w:val="both"/>
        <w:rPr>
          <w:rFonts w:ascii="Times New Roman" w:hAnsi="Times New Roman" w:cs="Times New Roman"/>
          <w:sz w:val="24"/>
          <w:szCs w:val="24"/>
        </w:rPr>
      </w:pPr>
      <w:r w:rsidRPr="007F214D">
        <w:rPr>
          <w:rFonts w:ascii="Times New Roman" w:hAnsi="Times New Roman" w:cs="Times New Roman"/>
          <w:sz w:val="24"/>
          <w:szCs w:val="24"/>
        </w:rPr>
        <w:t xml:space="preserve">выполнять </w:t>
      </w:r>
      <w:proofErr w:type="spellStart"/>
      <w:r w:rsidRPr="007F214D">
        <w:rPr>
          <w:rFonts w:ascii="Times New Roman" w:hAnsi="Times New Roman" w:cs="Times New Roman"/>
          <w:sz w:val="24"/>
          <w:szCs w:val="24"/>
        </w:rPr>
        <w:t>общеразвивающие</w:t>
      </w:r>
      <w:proofErr w:type="spellEnd"/>
      <w:r w:rsidRPr="007F214D">
        <w:rPr>
          <w:rFonts w:ascii="Times New Roman" w:hAnsi="Times New Roman" w:cs="Times New Roman"/>
          <w:sz w:val="24"/>
          <w:szCs w:val="24"/>
        </w:rPr>
        <w:t xml:space="preserve">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2C1F35" w:rsidRPr="007F214D" w:rsidRDefault="002C1F35" w:rsidP="007F214D">
      <w:pPr>
        <w:numPr>
          <w:ilvl w:val="0"/>
          <w:numId w:val="80"/>
        </w:numPr>
        <w:tabs>
          <w:tab w:val="left" w:pos="709"/>
          <w:tab w:val="left" w:pos="1134"/>
        </w:tabs>
        <w:spacing w:after="0" w:line="240" w:lineRule="auto"/>
        <w:ind w:right="-5"/>
        <w:contextualSpacing/>
        <w:jc w:val="both"/>
        <w:rPr>
          <w:rFonts w:ascii="Times New Roman" w:hAnsi="Times New Roman" w:cs="Times New Roman"/>
          <w:sz w:val="24"/>
          <w:szCs w:val="24"/>
        </w:rPr>
      </w:pPr>
      <w:r w:rsidRPr="007F214D">
        <w:rPr>
          <w:rFonts w:ascii="Times New Roman" w:hAnsi="Times New Roman" w:cs="Times New Roman"/>
          <w:sz w:val="24"/>
          <w:szCs w:val="24"/>
        </w:rPr>
        <w:t>выполнять акробатические комбинации из числа хорошо освоенных упражнений;</w:t>
      </w:r>
    </w:p>
    <w:p w:rsidR="002C1F35" w:rsidRPr="007F214D" w:rsidRDefault="002C1F35" w:rsidP="007F214D">
      <w:pPr>
        <w:numPr>
          <w:ilvl w:val="0"/>
          <w:numId w:val="80"/>
        </w:numPr>
        <w:tabs>
          <w:tab w:val="left" w:pos="709"/>
          <w:tab w:val="left" w:pos="1134"/>
        </w:tabs>
        <w:spacing w:after="0" w:line="240" w:lineRule="auto"/>
        <w:ind w:right="-5"/>
        <w:contextualSpacing/>
        <w:jc w:val="both"/>
        <w:rPr>
          <w:rFonts w:ascii="Times New Roman" w:hAnsi="Times New Roman" w:cs="Times New Roman"/>
          <w:sz w:val="24"/>
          <w:szCs w:val="24"/>
        </w:rPr>
      </w:pPr>
      <w:r w:rsidRPr="007F214D">
        <w:rPr>
          <w:rFonts w:ascii="Times New Roman" w:hAnsi="Times New Roman" w:cs="Times New Roman"/>
          <w:sz w:val="24"/>
          <w:szCs w:val="24"/>
        </w:rPr>
        <w:t>выполнять гимнастические комбинации на спортивных снарядах из числа хорошо освоенных упражнений;</w:t>
      </w:r>
    </w:p>
    <w:p w:rsidR="002C1F35" w:rsidRPr="007F214D" w:rsidRDefault="002C1F35" w:rsidP="007F214D">
      <w:pPr>
        <w:numPr>
          <w:ilvl w:val="0"/>
          <w:numId w:val="80"/>
        </w:numPr>
        <w:tabs>
          <w:tab w:val="left" w:pos="709"/>
          <w:tab w:val="left" w:pos="1134"/>
        </w:tabs>
        <w:spacing w:after="0" w:line="240" w:lineRule="auto"/>
        <w:ind w:right="-5"/>
        <w:contextualSpacing/>
        <w:jc w:val="both"/>
        <w:rPr>
          <w:rFonts w:ascii="Times New Roman" w:hAnsi="Times New Roman" w:cs="Times New Roman"/>
          <w:sz w:val="24"/>
          <w:szCs w:val="24"/>
        </w:rPr>
      </w:pPr>
      <w:r w:rsidRPr="007F214D">
        <w:rPr>
          <w:rFonts w:ascii="Times New Roman" w:hAnsi="Times New Roman" w:cs="Times New Roman"/>
          <w:sz w:val="24"/>
          <w:szCs w:val="24"/>
        </w:rPr>
        <w:t>выполнять легкоатлетические упражнения в беге и в прыжках (в длину и высоту);</w:t>
      </w:r>
    </w:p>
    <w:p w:rsidR="002C1F35" w:rsidRPr="007F214D" w:rsidRDefault="002C1F35" w:rsidP="007F214D">
      <w:pPr>
        <w:numPr>
          <w:ilvl w:val="0"/>
          <w:numId w:val="80"/>
        </w:numPr>
        <w:tabs>
          <w:tab w:val="left" w:pos="709"/>
          <w:tab w:val="left" w:pos="1134"/>
        </w:tabs>
        <w:spacing w:after="0" w:line="240" w:lineRule="auto"/>
        <w:ind w:right="-5"/>
        <w:contextualSpacing/>
        <w:jc w:val="both"/>
        <w:rPr>
          <w:rFonts w:ascii="Times New Roman" w:hAnsi="Times New Roman" w:cs="Times New Roman"/>
          <w:sz w:val="24"/>
          <w:szCs w:val="24"/>
        </w:rPr>
      </w:pPr>
      <w:r w:rsidRPr="007F214D">
        <w:rPr>
          <w:rFonts w:ascii="Times New Roman" w:hAnsi="Times New Roman" w:cs="Times New Roman"/>
          <w:sz w:val="24"/>
          <w:szCs w:val="24"/>
        </w:rPr>
        <w:t>выполнять спуски и торможения на лыжах с пологого склона;</w:t>
      </w:r>
    </w:p>
    <w:p w:rsidR="002C1F35" w:rsidRPr="007F214D" w:rsidRDefault="002C1F35" w:rsidP="007F214D">
      <w:pPr>
        <w:numPr>
          <w:ilvl w:val="0"/>
          <w:numId w:val="80"/>
        </w:numPr>
        <w:tabs>
          <w:tab w:val="left" w:pos="709"/>
          <w:tab w:val="left" w:pos="1134"/>
        </w:tabs>
        <w:spacing w:after="0" w:line="240" w:lineRule="auto"/>
        <w:ind w:right="-5"/>
        <w:contextualSpacing/>
        <w:jc w:val="both"/>
        <w:rPr>
          <w:rFonts w:ascii="Times New Roman" w:hAnsi="Times New Roman" w:cs="Times New Roman"/>
          <w:sz w:val="24"/>
          <w:szCs w:val="24"/>
        </w:rPr>
      </w:pPr>
      <w:r w:rsidRPr="007F214D">
        <w:rPr>
          <w:rFonts w:ascii="Times New Roman" w:hAnsi="Times New Roman" w:cs="Times New Roman"/>
          <w:sz w:val="24"/>
          <w:szCs w:val="24"/>
        </w:rPr>
        <w:t>выполнять основные технические действия и приемы игры в футбол, волейбол, баскетбол в условиях учебной и игровой деятельности;</w:t>
      </w:r>
    </w:p>
    <w:p w:rsidR="002C1F35" w:rsidRPr="007F214D" w:rsidRDefault="002C1F35" w:rsidP="007F214D">
      <w:pPr>
        <w:numPr>
          <w:ilvl w:val="0"/>
          <w:numId w:val="80"/>
        </w:numPr>
        <w:tabs>
          <w:tab w:val="left" w:pos="709"/>
          <w:tab w:val="left" w:pos="1134"/>
        </w:tabs>
        <w:spacing w:after="0" w:line="240" w:lineRule="auto"/>
        <w:ind w:right="-5"/>
        <w:contextualSpacing/>
        <w:jc w:val="both"/>
        <w:rPr>
          <w:rFonts w:ascii="Times New Roman" w:hAnsi="Times New Roman" w:cs="Times New Roman"/>
          <w:sz w:val="24"/>
          <w:szCs w:val="24"/>
        </w:rPr>
      </w:pPr>
      <w:r w:rsidRPr="007F214D">
        <w:rPr>
          <w:rFonts w:ascii="Times New Roman" w:hAnsi="Times New Roman" w:cs="Times New Roman"/>
          <w:sz w:val="24"/>
          <w:szCs w:val="24"/>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2C1F35" w:rsidRPr="007F214D" w:rsidRDefault="002C1F35" w:rsidP="007F214D">
      <w:pPr>
        <w:numPr>
          <w:ilvl w:val="0"/>
          <w:numId w:val="80"/>
        </w:numPr>
        <w:tabs>
          <w:tab w:val="left" w:pos="709"/>
          <w:tab w:val="left" w:pos="1134"/>
        </w:tabs>
        <w:spacing w:after="0" w:line="240" w:lineRule="auto"/>
        <w:ind w:right="-5"/>
        <w:contextualSpacing/>
        <w:jc w:val="both"/>
        <w:rPr>
          <w:rFonts w:ascii="Times New Roman" w:hAnsi="Times New Roman" w:cs="Times New Roman"/>
          <w:sz w:val="24"/>
          <w:szCs w:val="24"/>
        </w:rPr>
      </w:pPr>
      <w:r w:rsidRPr="007F214D">
        <w:rPr>
          <w:rFonts w:ascii="Times New Roman" w:hAnsi="Times New Roman" w:cs="Times New Roman"/>
          <w:sz w:val="24"/>
          <w:szCs w:val="24"/>
        </w:rPr>
        <w:t>выполнять тестовые упражнения для оценки уровня индивидуального развития основных физических качеств.</w:t>
      </w:r>
    </w:p>
    <w:p w:rsidR="002C1F35" w:rsidRPr="007F214D" w:rsidRDefault="002C1F35" w:rsidP="007F214D">
      <w:pPr>
        <w:pStyle w:val="a9"/>
        <w:spacing w:after="0" w:line="240" w:lineRule="auto"/>
        <w:ind w:right="-5"/>
        <w:jc w:val="both"/>
        <w:rPr>
          <w:rFonts w:ascii="Times New Roman" w:hAnsi="Times New Roman" w:cs="Times New Roman"/>
          <w:sz w:val="24"/>
          <w:szCs w:val="24"/>
        </w:rPr>
      </w:pPr>
      <w:r w:rsidRPr="007F214D">
        <w:rPr>
          <w:rFonts w:ascii="Times New Roman" w:hAnsi="Times New Roman" w:cs="Times New Roman"/>
          <w:sz w:val="24"/>
          <w:szCs w:val="24"/>
        </w:rPr>
        <w:t>Выпускник получит возможность научиться:</w:t>
      </w:r>
    </w:p>
    <w:p w:rsidR="002C1F35" w:rsidRPr="007F214D" w:rsidRDefault="002C1F35" w:rsidP="007F214D">
      <w:pPr>
        <w:numPr>
          <w:ilvl w:val="0"/>
          <w:numId w:val="80"/>
        </w:numPr>
        <w:tabs>
          <w:tab w:val="left" w:pos="993"/>
        </w:tabs>
        <w:spacing w:after="0"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2C1F35" w:rsidRPr="007F214D" w:rsidRDefault="002C1F35" w:rsidP="007F214D">
      <w:pPr>
        <w:numPr>
          <w:ilvl w:val="0"/>
          <w:numId w:val="80"/>
        </w:numPr>
        <w:tabs>
          <w:tab w:val="left" w:pos="993"/>
        </w:tabs>
        <w:spacing w:after="0"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2C1F35" w:rsidRPr="007F214D" w:rsidRDefault="002C1F35" w:rsidP="007F214D">
      <w:pPr>
        <w:numPr>
          <w:ilvl w:val="0"/>
          <w:numId w:val="80"/>
        </w:numPr>
        <w:tabs>
          <w:tab w:val="left" w:pos="993"/>
        </w:tabs>
        <w:spacing w:after="0"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2C1F35" w:rsidRPr="007F214D" w:rsidRDefault="002C1F35" w:rsidP="007F214D">
      <w:pPr>
        <w:numPr>
          <w:ilvl w:val="0"/>
          <w:numId w:val="80"/>
        </w:numPr>
        <w:tabs>
          <w:tab w:val="left" w:pos="993"/>
        </w:tabs>
        <w:spacing w:after="0"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2C1F35" w:rsidRPr="007F214D" w:rsidRDefault="002C1F35" w:rsidP="007F214D">
      <w:pPr>
        <w:numPr>
          <w:ilvl w:val="0"/>
          <w:numId w:val="80"/>
        </w:numPr>
        <w:tabs>
          <w:tab w:val="left" w:pos="993"/>
        </w:tabs>
        <w:spacing w:after="0"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2C1F35" w:rsidRPr="007F214D" w:rsidRDefault="002C1F35" w:rsidP="007F214D">
      <w:pPr>
        <w:numPr>
          <w:ilvl w:val="0"/>
          <w:numId w:val="80"/>
        </w:numPr>
        <w:tabs>
          <w:tab w:val="left" w:pos="993"/>
        </w:tabs>
        <w:spacing w:after="0"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проводить восстановительные мероприятия с использованием банных процедур и сеансов оздоровительного массажа;</w:t>
      </w:r>
    </w:p>
    <w:p w:rsidR="002C1F35" w:rsidRPr="007F214D" w:rsidRDefault="002C1F35" w:rsidP="007F214D">
      <w:pPr>
        <w:numPr>
          <w:ilvl w:val="0"/>
          <w:numId w:val="80"/>
        </w:numPr>
        <w:tabs>
          <w:tab w:val="left" w:pos="993"/>
        </w:tabs>
        <w:spacing w:after="0"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выполнять комплексы упражнений лечебной физической культуры с учетом имеющихся индивидуальных отклонений в показателях здоровья;</w:t>
      </w:r>
    </w:p>
    <w:p w:rsidR="002C1F35" w:rsidRPr="007F214D" w:rsidRDefault="002C1F35" w:rsidP="007F214D">
      <w:pPr>
        <w:numPr>
          <w:ilvl w:val="0"/>
          <w:numId w:val="80"/>
        </w:numPr>
        <w:tabs>
          <w:tab w:val="left" w:pos="993"/>
        </w:tabs>
        <w:spacing w:after="0"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преодолевать естественные и искусственные препятствия с помощью разнообразных способов лазания, прыжков и бега;</w:t>
      </w:r>
    </w:p>
    <w:p w:rsidR="002C1F35" w:rsidRPr="007F214D" w:rsidRDefault="002C1F35" w:rsidP="007F214D">
      <w:pPr>
        <w:numPr>
          <w:ilvl w:val="0"/>
          <w:numId w:val="80"/>
        </w:numPr>
        <w:tabs>
          <w:tab w:val="left" w:pos="993"/>
        </w:tabs>
        <w:spacing w:after="0"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 xml:space="preserve">осуществлять судейство по одному из осваиваемых видов спорта; </w:t>
      </w:r>
    </w:p>
    <w:p w:rsidR="002C1F35" w:rsidRPr="007F214D" w:rsidRDefault="002C1F35" w:rsidP="007F214D">
      <w:pPr>
        <w:numPr>
          <w:ilvl w:val="0"/>
          <w:numId w:val="80"/>
        </w:numPr>
        <w:tabs>
          <w:tab w:val="left" w:pos="993"/>
        </w:tabs>
        <w:spacing w:after="0"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 xml:space="preserve">выполнять тестовые нормативы Всероссийского физкультурно-спортивного комплекса «Готов к труду и обороне»; цели и задачи которого следующие;  </w:t>
      </w:r>
    </w:p>
    <w:p w:rsidR="002C1F35" w:rsidRPr="007F214D" w:rsidRDefault="002C1F35" w:rsidP="007F214D">
      <w:pPr>
        <w:pStyle w:val="a9"/>
        <w:numPr>
          <w:ilvl w:val="0"/>
          <w:numId w:val="80"/>
        </w:numPr>
        <w:spacing w:line="240" w:lineRule="auto"/>
        <w:jc w:val="both"/>
        <w:rPr>
          <w:rFonts w:ascii="Times New Roman" w:hAnsi="Times New Roman" w:cs="Times New Roman"/>
          <w:sz w:val="24"/>
          <w:szCs w:val="24"/>
        </w:rPr>
      </w:pPr>
      <w:r w:rsidRPr="007F214D">
        <w:rPr>
          <w:rFonts w:ascii="Times New Roman" w:hAnsi="Times New Roman" w:cs="Times New Roman"/>
          <w:sz w:val="24"/>
          <w:szCs w:val="24"/>
        </w:rPr>
        <w:t xml:space="preserve"> повышение эффективности использования возможностей физической культуры и спорта в укреплении здоровья, гармоничном и всестороннем развитии личности, воспитании патриотизма и гражданственности, улучшении качества жизни граждан Российской Федерации. Комплекс ГТО направлен на обеспечение преемственности в осуществлении физического воспитания населения.</w:t>
      </w:r>
    </w:p>
    <w:p w:rsidR="002C1F35" w:rsidRPr="007F214D" w:rsidRDefault="002C1F35" w:rsidP="007F214D">
      <w:pPr>
        <w:pStyle w:val="a9"/>
        <w:spacing w:after="0" w:line="240" w:lineRule="auto"/>
        <w:ind w:right="-1"/>
        <w:jc w:val="both"/>
        <w:rPr>
          <w:rFonts w:ascii="Times New Roman" w:hAnsi="Times New Roman" w:cs="Times New Roman"/>
          <w:sz w:val="24"/>
          <w:szCs w:val="24"/>
        </w:rPr>
      </w:pPr>
      <w:r w:rsidRPr="007F214D">
        <w:rPr>
          <w:rFonts w:ascii="Times New Roman" w:hAnsi="Times New Roman" w:cs="Times New Roman"/>
          <w:sz w:val="24"/>
          <w:szCs w:val="24"/>
        </w:rPr>
        <w:lastRenderedPageBreak/>
        <w:t>Задачи Комплекса ГТО:</w:t>
      </w:r>
    </w:p>
    <w:p w:rsidR="002C1F35" w:rsidRPr="007F214D" w:rsidRDefault="002C1F35" w:rsidP="007F214D">
      <w:pPr>
        <w:pStyle w:val="a9"/>
        <w:tabs>
          <w:tab w:val="left" w:pos="993"/>
        </w:tabs>
        <w:spacing w:after="0" w:line="240" w:lineRule="auto"/>
        <w:ind w:right="-1"/>
        <w:jc w:val="both"/>
        <w:rPr>
          <w:rFonts w:ascii="Times New Roman" w:hAnsi="Times New Roman" w:cs="Times New Roman"/>
          <w:sz w:val="24"/>
          <w:szCs w:val="24"/>
        </w:rPr>
      </w:pPr>
      <w:r w:rsidRPr="007F214D">
        <w:rPr>
          <w:rFonts w:ascii="Times New Roman" w:hAnsi="Times New Roman" w:cs="Times New Roman"/>
          <w:sz w:val="24"/>
          <w:szCs w:val="24"/>
        </w:rPr>
        <w:t>1) увеличение числа граждан, систематически занимающихся физической культурой и спортом;</w:t>
      </w:r>
    </w:p>
    <w:p w:rsidR="002C1F35" w:rsidRPr="007F214D" w:rsidRDefault="002C1F35" w:rsidP="007F214D">
      <w:pPr>
        <w:pStyle w:val="a9"/>
        <w:tabs>
          <w:tab w:val="left" w:pos="709"/>
          <w:tab w:val="left" w:pos="993"/>
        </w:tabs>
        <w:spacing w:after="0" w:line="240" w:lineRule="auto"/>
        <w:ind w:right="-1"/>
        <w:jc w:val="both"/>
        <w:rPr>
          <w:rFonts w:ascii="Times New Roman" w:hAnsi="Times New Roman" w:cs="Times New Roman"/>
          <w:sz w:val="24"/>
          <w:szCs w:val="24"/>
        </w:rPr>
      </w:pPr>
      <w:r w:rsidRPr="007F214D">
        <w:rPr>
          <w:rFonts w:ascii="Times New Roman" w:hAnsi="Times New Roman" w:cs="Times New Roman"/>
          <w:sz w:val="24"/>
          <w:szCs w:val="24"/>
        </w:rPr>
        <w:t>2) повышение уровня физической подготовленности, продолжительности жизни граждан;</w:t>
      </w:r>
    </w:p>
    <w:p w:rsidR="002C1F35" w:rsidRPr="007F214D" w:rsidRDefault="002C1F35" w:rsidP="007F214D">
      <w:pPr>
        <w:pStyle w:val="a9"/>
        <w:tabs>
          <w:tab w:val="left" w:pos="993"/>
        </w:tabs>
        <w:spacing w:after="0" w:line="240" w:lineRule="auto"/>
        <w:ind w:right="-1"/>
        <w:jc w:val="both"/>
        <w:rPr>
          <w:rFonts w:ascii="Times New Roman" w:hAnsi="Times New Roman" w:cs="Times New Roman"/>
          <w:sz w:val="24"/>
          <w:szCs w:val="24"/>
        </w:rPr>
      </w:pPr>
      <w:r w:rsidRPr="007F214D">
        <w:rPr>
          <w:rFonts w:ascii="Times New Roman" w:hAnsi="Times New Roman" w:cs="Times New Roman"/>
          <w:sz w:val="24"/>
          <w:szCs w:val="24"/>
        </w:rPr>
        <w:t>3) формирование у населения осознанных потребностей в систематических занятиях физической культурой и спортом, физическом самосовершенствовании, ведении здорового образа жизни</w:t>
      </w:r>
      <w:r w:rsidRPr="007F214D">
        <w:rPr>
          <w:rFonts w:ascii="Times New Roman" w:hAnsi="Times New Roman" w:cs="Times New Roman"/>
          <w:color w:val="000000"/>
          <w:sz w:val="24"/>
          <w:szCs w:val="24"/>
        </w:rPr>
        <w:t>;</w:t>
      </w:r>
    </w:p>
    <w:p w:rsidR="002C1F35" w:rsidRPr="007F214D" w:rsidRDefault="002C1F35" w:rsidP="007F214D">
      <w:pPr>
        <w:pStyle w:val="a9"/>
        <w:tabs>
          <w:tab w:val="left" w:pos="993"/>
        </w:tabs>
        <w:spacing w:after="0" w:line="240" w:lineRule="auto"/>
        <w:ind w:right="-1"/>
        <w:jc w:val="both"/>
        <w:rPr>
          <w:rFonts w:ascii="Times New Roman" w:hAnsi="Times New Roman" w:cs="Times New Roman"/>
          <w:sz w:val="24"/>
          <w:szCs w:val="24"/>
        </w:rPr>
      </w:pPr>
      <w:r w:rsidRPr="007F214D">
        <w:rPr>
          <w:rFonts w:ascii="Times New Roman" w:hAnsi="Times New Roman" w:cs="Times New Roman"/>
          <w:sz w:val="24"/>
          <w:szCs w:val="24"/>
        </w:rPr>
        <w:t>4) повышение общего уровня знаний населения о средствах, методах и формах организации самостоятельных занятий, в том числе с использованием современных информационных технологий;</w:t>
      </w:r>
    </w:p>
    <w:p w:rsidR="002C1F35" w:rsidRPr="007F214D" w:rsidRDefault="002C1F35" w:rsidP="007F214D">
      <w:pPr>
        <w:pStyle w:val="a9"/>
        <w:spacing w:after="0" w:line="240" w:lineRule="auto"/>
        <w:ind w:right="-1"/>
        <w:jc w:val="both"/>
        <w:rPr>
          <w:rFonts w:ascii="Times New Roman" w:hAnsi="Times New Roman" w:cs="Times New Roman"/>
          <w:b/>
          <w:sz w:val="24"/>
          <w:szCs w:val="24"/>
        </w:rPr>
      </w:pPr>
      <w:r w:rsidRPr="007F214D">
        <w:rPr>
          <w:rFonts w:ascii="Times New Roman" w:hAnsi="Times New Roman" w:cs="Times New Roman"/>
          <w:sz w:val="24"/>
          <w:szCs w:val="24"/>
        </w:rPr>
        <w:t>5) модернизация системы физического воспитания и системы развития массового, детско-юношеского, школьного и студенческого спорта в образовательных организациях, в том числе путем увеличения количества спортивных клубов.</w:t>
      </w:r>
      <w:r w:rsidRPr="007F214D">
        <w:rPr>
          <w:rFonts w:ascii="Times New Roman" w:hAnsi="Times New Roman" w:cs="Times New Roman"/>
          <w:b/>
          <w:sz w:val="24"/>
          <w:szCs w:val="24"/>
        </w:rPr>
        <w:t xml:space="preserve"> </w:t>
      </w:r>
    </w:p>
    <w:p w:rsidR="002C1F35" w:rsidRPr="007F214D" w:rsidRDefault="002C1F35" w:rsidP="007F214D">
      <w:pPr>
        <w:pStyle w:val="a9"/>
        <w:spacing w:after="0" w:line="240" w:lineRule="auto"/>
        <w:ind w:right="-1"/>
        <w:jc w:val="both"/>
        <w:rPr>
          <w:rFonts w:ascii="Times New Roman" w:hAnsi="Times New Roman" w:cs="Times New Roman"/>
          <w:sz w:val="24"/>
          <w:szCs w:val="24"/>
        </w:rPr>
      </w:pPr>
      <w:r w:rsidRPr="007F214D">
        <w:rPr>
          <w:rFonts w:ascii="Times New Roman" w:hAnsi="Times New Roman" w:cs="Times New Roman"/>
          <w:b/>
          <w:sz w:val="24"/>
          <w:szCs w:val="24"/>
        </w:rPr>
        <w:t xml:space="preserve">Оценка уровня знаний и умений </w:t>
      </w:r>
      <w:r w:rsidRPr="007F214D">
        <w:rPr>
          <w:rFonts w:ascii="Times New Roman" w:hAnsi="Times New Roman" w:cs="Times New Roman"/>
          <w:sz w:val="24"/>
          <w:szCs w:val="24"/>
        </w:rPr>
        <w:t>в области физической культуры и спорта включает проверку знаний и умений по следующим разделам:</w:t>
      </w:r>
    </w:p>
    <w:p w:rsidR="002C1F35" w:rsidRPr="007F214D" w:rsidRDefault="002C1F35" w:rsidP="007F214D">
      <w:pPr>
        <w:pStyle w:val="a9"/>
        <w:numPr>
          <w:ilvl w:val="0"/>
          <w:numId w:val="80"/>
        </w:numPr>
        <w:spacing w:after="0" w:line="240" w:lineRule="auto"/>
        <w:ind w:right="-1"/>
        <w:jc w:val="both"/>
        <w:rPr>
          <w:rFonts w:ascii="Times New Roman" w:hAnsi="Times New Roman" w:cs="Times New Roman"/>
          <w:sz w:val="24"/>
          <w:szCs w:val="24"/>
        </w:rPr>
      </w:pPr>
      <w:r w:rsidRPr="007F214D">
        <w:rPr>
          <w:rFonts w:ascii="Times New Roman" w:hAnsi="Times New Roman" w:cs="Times New Roman"/>
          <w:sz w:val="24"/>
          <w:szCs w:val="24"/>
        </w:rPr>
        <w:t xml:space="preserve">влияние занятий физической культурой на состояние здоровья, повышение умственной и физической работоспособности; </w:t>
      </w:r>
    </w:p>
    <w:p w:rsidR="002C1F35" w:rsidRPr="007F214D" w:rsidRDefault="002C1F35" w:rsidP="007F214D">
      <w:pPr>
        <w:pStyle w:val="a9"/>
        <w:numPr>
          <w:ilvl w:val="0"/>
          <w:numId w:val="80"/>
        </w:numPr>
        <w:spacing w:after="0" w:line="240" w:lineRule="auto"/>
        <w:ind w:right="-1"/>
        <w:jc w:val="both"/>
        <w:rPr>
          <w:rFonts w:ascii="Times New Roman" w:hAnsi="Times New Roman" w:cs="Times New Roman"/>
          <w:sz w:val="24"/>
          <w:szCs w:val="24"/>
        </w:rPr>
      </w:pPr>
      <w:r w:rsidRPr="007F214D">
        <w:rPr>
          <w:rFonts w:ascii="Times New Roman" w:hAnsi="Times New Roman" w:cs="Times New Roman"/>
          <w:sz w:val="24"/>
          <w:szCs w:val="24"/>
        </w:rPr>
        <w:t>гигиена занятий физической культурой;</w:t>
      </w:r>
    </w:p>
    <w:p w:rsidR="002C1F35" w:rsidRPr="007F214D" w:rsidRDefault="002C1F35" w:rsidP="007F214D">
      <w:pPr>
        <w:pStyle w:val="a9"/>
        <w:numPr>
          <w:ilvl w:val="0"/>
          <w:numId w:val="80"/>
        </w:numPr>
        <w:spacing w:after="0" w:line="240" w:lineRule="auto"/>
        <w:ind w:right="-1"/>
        <w:jc w:val="both"/>
        <w:rPr>
          <w:rFonts w:ascii="Times New Roman" w:hAnsi="Times New Roman" w:cs="Times New Roman"/>
          <w:sz w:val="24"/>
          <w:szCs w:val="24"/>
        </w:rPr>
      </w:pPr>
      <w:r w:rsidRPr="007F214D">
        <w:rPr>
          <w:rFonts w:ascii="Times New Roman" w:hAnsi="Times New Roman" w:cs="Times New Roman"/>
          <w:sz w:val="24"/>
          <w:szCs w:val="24"/>
        </w:rPr>
        <w:t xml:space="preserve">основные методы контроля физического состояния при занятиях различными физкультурно-оздоровительными системами и видами спорта; </w:t>
      </w:r>
    </w:p>
    <w:p w:rsidR="002C1F35" w:rsidRPr="007F214D" w:rsidRDefault="002C1F35" w:rsidP="007F214D">
      <w:pPr>
        <w:pStyle w:val="a9"/>
        <w:numPr>
          <w:ilvl w:val="0"/>
          <w:numId w:val="80"/>
        </w:numPr>
        <w:spacing w:after="0" w:line="240" w:lineRule="auto"/>
        <w:ind w:right="-1"/>
        <w:jc w:val="both"/>
        <w:rPr>
          <w:rFonts w:ascii="Times New Roman" w:hAnsi="Times New Roman" w:cs="Times New Roman"/>
          <w:sz w:val="24"/>
          <w:szCs w:val="24"/>
        </w:rPr>
      </w:pPr>
      <w:r w:rsidRPr="007F214D">
        <w:rPr>
          <w:rFonts w:ascii="Times New Roman" w:hAnsi="Times New Roman" w:cs="Times New Roman"/>
          <w:sz w:val="24"/>
          <w:szCs w:val="24"/>
        </w:rPr>
        <w:t xml:space="preserve">основы методики самостоятельных занятий; </w:t>
      </w:r>
    </w:p>
    <w:p w:rsidR="002C1F35" w:rsidRPr="007F214D" w:rsidRDefault="002C1F35" w:rsidP="007F214D">
      <w:pPr>
        <w:pStyle w:val="a9"/>
        <w:numPr>
          <w:ilvl w:val="0"/>
          <w:numId w:val="80"/>
        </w:numPr>
        <w:spacing w:after="0" w:line="240" w:lineRule="auto"/>
        <w:ind w:right="-1"/>
        <w:jc w:val="both"/>
        <w:rPr>
          <w:rFonts w:ascii="Times New Roman" w:hAnsi="Times New Roman" w:cs="Times New Roman"/>
          <w:sz w:val="24"/>
          <w:szCs w:val="24"/>
        </w:rPr>
      </w:pPr>
      <w:r w:rsidRPr="007F214D">
        <w:rPr>
          <w:rFonts w:ascii="Times New Roman" w:hAnsi="Times New Roman" w:cs="Times New Roman"/>
          <w:sz w:val="24"/>
          <w:szCs w:val="24"/>
        </w:rPr>
        <w:t>основы истории развития физической культуры и спорта;</w:t>
      </w:r>
    </w:p>
    <w:p w:rsidR="00DF0E72" w:rsidRPr="007F214D" w:rsidRDefault="002C1F35" w:rsidP="007F214D">
      <w:pPr>
        <w:pStyle w:val="a9"/>
        <w:numPr>
          <w:ilvl w:val="0"/>
          <w:numId w:val="80"/>
        </w:numPr>
        <w:spacing w:after="0" w:line="240" w:lineRule="auto"/>
        <w:ind w:right="-1"/>
        <w:jc w:val="both"/>
        <w:rPr>
          <w:rFonts w:ascii="Times New Roman" w:hAnsi="Times New Roman" w:cs="Times New Roman"/>
          <w:sz w:val="24"/>
          <w:szCs w:val="24"/>
        </w:rPr>
      </w:pPr>
      <w:r w:rsidRPr="007F214D">
        <w:rPr>
          <w:rFonts w:ascii="Times New Roman" w:hAnsi="Times New Roman" w:cs="Times New Roman"/>
          <w:sz w:val="24"/>
          <w:szCs w:val="24"/>
        </w:rPr>
        <w:t>овладение практическими умениями и навыками физкультурно-оздоровительной и прикладной направленности, овладение умениями и навыками в различных видах физкультурно-спортивной деятельности.</w:t>
      </w:r>
      <w:r w:rsidRPr="007F214D">
        <w:rPr>
          <w:rFonts w:ascii="Times New Roman" w:hAnsi="Times New Roman" w:cs="Times New Roman"/>
          <w:b/>
          <w:sz w:val="24"/>
          <w:szCs w:val="24"/>
        </w:rPr>
        <w:t xml:space="preserve"> </w:t>
      </w:r>
      <w:r w:rsidRPr="007F214D">
        <w:rPr>
          <w:rFonts w:ascii="Times New Roman" w:hAnsi="Times New Roman" w:cs="Times New Roman"/>
          <w:sz w:val="24"/>
          <w:szCs w:val="24"/>
        </w:rPr>
        <w:t>Комплекс предусматривает три уровня трудности (золотой, серебряный</w:t>
      </w:r>
      <w:r w:rsidR="008207FE" w:rsidRPr="007F214D">
        <w:rPr>
          <w:rFonts w:ascii="Times New Roman" w:hAnsi="Times New Roman" w:cs="Times New Roman"/>
          <w:sz w:val="24"/>
          <w:szCs w:val="24"/>
        </w:rPr>
        <w:t xml:space="preserve"> </w:t>
      </w:r>
      <w:r w:rsidRPr="007F214D">
        <w:rPr>
          <w:rFonts w:ascii="Times New Roman" w:hAnsi="Times New Roman" w:cs="Times New Roman"/>
          <w:sz w:val="24"/>
          <w:szCs w:val="24"/>
        </w:rPr>
        <w:t xml:space="preserve">и бронзовый знаки отличия Комплекса ГТО). </w:t>
      </w:r>
    </w:p>
    <w:p w:rsidR="002C1F35" w:rsidRPr="007F214D" w:rsidRDefault="002C1F35" w:rsidP="007F214D">
      <w:pPr>
        <w:pStyle w:val="a9"/>
        <w:spacing w:after="0" w:line="240" w:lineRule="auto"/>
        <w:ind w:right="-1"/>
        <w:jc w:val="both"/>
        <w:rPr>
          <w:rFonts w:ascii="Times New Roman" w:hAnsi="Times New Roman" w:cs="Times New Roman"/>
          <w:sz w:val="24"/>
          <w:szCs w:val="24"/>
        </w:rPr>
      </w:pPr>
      <w:r w:rsidRPr="007F214D">
        <w:rPr>
          <w:rFonts w:ascii="Times New Roman" w:hAnsi="Times New Roman" w:cs="Times New Roman"/>
          <w:b/>
          <w:sz w:val="24"/>
          <w:szCs w:val="24"/>
        </w:rPr>
        <w:t>1.2.5.1</w:t>
      </w:r>
      <w:r w:rsidR="006959B4" w:rsidRPr="007F214D">
        <w:rPr>
          <w:rFonts w:ascii="Times New Roman" w:hAnsi="Times New Roman" w:cs="Times New Roman"/>
          <w:b/>
          <w:sz w:val="24"/>
          <w:szCs w:val="24"/>
        </w:rPr>
        <w:t>6</w:t>
      </w:r>
      <w:r w:rsidRPr="007F214D">
        <w:rPr>
          <w:rFonts w:ascii="Times New Roman" w:hAnsi="Times New Roman" w:cs="Times New Roman"/>
          <w:b/>
          <w:sz w:val="24"/>
          <w:szCs w:val="24"/>
        </w:rPr>
        <w:t>. Основы безопасности жизнедеятельности</w:t>
      </w:r>
    </w:p>
    <w:p w:rsidR="002C1F35" w:rsidRPr="007F214D" w:rsidRDefault="002C1F35" w:rsidP="007F214D">
      <w:pPr>
        <w:pStyle w:val="a9"/>
        <w:spacing w:after="0" w:line="240" w:lineRule="auto"/>
        <w:jc w:val="both"/>
        <w:rPr>
          <w:rFonts w:ascii="Times New Roman" w:hAnsi="Times New Roman" w:cs="Times New Roman"/>
          <w:b/>
          <w:bCs/>
          <w:sz w:val="24"/>
          <w:szCs w:val="24"/>
          <w:shd w:val="clear" w:color="auto" w:fill="FFFFFF"/>
        </w:rPr>
      </w:pPr>
      <w:r w:rsidRPr="007F214D">
        <w:rPr>
          <w:rFonts w:ascii="Times New Roman" w:hAnsi="Times New Roman" w:cs="Times New Roman"/>
          <w:b/>
          <w:bCs/>
          <w:sz w:val="24"/>
          <w:szCs w:val="24"/>
          <w:shd w:val="clear" w:color="auto" w:fill="FFFFFF"/>
        </w:rPr>
        <w:t>Выпускник научится:</w:t>
      </w:r>
    </w:p>
    <w:p w:rsidR="002C1F35" w:rsidRPr="007F214D" w:rsidRDefault="002C1F35" w:rsidP="007F214D">
      <w:pPr>
        <w:numPr>
          <w:ilvl w:val="0"/>
          <w:numId w:val="81"/>
        </w:numPr>
        <w:tabs>
          <w:tab w:val="left" w:pos="993"/>
        </w:tabs>
        <w:autoSpaceDE w:val="0"/>
        <w:autoSpaceDN w:val="0"/>
        <w:adjustRightInd w:val="0"/>
        <w:spacing w:after="0" w:line="240" w:lineRule="auto"/>
        <w:contextualSpacing/>
        <w:jc w:val="both"/>
        <w:rPr>
          <w:rFonts w:ascii="Times New Roman" w:hAnsi="Times New Roman" w:cs="Times New Roman"/>
          <w:iCs/>
          <w:sz w:val="24"/>
          <w:szCs w:val="24"/>
        </w:rPr>
      </w:pPr>
      <w:r w:rsidRPr="007F214D">
        <w:rPr>
          <w:rFonts w:ascii="Times New Roman" w:hAnsi="Times New Roman" w:cs="Times New Roman"/>
          <w:sz w:val="24"/>
          <w:szCs w:val="24"/>
        </w:rPr>
        <w:t>классифицировать и характеризовать</w:t>
      </w:r>
      <w:r w:rsidRPr="007F214D">
        <w:rPr>
          <w:rFonts w:ascii="Times New Roman" w:hAnsi="Times New Roman" w:cs="Times New Roman"/>
          <w:iCs/>
          <w:sz w:val="24"/>
          <w:szCs w:val="24"/>
        </w:rPr>
        <w:t xml:space="preserve"> условия экологической безопасности;</w:t>
      </w:r>
    </w:p>
    <w:p w:rsidR="002C1F35" w:rsidRPr="007F214D" w:rsidRDefault="002C1F35" w:rsidP="007F214D">
      <w:pPr>
        <w:numPr>
          <w:ilvl w:val="0"/>
          <w:numId w:val="81"/>
        </w:numPr>
        <w:tabs>
          <w:tab w:val="left" w:pos="993"/>
        </w:tabs>
        <w:autoSpaceDE w:val="0"/>
        <w:autoSpaceDN w:val="0"/>
        <w:adjustRightInd w:val="0"/>
        <w:spacing w:after="0" w:line="240" w:lineRule="auto"/>
        <w:contextualSpacing/>
        <w:jc w:val="both"/>
        <w:rPr>
          <w:rFonts w:ascii="Times New Roman" w:hAnsi="Times New Roman" w:cs="Times New Roman"/>
          <w:iCs/>
          <w:sz w:val="24"/>
          <w:szCs w:val="24"/>
        </w:rPr>
      </w:pPr>
      <w:r w:rsidRPr="007F214D">
        <w:rPr>
          <w:rFonts w:ascii="Times New Roman" w:hAnsi="Times New Roman" w:cs="Times New Roman"/>
          <w:iCs/>
          <w:sz w:val="24"/>
          <w:szCs w:val="24"/>
        </w:rPr>
        <w:t>использовать знания о предельно допустимых концентрациях вредных веществ в атмосфере, воде и почве;</w:t>
      </w:r>
    </w:p>
    <w:p w:rsidR="002C1F35" w:rsidRPr="007F214D" w:rsidRDefault="002C1F35" w:rsidP="007F214D">
      <w:pPr>
        <w:numPr>
          <w:ilvl w:val="0"/>
          <w:numId w:val="81"/>
        </w:numPr>
        <w:tabs>
          <w:tab w:val="left" w:pos="993"/>
        </w:tabs>
        <w:autoSpaceDE w:val="0"/>
        <w:autoSpaceDN w:val="0"/>
        <w:adjustRightInd w:val="0"/>
        <w:spacing w:after="0" w:line="240" w:lineRule="auto"/>
        <w:contextualSpacing/>
        <w:jc w:val="both"/>
        <w:rPr>
          <w:rFonts w:ascii="Times New Roman" w:hAnsi="Times New Roman" w:cs="Times New Roman"/>
          <w:bCs/>
          <w:iCs/>
          <w:sz w:val="24"/>
          <w:szCs w:val="24"/>
        </w:rPr>
      </w:pPr>
      <w:r w:rsidRPr="007F214D">
        <w:rPr>
          <w:rFonts w:ascii="Times New Roman" w:hAnsi="Times New Roman" w:cs="Times New Roman"/>
          <w:iCs/>
          <w:sz w:val="24"/>
          <w:szCs w:val="24"/>
        </w:rPr>
        <w:t>использовать знания о способах контроля качества окружающей среды и продуктов питания с использованием бытовых приборов;</w:t>
      </w:r>
    </w:p>
    <w:p w:rsidR="002C1F35" w:rsidRPr="007F214D" w:rsidRDefault="002C1F35" w:rsidP="007F214D">
      <w:pPr>
        <w:numPr>
          <w:ilvl w:val="0"/>
          <w:numId w:val="81"/>
        </w:numPr>
        <w:tabs>
          <w:tab w:val="left" w:pos="993"/>
        </w:tabs>
        <w:autoSpaceDE w:val="0"/>
        <w:autoSpaceDN w:val="0"/>
        <w:adjustRightInd w:val="0"/>
        <w:spacing w:after="0"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2C1F35" w:rsidRPr="007F214D" w:rsidRDefault="002C1F35" w:rsidP="007F214D">
      <w:pPr>
        <w:numPr>
          <w:ilvl w:val="0"/>
          <w:numId w:val="81"/>
        </w:numPr>
        <w:tabs>
          <w:tab w:val="left" w:pos="993"/>
        </w:tabs>
        <w:autoSpaceDE w:val="0"/>
        <w:autoSpaceDN w:val="0"/>
        <w:adjustRightInd w:val="0"/>
        <w:spacing w:after="0"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безопасно, использовать бытовые приборы контроля качества окружающей среды и продуктов питания;</w:t>
      </w:r>
    </w:p>
    <w:p w:rsidR="002C1F35" w:rsidRPr="007F214D" w:rsidRDefault="002C1F35" w:rsidP="007F214D">
      <w:pPr>
        <w:numPr>
          <w:ilvl w:val="0"/>
          <w:numId w:val="81"/>
        </w:numPr>
        <w:tabs>
          <w:tab w:val="left" w:pos="993"/>
        </w:tabs>
        <w:autoSpaceDE w:val="0"/>
        <w:autoSpaceDN w:val="0"/>
        <w:adjustRightInd w:val="0"/>
        <w:spacing w:after="0"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безопасно использовать бытовые приборы;</w:t>
      </w:r>
    </w:p>
    <w:p w:rsidR="002C1F35" w:rsidRPr="007F214D" w:rsidRDefault="002C1F35" w:rsidP="007F214D">
      <w:pPr>
        <w:numPr>
          <w:ilvl w:val="0"/>
          <w:numId w:val="81"/>
        </w:numPr>
        <w:tabs>
          <w:tab w:val="left" w:pos="993"/>
        </w:tabs>
        <w:autoSpaceDE w:val="0"/>
        <w:autoSpaceDN w:val="0"/>
        <w:adjustRightInd w:val="0"/>
        <w:spacing w:after="0"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безопасно использовать средства бытовой химии;</w:t>
      </w:r>
    </w:p>
    <w:p w:rsidR="002C1F35" w:rsidRPr="007F214D" w:rsidRDefault="002C1F35" w:rsidP="007F214D">
      <w:pPr>
        <w:numPr>
          <w:ilvl w:val="0"/>
          <w:numId w:val="81"/>
        </w:numPr>
        <w:tabs>
          <w:tab w:val="left" w:pos="993"/>
        </w:tabs>
        <w:autoSpaceDE w:val="0"/>
        <w:autoSpaceDN w:val="0"/>
        <w:adjustRightInd w:val="0"/>
        <w:spacing w:after="0"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безопасно использовать средства коммуникации;</w:t>
      </w:r>
    </w:p>
    <w:p w:rsidR="002C1F35" w:rsidRPr="007F214D" w:rsidRDefault="002C1F35" w:rsidP="007F214D">
      <w:pPr>
        <w:numPr>
          <w:ilvl w:val="0"/>
          <w:numId w:val="81"/>
        </w:numPr>
        <w:tabs>
          <w:tab w:val="left" w:pos="993"/>
        </w:tabs>
        <w:autoSpaceDE w:val="0"/>
        <w:autoSpaceDN w:val="0"/>
        <w:adjustRightInd w:val="0"/>
        <w:spacing w:after="0"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классифицировать и характеризовать опасные ситуации криминогенного характера;</w:t>
      </w:r>
    </w:p>
    <w:p w:rsidR="002C1F35" w:rsidRPr="007F214D" w:rsidRDefault="002C1F35" w:rsidP="007F214D">
      <w:pPr>
        <w:numPr>
          <w:ilvl w:val="0"/>
          <w:numId w:val="81"/>
        </w:numPr>
        <w:tabs>
          <w:tab w:val="left" w:pos="993"/>
        </w:tabs>
        <w:autoSpaceDE w:val="0"/>
        <w:autoSpaceDN w:val="0"/>
        <w:adjustRightInd w:val="0"/>
        <w:spacing w:after="0"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предвидеть причины возникновения возможных опасных ситуаций криминогенного характера;</w:t>
      </w:r>
    </w:p>
    <w:p w:rsidR="002C1F35" w:rsidRPr="007F214D" w:rsidRDefault="002C1F35" w:rsidP="007F214D">
      <w:pPr>
        <w:numPr>
          <w:ilvl w:val="0"/>
          <w:numId w:val="81"/>
        </w:numPr>
        <w:tabs>
          <w:tab w:val="left" w:pos="993"/>
        </w:tabs>
        <w:autoSpaceDE w:val="0"/>
        <w:autoSpaceDN w:val="0"/>
        <w:adjustRightInd w:val="0"/>
        <w:spacing w:after="0"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безопасно вести и применять способы самозащиты в криминогенной ситуации на улице;</w:t>
      </w:r>
    </w:p>
    <w:p w:rsidR="002C1F35" w:rsidRPr="007F214D" w:rsidRDefault="002C1F35" w:rsidP="007F214D">
      <w:pPr>
        <w:numPr>
          <w:ilvl w:val="0"/>
          <w:numId w:val="81"/>
        </w:numPr>
        <w:tabs>
          <w:tab w:val="left" w:pos="993"/>
        </w:tabs>
        <w:autoSpaceDE w:val="0"/>
        <w:autoSpaceDN w:val="0"/>
        <w:adjustRightInd w:val="0"/>
        <w:spacing w:after="0"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безопасно вести и применять способы самозащиты в криминогенной ситуации в подъезде;</w:t>
      </w:r>
    </w:p>
    <w:p w:rsidR="002C1F35" w:rsidRPr="007F214D" w:rsidRDefault="002C1F35" w:rsidP="007F214D">
      <w:pPr>
        <w:numPr>
          <w:ilvl w:val="0"/>
          <w:numId w:val="81"/>
        </w:numPr>
        <w:tabs>
          <w:tab w:val="left" w:pos="993"/>
        </w:tabs>
        <w:autoSpaceDE w:val="0"/>
        <w:autoSpaceDN w:val="0"/>
        <w:adjustRightInd w:val="0"/>
        <w:spacing w:after="0"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lastRenderedPageBreak/>
        <w:t>безопасно вести и применять способы самозащиты в криминогенной ситуации в лифте;</w:t>
      </w:r>
    </w:p>
    <w:p w:rsidR="002C1F35" w:rsidRPr="007F214D" w:rsidRDefault="002C1F35" w:rsidP="007F214D">
      <w:pPr>
        <w:numPr>
          <w:ilvl w:val="0"/>
          <w:numId w:val="81"/>
        </w:numPr>
        <w:tabs>
          <w:tab w:val="left" w:pos="993"/>
        </w:tabs>
        <w:autoSpaceDE w:val="0"/>
        <w:autoSpaceDN w:val="0"/>
        <w:adjustRightInd w:val="0"/>
        <w:spacing w:after="0"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безопасно вести и применять способы самозащиты в криминогенной ситуации в квартире;</w:t>
      </w:r>
    </w:p>
    <w:p w:rsidR="002C1F35" w:rsidRPr="007F214D" w:rsidRDefault="002C1F35" w:rsidP="007F214D">
      <w:pPr>
        <w:numPr>
          <w:ilvl w:val="0"/>
          <w:numId w:val="81"/>
        </w:numPr>
        <w:tabs>
          <w:tab w:val="left" w:pos="993"/>
        </w:tabs>
        <w:autoSpaceDE w:val="0"/>
        <w:autoSpaceDN w:val="0"/>
        <w:adjustRightInd w:val="0"/>
        <w:spacing w:after="0"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безопасно вести и применять способы самозащиты при карманной краже;</w:t>
      </w:r>
    </w:p>
    <w:p w:rsidR="002C1F35" w:rsidRPr="007F214D" w:rsidRDefault="002C1F35" w:rsidP="007F214D">
      <w:pPr>
        <w:numPr>
          <w:ilvl w:val="0"/>
          <w:numId w:val="81"/>
        </w:numPr>
        <w:tabs>
          <w:tab w:val="left" w:pos="993"/>
        </w:tabs>
        <w:autoSpaceDE w:val="0"/>
        <w:autoSpaceDN w:val="0"/>
        <w:adjustRightInd w:val="0"/>
        <w:spacing w:after="0"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безопасно вести и применять способы самозащиты при попытке мошенничества;</w:t>
      </w:r>
    </w:p>
    <w:p w:rsidR="002C1F35" w:rsidRPr="007F214D" w:rsidRDefault="002C1F35" w:rsidP="007F214D">
      <w:pPr>
        <w:numPr>
          <w:ilvl w:val="0"/>
          <w:numId w:val="81"/>
        </w:numPr>
        <w:tabs>
          <w:tab w:val="left" w:pos="993"/>
        </w:tabs>
        <w:autoSpaceDE w:val="0"/>
        <w:autoSpaceDN w:val="0"/>
        <w:adjustRightInd w:val="0"/>
        <w:spacing w:after="0"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адекватно оценивать ситуацию дорожного движения;</w:t>
      </w:r>
    </w:p>
    <w:p w:rsidR="002C1F35" w:rsidRPr="007F214D" w:rsidRDefault="002C1F35" w:rsidP="007F214D">
      <w:pPr>
        <w:numPr>
          <w:ilvl w:val="0"/>
          <w:numId w:val="81"/>
        </w:numPr>
        <w:tabs>
          <w:tab w:val="left" w:pos="993"/>
        </w:tabs>
        <w:autoSpaceDE w:val="0"/>
        <w:autoSpaceDN w:val="0"/>
        <w:adjustRightInd w:val="0"/>
        <w:spacing w:after="0"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адекватно оценивать ситуацию и безопасно действовать при пожаре;</w:t>
      </w:r>
    </w:p>
    <w:p w:rsidR="002C1F35" w:rsidRPr="007F214D" w:rsidRDefault="002C1F35" w:rsidP="007F214D">
      <w:pPr>
        <w:numPr>
          <w:ilvl w:val="0"/>
          <w:numId w:val="81"/>
        </w:numPr>
        <w:tabs>
          <w:tab w:val="left" w:pos="993"/>
        </w:tabs>
        <w:autoSpaceDE w:val="0"/>
        <w:autoSpaceDN w:val="0"/>
        <w:adjustRightInd w:val="0"/>
        <w:spacing w:after="0"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безопасно использовать средства индивидуальной защиты при пожаре;</w:t>
      </w:r>
    </w:p>
    <w:p w:rsidR="002C1F35" w:rsidRPr="007F214D" w:rsidRDefault="002C1F35" w:rsidP="007F214D">
      <w:pPr>
        <w:numPr>
          <w:ilvl w:val="0"/>
          <w:numId w:val="81"/>
        </w:numPr>
        <w:tabs>
          <w:tab w:val="left" w:pos="993"/>
        </w:tabs>
        <w:autoSpaceDE w:val="0"/>
        <w:autoSpaceDN w:val="0"/>
        <w:adjustRightInd w:val="0"/>
        <w:spacing w:after="0"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безопасно применять первичные средства пожаротушения;</w:t>
      </w:r>
    </w:p>
    <w:p w:rsidR="002C1F35" w:rsidRPr="007F214D" w:rsidRDefault="002C1F35" w:rsidP="007F214D">
      <w:pPr>
        <w:numPr>
          <w:ilvl w:val="0"/>
          <w:numId w:val="81"/>
        </w:numPr>
        <w:tabs>
          <w:tab w:val="left" w:pos="993"/>
        </w:tabs>
        <w:autoSpaceDE w:val="0"/>
        <w:autoSpaceDN w:val="0"/>
        <w:adjustRightInd w:val="0"/>
        <w:spacing w:after="0"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соблюдать правила безопасности дорожного движения пешехода;</w:t>
      </w:r>
    </w:p>
    <w:p w:rsidR="002C1F35" w:rsidRPr="007F214D" w:rsidRDefault="002C1F35" w:rsidP="007F214D">
      <w:pPr>
        <w:numPr>
          <w:ilvl w:val="0"/>
          <w:numId w:val="81"/>
        </w:numPr>
        <w:tabs>
          <w:tab w:val="left" w:pos="993"/>
        </w:tabs>
        <w:autoSpaceDE w:val="0"/>
        <w:autoSpaceDN w:val="0"/>
        <w:adjustRightInd w:val="0"/>
        <w:spacing w:after="0"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соблюдать правила безопасности дорожного движения велосипедиста;</w:t>
      </w:r>
    </w:p>
    <w:p w:rsidR="002C1F35" w:rsidRPr="007F214D" w:rsidRDefault="002C1F35" w:rsidP="007F214D">
      <w:pPr>
        <w:numPr>
          <w:ilvl w:val="0"/>
          <w:numId w:val="81"/>
        </w:numPr>
        <w:tabs>
          <w:tab w:val="left" w:pos="993"/>
        </w:tabs>
        <w:autoSpaceDE w:val="0"/>
        <w:autoSpaceDN w:val="0"/>
        <w:adjustRightInd w:val="0"/>
        <w:spacing w:after="0"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соблюдать правила безопасности дорожного движения пассажира транспортного средства;</w:t>
      </w:r>
    </w:p>
    <w:p w:rsidR="002C1F35" w:rsidRPr="007F214D" w:rsidRDefault="002C1F35" w:rsidP="007F214D">
      <w:pPr>
        <w:numPr>
          <w:ilvl w:val="0"/>
          <w:numId w:val="81"/>
        </w:numPr>
        <w:tabs>
          <w:tab w:val="left" w:pos="993"/>
        </w:tabs>
        <w:autoSpaceDE w:val="0"/>
        <w:autoSpaceDN w:val="0"/>
        <w:adjustRightInd w:val="0"/>
        <w:spacing w:after="0"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классифицировать и характеризовать причины и последствия опасных ситуаций на воде;</w:t>
      </w:r>
    </w:p>
    <w:p w:rsidR="002C1F35" w:rsidRPr="007F214D" w:rsidRDefault="002C1F35" w:rsidP="007F214D">
      <w:pPr>
        <w:numPr>
          <w:ilvl w:val="0"/>
          <w:numId w:val="81"/>
        </w:numPr>
        <w:tabs>
          <w:tab w:val="left" w:pos="993"/>
        </w:tabs>
        <w:autoSpaceDE w:val="0"/>
        <w:autoSpaceDN w:val="0"/>
        <w:adjustRightInd w:val="0"/>
        <w:spacing w:after="0"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адекватно оценивать ситуацию и безопасно вести у воды и на воде;</w:t>
      </w:r>
    </w:p>
    <w:p w:rsidR="002C1F35" w:rsidRPr="007F214D" w:rsidRDefault="002C1F35" w:rsidP="007F214D">
      <w:pPr>
        <w:numPr>
          <w:ilvl w:val="0"/>
          <w:numId w:val="81"/>
        </w:numPr>
        <w:tabs>
          <w:tab w:val="left" w:pos="993"/>
        </w:tabs>
        <w:autoSpaceDE w:val="0"/>
        <w:autoSpaceDN w:val="0"/>
        <w:adjustRightInd w:val="0"/>
        <w:spacing w:after="0"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использовать средства и способы само- и взаимопомощи на воде;</w:t>
      </w:r>
    </w:p>
    <w:p w:rsidR="002C1F35" w:rsidRPr="007F214D" w:rsidRDefault="002C1F35" w:rsidP="007F214D">
      <w:pPr>
        <w:numPr>
          <w:ilvl w:val="0"/>
          <w:numId w:val="81"/>
        </w:numPr>
        <w:tabs>
          <w:tab w:val="left" w:pos="993"/>
        </w:tabs>
        <w:autoSpaceDE w:val="0"/>
        <w:autoSpaceDN w:val="0"/>
        <w:adjustRightInd w:val="0"/>
        <w:spacing w:after="0"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классифицировать и характеризовать причины и последствия опасных ситуаций в туристических походах;</w:t>
      </w:r>
    </w:p>
    <w:p w:rsidR="002C1F35" w:rsidRPr="007F214D" w:rsidRDefault="002C1F35" w:rsidP="007F214D">
      <w:pPr>
        <w:numPr>
          <w:ilvl w:val="0"/>
          <w:numId w:val="81"/>
        </w:numPr>
        <w:tabs>
          <w:tab w:val="left" w:pos="993"/>
        </w:tabs>
        <w:autoSpaceDE w:val="0"/>
        <w:autoSpaceDN w:val="0"/>
        <w:adjustRightInd w:val="0"/>
        <w:spacing w:after="0"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готовиться к туристическим походам;</w:t>
      </w:r>
    </w:p>
    <w:p w:rsidR="002C1F35" w:rsidRPr="007F214D" w:rsidRDefault="002C1F35" w:rsidP="007F214D">
      <w:pPr>
        <w:numPr>
          <w:ilvl w:val="0"/>
          <w:numId w:val="81"/>
        </w:numPr>
        <w:tabs>
          <w:tab w:val="left" w:pos="993"/>
        </w:tabs>
        <w:autoSpaceDE w:val="0"/>
        <w:autoSpaceDN w:val="0"/>
        <w:adjustRightInd w:val="0"/>
        <w:spacing w:after="0"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адекватно оценивать ситуацию и безопасно вести в туристических походах;</w:t>
      </w:r>
    </w:p>
    <w:p w:rsidR="002C1F35" w:rsidRPr="007F214D" w:rsidRDefault="002C1F35" w:rsidP="007F214D">
      <w:pPr>
        <w:numPr>
          <w:ilvl w:val="0"/>
          <w:numId w:val="81"/>
        </w:numPr>
        <w:tabs>
          <w:tab w:val="left" w:pos="993"/>
        </w:tabs>
        <w:autoSpaceDE w:val="0"/>
        <w:autoSpaceDN w:val="0"/>
        <w:adjustRightInd w:val="0"/>
        <w:spacing w:after="0"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адекватно оценивать ситуацию и ориентироваться на местности;</w:t>
      </w:r>
    </w:p>
    <w:p w:rsidR="002C1F35" w:rsidRPr="007F214D" w:rsidRDefault="002C1F35" w:rsidP="007F214D">
      <w:pPr>
        <w:numPr>
          <w:ilvl w:val="0"/>
          <w:numId w:val="81"/>
        </w:numPr>
        <w:tabs>
          <w:tab w:val="left" w:pos="993"/>
        </w:tabs>
        <w:autoSpaceDE w:val="0"/>
        <w:autoSpaceDN w:val="0"/>
        <w:adjustRightInd w:val="0"/>
        <w:spacing w:after="0"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добывать и поддерживать огонь в автономных условиях;</w:t>
      </w:r>
    </w:p>
    <w:p w:rsidR="002C1F35" w:rsidRPr="007F214D" w:rsidRDefault="002C1F35" w:rsidP="007F214D">
      <w:pPr>
        <w:numPr>
          <w:ilvl w:val="0"/>
          <w:numId w:val="81"/>
        </w:numPr>
        <w:tabs>
          <w:tab w:val="left" w:pos="993"/>
        </w:tabs>
        <w:autoSpaceDE w:val="0"/>
        <w:autoSpaceDN w:val="0"/>
        <w:adjustRightInd w:val="0"/>
        <w:spacing w:after="0"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добывать и очищать воду в автономных условиях;</w:t>
      </w:r>
    </w:p>
    <w:p w:rsidR="002C1F35" w:rsidRPr="007F214D" w:rsidRDefault="002C1F35" w:rsidP="007F214D">
      <w:pPr>
        <w:numPr>
          <w:ilvl w:val="0"/>
          <w:numId w:val="81"/>
        </w:numPr>
        <w:tabs>
          <w:tab w:val="left" w:pos="993"/>
        </w:tabs>
        <w:autoSpaceDE w:val="0"/>
        <w:autoSpaceDN w:val="0"/>
        <w:adjustRightInd w:val="0"/>
        <w:spacing w:after="0"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добывать и готовить пищу в автономных условиях; сооружать (обустраивать) временное жилище в автономных условиях;</w:t>
      </w:r>
    </w:p>
    <w:p w:rsidR="002C1F35" w:rsidRPr="007F214D" w:rsidRDefault="002C1F35" w:rsidP="007F214D">
      <w:pPr>
        <w:numPr>
          <w:ilvl w:val="0"/>
          <w:numId w:val="81"/>
        </w:numPr>
        <w:tabs>
          <w:tab w:val="left" w:pos="993"/>
        </w:tabs>
        <w:autoSpaceDE w:val="0"/>
        <w:autoSpaceDN w:val="0"/>
        <w:adjustRightInd w:val="0"/>
        <w:spacing w:after="0"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подавать сигналы бедствия и отвечать на них;</w:t>
      </w:r>
    </w:p>
    <w:p w:rsidR="002C1F35" w:rsidRPr="007F214D" w:rsidRDefault="002C1F35" w:rsidP="007F214D">
      <w:pPr>
        <w:numPr>
          <w:ilvl w:val="0"/>
          <w:numId w:val="81"/>
        </w:numPr>
        <w:tabs>
          <w:tab w:val="left" w:pos="993"/>
        </w:tabs>
        <w:autoSpaceDE w:val="0"/>
        <w:autoSpaceDN w:val="0"/>
        <w:adjustRightInd w:val="0"/>
        <w:spacing w:after="0"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характеризовать причины и последствия чрезвычайных ситуаций природного характера для личности, общества и государства;</w:t>
      </w:r>
    </w:p>
    <w:p w:rsidR="002C1F35" w:rsidRPr="007F214D" w:rsidRDefault="002C1F35" w:rsidP="007F214D">
      <w:pPr>
        <w:numPr>
          <w:ilvl w:val="0"/>
          <w:numId w:val="81"/>
        </w:numPr>
        <w:tabs>
          <w:tab w:val="left" w:pos="993"/>
        </w:tabs>
        <w:autoSpaceDE w:val="0"/>
        <w:autoSpaceDN w:val="0"/>
        <w:adjustRightInd w:val="0"/>
        <w:spacing w:after="0"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предвидеть опасности и правильно действовать в случае чрезвычайных ситуаций природного характера;</w:t>
      </w:r>
    </w:p>
    <w:p w:rsidR="002C1F35" w:rsidRPr="007F214D" w:rsidRDefault="002C1F35" w:rsidP="007F214D">
      <w:pPr>
        <w:numPr>
          <w:ilvl w:val="0"/>
          <w:numId w:val="81"/>
        </w:numPr>
        <w:tabs>
          <w:tab w:val="left" w:pos="993"/>
        </w:tabs>
        <w:autoSpaceDE w:val="0"/>
        <w:autoSpaceDN w:val="0"/>
        <w:adjustRightInd w:val="0"/>
        <w:spacing w:after="0"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классифицировать мероприятия по защите населения от чрезвычайных ситуаций природного характера;</w:t>
      </w:r>
    </w:p>
    <w:p w:rsidR="002C1F35" w:rsidRPr="007F214D" w:rsidRDefault="002C1F35" w:rsidP="007F214D">
      <w:pPr>
        <w:numPr>
          <w:ilvl w:val="0"/>
          <w:numId w:val="81"/>
        </w:numPr>
        <w:tabs>
          <w:tab w:val="left" w:pos="993"/>
        </w:tabs>
        <w:autoSpaceDE w:val="0"/>
        <w:autoSpaceDN w:val="0"/>
        <w:adjustRightInd w:val="0"/>
        <w:spacing w:after="0"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 xml:space="preserve">безопасно использовать средства индивидуальной защиты; </w:t>
      </w:r>
    </w:p>
    <w:p w:rsidR="002C1F35" w:rsidRPr="007F214D" w:rsidRDefault="002C1F35" w:rsidP="007F214D">
      <w:pPr>
        <w:numPr>
          <w:ilvl w:val="0"/>
          <w:numId w:val="81"/>
        </w:numPr>
        <w:tabs>
          <w:tab w:val="left" w:pos="993"/>
        </w:tabs>
        <w:autoSpaceDE w:val="0"/>
        <w:autoSpaceDN w:val="0"/>
        <w:adjustRightInd w:val="0"/>
        <w:spacing w:after="0"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характеризовать причины и последствия чрезвычайных ситуаций техногенного характера для личности, общества и государства;</w:t>
      </w:r>
    </w:p>
    <w:p w:rsidR="002C1F35" w:rsidRPr="007F214D" w:rsidRDefault="002C1F35" w:rsidP="007F214D">
      <w:pPr>
        <w:numPr>
          <w:ilvl w:val="0"/>
          <w:numId w:val="81"/>
        </w:numPr>
        <w:tabs>
          <w:tab w:val="left" w:pos="993"/>
        </w:tabs>
        <w:autoSpaceDE w:val="0"/>
        <w:autoSpaceDN w:val="0"/>
        <w:adjustRightInd w:val="0"/>
        <w:spacing w:after="0"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предвидеть опасности и правильно действовать в чрезвычайных ситуациях техногенного характера;</w:t>
      </w:r>
    </w:p>
    <w:p w:rsidR="002C1F35" w:rsidRPr="007F214D" w:rsidRDefault="002C1F35" w:rsidP="007F214D">
      <w:pPr>
        <w:numPr>
          <w:ilvl w:val="0"/>
          <w:numId w:val="81"/>
        </w:numPr>
        <w:tabs>
          <w:tab w:val="left" w:pos="993"/>
        </w:tabs>
        <w:autoSpaceDE w:val="0"/>
        <w:autoSpaceDN w:val="0"/>
        <w:adjustRightInd w:val="0"/>
        <w:spacing w:after="0"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классифицировать мероприятия по защите населения от чрезвычайных ситуаций техногенного характера;</w:t>
      </w:r>
    </w:p>
    <w:p w:rsidR="002C1F35" w:rsidRPr="007F214D" w:rsidRDefault="002C1F35" w:rsidP="007F214D">
      <w:pPr>
        <w:numPr>
          <w:ilvl w:val="0"/>
          <w:numId w:val="81"/>
        </w:numPr>
        <w:tabs>
          <w:tab w:val="left" w:pos="993"/>
        </w:tabs>
        <w:autoSpaceDE w:val="0"/>
        <w:autoSpaceDN w:val="0"/>
        <w:adjustRightInd w:val="0"/>
        <w:spacing w:after="0"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безопасно действовать по сигналу «Внимание всем!»;</w:t>
      </w:r>
    </w:p>
    <w:p w:rsidR="002C1F35" w:rsidRPr="007F214D" w:rsidRDefault="002C1F35" w:rsidP="007F214D">
      <w:pPr>
        <w:numPr>
          <w:ilvl w:val="0"/>
          <w:numId w:val="81"/>
        </w:numPr>
        <w:tabs>
          <w:tab w:val="left" w:pos="993"/>
        </w:tabs>
        <w:autoSpaceDE w:val="0"/>
        <w:autoSpaceDN w:val="0"/>
        <w:adjustRightInd w:val="0"/>
        <w:spacing w:after="0"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безопасно использовать средства индивидуальной и коллективной защиты;</w:t>
      </w:r>
    </w:p>
    <w:p w:rsidR="002C1F35" w:rsidRPr="007F214D" w:rsidRDefault="002C1F35" w:rsidP="007F214D">
      <w:pPr>
        <w:numPr>
          <w:ilvl w:val="0"/>
          <w:numId w:val="81"/>
        </w:numPr>
        <w:tabs>
          <w:tab w:val="left" w:pos="993"/>
        </w:tabs>
        <w:autoSpaceDE w:val="0"/>
        <w:autoSpaceDN w:val="0"/>
        <w:adjustRightInd w:val="0"/>
        <w:spacing w:after="0"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комплектовать минимально необходимый набор вещей (документов, продуктов) в случае эвакуации;</w:t>
      </w:r>
    </w:p>
    <w:p w:rsidR="002C1F35" w:rsidRPr="007F214D" w:rsidRDefault="002C1F35" w:rsidP="007F214D">
      <w:pPr>
        <w:numPr>
          <w:ilvl w:val="0"/>
          <w:numId w:val="81"/>
        </w:numPr>
        <w:tabs>
          <w:tab w:val="left" w:pos="993"/>
        </w:tabs>
        <w:autoSpaceDE w:val="0"/>
        <w:autoSpaceDN w:val="0"/>
        <w:adjustRightInd w:val="0"/>
        <w:spacing w:after="0"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 xml:space="preserve">классифицировать и характеризовать явления терроризма, экстремизма, </w:t>
      </w:r>
      <w:proofErr w:type="spellStart"/>
      <w:r w:rsidRPr="007F214D">
        <w:rPr>
          <w:rFonts w:ascii="Times New Roman" w:hAnsi="Times New Roman" w:cs="Times New Roman"/>
          <w:sz w:val="24"/>
          <w:szCs w:val="24"/>
        </w:rPr>
        <w:t>наркотизма</w:t>
      </w:r>
      <w:proofErr w:type="spellEnd"/>
      <w:r w:rsidRPr="007F214D">
        <w:rPr>
          <w:rFonts w:ascii="Times New Roman" w:hAnsi="Times New Roman" w:cs="Times New Roman"/>
          <w:sz w:val="24"/>
          <w:szCs w:val="24"/>
        </w:rPr>
        <w:t xml:space="preserve"> и последствия данных явлений для личности, общества и государства;</w:t>
      </w:r>
    </w:p>
    <w:p w:rsidR="002C1F35" w:rsidRPr="007F214D" w:rsidRDefault="002C1F35" w:rsidP="007F214D">
      <w:pPr>
        <w:numPr>
          <w:ilvl w:val="0"/>
          <w:numId w:val="81"/>
        </w:numPr>
        <w:tabs>
          <w:tab w:val="left" w:pos="993"/>
        </w:tabs>
        <w:autoSpaceDE w:val="0"/>
        <w:autoSpaceDN w:val="0"/>
        <w:adjustRightInd w:val="0"/>
        <w:spacing w:after="0"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 xml:space="preserve">классифицировать мероприятия по защите населения от терроризма, экстремизма, </w:t>
      </w:r>
      <w:proofErr w:type="spellStart"/>
      <w:r w:rsidRPr="007F214D">
        <w:rPr>
          <w:rFonts w:ascii="Times New Roman" w:hAnsi="Times New Roman" w:cs="Times New Roman"/>
          <w:sz w:val="24"/>
          <w:szCs w:val="24"/>
        </w:rPr>
        <w:t>наркотизма</w:t>
      </w:r>
      <w:proofErr w:type="spellEnd"/>
      <w:r w:rsidRPr="007F214D">
        <w:rPr>
          <w:rFonts w:ascii="Times New Roman" w:hAnsi="Times New Roman" w:cs="Times New Roman"/>
          <w:sz w:val="24"/>
          <w:szCs w:val="24"/>
        </w:rPr>
        <w:t>;</w:t>
      </w:r>
    </w:p>
    <w:p w:rsidR="002C1F35" w:rsidRPr="007F214D" w:rsidRDefault="002C1F35" w:rsidP="007F214D">
      <w:pPr>
        <w:numPr>
          <w:ilvl w:val="0"/>
          <w:numId w:val="81"/>
        </w:numPr>
        <w:tabs>
          <w:tab w:val="left" w:pos="993"/>
        </w:tabs>
        <w:autoSpaceDE w:val="0"/>
        <w:autoSpaceDN w:val="0"/>
        <w:adjustRightInd w:val="0"/>
        <w:spacing w:after="0"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lastRenderedPageBreak/>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2C1F35" w:rsidRPr="007F214D" w:rsidRDefault="002C1F35" w:rsidP="007F214D">
      <w:pPr>
        <w:numPr>
          <w:ilvl w:val="0"/>
          <w:numId w:val="81"/>
        </w:numPr>
        <w:tabs>
          <w:tab w:val="left" w:pos="993"/>
        </w:tabs>
        <w:autoSpaceDE w:val="0"/>
        <w:autoSpaceDN w:val="0"/>
        <w:adjustRightInd w:val="0"/>
        <w:spacing w:after="0"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2C1F35" w:rsidRPr="007F214D" w:rsidRDefault="002C1F35" w:rsidP="007F214D">
      <w:pPr>
        <w:numPr>
          <w:ilvl w:val="0"/>
          <w:numId w:val="81"/>
        </w:numPr>
        <w:tabs>
          <w:tab w:val="left" w:pos="993"/>
        </w:tabs>
        <w:autoSpaceDE w:val="0"/>
        <w:autoSpaceDN w:val="0"/>
        <w:adjustRightInd w:val="0"/>
        <w:spacing w:after="0"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2C1F35" w:rsidRPr="007F214D" w:rsidRDefault="002C1F35" w:rsidP="007F214D">
      <w:pPr>
        <w:numPr>
          <w:ilvl w:val="0"/>
          <w:numId w:val="81"/>
        </w:numPr>
        <w:tabs>
          <w:tab w:val="left" w:pos="993"/>
        </w:tabs>
        <w:autoSpaceDE w:val="0"/>
        <w:autoSpaceDN w:val="0"/>
        <w:adjustRightInd w:val="0"/>
        <w:spacing w:after="0"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классифицировать и характеризовать опасные ситуации в местах большого скопления людей;</w:t>
      </w:r>
    </w:p>
    <w:p w:rsidR="002C1F35" w:rsidRPr="007F214D" w:rsidRDefault="002C1F35" w:rsidP="007F214D">
      <w:pPr>
        <w:numPr>
          <w:ilvl w:val="0"/>
          <w:numId w:val="81"/>
        </w:numPr>
        <w:tabs>
          <w:tab w:val="left" w:pos="993"/>
        </w:tabs>
        <w:autoSpaceDE w:val="0"/>
        <w:autoSpaceDN w:val="0"/>
        <w:adjustRightInd w:val="0"/>
        <w:spacing w:after="0"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предвидеть причины возникновения возможных опасных ситуаций в местах большого скопления людей;</w:t>
      </w:r>
    </w:p>
    <w:p w:rsidR="002C1F35" w:rsidRPr="007F214D" w:rsidRDefault="002C1F35" w:rsidP="007F214D">
      <w:pPr>
        <w:numPr>
          <w:ilvl w:val="0"/>
          <w:numId w:val="81"/>
        </w:numPr>
        <w:tabs>
          <w:tab w:val="left" w:pos="993"/>
        </w:tabs>
        <w:autoSpaceDE w:val="0"/>
        <w:autoSpaceDN w:val="0"/>
        <w:adjustRightInd w:val="0"/>
        <w:spacing w:after="0"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адекватно оценивать ситуацию и безопасно действовать в местах массового скопления людей;</w:t>
      </w:r>
    </w:p>
    <w:p w:rsidR="002C1F35" w:rsidRPr="007F214D" w:rsidRDefault="002C1F35" w:rsidP="007F214D">
      <w:pPr>
        <w:numPr>
          <w:ilvl w:val="0"/>
          <w:numId w:val="81"/>
        </w:numPr>
        <w:tabs>
          <w:tab w:val="left" w:pos="993"/>
        </w:tabs>
        <w:autoSpaceDE w:val="0"/>
        <w:autoSpaceDN w:val="0"/>
        <w:adjustRightInd w:val="0"/>
        <w:spacing w:after="0"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оповещать (вызывать) экстренные службы при чрезвычайной ситуации;</w:t>
      </w:r>
    </w:p>
    <w:p w:rsidR="002C1F35" w:rsidRPr="007F214D" w:rsidRDefault="002C1F35" w:rsidP="007F214D">
      <w:pPr>
        <w:numPr>
          <w:ilvl w:val="0"/>
          <w:numId w:val="81"/>
        </w:numPr>
        <w:tabs>
          <w:tab w:val="left" w:pos="993"/>
        </w:tabs>
        <w:autoSpaceDE w:val="0"/>
        <w:autoSpaceDN w:val="0"/>
        <w:adjustRightInd w:val="0"/>
        <w:spacing w:after="0"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характеризовать безопасный и здоровый образ жизни, его составляющие и значение для личности, общества и государства;</w:t>
      </w:r>
    </w:p>
    <w:p w:rsidR="002C1F35" w:rsidRPr="007F214D" w:rsidRDefault="002C1F35" w:rsidP="007F214D">
      <w:pPr>
        <w:numPr>
          <w:ilvl w:val="0"/>
          <w:numId w:val="81"/>
        </w:numPr>
        <w:tabs>
          <w:tab w:val="left" w:pos="993"/>
        </w:tabs>
        <w:autoSpaceDE w:val="0"/>
        <w:autoSpaceDN w:val="0"/>
        <w:adjustRightInd w:val="0"/>
        <w:spacing w:after="0" w:line="240" w:lineRule="auto"/>
        <w:contextualSpacing/>
        <w:jc w:val="both"/>
        <w:rPr>
          <w:rFonts w:ascii="Times New Roman" w:hAnsi="Times New Roman" w:cs="Times New Roman"/>
          <w:bCs/>
          <w:sz w:val="24"/>
          <w:szCs w:val="24"/>
        </w:rPr>
      </w:pPr>
      <w:r w:rsidRPr="007F214D">
        <w:rPr>
          <w:rFonts w:ascii="Times New Roman" w:hAnsi="Times New Roman" w:cs="Times New Roman"/>
          <w:sz w:val="24"/>
          <w:szCs w:val="24"/>
        </w:rPr>
        <w:t>классифицировать мероприятия и факторы, укрепляющие и разрушающие здоровье;</w:t>
      </w:r>
    </w:p>
    <w:p w:rsidR="002C1F35" w:rsidRPr="007F214D" w:rsidRDefault="002C1F35" w:rsidP="007F214D">
      <w:pPr>
        <w:numPr>
          <w:ilvl w:val="0"/>
          <w:numId w:val="81"/>
        </w:numPr>
        <w:tabs>
          <w:tab w:val="left" w:pos="993"/>
        </w:tabs>
        <w:autoSpaceDE w:val="0"/>
        <w:autoSpaceDN w:val="0"/>
        <w:adjustRightInd w:val="0"/>
        <w:spacing w:after="0" w:line="240" w:lineRule="auto"/>
        <w:contextualSpacing/>
        <w:jc w:val="both"/>
        <w:rPr>
          <w:rFonts w:ascii="Times New Roman" w:hAnsi="Times New Roman" w:cs="Times New Roman"/>
          <w:bCs/>
          <w:sz w:val="24"/>
          <w:szCs w:val="24"/>
        </w:rPr>
      </w:pPr>
      <w:r w:rsidRPr="007F214D">
        <w:rPr>
          <w:rFonts w:ascii="Times New Roman" w:hAnsi="Times New Roman" w:cs="Times New Roman"/>
          <w:bCs/>
          <w:sz w:val="24"/>
          <w:szCs w:val="24"/>
        </w:rPr>
        <w:t>планировать профилактические мероприятия по сохранению и укреплению своего здоровья;</w:t>
      </w:r>
    </w:p>
    <w:p w:rsidR="002C1F35" w:rsidRPr="007F214D" w:rsidRDefault="002C1F35" w:rsidP="007F214D">
      <w:pPr>
        <w:numPr>
          <w:ilvl w:val="0"/>
          <w:numId w:val="81"/>
        </w:numPr>
        <w:tabs>
          <w:tab w:val="left" w:pos="993"/>
        </w:tabs>
        <w:autoSpaceDE w:val="0"/>
        <w:autoSpaceDN w:val="0"/>
        <w:adjustRightInd w:val="0"/>
        <w:spacing w:after="0"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адекватно оценивать нагрузку и профилактические занятия по укреплению здоровья; планировать распорядок дня с учетом нагрузок;</w:t>
      </w:r>
    </w:p>
    <w:p w:rsidR="002C1F35" w:rsidRPr="007F214D" w:rsidRDefault="002C1F35" w:rsidP="007F214D">
      <w:pPr>
        <w:numPr>
          <w:ilvl w:val="0"/>
          <w:numId w:val="81"/>
        </w:numPr>
        <w:tabs>
          <w:tab w:val="left" w:pos="993"/>
        </w:tabs>
        <w:autoSpaceDE w:val="0"/>
        <w:autoSpaceDN w:val="0"/>
        <w:adjustRightInd w:val="0"/>
        <w:spacing w:after="0" w:line="240" w:lineRule="auto"/>
        <w:contextualSpacing/>
        <w:jc w:val="both"/>
        <w:rPr>
          <w:rFonts w:ascii="Times New Roman" w:hAnsi="Times New Roman" w:cs="Times New Roman"/>
          <w:bCs/>
          <w:sz w:val="24"/>
          <w:szCs w:val="24"/>
        </w:rPr>
      </w:pPr>
      <w:r w:rsidRPr="007F214D">
        <w:rPr>
          <w:rFonts w:ascii="Times New Roman" w:hAnsi="Times New Roman" w:cs="Times New Roman"/>
          <w:bCs/>
          <w:sz w:val="24"/>
          <w:szCs w:val="24"/>
        </w:rPr>
        <w:t>выявлять мероприятия и факторы, потенциально опасные для здоровья;</w:t>
      </w:r>
    </w:p>
    <w:p w:rsidR="002C1F35" w:rsidRPr="007F214D" w:rsidRDefault="002C1F35" w:rsidP="007F214D">
      <w:pPr>
        <w:numPr>
          <w:ilvl w:val="0"/>
          <w:numId w:val="81"/>
        </w:numPr>
        <w:tabs>
          <w:tab w:val="left" w:pos="993"/>
        </w:tabs>
        <w:autoSpaceDE w:val="0"/>
        <w:autoSpaceDN w:val="0"/>
        <w:adjustRightInd w:val="0"/>
        <w:spacing w:after="0"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безопасно использовать ресурсы интернета;</w:t>
      </w:r>
    </w:p>
    <w:p w:rsidR="002C1F35" w:rsidRPr="007F214D" w:rsidRDefault="002C1F35" w:rsidP="007F214D">
      <w:pPr>
        <w:numPr>
          <w:ilvl w:val="0"/>
          <w:numId w:val="81"/>
        </w:numPr>
        <w:tabs>
          <w:tab w:val="left" w:pos="993"/>
        </w:tabs>
        <w:autoSpaceDE w:val="0"/>
        <w:autoSpaceDN w:val="0"/>
        <w:adjustRightInd w:val="0"/>
        <w:spacing w:after="0" w:line="240" w:lineRule="auto"/>
        <w:contextualSpacing/>
        <w:jc w:val="both"/>
        <w:rPr>
          <w:rFonts w:ascii="Times New Roman" w:hAnsi="Times New Roman" w:cs="Times New Roman"/>
          <w:sz w:val="24"/>
          <w:szCs w:val="24"/>
        </w:rPr>
      </w:pPr>
      <w:r w:rsidRPr="007F214D">
        <w:rPr>
          <w:rFonts w:ascii="Times New Roman" w:hAnsi="Times New Roman" w:cs="Times New Roman"/>
          <w:bCs/>
          <w:sz w:val="24"/>
          <w:szCs w:val="24"/>
        </w:rPr>
        <w:t>анализировать состояние своего здоровья;</w:t>
      </w:r>
    </w:p>
    <w:p w:rsidR="002C1F35" w:rsidRPr="007F214D" w:rsidRDefault="002C1F35" w:rsidP="007F214D">
      <w:pPr>
        <w:numPr>
          <w:ilvl w:val="0"/>
          <w:numId w:val="81"/>
        </w:numPr>
        <w:tabs>
          <w:tab w:val="left" w:pos="993"/>
        </w:tabs>
        <w:autoSpaceDE w:val="0"/>
        <w:autoSpaceDN w:val="0"/>
        <w:adjustRightInd w:val="0"/>
        <w:spacing w:after="0"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определять состояния оказания неотложной помощи;</w:t>
      </w:r>
    </w:p>
    <w:p w:rsidR="002C1F35" w:rsidRPr="007F214D" w:rsidRDefault="002C1F35" w:rsidP="007F214D">
      <w:pPr>
        <w:numPr>
          <w:ilvl w:val="0"/>
          <w:numId w:val="81"/>
        </w:numPr>
        <w:tabs>
          <w:tab w:val="left" w:pos="993"/>
        </w:tabs>
        <w:autoSpaceDE w:val="0"/>
        <w:autoSpaceDN w:val="0"/>
        <w:adjustRightInd w:val="0"/>
        <w:spacing w:after="0" w:line="240" w:lineRule="auto"/>
        <w:contextualSpacing/>
        <w:jc w:val="both"/>
        <w:rPr>
          <w:rFonts w:ascii="Times New Roman" w:hAnsi="Times New Roman" w:cs="Times New Roman"/>
          <w:bCs/>
          <w:sz w:val="24"/>
          <w:szCs w:val="24"/>
        </w:rPr>
      </w:pPr>
      <w:r w:rsidRPr="007F214D">
        <w:rPr>
          <w:rFonts w:ascii="Times New Roman" w:hAnsi="Times New Roman" w:cs="Times New Roman"/>
          <w:bCs/>
          <w:sz w:val="24"/>
          <w:szCs w:val="24"/>
        </w:rPr>
        <w:t>использовать алгоритм действий по оказанию первой помощи;</w:t>
      </w:r>
    </w:p>
    <w:p w:rsidR="002C1F35" w:rsidRPr="007F214D" w:rsidRDefault="002C1F35" w:rsidP="007F214D">
      <w:pPr>
        <w:numPr>
          <w:ilvl w:val="0"/>
          <w:numId w:val="81"/>
        </w:numPr>
        <w:tabs>
          <w:tab w:val="left" w:pos="993"/>
        </w:tabs>
        <w:autoSpaceDE w:val="0"/>
        <w:autoSpaceDN w:val="0"/>
        <w:adjustRightInd w:val="0"/>
        <w:spacing w:after="0" w:line="240" w:lineRule="auto"/>
        <w:contextualSpacing/>
        <w:jc w:val="both"/>
        <w:rPr>
          <w:rFonts w:ascii="Times New Roman" w:hAnsi="Times New Roman" w:cs="Times New Roman"/>
          <w:sz w:val="24"/>
          <w:szCs w:val="24"/>
        </w:rPr>
      </w:pPr>
      <w:r w:rsidRPr="007F214D">
        <w:rPr>
          <w:rFonts w:ascii="Times New Roman" w:hAnsi="Times New Roman" w:cs="Times New Roman"/>
          <w:bCs/>
          <w:sz w:val="24"/>
          <w:szCs w:val="24"/>
        </w:rPr>
        <w:t xml:space="preserve">классифицировать </w:t>
      </w:r>
      <w:r w:rsidRPr="007F214D">
        <w:rPr>
          <w:rFonts w:ascii="Times New Roman" w:hAnsi="Times New Roman" w:cs="Times New Roman"/>
          <w:sz w:val="24"/>
          <w:szCs w:val="24"/>
        </w:rPr>
        <w:t>средства оказания первой помощи;</w:t>
      </w:r>
    </w:p>
    <w:p w:rsidR="002C1F35" w:rsidRPr="007F214D" w:rsidRDefault="002C1F35" w:rsidP="007F214D">
      <w:pPr>
        <w:numPr>
          <w:ilvl w:val="0"/>
          <w:numId w:val="81"/>
        </w:numPr>
        <w:tabs>
          <w:tab w:val="left" w:pos="993"/>
        </w:tabs>
        <w:autoSpaceDE w:val="0"/>
        <w:autoSpaceDN w:val="0"/>
        <w:adjustRightInd w:val="0"/>
        <w:spacing w:after="0"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оказывать первую помощь при наружном и внутреннем кровотечении;</w:t>
      </w:r>
    </w:p>
    <w:p w:rsidR="002C1F35" w:rsidRPr="007F214D" w:rsidRDefault="002C1F35" w:rsidP="007F214D">
      <w:pPr>
        <w:numPr>
          <w:ilvl w:val="0"/>
          <w:numId w:val="81"/>
        </w:numPr>
        <w:tabs>
          <w:tab w:val="left" w:pos="993"/>
        </w:tabs>
        <w:autoSpaceDE w:val="0"/>
        <w:autoSpaceDN w:val="0"/>
        <w:adjustRightInd w:val="0"/>
        <w:spacing w:after="0"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извлекать инородное тело из верхних дыхательных путей;</w:t>
      </w:r>
    </w:p>
    <w:p w:rsidR="002C1F35" w:rsidRPr="007F214D" w:rsidRDefault="002C1F35" w:rsidP="007F214D">
      <w:pPr>
        <w:numPr>
          <w:ilvl w:val="0"/>
          <w:numId w:val="81"/>
        </w:numPr>
        <w:tabs>
          <w:tab w:val="left" w:pos="993"/>
        </w:tabs>
        <w:autoSpaceDE w:val="0"/>
        <w:autoSpaceDN w:val="0"/>
        <w:adjustRightInd w:val="0"/>
        <w:spacing w:after="0"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оказывать первую помощь при ушибах;</w:t>
      </w:r>
    </w:p>
    <w:p w:rsidR="002C1F35" w:rsidRPr="007F214D" w:rsidRDefault="002C1F35" w:rsidP="007F214D">
      <w:pPr>
        <w:numPr>
          <w:ilvl w:val="0"/>
          <w:numId w:val="81"/>
        </w:numPr>
        <w:tabs>
          <w:tab w:val="left" w:pos="993"/>
        </w:tabs>
        <w:autoSpaceDE w:val="0"/>
        <w:autoSpaceDN w:val="0"/>
        <w:adjustRightInd w:val="0"/>
        <w:spacing w:after="0"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оказывать первую помощь при растяжениях;</w:t>
      </w:r>
    </w:p>
    <w:p w:rsidR="002C1F35" w:rsidRPr="007F214D" w:rsidRDefault="002C1F35" w:rsidP="007F214D">
      <w:pPr>
        <w:numPr>
          <w:ilvl w:val="0"/>
          <w:numId w:val="81"/>
        </w:numPr>
        <w:tabs>
          <w:tab w:val="left" w:pos="993"/>
        </w:tabs>
        <w:autoSpaceDE w:val="0"/>
        <w:autoSpaceDN w:val="0"/>
        <w:adjustRightInd w:val="0"/>
        <w:spacing w:after="0"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оказывать первую помощь при вывихах;</w:t>
      </w:r>
    </w:p>
    <w:p w:rsidR="002C1F35" w:rsidRPr="007F214D" w:rsidRDefault="002C1F35" w:rsidP="007F214D">
      <w:pPr>
        <w:numPr>
          <w:ilvl w:val="0"/>
          <w:numId w:val="81"/>
        </w:numPr>
        <w:tabs>
          <w:tab w:val="left" w:pos="993"/>
        </w:tabs>
        <w:autoSpaceDE w:val="0"/>
        <w:autoSpaceDN w:val="0"/>
        <w:adjustRightInd w:val="0"/>
        <w:spacing w:after="0"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оказывать первую помощь при переломах;</w:t>
      </w:r>
    </w:p>
    <w:p w:rsidR="002C1F35" w:rsidRPr="007F214D" w:rsidRDefault="002C1F35" w:rsidP="007F214D">
      <w:pPr>
        <w:numPr>
          <w:ilvl w:val="0"/>
          <w:numId w:val="81"/>
        </w:numPr>
        <w:tabs>
          <w:tab w:val="left" w:pos="993"/>
        </w:tabs>
        <w:autoSpaceDE w:val="0"/>
        <w:autoSpaceDN w:val="0"/>
        <w:adjustRightInd w:val="0"/>
        <w:spacing w:after="0"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оказывать первую помощь при ожогах;</w:t>
      </w:r>
    </w:p>
    <w:p w:rsidR="002C1F35" w:rsidRPr="007F214D" w:rsidRDefault="002C1F35" w:rsidP="007F214D">
      <w:pPr>
        <w:numPr>
          <w:ilvl w:val="0"/>
          <w:numId w:val="81"/>
        </w:numPr>
        <w:tabs>
          <w:tab w:val="left" w:pos="993"/>
        </w:tabs>
        <w:autoSpaceDE w:val="0"/>
        <w:autoSpaceDN w:val="0"/>
        <w:adjustRightInd w:val="0"/>
        <w:spacing w:after="0"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оказывать первую помощь при отморожениях и общем переохлаждении;</w:t>
      </w:r>
    </w:p>
    <w:p w:rsidR="002C1F35" w:rsidRPr="007F214D" w:rsidRDefault="002C1F35" w:rsidP="007F214D">
      <w:pPr>
        <w:numPr>
          <w:ilvl w:val="0"/>
          <w:numId w:val="81"/>
        </w:numPr>
        <w:tabs>
          <w:tab w:val="left" w:pos="993"/>
        </w:tabs>
        <w:autoSpaceDE w:val="0"/>
        <w:autoSpaceDN w:val="0"/>
        <w:adjustRightInd w:val="0"/>
        <w:spacing w:after="0"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оказывать первую помощь при отравлениях;</w:t>
      </w:r>
    </w:p>
    <w:p w:rsidR="002C1F35" w:rsidRPr="007F214D" w:rsidRDefault="002C1F35" w:rsidP="007F214D">
      <w:pPr>
        <w:numPr>
          <w:ilvl w:val="0"/>
          <w:numId w:val="81"/>
        </w:numPr>
        <w:tabs>
          <w:tab w:val="left" w:pos="993"/>
        </w:tabs>
        <w:autoSpaceDE w:val="0"/>
        <w:autoSpaceDN w:val="0"/>
        <w:adjustRightInd w:val="0"/>
        <w:spacing w:after="0"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оказывать первую помощь при тепловом (солнечном) ударе;</w:t>
      </w:r>
    </w:p>
    <w:p w:rsidR="002C1F35" w:rsidRPr="007F214D" w:rsidRDefault="002C1F35" w:rsidP="007F214D">
      <w:pPr>
        <w:numPr>
          <w:ilvl w:val="0"/>
          <w:numId w:val="81"/>
        </w:numPr>
        <w:tabs>
          <w:tab w:val="left" w:pos="993"/>
        </w:tabs>
        <w:autoSpaceDE w:val="0"/>
        <w:autoSpaceDN w:val="0"/>
        <w:adjustRightInd w:val="0"/>
        <w:spacing w:after="0"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оказывать первую помощь при укусе насекомых и змей.</w:t>
      </w:r>
    </w:p>
    <w:p w:rsidR="002C1F35" w:rsidRPr="007F214D" w:rsidRDefault="002C1F35" w:rsidP="007F214D">
      <w:pPr>
        <w:pStyle w:val="a9"/>
        <w:numPr>
          <w:ilvl w:val="0"/>
          <w:numId w:val="81"/>
        </w:numPr>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Выпускник получит возможность научиться:</w:t>
      </w:r>
    </w:p>
    <w:p w:rsidR="002C1F35" w:rsidRPr="007F214D" w:rsidRDefault="002C1F35" w:rsidP="007F214D">
      <w:pPr>
        <w:numPr>
          <w:ilvl w:val="0"/>
          <w:numId w:val="81"/>
        </w:numPr>
        <w:tabs>
          <w:tab w:val="left" w:pos="993"/>
        </w:tabs>
        <w:autoSpaceDE w:val="0"/>
        <w:autoSpaceDN w:val="0"/>
        <w:adjustRightInd w:val="0"/>
        <w:spacing w:after="0"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 xml:space="preserve">безопасно использовать средства индивидуальной защиты велосипедиста; </w:t>
      </w:r>
    </w:p>
    <w:p w:rsidR="002C1F35" w:rsidRPr="007F214D" w:rsidRDefault="002C1F35" w:rsidP="007F214D">
      <w:pPr>
        <w:numPr>
          <w:ilvl w:val="0"/>
          <w:numId w:val="81"/>
        </w:numPr>
        <w:tabs>
          <w:tab w:val="left" w:pos="993"/>
        </w:tabs>
        <w:autoSpaceDE w:val="0"/>
        <w:autoSpaceDN w:val="0"/>
        <w:adjustRightInd w:val="0"/>
        <w:spacing w:after="0"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 xml:space="preserve">классифицировать и характеризовать причины и последствия опасных ситуаций в туристических поездках; </w:t>
      </w:r>
    </w:p>
    <w:p w:rsidR="002C1F35" w:rsidRPr="007F214D" w:rsidRDefault="002C1F35" w:rsidP="007F214D">
      <w:pPr>
        <w:numPr>
          <w:ilvl w:val="0"/>
          <w:numId w:val="81"/>
        </w:numPr>
        <w:tabs>
          <w:tab w:val="left" w:pos="993"/>
        </w:tabs>
        <w:autoSpaceDE w:val="0"/>
        <w:autoSpaceDN w:val="0"/>
        <w:adjustRightInd w:val="0"/>
        <w:spacing w:after="0"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готовиться к туристическим поездкам;</w:t>
      </w:r>
    </w:p>
    <w:p w:rsidR="002C1F35" w:rsidRPr="007F214D" w:rsidRDefault="002C1F35" w:rsidP="007F214D">
      <w:pPr>
        <w:numPr>
          <w:ilvl w:val="0"/>
          <w:numId w:val="81"/>
        </w:numPr>
        <w:tabs>
          <w:tab w:val="left" w:pos="993"/>
        </w:tabs>
        <w:autoSpaceDE w:val="0"/>
        <w:autoSpaceDN w:val="0"/>
        <w:adjustRightInd w:val="0"/>
        <w:spacing w:after="0"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 xml:space="preserve">адекватно оценивать ситуацию и безопасно вести в туристических поездках; </w:t>
      </w:r>
    </w:p>
    <w:p w:rsidR="002C1F35" w:rsidRPr="007F214D" w:rsidRDefault="002C1F35" w:rsidP="007F214D">
      <w:pPr>
        <w:numPr>
          <w:ilvl w:val="0"/>
          <w:numId w:val="81"/>
        </w:numPr>
        <w:tabs>
          <w:tab w:val="left" w:pos="993"/>
        </w:tabs>
        <w:autoSpaceDE w:val="0"/>
        <w:autoSpaceDN w:val="0"/>
        <w:adjustRightInd w:val="0"/>
        <w:spacing w:after="0"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 xml:space="preserve">анализировать последствия возможных опасных ситуаций в местах большого скопления людей; </w:t>
      </w:r>
    </w:p>
    <w:p w:rsidR="002C1F35" w:rsidRPr="007F214D" w:rsidRDefault="002C1F35" w:rsidP="007F214D">
      <w:pPr>
        <w:numPr>
          <w:ilvl w:val="0"/>
          <w:numId w:val="81"/>
        </w:numPr>
        <w:tabs>
          <w:tab w:val="left" w:pos="993"/>
        </w:tabs>
        <w:autoSpaceDE w:val="0"/>
        <w:autoSpaceDN w:val="0"/>
        <w:adjustRightInd w:val="0"/>
        <w:spacing w:after="0"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 xml:space="preserve">анализировать последствия возможных опасных ситуаций криминогенного характера; </w:t>
      </w:r>
    </w:p>
    <w:p w:rsidR="002C1F35" w:rsidRPr="007F214D" w:rsidRDefault="002C1F35" w:rsidP="007F214D">
      <w:pPr>
        <w:numPr>
          <w:ilvl w:val="0"/>
          <w:numId w:val="81"/>
        </w:numPr>
        <w:tabs>
          <w:tab w:val="left" w:pos="993"/>
        </w:tabs>
        <w:autoSpaceDE w:val="0"/>
        <w:autoSpaceDN w:val="0"/>
        <w:adjustRightInd w:val="0"/>
        <w:spacing w:after="0"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lastRenderedPageBreak/>
        <w:t>безопасно вести и применять права покупателя;</w:t>
      </w:r>
    </w:p>
    <w:p w:rsidR="002C1F35" w:rsidRPr="007F214D" w:rsidRDefault="002C1F35" w:rsidP="007F214D">
      <w:pPr>
        <w:numPr>
          <w:ilvl w:val="0"/>
          <w:numId w:val="81"/>
        </w:numPr>
        <w:tabs>
          <w:tab w:val="left" w:pos="993"/>
        </w:tabs>
        <w:autoSpaceDE w:val="0"/>
        <w:autoSpaceDN w:val="0"/>
        <w:adjustRightInd w:val="0"/>
        <w:spacing w:after="0"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 xml:space="preserve">анализировать последствия проявления терроризма, экстремизма, </w:t>
      </w:r>
      <w:proofErr w:type="spellStart"/>
      <w:r w:rsidRPr="007F214D">
        <w:rPr>
          <w:rFonts w:ascii="Times New Roman" w:hAnsi="Times New Roman" w:cs="Times New Roman"/>
          <w:sz w:val="24"/>
          <w:szCs w:val="24"/>
        </w:rPr>
        <w:t>наркотизма</w:t>
      </w:r>
      <w:proofErr w:type="spellEnd"/>
      <w:r w:rsidRPr="007F214D">
        <w:rPr>
          <w:rFonts w:ascii="Times New Roman" w:hAnsi="Times New Roman" w:cs="Times New Roman"/>
          <w:sz w:val="24"/>
          <w:szCs w:val="24"/>
        </w:rPr>
        <w:t>;</w:t>
      </w:r>
    </w:p>
    <w:p w:rsidR="002C1F35" w:rsidRPr="007F214D" w:rsidRDefault="002C1F35" w:rsidP="007F214D">
      <w:pPr>
        <w:numPr>
          <w:ilvl w:val="0"/>
          <w:numId w:val="81"/>
        </w:numPr>
        <w:tabs>
          <w:tab w:val="left" w:pos="993"/>
        </w:tabs>
        <w:autoSpaceDE w:val="0"/>
        <w:autoSpaceDN w:val="0"/>
        <w:adjustRightInd w:val="0"/>
        <w:spacing w:after="0" w:line="240" w:lineRule="auto"/>
        <w:contextualSpacing/>
        <w:jc w:val="both"/>
        <w:rPr>
          <w:rFonts w:ascii="Times New Roman" w:hAnsi="Times New Roman" w:cs="Times New Roman"/>
          <w:bCs/>
          <w:sz w:val="24"/>
          <w:szCs w:val="24"/>
        </w:rPr>
      </w:pPr>
      <w:r w:rsidRPr="007F214D">
        <w:rPr>
          <w:rFonts w:ascii="Times New Roman" w:hAnsi="Times New Roman" w:cs="Times New Roman"/>
          <w:sz w:val="24"/>
          <w:szCs w:val="24"/>
        </w:rPr>
        <w:t xml:space="preserve">предвидеть пути и средства возможного вовлечения в террористическую, экстремистскую и наркотическую деятельность; </w:t>
      </w:r>
      <w:r w:rsidRPr="007F214D">
        <w:rPr>
          <w:rFonts w:ascii="Times New Roman" w:hAnsi="Times New Roman" w:cs="Times New Roman"/>
          <w:bCs/>
          <w:sz w:val="24"/>
          <w:szCs w:val="24"/>
        </w:rPr>
        <w:t xml:space="preserve">анализировать влияние вредных привычек и факторов и на состояние своего здоровья; </w:t>
      </w:r>
    </w:p>
    <w:p w:rsidR="002C1F35" w:rsidRPr="007F214D" w:rsidRDefault="002C1F35" w:rsidP="007F214D">
      <w:pPr>
        <w:numPr>
          <w:ilvl w:val="0"/>
          <w:numId w:val="81"/>
        </w:numPr>
        <w:tabs>
          <w:tab w:val="left" w:pos="993"/>
        </w:tabs>
        <w:autoSpaceDE w:val="0"/>
        <w:autoSpaceDN w:val="0"/>
        <w:adjustRightInd w:val="0"/>
        <w:spacing w:after="0" w:line="240" w:lineRule="auto"/>
        <w:contextualSpacing/>
        <w:jc w:val="both"/>
        <w:rPr>
          <w:rFonts w:ascii="Times New Roman" w:hAnsi="Times New Roman" w:cs="Times New Roman"/>
          <w:sz w:val="24"/>
          <w:szCs w:val="24"/>
        </w:rPr>
      </w:pPr>
      <w:r w:rsidRPr="007F214D">
        <w:rPr>
          <w:rFonts w:ascii="Times New Roman" w:hAnsi="Times New Roman" w:cs="Times New Roman"/>
          <w:bCs/>
          <w:sz w:val="24"/>
          <w:szCs w:val="24"/>
        </w:rPr>
        <w:t xml:space="preserve">характеризовать </w:t>
      </w:r>
      <w:r w:rsidRPr="007F214D">
        <w:rPr>
          <w:rFonts w:ascii="Times New Roman" w:hAnsi="Times New Roman" w:cs="Times New Roman"/>
          <w:sz w:val="24"/>
          <w:szCs w:val="24"/>
        </w:rPr>
        <w:t xml:space="preserve">роль семьи в жизни личности и общества и ее влияние на здоровье человека; </w:t>
      </w:r>
    </w:p>
    <w:p w:rsidR="002C1F35" w:rsidRPr="007F214D" w:rsidRDefault="002C1F35" w:rsidP="007F214D">
      <w:pPr>
        <w:numPr>
          <w:ilvl w:val="0"/>
          <w:numId w:val="81"/>
        </w:numPr>
        <w:tabs>
          <w:tab w:val="left" w:pos="993"/>
        </w:tabs>
        <w:autoSpaceDE w:val="0"/>
        <w:autoSpaceDN w:val="0"/>
        <w:adjustRightInd w:val="0"/>
        <w:spacing w:after="0"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 xml:space="preserve">классифицировать и характеризовать основные положения законодательных актов, регулирующих права и обязанности супругов, и защищающих права ребенка; </w:t>
      </w:r>
    </w:p>
    <w:p w:rsidR="002C1F35" w:rsidRPr="007F214D" w:rsidRDefault="002C1F35" w:rsidP="007F214D">
      <w:pPr>
        <w:numPr>
          <w:ilvl w:val="0"/>
          <w:numId w:val="81"/>
        </w:numPr>
        <w:tabs>
          <w:tab w:val="left" w:pos="993"/>
        </w:tabs>
        <w:autoSpaceDE w:val="0"/>
        <w:autoSpaceDN w:val="0"/>
        <w:adjustRightInd w:val="0"/>
        <w:spacing w:after="0"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2C1F35" w:rsidRPr="007F214D" w:rsidRDefault="002C1F35" w:rsidP="007F214D">
      <w:pPr>
        <w:numPr>
          <w:ilvl w:val="0"/>
          <w:numId w:val="81"/>
        </w:numPr>
        <w:tabs>
          <w:tab w:val="left" w:pos="993"/>
        </w:tabs>
        <w:autoSpaceDE w:val="0"/>
        <w:autoSpaceDN w:val="0"/>
        <w:adjustRightInd w:val="0"/>
        <w:spacing w:after="0"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классифицировать основные правовые аспекты оказания первой помощи;</w:t>
      </w:r>
    </w:p>
    <w:p w:rsidR="002C1F35" w:rsidRPr="007F214D" w:rsidRDefault="002C1F35" w:rsidP="007F214D">
      <w:pPr>
        <w:numPr>
          <w:ilvl w:val="0"/>
          <w:numId w:val="81"/>
        </w:numPr>
        <w:tabs>
          <w:tab w:val="left" w:pos="993"/>
        </w:tabs>
        <w:autoSpaceDE w:val="0"/>
        <w:autoSpaceDN w:val="0"/>
        <w:adjustRightInd w:val="0"/>
        <w:spacing w:after="0"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 xml:space="preserve">оказывать первую помощь при не инфекционных заболеваниях; </w:t>
      </w:r>
    </w:p>
    <w:p w:rsidR="002C1F35" w:rsidRPr="007F214D" w:rsidRDefault="002C1F35" w:rsidP="007F214D">
      <w:pPr>
        <w:numPr>
          <w:ilvl w:val="0"/>
          <w:numId w:val="81"/>
        </w:numPr>
        <w:tabs>
          <w:tab w:val="left" w:pos="993"/>
        </w:tabs>
        <w:autoSpaceDE w:val="0"/>
        <w:autoSpaceDN w:val="0"/>
        <w:adjustRightInd w:val="0"/>
        <w:spacing w:after="0"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 xml:space="preserve">оказывать первую помощь при инфекционных заболеваниях; </w:t>
      </w:r>
    </w:p>
    <w:p w:rsidR="002C1F35" w:rsidRPr="007F214D" w:rsidRDefault="002C1F35" w:rsidP="007F214D">
      <w:pPr>
        <w:numPr>
          <w:ilvl w:val="0"/>
          <w:numId w:val="81"/>
        </w:numPr>
        <w:tabs>
          <w:tab w:val="left" w:pos="993"/>
        </w:tabs>
        <w:autoSpaceDE w:val="0"/>
        <w:autoSpaceDN w:val="0"/>
        <w:adjustRightInd w:val="0"/>
        <w:spacing w:after="0"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оказывать первую помощь при остановке сердечной деятельности;</w:t>
      </w:r>
    </w:p>
    <w:p w:rsidR="002C1F35" w:rsidRPr="007F214D" w:rsidRDefault="002C1F35" w:rsidP="007F214D">
      <w:pPr>
        <w:numPr>
          <w:ilvl w:val="0"/>
          <w:numId w:val="81"/>
        </w:numPr>
        <w:tabs>
          <w:tab w:val="left" w:pos="993"/>
        </w:tabs>
        <w:autoSpaceDE w:val="0"/>
        <w:autoSpaceDN w:val="0"/>
        <w:adjustRightInd w:val="0"/>
        <w:spacing w:after="0"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 xml:space="preserve">оказывать первую помощь при коме; </w:t>
      </w:r>
    </w:p>
    <w:p w:rsidR="002C1F35" w:rsidRPr="007F214D" w:rsidRDefault="002C1F35" w:rsidP="007F214D">
      <w:pPr>
        <w:numPr>
          <w:ilvl w:val="0"/>
          <w:numId w:val="81"/>
        </w:numPr>
        <w:tabs>
          <w:tab w:val="left" w:pos="993"/>
        </w:tabs>
        <w:autoSpaceDE w:val="0"/>
        <w:autoSpaceDN w:val="0"/>
        <w:adjustRightInd w:val="0"/>
        <w:spacing w:after="0"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 xml:space="preserve">оказывать первую помощь при поражении электрическим током; </w:t>
      </w:r>
    </w:p>
    <w:p w:rsidR="002C1F35" w:rsidRPr="007F214D" w:rsidRDefault="002C1F35" w:rsidP="007F214D">
      <w:pPr>
        <w:numPr>
          <w:ilvl w:val="0"/>
          <w:numId w:val="81"/>
        </w:numPr>
        <w:tabs>
          <w:tab w:val="left" w:pos="993"/>
        </w:tabs>
        <w:autoSpaceDE w:val="0"/>
        <w:autoSpaceDN w:val="0"/>
        <w:adjustRightInd w:val="0"/>
        <w:spacing w:after="0"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2C1F35" w:rsidRPr="007F214D" w:rsidRDefault="002C1F35" w:rsidP="007F214D">
      <w:pPr>
        <w:numPr>
          <w:ilvl w:val="0"/>
          <w:numId w:val="81"/>
        </w:numPr>
        <w:tabs>
          <w:tab w:val="left" w:pos="993"/>
        </w:tabs>
        <w:autoSpaceDE w:val="0"/>
        <w:autoSpaceDN w:val="0"/>
        <w:adjustRightInd w:val="0"/>
        <w:spacing w:after="0"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 xml:space="preserve">усваивать приемы действий в различных опасных и чрезвычайных ситуациях; </w:t>
      </w:r>
    </w:p>
    <w:p w:rsidR="002C1F35" w:rsidRPr="007F214D" w:rsidRDefault="002C1F35" w:rsidP="007F214D">
      <w:pPr>
        <w:numPr>
          <w:ilvl w:val="0"/>
          <w:numId w:val="81"/>
        </w:numPr>
        <w:tabs>
          <w:tab w:val="left" w:pos="993"/>
        </w:tabs>
        <w:autoSpaceDE w:val="0"/>
        <w:autoSpaceDN w:val="0"/>
        <w:adjustRightInd w:val="0"/>
        <w:spacing w:after="0"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DF0E72" w:rsidRPr="007F214D" w:rsidRDefault="002C1F35" w:rsidP="007F214D">
      <w:pPr>
        <w:numPr>
          <w:ilvl w:val="0"/>
          <w:numId w:val="81"/>
        </w:numPr>
        <w:tabs>
          <w:tab w:val="left" w:pos="993"/>
        </w:tabs>
        <w:autoSpaceDE w:val="0"/>
        <w:autoSpaceDN w:val="0"/>
        <w:adjustRightInd w:val="0"/>
        <w:spacing w:after="0"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творчески решать моделируемые ситуации и практические задачи в области безопасности жизнедеятельности.</w:t>
      </w:r>
    </w:p>
    <w:p w:rsidR="00DF0E72" w:rsidRPr="007F214D" w:rsidRDefault="00C201EE" w:rsidP="007F214D">
      <w:pPr>
        <w:tabs>
          <w:tab w:val="left" w:pos="993"/>
        </w:tabs>
        <w:autoSpaceDE w:val="0"/>
        <w:autoSpaceDN w:val="0"/>
        <w:adjustRightInd w:val="0"/>
        <w:spacing w:after="0" w:line="240" w:lineRule="auto"/>
        <w:ind w:left="720"/>
        <w:contextualSpacing/>
        <w:jc w:val="both"/>
        <w:rPr>
          <w:rFonts w:ascii="Times New Roman" w:hAnsi="Times New Roman" w:cs="Times New Roman"/>
          <w:sz w:val="24"/>
          <w:szCs w:val="24"/>
        </w:rPr>
      </w:pPr>
      <w:r w:rsidRPr="007F214D">
        <w:rPr>
          <w:rFonts w:ascii="Times New Roman" w:hAnsi="Times New Roman" w:cs="Times New Roman"/>
          <w:b/>
          <w:sz w:val="24"/>
          <w:szCs w:val="24"/>
        </w:rPr>
        <w:t>1.3. Система оценки достижения планируемых результатов освоения основной образовательной программы основного общего образования</w:t>
      </w:r>
    </w:p>
    <w:p w:rsidR="00C201EE" w:rsidRPr="007F214D" w:rsidRDefault="006959B4" w:rsidP="007F214D">
      <w:pPr>
        <w:tabs>
          <w:tab w:val="left" w:pos="993"/>
        </w:tabs>
        <w:autoSpaceDE w:val="0"/>
        <w:autoSpaceDN w:val="0"/>
        <w:adjustRightInd w:val="0"/>
        <w:spacing w:after="0" w:line="240" w:lineRule="auto"/>
        <w:ind w:left="720"/>
        <w:contextualSpacing/>
        <w:jc w:val="both"/>
        <w:rPr>
          <w:rFonts w:ascii="Times New Roman" w:hAnsi="Times New Roman" w:cs="Times New Roman"/>
          <w:sz w:val="24"/>
          <w:szCs w:val="24"/>
        </w:rPr>
      </w:pPr>
      <w:r w:rsidRPr="007F214D">
        <w:rPr>
          <w:rFonts w:ascii="Times New Roman" w:hAnsi="Times New Roman" w:cs="Times New Roman"/>
          <w:b/>
          <w:sz w:val="24"/>
          <w:szCs w:val="24"/>
        </w:rPr>
        <w:t>1.3.1.</w:t>
      </w:r>
      <w:r w:rsidR="00AF5905" w:rsidRPr="007F214D">
        <w:rPr>
          <w:rFonts w:ascii="Times New Roman" w:hAnsi="Times New Roman" w:cs="Times New Roman"/>
          <w:b/>
          <w:sz w:val="24"/>
          <w:szCs w:val="24"/>
        </w:rPr>
        <w:t xml:space="preserve"> </w:t>
      </w:r>
      <w:r w:rsidR="00C201EE" w:rsidRPr="007F214D">
        <w:rPr>
          <w:rFonts w:ascii="Times New Roman" w:hAnsi="Times New Roman" w:cs="Times New Roman"/>
          <w:b/>
          <w:sz w:val="24"/>
          <w:szCs w:val="24"/>
        </w:rPr>
        <w:t>Общие положения.</w:t>
      </w:r>
    </w:p>
    <w:p w:rsidR="00C201EE" w:rsidRPr="007F214D" w:rsidRDefault="00C201EE" w:rsidP="007F214D">
      <w:pPr>
        <w:spacing w:after="0" w:line="240" w:lineRule="auto"/>
        <w:ind w:firstLine="708"/>
        <w:contextualSpacing/>
        <w:jc w:val="both"/>
        <w:rPr>
          <w:rFonts w:ascii="Times New Roman" w:hAnsi="Times New Roman" w:cs="Times New Roman"/>
          <w:sz w:val="24"/>
          <w:szCs w:val="24"/>
        </w:rPr>
      </w:pPr>
      <w:r w:rsidRPr="007F214D">
        <w:rPr>
          <w:rFonts w:ascii="Times New Roman" w:hAnsi="Times New Roman" w:cs="Times New Roman"/>
          <w:sz w:val="24"/>
          <w:szCs w:val="24"/>
        </w:rPr>
        <w:t>Система оценки достижения планируемых результатов направлена и нацелена:</w:t>
      </w:r>
    </w:p>
    <w:p w:rsidR="00DF0E72" w:rsidRPr="007F214D" w:rsidRDefault="00C201EE" w:rsidP="007F214D">
      <w:pPr>
        <w:pStyle w:val="a9"/>
        <w:numPr>
          <w:ilvl w:val="0"/>
          <w:numId w:val="138"/>
        </w:numPr>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определять  основные направления и цели оценочной деятельности, ориентированной на управление качеством образования,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DF0E72" w:rsidRPr="007F214D" w:rsidRDefault="00C201EE" w:rsidP="007F214D">
      <w:pPr>
        <w:pStyle w:val="a9"/>
        <w:numPr>
          <w:ilvl w:val="0"/>
          <w:numId w:val="138"/>
        </w:numPr>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ориентировать образовательный процесс на духовно-нравственное развитие и воспитание обучающихся, реализацию требований к результатам  освоения ООП ООО;</w:t>
      </w:r>
    </w:p>
    <w:p w:rsidR="00DF0E72" w:rsidRPr="007F214D" w:rsidRDefault="00C201EE" w:rsidP="007F214D">
      <w:pPr>
        <w:pStyle w:val="a9"/>
        <w:numPr>
          <w:ilvl w:val="0"/>
          <w:numId w:val="138"/>
        </w:numPr>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 xml:space="preserve">обеспечивать комплексный подход к оценке результатов освоения ООП ООО, позволяющий вести оценку предметных, </w:t>
      </w:r>
      <w:proofErr w:type="spellStart"/>
      <w:r w:rsidRPr="007F214D">
        <w:rPr>
          <w:rFonts w:ascii="Times New Roman" w:hAnsi="Times New Roman" w:cs="Times New Roman"/>
          <w:sz w:val="24"/>
          <w:szCs w:val="24"/>
        </w:rPr>
        <w:t>метапредметных</w:t>
      </w:r>
      <w:proofErr w:type="spellEnd"/>
      <w:r w:rsidRPr="007F214D">
        <w:rPr>
          <w:rFonts w:ascii="Times New Roman" w:hAnsi="Times New Roman" w:cs="Times New Roman"/>
          <w:sz w:val="24"/>
          <w:szCs w:val="24"/>
        </w:rPr>
        <w:t xml:space="preserve"> и личностных результатов основного общего образования;</w:t>
      </w:r>
    </w:p>
    <w:p w:rsidR="00DF0E72" w:rsidRPr="007F214D" w:rsidRDefault="00C201EE" w:rsidP="007F214D">
      <w:pPr>
        <w:pStyle w:val="a9"/>
        <w:numPr>
          <w:ilvl w:val="0"/>
          <w:numId w:val="138"/>
        </w:numPr>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обеспечивать оценку динамики индивидуальных достижений обучающихся в процессе освоения ООП ООО;</w:t>
      </w:r>
    </w:p>
    <w:p w:rsidR="00DF0E72" w:rsidRPr="007F214D" w:rsidRDefault="00C201EE" w:rsidP="007F214D">
      <w:pPr>
        <w:pStyle w:val="a9"/>
        <w:numPr>
          <w:ilvl w:val="0"/>
          <w:numId w:val="138"/>
        </w:numPr>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предусматривать использование разнообразных методов и форм, взаимно дополняющих друг друга (стандартизированные письменные и устные работы, проекты, практические работы, творческие работы, самоанализ и самооценка, наблюдения);</w:t>
      </w:r>
    </w:p>
    <w:p w:rsidR="00DF0E72" w:rsidRPr="007F214D" w:rsidRDefault="00C201EE" w:rsidP="007F214D">
      <w:pPr>
        <w:pStyle w:val="a9"/>
        <w:numPr>
          <w:ilvl w:val="0"/>
          <w:numId w:val="138"/>
        </w:numPr>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 xml:space="preserve">позволять использовать результаты итоговой оценки выпускников, характеризующие уровень достижения планируемых результатов освоения ООП </w:t>
      </w:r>
      <w:r w:rsidRPr="007F214D">
        <w:rPr>
          <w:rFonts w:ascii="Times New Roman" w:hAnsi="Times New Roman" w:cs="Times New Roman"/>
          <w:sz w:val="24"/>
          <w:szCs w:val="24"/>
        </w:rPr>
        <w:lastRenderedPageBreak/>
        <w:t>ООО, как основы для оценки деятельности ОУ и системы образования разного уровня.</w:t>
      </w:r>
    </w:p>
    <w:p w:rsidR="00C201EE" w:rsidRPr="007F214D" w:rsidRDefault="00C201EE" w:rsidP="007F214D">
      <w:pPr>
        <w:spacing w:after="0" w:line="240" w:lineRule="auto"/>
        <w:ind w:firstLine="708"/>
        <w:contextualSpacing/>
        <w:jc w:val="both"/>
        <w:rPr>
          <w:rFonts w:ascii="Times New Roman" w:hAnsi="Times New Roman" w:cs="Times New Roman"/>
          <w:sz w:val="24"/>
          <w:szCs w:val="24"/>
        </w:rPr>
      </w:pPr>
      <w:r w:rsidRPr="007F214D">
        <w:rPr>
          <w:rFonts w:ascii="Times New Roman" w:hAnsi="Times New Roman" w:cs="Times New Roman"/>
          <w:sz w:val="24"/>
          <w:szCs w:val="24"/>
        </w:rPr>
        <w:t>Итоговая оценка результатов освоения основной образовательной программы основного общего образования определяется по результатам промежуточной и итоговой аттестации обучающихся.</w:t>
      </w:r>
    </w:p>
    <w:p w:rsidR="00C201EE" w:rsidRPr="007F214D" w:rsidRDefault="00C201EE" w:rsidP="007F214D">
      <w:pPr>
        <w:spacing w:after="0" w:line="240" w:lineRule="auto"/>
        <w:ind w:firstLine="708"/>
        <w:contextualSpacing/>
        <w:jc w:val="both"/>
        <w:rPr>
          <w:rFonts w:ascii="Times New Roman" w:hAnsi="Times New Roman" w:cs="Times New Roman"/>
          <w:sz w:val="24"/>
          <w:szCs w:val="24"/>
        </w:rPr>
      </w:pPr>
      <w:r w:rsidRPr="007F214D">
        <w:rPr>
          <w:rFonts w:ascii="Times New Roman" w:hAnsi="Times New Roman" w:cs="Times New Roman"/>
          <w:sz w:val="24"/>
          <w:szCs w:val="24"/>
        </w:rPr>
        <w:t xml:space="preserve">Результаты промежуточной аттестации, представляющие собой результаты </w:t>
      </w:r>
      <w:proofErr w:type="spellStart"/>
      <w:r w:rsidRPr="007F214D">
        <w:rPr>
          <w:rFonts w:ascii="Times New Roman" w:hAnsi="Times New Roman" w:cs="Times New Roman"/>
          <w:sz w:val="24"/>
          <w:szCs w:val="24"/>
        </w:rPr>
        <w:t>внутришкольного</w:t>
      </w:r>
      <w:proofErr w:type="spellEnd"/>
      <w:r w:rsidRPr="007F214D">
        <w:rPr>
          <w:rFonts w:ascii="Times New Roman" w:hAnsi="Times New Roman" w:cs="Times New Roman"/>
          <w:sz w:val="24"/>
          <w:szCs w:val="24"/>
        </w:rPr>
        <w:t xml:space="preserve"> мониторинга индивидуальных образовательных достижений обучающихся, отражают динамику формирования их способности к решению учебно-практических и учебно-познавательных задач и навыков проектной деятельности. является внутренней оценкой.</w:t>
      </w:r>
    </w:p>
    <w:p w:rsidR="00C201EE" w:rsidRPr="007F214D" w:rsidRDefault="00C201EE" w:rsidP="007F214D">
      <w:pPr>
        <w:spacing w:after="0" w:line="240" w:lineRule="auto"/>
        <w:ind w:firstLine="708"/>
        <w:contextualSpacing/>
        <w:jc w:val="both"/>
        <w:rPr>
          <w:rFonts w:ascii="Times New Roman" w:hAnsi="Times New Roman" w:cs="Times New Roman"/>
          <w:sz w:val="24"/>
          <w:szCs w:val="24"/>
        </w:rPr>
      </w:pPr>
      <w:r w:rsidRPr="007F214D">
        <w:rPr>
          <w:rFonts w:ascii="Times New Roman" w:hAnsi="Times New Roman" w:cs="Times New Roman"/>
          <w:sz w:val="24"/>
          <w:szCs w:val="24"/>
        </w:rPr>
        <w:t xml:space="preserve">Результаты итоговой аттестации выпускников (в том числе государственной) характеризуют уровень достижения предметных и </w:t>
      </w:r>
      <w:proofErr w:type="spellStart"/>
      <w:r w:rsidRPr="007F214D">
        <w:rPr>
          <w:rFonts w:ascii="Times New Roman" w:hAnsi="Times New Roman" w:cs="Times New Roman"/>
          <w:sz w:val="24"/>
          <w:szCs w:val="24"/>
        </w:rPr>
        <w:t>метапредметных</w:t>
      </w:r>
      <w:proofErr w:type="spellEnd"/>
      <w:r w:rsidRPr="007F214D">
        <w:rPr>
          <w:rFonts w:ascii="Times New Roman" w:hAnsi="Times New Roman" w:cs="Times New Roman"/>
          <w:sz w:val="24"/>
          <w:szCs w:val="24"/>
        </w:rPr>
        <w:t xml:space="preserve"> результатов освоения основной образовательной программы основного общего образования, необходимых для продолжения образования. Государственная (итоговая) аттестация выпускников  является внешней оценкой.</w:t>
      </w:r>
    </w:p>
    <w:p w:rsidR="00C201EE" w:rsidRPr="007F214D" w:rsidRDefault="00C201EE" w:rsidP="007F214D">
      <w:pPr>
        <w:spacing w:after="0" w:line="240" w:lineRule="auto"/>
        <w:ind w:firstLine="708"/>
        <w:contextualSpacing/>
        <w:jc w:val="both"/>
        <w:rPr>
          <w:rFonts w:ascii="Times New Roman" w:hAnsi="Times New Roman" w:cs="Times New Roman"/>
          <w:sz w:val="24"/>
          <w:szCs w:val="24"/>
        </w:rPr>
      </w:pPr>
      <w:r w:rsidRPr="007F214D">
        <w:rPr>
          <w:rFonts w:ascii="Times New Roman" w:hAnsi="Times New Roman" w:cs="Times New Roman"/>
          <w:sz w:val="24"/>
          <w:szCs w:val="24"/>
        </w:rPr>
        <w:t>Основным объектом, базой итоговой оценки подготовки выпускников на ступени основного общего образования  выступают планируемые результаты, составляющие содержание блоков «Выпускник научится» всех изучаемых программ.</w:t>
      </w:r>
    </w:p>
    <w:p w:rsidR="00C201EE" w:rsidRPr="007F214D" w:rsidRDefault="00C201EE" w:rsidP="007F214D">
      <w:pPr>
        <w:spacing w:after="0" w:line="240" w:lineRule="auto"/>
        <w:ind w:firstLine="708"/>
        <w:contextualSpacing/>
        <w:jc w:val="both"/>
        <w:rPr>
          <w:rFonts w:ascii="Times New Roman" w:hAnsi="Times New Roman" w:cs="Times New Roman"/>
          <w:sz w:val="24"/>
          <w:szCs w:val="24"/>
        </w:rPr>
      </w:pPr>
      <w:r w:rsidRPr="007F214D">
        <w:rPr>
          <w:rFonts w:ascii="Times New Roman" w:hAnsi="Times New Roman" w:cs="Times New Roman"/>
          <w:sz w:val="24"/>
          <w:szCs w:val="24"/>
        </w:rPr>
        <w:t>При оценке результатов деятельности образовательных учреждений и работников образования основными процедурами служат аккредитация образовательного учреждения, аттестация педагогических кадров, а также мониторинговые исследования разного уровня.</w:t>
      </w:r>
    </w:p>
    <w:p w:rsidR="00C201EE" w:rsidRPr="007F214D" w:rsidRDefault="00C201EE" w:rsidP="007F214D">
      <w:pPr>
        <w:spacing w:after="0" w:line="240" w:lineRule="auto"/>
        <w:ind w:firstLine="708"/>
        <w:contextualSpacing/>
        <w:jc w:val="both"/>
        <w:rPr>
          <w:rFonts w:ascii="Times New Roman" w:hAnsi="Times New Roman" w:cs="Times New Roman"/>
          <w:sz w:val="24"/>
          <w:szCs w:val="24"/>
        </w:rPr>
      </w:pPr>
      <w:r w:rsidRPr="007F214D">
        <w:rPr>
          <w:rFonts w:ascii="Times New Roman" w:hAnsi="Times New Roman" w:cs="Times New Roman"/>
          <w:sz w:val="24"/>
          <w:szCs w:val="24"/>
        </w:rPr>
        <w:t xml:space="preserve">В соответствии с требованиями Стандарта предоставление и использование персонифицированной информации возможно только в рамках процедур итоговой оценки обучающихся. Во всех иных процедурах допустимо предоставление и использование исключительно </w:t>
      </w:r>
      <w:proofErr w:type="spellStart"/>
      <w:r w:rsidRPr="007F214D">
        <w:rPr>
          <w:rFonts w:ascii="Times New Roman" w:hAnsi="Times New Roman" w:cs="Times New Roman"/>
          <w:sz w:val="24"/>
          <w:szCs w:val="24"/>
        </w:rPr>
        <w:t>неперсонифицированной</w:t>
      </w:r>
      <w:proofErr w:type="spellEnd"/>
      <w:r w:rsidRPr="007F214D">
        <w:rPr>
          <w:rFonts w:ascii="Times New Roman" w:hAnsi="Times New Roman" w:cs="Times New Roman"/>
          <w:sz w:val="24"/>
          <w:szCs w:val="24"/>
        </w:rPr>
        <w:t xml:space="preserve"> (анонимной) информации о достигаемых обучающимися образовательных результатах.</w:t>
      </w:r>
    </w:p>
    <w:p w:rsidR="00C201EE" w:rsidRPr="007F214D" w:rsidRDefault="00C201EE" w:rsidP="007F214D">
      <w:pPr>
        <w:spacing w:after="0" w:line="240" w:lineRule="auto"/>
        <w:ind w:firstLine="708"/>
        <w:contextualSpacing/>
        <w:jc w:val="both"/>
        <w:rPr>
          <w:rFonts w:ascii="Times New Roman" w:hAnsi="Times New Roman" w:cs="Times New Roman"/>
          <w:sz w:val="24"/>
          <w:szCs w:val="24"/>
        </w:rPr>
      </w:pPr>
      <w:r w:rsidRPr="007F214D">
        <w:rPr>
          <w:rFonts w:ascii="Times New Roman" w:hAnsi="Times New Roman" w:cs="Times New Roman"/>
          <w:sz w:val="24"/>
          <w:szCs w:val="24"/>
        </w:rPr>
        <w:t xml:space="preserve">Система оценки достижения планируемых результатов освоения основной образовательной программы основного общего образования предполагает комплексный подход к оценке результатов образования, позволяющий вести оценку достижения обучающимися всех трёх групп результатов образования: личностных, </w:t>
      </w:r>
      <w:proofErr w:type="spellStart"/>
      <w:r w:rsidRPr="007F214D">
        <w:rPr>
          <w:rFonts w:ascii="Times New Roman" w:hAnsi="Times New Roman" w:cs="Times New Roman"/>
          <w:sz w:val="24"/>
          <w:szCs w:val="24"/>
        </w:rPr>
        <w:t>метапредметных</w:t>
      </w:r>
      <w:proofErr w:type="spellEnd"/>
      <w:r w:rsidRPr="007F214D">
        <w:rPr>
          <w:rFonts w:ascii="Times New Roman" w:hAnsi="Times New Roman" w:cs="Times New Roman"/>
          <w:sz w:val="24"/>
          <w:szCs w:val="24"/>
        </w:rPr>
        <w:t xml:space="preserve"> и предметных.</w:t>
      </w:r>
    </w:p>
    <w:p w:rsidR="00C201EE" w:rsidRPr="007F214D" w:rsidRDefault="00C201EE" w:rsidP="007F214D">
      <w:pPr>
        <w:spacing w:after="0" w:line="240" w:lineRule="auto"/>
        <w:ind w:firstLine="708"/>
        <w:contextualSpacing/>
        <w:jc w:val="both"/>
        <w:rPr>
          <w:rFonts w:ascii="Times New Roman" w:hAnsi="Times New Roman" w:cs="Times New Roman"/>
          <w:sz w:val="24"/>
          <w:szCs w:val="24"/>
        </w:rPr>
      </w:pPr>
      <w:r w:rsidRPr="007F214D">
        <w:rPr>
          <w:rFonts w:ascii="Times New Roman" w:hAnsi="Times New Roman" w:cs="Times New Roman"/>
          <w:sz w:val="24"/>
          <w:szCs w:val="24"/>
        </w:rPr>
        <w:t>Система оценки предусматривает уровневый подход к содержанию оценки и инструментарию для оценки достижения планируемых результатов, а также к представлению и интерпретации результатов измерений.</w:t>
      </w:r>
    </w:p>
    <w:p w:rsidR="00C201EE" w:rsidRPr="007F214D" w:rsidRDefault="00C201EE" w:rsidP="007F214D">
      <w:pPr>
        <w:spacing w:after="0" w:line="240" w:lineRule="auto"/>
        <w:ind w:firstLine="708"/>
        <w:contextualSpacing/>
        <w:jc w:val="both"/>
        <w:rPr>
          <w:rFonts w:ascii="Times New Roman" w:hAnsi="Times New Roman" w:cs="Times New Roman"/>
          <w:sz w:val="24"/>
          <w:szCs w:val="24"/>
        </w:rPr>
      </w:pPr>
      <w:r w:rsidRPr="007F214D">
        <w:rPr>
          <w:rFonts w:ascii="Times New Roman" w:hAnsi="Times New Roman" w:cs="Times New Roman"/>
          <w:sz w:val="24"/>
          <w:szCs w:val="24"/>
        </w:rPr>
        <w:t>К компетенции образовательного учреждения относится:</w:t>
      </w:r>
    </w:p>
    <w:p w:rsidR="00DF0E72" w:rsidRPr="007F214D" w:rsidRDefault="00C201EE" w:rsidP="007F214D">
      <w:pPr>
        <w:pStyle w:val="a9"/>
        <w:numPr>
          <w:ilvl w:val="0"/>
          <w:numId w:val="139"/>
        </w:numPr>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описание организации и содержания: а) промежуточной аттестации обучающихся в рамках урочной и внеурочной деятельности; б) итоговой оценки по предметам, не выносимым на государственную (итоговую) аттестацию обучающихся; в) оценки проектной деятельности обучающихся;</w:t>
      </w:r>
    </w:p>
    <w:p w:rsidR="00DF0E72" w:rsidRPr="007F214D" w:rsidRDefault="00C201EE" w:rsidP="007F214D">
      <w:pPr>
        <w:pStyle w:val="a9"/>
        <w:numPr>
          <w:ilvl w:val="0"/>
          <w:numId w:val="139"/>
        </w:numPr>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 xml:space="preserve">адаптация инструментария для итоговой оценки достижения планируемых результатов, разработанного на федеральном уровне, в целях организации: а) оценки достижения планируемых результатов в рамках текущего и тематического контроля; б) промежуточной аттестации (системы </w:t>
      </w:r>
      <w:proofErr w:type="spellStart"/>
      <w:r w:rsidRPr="007F214D">
        <w:rPr>
          <w:rFonts w:ascii="Times New Roman" w:hAnsi="Times New Roman" w:cs="Times New Roman"/>
          <w:sz w:val="24"/>
          <w:szCs w:val="24"/>
        </w:rPr>
        <w:t>внутришкольного</w:t>
      </w:r>
      <w:proofErr w:type="spellEnd"/>
      <w:r w:rsidRPr="007F214D">
        <w:rPr>
          <w:rFonts w:ascii="Times New Roman" w:hAnsi="Times New Roman" w:cs="Times New Roman"/>
          <w:sz w:val="24"/>
          <w:szCs w:val="24"/>
        </w:rPr>
        <w:t xml:space="preserve"> мониторинга); в) итоговой аттестации по предметам, не выносимым на государственную итоговую аттестацию;</w:t>
      </w:r>
    </w:p>
    <w:p w:rsidR="00DF0E72" w:rsidRPr="007F214D" w:rsidRDefault="00C201EE" w:rsidP="007F214D">
      <w:pPr>
        <w:pStyle w:val="a9"/>
        <w:numPr>
          <w:ilvl w:val="0"/>
          <w:numId w:val="139"/>
        </w:numPr>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адаптация (при необходимости — разработка) инструментария для итоговой оценки достижения планируемых результатов по предметам и/или междисциплинарным программам, вводимым образовательным учреждением;</w:t>
      </w:r>
    </w:p>
    <w:p w:rsidR="00DF0E72" w:rsidRPr="007F214D" w:rsidRDefault="00C201EE" w:rsidP="007F214D">
      <w:pPr>
        <w:pStyle w:val="a9"/>
        <w:numPr>
          <w:ilvl w:val="0"/>
          <w:numId w:val="139"/>
        </w:numPr>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адаптация или разработка модели и инструментария для организации стартовой диагностики;</w:t>
      </w:r>
    </w:p>
    <w:p w:rsidR="00DF0E72" w:rsidRPr="007F214D" w:rsidRDefault="00C201EE" w:rsidP="007F214D">
      <w:pPr>
        <w:pStyle w:val="a9"/>
        <w:numPr>
          <w:ilvl w:val="0"/>
          <w:numId w:val="139"/>
        </w:numPr>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lastRenderedPageBreak/>
        <w:t xml:space="preserve">адаптация или разработка модели и инструментария для оценки деятельности педагогов и образовательного учреждения в целом в целях организации системы </w:t>
      </w:r>
      <w:proofErr w:type="spellStart"/>
      <w:r w:rsidRPr="007F214D">
        <w:rPr>
          <w:rFonts w:ascii="Times New Roman" w:hAnsi="Times New Roman" w:cs="Times New Roman"/>
          <w:sz w:val="24"/>
          <w:szCs w:val="24"/>
        </w:rPr>
        <w:t>внутришкольного</w:t>
      </w:r>
      <w:proofErr w:type="spellEnd"/>
      <w:r w:rsidRPr="007F214D">
        <w:rPr>
          <w:rFonts w:ascii="Times New Roman" w:hAnsi="Times New Roman" w:cs="Times New Roman"/>
          <w:sz w:val="24"/>
          <w:szCs w:val="24"/>
        </w:rPr>
        <w:t xml:space="preserve"> контроля.</w:t>
      </w:r>
    </w:p>
    <w:p w:rsidR="00DF0E72" w:rsidRPr="007F214D" w:rsidRDefault="00C201EE" w:rsidP="007F214D">
      <w:pPr>
        <w:pStyle w:val="a9"/>
        <w:spacing w:after="0" w:line="240" w:lineRule="auto"/>
        <w:jc w:val="both"/>
        <w:rPr>
          <w:rFonts w:ascii="Times New Roman" w:hAnsi="Times New Roman" w:cs="Times New Roman"/>
          <w:b/>
          <w:sz w:val="24"/>
          <w:szCs w:val="24"/>
        </w:rPr>
      </w:pPr>
      <w:r w:rsidRPr="007F214D">
        <w:rPr>
          <w:rFonts w:ascii="Times New Roman" w:hAnsi="Times New Roman" w:cs="Times New Roman"/>
          <w:b/>
          <w:sz w:val="24"/>
          <w:szCs w:val="24"/>
        </w:rPr>
        <w:t>1.3.2. Особенности оценки личностных результатов</w:t>
      </w:r>
    </w:p>
    <w:p w:rsidR="00C201EE" w:rsidRPr="007F214D" w:rsidRDefault="00C201EE" w:rsidP="007F214D">
      <w:pPr>
        <w:spacing w:after="0" w:line="240" w:lineRule="auto"/>
        <w:ind w:firstLine="708"/>
        <w:contextualSpacing/>
        <w:jc w:val="both"/>
        <w:rPr>
          <w:rFonts w:ascii="Times New Roman" w:hAnsi="Times New Roman" w:cs="Times New Roman"/>
          <w:sz w:val="24"/>
          <w:szCs w:val="24"/>
        </w:rPr>
      </w:pPr>
      <w:r w:rsidRPr="007F214D">
        <w:rPr>
          <w:rFonts w:ascii="Times New Roman" w:hAnsi="Times New Roman" w:cs="Times New Roman"/>
          <w:sz w:val="24"/>
          <w:szCs w:val="24"/>
        </w:rPr>
        <w:t xml:space="preserve">Оценка личностных результатов представляет собой оценку достижения обучающимися в 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 </w:t>
      </w:r>
    </w:p>
    <w:p w:rsidR="00DF0E72" w:rsidRPr="007F214D" w:rsidRDefault="00C201EE" w:rsidP="007F214D">
      <w:pPr>
        <w:spacing w:after="0" w:line="240" w:lineRule="auto"/>
        <w:ind w:firstLine="708"/>
        <w:contextualSpacing/>
        <w:jc w:val="both"/>
        <w:rPr>
          <w:rFonts w:ascii="Times New Roman" w:hAnsi="Times New Roman" w:cs="Times New Roman"/>
          <w:sz w:val="24"/>
          <w:szCs w:val="24"/>
        </w:rPr>
      </w:pPr>
      <w:r w:rsidRPr="007F214D">
        <w:rPr>
          <w:rFonts w:ascii="Times New Roman" w:hAnsi="Times New Roman" w:cs="Times New Roman"/>
          <w:sz w:val="24"/>
          <w:szCs w:val="24"/>
        </w:rPr>
        <w:t xml:space="preserve">Основным объектом оценки личностных результатов служит </w:t>
      </w:r>
      <w:proofErr w:type="spellStart"/>
      <w:r w:rsidRPr="007F214D">
        <w:rPr>
          <w:rFonts w:ascii="Times New Roman" w:hAnsi="Times New Roman" w:cs="Times New Roman"/>
          <w:sz w:val="24"/>
          <w:szCs w:val="24"/>
        </w:rPr>
        <w:t>сформированность</w:t>
      </w:r>
      <w:proofErr w:type="spellEnd"/>
      <w:r w:rsidRPr="007F214D">
        <w:rPr>
          <w:rFonts w:ascii="Times New Roman" w:hAnsi="Times New Roman" w:cs="Times New Roman"/>
          <w:sz w:val="24"/>
          <w:szCs w:val="24"/>
        </w:rPr>
        <w:t xml:space="preserve"> универсальных учебных действий, включаемых в следующие три основных блока:</w:t>
      </w:r>
    </w:p>
    <w:p w:rsidR="00DF0E72" w:rsidRPr="007F214D" w:rsidRDefault="00C201EE" w:rsidP="007F214D">
      <w:pPr>
        <w:pStyle w:val="a9"/>
        <w:numPr>
          <w:ilvl w:val="0"/>
          <w:numId w:val="140"/>
        </w:numPr>
        <w:spacing w:after="0" w:line="240" w:lineRule="auto"/>
        <w:jc w:val="both"/>
        <w:rPr>
          <w:rFonts w:ascii="Times New Roman" w:hAnsi="Times New Roman" w:cs="Times New Roman"/>
          <w:sz w:val="24"/>
          <w:szCs w:val="24"/>
        </w:rPr>
      </w:pPr>
      <w:proofErr w:type="spellStart"/>
      <w:r w:rsidRPr="007F214D">
        <w:rPr>
          <w:rFonts w:ascii="Times New Roman" w:hAnsi="Times New Roman" w:cs="Times New Roman"/>
          <w:sz w:val="24"/>
          <w:szCs w:val="24"/>
        </w:rPr>
        <w:t>сформированность</w:t>
      </w:r>
      <w:proofErr w:type="spellEnd"/>
      <w:r w:rsidRPr="007F214D">
        <w:rPr>
          <w:rFonts w:ascii="Times New Roman" w:hAnsi="Times New Roman" w:cs="Times New Roman"/>
          <w:sz w:val="24"/>
          <w:szCs w:val="24"/>
        </w:rPr>
        <w:t xml:space="preserve"> основ гражданской идентичности личности;</w:t>
      </w:r>
    </w:p>
    <w:p w:rsidR="00DF0E72" w:rsidRPr="007F214D" w:rsidRDefault="00C201EE" w:rsidP="007F214D">
      <w:pPr>
        <w:pStyle w:val="a9"/>
        <w:numPr>
          <w:ilvl w:val="0"/>
          <w:numId w:val="140"/>
        </w:numPr>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готовность к переходу к самообразованию на основе учебно-познавательной мотивации, в том числе готовность к выбору направления профильного образования;</w:t>
      </w:r>
    </w:p>
    <w:p w:rsidR="00DF0E72" w:rsidRPr="007F214D" w:rsidRDefault="00C201EE" w:rsidP="007F214D">
      <w:pPr>
        <w:pStyle w:val="a9"/>
        <w:numPr>
          <w:ilvl w:val="0"/>
          <w:numId w:val="140"/>
        </w:numPr>
        <w:spacing w:after="0" w:line="240" w:lineRule="auto"/>
        <w:jc w:val="both"/>
        <w:rPr>
          <w:rFonts w:ascii="Times New Roman" w:hAnsi="Times New Roman" w:cs="Times New Roman"/>
          <w:sz w:val="24"/>
          <w:szCs w:val="24"/>
        </w:rPr>
      </w:pPr>
      <w:proofErr w:type="spellStart"/>
      <w:r w:rsidRPr="007F214D">
        <w:rPr>
          <w:rFonts w:ascii="Times New Roman" w:hAnsi="Times New Roman" w:cs="Times New Roman"/>
          <w:sz w:val="24"/>
          <w:szCs w:val="24"/>
        </w:rPr>
        <w:t>сформированность</w:t>
      </w:r>
      <w:proofErr w:type="spellEnd"/>
      <w:r w:rsidRPr="007F214D">
        <w:rPr>
          <w:rFonts w:ascii="Times New Roman" w:hAnsi="Times New Roman" w:cs="Times New Roman"/>
          <w:sz w:val="24"/>
          <w:szCs w:val="24"/>
        </w:rPr>
        <w:t xml:space="preserve"> социальных компетенций, включая ценностно-смысловые установки и моральные нормы, опыт социальных и межличностных отношений, правосознание.</w:t>
      </w:r>
    </w:p>
    <w:p w:rsidR="00C201EE" w:rsidRPr="007F214D" w:rsidRDefault="00C201EE" w:rsidP="007F214D">
      <w:pPr>
        <w:spacing w:after="0" w:line="240" w:lineRule="auto"/>
        <w:ind w:firstLine="708"/>
        <w:contextualSpacing/>
        <w:jc w:val="both"/>
        <w:rPr>
          <w:rFonts w:ascii="Times New Roman" w:hAnsi="Times New Roman" w:cs="Times New Roman"/>
          <w:sz w:val="24"/>
          <w:szCs w:val="24"/>
        </w:rPr>
      </w:pPr>
      <w:r w:rsidRPr="007F214D">
        <w:rPr>
          <w:rFonts w:ascii="Times New Roman" w:hAnsi="Times New Roman" w:cs="Times New Roman"/>
          <w:sz w:val="24"/>
          <w:szCs w:val="24"/>
        </w:rPr>
        <w:t>В соответствии с требованиями Стандарта достижение личностных результатов не выносится на итоговую оценку обучающих</w:t>
      </w:r>
      <w:r w:rsidR="00DF0E72" w:rsidRPr="007F214D">
        <w:rPr>
          <w:rFonts w:ascii="Times New Roman" w:hAnsi="Times New Roman" w:cs="Times New Roman"/>
          <w:sz w:val="24"/>
          <w:szCs w:val="24"/>
        </w:rPr>
        <w:t xml:space="preserve">ся, а является предметом оценки </w:t>
      </w:r>
      <w:r w:rsidRPr="007F214D">
        <w:rPr>
          <w:rFonts w:ascii="Times New Roman" w:hAnsi="Times New Roman" w:cs="Times New Roman"/>
          <w:sz w:val="24"/>
          <w:szCs w:val="24"/>
        </w:rPr>
        <w:t xml:space="preserve">эффективности воспитательно-образовательной деятельности образовательного учреждения и образовательных систем разного уровня. Поэтому оценка этих результатов образовательной деятельности осуществляется в ходе внешних </w:t>
      </w:r>
      <w:proofErr w:type="spellStart"/>
      <w:r w:rsidRPr="007F214D">
        <w:rPr>
          <w:rFonts w:ascii="Times New Roman" w:hAnsi="Times New Roman" w:cs="Times New Roman"/>
          <w:sz w:val="24"/>
          <w:szCs w:val="24"/>
        </w:rPr>
        <w:t>неперсонифицированных</w:t>
      </w:r>
      <w:proofErr w:type="spellEnd"/>
      <w:r w:rsidRPr="007F214D">
        <w:rPr>
          <w:rFonts w:ascii="Times New Roman" w:hAnsi="Times New Roman" w:cs="Times New Roman"/>
          <w:sz w:val="24"/>
          <w:szCs w:val="24"/>
        </w:rPr>
        <w:t xml:space="preserve"> мониторинговых исследований на основе централизованно разработанного инструментария. </w:t>
      </w:r>
    </w:p>
    <w:p w:rsidR="00C201EE" w:rsidRPr="007F214D" w:rsidRDefault="00C201EE" w:rsidP="007F214D">
      <w:pPr>
        <w:spacing w:after="0" w:line="240" w:lineRule="auto"/>
        <w:ind w:firstLine="708"/>
        <w:contextualSpacing/>
        <w:jc w:val="both"/>
        <w:rPr>
          <w:rFonts w:ascii="Times New Roman" w:hAnsi="Times New Roman" w:cs="Times New Roman"/>
          <w:sz w:val="24"/>
          <w:szCs w:val="24"/>
        </w:rPr>
      </w:pPr>
      <w:r w:rsidRPr="007F214D">
        <w:rPr>
          <w:rFonts w:ascii="Times New Roman" w:hAnsi="Times New Roman" w:cs="Times New Roman"/>
          <w:sz w:val="24"/>
          <w:szCs w:val="24"/>
        </w:rPr>
        <w:t xml:space="preserve">В текущем образовательном процессе возможна ограниченная оценка </w:t>
      </w:r>
      <w:proofErr w:type="spellStart"/>
      <w:r w:rsidRPr="007F214D">
        <w:rPr>
          <w:rFonts w:ascii="Times New Roman" w:hAnsi="Times New Roman" w:cs="Times New Roman"/>
          <w:sz w:val="24"/>
          <w:szCs w:val="24"/>
        </w:rPr>
        <w:t>сформированности</w:t>
      </w:r>
      <w:proofErr w:type="spellEnd"/>
      <w:r w:rsidRPr="007F214D">
        <w:rPr>
          <w:rFonts w:ascii="Times New Roman" w:hAnsi="Times New Roman" w:cs="Times New Roman"/>
          <w:sz w:val="24"/>
          <w:szCs w:val="24"/>
        </w:rPr>
        <w:t xml:space="preserve"> отдельных личностных результатов, проявляющихся в:</w:t>
      </w:r>
    </w:p>
    <w:p w:rsidR="00DF0E72" w:rsidRPr="007F214D" w:rsidRDefault="00C201EE" w:rsidP="007F214D">
      <w:pPr>
        <w:pStyle w:val="a9"/>
        <w:numPr>
          <w:ilvl w:val="0"/>
          <w:numId w:val="141"/>
        </w:numPr>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соблюдении норм и правил поведения, принятых в образовательном учреждении;</w:t>
      </w:r>
    </w:p>
    <w:p w:rsidR="00DF0E72" w:rsidRPr="007F214D" w:rsidRDefault="00C201EE" w:rsidP="007F214D">
      <w:pPr>
        <w:pStyle w:val="a9"/>
        <w:numPr>
          <w:ilvl w:val="0"/>
          <w:numId w:val="141"/>
        </w:numPr>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участии в общественной жизни образовательного учреждения и ближайшего социального окружения, общественно-полезной деятельности;</w:t>
      </w:r>
    </w:p>
    <w:p w:rsidR="00DF0E72" w:rsidRPr="007F214D" w:rsidRDefault="00C201EE" w:rsidP="007F214D">
      <w:pPr>
        <w:pStyle w:val="a9"/>
        <w:numPr>
          <w:ilvl w:val="0"/>
          <w:numId w:val="141"/>
        </w:numPr>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прилежании и ответственности за результаты обучения;</w:t>
      </w:r>
    </w:p>
    <w:p w:rsidR="00DF0E72" w:rsidRPr="007F214D" w:rsidRDefault="00C201EE" w:rsidP="007F214D">
      <w:pPr>
        <w:pStyle w:val="a9"/>
        <w:numPr>
          <w:ilvl w:val="0"/>
          <w:numId w:val="141"/>
        </w:numPr>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готовности и способности делать осознанный выбор своей образовательной траектории, в том числе выбор направления профильного образования, проектирование индивидуального учебного плана на старшей ступени общего образования;</w:t>
      </w:r>
    </w:p>
    <w:p w:rsidR="00DF0E72" w:rsidRPr="007F214D" w:rsidRDefault="00C201EE" w:rsidP="007F214D">
      <w:pPr>
        <w:pStyle w:val="a9"/>
        <w:numPr>
          <w:ilvl w:val="0"/>
          <w:numId w:val="141"/>
        </w:numPr>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ценностно-смысловых установках обучающихся, формируемых средствами различных предметов в рамках системы общего образования.</w:t>
      </w:r>
    </w:p>
    <w:p w:rsidR="00DF0E72" w:rsidRPr="007F214D" w:rsidRDefault="00C201EE" w:rsidP="007F214D">
      <w:pPr>
        <w:pStyle w:val="a9"/>
        <w:spacing w:after="0" w:line="240" w:lineRule="auto"/>
        <w:jc w:val="both"/>
        <w:rPr>
          <w:rFonts w:ascii="Times New Roman" w:hAnsi="Times New Roman" w:cs="Times New Roman"/>
          <w:b/>
          <w:sz w:val="24"/>
          <w:szCs w:val="24"/>
        </w:rPr>
      </w:pPr>
      <w:r w:rsidRPr="007F214D">
        <w:rPr>
          <w:rFonts w:ascii="Times New Roman" w:hAnsi="Times New Roman" w:cs="Times New Roman"/>
          <w:b/>
          <w:sz w:val="24"/>
          <w:szCs w:val="24"/>
        </w:rPr>
        <w:t xml:space="preserve">1.3.3. Особенности оценки </w:t>
      </w:r>
      <w:proofErr w:type="spellStart"/>
      <w:r w:rsidRPr="007F214D">
        <w:rPr>
          <w:rFonts w:ascii="Times New Roman" w:hAnsi="Times New Roman" w:cs="Times New Roman"/>
          <w:b/>
          <w:sz w:val="24"/>
          <w:szCs w:val="24"/>
        </w:rPr>
        <w:t>метапредметных</w:t>
      </w:r>
      <w:proofErr w:type="spellEnd"/>
      <w:r w:rsidRPr="007F214D">
        <w:rPr>
          <w:rFonts w:ascii="Times New Roman" w:hAnsi="Times New Roman" w:cs="Times New Roman"/>
          <w:b/>
          <w:sz w:val="24"/>
          <w:szCs w:val="24"/>
        </w:rPr>
        <w:t xml:space="preserve"> результатов</w:t>
      </w:r>
    </w:p>
    <w:p w:rsidR="00C201EE" w:rsidRPr="007F214D" w:rsidRDefault="00C201EE" w:rsidP="007F214D">
      <w:pPr>
        <w:spacing w:after="0" w:line="240" w:lineRule="auto"/>
        <w:ind w:firstLine="708"/>
        <w:contextualSpacing/>
        <w:jc w:val="both"/>
        <w:rPr>
          <w:rFonts w:ascii="Times New Roman" w:hAnsi="Times New Roman" w:cs="Times New Roman"/>
          <w:sz w:val="24"/>
          <w:szCs w:val="24"/>
        </w:rPr>
      </w:pPr>
      <w:r w:rsidRPr="007F214D">
        <w:rPr>
          <w:rFonts w:ascii="Times New Roman" w:hAnsi="Times New Roman" w:cs="Times New Roman"/>
          <w:sz w:val="24"/>
          <w:szCs w:val="24"/>
        </w:rPr>
        <w:t xml:space="preserve">Для оценки динамики формирования и уровня </w:t>
      </w:r>
      <w:proofErr w:type="spellStart"/>
      <w:r w:rsidRPr="007F214D">
        <w:rPr>
          <w:rFonts w:ascii="Times New Roman" w:hAnsi="Times New Roman" w:cs="Times New Roman"/>
          <w:sz w:val="24"/>
          <w:szCs w:val="24"/>
        </w:rPr>
        <w:t>сформированности</w:t>
      </w:r>
      <w:proofErr w:type="spellEnd"/>
      <w:r w:rsidRPr="007F214D">
        <w:rPr>
          <w:rFonts w:ascii="Times New Roman" w:hAnsi="Times New Roman" w:cs="Times New Roman"/>
          <w:sz w:val="24"/>
          <w:szCs w:val="24"/>
        </w:rPr>
        <w:t xml:space="preserve"> </w:t>
      </w:r>
      <w:proofErr w:type="spellStart"/>
      <w:r w:rsidRPr="007F214D">
        <w:rPr>
          <w:rFonts w:ascii="Times New Roman" w:hAnsi="Times New Roman" w:cs="Times New Roman"/>
          <w:sz w:val="24"/>
          <w:szCs w:val="24"/>
        </w:rPr>
        <w:t>метапредметных</w:t>
      </w:r>
      <w:proofErr w:type="spellEnd"/>
      <w:r w:rsidRPr="007F214D">
        <w:rPr>
          <w:rFonts w:ascii="Times New Roman" w:hAnsi="Times New Roman" w:cs="Times New Roman"/>
          <w:sz w:val="24"/>
          <w:szCs w:val="24"/>
        </w:rPr>
        <w:t xml:space="preserve"> результатов в системе </w:t>
      </w:r>
      <w:proofErr w:type="spellStart"/>
      <w:r w:rsidRPr="007F214D">
        <w:rPr>
          <w:rFonts w:ascii="Times New Roman" w:hAnsi="Times New Roman" w:cs="Times New Roman"/>
          <w:sz w:val="24"/>
          <w:szCs w:val="24"/>
        </w:rPr>
        <w:t>внутришкольного</w:t>
      </w:r>
      <w:proofErr w:type="spellEnd"/>
      <w:r w:rsidRPr="007F214D">
        <w:rPr>
          <w:rFonts w:ascii="Times New Roman" w:hAnsi="Times New Roman" w:cs="Times New Roman"/>
          <w:sz w:val="24"/>
          <w:szCs w:val="24"/>
        </w:rPr>
        <w:t xml:space="preserve"> мониторинга образовательных достижений все данные (способность к сотрудничеству и коммуникации, решению проблем и др.) наиболее целесообразно фиксировать и анализировать в соответствии с разработанными образовательным учреждением:</w:t>
      </w:r>
    </w:p>
    <w:p w:rsidR="00DF0E72" w:rsidRPr="007F214D" w:rsidRDefault="00C201EE" w:rsidP="007F214D">
      <w:pPr>
        <w:pStyle w:val="a9"/>
        <w:numPr>
          <w:ilvl w:val="0"/>
          <w:numId w:val="142"/>
        </w:numPr>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программой формирования планируемых результатов освоения междисциплинарных программ;</w:t>
      </w:r>
    </w:p>
    <w:p w:rsidR="00DF0E72" w:rsidRPr="007F214D" w:rsidRDefault="00C201EE" w:rsidP="007F214D">
      <w:pPr>
        <w:pStyle w:val="a9"/>
        <w:numPr>
          <w:ilvl w:val="0"/>
          <w:numId w:val="142"/>
        </w:numPr>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системой промежуточной аттестации (</w:t>
      </w:r>
      <w:proofErr w:type="spellStart"/>
      <w:r w:rsidRPr="007F214D">
        <w:rPr>
          <w:rFonts w:ascii="Times New Roman" w:hAnsi="Times New Roman" w:cs="Times New Roman"/>
          <w:sz w:val="24"/>
          <w:szCs w:val="24"/>
        </w:rPr>
        <w:t>внутришкольным</w:t>
      </w:r>
      <w:proofErr w:type="spellEnd"/>
      <w:r w:rsidRPr="007F214D">
        <w:rPr>
          <w:rFonts w:ascii="Times New Roman" w:hAnsi="Times New Roman" w:cs="Times New Roman"/>
          <w:sz w:val="24"/>
          <w:szCs w:val="24"/>
        </w:rPr>
        <w:t xml:space="preserve"> мониторингом образовательных достижений) обучающихся в рамках урочной и внеурочной деятельности;</w:t>
      </w:r>
    </w:p>
    <w:p w:rsidR="00DF0E72" w:rsidRPr="007F214D" w:rsidRDefault="00C201EE" w:rsidP="007F214D">
      <w:pPr>
        <w:pStyle w:val="a9"/>
        <w:numPr>
          <w:ilvl w:val="0"/>
          <w:numId w:val="142"/>
        </w:numPr>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 xml:space="preserve">системой итоговой оценки по предметам, не выносимым на государственную (итоговую) аттестацию обучающихся; </w:t>
      </w:r>
    </w:p>
    <w:p w:rsidR="00DF0E72" w:rsidRPr="007F214D" w:rsidRDefault="00C201EE" w:rsidP="007F214D">
      <w:pPr>
        <w:pStyle w:val="a9"/>
        <w:numPr>
          <w:ilvl w:val="0"/>
          <w:numId w:val="142"/>
        </w:numPr>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инструментарием для оценки достижения планируемых результатов в рамках текущего и тематического контроля, промежуточной аттестации (</w:t>
      </w:r>
      <w:proofErr w:type="spellStart"/>
      <w:r w:rsidRPr="007F214D">
        <w:rPr>
          <w:rFonts w:ascii="Times New Roman" w:hAnsi="Times New Roman" w:cs="Times New Roman"/>
          <w:sz w:val="24"/>
          <w:szCs w:val="24"/>
        </w:rPr>
        <w:t>внутришкольного</w:t>
      </w:r>
      <w:proofErr w:type="spellEnd"/>
      <w:r w:rsidRPr="007F214D">
        <w:rPr>
          <w:rFonts w:ascii="Times New Roman" w:hAnsi="Times New Roman" w:cs="Times New Roman"/>
          <w:sz w:val="24"/>
          <w:szCs w:val="24"/>
        </w:rPr>
        <w:t xml:space="preserve"> </w:t>
      </w:r>
      <w:r w:rsidRPr="007F214D">
        <w:rPr>
          <w:rFonts w:ascii="Times New Roman" w:hAnsi="Times New Roman" w:cs="Times New Roman"/>
          <w:sz w:val="24"/>
          <w:szCs w:val="24"/>
        </w:rPr>
        <w:lastRenderedPageBreak/>
        <w:t>мониторинга образовательных достижений), итоговой аттестации по предметам, не выносимым на государственную итоговую аттестацию.</w:t>
      </w:r>
    </w:p>
    <w:p w:rsidR="00C201EE" w:rsidRPr="007F214D" w:rsidRDefault="00C201EE" w:rsidP="007F214D">
      <w:pPr>
        <w:spacing w:after="0" w:line="240" w:lineRule="auto"/>
        <w:ind w:firstLine="360"/>
        <w:contextualSpacing/>
        <w:jc w:val="both"/>
        <w:rPr>
          <w:rFonts w:ascii="Times New Roman" w:hAnsi="Times New Roman" w:cs="Times New Roman"/>
          <w:sz w:val="24"/>
          <w:szCs w:val="24"/>
        </w:rPr>
      </w:pPr>
      <w:r w:rsidRPr="007F214D">
        <w:rPr>
          <w:rFonts w:ascii="Times New Roman" w:hAnsi="Times New Roman" w:cs="Times New Roman"/>
          <w:sz w:val="24"/>
          <w:szCs w:val="24"/>
        </w:rPr>
        <w:t xml:space="preserve">При этом обязательными составляющими системы </w:t>
      </w:r>
      <w:proofErr w:type="spellStart"/>
      <w:r w:rsidRPr="007F214D">
        <w:rPr>
          <w:rFonts w:ascii="Times New Roman" w:hAnsi="Times New Roman" w:cs="Times New Roman"/>
          <w:sz w:val="24"/>
          <w:szCs w:val="24"/>
        </w:rPr>
        <w:t>внутришкольного</w:t>
      </w:r>
      <w:proofErr w:type="spellEnd"/>
      <w:r w:rsidRPr="007F214D">
        <w:rPr>
          <w:rFonts w:ascii="Times New Roman" w:hAnsi="Times New Roman" w:cs="Times New Roman"/>
          <w:sz w:val="24"/>
          <w:szCs w:val="24"/>
        </w:rPr>
        <w:t xml:space="preserve"> мониторинга образовательных достижений являются материалы:</w:t>
      </w:r>
    </w:p>
    <w:p w:rsidR="00DF0E72" w:rsidRPr="007F214D" w:rsidRDefault="00C201EE" w:rsidP="007F214D">
      <w:pPr>
        <w:pStyle w:val="a9"/>
        <w:numPr>
          <w:ilvl w:val="0"/>
          <w:numId w:val="143"/>
        </w:numPr>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стартовой диагностики;</w:t>
      </w:r>
    </w:p>
    <w:p w:rsidR="00DF0E72" w:rsidRPr="007F214D" w:rsidRDefault="00C201EE" w:rsidP="007F214D">
      <w:pPr>
        <w:pStyle w:val="a9"/>
        <w:numPr>
          <w:ilvl w:val="0"/>
          <w:numId w:val="143"/>
        </w:numPr>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текущего выполнения учебных исследований и учебных проектов;</w:t>
      </w:r>
    </w:p>
    <w:p w:rsidR="00DF0E72" w:rsidRPr="007F214D" w:rsidRDefault="00C201EE" w:rsidP="007F214D">
      <w:pPr>
        <w:pStyle w:val="a9"/>
        <w:numPr>
          <w:ilvl w:val="0"/>
          <w:numId w:val="143"/>
        </w:numPr>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 xml:space="preserve"> промежуточных и итоговых комплексных работ на </w:t>
      </w:r>
      <w:proofErr w:type="spellStart"/>
      <w:r w:rsidRPr="007F214D">
        <w:rPr>
          <w:rFonts w:ascii="Times New Roman" w:hAnsi="Times New Roman" w:cs="Times New Roman"/>
          <w:sz w:val="24"/>
          <w:szCs w:val="24"/>
        </w:rPr>
        <w:t>межпредметной</w:t>
      </w:r>
      <w:proofErr w:type="spellEnd"/>
      <w:r w:rsidRPr="007F214D">
        <w:rPr>
          <w:rFonts w:ascii="Times New Roman" w:hAnsi="Times New Roman" w:cs="Times New Roman"/>
          <w:sz w:val="24"/>
          <w:szCs w:val="24"/>
        </w:rPr>
        <w:t xml:space="preserve"> основе, направленных на оценку </w:t>
      </w:r>
      <w:proofErr w:type="spellStart"/>
      <w:r w:rsidRPr="007F214D">
        <w:rPr>
          <w:rFonts w:ascii="Times New Roman" w:hAnsi="Times New Roman" w:cs="Times New Roman"/>
          <w:sz w:val="24"/>
          <w:szCs w:val="24"/>
        </w:rPr>
        <w:t>сформированности</w:t>
      </w:r>
      <w:proofErr w:type="spellEnd"/>
      <w:r w:rsidRPr="007F214D">
        <w:rPr>
          <w:rFonts w:ascii="Times New Roman" w:hAnsi="Times New Roman" w:cs="Times New Roman"/>
          <w:sz w:val="24"/>
          <w:szCs w:val="24"/>
        </w:rPr>
        <w:t xml:space="preserve"> познавательных, регулятивных и коммуникативных действий при решении учебно-познавательных и учебно-практических задач, основанных на работе с текстом;</w:t>
      </w:r>
    </w:p>
    <w:p w:rsidR="00DF0E72" w:rsidRPr="007F214D" w:rsidRDefault="00C201EE" w:rsidP="007F214D">
      <w:pPr>
        <w:pStyle w:val="a9"/>
        <w:numPr>
          <w:ilvl w:val="0"/>
          <w:numId w:val="143"/>
        </w:numPr>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 xml:space="preserve">текущего выполнения выборочных учебно-практических и учебно-познавательных заданий на оценку способности и готовности учащихся к освоению систематических знаний, их самостоятельному пополнению, переносу и интеграции; способности к сотрудничеству и коммуникации, к решению личностно и социально значимых проблем и воплощению решений в практику; способности и готовности к использованию ИКТ в целях обучения и развития; способности к самоорганизации, </w:t>
      </w:r>
      <w:proofErr w:type="spellStart"/>
      <w:r w:rsidRPr="007F214D">
        <w:rPr>
          <w:rFonts w:ascii="Times New Roman" w:hAnsi="Times New Roman" w:cs="Times New Roman"/>
          <w:sz w:val="24"/>
          <w:szCs w:val="24"/>
        </w:rPr>
        <w:t>саморегуляции</w:t>
      </w:r>
      <w:proofErr w:type="spellEnd"/>
      <w:r w:rsidRPr="007F214D">
        <w:rPr>
          <w:rFonts w:ascii="Times New Roman" w:hAnsi="Times New Roman" w:cs="Times New Roman"/>
          <w:sz w:val="24"/>
          <w:szCs w:val="24"/>
        </w:rPr>
        <w:t xml:space="preserve"> и рефлексии;</w:t>
      </w:r>
    </w:p>
    <w:p w:rsidR="00DF0E72" w:rsidRPr="007F214D" w:rsidRDefault="00C201EE" w:rsidP="007F214D">
      <w:pPr>
        <w:pStyle w:val="a9"/>
        <w:numPr>
          <w:ilvl w:val="0"/>
          <w:numId w:val="143"/>
        </w:numPr>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защиты итогового индивидуального проекта.</w:t>
      </w:r>
    </w:p>
    <w:p w:rsidR="00DF0E72" w:rsidRPr="007F214D" w:rsidRDefault="00AF5905" w:rsidP="007F214D">
      <w:pPr>
        <w:pStyle w:val="a9"/>
        <w:spacing w:after="0" w:line="240" w:lineRule="auto"/>
        <w:jc w:val="both"/>
        <w:rPr>
          <w:rFonts w:ascii="Times New Roman" w:hAnsi="Times New Roman" w:cs="Times New Roman"/>
          <w:b/>
          <w:sz w:val="24"/>
          <w:szCs w:val="24"/>
        </w:rPr>
      </w:pPr>
      <w:r w:rsidRPr="007F214D">
        <w:rPr>
          <w:rFonts w:ascii="Times New Roman" w:hAnsi="Times New Roman" w:cs="Times New Roman"/>
          <w:b/>
          <w:sz w:val="24"/>
          <w:szCs w:val="24"/>
        </w:rPr>
        <w:t xml:space="preserve">1.3.4. </w:t>
      </w:r>
      <w:r w:rsidR="00C201EE" w:rsidRPr="007F214D">
        <w:rPr>
          <w:rFonts w:ascii="Times New Roman" w:hAnsi="Times New Roman" w:cs="Times New Roman"/>
          <w:b/>
          <w:sz w:val="24"/>
          <w:szCs w:val="24"/>
        </w:rPr>
        <w:t>Особенности оценки индивидуального проекта</w:t>
      </w:r>
    </w:p>
    <w:p w:rsidR="00C201EE" w:rsidRPr="007F214D" w:rsidRDefault="00C201EE" w:rsidP="007F214D">
      <w:pPr>
        <w:spacing w:after="0" w:line="240" w:lineRule="auto"/>
        <w:ind w:firstLine="708"/>
        <w:contextualSpacing/>
        <w:jc w:val="both"/>
        <w:rPr>
          <w:rFonts w:ascii="Times New Roman" w:hAnsi="Times New Roman" w:cs="Times New Roman"/>
          <w:sz w:val="24"/>
          <w:szCs w:val="24"/>
        </w:rPr>
      </w:pPr>
      <w:r w:rsidRPr="007F214D">
        <w:rPr>
          <w:rFonts w:ascii="Times New Roman" w:hAnsi="Times New Roman" w:cs="Times New Roman"/>
          <w:sz w:val="24"/>
          <w:szCs w:val="24"/>
        </w:rPr>
        <w:t>Индивидуальный 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C201EE" w:rsidRPr="007F214D" w:rsidRDefault="00C201EE" w:rsidP="007F214D">
      <w:pPr>
        <w:spacing w:after="0" w:line="240" w:lineRule="auto"/>
        <w:ind w:firstLine="708"/>
        <w:contextualSpacing/>
        <w:jc w:val="both"/>
        <w:rPr>
          <w:rFonts w:ascii="Times New Roman" w:hAnsi="Times New Roman" w:cs="Times New Roman"/>
          <w:sz w:val="24"/>
          <w:szCs w:val="24"/>
        </w:rPr>
      </w:pPr>
      <w:r w:rsidRPr="007F214D">
        <w:rPr>
          <w:rFonts w:ascii="Times New Roman" w:hAnsi="Times New Roman" w:cs="Times New Roman"/>
          <w:sz w:val="24"/>
          <w:szCs w:val="24"/>
        </w:rPr>
        <w:t>Выполнение индивидуального итогового проекта обязательно для каждого обучающегося, его невыполнение равноценно получению неудовлетворительной оценки по любому учебному предмету.</w:t>
      </w:r>
    </w:p>
    <w:p w:rsidR="00C201EE" w:rsidRPr="007F214D" w:rsidRDefault="00C201EE" w:rsidP="007F214D">
      <w:pPr>
        <w:spacing w:after="0" w:line="240" w:lineRule="auto"/>
        <w:ind w:firstLine="708"/>
        <w:contextualSpacing/>
        <w:jc w:val="both"/>
        <w:rPr>
          <w:rFonts w:ascii="Times New Roman" w:hAnsi="Times New Roman" w:cs="Times New Roman"/>
          <w:sz w:val="24"/>
          <w:szCs w:val="24"/>
        </w:rPr>
      </w:pPr>
      <w:r w:rsidRPr="007F214D">
        <w:rPr>
          <w:rFonts w:ascii="Times New Roman" w:hAnsi="Times New Roman" w:cs="Times New Roman"/>
          <w:sz w:val="24"/>
          <w:szCs w:val="24"/>
        </w:rPr>
        <w:t>Критерии оценки проектной работы разрабатываются с учётом целей и задач проектной деятельности на данном этапе образования. Индивидуальный проект целесообразно оценивать по следующим критериям:</w:t>
      </w:r>
    </w:p>
    <w:p w:rsidR="00DF0E72" w:rsidRPr="007F214D" w:rsidRDefault="00C201EE" w:rsidP="007F214D">
      <w:pPr>
        <w:pStyle w:val="a9"/>
        <w:numPr>
          <w:ilvl w:val="0"/>
          <w:numId w:val="144"/>
        </w:numPr>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 xml:space="preserve">Способность к самостоятельному приобретению знаний и решению проблем, проявляющаяся в умении поставить проблему и выбрать адекватные способы её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модели, макета, объекта, творческого решения и т. п. Данный критерий в целом включает оценку </w:t>
      </w:r>
      <w:proofErr w:type="spellStart"/>
      <w:r w:rsidRPr="007F214D">
        <w:rPr>
          <w:rFonts w:ascii="Times New Roman" w:hAnsi="Times New Roman" w:cs="Times New Roman"/>
          <w:sz w:val="24"/>
          <w:szCs w:val="24"/>
        </w:rPr>
        <w:t>сформированности</w:t>
      </w:r>
      <w:proofErr w:type="spellEnd"/>
      <w:r w:rsidRPr="007F214D">
        <w:rPr>
          <w:rFonts w:ascii="Times New Roman" w:hAnsi="Times New Roman" w:cs="Times New Roman"/>
          <w:sz w:val="24"/>
          <w:szCs w:val="24"/>
        </w:rPr>
        <w:t xml:space="preserve"> познавательных учебных действий.</w:t>
      </w:r>
    </w:p>
    <w:p w:rsidR="00DF0E72" w:rsidRPr="007F214D" w:rsidRDefault="00C201EE" w:rsidP="007F214D">
      <w:pPr>
        <w:pStyle w:val="a9"/>
        <w:numPr>
          <w:ilvl w:val="0"/>
          <w:numId w:val="144"/>
        </w:numPr>
        <w:spacing w:after="0" w:line="240" w:lineRule="auto"/>
        <w:jc w:val="both"/>
        <w:rPr>
          <w:rFonts w:ascii="Times New Roman" w:hAnsi="Times New Roman" w:cs="Times New Roman"/>
          <w:sz w:val="24"/>
          <w:szCs w:val="24"/>
        </w:rPr>
      </w:pPr>
      <w:proofErr w:type="spellStart"/>
      <w:r w:rsidRPr="007F214D">
        <w:rPr>
          <w:rFonts w:ascii="Times New Roman" w:hAnsi="Times New Roman" w:cs="Times New Roman"/>
          <w:sz w:val="24"/>
          <w:szCs w:val="24"/>
        </w:rPr>
        <w:t>Сформированность</w:t>
      </w:r>
      <w:proofErr w:type="spellEnd"/>
      <w:r w:rsidRPr="007F214D">
        <w:rPr>
          <w:rFonts w:ascii="Times New Roman" w:hAnsi="Times New Roman" w:cs="Times New Roman"/>
          <w:sz w:val="24"/>
          <w:szCs w:val="24"/>
        </w:rPr>
        <w:t xml:space="preserve"> предметных знаний и способов действий,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DF0E72" w:rsidRPr="007F214D" w:rsidRDefault="00C201EE" w:rsidP="007F214D">
      <w:pPr>
        <w:pStyle w:val="a9"/>
        <w:numPr>
          <w:ilvl w:val="0"/>
          <w:numId w:val="144"/>
        </w:numPr>
        <w:spacing w:after="0" w:line="240" w:lineRule="auto"/>
        <w:jc w:val="both"/>
        <w:rPr>
          <w:rFonts w:ascii="Times New Roman" w:hAnsi="Times New Roman" w:cs="Times New Roman"/>
          <w:sz w:val="24"/>
          <w:szCs w:val="24"/>
        </w:rPr>
      </w:pPr>
      <w:proofErr w:type="spellStart"/>
      <w:r w:rsidRPr="007F214D">
        <w:rPr>
          <w:rFonts w:ascii="Times New Roman" w:hAnsi="Times New Roman" w:cs="Times New Roman"/>
          <w:sz w:val="24"/>
          <w:szCs w:val="24"/>
        </w:rPr>
        <w:t>Сформированность</w:t>
      </w:r>
      <w:proofErr w:type="spellEnd"/>
      <w:r w:rsidRPr="007F214D">
        <w:rPr>
          <w:rFonts w:ascii="Times New Roman" w:hAnsi="Times New Roman" w:cs="Times New Roman"/>
          <w:sz w:val="24"/>
          <w:szCs w:val="24"/>
        </w:rPr>
        <w:t xml:space="preserve"> регулятивных действий,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DF0E72" w:rsidRPr="007F214D" w:rsidRDefault="00C201EE" w:rsidP="007F214D">
      <w:pPr>
        <w:pStyle w:val="a9"/>
        <w:numPr>
          <w:ilvl w:val="0"/>
          <w:numId w:val="144"/>
        </w:numPr>
        <w:spacing w:after="0" w:line="240" w:lineRule="auto"/>
        <w:jc w:val="both"/>
        <w:rPr>
          <w:rFonts w:ascii="Times New Roman" w:hAnsi="Times New Roman" w:cs="Times New Roman"/>
          <w:sz w:val="24"/>
          <w:szCs w:val="24"/>
        </w:rPr>
      </w:pPr>
      <w:proofErr w:type="spellStart"/>
      <w:r w:rsidRPr="007F214D">
        <w:rPr>
          <w:rFonts w:ascii="Times New Roman" w:hAnsi="Times New Roman" w:cs="Times New Roman"/>
          <w:sz w:val="24"/>
          <w:szCs w:val="24"/>
        </w:rPr>
        <w:t>Сформированность</w:t>
      </w:r>
      <w:proofErr w:type="spellEnd"/>
      <w:r w:rsidRPr="007F214D">
        <w:rPr>
          <w:rFonts w:ascii="Times New Roman" w:hAnsi="Times New Roman" w:cs="Times New Roman"/>
          <w:sz w:val="24"/>
          <w:szCs w:val="24"/>
        </w:rPr>
        <w:t xml:space="preserve"> коммуникативных действий, проявляющаяся в умении ясно изложить и оформить выполненную работу, представить её результаты, </w:t>
      </w:r>
      <w:proofErr w:type="spellStart"/>
      <w:r w:rsidRPr="007F214D">
        <w:rPr>
          <w:rFonts w:ascii="Times New Roman" w:hAnsi="Times New Roman" w:cs="Times New Roman"/>
          <w:sz w:val="24"/>
          <w:szCs w:val="24"/>
        </w:rPr>
        <w:t>аргументированно</w:t>
      </w:r>
      <w:proofErr w:type="spellEnd"/>
      <w:r w:rsidRPr="007F214D">
        <w:rPr>
          <w:rFonts w:ascii="Times New Roman" w:hAnsi="Times New Roman" w:cs="Times New Roman"/>
          <w:sz w:val="24"/>
          <w:szCs w:val="24"/>
        </w:rPr>
        <w:t xml:space="preserve"> ответить на вопросы.</w:t>
      </w:r>
    </w:p>
    <w:p w:rsidR="00C201EE" w:rsidRPr="007F214D" w:rsidRDefault="00AF5905" w:rsidP="007F214D">
      <w:pPr>
        <w:pStyle w:val="a9"/>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Положение об итоговом проекте (</w:t>
      </w:r>
      <w:r w:rsidR="00C201EE" w:rsidRPr="007F214D">
        <w:rPr>
          <w:rFonts w:ascii="Times New Roman" w:hAnsi="Times New Roman" w:cs="Times New Roman"/>
          <w:sz w:val="24"/>
          <w:szCs w:val="24"/>
        </w:rPr>
        <w:t>Приложение)</w:t>
      </w:r>
    </w:p>
    <w:p w:rsidR="00C201EE" w:rsidRPr="007F214D" w:rsidRDefault="00C201EE" w:rsidP="007F214D">
      <w:pPr>
        <w:spacing w:after="0" w:line="240" w:lineRule="auto"/>
        <w:ind w:firstLine="708"/>
        <w:contextualSpacing/>
        <w:jc w:val="both"/>
        <w:rPr>
          <w:rFonts w:ascii="Times New Roman" w:hAnsi="Times New Roman" w:cs="Times New Roman"/>
          <w:b/>
          <w:sz w:val="24"/>
          <w:szCs w:val="24"/>
          <w:lang w:eastAsia="ru-RU"/>
        </w:rPr>
      </w:pPr>
      <w:r w:rsidRPr="007F214D">
        <w:rPr>
          <w:rFonts w:ascii="Times New Roman" w:hAnsi="Times New Roman" w:cs="Times New Roman"/>
          <w:b/>
          <w:sz w:val="24"/>
          <w:szCs w:val="24"/>
        </w:rPr>
        <w:t>1.3.</w:t>
      </w:r>
      <w:r w:rsidR="00AF5905" w:rsidRPr="007F214D">
        <w:rPr>
          <w:rFonts w:ascii="Times New Roman" w:hAnsi="Times New Roman" w:cs="Times New Roman"/>
          <w:b/>
          <w:sz w:val="24"/>
          <w:szCs w:val="24"/>
        </w:rPr>
        <w:t>5</w:t>
      </w:r>
      <w:r w:rsidRPr="007F214D">
        <w:rPr>
          <w:rFonts w:ascii="Times New Roman" w:hAnsi="Times New Roman" w:cs="Times New Roman"/>
          <w:b/>
          <w:sz w:val="24"/>
          <w:szCs w:val="24"/>
        </w:rPr>
        <w:t>. Особенности оценки предметных результатов</w:t>
      </w:r>
    </w:p>
    <w:p w:rsidR="00C201EE" w:rsidRPr="007F214D" w:rsidRDefault="00C201EE" w:rsidP="007F214D">
      <w:pPr>
        <w:spacing w:after="0" w:line="240" w:lineRule="auto"/>
        <w:ind w:firstLine="708"/>
        <w:contextualSpacing/>
        <w:jc w:val="both"/>
        <w:rPr>
          <w:rFonts w:ascii="Times New Roman" w:hAnsi="Times New Roman" w:cs="Times New Roman"/>
          <w:sz w:val="24"/>
          <w:szCs w:val="24"/>
        </w:rPr>
      </w:pPr>
      <w:r w:rsidRPr="007F214D">
        <w:rPr>
          <w:rFonts w:ascii="Times New Roman" w:hAnsi="Times New Roman" w:cs="Times New Roman"/>
          <w:sz w:val="24"/>
          <w:szCs w:val="24"/>
        </w:rPr>
        <w:lastRenderedPageBreak/>
        <w:t>Оценка предметных результатов представляет собой оценку достижения обучающимся планируемых результатов по отдельным предметам.</w:t>
      </w:r>
    </w:p>
    <w:p w:rsidR="00C201EE" w:rsidRPr="007F214D" w:rsidRDefault="00C201EE" w:rsidP="007F214D">
      <w:pPr>
        <w:spacing w:after="0" w:line="240" w:lineRule="auto"/>
        <w:ind w:firstLine="708"/>
        <w:contextualSpacing/>
        <w:jc w:val="both"/>
        <w:rPr>
          <w:rFonts w:ascii="Times New Roman" w:hAnsi="Times New Roman" w:cs="Times New Roman"/>
          <w:sz w:val="24"/>
          <w:szCs w:val="24"/>
        </w:rPr>
      </w:pPr>
      <w:r w:rsidRPr="007F214D">
        <w:rPr>
          <w:rFonts w:ascii="Times New Roman" w:hAnsi="Times New Roman" w:cs="Times New Roman"/>
          <w:sz w:val="24"/>
          <w:szCs w:val="24"/>
        </w:rPr>
        <w:t>Формирование этих результатов обеспечивается за счёт основных компонентов образовательного процесса — учебных предметов.</w:t>
      </w:r>
    </w:p>
    <w:p w:rsidR="00C201EE" w:rsidRPr="007F214D" w:rsidRDefault="00C201EE" w:rsidP="007F214D">
      <w:pPr>
        <w:spacing w:after="0" w:line="240" w:lineRule="auto"/>
        <w:ind w:firstLine="708"/>
        <w:contextualSpacing/>
        <w:jc w:val="both"/>
        <w:rPr>
          <w:rFonts w:ascii="Times New Roman" w:hAnsi="Times New Roman" w:cs="Times New Roman"/>
          <w:sz w:val="24"/>
          <w:szCs w:val="24"/>
        </w:rPr>
      </w:pPr>
      <w:r w:rsidRPr="007F214D">
        <w:rPr>
          <w:rFonts w:ascii="Times New Roman" w:hAnsi="Times New Roman" w:cs="Times New Roman"/>
          <w:sz w:val="24"/>
          <w:szCs w:val="24"/>
        </w:rPr>
        <w:t xml:space="preserve">Основным объектом оценки предметных результатов в соответствии с требованиями Стандарта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w:t>
      </w:r>
      <w:proofErr w:type="spellStart"/>
      <w:r w:rsidRPr="007F214D">
        <w:rPr>
          <w:rFonts w:ascii="Times New Roman" w:hAnsi="Times New Roman" w:cs="Times New Roman"/>
          <w:sz w:val="24"/>
          <w:szCs w:val="24"/>
        </w:rPr>
        <w:t>метапредметных</w:t>
      </w:r>
      <w:proofErr w:type="spellEnd"/>
      <w:r w:rsidRPr="007F214D">
        <w:rPr>
          <w:rFonts w:ascii="Times New Roman" w:hAnsi="Times New Roman" w:cs="Times New Roman"/>
          <w:sz w:val="24"/>
          <w:szCs w:val="24"/>
        </w:rPr>
        <w:t xml:space="preserve"> (познавательных, регулятивных, коммуникативных) действий.</w:t>
      </w:r>
    </w:p>
    <w:p w:rsidR="00C201EE" w:rsidRPr="007F214D" w:rsidRDefault="00C201EE" w:rsidP="007F214D">
      <w:pPr>
        <w:spacing w:after="0" w:line="240" w:lineRule="auto"/>
        <w:ind w:firstLine="708"/>
        <w:contextualSpacing/>
        <w:jc w:val="both"/>
        <w:rPr>
          <w:rFonts w:ascii="Times New Roman" w:hAnsi="Times New Roman" w:cs="Times New Roman"/>
          <w:sz w:val="24"/>
          <w:szCs w:val="24"/>
        </w:rPr>
      </w:pPr>
      <w:r w:rsidRPr="007F214D">
        <w:rPr>
          <w:rFonts w:ascii="Times New Roman" w:hAnsi="Times New Roman" w:cs="Times New Roman"/>
          <w:sz w:val="24"/>
          <w:szCs w:val="24"/>
        </w:rPr>
        <w:t>Система оценки предметных результатов освоения учебных программ с учётом уровневого подхода, принятого в Стандарте, предполагает выделение базового уровня достижений как точки отсчёта при построении всей системы оценки и организации индивидуальной работы с обучающимися.</w:t>
      </w:r>
    </w:p>
    <w:p w:rsidR="00C201EE" w:rsidRPr="007F214D" w:rsidRDefault="00C201EE" w:rsidP="007F214D">
      <w:pPr>
        <w:spacing w:after="0" w:line="240" w:lineRule="auto"/>
        <w:ind w:firstLine="708"/>
        <w:contextualSpacing/>
        <w:jc w:val="both"/>
        <w:rPr>
          <w:rFonts w:ascii="Times New Roman" w:hAnsi="Times New Roman" w:cs="Times New Roman"/>
          <w:sz w:val="24"/>
          <w:szCs w:val="24"/>
        </w:rPr>
      </w:pPr>
      <w:r w:rsidRPr="007F214D">
        <w:rPr>
          <w:rFonts w:ascii="Times New Roman" w:hAnsi="Times New Roman" w:cs="Times New Roman"/>
          <w:sz w:val="24"/>
          <w:szCs w:val="24"/>
        </w:rPr>
        <w:t xml:space="preserve">Реальные достижения обучающихся могут соответствовать базовому уровню, а могут отличаться от него как в сторону превышения, так и в сторону </w:t>
      </w:r>
      <w:proofErr w:type="spellStart"/>
      <w:r w:rsidRPr="007F214D">
        <w:rPr>
          <w:rFonts w:ascii="Times New Roman" w:hAnsi="Times New Roman" w:cs="Times New Roman"/>
          <w:sz w:val="24"/>
          <w:szCs w:val="24"/>
        </w:rPr>
        <w:t>недостижения</w:t>
      </w:r>
      <w:proofErr w:type="spellEnd"/>
      <w:r w:rsidRPr="007F214D">
        <w:rPr>
          <w:rFonts w:ascii="Times New Roman" w:hAnsi="Times New Roman" w:cs="Times New Roman"/>
          <w:sz w:val="24"/>
          <w:szCs w:val="24"/>
        </w:rPr>
        <w:t>.</w:t>
      </w:r>
    </w:p>
    <w:p w:rsidR="00C201EE" w:rsidRPr="007F214D" w:rsidRDefault="00C201EE" w:rsidP="007F214D">
      <w:pPr>
        <w:spacing w:after="0" w:line="240" w:lineRule="auto"/>
        <w:ind w:firstLine="708"/>
        <w:contextualSpacing/>
        <w:jc w:val="both"/>
        <w:rPr>
          <w:rFonts w:ascii="Times New Roman" w:hAnsi="Times New Roman" w:cs="Times New Roman"/>
          <w:sz w:val="24"/>
          <w:szCs w:val="24"/>
        </w:rPr>
      </w:pPr>
      <w:r w:rsidRPr="007F214D">
        <w:rPr>
          <w:rFonts w:ascii="Times New Roman" w:hAnsi="Times New Roman" w:cs="Times New Roman"/>
          <w:sz w:val="24"/>
          <w:szCs w:val="24"/>
        </w:rPr>
        <w:t>Практика показывает, что для описания достижений обучающихся целесообразно установить следующие пять уровней.</w:t>
      </w:r>
    </w:p>
    <w:p w:rsidR="00C201EE" w:rsidRPr="007F214D" w:rsidRDefault="00C201EE" w:rsidP="007F214D">
      <w:pPr>
        <w:spacing w:after="0" w:line="240" w:lineRule="auto"/>
        <w:ind w:firstLine="708"/>
        <w:contextualSpacing/>
        <w:jc w:val="both"/>
        <w:rPr>
          <w:rFonts w:ascii="Times New Roman" w:hAnsi="Times New Roman" w:cs="Times New Roman"/>
          <w:sz w:val="24"/>
          <w:szCs w:val="24"/>
        </w:rPr>
      </w:pPr>
      <w:r w:rsidRPr="007F214D">
        <w:rPr>
          <w:rFonts w:ascii="Times New Roman" w:hAnsi="Times New Roman" w:cs="Times New Roman"/>
          <w:sz w:val="24"/>
          <w:szCs w:val="24"/>
        </w:rPr>
        <w:t>Базовый уровень достижений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w:t>
      </w:r>
    </w:p>
    <w:p w:rsidR="00DF0E72" w:rsidRPr="007F214D" w:rsidRDefault="00C201EE" w:rsidP="007F214D">
      <w:pPr>
        <w:spacing w:after="0" w:line="240" w:lineRule="auto"/>
        <w:ind w:firstLine="708"/>
        <w:contextualSpacing/>
        <w:jc w:val="both"/>
        <w:rPr>
          <w:rFonts w:ascii="Times New Roman" w:hAnsi="Times New Roman" w:cs="Times New Roman"/>
          <w:sz w:val="24"/>
          <w:szCs w:val="24"/>
        </w:rPr>
      </w:pPr>
      <w:r w:rsidRPr="007F214D">
        <w:rPr>
          <w:rFonts w:ascii="Times New Roman" w:hAnsi="Times New Roman" w:cs="Times New Roman"/>
          <w:sz w:val="24"/>
          <w:szCs w:val="24"/>
        </w:rPr>
        <w:t>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Целесообразно выделить следующие два уровня, превышающие базовый:</w:t>
      </w:r>
    </w:p>
    <w:p w:rsidR="00DF0E72" w:rsidRPr="007F214D" w:rsidRDefault="00C201EE" w:rsidP="007F214D">
      <w:pPr>
        <w:pStyle w:val="a9"/>
        <w:numPr>
          <w:ilvl w:val="0"/>
          <w:numId w:val="145"/>
        </w:numPr>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повышенный уровень достижения планируемых результатов, оценка «хорошо» (отметка «4»);</w:t>
      </w:r>
    </w:p>
    <w:p w:rsidR="00C201EE" w:rsidRPr="007F214D" w:rsidRDefault="00C201EE" w:rsidP="007F214D">
      <w:pPr>
        <w:pStyle w:val="a9"/>
        <w:numPr>
          <w:ilvl w:val="0"/>
          <w:numId w:val="145"/>
        </w:numPr>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высокий уровень достижения планируемых результатов, оценка «отлично» (отметка «5»).</w:t>
      </w:r>
    </w:p>
    <w:p w:rsidR="00C201EE" w:rsidRPr="007F214D" w:rsidRDefault="00C201EE" w:rsidP="007F214D">
      <w:pPr>
        <w:spacing w:after="0" w:line="240" w:lineRule="auto"/>
        <w:ind w:firstLine="708"/>
        <w:contextualSpacing/>
        <w:jc w:val="both"/>
        <w:rPr>
          <w:rFonts w:ascii="Times New Roman" w:hAnsi="Times New Roman" w:cs="Times New Roman"/>
          <w:sz w:val="24"/>
          <w:szCs w:val="24"/>
          <w:lang w:eastAsia="ru-RU"/>
        </w:rPr>
      </w:pPr>
      <w:r w:rsidRPr="007F214D">
        <w:rPr>
          <w:rFonts w:ascii="Times New Roman" w:hAnsi="Times New Roman" w:cs="Times New Roman"/>
          <w:sz w:val="24"/>
          <w:szCs w:val="24"/>
        </w:rPr>
        <w:t xml:space="preserve">Повышенный и высокий уровни достижения отличаются по полноте освоения планируемых результатов, уровню овладения учебными действиями и </w:t>
      </w:r>
      <w:proofErr w:type="spellStart"/>
      <w:r w:rsidRPr="007F214D">
        <w:rPr>
          <w:rFonts w:ascii="Times New Roman" w:hAnsi="Times New Roman" w:cs="Times New Roman"/>
          <w:sz w:val="24"/>
          <w:szCs w:val="24"/>
        </w:rPr>
        <w:t>сформированностью</w:t>
      </w:r>
      <w:proofErr w:type="spellEnd"/>
      <w:r w:rsidRPr="007F214D">
        <w:rPr>
          <w:rFonts w:ascii="Times New Roman" w:hAnsi="Times New Roman" w:cs="Times New Roman"/>
          <w:sz w:val="24"/>
          <w:szCs w:val="24"/>
        </w:rPr>
        <w:t xml:space="preserve"> интересов к данной предметной области.</w:t>
      </w:r>
    </w:p>
    <w:p w:rsidR="00C201EE" w:rsidRPr="007F214D" w:rsidRDefault="00C201EE" w:rsidP="007F214D">
      <w:pPr>
        <w:spacing w:after="0" w:line="240" w:lineRule="auto"/>
        <w:ind w:firstLine="708"/>
        <w:contextualSpacing/>
        <w:jc w:val="both"/>
        <w:rPr>
          <w:rFonts w:ascii="Times New Roman" w:hAnsi="Times New Roman" w:cs="Times New Roman"/>
          <w:sz w:val="24"/>
          <w:szCs w:val="24"/>
        </w:rPr>
      </w:pPr>
      <w:r w:rsidRPr="007F214D">
        <w:rPr>
          <w:rFonts w:ascii="Times New Roman" w:hAnsi="Times New Roman" w:cs="Times New Roman"/>
          <w:sz w:val="24"/>
          <w:szCs w:val="24"/>
        </w:rPr>
        <w:t>Индивидуальные траектории обучения обучающихся, демонстрирующих повышенный и высокий уровни достижений, целесообразно формировать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w:t>
      </w:r>
      <w:r w:rsidR="00C34522" w:rsidRPr="007F214D">
        <w:rPr>
          <w:rFonts w:ascii="Times New Roman" w:hAnsi="Times New Roman" w:cs="Times New Roman"/>
          <w:sz w:val="24"/>
          <w:szCs w:val="24"/>
        </w:rPr>
        <w:t>ение обучения в старших классах.</w:t>
      </w:r>
    </w:p>
    <w:p w:rsidR="00C201EE" w:rsidRPr="007F214D" w:rsidRDefault="00C201EE" w:rsidP="007F214D">
      <w:pPr>
        <w:spacing w:after="0" w:line="240" w:lineRule="auto"/>
        <w:ind w:firstLine="708"/>
        <w:contextualSpacing/>
        <w:jc w:val="both"/>
        <w:rPr>
          <w:rFonts w:ascii="Times New Roman" w:hAnsi="Times New Roman" w:cs="Times New Roman"/>
          <w:sz w:val="24"/>
          <w:szCs w:val="24"/>
        </w:rPr>
      </w:pPr>
      <w:r w:rsidRPr="007F214D">
        <w:rPr>
          <w:rFonts w:ascii="Times New Roman" w:hAnsi="Times New Roman" w:cs="Times New Roman"/>
          <w:sz w:val="24"/>
          <w:szCs w:val="24"/>
        </w:rPr>
        <w:t>Для описания подготовки учащихся, уровень достижений которых ниже базового, целесообразно выделить также два уровня:</w:t>
      </w:r>
    </w:p>
    <w:p w:rsidR="00DF0E72" w:rsidRPr="007F214D" w:rsidRDefault="00C201EE" w:rsidP="007F214D">
      <w:pPr>
        <w:pStyle w:val="a9"/>
        <w:numPr>
          <w:ilvl w:val="0"/>
          <w:numId w:val="146"/>
        </w:numPr>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пониженный уровень достижений, оценка «неудовлетворительно» (отметка «2»);</w:t>
      </w:r>
    </w:p>
    <w:p w:rsidR="00DF0E72" w:rsidRPr="007F214D" w:rsidRDefault="00C201EE" w:rsidP="007F214D">
      <w:pPr>
        <w:pStyle w:val="a9"/>
        <w:numPr>
          <w:ilvl w:val="0"/>
          <w:numId w:val="146"/>
        </w:numPr>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низкий уровень достижений, оценка «плохо» (отметка «1»).</w:t>
      </w:r>
    </w:p>
    <w:p w:rsidR="00C201EE" w:rsidRPr="007F214D" w:rsidRDefault="00C201EE" w:rsidP="007F214D">
      <w:pPr>
        <w:spacing w:after="0" w:line="240" w:lineRule="auto"/>
        <w:ind w:firstLine="708"/>
        <w:contextualSpacing/>
        <w:jc w:val="both"/>
        <w:rPr>
          <w:rFonts w:ascii="Times New Roman" w:hAnsi="Times New Roman" w:cs="Times New Roman"/>
          <w:sz w:val="24"/>
          <w:szCs w:val="24"/>
        </w:rPr>
      </w:pPr>
      <w:proofErr w:type="spellStart"/>
      <w:r w:rsidRPr="007F214D">
        <w:rPr>
          <w:rFonts w:ascii="Times New Roman" w:hAnsi="Times New Roman" w:cs="Times New Roman"/>
          <w:sz w:val="24"/>
          <w:szCs w:val="24"/>
        </w:rPr>
        <w:t>Недостижение</w:t>
      </w:r>
      <w:proofErr w:type="spellEnd"/>
      <w:r w:rsidRPr="007F214D">
        <w:rPr>
          <w:rFonts w:ascii="Times New Roman" w:hAnsi="Times New Roman" w:cs="Times New Roman"/>
          <w:sz w:val="24"/>
          <w:szCs w:val="24"/>
        </w:rPr>
        <w:t xml:space="preserve"> базового уровня (пониженный и низкий уровни достижений) фиксируется в зависимости от объёма и уровня освоенного и неосвоенного содержания предмета. </w:t>
      </w:r>
    </w:p>
    <w:p w:rsidR="00C201EE" w:rsidRPr="007F214D" w:rsidRDefault="00C201EE" w:rsidP="007F214D">
      <w:pPr>
        <w:spacing w:after="0" w:line="240" w:lineRule="auto"/>
        <w:ind w:firstLine="708"/>
        <w:contextualSpacing/>
        <w:jc w:val="both"/>
        <w:rPr>
          <w:rFonts w:ascii="Times New Roman" w:hAnsi="Times New Roman" w:cs="Times New Roman"/>
          <w:sz w:val="24"/>
          <w:szCs w:val="24"/>
        </w:rPr>
      </w:pPr>
      <w:r w:rsidRPr="007F214D">
        <w:rPr>
          <w:rFonts w:ascii="Times New Roman" w:hAnsi="Times New Roman" w:cs="Times New Roman"/>
          <w:sz w:val="24"/>
          <w:szCs w:val="24"/>
        </w:rPr>
        <w:t xml:space="preserve">Как правило, пониженный уровень достижений свидетельствует об отсутствии систематической базовой подготовки, о том, что обучающимся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обучающийся может выполнять отдельные задания повышенного уровня. </w:t>
      </w:r>
      <w:r w:rsidRPr="007F214D">
        <w:rPr>
          <w:rFonts w:ascii="Times New Roman" w:hAnsi="Times New Roman" w:cs="Times New Roman"/>
          <w:sz w:val="24"/>
          <w:szCs w:val="24"/>
        </w:rPr>
        <w:lastRenderedPageBreak/>
        <w:t xml:space="preserve">Данная группа обучающихся (в среднем в ходе обучения составляющая около </w:t>
      </w:r>
      <w:r w:rsidR="001C28C6" w:rsidRPr="007F214D">
        <w:rPr>
          <w:rFonts w:ascii="Times New Roman" w:hAnsi="Times New Roman" w:cs="Times New Roman"/>
          <w:sz w:val="24"/>
          <w:szCs w:val="24"/>
        </w:rPr>
        <w:t>5</w:t>
      </w:r>
      <w:r w:rsidRPr="007F214D">
        <w:rPr>
          <w:rFonts w:ascii="Times New Roman" w:hAnsi="Times New Roman" w:cs="Times New Roman"/>
          <w:sz w:val="24"/>
          <w:szCs w:val="24"/>
        </w:rPr>
        <w:t>%) требует специальной диагностики затруднений в обучении, пробелов в системе знаний и оказании целенаправленной помощи в достижении базового уровня.</w:t>
      </w:r>
    </w:p>
    <w:p w:rsidR="00C201EE" w:rsidRPr="007F214D" w:rsidRDefault="00C201EE" w:rsidP="007F214D">
      <w:pPr>
        <w:spacing w:after="0" w:line="240" w:lineRule="auto"/>
        <w:ind w:firstLine="708"/>
        <w:contextualSpacing/>
        <w:jc w:val="both"/>
        <w:rPr>
          <w:rFonts w:ascii="Times New Roman" w:hAnsi="Times New Roman" w:cs="Times New Roman"/>
          <w:sz w:val="24"/>
          <w:szCs w:val="24"/>
        </w:rPr>
      </w:pPr>
      <w:r w:rsidRPr="007F214D">
        <w:rPr>
          <w:rFonts w:ascii="Times New Roman" w:hAnsi="Times New Roman" w:cs="Times New Roman"/>
          <w:sz w:val="24"/>
          <w:szCs w:val="24"/>
        </w:rPr>
        <w:t>Низкий уровень освоения планируемых результатов свидетельствует о наличии только отдельных фрагментарных знаний по предмету, дальнейшее обучение практически невозможно. Обучающимся, которые демонстрируют низкий уровень достижений, требуется специальная помощь не только по учебному предмету, но и по формированию мотивации к обучению, развитию интереса к изучаемой предметной области, пониманию значимости предмета для жизни и др. Только наличие положительной мотивации может стать основой ликвидации пробелов в обучении для данной группы обучающихся.</w:t>
      </w:r>
    </w:p>
    <w:p w:rsidR="00C201EE" w:rsidRPr="007F214D" w:rsidRDefault="00C201EE" w:rsidP="007F214D">
      <w:pPr>
        <w:spacing w:after="0" w:line="240" w:lineRule="auto"/>
        <w:ind w:firstLine="708"/>
        <w:contextualSpacing/>
        <w:jc w:val="both"/>
        <w:rPr>
          <w:rFonts w:ascii="Times New Roman" w:hAnsi="Times New Roman" w:cs="Times New Roman"/>
          <w:sz w:val="24"/>
          <w:szCs w:val="24"/>
        </w:rPr>
      </w:pPr>
      <w:r w:rsidRPr="007F214D">
        <w:rPr>
          <w:rFonts w:ascii="Times New Roman" w:hAnsi="Times New Roman" w:cs="Times New Roman"/>
          <w:sz w:val="24"/>
          <w:szCs w:val="24"/>
        </w:rPr>
        <w:t>Описанный выше подход целесообразно применять в ходе различных процедур оценивания: текущего, промежуточного и итогового.</w:t>
      </w:r>
    </w:p>
    <w:p w:rsidR="00C201EE" w:rsidRPr="007F214D" w:rsidRDefault="00C201EE" w:rsidP="007F214D">
      <w:pPr>
        <w:spacing w:after="0" w:line="240" w:lineRule="auto"/>
        <w:ind w:firstLine="708"/>
        <w:contextualSpacing/>
        <w:jc w:val="both"/>
        <w:rPr>
          <w:rFonts w:ascii="Times New Roman" w:hAnsi="Times New Roman" w:cs="Times New Roman"/>
          <w:sz w:val="24"/>
          <w:szCs w:val="24"/>
        </w:rPr>
      </w:pPr>
      <w:r w:rsidRPr="007F214D">
        <w:rPr>
          <w:rFonts w:ascii="Times New Roman" w:hAnsi="Times New Roman" w:cs="Times New Roman"/>
          <w:sz w:val="24"/>
          <w:szCs w:val="24"/>
        </w:rPr>
        <w:t>Для формирования норм оценки в соответствии с выделенными уровнями необходимо описать достижения обучающегося базового уровня (в терминах знаний и умений, которые он должен продемонстрировать), за которые обучающийся обоснованно получает оценку «удовлетворительно». После этого определяются и содержательно описываются более высокие или низкие уровни достижений. Важно акцентировать внимание не на ошибках, которые сделал обучающийся, а на учебных достижениях, которые обеспечивают продвижение вперёд в освоении содержания образования.</w:t>
      </w:r>
    </w:p>
    <w:p w:rsidR="00C201EE" w:rsidRPr="007F214D" w:rsidRDefault="00C201EE" w:rsidP="007F214D">
      <w:pPr>
        <w:spacing w:after="0" w:line="240" w:lineRule="auto"/>
        <w:ind w:firstLine="708"/>
        <w:contextualSpacing/>
        <w:jc w:val="both"/>
        <w:rPr>
          <w:rFonts w:ascii="Times New Roman" w:hAnsi="Times New Roman" w:cs="Times New Roman"/>
          <w:sz w:val="24"/>
          <w:szCs w:val="24"/>
        </w:rPr>
      </w:pPr>
      <w:r w:rsidRPr="007F214D">
        <w:rPr>
          <w:rFonts w:ascii="Times New Roman" w:hAnsi="Times New Roman" w:cs="Times New Roman"/>
          <w:sz w:val="24"/>
          <w:szCs w:val="24"/>
        </w:rPr>
        <w:t xml:space="preserve">Для оценки динамики формирования предметных результатов в системе </w:t>
      </w:r>
      <w:proofErr w:type="spellStart"/>
      <w:r w:rsidRPr="007F214D">
        <w:rPr>
          <w:rFonts w:ascii="Times New Roman" w:hAnsi="Times New Roman" w:cs="Times New Roman"/>
          <w:sz w:val="24"/>
          <w:szCs w:val="24"/>
        </w:rPr>
        <w:t>внутришкольного</w:t>
      </w:r>
      <w:proofErr w:type="spellEnd"/>
      <w:r w:rsidRPr="007F214D">
        <w:rPr>
          <w:rFonts w:ascii="Times New Roman" w:hAnsi="Times New Roman" w:cs="Times New Roman"/>
          <w:sz w:val="24"/>
          <w:szCs w:val="24"/>
        </w:rPr>
        <w:t xml:space="preserve"> мониторинга образовательных достижений целесообразно фиксировать и анализировать данные о </w:t>
      </w:r>
      <w:proofErr w:type="spellStart"/>
      <w:r w:rsidRPr="007F214D">
        <w:rPr>
          <w:rFonts w:ascii="Times New Roman" w:hAnsi="Times New Roman" w:cs="Times New Roman"/>
          <w:sz w:val="24"/>
          <w:szCs w:val="24"/>
        </w:rPr>
        <w:t>сформированности</w:t>
      </w:r>
      <w:proofErr w:type="spellEnd"/>
      <w:r w:rsidRPr="007F214D">
        <w:rPr>
          <w:rFonts w:ascii="Times New Roman" w:hAnsi="Times New Roman" w:cs="Times New Roman"/>
          <w:sz w:val="24"/>
          <w:szCs w:val="24"/>
        </w:rPr>
        <w:t xml:space="preserve"> умений и навыков, способствующих освоению систематических знаний, в том числе:</w:t>
      </w:r>
    </w:p>
    <w:p w:rsidR="00DF0E72" w:rsidRPr="007F214D" w:rsidRDefault="00C201EE" w:rsidP="007F214D">
      <w:pPr>
        <w:pStyle w:val="a9"/>
        <w:numPr>
          <w:ilvl w:val="0"/>
          <w:numId w:val="147"/>
        </w:numPr>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первичному ознакомлению, отработке и осознанию теоретических моделей и понятий (общенаучных и базовых для данной области знания), стандартных алгоритмов и процедур;</w:t>
      </w:r>
    </w:p>
    <w:p w:rsidR="00DF0E72" w:rsidRPr="007F214D" w:rsidRDefault="00C201EE" w:rsidP="007F214D">
      <w:pPr>
        <w:pStyle w:val="a9"/>
        <w:numPr>
          <w:ilvl w:val="0"/>
          <w:numId w:val="147"/>
        </w:numPr>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выявлению и осознанию сущности и особенностей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созданию и использованию моделей изучаемых объектов и процессов, схем;</w:t>
      </w:r>
    </w:p>
    <w:p w:rsidR="00DF0E72" w:rsidRPr="007F214D" w:rsidRDefault="00C201EE" w:rsidP="007F214D">
      <w:pPr>
        <w:pStyle w:val="a9"/>
        <w:numPr>
          <w:ilvl w:val="0"/>
          <w:numId w:val="147"/>
        </w:numPr>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выявлению и анализу существенных и устойчивых связей и отношений между объектами и процессами.</w:t>
      </w:r>
    </w:p>
    <w:p w:rsidR="00C201EE" w:rsidRPr="007F214D" w:rsidRDefault="00C201EE" w:rsidP="007F214D">
      <w:pPr>
        <w:spacing w:after="0" w:line="240" w:lineRule="auto"/>
        <w:ind w:firstLine="708"/>
        <w:contextualSpacing/>
        <w:jc w:val="both"/>
        <w:rPr>
          <w:rFonts w:ascii="Times New Roman" w:hAnsi="Times New Roman" w:cs="Times New Roman"/>
          <w:sz w:val="24"/>
          <w:szCs w:val="24"/>
        </w:rPr>
      </w:pPr>
      <w:r w:rsidRPr="007F214D">
        <w:rPr>
          <w:rFonts w:ascii="Times New Roman" w:hAnsi="Times New Roman" w:cs="Times New Roman"/>
          <w:sz w:val="24"/>
          <w:szCs w:val="24"/>
        </w:rPr>
        <w:t>При этом обязательными составляющими системы накопленной оценки являются материалы:</w:t>
      </w:r>
    </w:p>
    <w:p w:rsidR="00DF0E72" w:rsidRPr="007F214D" w:rsidRDefault="00C201EE" w:rsidP="007F214D">
      <w:pPr>
        <w:pStyle w:val="a9"/>
        <w:numPr>
          <w:ilvl w:val="0"/>
          <w:numId w:val="148"/>
        </w:numPr>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стартовой диагностики;</w:t>
      </w:r>
    </w:p>
    <w:p w:rsidR="00DF0E72" w:rsidRPr="007F214D" w:rsidRDefault="00C201EE" w:rsidP="007F214D">
      <w:pPr>
        <w:pStyle w:val="a9"/>
        <w:numPr>
          <w:ilvl w:val="0"/>
          <w:numId w:val="148"/>
        </w:numPr>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тематических и итоговых проверочных работ по всем учебным предметам;</w:t>
      </w:r>
    </w:p>
    <w:p w:rsidR="00DF0E72" w:rsidRPr="007F214D" w:rsidRDefault="00C201EE" w:rsidP="007F214D">
      <w:pPr>
        <w:pStyle w:val="a9"/>
        <w:numPr>
          <w:ilvl w:val="0"/>
          <w:numId w:val="148"/>
        </w:numPr>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творческих работ, включая учебные исследования и учебные проекты.</w:t>
      </w:r>
    </w:p>
    <w:p w:rsidR="00C201EE" w:rsidRPr="007F214D" w:rsidRDefault="00C201EE" w:rsidP="007F214D">
      <w:pPr>
        <w:spacing w:after="0" w:line="240" w:lineRule="auto"/>
        <w:ind w:firstLine="708"/>
        <w:contextualSpacing/>
        <w:jc w:val="both"/>
        <w:rPr>
          <w:rFonts w:ascii="Times New Roman" w:hAnsi="Times New Roman" w:cs="Times New Roman"/>
          <w:sz w:val="24"/>
          <w:szCs w:val="24"/>
        </w:rPr>
      </w:pPr>
      <w:r w:rsidRPr="007F214D">
        <w:rPr>
          <w:rFonts w:ascii="Times New Roman" w:hAnsi="Times New Roman" w:cs="Times New Roman"/>
          <w:sz w:val="24"/>
          <w:szCs w:val="24"/>
        </w:rPr>
        <w:t xml:space="preserve">Решение о достижении или </w:t>
      </w:r>
      <w:proofErr w:type="spellStart"/>
      <w:r w:rsidRPr="007F214D">
        <w:rPr>
          <w:rFonts w:ascii="Times New Roman" w:hAnsi="Times New Roman" w:cs="Times New Roman"/>
          <w:sz w:val="24"/>
          <w:szCs w:val="24"/>
        </w:rPr>
        <w:t>недостижении</w:t>
      </w:r>
      <w:proofErr w:type="spellEnd"/>
      <w:r w:rsidRPr="007F214D">
        <w:rPr>
          <w:rFonts w:ascii="Times New Roman" w:hAnsi="Times New Roman" w:cs="Times New Roman"/>
          <w:sz w:val="24"/>
          <w:szCs w:val="24"/>
        </w:rPr>
        <w:t xml:space="preserve"> планируемых результатов или об освоении или </w:t>
      </w:r>
      <w:proofErr w:type="spellStart"/>
      <w:r w:rsidRPr="007F214D">
        <w:rPr>
          <w:rFonts w:ascii="Times New Roman" w:hAnsi="Times New Roman" w:cs="Times New Roman"/>
          <w:sz w:val="24"/>
          <w:szCs w:val="24"/>
        </w:rPr>
        <w:t>неосвоении</w:t>
      </w:r>
      <w:proofErr w:type="spellEnd"/>
      <w:r w:rsidRPr="007F214D">
        <w:rPr>
          <w:rFonts w:ascii="Times New Roman" w:hAnsi="Times New Roman" w:cs="Times New Roman"/>
          <w:sz w:val="24"/>
          <w:szCs w:val="24"/>
        </w:rPr>
        <w:t xml:space="preserve"> учебного материала принимается на основе результатов выполнения заданий базового уровня. В период введения Стандарта критерий достижения/освоения учебного материала задаётся как выполнение не менее 50% заданий базового уровня или получение 50% от максимального балла за выполнение заданий базового уровня.</w:t>
      </w:r>
    </w:p>
    <w:p w:rsidR="00C201EE" w:rsidRPr="007F214D" w:rsidRDefault="00C201EE" w:rsidP="007F214D">
      <w:pPr>
        <w:spacing w:after="0" w:line="240" w:lineRule="auto"/>
        <w:ind w:firstLine="708"/>
        <w:contextualSpacing/>
        <w:jc w:val="both"/>
        <w:rPr>
          <w:rFonts w:ascii="Times New Roman" w:hAnsi="Times New Roman" w:cs="Times New Roman"/>
          <w:b/>
          <w:sz w:val="24"/>
          <w:szCs w:val="24"/>
        </w:rPr>
      </w:pPr>
      <w:r w:rsidRPr="007F214D">
        <w:rPr>
          <w:rFonts w:ascii="Times New Roman" w:hAnsi="Times New Roman" w:cs="Times New Roman"/>
          <w:b/>
          <w:sz w:val="24"/>
          <w:szCs w:val="24"/>
        </w:rPr>
        <w:t>1.3.</w:t>
      </w:r>
      <w:r w:rsidR="00AF5905" w:rsidRPr="007F214D">
        <w:rPr>
          <w:rFonts w:ascii="Times New Roman" w:hAnsi="Times New Roman" w:cs="Times New Roman"/>
          <w:b/>
          <w:sz w:val="24"/>
          <w:szCs w:val="24"/>
        </w:rPr>
        <w:t>6</w:t>
      </w:r>
      <w:r w:rsidRPr="007F214D">
        <w:rPr>
          <w:rFonts w:ascii="Times New Roman" w:hAnsi="Times New Roman" w:cs="Times New Roman"/>
          <w:b/>
          <w:sz w:val="24"/>
          <w:szCs w:val="24"/>
        </w:rPr>
        <w:t xml:space="preserve">. Система </w:t>
      </w:r>
      <w:proofErr w:type="spellStart"/>
      <w:r w:rsidRPr="007F214D">
        <w:rPr>
          <w:rFonts w:ascii="Times New Roman" w:hAnsi="Times New Roman" w:cs="Times New Roman"/>
          <w:b/>
          <w:sz w:val="24"/>
          <w:szCs w:val="24"/>
        </w:rPr>
        <w:t>внутришкольного</w:t>
      </w:r>
      <w:proofErr w:type="spellEnd"/>
      <w:r w:rsidRPr="007F214D">
        <w:rPr>
          <w:rFonts w:ascii="Times New Roman" w:hAnsi="Times New Roman" w:cs="Times New Roman"/>
          <w:b/>
          <w:sz w:val="24"/>
          <w:szCs w:val="24"/>
        </w:rPr>
        <w:t xml:space="preserve"> мониторинга образовательных достижений и портфель достижений как инструменты динамики образовательных достижений</w:t>
      </w:r>
    </w:p>
    <w:p w:rsidR="00C201EE" w:rsidRPr="007F214D" w:rsidRDefault="00C201EE" w:rsidP="007F214D">
      <w:pPr>
        <w:spacing w:after="0" w:line="240" w:lineRule="auto"/>
        <w:ind w:firstLine="708"/>
        <w:contextualSpacing/>
        <w:jc w:val="both"/>
        <w:rPr>
          <w:rFonts w:ascii="Times New Roman" w:hAnsi="Times New Roman" w:cs="Times New Roman"/>
          <w:sz w:val="24"/>
          <w:szCs w:val="24"/>
        </w:rPr>
      </w:pPr>
      <w:r w:rsidRPr="007F214D">
        <w:rPr>
          <w:rFonts w:ascii="Times New Roman" w:hAnsi="Times New Roman" w:cs="Times New Roman"/>
          <w:sz w:val="24"/>
          <w:szCs w:val="24"/>
        </w:rPr>
        <w:t>Показатель динамики образовательных достижений — один из основных показателей в оценке образовательных достижений. Положительная динамика образовательных достижений — важнейшее основание для принятия решения об эффективности учебного процесса, работы учителя или образовательного учреждения, системы образования в целом.</w:t>
      </w:r>
    </w:p>
    <w:p w:rsidR="00C201EE" w:rsidRPr="007F214D" w:rsidRDefault="00C201EE" w:rsidP="007F214D">
      <w:pPr>
        <w:spacing w:after="0" w:line="240" w:lineRule="auto"/>
        <w:ind w:firstLine="708"/>
        <w:contextualSpacing/>
        <w:jc w:val="both"/>
        <w:rPr>
          <w:rFonts w:ascii="Times New Roman" w:hAnsi="Times New Roman" w:cs="Times New Roman"/>
          <w:sz w:val="24"/>
          <w:szCs w:val="24"/>
        </w:rPr>
      </w:pPr>
      <w:r w:rsidRPr="007F214D">
        <w:rPr>
          <w:rFonts w:ascii="Times New Roman" w:hAnsi="Times New Roman" w:cs="Times New Roman"/>
          <w:sz w:val="24"/>
          <w:szCs w:val="24"/>
        </w:rPr>
        <w:t xml:space="preserve">Система </w:t>
      </w:r>
      <w:proofErr w:type="spellStart"/>
      <w:r w:rsidRPr="007F214D">
        <w:rPr>
          <w:rFonts w:ascii="Times New Roman" w:hAnsi="Times New Roman" w:cs="Times New Roman"/>
          <w:sz w:val="24"/>
          <w:szCs w:val="24"/>
        </w:rPr>
        <w:t>внутришкольного</w:t>
      </w:r>
      <w:proofErr w:type="spellEnd"/>
      <w:r w:rsidRPr="007F214D">
        <w:rPr>
          <w:rFonts w:ascii="Times New Roman" w:hAnsi="Times New Roman" w:cs="Times New Roman"/>
          <w:sz w:val="24"/>
          <w:szCs w:val="24"/>
        </w:rPr>
        <w:t xml:space="preserve"> мониторинга образовательных достижений (личностных, </w:t>
      </w:r>
      <w:proofErr w:type="spellStart"/>
      <w:r w:rsidRPr="007F214D">
        <w:rPr>
          <w:rFonts w:ascii="Times New Roman" w:hAnsi="Times New Roman" w:cs="Times New Roman"/>
          <w:sz w:val="24"/>
          <w:szCs w:val="24"/>
        </w:rPr>
        <w:t>метапредметных</w:t>
      </w:r>
      <w:proofErr w:type="spellEnd"/>
      <w:r w:rsidRPr="007F214D">
        <w:rPr>
          <w:rFonts w:ascii="Times New Roman" w:hAnsi="Times New Roman" w:cs="Times New Roman"/>
          <w:sz w:val="24"/>
          <w:szCs w:val="24"/>
        </w:rPr>
        <w:t xml:space="preserve"> и предметных), основными составляющими которой </w:t>
      </w:r>
      <w:r w:rsidRPr="007F214D">
        <w:rPr>
          <w:rFonts w:ascii="Times New Roman" w:hAnsi="Times New Roman" w:cs="Times New Roman"/>
          <w:sz w:val="24"/>
          <w:szCs w:val="24"/>
        </w:rPr>
        <w:lastRenderedPageBreak/>
        <w:t xml:space="preserve">являются материалы стартовой диагностики и материалы, фиксирующие текущие и промежуточные учебные и личностные достижения, позволяет достаточно полно и всесторонне оценивать как динамику формирования отдельных личностных качеств, так и динамику овладения </w:t>
      </w:r>
      <w:proofErr w:type="spellStart"/>
      <w:r w:rsidRPr="007F214D">
        <w:rPr>
          <w:rFonts w:ascii="Times New Roman" w:hAnsi="Times New Roman" w:cs="Times New Roman"/>
          <w:sz w:val="24"/>
          <w:szCs w:val="24"/>
        </w:rPr>
        <w:t>метапредметными</w:t>
      </w:r>
      <w:proofErr w:type="spellEnd"/>
      <w:r w:rsidRPr="007F214D">
        <w:rPr>
          <w:rFonts w:ascii="Times New Roman" w:hAnsi="Times New Roman" w:cs="Times New Roman"/>
          <w:sz w:val="24"/>
          <w:szCs w:val="24"/>
        </w:rPr>
        <w:t xml:space="preserve"> действиями и предметным содержанием.</w:t>
      </w:r>
    </w:p>
    <w:p w:rsidR="00C201EE" w:rsidRPr="007F214D" w:rsidRDefault="00C201EE" w:rsidP="007F214D">
      <w:pPr>
        <w:spacing w:after="0" w:line="240" w:lineRule="auto"/>
        <w:ind w:firstLine="708"/>
        <w:contextualSpacing/>
        <w:jc w:val="both"/>
        <w:rPr>
          <w:rFonts w:ascii="Times New Roman" w:hAnsi="Times New Roman" w:cs="Times New Roman"/>
          <w:sz w:val="24"/>
          <w:szCs w:val="24"/>
        </w:rPr>
      </w:pPr>
      <w:proofErr w:type="spellStart"/>
      <w:r w:rsidRPr="007F214D">
        <w:rPr>
          <w:rFonts w:ascii="Times New Roman" w:hAnsi="Times New Roman" w:cs="Times New Roman"/>
          <w:sz w:val="24"/>
          <w:szCs w:val="24"/>
        </w:rPr>
        <w:t>Внутришкольный</w:t>
      </w:r>
      <w:proofErr w:type="spellEnd"/>
      <w:r w:rsidRPr="007F214D">
        <w:rPr>
          <w:rFonts w:ascii="Times New Roman" w:hAnsi="Times New Roman" w:cs="Times New Roman"/>
          <w:sz w:val="24"/>
          <w:szCs w:val="24"/>
        </w:rPr>
        <w:t xml:space="preserve"> мониторинг образовательных достижений ведётся каждым учителем-предметником и фиксируется с помощью оценочных листов, классных журналов, дневников учащихся на бумажных или электронных носителях.</w:t>
      </w:r>
    </w:p>
    <w:p w:rsidR="00C201EE" w:rsidRPr="007F214D" w:rsidRDefault="00C201EE" w:rsidP="007F214D">
      <w:pPr>
        <w:spacing w:after="0" w:line="240" w:lineRule="auto"/>
        <w:ind w:firstLine="708"/>
        <w:contextualSpacing/>
        <w:jc w:val="both"/>
        <w:rPr>
          <w:rFonts w:ascii="Times New Roman" w:hAnsi="Times New Roman" w:cs="Times New Roman"/>
          <w:sz w:val="24"/>
          <w:szCs w:val="24"/>
        </w:rPr>
      </w:pPr>
      <w:r w:rsidRPr="007F214D">
        <w:rPr>
          <w:rFonts w:ascii="Times New Roman" w:hAnsi="Times New Roman" w:cs="Times New Roman"/>
          <w:sz w:val="24"/>
          <w:szCs w:val="24"/>
        </w:rPr>
        <w:t xml:space="preserve">Отдельные элементы из системы </w:t>
      </w:r>
      <w:proofErr w:type="spellStart"/>
      <w:r w:rsidRPr="007F214D">
        <w:rPr>
          <w:rFonts w:ascii="Times New Roman" w:hAnsi="Times New Roman" w:cs="Times New Roman"/>
          <w:sz w:val="24"/>
          <w:szCs w:val="24"/>
        </w:rPr>
        <w:t>внутришкольного</w:t>
      </w:r>
      <w:proofErr w:type="spellEnd"/>
      <w:r w:rsidRPr="007F214D">
        <w:rPr>
          <w:rFonts w:ascii="Times New Roman" w:hAnsi="Times New Roman" w:cs="Times New Roman"/>
          <w:sz w:val="24"/>
          <w:szCs w:val="24"/>
        </w:rPr>
        <w:t xml:space="preserve"> мониторинга могут быть включены в портфель достижений ученика. Основными целями такого включения могут служить:</w:t>
      </w:r>
    </w:p>
    <w:p w:rsidR="00DF0E72" w:rsidRPr="007F214D" w:rsidRDefault="00C201EE" w:rsidP="007F214D">
      <w:pPr>
        <w:pStyle w:val="a9"/>
        <w:numPr>
          <w:ilvl w:val="0"/>
          <w:numId w:val="149"/>
        </w:numPr>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 xml:space="preserve">педагогические показания, связанные с необходимостью стимулировать и/или поддерживать учебную мотивацию обучающихся, поощрять их активность и самостоятельность, расширять возможности обучения и самообучения, развивать навыки рефлексивной и оценочной (в том числе </w:t>
      </w:r>
      <w:proofErr w:type="spellStart"/>
      <w:r w:rsidRPr="007F214D">
        <w:rPr>
          <w:rFonts w:ascii="Times New Roman" w:hAnsi="Times New Roman" w:cs="Times New Roman"/>
          <w:sz w:val="24"/>
          <w:szCs w:val="24"/>
        </w:rPr>
        <w:t>самооценочной</w:t>
      </w:r>
      <w:proofErr w:type="spellEnd"/>
      <w:r w:rsidRPr="007F214D">
        <w:rPr>
          <w:rFonts w:ascii="Times New Roman" w:hAnsi="Times New Roman" w:cs="Times New Roman"/>
          <w:sz w:val="24"/>
          <w:szCs w:val="24"/>
        </w:rPr>
        <w:t xml:space="preserve">) деятельности, способствовать становлению избирательности познавательных интересов, повышать статус ученика (например, </w:t>
      </w:r>
      <w:r w:rsidR="00C32936" w:rsidRPr="007F214D">
        <w:rPr>
          <w:rFonts w:ascii="Times New Roman" w:hAnsi="Times New Roman" w:cs="Times New Roman"/>
          <w:sz w:val="24"/>
          <w:szCs w:val="24"/>
        </w:rPr>
        <w:t xml:space="preserve"> </w:t>
      </w:r>
      <w:r w:rsidRPr="007F214D">
        <w:rPr>
          <w:rFonts w:ascii="Times New Roman" w:hAnsi="Times New Roman" w:cs="Times New Roman"/>
          <w:sz w:val="24"/>
          <w:szCs w:val="24"/>
        </w:rPr>
        <w:t>в семье);</w:t>
      </w:r>
    </w:p>
    <w:p w:rsidR="00C201EE" w:rsidRPr="007F214D" w:rsidRDefault="00C201EE" w:rsidP="007F214D">
      <w:pPr>
        <w:pStyle w:val="a9"/>
        <w:numPr>
          <w:ilvl w:val="0"/>
          <w:numId w:val="149"/>
        </w:numPr>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 xml:space="preserve">соображения, связанные с возможным использованием учащимися портфеля достижений при выборе направления </w:t>
      </w:r>
      <w:r w:rsidR="00C32936" w:rsidRPr="007F214D">
        <w:rPr>
          <w:rFonts w:ascii="Times New Roman" w:hAnsi="Times New Roman" w:cs="Times New Roman"/>
          <w:sz w:val="24"/>
          <w:szCs w:val="24"/>
        </w:rPr>
        <w:t>профессионального</w:t>
      </w:r>
      <w:r w:rsidRPr="007F214D">
        <w:rPr>
          <w:rFonts w:ascii="Times New Roman" w:hAnsi="Times New Roman" w:cs="Times New Roman"/>
          <w:sz w:val="24"/>
          <w:szCs w:val="24"/>
        </w:rPr>
        <w:t xml:space="preserve"> образования.</w:t>
      </w:r>
    </w:p>
    <w:p w:rsidR="00C201EE" w:rsidRPr="007F214D" w:rsidRDefault="00C201EE" w:rsidP="007F214D">
      <w:pPr>
        <w:spacing w:after="0" w:line="240" w:lineRule="auto"/>
        <w:ind w:firstLine="708"/>
        <w:contextualSpacing/>
        <w:jc w:val="both"/>
        <w:rPr>
          <w:rFonts w:ascii="Times New Roman" w:hAnsi="Times New Roman" w:cs="Times New Roman"/>
          <w:sz w:val="24"/>
          <w:szCs w:val="24"/>
          <w:lang w:eastAsia="ru-RU"/>
        </w:rPr>
      </w:pPr>
      <w:r w:rsidRPr="007F214D">
        <w:rPr>
          <w:rFonts w:ascii="Times New Roman" w:hAnsi="Times New Roman" w:cs="Times New Roman"/>
          <w:sz w:val="24"/>
          <w:szCs w:val="24"/>
        </w:rPr>
        <w:t>Портфель достижений допускает такое использование, поскольку, как показывает опыт, он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rsidR="00C201EE" w:rsidRPr="007F214D" w:rsidRDefault="00C201EE" w:rsidP="007F214D">
      <w:pPr>
        <w:spacing w:after="0" w:line="240" w:lineRule="auto"/>
        <w:ind w:firstLine="708"/>
        <w:contextualSpacing/>
        <w:jc w:val="both"/>
        <w:rPr>
          <w:rFonts w:ascii="Times New Roman" w:hAnsi="Times New Roman" w:cs="Times New Roman"/>
          <w:sz w:val="24"/>
          <w:szCs w:val="24"/>
        </w:rPr>
      </w:pPr>
      <w:r w:rsidRPr="007F214D">
        <w:rPr>
          <w:rFonts w:ascii="Times New Roman" w:hAnsi="Times New Roman" w:cs="Times New Roman"/>
          <w:sz w:val="24"/>
          <w:szCs w:val="24"/>
        </w:rPr>
        <w:t>Портфель достижений представляет собой специально организованную подборку работ, которые демонстрируют усилия, прогресс и достижения обучающегося в интересующих его областях.</w:t>
      </w:r>
    </w:p>
    <w:p w:rsidR="00C201EE" w:rsidRPr="007F214D" w:rsidRDefault="00C201EE" w:rsidP="007F214D">
      <w:pPr>
        <w:spacing w:after="0" w:line="240" w:lineRule="auto"/>
        <w:ind w:firstLine="708"/>
        <w:contextualSpacing/>
        <w:jc w:val="both"/>
        <w:rPr>
          <w:rFonts w:ascii="Times New Roman" w:hAnsi="Times New Roman" w:cs="Times New Roman"/>
          <w:sz w:val="24"/>
          <w:szCs w:val="24"/>
        </w:rPr>
      </w:pPr>
      <w:r w:rsidRPr="007F214D">
        <w:rPr>
          <w:rFonts w:ascii="Times New Roman" w:hAnsi="Times New Roman" w:cs="Times New Roman"/>
          <w:sz w:val="24"/>
          <w:szCs w:val="24"/>
        </w:rPr>
        <w:t>В состав портфеля достижений могут включаться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 в том числе результаты участия в олимпиадах, конкурсах, смотрах, выставках, концертах, спортивных мероприятиях, различные творческие работы, поделки и др.</w:t>
      </w:r>
    </w:p>
    <w:p w:rsidR="00DF0E72" w:rsidRPr="007F214D" w:rsidRDefault="00C201EE" w:rsidP="007F214D">
      <w:pPr>
        <w:spacing w:after="0" w:line="240" w:lineRule="auto"/>
        <w:ind w:firstLine="708"/>
        <w:contextualSpacing/>
        <w:jc w:val="both"/>
        <w:rPr>
          <w:rFonts w:ascii="Times New Roman" w:hAnsi="Times New Roman" w:cs="Times New Roman"/>
          <w:sz w:val="24"/>
          <w:szCs w:val="24"/>
        </w:rPr>
      </w:pPr>
      <w:r w:rsidRPr="007F214D">
        <w:rPr>
          <w:rFonts w:ascii="Times New Roman" w:hAnsi="Times New Roman" w:cs="Times New Roman"/>
          <w:sz w:val="24"/>
          <w:szCs w:val="24"/>
        </w:rPr>
        <w:t>Учитывая основные педагогические задачи основного общего образования и основную область использования портфеля достижений подростков, в его состав целесообразно включать работы, демонстрирующие динамику:</w:t>
      </w:r>
    </w:p>
    <w:p w:rsidR="00DF0E72" w:rsidRPr="007F214D" w:rsidRDefault="00C201EE" w:rsidP="007F214D">
      <w:pPr>
        <w:pStyle w:val="a9"/>
        <w:numPr>
          <w:ilvl w:val="0"/>
          <w:numId w:val="150"/>
        </w:numPr>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становления устойчивых познавательных интересов обучающихся, в том числе сопровождающего успехами в различных учебных предметах;</w:t>
      </w:r>
    </w:p>
    <w:p w:rsidR="00C201EE" w:rsidRPr="007F214D" w:rsidRDefault="00C201EE" w:rsidP="007F214D">
      <w:pPr>
        <w:pStyle w:val="a9"/>
        <w:numPr>
          <w:ilvl w:val="0"/>
          <w:numId w:val="150"/>
        </w:numPr>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 xml:space="preserve">формирования способности к </w:t>
      </w:r>
      <w:proofErr w:type="spellStart"/>
      <w:r w:rsidRPr="007F214D">
        <w:rPr>
          <w:rFonts w:ascii="Times New Roman" w:hAnsi="Times New Roman" w:cs="Times New Roman"/>
          <w:sz w:val="24"/>
          <w:szCs w:val="24"/>
        </w:rPr>
        <w:t>целеполаганию</w:t>
      </w:r>
      <w:proofErr w:type="spellEnd"/>
      <w:r w:rsidRPr="007F214D">
        <w:rPr>
          <w:rFonts w:ascii="Times New Roman" w:hAnsi="Times New Roman" w:cs="Times New Roman"/>
          <w:sz w:val="24"/>
          <w:szCs w:val="24"/>
        </w:rPr>
        <w:t>, самостоятельной постановке новых учебных задач и проектированию собственной учебной деятельности.</w:t>
      </w:r>
    </w:p>
    <w:p w:rsidR="00C201EE" w:rsidRPr="007F214D" w:rsidRDefault="00C201EE" w:rsidP="007F214D">
      <w:pPr>
        <w:spacing w:after="0" w:line="240" w:lineRule="auto"/>
        <w:ind w:firstLine="708"/>
        <w:contextualSpacing/>
        <w:jc w:val="both"/>
        <w:rPr>
          <w:rFonts w:ascii="Times New Roman" w:hAnsi="Times New Roman" w:cs="Times New Roman"/>
          <w:sz w:val="24"/>
          <w:szCs w:val="24"/>
        </w:rPr>
      </w:pPr>
      <w:r w:rsidRPr="007F214D">
        <w:rPr>
          <w:rFonts w:ascii="Times New Roman" w:hAnsi="Times New Roman" w:cs="Times New Roman"/>
          <w:sz w:val="24"/>
          <w:szCs w:val="24"/>
        </w:rPr>
        <w:t xml:space="preserve">Положение о </w:t>
      </w:r>
      <w:proofErr w:type="spellStart"/>
      <w:r w:rsidRPr="007F214D">
        <w:rPr>
          <w:rFonts w:ascii="Times New Roman" w:hAnsi="Times New Roman" w:cs="Times New Roman"/>
          <w:sz w:val="24"/>
          <w:szCs w:val="24"/>
        </w:rPr>
        <w:t>портфолио</w:t>
      </w:r>
      <w:proofErr w:type="spellEnd"/>
      <w:r w:rsidRPr="007F214D">
        <w:rPr>
          <w:rFonts w:ascii="Times New Roman" w:hAnsi="Times New Roman" w:cs="Times New Roman"/>
          <w:sz w:val="24"/>
          <w:szCs w:val="24"/>
        </w:rPr>
        <w:t xml:space="preserve"> обучающихся (Приложение)</w:t>
      </w:r>
    </w:p>
    <w:p w:rsidR="00C201EE" w:rsidRPr="007F214D" w:rsidRDefault="00C201EE" w:rsidP="007F214D">
      <w:pPr>
        <w:spacing w:after="0" w:line="240" w:lineRule="auto"/>
        <w:ind w:firstLine="708"/>
        <w:contextualSpacing/>
        <w:jc w:val="both"/>
        <w:rPr>
          <w:rFonts w:ascii="Times New Roman" w:hAnsi="Times New Roman" w:cs="Times New Roman"/>
          <w:b/>
          <w:sz w:val="24"/>
          <w:szCs w:val="24"/>
        </w:rPr>
      </w:pPr>
      <w:r w:rsidRPr="007F214D">
        <w:rPr>
          <w:rFonts w:ascii="Times New Roman" w:hAnsi="Times New Roman" w:cs="Times New Roman"/>
          <w:b/>
          <w:sz w:val="24"/>
          <w:szCs w:val="24"/>
        </w:rPr>
        <w:t>1.3.</w:t>
      </w:r>
      <w:r w:rsidR="00AF5905" w:rsidRPr="007F214D">
        <w:rPr>
          <w:rFonts w:ascii="Times New Roman" w:hAnsi="Times New Roman" w:cs="Times New Roman"/>
          <w:b/>
          <w:sz w:val="24"/>
          <w:szCs w:val="24"/>
        </w:rPr>
        <w:t>7</w:t>
      </w:r>
      <w:r w:rsidRPr="007F214D">
        <w:rPr>
          <w:rFonts w:ascii="Times New Roman" w:hAnsi="Times New Roman" w:cs="Times New Roman"/>
          <w:b/>
          <w:sz w:val="24"/>
          <w:szCs w:val="24"/>
        </w:rPr>
        <w:t>. Итоговая оценка выпускника и её использование при переходе от основного к среднему (полному) общему образованию</w:t>
      </w:r>
    </w:p>
    <w:p w:rsidR="00C201EE" w:rsidRPr="007F214D" w:rsidRDefault="00C201EE" w:rsidP="007F214D">
      <w:pPr>
        <w:spacing w:after="0" w:line="240" w:lineRule="auto"/>
        <w:ind w:firstLine="708"/>
        <w:contextualSpacing/>
        <w:jc w:val="both"/>
        <w:rPr>
          <w:rFonts w:ascii="Times New Roman" w:hAnsi="Times New Roman" w:cs="Times New Roman"/>
          <w:sz w:val="24"/>
          <w:szCs w:val="24"/>
        </w:rPr>
      </w:pPr>
      <w:r w:rsidRPr="007F214D">
        <w:rPr>
          <w:rFonts w:ascii="Times New Roman" w:hAnsi="Times New Roman" w:cs="Times New Roman"/>
          <w:sz w:val="24"/>
          <w:szCs w:val="24"/>
        </w:rPr>
        <w:t xml:space="preserve">На итоговую оценку на ступени основного общего образования выносятся только предметные и </w:t>
      </w:r>
      <w:proofErr w:type="spellStart"/>
      <w:r w:rsidRPr="007F214D">
        <w:rPr>
          <w:rFonts w:ascii="Times New Roman" w:hAnsi="Times New Roman" w:cs="Times New Roman"/>
          <w:sz w:val="24"/>
          <w:szCs w:val="24"/>
        </w:rPr>
        <w:t>метапредметные</w:t>
      </w:r>
      <w:proofErr w:type="spellEnd"/>
      <w:r w:rsidRPr="007F214D">
        <w:rPr>
          <w:rFonts w:ascii="Times New Roman" w:hAnsi="Times New Roman" w:cs="Times New Roman"/>
          <w:sz w:val="24"/>
          <w:szCs w:val="24"/>
        </w:rPr>
        <w:t xml:space="preserve"> результаты, описанные в разделе «Выпускник научится» планируемых результатов основного общего образования.</w:t>
      </w:r>
    </w:p>
    <w:p w:rsidR="00C201EE" w:rsidRPr="007F214D" w:rsidRDefault="00C201EE" w:rsidP="007F214D">
      <w:pPr>
        <w:spacing w:after="0"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Итоговая оценка выпускника формируется на основе:</w:t>
      </w:r>
    </w:p>
    <w:p w:rsidR="00DF0E72" w:rsidRPr="007F214D" w:rsidRDefault="00C201EE" w:rsidP="007F214D">
      <w:pPr>
        <w:pStyle w:val="a9"/>
        <w:numPr>
          <w:ilvl w:val="0"/>
          <w:numId w:val="151"/>
        </w:numPr>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 xml:space="preserve">результатов </w:t>
      </w:r>
      <w:proofErr w:type="spellStart"/>
      <w:r w:rsidRPr="007F214D">
        <w:rPr>
          <w:rFonts w:ascii="Times New Roman" w:hAnsi="Times New Roman" w:cs="Times New Roman"/>
          <w:sz w:val="24"/>
          <w:szCs w:val="24"/>
        </w:rPr>
        <w:t>внутришкольного</w:t>
      </w:r>
      <w:proofErr w:type="spellEnd"/>
      <w:r w:rsidRPr="007F214D">
        <w:rPr>
          <w:rFonts w:ascii="Times New Roman" w:hAnsi="Times New Roman" w:cs="Times New Roman"/>
          <w:sz w:val="24"/>
          <w:szCs w:val="24"/>
        </w:rPr>
        <w:t xml:space="preserve"> мониторинга образовательных достижений по всем предметам, зафиксированных в оценочных листах, в том числе за промежуточные и итоговые комплексные работы на </w:t>
      </w:r>
      <w:proofErr w:type="spellStart"/>
      <w:r w:rsidRPr="007F214D">
        <w:rPr>
          <w:rFonts w:ascii="Times New Roman" w:hAnsi="Times New Roman" w:cs="Times New Roman"/>
          <w:sz w:val="24"/>
          <w:szCs w:val="24"/>
        </w:rPr>
        <w:t>межпредметной</w:t>
      </w:r>
      <w:proofErr w:type="spellEnd"/>
      <w:r w:rsidRPr="007F214D">
        <w:rPr>
          <w:rFonts w:ascii="Times New Roman" w:hAnsi="Times New Roman" w:cs="Times New Roman"/>
          <w:sz w:val="24"/>
          <w:szCs w:val="24"/>
        </w:rPr>
        <w:t xml:space="preserve"> основе;</w:t>
      </w:r>
    </w:p>
    <w:p w:rsidR="00DF0E72" w:rsidRPr="007F214D" w:rsidRDefault="00C201EE" w:rsidP="007F214D">
      <w:pPr>
        <w:pStyle w:val="a9"/>
        <w:numPr>
          <w:ilvl w:val="0"/>
          <w:numId w:val="151"/>
        </w:numPr>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оценок за выполнение итоговых работ по всем учебным предметам;</w:t>
      </w:r>
    </w:p>
    <w:p w:rsidR="00DF0E72" w:rsidRPr="007F214D" w:rsidRDefault="00C201EE" w:rsidP="007F214D">
      <w:pPr>
        <w:pStyle w:val="a9"/>
        <w:numPr>
          <w:ilvl w:val="0"/>
          <w:numId w:val="151"/>
        </w:numPr>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оценки за выполнение и защиту индивидуального проекта;</w:t>
      </w:r>
    </w:p>
    <w:p w:rsidR="00C201EE" w:rsidRPr="007F214D" w:rsidRDefault="00C201EE" w:rsidP="007F214D">
      <w:pPr>
        <w:pStyle w:val="a9"/>
        <w:numPr>
          <w:ilvl w:val="0"/>
          <w:numId w:val="151"/>
        </w:numPr>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lastRenderedPageBreak/>
        <w:t>оценок за работы, выносимые на государственную итоговую аттестацию (далее — ГИА).</w:t>
      </w:r>
    </w:p>
    <w:p w:rsidR="00C201EE" w:rsidRPr="007F214D" w:rsidRDefault="00C201EE" w:rsidP="007F214D">
      <w:pPr>
        <w:spacing w:after="0" w:line="240" w:lineRule="auto"/>
        <w:ind w:firstLine="708"/>
        <w:contextualSpacing/>
        <w:jc w:val="both"/>
        <w:rPr>
          <w:rFonts w:ascii="Times New Roman" w:hAnsi="Times New Roman" w:cs="Times New Roman"/>
          <w:sz w:val="24"/>
          <w:szCs w:val="24"/>
          <w:lang w:eastAsia="ru-RU"/>
        </w:rPr>
      </w:pPr>
      <w:r w:rsidRPr="007F214D">
        <w:rPr>
          <w:rFonts w:ascii="Times New Roman" w:hAnsi="Times New Roman" w:cs="Times New Roman"/>
          <w:sz w:val="24"/>
          <w:szCs w:val="24"/>
        </w:rPr>
        <w:t xml:space="preserve">При этом результаты </w:t>
      </w:r>
      <w:proofErr w:type="spellStart"/>
      <w:r w:rsidRPr="007F214D">
        <w:rPr>
          <w:rFonts w:ascii="Times New Roman" w:hAnsi="Times New Roman" w:cs="Times New Roman"/>
          <w:sz w:val="24"/>
          <w:szCs w:val="24"/>
        </w:rPr>
        <w:t>внутришкольного</w:t>
      </w:r>
      <w:proofErr w:type="spellEnd"/>
      <w:r w:rsidRPr="007F214D">
        <w:rPr>
          <w:rFonts w:ascii="Times New Roman" w:hAnsi="Times New Roman" w:cs="Times New Roman"/>
          <w:sz w:val="24"/>
          <w:szCs w:val="24"/>
        </w:rPr>
        <w:t xml:space="preserve"> мониторинга характеризуют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индивидуальный проект и работы, выносимые на ГИА, характеризуют уровень усвоения обучающимися опорной системы знаний по изучаемым предметам, а также уровень овладения </w:t>
      </w:r>
      <w:proofErr w:type="spellStart"/>
      <w:r w:rsidRPr="007F214D">
        <w:rPr>
          <w:rFonts w:ascii="Times New Roman" w:hAnsi="Times New Roman" w:cs="Times New Roman"/>
          <w:sz w:val="24"/>
          <w:szCs w:val="24"/>
        </w:rPr>
        <w:t>метапредметными</w:t>
      </w:r>
      <w:proofErr w:type="spellEnd"/>
      <w:r w:rsidRPr="007F214D">
        <w:rPr>
          <w:rFonts w:ascii="Times New Roman" w:hAnsi="Times New Roman" w:cs="Times New Roman"/>
          <w:sz w:val="24"/>
          <w:szCs w:val="24"/>
        </w:rPr>
        <w:t xml:space="preserve"> действиями.</w:t>
      </w:r>
    </w:p>
    <w:p w:rsidR="00C201EE" w:rsidRPr="007F214D" w:rsidRDefault="00C201EE" w:rsidP="007F214D">
      <w:pPr>
        <w:spacing w:after="0" w:line="240" w:lineRule="auto"/>
        <w:ind w:firstLine="708"/>
        <w:contextualSpacing/>
        <w:jc w:val="both"/>
        <w:rPr>
          <w:rFonts w:ascii="Times New Roman" w:hAnsi="Times New Roman" w:cs="Times New Roman"/>
          <w:sz w:val="24"/>
          <w:szCs w:val="24"/>
        </w:rPr>
      </w:pPr>
      <w:r w:rsidRPr="007F214D">
        <w:rPr>
          <w:rFonts w:ascii="Times New Roman" w:hAnsi="Times New Roman" w:cs="Times New Roman"/>
          <w:sz w:val="24"/>
          <w:szCs w:val="24"/>
        </w:rPr>
        <w:t>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обучающимся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w:t>
      </w:r>
    </w:p>
    <w:p w:rsidR="00C201EE" w:rsidRPr="007F214D" w:rsidRDefault="00C201EE" w:rsidP="007F214D">
      <w:pPr>
        <w:spacing w:after="0" w:line="240" w:lineRule="auto"/>
        <w:ind w:firstLine="708"/>
        <w:contextualSpacing/>
        <w:jc w:val="both"/>
        <w:rPr>
          <w:rFonts w:ascii="Times New Roman" w:hAnsi="Times New Roman" w:cs="Times New Roman"/>
          <w:sz w:val="24"/>
          <w:szCs w:val="24"/>
        </w:rPr>
      </w:pPr>
      <w:r w:rsidRPr="007F214D">
        <w:rPr>
          <w:rFonts w:ascii="Times New Roman" w:hAnsi="Times New Roman" w:cs="Times New Roman"/>
          <w:sz w:val="24"/>
          <w:szCs w:val="24"/>
        </w:rPr>
        <w:t>Педагогический совет образовательного учреждения на основе выводов, сделанных классными руководителями и учителями отдельных предметов по каждому выпускнику, рассматривает вопрос об успешном освоении данным обучающимся основной образовательной программы основного общего образования и выдачи документа государственного образца об уровне образования — аттестата об основном общем образовании.</w:t>
      </w:r>
    </w:p>
    <w:p w:rsidR="00C201EE" w:rsidRPr="007F214D" w:rsidRDefault="00C201EE" w:rsidP="007F214D">
      <w:pPr>
        <w:spacing w:after="0" w:line="240" w:lineRule="auto"/>
        <w:ind w:firstLine="708"/>
        <w:contextualSpacing/>
        <w:jc w:val="both"/>
        <w:rPr>
          <w:rFonts w:ascii="Times New Roman" w:hAnsi="Times New Roman" w:cs="Times New Roman"/>
          <w:sz w:val="24"/>
          <w:szCs w:val="24"/>
        </w:rPr>
      </w:pPr>
      <w:r w:rsidRPr="007F214D">
        <w:rPr>
          <w:rFonts w:ascii="Times New Roman" w:hAnsi="Times New Roman" w:cs="Times New Roman"/>
          <w:sz w:val="24"/>
          <w:szCs w:val="24"/>
        </w:rPr>
        <w:t>В случае если полученные обучающимся итоговые оценки не позволяют сделать однозначного вывода о достижении планируемых результатов, решение о выдаче документа государственного образца об уровне образования – аттестата об основном общем образовании 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
    <w:p w:rsidR="00C201EE" w:rsidRPr="007F214D" w:rsidRDefault="00C201EE" w:rsidP="007F214D">
      <w:pPr>
        <w:spacing w:after="0" w:line="240" w:lineRule="auto"/>
        <w:ind w:firstLine="708"/>
        <w:contextualSpacing/>
        <w:jc w:val="both"/>
        <w:rPr>
          <w:rFonts w:ascii="Times New Roman" w:hAnsi="Times New Roman" w:cs="Times New Roman"/>
          <w:sz w:val="24"/>
          <w:szCs w:val="24"/>
        </w:rPr>
      </w:pPr>
      <w:r w:rsidRPr="007F214D">
        <w:rPr>
          <w:rFonts w:ascii="Times New Roman" w:hAnsi="Times New Roman" w:cs="Times New Roman"/>
          <w:sz w:val="24"/>
          <w:szCs w:val="24"/>
        </w:rPr>
        <w:t xml:space="preserve">Решение о выдаче документа государственного образца об уровне образования — аттестата об основном общем образовании принимается одновременно с рассмотрением и утверждением характеристики обучающегося, с учётом которой осуществляется приём в </w:t>
      </w:r>
      <w:r w:rsidR="00C32936" w:rsidRPr="007F214D">
        <w:rPr>
          <w:rFonts w:ascii="Times New Roman" w:hAnsi="Times New Roman" w:cs="Times New Roman"/>
          <w:sz w:val="24"/>
          <w:szCs w:val="24"/>
        </w:rPr>
        <w:t xml:space="preserve"> </w:t>
      </w:r>
      <w:r w:rsidRPr="007F214D">
        <w:rPr>
          <w:rFonts w:ascii="Times New Roman" w:hAnsi="Times New Roman" w:cs="Times New Roman"/>
          <w:sz w:val="24"/>
          <w:szCs w:val="24"/>
        </w:rPr>
        <w:t xml:space="preserve"> классы старшей школы. В характеристике обучающегося:</w:t>
      </w:r>
    </w:p>
    <w:p w:rsidR="00DF0E72" w:rsidRPr="007F214D" w:rsidRDefault="00C201EE" w:rsidP="007F214D">
      <w:pPr>
        <w:pStyle w:val="a9"/>
        <w:numPr>
          <w:ilvl w:val="0"/>
          <w:numId w:val="152"/>
        </w:numPr>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отмечаются образовательные достижения и положительные качества обучающегося;</w:t>
      </w:r>
    </w:p>
    <w:p w:rsidR="00C201EE" w:rsidRPr="007F214D" w:rsidRDefault="00C201EE" w:rsidP="007F214D">
      <w:pPr>
        <w:pStyle w:val="a9"/>
        <w:numPr>
          <w:ilvl w:val="0"/>
          <w:numId w:val="152"/>
        </w:numPr>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 xml:space="preserve">даются педагогические рекомендации к выбору направлений </w:t>
      </w:r>
      <w:r w:rsidR="00C32936" w:rsidRPr="007F214D">
        <w:rPr>
          <w:rFonts w:ascii="Times New Roman" w:hAnsi="Times New Roman" w:cs="Times New Roman"/>
          <w:sz w:val="24"/>
          <w:szCs w:val="24"/>
        </w:rPr>
        <w:t>универсального</w:t>
      </w:r>
      <w:r w:rsidRPr="007F214D">
        <w:rPr>
          <w:rFonts w:ascii="Times New Roman" w:hAnsi="Times New Roman" w:cs="Times New Roman"/>
          <w:sz w:val="24"/>
          <w:szCs w:val="24"/>
        </w:rPr>
        <w:t xml:space="preserve"> образования с учётом выбора, сделанного выпускником, а также с учётом успехов и проблем обучающегося.</w:t>
      </w:r>
    </w:p>
    <w:p w:rsidR="00C201EE" w:rsidRPr="007F214D" w:rsidRDefault="00C201EE" w:rsidP="007F214D">
      <w:pPr>
        <w:spacing w:after="0" w:line="240" w:lineRule="auto"/>
        <w:ind w:firstLine="708"/>
        <w:contextualSpacing/>
        <w:jc w:val="both"/>
        <w:rPr>
          <w:rFonts w:ascii="Times New Roman" w:hAnsi="Times New Roman" w:cs="Times New Roman"/>
          <w:sz w:val="24"/>
          <w:szCs w:val="24"/>
          <w:lang w:eastAsia="ru-RU"/>
        </w:rPr>
      </w:pPr>
      <w:r w:rsidRPr="007F214D">
        <w:rPr>
          <w:rFonts w:ascii="Times New Roman" w:hAnsi="Times New Roman" w:cs="Times New Roman"/>
          <w:sz w:val="24"/>
          <w:szCs w:val="24"/>
        </w:rPr>
        <w:t>Все выводы и оценки, включаемые в характеристику, должны быть подтверждены материалами мониторинга образовательных достижений и другими объективными показателями.</w:t>
      </w:r>
    </w:p>
    <w:p w:rsidR="00C201EE" w:rsidRPr="007F214D" w:rsidRDefault="00C201EE" w:rsidP="007F214D">
      <w:pPr>
        <w:spacing w:after="0" w:line="240" w:lineRule="auto"/>
        <w:ind w:firstLine="708"/>
        <w:contextualSpacing/>
        <w:jc w:val="both"/>
        <w:rPr>
          <w:rFonts w:ascii="Times New Roman" w:hAnsi="Times New Roman" w:cs="Times New Roman"/>
          <w:b/>
          <w:sz w:val="24"/>
          <w:szCs w:val="24"/>
        </w:rPr>
      </w:pPr>
      <w:r w:rsidRPr="007F214D">
        <w:rPr>
          <w:rFonts w:ascii="Times New Roman" w:hAnsi="Times New Roman" w:cs="Times New Roman"/>
          <w:b/>
          <w:sz w:val="24"/>
          <w:szCs w:val="24"/>
        </w:rPr>
        <w:t>1.3.</w:t>
      </w:r>
      <w:r w:rsidR="00AF5905" w:rsidRPr="007F214D">
        <w:rPr>
          <w:rFonts w:ascii="Times New Roman" w:hAnsi="Times New Roman" w:cs="Times New Roman"/>
          <w:b/>
          <w:sz w:val="24"/>
          <w:szCs w:val="24"/>
        </w:rPr>
        <w:t>8</w:t>
      </w:r>
      <w:r w:rsidRPr="007F214D">
        <w:rPr>
          <w:rFonts w:ascii="Times New Roman" w:hAnsi="Times New Roman" w:cs="Times New Roman"/>
          <w:b/>
          <w:sz w:val="24"/>
          <w:szCs w:val="24"/>
        </w:rPr>
        <w:t>. Оценка результатов деятельности образовательного учреждения</w:t>
      </w:r>
    </w:p>
    <w:p w:rsidR="00C201EE" w:rsidRPr="007F214D" w:rsidRDefault="00C201EE" w:rsidP="007F214D">
      <w:pPr>
        <w:spacing w:after="0" w:line="240" w:lineRule="auto"/>
        <w:ind w:firstLine="708"/>
        <w:contextualSpacing/>
        <w:jc w:val="both"/>
        <w:rPr>
          <w:rFonts w:ascii="Times New Roman" w:hAnsi="Times New Roman" w:cs="Times New Roman"/>
          <w:sz w:val="24"/>
          <w:szCs w:val="24"/>
        </w:rPr>
      </w:pPr>
      <w:r w:rsidRPr="007F214D">
        <w:rPr>
          <w:rFonts w:ascii="Times New Roman" w:hAnsi="Times New Roman" w:cs="Times New Roman"/>
          <w:sz w:val="24"/>
          <w:szCs w:val="24"/>
        </w:rPr>
        <w:t>Оценка результатов деятельности образовательного учреждения осуществляется в ходе его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основной образовательной программы основного общего образования с учётом:</w:t>
      </w:r>
    </w:p>
    <w:p w:rsidR="00DF0E72" w:rsidRPr="007F214D" w:rsidRDefault="00C201EE" w:rsidP="007F214D">
      <w:pPr>
        <w:pStyle w:val="a9"/>
        <w:numPr>
          <w:ilvl w:val="0"/>
          <w:numId w:val="153"/>
        </w:numPr>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результатов мониторинговых исследований разного уровня (федерального, регионального, муниципального);</w:t>
      </w:r>
    </w:p>
    <w:p w:rsidR="00DF0E72" w:rsidRPr="007F214D" w:rsidRDefault="00C201EE" w:rsidP="007F214D">
      <w:pPr>
        <w:pStyle w:val="a9"/>
        <w:numPr>
          <w:ilvl w:val="0"/>
          <w:numId w:val="153"/>
        </w:numPr>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условий реализации основной образовательной программы основного общего образования;</w:t>
      </w:r>
    </w:p>
    <w:p w:rsidR="00C201EE" w:rsidRPr="007F214D" w:rsidRDefault="00C201EE" w:rsidP="007F214D">
      <w:pPr>
        <w:pStyle w:val="a9"/>
        <w:numPr>
          <w:ilvl w:val="0"/>
          <w:numId w:val="153"/>
        </w:numPr>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особенностей контингента обучающихся.</w:t>
      </w:r>
    </w:p>
    <w:p w:rsidR="00DF0E72" w:rsidRPr="000F4B1B" w:rsidRDefault="00C201EE" w:rsidP="000F4B1B">
      <w:pPr>
        <w:spacing w:after="0" w:line="240" w:lineRule="auto"/>
        <w:ind w:firstLine="708"/>
        <w:contextualSpacing/>
        <w:jc w:val="both"/>
        <w:rPr>
          <w:rFonts w:ascii="Times New Roman" w:hAnsi="Times New Roman" w:cs="Times New Roman"/>
          <w:sz w:val="24"/>
          <w:szCs w:val="24"/>
          <w:lang w:eastAsia="ru-RU"/>
        </w:rPr>
      </w:pPr>
      <w:r w:rsidRPr="007F214D">
        <w:rPr>
          <w:rFonts w:ascii="Times New Roman" w:hAnsi="Times New Roman" w:cs="Times New Roman"/>
          <w:sz w:val="24"/>
          <w:szCs w:val="24"/>
        </w:rPr>
        <w:t>Предметом оценки в ходе данных процедур является также текущая оценочная деятельность образовательных учреждений и педагогов и, в частности, отслеживание динамики образовательных достижений выпускников основной школы данного образовательного учреждения.</w:t>
      </w:r>
      <w:bookmarkStart w:id="30" w:name="_Toc409691656"/>
      <w:bookmarkStart w:id="31" w:name="_Toc414553166"/>
      <w:bookmarkStart w:id="32" w:name="_Toc410653980"/>
    </w:p>
    <w:p w:rsidR="00DF0E72" w:rsidRPr="007F214D" w:rsidRDefault="00DF0E72" w:rsidP="007F214D">
      <w:pPr>
        <w:spacing w:after="0" w:line="240" w:lineRule="auto"/>
        <w:contextualSpacing/>
        <w:rPr>
          <w:rFonts w:ascii="Times New Roman" w:hAnsi="Times New Roman" w:cs="Times New Roman"/>
          <w:b/>
          <w:sz w:val="24"/>
          <w:szCs w:val="24"/>
        </w:rPr>
      </w:pPr>
    </w:p>
    <w:p w:rsidR="00C201EE" w:rsidRPr="007F214D" w:rsidRDefault="00942F12" w:rsidP="007F214D">
      <w:pPr>
        <w:spacing w:after="0" w:line="240" w:lineRule="auto"/>
        <w:ind w:firstLine="708"/>
        <w:contextualSpacing/>
        <w:jc w:val="both"/>
        <w:rPr>
          <w:rFonts w:ascii="Times New Roman" w:hAnsi="Times New Roman" w:cs="Times New Roman"/>
          <w:sz w:val="24"/>
          <w:szCs w:val="24"/>
        </w:rPr>
      </w:pPr>
      <w:r w:rsidRPr="007F214D">
        <w:rPr>
          <w:rFonts w:ascii="Times New Roman" w:hAnsi="Times New Roman" w:cs="Times New Roman"/>
          <w:b/>
          <w:sz w:val="24"/>
          <w:szCs w:val="24"/>
        </w:rPr>
        <w:t>2.</w:t>
      </w:r>
      <w:r w:rsidR="00F10B5C" w:rsidRPr="007F214D">
        <w:rPr>
          <w:rFonts w:ascii="Times New Roman" w:hAnsi="Times New Roman" w:cs="Times New Roman"/>
          <w:sz w:val="24"/>
          <w:szCs w:val="24"/>
        </w:rPr>
        <w:t xml:space="preserve"> </w:t>
      </w:r>
      <w:r w:rsidR="006B1FE4" w:rsidRPr="007F214D">
        <w:rPr>
          <w:rFonts w:ascii="Times New Roman" w:hAnsi="Times New Roman" w:cs="Times New Roman"/>
          <w:sz w:val="24"/>
          <w:szCs w:val="24"/>
        </w:rPr>
        <w:t xml:space="preserve"> </w:t>
      </w:r>
      <w:r w:rsidR="00C201EE" w:rsidRPr="007F214D">
        <w:rPr>
          <w:rFonts w:ascii="Times New Roman" w:hAnsi="Times New Roman" w:cs="Times New Roman"/>
          <w:b/>
          <w:sz w:val="24"/>
          <w:szCs w:val="24"/>
        </w:rPr>
        <w:t>Содержательный раздел</w:t>
      </w:r>
      <w:bookmarkEnd w:id="30"/>
      <w:r w:rsidR="00C201EE" w:rsidRPr="007F214D">
        <w:rPr>
          <w:rFonts w:ascii="Times New Roman" w:hAnsi="Times New Roman" w:cs="Times New Roman"/>
          <w:b/>
          <w:sz w:val="24"/>
          <w:szCs w:val="24"/>
        </w:rPr>
        <w:t xml:space="preserve"> примерной основной образовательной программы основного общего образования</w:t>
      </w:r>
      <w:bookmarkEnd w:id="31"/>
      <w:bookmarkEnd w:id="32"/>
    </w:p>
    <w:p w:rsidR="00C201EE" w:rsidRPr="007F214D" w:rsidRDefault="00C201EE" w:rsidP="007F214D">
      <w:pPr>
        <w:spacing w:after="0" w:line="240" w:lineRule="auto"/>
        <w:ind w:firstLine="708"/>
        <w:contextualSpacing/>
        <w:jc w:val="both"/>
        <w:rPr>
          <w:rFonts w:ascii="Times New Roman" w:hAnsi="Times New Roman" w:cs="Times New Roman"/>
          <w:b/>
          <w:sz w:val="24"/>
          <w:szCs w:val="24"/>
        </w:rPr>
      </w:pPr>
      <w:bookmarkStart w:id="33" w:name="_Toc414553167"/>
      <w:bookmarkStart w:id="34" w:name="_Toc410653981"/>
      <w:bookmarkStart w:id="35" w:name="_Toc409691657"/>
      <w:bookmarkStart w:id="36" w:name="_Toc406059004"/>
      <w:r w:rsidRPr="007F214D">
        <w:rPr>
          <w:rFonts w:ascii="Times New Roman" w:hAnsi="Times New Roman" w:cs="Times New Roman"/>
          <w:b/>
          <w:sz w:val="24"/>
          <w:szCs w:val="24"/>
        </w:rPr>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bookmarkEnd w:id="33"/>
      <w:bookmarkEnd w:id="34"/>
      <w:bookmarkEnd w:id="35"/>
      <w:bookmarkEnd w:id="36"/>
    </w:p>
    <w:p w:rsidR="00C201EE" w:rsidRPr="007F214D" w:rsidRDefault="00C201EE" w:rsidP="007F214D">
      <w:pPr>
        <w:spacing w:after="0" w:line="240" w:lineRule="auto"/>
        <w:ind w:firstLine="708"/>
        <w:contextualSpacing/>
        <w:jc w:val="both"/>
        <w:rPr>
          <w:rFonts w:ascii="Times New Roman" w:hAnsi="Times New Roman" w:cs="Times New Roman"/>
          <w:sz w:val="24"/>
          <w:szCs w:val="24"/>
        </w:rPr>
      </w:pPr>
      <w:r w:rsidRPr="007F214D">
        <w:rPr>
          <w:rFonts w:ascii="Times New Roman" w:hAnsi="Times New Roman" w:cs="Times New Roman"/>
          <w:sz w:val="24"/>
          <w:szCs w:val="24"/>
        </w:rPr>
        <w:t xml:space="preserve">Структура настоящей программы развития универсальных учебных действий (УУД) сформирована в соответствии с ФГОС и содержит в том числе значимую информацию о целях, понятиях и характеристиках УУД, планируемых результатах развития компетентности обучающихся, а также описания особенностей реализации направления учебно-исследовательской и проектной деятельности и описание содержания и форм организации учебной деятельности по развитию </w:t>
      </w:r>
      <w:proofErr w:type="spellStart"/>
      <w:r w:rsidRPr="007F214D">
        <w:rPr>
          <w:rFonts w:ascii="Times New Roman" w:hAnsi="Times New Roman" w:cs="Times New Roman"/>
          <w:sz w:val="24"/>
          <w:szCs w:val="24"/>
        </w:rPr>
        <w:t>ИКТ-компетентности</w:t>
      </w:r>
      <w:proofErr w:type="spellEnd"/>
      <w:r w:rsidRPr="007F214D">
        <w:rPr>
          <w:rFonts w:ascii="Times New Roman" w:hAnsi="Times New Roman" w:cs="Times New Roman"/>
          <w:sz w:val="24"/>
          <w:szCs w:val="24"/>
        </w:rPr>
        <w:t xml:space="preserve">. Также в содержание программы включено описание форм взаимодействия участников образовательного процесса, которое представляет собой рекомендации по организации работы над созданием и реализацией программы. </w:t>
      </w:r>
    </w:p>
    <w:p w:rsidR="00DF0E72" w:rsidRPr="007F214D" w:rsidRDefault="00C201EE" w:rsidP="007F214D">
      <w:pPr>
        <w:spacing w:after="0" w:line="240" w:lineRule="auto"/>
        <w:ind w:firstLine="708"/>
        <w:contextualSpacing/>
        <w:jc w:val="both"/>
        <w:rPr>
          <w:rFonts w:ascii="Times New Roman" w:hAnsi="Times New Roman" w:cs="Times New Roman"/>
          <w:b/>
          <w:sz w:val="24"/>
          <w:szCs w:val="24"/>
        </w:rPr>
      </w:pPr>
      <w:r w:rsidRPr="007F214D">
        <w:rPr>
          <w:rFonts w:ascii="Times New Roman" w:hAnsi="Times New Roman" w:cs="Times New Roman"/>
          <w:b/>
          <w:sz w:val="24"/>
          <w:szCs w:val="24"/>
        </w:rPr>
        <w:t>2.1.1. Формы взаимодействия участников образовательного процесса при создании и реализации программы развития универсальных учебных действий</w:t>
      </w:r>
    </w:p>
    <w:p w:rsidR="00DF0E72" w:rsidRPr="007F214D" w:rsidRDefault="00C201EE" w:rsidP="007F214D">
      <w:pPr>
        <w:spacing w:after="0" w:line="240" w:lineRule="auto"/>
        <w:ind w:firstLine="708"/>
        <w:contextualSpacing/>
        <w:jc w:val="both"/>
        <w:rPr>
          <w:rFonts w:ascii="Times New Roman" w:hAnsi="Times New Roman" w:cs="Times New Roman"/>
          <w:b/>
          <w:sz w:val="24"/>
          <w:szCs w:val="24"/>
        </w:rPr>
      </w:pPr>
      <w:r w:rsidRPr="007F214D">
        <w:rPr>
          <w:rFonts w:ascii="Times New Roman" w:hAnsi="Times New Roman" w:cs="Times New Roman"/>
          <w:sz w:val="24"/>
          <w:szCs w:val="24"/>
        </w:rPr>
        <w:t xml:space="preserve">C целью разработки и реализации программы развития УУД в образовательной организации может быть создана рабочая группа под руководством заместителя директора по учебно-воспитательной работе (УВР) или руководителя образовательной организации, или других представителей образовательной организации (учителей-предметников, психолога), осуществляющих деятельность в сфере формирования и реализации программы развития УУД. </w:t>
      </w:r>
    </w:p>
    <w:p w:rsidR="00C201EE" w:rsidRPr="007F214D" w:rsidRDefault="00C201EE" w:rsidP="007F214D">
      <w:pPr>
        <w:spacing w:after="0" w:line="240" w:lineRule="auto"/>
        <w:ind w:firstLine="708"/>
        <w:contextualSpacing/>
        <w:jc w:val="both"/>
        <w:rPr>
          <w:rFonts w:ascii="Times New Roman" w:hAnsi="Times New Roman" w:cs="Times New Roman"/>
          <w:b/>
          <w:sz w:val="24"/>
          <w:szCs w:val="24"/>
        </w:rPr>
      </w:pPr>
      <w:r w:rsidRPr="007F214D">
        <w:rPr>
          <w:rFonts w:ascii="Times New Roman" w:hAnsi="Times New Roman" w:cs="Times New Roman"/>
          <w:sz w:val="24"/>
          <w:szCs w:val="24"/>
        </w:rPr>
        <w:t>Направления деятельности рабочей группы могут включать:</w:t>
      </w:r>
    </w:p>
    <w:p w:rsidR="00DF0E72" w:rsidRPr="007F214D" w:rsidRDefault="00C201EE" w:rsidP="007F214D">
      <w:pPr>
        <w:pStyle w:val="a9"/>
        <w:numPr>
          <w:ilvl w:val="0"/>
          <w:numId w:val="154"/>
        </w:numPr>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 xml:space="preserve">разработку планируемых образовательных </w:t>
      </w:r>
      <w:proofErr w:type="spellStart"/>
      <w:r w:rsidRPr="007F214D">
        <w:rPr>
          <w:rFonts w:ascii="Times New Roman" w:hAnsi="Times New Roman" w:cs="Times New Roman"/>
          <w:sz w:val="24"/>
          <w:szCs w:val="24"/>
        </w:rPr>
        <w:t>метапредметных</w:t>
      </w:r>
      <w:proofErr w:type="spellEnd"/>
      <w:r w:rsidRPr="007F214D">
        <w:rPr>
          <w:rFonts w:ascii="Times New Roman" w:hAnsi="Times New Roman" w:cs="Times New Roman"/>
          <w:sz w:val="24"/>
          <w:szCs w:val="24"/>
        </w:rPr>
        <w:t xml:space="preserve"> результатов как для всех обучающихся уровня, так и для групп с особыми образовательными потребностями с учетом сформированного учебного плана и используемых в образовательной организации образовательных технологий и методов обучения;</w:t>
      </w:r>
    </w:p>
    <w:p w:rsidR="00DF0E72" w:rsidRPr="007F214D" w:rsidRDefault="00C201EE" w:rsidP="007F214D">
      <w:pPr>
        <w:pStyle w:val="a9"/>
        <w:numPr>
          <w:ilvl w:val="0"/>
          <w:numId w:val="154"/>
        </w:numPr>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разработку основных подходов к обеспечению связи универсальных учебных действий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DF0E72" w:rsidRPr="007F214D" w:rsidRDefault="00C201EE" w:rsidP="007F214D">
      <w:pPr>
        <w:pStyle w:val="a9"/>
        <w:numPr>
          <w:ilvl w:val="0"/>
          <w:numId w:val="154"/>
        </w:numPr>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разработку основных подходов к конструированию задач на применение универсальных учебных действий;</w:t>
      </w:r>
    </w:p>
    <w:p w:rsidR="00DF0E72" w:rsidRPr="007F214D" w:rsidRDefault="00C201EE" w:rsidP="007F214D">
      <w:pPr>
        <w:pStyle w:val="a9"/>
        <w:numPr>
          <w:ilvl w:val="0"/>
          <w:numId w:val="154"/>
        </w:numPr>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разработку основных подходов к организации учебно-исследовательской и проектной деятельности в рамках урочной и внеурочной деятельности по таким направлениям, как: исследовательское, инженерное, прикладное, информационное, социальное, игровое, творческое направление проектов;</w:t>
      </w:r>
    </w:p>
    <w:p w:rsidR="00DF0E72" w:rsidRPr="007F214D" w:rsidRDefault="00C201EE" w:rsidP="007F214D">
      <w:pPr>
        <w:pStyle w:val="a9"/>
        <w:numPr>
          <w:ilvl w:val="0"/>
          <w:numId w:val="154"/>
        </w:numPr>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 xml:space="preserve">разработку основных подходов к организации учебной деятельности по формированию и развитию </w:t>
      </w:r>
      <w:proofErr w:type="spellStart"/>
      <w:r w:rsidRPr="007F214D">
        <w:rPr>
          <w:rFonts w:ascii="Times New Roman" w:hAnsi="Times New Roman" w:cs="Times New Roman"/>
          <w:sz w:val="24"/>
          <w:szCs w:val="24"/>
        </w:rPr>
        <w:t>ИКТ-компетенций</w:t>
      </w:r>
      <w:proofErr w:type="spellEnd"/>
      <w:r w:rsidRPr="007F214D">
        <w:rPr>
          <w:rFonts w:ascii="Times New Roman" w:hAnsi="Times New Roman" w:cs="Times New Roman"/>
          <w:sz w:val="24"/>
          <w:szCs w:val="24"/>
        </w:rPr>
        <w:t>;</w:t>
      </w:r>
    </w:p>
    <w:p w:rsidR="00DF0E72" w:rsidRPr="007F214D" w:rsidRDefault="00C201EE" w:rsidP="007F214D">
      <w:pPr>
        <w:pStyle w:val="a9"/>
        <w:numPr>
          <w:ilvl w:val="0"/>
          <w:numId w:val="154"/>
        </w:numPr>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разработку системы мер по организации взаимодействия с учебными, научными и социальными организациями, формы привлечения консультантов, экспертов и научных руководителей;</w:t>
      </w:r>
    </w:p>
    <w:p w:rsidR="00DF0E72" w:rsidRPr="007F214D" w:rsidRDefault="00C201EE" w:rsidP="007F214D">
      <w:pPr>
        <w:pStyle w:val="a9"/>
        <w:numPr>
          <w:ilvl w:val="0"/>
          <w:numId w:val="154"/>
        </w:numPr>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разработку системы мер по обеспечению условий для развития универсальных учебных действий у обучающихся, в том числе информационно-методического обеспечения, подготовки кадров;</w:t>
      </w:r>
    </w:p>
    <w:p w:rsidR="00DF0E72" w:rsidRPr="007F214D" w:rsidRDefault="00C201EE" w:rsidP="007F214D">
      <w:pPr>
        <w:pStyle w:val="a9"/>
        <w:numPr>
          <w:ilvl w:val="0"/>
          <w:numId w:val="154"/>
        </w:numPr>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разработку комплекса мер по организации системы оценки деятельности образовательной организации по формированию и развитию универсальных учебных действий у обучающихся;</w:t>
      </w:r>
    </w:p>
    <w:p w:rsidR="00DF0E72" w:rsidRPr="007F214D" w:rsidRDefault="00C201EE" w:rsidP="007F214D">
      <w:pPr>
        <w:pStyle w:val="a9"/>
        <w:numPr>
          <w:ilvl w:val="0"/>
          <w:numId w:val="154"/>
        </w:numPr>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разработку методики и инструментария мониторинга успешности освоения и применения обучающимися универсальных учебных действий;</w:t>
      </w:r>
    </w:p>
    <w:p w:rsidR="00DF0E72" w:rsidRPr="007F214D" w:rsidRDefault="00C201EE" w:rsidP="007F214D">
      <w:pPr>
        <w:pStyle w:val="a9"/>
        <w:numPr>
          <w:ilvl w:val="0"/>
          <w:numId w:val="154"/>
        </w:numPr>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lastRenderedPageBreak/>
        <w:t>разработку основных подходов к созданию рабочих программ по предметам с учетом требований развития и применения универсальных учебных действий;</w:t>
      </w:r>
    </w:p>
    <w:p w:rsidR="00DF0E72" w:rsidRPr="007F214D" w:rsidRDefault="00C201EE" w:rsidP="007F214D">
      <w:pPr>
        <w:pStyle w:val="a9"/>
        <w:numPr>
          <w:ilvl w:val="0"/>
          <w:numId w:val="154"/>
        </w:numPr>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разработку рекомендаций педагогам по конструированию уроков и иных учебных занятий с учетом требований развития и применения УУД;</w:t>
      </w:r>
    </w:p>
    <w:p w:rsidR="00DF0E72" w:rsidRPr="007F214D" w:rsidRDefault="00C201EE" w:rsidP="007F214D">
      <w:pPr>
        <w:pStyle w:val="a9"/>
        <w:numPr>
          <w:ilvl w:val="0"/>
          <w:numId w:val="154"/>
        </w:numPr>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организацию и проведение серии семинаров с учителями, работающими на уровне начального общего образования в целях реализации принципа преемственности в плане развития УУД;</w:t>
      </w:r>
    </w:p>
    <w:p w:rsidR="00DF0E72" w:rsidRPr="007F214D" w:rsidRDefault="00C201EE" w:rsidP="007F214D">
      <w:pPr>
        <w:pStyle w:val="a9"/>
        <w:numPr>
          <w:ilvl w:val="0"/>
          <w:numId w:val="154"/>
        </w:numPr>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организацию и проведение систематических консультаций с педагогами-предметниками по проблемам, связанным с развитием универсальных учебных действий в образовательном процессе;</w:t>
      </w:r>
    </w:p>
    <w:p w:rsidR="00DF0E72" w:rsidRPr="007F214D" w:rsidRDefault="00C201EE" w:rsidP="007F214D">
      <w:pPr>
        <w:pStyle w:val="a9"/>
        <w:numPr>
          <w:ilvl w:val="0"/>
          <w:numId w:val="154"/>
        </w:numPr>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организацию и проведение методических семинаров с педагогами-предметниками и школьными психологами (возможно привлечение заинтересованных представителей органа государственного общественного участия) по анализу и способам минимизации рисков развития УУД у учащихся уровня;</w:t>
      </w:r>
    </w:p>
    <w:p w:rsidR="00DF0E72" w:rsidRPr="007F214D" w:rsidRDefault="00C201EE" w:rsidP="007F214D">
      <w:pPr>
        <w:pStyle w:val="a9"/>
        <w:numPr>
          <w:ilvl w:val="0"/>
          <w:numId w:val="154"/>
        </w:numPr>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организацию разъяснительной/просветительской работы с родителями по проблемам развития УУД у учащихся уровня;</w:t>
      </w:r>
    </w:p>
    <w:p w:rsidR="00DF0E72" w:rsidRPr="007F214D" w:rsidRDefault="00C201EE" w:rsidP="007F214D">
      <w:pPr>
        <w:pStyle w:val="a9"/>
        <w:numPr>
          <w:ilvl w:val="0"/>
          <w:numId w:val="154"/>
        </w:numPr>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организацию отражения результатов работы по формированию УУД учащихся на сайте образовательной организации.</w:t>
      </w:r>
    </w:p>
    <w:p w:rsidR="00DF0E72" w:rsidRPr="007F214D" w:rsidRDefault="00C201EE" w:rsidP="007F214D">
      <w:pPr>
        <w:spacing w:after="0" w:line="240" w:lineRule="auto"/>
        <w:ind w:firstLine="708"/>
        <w:contextualSpacing/>
        <w:jc w:val="both"/>
        <w:rPr>
          <w:rFonts w:ascii="Times New Roman" w:hAnsi="Times New Roman" w:cs="Times New Roman"/>
          <w:sz w:val="24"/>
          <w:szCs w:val="24"/>
        </w:rPr>
      </w:pPr>
      <w:r w:rsidRPr="007F214D">
        <w:rPr>
          <w:rFonts w:ascii="Times New Roman" w:hAnsi="Times New Roman" w:cs="Times New Roman"/>
          <w:sz w:val="24"/>
          <w:szCs w:val="24"/>
        </w:rPr>
        <w:t>Для подготовки содержания разделов программы по развитию УУД, определенных.рабочей группой может быть реализовано несколько этапов с соблюдением необходимых процедур контроля, коррекции и согласования (конкретные процедуры разрабатываются рабочей группой и утверждаются руководителем).</w:t>
      </w:r>
    </w:p>
    <w:p w:rsidR="00C201EE" w:rsidRPr="007F214D" w:rsidRDefault="00C201EE" w:rsidP="007F214D">
      <w:pPr>
        <w:spacing w:after="0" w:line="240" w:lineRule="auto"/>
        <w:ind w:firstLine="708"/>
        <w:contextualSpacing/>
        <w:jc w:val="both"/>
        <w:rPr>
          <w:rFonts w:ascii="Times New Roman" w:hAnsi="Times New Roman" w:cs="Times New Roman"/>
          <w:sz w:val="24"/>
          <w:szCs w:val="24"/>
        </w:rPr>
      </w:pPr>
      <w:r w:rsidRPr="007F214D">
        <w:rPr>
          <w:rFonts w:ascii="Times New Roman" w:hAnsi="Times New Roman" w:cs="Times New Roman"/>
          <w:sz w:val="24"/>
          <w:szCs w:val="24"/>
        </w:rPr>
        <w:t xml:space="preserve">На подготовительном этапе команда образовательной организации может провести следующие аналитические работы: </w:t>
      </w:r>
    </w:p>
    <w:p w:rsidR="00DF0E72" w:rsidRPr="007F214D" w:rsidRDefault="00C201EE" w:rsidP="007F214D">
      <w:pPr>
        <w:pStyle w:val="a9"/>
        <w:numPr>
          <w:ilvl w:val="0"/>
          <w:numId w:val="155"/>
        </w:numPr>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анализировать какая образовательная предметность может быть положена в основу работы по развитию УУД (ряд дисциплин, междисциплинарный материал);</w:t>
      </w:r>
    </w:p>
    <w:p w:rsidR="00DF0E72" w:rsidRPr="007F214D" w:rsidRDefault="00C201EE" w:rsidP="007F214D">
      <w:pPr>
        <w:pStyle w:val="a9"/>
        <w:numPr>
          <w:ilvl w:val="0"/>
          <w:numId w:val="155"/>
        </w:numPr>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рассматривать, какие рекомендательные, теоретические, методические материалы могут быть использованы в данной образовательной организации для наиболее эффективного выполнения задач программы;</w:t>
      </w:r>
    </w:p>
    <w:p w:rsidR="00DF0E72" w:rsidRPr="007F214D" w:rsidRDefault="00C201EE" w:rsidP="007F214D">
      <w:pPr>
        <w:pStyle w:val="a9"/>
        <w:numPr>
          <w:ilvl w:val="0"/>
          <w:numId w:val="155"/>
        </w:numPr>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определять состав детей с особыми образовательными потребностями, в том числе лиц, проявивших выдающиеся способности, детей с ОВЗ, а также возможности построения их индивидуальных образовательных траекторий;</w:t>
      </w:r>
    </w:p>
    <w:p w:rsidR="00DF0E72" w:rsidRPr="007F214D" w:rsidRDefault="00C201EE" w:rsidP="007F214D">
      <w:pPr>
        <w:pStyle w:val="a9"/>
        <w:numPr>
          <w:ilvl w:val="0"/>
          <w:numId w:val="155"/>
        </w:numPr>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анализировать результаты учащихся по линии развития УУД на предыдущем уровне;</w:t>
      </w:r>
    </w:p>
    <w:p w:rsidR="00C201EE" w:rsidRPr="007F214D" w:rsidRDefault="00C201EE" w:rsidP="007F214D">
      <w:pPr>
        <w:pStyle w:val="a9"/>
        <w:numPr>
          <w:ilvl w:val="0"/>
          <w:numId w:val="155"/>
        </w:numPr>
        <w:spacing w:after="0" w:line="240" w:lineRule="auto"/>
        <w:jc w:val="both"/>
        <w:rPr>
          <w:rFonts w:ascii="Times New Roman" w:hAnsi="Times New Roman" w:cs="Times New Roman"/>
          <w:sz w:val="24"/>
          <w:szCs w:val="24"/>
        </w:rPr>
      </w:pPr>
      <w:proofErr w:type="spellStart"/>
      <w:r w:rsidRPr="007F214D">
        <w:rPr>
          <w:rFonts w:ascii="Times New Roman" w:hAnsi="Times New Roman" w:cs="Times New Roman"/>
          <w:sz w:val="24"/>
          <w:szCs w:val="24"/>
        </w:rPr>
        <w:t>анализироватьи</w:t>
      </w:r>
      <w:proofErr w:type="spellEnd"/>
      <w:r w:rsidRPr="007F214D">
        <w:rPr>
          <w:rFonts w:ascii="Times New Roman" w:hAnsi="Times New Roman" w:cs="Times New Roman"/>
          <w:sz w:val="24"/>
          <w:szCs w:val="24"/>
        </w:rPr>
        <w:t xml:space="preserve"> обсуждать опыт применения успешных практик, в том числе с использованием информационных ресурсов образовательной организации.</w:t>
      </w:r>
    </w:p>
    <w:p w:rsidR="00C201EE" w:rsidRPr="007F214D" w:rsidRDefault="00C201EE" w:rsidP="007F214D">
      <w:pPr>
        <w:spacing w:after="0" w:line="240" w:lineRule="auto"/>
        <w:ind w:firstLine="708"/>
        <w:contextualSpacing/>
        <w:jc w:val="both"/>
        <w:rPr>
          <w:rFonts w:ascii="Times New Roman" w:hAnsi="Times New Roman" w:cs="Times New Roman"/>
          <w:sz w:val="24"/>
          <w:szCs w:val="24"/>
        </w:rPr>
      </w:pPr>
      <w:r w:rsidRPr="007F214D">
        <w:rPr>
          <w:rFonts w:ascii="Times New Roman" w:hAnsi="Times New Roman" w:cs="Times New Roman"/>
          <w:sz w:val="24"/>
          <w:szCs w:val="24"/>
        </w:rPr>
        <w:t>На основном этапе может проводиться работа по разработке общей стратегии развития УУД, организации и механизма реализации задач программы, могут быть раскрыты направления и ожидаемые результаты работы развития УУД, описаны специальные требования к условиям реализации программы развития УУД. Данный перечень активностей может быть расширен. Особенности содержания индивидуально ориентированной работы рекомендуется представить в рабочих программах педагогов.</w:t>
      </w:r>
    </w:p>
    <w:p w:rsidR="00C201EE" w:rsidRPr="007F214D" w:rsidRDefault="00C201EE" w:rsidP="007F214D">
      <w:pPr>
        <w:spacing w:after="0" w:line="240" w:lineRule="auto"/>
        <w:ind w:firstLine="708"/>
        <w:contextualSpacing/>
        <w:jc w:val="both"/>
        <w:rPr>
          <w:rFonts w:ascii="Times New Roman" w:hAnsi="Times New Roman" w:cs="Times New Roman"/>
          <w:sz w:val="24"/>
          <w:szCs w:val="24"/>
        </w:rPr>
      </w:pPr>
      <w:r w:rsidRPr="007F214D">
        <w:rPr>
          <w:rFonts w:ascii="Times New Roman" w:hAnsi="Times New Roman" w:cs="Times New Roman"/>
          <w:sz w:val="24"/>
          <w:szCs w:val="24"/>
        </w:rPr>
        <w:t>На заключительном этапе может осуществляться внутренняя экспертиза программы, возможна ее доработка, также может проводиться обсуждение хода реализации программы на школьных методических семинарах (возможно, с привлечением внешних консультантов из других образовательных, научных, социальных организаций).</w:t>
      </w:r>
    </w:p>
    <w:p w:rsidR="00C201EE" w:rsidRPr="007F214D" w:rsidRDefault="00C201EE" w:rsidP="007F214D">
      <w:pPr>
        <w:spacing w:after="0" w:line="240" w:lineRule="auto"/>
        <w:ind w:firstLine="708"/>
        <w:contextualSpacing/>
        <w:jc w:val="both"/>
        <w:rPr>
          <w:rFonts w:ascii="Times New Roman" w:hAnsi="Times New Roman" w:cs="Times New Roman"/>
          <w:sz w:val="24"/>
          <w:szCs w:val="24"/>
        </w:rPr>
      </w:pPr>
      <w:r w:rsidRPr="007F214D">
        <w:rPr>
          <w:rFonts w:ascii="Times New Roman" w:hAnsi="Times New Roman" w:cs="Times New Roman"/>
          <w:sz w:val="24"/>
          <w:szCs w:val="24"/>
        </w:rPr>
        <w:t>Итоговый текст программы развития УУД рекомендуется согласовать с членами органа государственно-общественного управления. После согласования текст программы утверждается руководителем образовательной организации. Периодически рекомендуется проанализировать результаты и внести необходимые коррективы, обсудив их предварительно с педагогами-предметниками в рамках индивидуальных консультаций.</w:t>
      </w:r>
    </w:p>
    <w:p w:rsidR="00DF0E72" w:rsidRPr="007F214D" w:rsidRDefault="00C201EE" w:rsidP="007F214D">
      <w:pPr>
        <w:spacing w:after="0" w:line="240" w:lineRule="auto"/>
        <w:ind w:firstLine="708"/>
        <w:contextualSpacing/>
        <w:jc w:val="both"/>
        <w:rPr>
          <w:rFonts w:ascii="Times New Roman" w:hAnsi="Times New Roman" w:cs="Times New Roman"/>
          <w:sz w:val="24"/>
          <w:szCs w:val="24"/>
        </w:rPr>
      </w:pPr>
      <w:r w:rsidRPr="007F214D">
        <w:rPr>
          <w:rFonts w:ascii="Times New Roman" w:hAnsi="Times New Roman" w:cs="Times New Roman"/>
          <w:sz w:val="24"/>
          <w:szCs w:val="24"/>
        </w:rPr>
        <w:lastRenderedPageBreak/>
        <w:t xml:space="preserve">Среди возможных форм взаимодействия можно назвать педагогические советы, совещания и встречи рабочих групп, проводимые регулярно, </w:t>
      </w:r>
      <w:proofErr w:type="spellStart"/>
      <w:r w:rsidRPr="007F214D">
        <w:rPr>
          <w:rFonts w:ascii="Times New Roman" w:hAnsi="Times New Roman" w:cs="Times New Roman"/>
          <w:sz w:val="24"/>
          <w:szCs w:val="24"/>
        </w:rPr>
        <w:t>онлайн-мероприятия</w:t>
      </w:r>
      <w:proofErr w:type="spellEnd"/>
      <w:r w:rsidRPr="007F214D">
        <w:rPr>
          <w:rFonts w:ascii="Times New Roman" w:hAnsi="Times New Roman" w:cs="Times New Roman"/>
          <w:sz w:val="24"/>
          <w:szCs w:val="24"/>
        </w:rPr>
        <w:t xml:space="preserve"> и взаимодействие. Список указанных форм может быть дополнен и изменен образовательной организацией.</w:t>
      </w:r>
    </w:p>
    <w:p w:rsidR="00DF0E72" w:rsidRPr="007F214D" w:rsidRDefault="00C201EE" w:rsidP="007F214D">
      <w:pPr>
        <w:spacing w:after="0" w:line="240" w:lineRule="auto"/>
        <w:ind w:firstLine="708"/>
        <w:contextualSpacing/>
        <w:jc w:val="both"/>
        <w:rPr>
          <w:rFonts w:ascii="Times New Roman" w:hAnsi="Times New Roman" w:cs="Times New Roman"/>
          <w:sz w:val="24"/>
          <w:szCs w:val="24"/>
        </w:rPr>
      </w:pPr>
      <w:r w:rsidRPr="007F214D">
        <w:rPr>
          <w:rFonts w:ascii="Times New Roman" w:hAnsi="Times New Roman" w:cs="Times New Roman"/>
          <w:sz w:val="24"/>
          <w:szCs w:val="24"/>
        </w:rPr>
        <w:t xml:space="preserve">В целях соотнесения формирования </w:t>
      </w:r>
      <w:proofErr w:type="spellStart"/>
      <w:r w:rsidRPr="007F214D">
        <w:rPr>
          <w:rFonts w:ascii="Times New Roman" w:hAnsi="Times New Roman" w:cs="Times New Roman"/>
          <w:sz w:val="24"/>
          <w:szCs w:val="24"/>
        </w:rPr>
        <w:t>метапредметных</w:t>
      </w:r>
      <w:proofErr w:type="spellEnd"/>
      <w:r w:rsidRPr="007F214D">
        <w:rPr>
          <w:rFonts w:ascii="Times New Roman" w:hAnsi="Times New Roman" w:cs="Times New Roman"/>
          <w:sz w:val="24"/>
          <w:szCs w:val="24"/>
        </w:rPr>
        <w:t xml:space="preserve"> результатов с рабочими программами по учебным предметам необходимо, чтобы образовательная организация на регулярной основе проводила методические советы для определения, как с учетом используемой базы образовательных технологий, так и методик, возможности обеспечения формирования универсальных учебных действий (УУД), аккумулируя потенциал разных специалистов-предметников.</w:t>
      </w:r>
    </w:p>
    <w:p w:rsidR="00C201EE" w:rsidRPr="007F214D" w:rsidRDefault="00C201EE" w:rsidP="007F214D">
      <w:pPr>
        <w:spacing w:after="0" w:line="240" w:lineRule="auto"/>
        <w:ind w:firstLine="708"/>
        <w:contextualSpacing/>
        <w:jc w:val="both"/>
        <w:rPr>
          <w:rFonts w:ascii="Times New Roman" w:hAnsi="Times New Roman" w:cs="Times New Roman"/>
          <w:sz w:val="24"/>
          <w:szCs w:val="24"/>
        </w:rPr>
      </w:pPr>
      <w:r w:rsidRPr="007F214D">
        <w:rPr>
          <w:rFonts w:ascii="Times New Roman" w:hAnsi="Times New Roman" w:cs="Times New Roman"/>
          <w:sz w:val="24"/>
          <w:szCs w:val="24"/>
        </w:rPr>
        <w:t xml:space="preserve">Наиболее эффективным способом достижения </w:t>
      </w:r>
      <w:proofErr w:type="spellStart"/>
      <w:r w:rsidRPr="007F214D">
        <w:rPr>
          <w:rFonts w:ascii="Times New Roman" w:hAnsi="Times New Roman" w:cs="Times New Roman"/>
          <w:sz w:val="24"/>
          <w:szCs w:val="24"/>
        </w:rPr>
        <w:t>метапредметной</w:t>
      </w:r>
      <w:proofErr w:type="spellEnd"/>
      <w:r w:rsidRPr="007F214D">
        <w:rPr>
          <w:rFonts w:ascii="Times New Roman" w:hAnsi="Times New Roman" w:cs="Times New Roman"/>
          <w:sz w:val="24"/>
          <w:szCs w:val="24"/>
        </w:rPr>
        <w:t xml:space="preserve"> и личностной образовательной результативности является встраивание в образовательную деятельность событийных </w:t>
      </w:r>
      <w:proofErr w:type="spellStart"/>
      <w:r w:rsidRPr="007F214D">
        <w:rPr>
          <w:rFonts w:ascii="Times New Roman" w:hAnsi="Times New Roman" w:cs="Times New Roman"/>
          <w:sz w:val="24"/>
          <w:szCs w:val="24"/>
        </w:rPr>
        <w:t>деятельностных</w:t>
      </w:r>
      <w:proofErr w:type="spellEnd"/>
      <w:r w:rsidRPr="007F214D">
        <w:rPr>
          <w:rFonts w:ascii="Times New Roman" w:hAnsi="Times New Roman" w:cs="Times New Roman"/>
          <w:sz w:val="24"/>
          <w:szCs w:val="24"/>
        </w:rPr>
        <w:t xml:space="preserve"> образовательных форматов, синтезирующего характера.</w:t>
      </w:r>
    </w:p>
    <w:p w:rsidR="00DF0E72" w:rsidRPr="007F214D" w:rsidRDefault="00C201EE" w:rsidP="007F214D">
      <w:pPr>
        <w:spacing w:after="0" w:line="240" w:lineRule="auto"/>
        <w:ind w:firstLine="708"/>
        <w:contextualSpacing/>
        <w:jc w:val="both"/>
        <w:rPr>
          <w:rFonts w:ascii="Times New Roman" w:hAnsi="Times New Roman" w:cs="Times New Roman"/>
          <w:b/>
          <w:sz w:val="24"/>
          <w:szCs w:val="24"/>
        </w:rPr>
      </w:pPr>
      <w:r w:rsidRPr="007F214D">
        <w:rPr>
          <w:rFonts w:ascii="Times New Roman" w:hAnsi="Times New Roman" w:cs="Times New Roman"/>
          <w:b/>
          <w:sz w:val="24"/>
          <w:szCs w:val="24"/>
        </w:rPr>
        <w:t>2.1.2. Цели и задачи программы, описание ее места и роли в реализации требований ФГОС</w:t>
      </w:r>
    </w:p>
    <w:p w:rsidR="00DF0E72" w:rsidRPr="007F214D" w:rsidRDefault="00C201EE" w:rsidP="007F214D">
      <w:pPr>
        <w:spacing w:after="0" w:line="240" w:lineRule="auto"/>
        <w:ind w:firstLine="708"/>
        <w:contextualSpacing/>
        <w:jc w:val="both"/>
        <w:rPr>
          <w:rFonts w:ascii="Times New Roman" w:hAnsi="Times New Roman" w:cs="Times New Roman"/>
          <w:b/>
          <w:sz w:val="24"/>
          <w:szCs w:val="24"/>
        </w:rPr>
      </w:pPr>
      <w:r w:rsidRPr="007F214D">
        <w:rPr>
          <w:rFonts w:ascii="Times New Roman" w:hAnsi="Times New Roman" w:cs="Times New Roman"/>
          <w:sz w:val="24"/>
          <w:szCs w:val="24"/>
        </w:rPr>
        <w:t xml:space="preserve">Целью программы развития УУД является обеспечение организационно-методических условий для реализации </w:t>
      </w:r>
      <w:proofErr w:type="spellStart"/>
      <w:r w:rsidRPr="007F214D">
        <w:rPr>
          <w:rFonts w:ascii="Times New Roman" w:hAnsi="Times New Roman" w:cs="Times New Roman"/>
          <w:sz w:val="24"/>
          <w:szCs w:val="24"/>
        </w:rPr>
        <w:t>системно-деятельностного</w:t>
      </w:r>
      <w:proofErr w:type="spellEnd"/>
      <w:r w:rsidRPr="007F214D">
        <w:rPr>
          <w:rFonts w:ascii="Times New Roman" w:hAnsi="Times New Roman" w:cs="Times New Roman"/>
          <w:sz w:val="24"/>
          <w:szCs w:val="24"/>
        </w:rPr>
        <w:t xml:space="preserve"> подхода, положенного в основу ФГОС ООО, с тем, чтобы сформировать у учащихся основной школы способности к самостоятельному учебному </w:t>
      </w:r>
      <w:proofErr w:type="spellStart"/>
      <w:r w:rsidRPr="007F214D">
        <w:rPr>
          <w:rFonts w:ascii="Times New Roman" w:hAnsi="Times New Roman" w:cs="Times New Roman"/>
          <w:sz w:val="24"/>
          <w:szCs w:val="24"/>
        </w:rPr>
        <w:t>целеполаганию</w:t>
      </w:r>
      <w:proofErr w:type="spellEnd"/>
      <w:r w:rsidRPr="007F214D">
        <w:rPr>
          <w:rFonts w:ascii="Times New Roman" w:hAnsi="Times New Roman" w:cs="Times New Roman"/>
          <w:sz w:val="24"/>
          <w:szCs w:val="24"/>
        </w:rPr>
        <w:t xml:space="preserve"> и учебному сотрудничеству.</w:t>
      </w:r>
    </w:p>
    <w:p w:rsidR="00C201EE" w:rsidRPr="007F214D" w:rsidRDefault="00C201EE" w:rsidP="007F214D">
      <w:pPr>
        <w:spacing w:after="0" w:line="240" w:lineRule="auto"/>
        <w:ind w:firstLine="708"/>
        <w:contextualSpacing/>
        <w:jc w:val="both"/>
        <w:rPr>
          <w:rFonts w:ascii="Times New Roman" w:hAnsi="Times New Roman" w:cs="Times New Roman"/>
          <w:b/>
          <w:sz w:val="24"/>
          <w:szCs w:val="24"/>
        </w:rPr>
      </w:pPr>
      <w:r w:rsidRPr="007F214D">
        <w:rPr>
          <w:rFonts w:ascii="Times New Roman" w:hAnsi="Times New Roman" w:cs="Times New Roman"/>
          <w:sz w:val="24"/>
          <w:szCs w:val="24"/>
        </w:rPr>
        <w:t>В соответствии с указанной целью программа развития УУД в основной школе определяет следующие задачи:</w:t>
      </w:r>
    </w:p>
    <w:p w:rsidR="00C201EE" w:rsidRPr="007F214D" w:rsidRDefault="00C201EE" w:rsidP="007F214D">
      <w:pPr>
        <w:pStyle w:val="a9"/>
        <w:numPr>
          <w:ilvl w:val="0"/>
          <w:numId w:val="156"/>
        </w:numPr>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 xml:space="preserve">Формирование универсальных учебных действий в образовательном процессе в контексте усвоения предметных дисциплин. </w:t>
      </w:r>
    </w:p>
    <w:p w:rsidR="00C201EE" w:rsidRPr="007F214D" w:rsidRDefault="00C201EE" w:rsidP="007F214D">
      <w:pPr>
        <w:pStyle w:val="a9"/>
        <w:numPr>
          <w:ilvl w:val="0"/>
          <w:numId w:val="7"/>
        </w:numPr>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Формирование УУД во внеурочной деятельности.</w:t>
      </w:r>
    </w:p>
    <w:p w:rsidR="00C201EE" w:rsidRPr="007F214D" w:rsidRDefault="00C201EE" w:rsidP="007F214D">
      <w:pPr>
        <w:pStyle w:val="a9"/>
        <w:numPr>
          <w:ilvl w:val="0"/>
          <w:numId w:val="7"/>
        </w:numPr>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Организация проектно-исследовательской деятельности, как приоритетного направления работы школы в  развитии УУД.</w:t>
      </w:r>
    </w:p>
    <w:p w:rsidR="00C201EE" w:rsidRPr="007F214D" w:rsidRDefault="00C201EE" w:rsidP="007F214D">
      <w:pPr>
        <w:pStyle w:val="a9"/>
        <w:numPr>
          <w:ilvl w:val="0"/>
          <w:numId w:val="7"/>
        </w:numPr>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Организация деятельности по развитию ИКТ – компетентности и читательской компетенции.</w:t>
      </w:r>
    </w:p>
    <w:p w:rsidR="00C201EE" w:rsidRPr="007F214D" w:rsidRDefault="00C201EE" w:rsidP="007F214D">
      <w:pPr>
        <w:pStyle w:val="a9"/>
        <w:numPr>
          <w:ilvl w:val="0"/>
          <w:numId w:val="7"/>
        </w:numPr>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Повышение профессиональной компетентности педагогов по вопросам формирования УУД.</w:t>
      </w:r>
    </w:p>
    <w:p w:rsidR="00C201EE" w:rsidRPr="007F214D" w:rsidRDefault="00C201EE" w:rsidP="007F214D">
      <w:pPr>
        <w:spacing w:after="0" w:line="240" w:lineRule="auto"/>
        <w:ind w:firstLine="708"/>
        <w:contextualSpacing/>
        <w:jc w:val="both"/>
        <w:rPr>
          <w:rFonts w:ascii="Times New Roman" w:hAnsi="Times New Roman" w:cs="Times New Roman"/>
          <w:sz w:val="24"/>
          <w:szCs w:val="24"/>
        </w:rPr>
      </w:pPr>
      <w:r w:rsidRPr="007F214D">
        <w:rPr>
          <w:rFonts w:ascii="Times New Roman" w:hAnsi="Times New Roman" w:cs="Times New Roman"/>
          <w:sz w:val="24"/>
          <w:szCs w:val="24"/>
        </w:rPr>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 УУД представляют собой целостную взаимосвязанную систему, определяемую общей логикой возрастного развития.</w:t>
      </w:r>
    </w:p>
    <w:p w:rsidR="00C201EE" w:rsidRPr="007F214D" w:rsidRDefault="00C201EE" w:rsidP="007F214D">
      <w:pPr>
        <w:spacing w:after="0" w:line="240" w:lineRule="auto"/>
        <w:ind w:firstLine="708"/>
        <w:contextualSpacing/>
        <w:jc w:val="both"/>
        <w:rPr>
          <w:rFonts w:ascii="Times New Roman" w:hAnsi="Times New Roman" w:cs="Times New Roman"/>
          <w:b/>
          <w:sz w:val="24"/>
          <w:szCs w:val="24"/>
        </w:rPr>
      </w:pPr>
      <w:r w:rsidRPr="007F214D">
        <w:rPr>
          <w:rFonts w:ascii="Times New Roman" w:hAnsi="Times New Roman" w:cs="Times New Roman"/>
          <w:sz w:val="24"/>
          <w:szCs w:val="24"/>
        </w:rPr>
        <w:t xml:space="preserve">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w:t>
      </w:r>
      <w:r w:rsidRPr="007F214D">
        <w:rPr>
          <w:rFonts w:ascii="Times New Roman" w:hAnsi="Times New Roman" w:cs="Times New Roman"/>
          <w:b/>
          <w:sz w:val="24"/>
          <w:szCs w:val="24"/>
        </w:rPr>
        <w:t>«учить ученика учиться»</w:t>
      </w:r>
      <w:r w:rsidRPr="007F214D">
        <w:rPr>
          <w:rFonts w:ascii="Times New Roman" w:hAnsi="Times New Roman" w:cs="Times New Roman"/>
          <w:sz w:val="24"/>
          <w:szCs w:val="24"/>
        </w:rPr>
        <w:t xml:space="preserve"> должна быть трансформирована в новую задачу для основной школы – </w:t>
      </w:r>
      <w:r w:rsidRPr="007F214D">
        <w:rPr>
          <w:rFonts w:ascii="Times New Roman" w:hAnsi="Times New Roman" w:cs="Times New Roman"/>
          <w:b/>
          <w:sz w:val="24"/>
          <w:szCs w:val="24"/>
        </w:rPr>
        <w:t>«инициировать учебное сотрудничество».</w:t>
      </w:r>
    </w:p>
    <w:p w:rsidR="00C201EE" w:rsidRPr="007F214D" w:rsidRDefault="00C201EE" w:rsidP="007F214D">
      <w:pPr>
        <w:spacing w:after="0" w:line="240" w:lineRule="auto"/>
        <w:ind w:firstLine="708"/>
        <w:contextualSpacing/>
        <w:jc w:val="both"/>
        <w:rPr>
          <w:rFonts w:ascii="Times New Roman" w:hAnsi="Times New Roman" w:cs="Times New Roman"/>
          <w:b/>
          <w:sz w:val="24"/>
          <w:szCs w:val="24"/>
        </w:rPr>
      </w:pPr>
      <w:r w:rsidRPr="007F214D">
        <w:rPr>
          <w:rFonts w:ascii="Times New Roman" w:hAnsi="Times New Roman" w:cs="Times New Roman"/>
          <w:b/>
          <w:sz w:val="24"/>
          <w:szCs w:val="24"/>
        </w:rPr>
        <w:t>2.1.3. Описание понятий, функций, состава и характеристик универсальных учебных действий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C201EE" w:rsidRPr="007F214D" w:rsidRDefault="00C201EE" w:rsidP="007F214D">
      <w:pPr>
        <w:spacing w:after="0" w:line="240" w:lineRule="auto"/>
        <w:ind w:firstLine="708"/>
        <w:contextualSpacing/>
        <w:jc w:val="both"/>
        <w:rPr>
          <w:rFonts w:ascii="Times New Roman" w:hAnsi="Times New Roman" w:cs="Times New Roman"/>
          <w:sz w:val="24"/>
          <w:szCs w:val="24"/>
        </w:rPr>
      </w:pPr>
      <w:r w:rsidRPr="007F214D">
        <w:rPr>
          <w:rFonts w:ascii="Times New Roman" w:hAnsi="Times New Roman" w:cs="Times New Roman"/>
          <w:sz w:val="24"/>
          <w:szCs w:val="24"/>
        </w:rPr>
        <w:t>К принципам формирования УУД в основной школе можно отнести следующие:</w:t>
      </w:r>
    </w:p>
    <w:p w:rsidR="00C201EE" w:rsidRPr="007F214D" w:rsidRDefault="00C201EE" w:rsidP="007F214D">
      <w:pPr>
        <w:pStyle w:val="a9"/>
        <w:numPr>
          <w:ilvl w:val="0"/>
          <w:numId w:val="157"/>
        </w:numPr>
        <w:spacing w:after="0" w:line="240" w:lineRule="auto"/>
        <w:ind w:left="709" w:hanging="283"/>
        <w:rPr>
          <w:rFonts w:ascii="Times New Roman" w:hAnsi="Times New Roman" w:cs="Times New Roman"/>
          <w:sz w:val="24"/>
          <w:szCs w:val="24"/>
        </w:rPr>
      </w:pPr>
      <w:r w:rsidRPr="007F214D">
        <w:rPr>
          <w:rFonts w:ascii="Times New Roman" w:hAnsi="Times New Roman" w:cs="Times New Roman"/>
          <w:sz w:val="24"/>
          <w:szCs w:val="24"/>
        </w:rPr>
        <w:t>формирование УУД – задача, сквозная для всего образовательного процесса (урочная, внеурочная деятельность);</w:t>
      </w:r>
    </w:p>
    <w:p w:rsidR="00C201EE" w:rsidRPr="007F214D" w:rsidRDefault="00C201EE" w:rsidP="007F214D">
      <w:pPr>
        <w:pStyle w:val="a9"/>
        <w:numPr>
          <w:ilvl w:val="0"/>
          <w:numId w:val="157"/>
        </w:numPr>
        <w:spacing w:after="0" w:line="240" w:lineRule="auto"/>
        <w:ind w:left="709" w:hanging="283"/>
        <w:rPr>
          <w:rFonts w:ascii="Times New Roman" w:hAnsi="Times New Roman" w:cs="Times New Roman"/>
          <w:sz w:val="24"/>
          <w:szCs w:val="24"/>
        </w:rPr>
      </w:pPr>
      <w:r w:rsidRPr="007F214D">
        <w:rPr>
          <w:rFonts w:ascii="Times New Roman" w:hAnsi="Times New Roman" w:cs="Times New Roman"/>
          <w:sz w:val="24"/>
          <w:szCs w:val="24"/>
        </w:rPr>
        <w:t xml:space="preserve">формирование УУД обязательно требует работы с предметным или </w:t>
      </w:r>
      <w:proofErr w:type="spellStart"/>
      <w:r w:rsidRPr="007F214D">
        <w:rPr>
          <w:rFonts w:ascii="Times New Roman" w:hAnsi="Times New Roman" w:cs="Times New Roman"/>
          <w:sz w:val="24"/>
          <w:szCs w:val="24"/>
        </w:rPr>
        <w:t>междисципдинарным</w:t>
      </w:r>
      <w:proofErr w:type="spellEnd"/>
      <w:r w:rsidRPr="007F214D">
        <w:rPr>
          <w:rFonts w:ascii="Times New Roman" w:hAnsi="Times New Roman" w:cs="Times New Roman"/>
          <w:sz w:val="24"/>
          <w:szCs w:val="24"/>
        </w:rPr>
        <w:t xml:space="preserve"> содержанием;</w:t>
      </w:r>
    </w:p>
    <w:p w:rsidR="00C201EE" w:rsidRPr="007F214D" w:rsidRDefault="00C201EE" w:rsidP="007F214D">
      <w:pPr>
        <w:pStyle w:val="a9"/>
        <w:numPr>
          <w:ilvl w:val="0"/>
          <w:numId w:val="157"/>
        </w:numPr>
        <w:spacing w:after="0" w:line="240" w:lineRule="auto"/>
        <w:ind w:left="709" w:hanging="283"/>
        <w:rPr>
          <w:rFonts w:ascii="Times New Roman" w:hAnsi="Times New Roman" w:cs="Times New Roman"/>
          <w:sz w:val="24"/>
          <w:szCs w:val="24"/>
        </w:rPr>
      </w:pPr>
      <w:r w:rsidRPr="007F214D">
        <w:rPr>
          <w:rFonts w:ascii="Times New Roman" w:hAnsi="Times New Roman" w:cs="Times New Roman"/>
          <w:sz w:val="24"/>
          <w:szCs w:val="24"/>
        </w:rPr>
        <w:t xml:space="preserve">образовательная организация в рамках своей ООП может определять, на каком именно материале (в том числе в рамках учебной и </w:t>
      </w:r>
      <w:proofErr w:type="spellStart"/>
      <w:r w:rsidRPr="007F214D">
        <w:rPr>
          <w:rFonts w:ascii="Times New Roman" w:hAnsi="Times New Roman" w:cs="Times New Roman"/>
          <w:sz w:val="24"/>
          <w:szCs w:val="24"/>
        </w:rPr>
        <w:t>внеучебной</w:t>
      </w:r>
      <w:proofErr w:type="spellEnd"/>
      <w:r w:rsidRPr="007F214D">
        <w:rPr>
          <w:rFonts w:ascii="Times New Roman" w:hAnsi="Times New Roman" w:cs="Times New Roman"/>
          <w:sz w:val="24"/>
          <w:szCs w:val="24"/>
        </w:rPr>
        <w:t xml:space="preserve"> деятельности) реализовывать программу по развитию УУД;</w:t>
      </w:r>
    </w:p>
    <w:p w:rsidR="00C201EE" w:rsidRPr="007F214D" w:rsidRDefault="00C201EE" w:rsidP="007F214D">
      <w:pPr>
        <w:pStyle w:val="a9"/>
        <w:numPr>
          <w:ilvl w:val="0"/>
          <w:numId w:val="157"/>
        </w:numPr>
        <w:spacing w:after="0" w:line="240" w:lineRule="auto"/>
        <w:ind w:left="709" w:hanging="283"/>
        <w:rPr>
          <w:rFonts w:ascii="Times New Roman" w:hAnsi="Times New Roman" w:cs="Times New Roman"/>
          <w:sz w:val="24"/>
          <w:szCs w:val="24"/>
        </w:rPr>
      </w:pPr>
      <w:r w:rsidRPr="007F214D">
        <w:rPr>
          <w:rFonts w:ascii="Times New Roman" w:hAnsi="Times New Roman" w:cs="Times New Roman"/>
          <w:sz w:val="24"/>
          <w:szCs w:val="24"/>
        </w:rPr>
        <w:lastRenderedPageBreak/>
        <w:t>преемственность по отношению к начальной школе, но с учетом специфики подросткового возраста. Специфика подросткового возраста заключается в том, что возрастает значимость различных социальных практик, исследовательской и проектной деятельности, использования ИКТ;</w:t>
      </w:r>
    </w:p>
    <w:p w:rsidR="00C201EE" w:rsidRPr="007F214D" w:rsidRDefault="00C201EE" w:rsidP="007F214D">
      <w:pPr>
        <w:pStyle w:val="a9"/>
        <w:numPr>
          <w:ilvl w:val="0"/>
          <w:numId w:val="157"/>
        </w:numPr>
        <w:spacing w:after="0" w:line="240" w:lineRule="auto"/>
        <w:ind w:left="709" w:hanging="283"/>
        <w:rPr>
          <w:rFonts w:ascii="Times New Roman" w:hAnsi="Times New Roman" w:cs="Times New Roman"/>
          <w:sz w:val="24"/>
          <w:szCs w:val="24"/>
        </w:rPr>
      </w:pPr>
      <w:r w:rsidRPr="007F214D">
        <w:rPr>
          <w:rFonts w:ascii="Times New Roman" w:hAnsi="Times New Roman" w:cs="Times New Roman"/>
          <w:sz w:val="24"/>
          <w:szCs w:val="24"/>
        </w:rPr>
        <w:t>отход от понимания урока как ключевой единицы образовательного процесса (как правило, говорить о формировании УУД можно в рамках серии учебных занятий при том, что гибко сочетаются урочные, внеурочные формы, а также самостоятельная работа учащегося);</w:t>
      </w:r>
    </w:p>
    <w:p w:rsidR="00DF0E72" w:rsidRPr="007F214D" w:rsidRDefault="00C201EE" w:rsidP="007F214D">
      <w:pPr>
        <w:pStyle w:val="a9"/>
        <w:numPr>
          <w:ilvl w:val="0"/>
          <w:numId w:val="157"/>
        </w:numPr>
        <w:spacing w:after="0" w:line="240" w:lineRule="auto"/>
        <w:ind w:left="709" w:hanging="283"/>
        <w:rPr>
          <w:rFonts w:ascii="Times New Roman" w:hAnsi="Times New Roman" w:cs="Times New Roman"/>
          <w:sz w:val="24"/>
          <w:szCs w:val="24"/>
        </w:rPr>
      </w:pPr>
      <w:r w:rsidRPr="007F214D">
        <w:rPr>
          <w:rFonts w:ascii="Times New Roman" w:hAnsi="Times New Roman" w:cs="Times New Roman"/>
          <w:sz w:val="24"/>
          <w:szCs w:val="24"/>
        </w:rPr>
        <w:t xml:space="preserve">при составлении учебного плана и расписания должен быть сделан акцент на нелинейность, наличие элективных компонентов, вариативность, индивидуализацию. </w:t>
      </w:r>
    </w:p>
    <w:p w:rsidR="00C201EE" w:rsidRPr="007F214D" w:rsidRDefault="00C201EE" w:rsidP="007F214D">
      <w:pPr>
        <w:spacing w:after="0" w:line="240" w:lineRule="auto"/>
        <w:ind w:firstLine="708"/>
        <w:contextualSpacing/>
        <w:jc w:val="both"/>
        <w:rPr>
          <w:rFonts w:ascii="Times New Roman" w:hAnsi="Times New Roman" w:cs="Times New Roman"/>
          <w:sz w:val="24"/>
          <w:szCs w:val="24"/>
        </w:rPr>
      </w:pPr>
      <w:r w:rsidRPr="007F214D">
        <w:rPr>
          <w:rFonts w:ascii="Times New Roman" w:hAnsi="Times New Roman" w:cs="Times New Roman"/>
          <w:sz w:val="24"/>
          <w:szCs w:val="24"/>
        </w:rPr>
        <w:t xml:space="preserve">По отношению к начальной школе программа развития УУД должна сохранять преемственность, однако следует учитывать, что учебная деятельность в основной школе должна приближаться к самостоятельному поиску теоретических знаний и общих способов действий. В этом смысле, работая на этапе основной школы, педагог должен удерживать два фокуса: индивидуализацию образовательного процесса и умение инициативно разворачивать учебное сотрудничество с другими людьми. </w:t>
      </w:r>
    </w:p>
    <w:p w:rsidR="00C201EE" w:rsidRPr="007F214D" w:rsidRDefault="00C201EE" w:rsidP="007F214D">
      <w:pPr>
        <w:spacing w:after="0" w:line="240" w:lineRule="auto"/>
        <w:ind w:firstLine="708"/>
        <w:contextualSpacing/>
        <w:jc w:val="both"/>
        <w:rPr>
          <w:rFonts w:ascii="Times New Roman" w:hAnsi="Times New Roman" w:cs="Times New Roman"/>
          <w:sz w:val="24"/>
          <w:szCs w:val="24"/>
        </w:rPr>
      </w:pPr>
      <w:r w:rsidRPr="007F214D">
        <w:rPr>
          <w:rFonts w:ascii="Times New Roman" w:hAnsi="Times New Roman" w:cs="Times New Roman"/>
          <w:sz w:val="24"/>
          <w:szCs w:val="24"/>
        </w:rPr>
        <w:t xml:space="preserve">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познавательные, коммуникативные и регулятивные УУД как основа учебного сотрудничества и умения учиться в общении. </w:t>
      </w:r>
    </w:p>
    <w:p w:rsidR="00C201EE" w:rsidRPr="007F214D" w:rsidRDefault="00C201EE" w:rsidP="007F214D">
      <w:pPr>
        <w:spacing w:after="0" w:line="240" w:lineRule="auto"/>
        <w:ind w:firstLine="708"/>
        <w:contextualSpacing/>
        <w:jc w:val="both"/>
        <w:rPr>
          <w:rFonts w:ascii="Times New Roman" w:hAnsi="Times New Roman" w:cs="Times New Roman"/>
          <w:sz w:val="24"/>
          <w:szCs w:val="24"/>
        </w:rPr>
      </w:pPr>
      <w:r w:rsidRPr="007F214D">
        <w:rPr>
          <w:rFonts w:ascii="Times New Roman" w:hAnsi="Times New Roman" w:cs="Times New Roman"/>
          <w:sz w:val="24"/>
          <w:szCs w:val="24"/>
        </w:rPr>
        <w:t xml:space="preserve">Для успешной деятельности по развитию УУД можно проводить занятия в разнообразных формах: уроки одновозрастные и разновозрастные; занятия, тренинги, проекты, практики, конференции, выездные сессии (школы) и пр., с постепенным расширением возможностей обучающихся осуществлять выбор уровня и характера самостоятельной работы. </w:t>
      </w:r>
    </w:p>
    <w:p w:rsidR="00C201EE" w:rsidRPr="007F214D" w:rsidRDefault="00C201EE" w:rsidP="007F214D">
      <w:pPr>
        <w:spacing w:after="0" w:line="240" w:lineRule="auto"/>
        <w:ind w:firstLine="708"/>
        <w:contextualSpacing/>
        <w:jc w:val="both"/>
        <w:rPr>
          <w:rFonts w:ascii="Times New Roman" w:hAnsi="Times New Roman" w:cs="Times New Roman"/>
          <w:sz w:val="24"/>
          <w:szCs w:val="24"/>
        </w:rPr>
      </w:pPr>
      <w:r w:rsidRPr="007F214D">
        <w:rPr>
          <w:rFonts w:ascii="Times New Roman" w:hAnsi="Times New Roman" w:cs="Times New Roman"/>
          <w:sz w:val="24"/>
          <w:szCs w:val="24"/>
        </w:rPr>
        <w:t xml:space="preserve">Решение задачи формирования УУД в основной школе происходит не только на занятиях по отдельным учебным предметам, но и в ходе внеурочной деятельности, а также в рамках факультативов, кружков, </w:t>
      </w:r>
      <w:proofErr w:type="spellStart"/>
      <w:r w:rsidRPr="007F214D">
        <w:rPr>
          <w:rFonts w:ascii="Times New Roman" w:hAnsi="Times New Roman" w:cs="Times New Roman"/>
          <w:sz w:val="24"/>
          <w:szCs w:val="24"/>
        </w:rPr>
        <w:t>элективов</w:t>
      </w:r>
      <w:proofErr w:type="spellEnd"/>
      <w:r w:rsidRPr="007F214D">
        <w:rPr>
          <w:rFonts w:ascii="Times New Roman" w:hAnsi="Times New Roman" w:cs="Times New Roman"/>
          <w:sz w:val="24"/>
          <w:szCs w:val="24"/>
        </w:rPr>
        <w:t>.</w:t>
      </w:r>
    </w:p>
    <w:p w:rsidR="00C201EE" w:rsidRPr="007F214D" w:rsidRDefault="00C201EE" w:rsidP="007F214D">
      <w:pPr>
        <w:spacing w:after="0" w:line="240" w:lineRule="auto"/>
        <w:ind w:firstLine="708"/>
        <w:contextualSpacing/>
        <w:jc w:val="both"/>
        <w:rPr>
          <w:rFonts w:ascii="Times New Roman" w:hAnsi="Times New Roman" w:cs="Times New Roman"/>
          <w:b/>
          <w:sz w:val="24"/>
          <w:szCs w:val="24"/>
        </w:rPr>
      </w:pPr>
      <w:r w:rsidRPr="007F214D">
        <w:rPr>
          <w:rFonts w:ascii="Times New Roman" w:hAnsi="Times New Roman" w:cs="Times New Roman"/>
          <w:b/>
          <w:sz w:val="24"/>
          <w:szCs w:val="24"/>
        </w:rPr>
        <w:t>2.1.4. Типовые задачи применения универсальных учебных действий</w:t>
      </w:r>
    </w:p>
    <w:p w:rsidR="00C201EE" w:rsidRPr="007F214D" w:rsidRDefault="00C201EE" w:rsidP="007F214D">
      <w:pPr>
        <w:spacing w:after="0" w:line="240" w:lineRule="auto"/>
        <w:ind w:firstLine="708"/>
        <w:contextualSpacing/>
        <w:jc w:val="both"/>
        <w:rPr>
          <w:rFonts w:ascii="Times New Roman" w:hAnsi="Times New Roman" w:cs="Times New Roman"/>
          <w:sz w:val="24"/>
          <w:szCs w:val="24"/>
        </w:rPr>
      </w:pPr>
      <w:r w:rsidRPr="007F214D">
        <w:rPr>
          <w:rFonts w:ascii="Times New Roman" w:hAnsi="Times New Roman" w:cs="Times New Roman"/>
          <w:sz w:val="24"/>
          <w:szCs w:val="24"/>
        </w:rPr>
        <w:t>Задачи на применение УУД могут строиться как на материале учебных предметов, так и на практических ситуациях, встречающихся в жизни обучающегося и имеющих для него значение (экология, молодежные субкультуры, бытовые практико-ориентированные ситуации, логистика и др.).</w:t>
      </w:r>
    </w:p>
    <w:p w:rsidR="00C201EE" w:rsidRPr="007F214D" w:rsidRDefault="00C201EE" w:rsidP="007F214D">
      <w:pPr>
        <w:spacing w:after="0" w:line="240" w:lineRule="auto"/>
        <w:ind w:firstLine="360"/>
        <w:contextualSpacing/>
        <w:jc w:val="both"/>
        <w:rPr>
          <w:rFonts w:ascii="Times New Roman" w:hAnsi="Times New Roman" w:cs="Times New Roman"/>
          <w:sz w:val="24"/>
          <w:szCs w:val="24"/>
        </w:rPr>
      </w:pPr>
      <w:r w:rsidRPr="007F214D">
        <w:rPr>
          <w:rFonts w:ascii="Times New Roman" w:hAnsi="Times New Roman" w:cs="Times New Roman"/>
          <w:sz w:val="24"/>
          <w:szCs w:val="24"/>
        </w:rPr>
        <w:t>Различаются два типа заданий, связанных с УУД:</w:t>
      </w:r>
    </w:p>
    <w:p w:rsidR="00DF0E72" w:rsidRPr="007F214D" w:rsidRDefault="00C201EE" w:rsidP="007F214D">
      <w:pPr>
        <w:pStyle w:val="a9"/>
        <w:numPr>
          <w:ilvl w:val="0"/>
          <w:numId w:val="158"/>
        </w:numPr>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задания, позволяющие в рамках образовательного процесса сформировать УУД;</w:t>
      </w:r>
    </w:p>
    <w:p w:rsidR="00C201EE" w:rsidRPr="007F214D" w:rsidRDefault="00C201EE" w:rsidP="007F214D">
      <w:pPr>
        <w:pStyle w:val="a9"/>
        <w:numPr>
          <w:ilvl w:val="0"/>
          <w:numId w:val="158"/>
        </w:numPr>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 xml:space="preserve">задания, позволяющие диагностировать уровень </w:t>
      </w:r>
      <w:proofErr w:type="spellStart"/>
      <w:r w:rsidRPr="007F214D">
        <w:rPr>
          <w:rFonts w:ascii="Times New Roman" w:hAnsi="Times New Roman" w:cs="Times New Roman"/>
          <w:sz w:val="24"/>
          <w:szCs w:val="24"/>
        </w:rPr>
        <w:t>сформированности</w:t>
      </w:r>
      <w:proofErr w:type="spellEnd"/>
      <w:r w:rsidRPr="007F214D">
        <w:rPr>
          <w:rFonts w:ascii="Times New Roman" w:hAnsi="Times New Roman" w:cs="Times New Roman"/>
          <w:sz w:val="24"/>
          <w:szCs w:val="24"/>
        </w:rPr>
        <w:t xml:space="preserve"> УУД.</w:t>
      </w:r>
    </w:p>
    <w:p w:rsidR="00C201EE" w:rsidRPr="007F214D" w:rsidRDefault="00C201EE" w:rsidP="007F214D">
      <w:pPr>
        <w:spacing w:after="0" w:line="240" w:lineRule="auto"/>
        <w:ind w:firstLine="708"/>
        <w:contextualSpacing/>
        <w:jc w:val="both"/>
        <w:rPr>
          <w:rFonts w:ascii="Times New Roman" w:hAnsi="Times New Roman" w:cs="Times New Roman"/>
          <w:sz w:val="24"/>
          <w:szCs w:val="24"/>
        </w:rPr>
      </w:pPr>
      <w:r w:rsidRPr="007F214D">
        <w:rPr>
          <w:rFonts w:ascii="Times New Roman" w:hAnsi="Times New Roman" w:cs="Times New Roman"/>
          <w:sz w:val="24"/>
          <w:szCs w:val="24"/>
        </w:rPr>
        <w:t>В первом случае задание может быть направлено на формирование целой группы связанных друг с другом универсальных учебных действий. Действия могут относиться как к одной категории (например, регулятивные), так и к разным.</w:t>
      </w:r>
    </w:p>
    <w:p w:rsidR="00C201EE" w:rsidRPr="007F214D" w:rsidRDefault="00C201EE" w:rsidP="007F214D">
      <w:pPr>
        <w:spacing w:after="0" w:line="240" w:lineRule="auto"/>
        <w:ind w:firstLine="708"/>
        <w:contextualSpacing/>
        <w:jc w:val="both"/>
        <w:rPr>
          <w:rFonts w:ascii="Times New Roman" w:hAnsi="Times New Roman" w:cs="Times New Roman"/>
          <w:sz w:val="24"/>
          <w:szCs w:val="24"/>
        </w:rPr>
      </w:pPr>
      <w:r w:rsidRPr="007F214D">
        <w:rPr>
          <w:rFonts w:ascii="Times New Roman" w:hAnsi="Times New Roman" w:cs="Times New Roman"/>
          <w:sz w:val="24"/>
          <w:szCs w:val="24"/>
        </w:rPr>
        <w:t>Во втором случае задание может быть сконструировано таким образом, чтобы проявлять способность учащегося применять какое-то конкретное универсальное учебное действие.</w:t>
      </w:r>
    </w:p>
    <w:p w:rsidR="00C201EE" w:rsidRPr="007F214D" w:rsidRDefault="00C201EE" w:rsidP="007F214D">
      <w:pPr>
        <w:spacing w:after="0" w:line="240" w:lineRule="auto"/>
        <w:ind w:firstLine="708"/>
        <w:contextualSpacing/>
        <w:jc w:val="both"/>
        <w:rPr>
          <w:rFonts w:ascii="Times New Roman" w:hAnsi="Times New Roman" w:cs="Times New Roman"/>
          <w:sz w:val="24"/>
          <w:szCs w:val="24"/>
        </w:rPr>
      </w:pPr>
      <w:r w:rsidRPr="007F214D">
        <w:rPr>
          <w:rFonts w:ascii="Times New Roman" w:hAnsi="Times New Roman" w:cs="Times New Roman"/>
          <w:sz w:val="24"/>
          <w:szCs w:val="24"/>
        </w:rPr>
        <w:t>В основной школе возможно использовать в том числе следующие типы задач:</w:t>
      </w:r>
    </w:p>
    <w:p w:rsidR="00DF0E72" w:rsidRPr="007F214D" w:rsidRDefault="00C201EE" w:rsidP="007F214D">
      <w:pPr>
        <w:pStyle w:val="a9"/>
        <w:numPr>
          <w:ilvl w:val="0"/>
          <w:numId w:val="159"/>
        </w:numPr>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Задачи, формирующие коммуникативные УУД:</w:t>
      </w:r>
      <w:r w:rsidR="006C6DF6" w:rsidRPr="007F214D">
        <w:rPr>
          <w:rFonts w:ascii="Times New Roman" w:hAnsi="Times New Roman" w:cs="Times New Roman"/>
          <w:sz w:val="24"/>
          <w:szCs w:val="24"/>
        </w:rPr>
        <w:t xml:space="preserve"> </w:t>
      </w:r>
      <w:r w:rsidRPr="007F214D">
        <w:rPr>
          <w:rFonts w:ascii="Times New Roman" w:hAnsi="Times New Roman" w:cs="Times New Roman"/>
          <w:sz w:val="24"/>
          <w:szCs w:val="24"/>
        </w:rPr>
        <w:t>на учет позиции партнера;</w:t>
      </w:r>
      <w:r w:rsidR="006C6DF6" w:rsidRPr="007F214D">
        <w:rPr>
          <w:rFonts w:ascii="Times New Roman" w:hAnsi="Times New Roman" w:cs="Times New Roman"/>
          <w:sz w:val="24"/>
          <w:szCs w:val="24"/>
        </w:rPr>
        <w:t xml:space="preserve"> </w:t>
      </w:r>
      <w:r w:rsidRPr="007F214D">
        <w:rPr>
          <w:rFonts w:ascii="Times New Roman" w:hAnsi="Times New Roman" w:cs="Times New Roman"/>
          <w:sz w:val="24"/>
          <w:szCs w:val="24"/>
        </w:rPr>
        <w:t>на организацию и осуществление сотрудничества;</w:t>
      </w:r>
      <w:r w:rsidR="006C6DF6" w:rsidRPr="007F214D">
        <w:rPr>
          <w:rFonts w:ascii="Times New Roman" w:hAnsi="Times New Roman" w:cs="Times New Roman"/>
          <w:sz w:val="24"/>
          <w:szCs w:val="24"/>
        </w:rPr>
        <w:t xml:space="preserve"> </w:t>
      </w:r>
      <w:r w:rsidRPr="007F214D">
        <w:rPr>
          <w:rFonts w:ascii="Times New Roman" w:hAnsi="Times New Roman" w:cs="Times New Roman"/>
          <w:sz w:val="24"/>
          <w:szCs w:val="24"/>
        </w:rPr>
        <w:t>на передачу информации и отображение предметного содержания;</w:t>
      </w:r>
      <w:r w:rsidR="00DF0E72" w:rsidRPr="007F214D">
        <w:rPr>
          <w:rFonts w:ascii="Times New Roman" w:hAnsi="Times New Roman" w:cs="Times New Roman"/>
          <w:sz w:val="24"/>
          <w:szCs w:val="24"/>
        </w:rPr>
        <w:t xml:space="preserve"> </w:t>
      </w:r>
      <w:r w:rsidRPr="007F214D">
        <w:rPr>
          <w:rFonts w:ascii="Times New Roman" w:hAnsi="Times New Roman" w:cs="Times New Roman"/>
          <w:sz w:val="24"/>
          <w:szCs w:val="24"/>
        </w:rPr>
        <w:t>тренинги коммуникативных навыков;</w:t>
      </w:r>
      <w:r w:rsidR="006C6DF6" w:rsidRPr="007F214D">
        <w:rPr>
          <w:rFonts w:ascii="Times New Roman" w:hAnsi="Times New Roman" w:cs="Times New Roman"/>
          <w:sz w:val="24"/>
          <w:szCs w:val="24"/>
        </w:rPr>
        <w:t xml:space="preserve"> </w:t>
      </w:r>
      <w:r w:rsidRPr="007F214D">
        <w:rPr>
          <w:rFonts w:ascii="Times New Roman" w:hAnsi="Times New Roman" w:cs="Times New Roman"/>
          <w:sz w:val="24"/>
          <w:szCs w:val="24"/>
        </w:rPr>
        <w:t>ролевые игры.</w:t>
      </w:r>
    </w:p>
    <w:p w:rsidR="00DF0E72" w:rsidRPr="007F214D" w:rsidRDefault="00C201EE" w:rsidP="007F214D">
      <w:pPr>
        <w:pStyle w:val="a9"/>
        <w:numPr>
          <w:ilvl w:val="0"/>
          <w:numId w:val="159"/>
        </w:numPr>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Задачи, формирующие познавательные УУД:</w:t>
      </w:r>
      <w:r w:rsidR="006C6DF6" w:rsidRPr="007F214D">
        <w:rPr>
          <w:rFonts w:ascii="Times New Roman" w:hAnsi="Times New Roman" w:cs="Times New Roman"/>
          <w:sz w:val="24"/>
          <w:szCs w:val="24"/>
        </w:rPr>
        <w:t xml:space="preserve"> </w:t>
      </w:r>
      <w:r w:rsidRPr="007F214D">
        <w:rPr>
          <w:rFonts w:ascii="Times New Roman" w:hAnsi="Times New Roman" w:cs="Times New Roman"/>
          <w:sz w:val="24"/>
          <w:szCs w:val="24"/>
        </w:rPr>
        <w:t>проекты на выстраивание стратегии поиска решения задач;</w:t>
      </w:r>
      <w:r w:rsidR="006C6DF6" w:rsidRPr="007F214D">
        <w:rPr>
          <w:rFonts w:ascii="Times New Roman" w:hAnsi="Times New Roman" w:cs="Times New Roman"/>
          <w:sz w:val="24"/>
          <w:szCs w:val="24"/>
        </w:rPr>
        <w:t xml:space="preserve"> </w:t>
      </w:r>
      <w:r w:rsidRPr="007F214D">
        <w:rPr>
          <w:rFonts w:ascii="Times New Roman" w:hAnsi="Times New Roman" w:cs="Times New Roman"/>
          <w:sz w:val="24"/>
          <w:szCs w:val="24"/>
        </w:rPr>
        <w:t xml:space="preserve">задачи на </w:t>
      </w:r>
      <w:proofErr w:type="spellStart"/>
      <w:r w:rsidRPr="007F214D">
        <w:rPr>
          <w:rFonts w:ascii="Times New Roman" w:hAnsi="Times New Roman" w:cs="Times New Roman"/>
          <w:sz w:val="24"/>
          <w:szCs w:val="24"/>
        </w:rPr>
        <w:t>сериацию</w:t>
      </w:r>
      <w:proofErr w:type="spellEnd"/>
      <w:r w:rsidRPr="007F214D">
        <w:rPr>
          <w:rFonts w:ascii="Times New Roman" w:hAnsi="Times New Roman" w:cs="Times New Roman"/>
          <w:sz w:val="24"/>
          <w:szCs w:val="24"/>
        </w:rPr>
        <w:t>, сравнение, оценивание;</w:t>
      </w:r>
      <w:r w:rsidR="006C6DF6" w:rsidRPr="007F214D">
        <w:rPr>
          <w:rFonts w:ascii="Times New Roman" w:hAnsi="Times New Roman" w:cs="Times New Roman"/>
          <w:sz w:val="24"/>
          <w:szCs w:val="24"/>
        </w:rPr>
        <w:t xml:space="preserve"> </w:t>
      </w:r>
      <w:r w:rsidRPr="007F214D">
        <w:rPr>
          <w:rFonts w:ascii="Times New Roman" w:hAnsi="Times New Roman" w:cs="Times New Roman"/>
          <w:sz w:val="24"/>
          <w:szCs w:val="24"/>
        </w:rPr>
        <w:t>проведение эмпирического исследования;</w:t>
      </w:r>
      <w:r w:rsidR="00DF0E72" w:rsidRPr="007F214D">
        <w:rPr>
          <w:rFonts w:ascii="Times New Roman" w:hAnsi="Times New Roman" w:cs="Times New Roman"/>
          <w:sz w:val="24"/>
          <w:szCs w:val="24"/>
        </w:rPr>
        <w:t xml:space="preserve"> </w:t>
      </w:r>
      <w:r w:rsidRPr="007F214D">
        <w:rPr>
          <w:rFonts w:ascii="Times New Roman" w:hAnsi="Times New Roman" w:cs="Times New Roman"/>
          <w:sz w:val="24"/>
          <w:szCs w:val="24"/>
        </w:rPr>
        <w:t>проведение теоретического исследования;</w:t>
      </w:r>
      <w:r w:rsidR="006C6DF6" w:rsidRPr="007F214D">
        <w:rPr>
          <w:rFonts w:ascii="Times New Roman" w:hAnsi="Times New Roman" w:cs="Times New Roman"/>
          <w:sz w:val="24"/>
          <w:szCs w:val="24"/>
        </w:rPr>
        <w:t xml:space="preserve"> </w:t>
      </w:r>
      <w:r w:rsidRPr="007F214D">
        <w:rPr>
          <w:rFonts w:ascii="Times New Roman" w:hAnsi="Times New Roman" w:cs="Times New Roman"/>
          <w:sz w:val="24"/>
          <w:szCs w:val="24"/>
        </w:rPr>
        <w:t>смысловое чтение.</w:t>
      </w:r>
    </w:p>
    <w:p w:rsidR="00C201EE" w:rsidRPr="007F214D" w:rsidRDefault="00C201EE" w:rsidP="007F214D">
      <w:pPr>
        <w:pStyle w:val="a9"/>
        <w:numPr>
          <w:ilvl w:val="0"/>
          <w:numId w:val="159"/>
        </w:numPr>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lastRenderedPageBreak/>
        <w:t>Задачи, формирующие регулятивные УУД:</w:t>
      </w:r>
      <w:r w:rsidR="006C6DF6" w:rsidRPr="007F214D">
        <w:rPr>
          <w:rFonts w:ascii="Times New Roman" w:hAnsi="Times New Roman" w:cs="Times New Roman"/>
          <w:sz w:val="24"/>
          <w:szCs w:val="24"/>
        </w:rPr>
        <w:t xml:space="preserve"> </w:t>
      </w:r>
      <w:r w:rsidRPr="007F214D">
        <w:rPr>
          <w:rFonts w:ascii="Times New Roman" w:hAnsi="Times New Roman" w:cs="Times New Roman"/>
          <w:sz w:val="24"/>
          <w:szCs w:val="24"/>
        </w:rPr>
        <w:t>на планирование;</w:t>
      </w:r>
      <w:r w:rsidR="006C6DF6" w:rsidRPr="007F214D">
        <w:rPr>
          <w:rFonts w:ascii="Times New Roman" w:hAnsi="Times New Roman" w:cs="Times New Roman"/>
          <w:sz w:val="24"/>
          <w:szCs w:val="24"/>
        </w:rPr>
        <w:t xml:space="preserve"> </w:t>
      </w:r>
      <w:r w:rsidRPr="007F214D">
        <w:rPr>
          <w:rFonts w:ascii="Times New Roman" w:hAnsi="Times New Roman" w:cs="Times New Roman"/>
          <w:sz w:val="24"/>
          <w:szCs w:val="24"/>
        </w:rPr>
        <w:t>на ориентировку в ситуации;</w:t>
      </w:r>
      <w:r w:rsidR="00DF0E72" w:rsidRPr="007F214D">
        <w:rPr>
          <w:rFonts w:ascii="Times New Roman" w:hAnsi="Times New Roman" w:cs="Times New Roman"/>
          <w:sz w:val="24"/>
          <w:szCs w:val="24"/>
        </w:rPr>
        <w:t xml:space="preserve"> </w:t>
      </w:r>
      <w:r w:rsidRPr="007F214D">
        <w:rPr>
          <w:rFonts w:ascii="Times New Roman" w:hAnsi="Times New Roman" w:cs="Times New Roman"/>
          <w:sz w:val="24"/>
          <w:szCs w:val="24"/>
        </w:rPr>
        <w:t>на прогнозирование;</w:t>
      </w:r>
      <w:r w:rsidR="006C6DF6" w:rsidRPr="007F214D">
        <w:rPr>
          <w:rFonts w:ascii="Times New Roman" w:hAnsi="Times New Roman" w:cs="Times New Roman"/>
          <w:sz w:val="24"/>
          <w:szCs w:val="24"/>
        </w:rPr>
        <w:t xml:space="preserve"> </w:t>
      </w:r>
      <w:r w:rsidRPr="007F214D">
        <w:rPr>
          <w:rFonts w:ascii="Times New Roman" w:hAnsi="Times New Roman" w:cs="Times New Roman"/>
          <w:sz w:val="24"/>
          <w:szCs w:val="24"/>
        </w:rPr>
        <w:t xml:space="preserve">на </w:t>
      </w:r>
      <w:proofErr w:type="spellStart"/>
      <w:r w:rsidRPr="007F214D">
        <w:rPr>
          <w:rFonts w:ascii="Times New Roman" w:hAnsi="Times New Roman" w:cs="Times New Roman"/>
          <w:sz w:val="24"/>
          <w:szCs w:val="24"/>
        </w:rPr>
        <w:t>целеполагание</w:t>
      </w:r>
      <w:proofErr w:type="spellEnd"/>
      <w:r w:rsidRPr="007F214D">
        <w:rPr>
          <w:rFonts w:ascii="Times New Roman" w:hAnsi="Times New Roman" w:cs="Times New Roman"/>
          <w:sz w:val="24"/>
          <w:szCs w:val="24"/>
        </w:rPr>
        <w:t>;</w:t>
      </w:r>
      <w:r w:rsidR="006C6DF6" w:rsidRPr="007F214D">
        <w:rPr>
          <w:rFonts w:ascii="Times New Roman" w:hAnsi="Times New Roman" w:cs="Times New Roman"/>
          <w:sz w:val="24"/>
          <w:szCs w:val="24"/>
        </w:rPr>
        <w:t xml:space="preserve"> </w:t>
      </w:r>
      <w:r w:rsidRPr="007F214D">
        <w:rPr>
          <w:rFonts w:ascii="Times New Roman" w:hAnsi="Times New Roman" w:cs="Times New Roman"/>
          <w:sz w:val="24"/>
          <w:szCs w:val="24"/>
        </w:rPr>
        <w:t>на принятие решения;</w:t>
      </w:r>
      <w:r w:rsidR="006C6DF6" w:rsidRPr="007F214D">
        <w:rPr>
          <w:rFonts w:ascii="Times New Roman" w:hAnsi="Times New Roman" w:cs="Times New Roman"/>
          <w:sz w:val="24"/>
          <w:szCs w:val="24"/>
        </w:rPr>
        <w:t xml:space="preserve"> </w:t>
      </w:r>
      <w:r w:rsidRPr="007F214D">
        <w:rPr>
          <w:rFonts w:ascii="Times New Roman" w:hAnsi="Times New Roman" w:cs="Times New Roman"/>
          <w:sz w:val="24"/>
          <w:szCs w:val="24"/>
        </w:rPr>
        <w:t>на самоконтроль.</w:t>
      </w:r>
    </w:p>
    <w:p w:rsidR="00C201EE" w:rsidRPr="007F214D" w:rsidRDefault="00C201EE" w:rsidP="007F214D">
      <w:pPr>
        <w:spacing w:after="0" w:line="240" w:lineRule="auto"/>
        <w:ind w:firstLine="708"/>
        <w:contextualSpacing/>
        <w:jc w:val="both"/>
        <w:rPr>
          <w:rFonts w:ascii="Times New Roman" w:hAnsi="Times New Roman" w:cs="Times New Roman"/>
          <w:sz w:val="24"/>
          <w:szCs w:val="24"/>
        </w:rPr>
      </w:pPr>
      <w:r w:rsidRPr="007F214D">
        <w:rPr>
          <w:rFonts w:ascii="Times New Roman" w:hAnsi="Times New Roman" w:cs="Times New Roman"/>
          <w:sz w:val="24"/>
          <w:szCs w:val="24"/>
        </w:rPr>
        <w:t xml:space="preserve">Развитию регулятивных УУД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w:t>
      </w:r>
    </w:p>
    <w:p w:rsidR="00C201EE" w:rsidRPr="007F214D" w:rsidRDefault="00C201EE" w:rsidP="007F214D">
      <w:pPr>
        <w:spacing w:after="0" w:line="240" w:lineRule="auto"/>
        <w:ind w:firstLine="708"/>
        <w:contextualSpacing/>
        <w:jc w:val="both"/>
        <w:rPr>
          <w:rFonts w:ascii="Times New Roman" w:hAnsi="Times New Roman" w:cs="Times New Roman"/>
          <w:sz w:val="24"/>
          <w:szCs w:val="24"/>
        </w:rPr>
      </w:pPr>
      <w:r w:rsidRPr="007F214D">
        <w:rPr>
          <w:rFonts w:ascii="Times New Roman" w:hAnsi="Times New Roman" w:cs="Times New Roman"/>
          <w:sz w:val="24"/>
          <w:szCs w:val="24"/>
        </w:rPr>
        <w:t xml:space="preserve">Распределение материала и типовых задач по различным предметам не является жестким, начальное освоение одних и тех же УУД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w:t>
      </w:r>
    </w:p>
    <w:p w:rsidR="00C201EE" w:rsidRPr="007F214D" w:rsidRDefault="00C201EE" w:rsidP="007F214D">
      <w:pPr>
        <w:spacing w:after="0" w:line="240" w:lineRule="auto"/>
        <w:ind w:firstLine="708"/>
        <w:contextualSpacing/>
        <w:jc w:val="both"/>
        <w:rPr>
          <w:rFonts w:ascii="Times New Roman" w:hAnsi="Times New Roman" w:cs="Times New Roman"/>
          <w:sz w:val="24"/>
          <w:szCs w:val="24"/>
        </w:rPr>
      </w:pPr>
      <w:r w:rsidRPr="007F214D">
        <w:rPr>
          <w:rFonts w:ascii="Times New Roman" w:hAnsi="Times New Roman" w:cs="Times New Roman"/>
          <w:sz w:val="24"/>
          <w:szCs w:val="24"/>
        </w:rPr>
        <w:t xml:space="preserve">Задачи на применение УУД могут носить как открытый, так и закрытый характер. При работе с задачами на применение УУД для оценивания результативности возможно практиковать технологии «формирующего оценивания», в том числе бинарную и </w:t>
      </w:r>
      <w:proofErr w:type="spellStart"/>
      <w:r w:rsidRPr="007F214D">
        <w:rPr>
          <w:rFonts w:ascii="Times New Roman" w:hAnsi="Times New Roman" w:cs="Times New Roman"/>
          <w:sz w:val="24"/>
          <w:szCs w:val="24"/>
        </w:rPr>
        <w:t>критериальную</w:t>
      </w:r>
      <w:proofErr w:type="spellEnd"/>
      <w:r w:rsidRPr="007F214D">
        <w:rPr>
          <w:rFonts w:ascii="Times New Roman" w:hAnsi="Times New Roman" w:cs="Times New Roman"/>
          <w:sz w:val="24"/>
          <w:szCs w:val="24"/>
        </w:rPr>
        <w:t xml:space="preserve"> оценки.</w:t>
      </w:r>
    </w:p>
    <w:p w:rsidR="00C201EE" w:rsidRPr="007F214D" w:rsidRDefault="00C201EE" w:rsidP="007F214D">
      <w:pPr>
        <w:spacing w:after="0" w:line="240" w:lineRule="auto"/>
        <w:ind w:firstLine="708"/>
        <w:contextualSpacing/>
        <w:jc w:val="both"/>
        <w:rPr>
          <w:rFonts w:ascii="Times New Roman" w:hAnsi="Times New Roman" w:cs="Times New Roman"/>
          <w:sz w:val="24"/>
          <w:szCs w:val="24"/>
        </w:rPr>
      </w:pPr>
      <w:r w:rsidRPr="007F214D">
        <w:rPr>
          <w:rFonts w:ascii="Times New Roman" w:hAnsi="Times New Roman" w:cs="Times New Roman"/>
          <w:b/>
          <w:sz w:val="24"/>
          <w:szCs w:val="24"/>
        </w:rPr>
        <w:t>2.1.5. Описание особенностей, основных направлений и планируемых результатов учебно-исследовательской и проектной деятельности обучающихся</w:t>
      </w:r>
      <w:r w:rsidRPr="007F214D">
        <w:rPr>
          <w:rFonts w:ascii="Times New Roman" w:hAnsi="Times New Roman" w:cs="Times New Roman"/>
          <w:sz w:val="24"/>
          <w:szCs w:val="24"/>
        </w:rPr>
        <w:t xml:space="preserve"> (исследовательское, инженерное, прикладное, информационное, социальное, игровое, творческое направление проектов) в рамках урочной и внеурочной деятельности по каждому из направлений, а также особенностей формирования ИКТ</w:t>
      </w:r>
      <w:r w:rsidR="00A44CCC" w:rsidRPr="007F214D">
        <w:rPr>
          <w:rFonts w:ascii="Times New Roman" w:hAnsi="Times New Roman" w:cs="Times New Roman"/>
          <w:sz w:val="24"/>
          <w:szCs w:val="24"/>
        </w:rPr>
        <w:t xml:space="preserve"> </w:t>
      </w:r>
      <w:r w:rsidRPr="007F214D">
        <w:rPr>
          <w:rFonts w:ascii="Times New Roman" w:hAnsi="Times New Roman" w:cs="Times New Roman"/>
          <w:sz w:val="24"/>
          <w:szCs w:val="24"/>
        </w:rPr>
        <w:t>-</w:t>
      </w:r>
      <w:r w:rsidR="00A44CCC" w:rsidRPr="007F214D">
        <w:rPr>
          <w:rFonts w:ascii="Times New Roman" w:hAnsi="Times New Roman" w:cs="Times New Roman"/>
          <w:sz w:val="24"/>
          <w:szCs w:val="24"/>
        </w:rPr>
        <w:t xml:space="preserve"> </w:t>
      </w:r>
      <w:r w:rsidRPr="007F214D">
        <w:rPr>
          <w:rFonts w:ascii="Times New Roman" w:hAnsi="Times New Roman" w:cs="Times New Roman"/>
          <w:sz w:val="24"/>
          <w:szCs w:val="24"/>
        </w:rPr>
        <w:t>компетенций</w:t>
      </w:r>
    </w:p>
    <w:p w:rsidR="00C201EE" w:rsidRPr="007F214D" w:rsidRDefault="00C201EE" w:rsidP="007F214D">
      <w:pPr>
        <w:spacing w:after="0" w:line="240" w:lineRule="auto"/>
        <w:ind w:firstLine="708"/>
        <w:contextualSpacing/>
        <w:jc w:val="both"/>
        <w:rPr>
          <w:rFonts w:ascii="Times New Roman" w:hAnsi="Times New Roman" w:cs="Times New Roman"/>
          <w:sz w:val="24"/>
          <w:szCs w:val="24"/>
        </w:rPr>
      </w:pPr>
      <w:r w:rsidRPr="007F214D">
        <w:rPr>
          <w:rFonts w:ascii="Times New Roman" w:hAnsi="Times New Roman" w:cs="Times New Roman"/>
          <w:sz w:val="24"/>
          <w:szCs w:val="24"/>
        </w:rPr>
        <w:t>Одним из путей формирования УУД в основной школе является включение обучающихся в учебно-исследовательскую и проектную деятельность, которая может осуществляться в рамках реализации программы учебно-исследовательской и проектной деятельности. Программа ориентирована на использование в рамках урочной и внеурочной деятельности для всех видов образовательных организаций при получении основного общего образования.</w:t>
      </w:r>
    </w:p>
    <w:p w:rsidR="00C201EE" w:rsidRPr="007F214D" w:rsidRDefault="00C201EE" w:rsidP="007F214D">
      <w:pPr>
        <w:spacing w:after="0" w:line="240" w:lineRule="auto"/>
        <w:ind w:firstLine="708"/>
        <w:contextualSpacing/>
        <w:jc w:val="both"/>
        <w:rPr>
          <w:rFonts w:ascii="Times New Roman" w:hAnsi="Times New Roman" w:cs="Times New Roman"/>
          <w:sz w:val="24"/>
          <w:szCs w:val="24"/>
        </w:rPr>
      </w:pPr>
      <w:r w:rsidRPr="007F214D">
        <w:rPr>
          <w:rFonts w:ascii="Times New Roman" w:hAnsi="Times New Roman" w:cs="Times New Roman"/>
          <w:sz w:val="24"/>
          <w:szCs w:val="24"/>
        </w:rPr>
        <w:t xml:space="preserve">Специфика проектной деятельности </w:t>
      </w:r>
      <w:proofErr w:type="spellStart"/>
      <w:r w:rsidRPr="007F214D">
        <w:rPr>
          <w:rFonts w:ascii="Times New Roman" w:hAnsi="Times New Roman" w:cs="Times New Roman"/>
          <w:sz w:val="24"/>
          <w:szCs w:val="24"/>
        </w:rPr>
        <w:t>обучающихсяв</w:t>
      </w:r>
      <w:proofErr w:type="spellEnd"/>
      <w:r w:rsidRPr="007F214D">
        <w:rPr>
          <w:rFonts w:ascii="Times New Roman" w:hAnsi="Times New Roman" w:cs="Times New Roman"/>
          <w:sz w:val="24"/>
          <w:szCs w:val="24"/>
        </w:rPr>
        <w:t xml:space="preserve">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 и ориентирована на формирование и развитие </w:t>
      </w:r>
      <w:proofErr w:type="spellStart"/>
      <w:r w:rsidRPr="007F214D">
        <w:rPr>
          <w:rFonts w:ascii="Times New Roman" w:hAnsi="Times New Roman" w:cs="Times New Roman"/>
          <w:sz w:val="24"/>
          <w:szCs w:val="24"/>
        </w:rPr>
        <w:t>метапредметных</w:t>
      </w:r>
      <w:proofErr w:type="spellEnd"/>
      <w:r w:rsidRPr="007F214D">
        <w:rPr>
          <w:rFonts w:ascii="Times New Roman" w:hAnsi="Times New Roman" w:cs="Times New Roman"/>
          <w:sz w:val="24"/>
          <w:szCs w:val="24"/>
        </w:rPr>
        <w:t xml:space="preserve"> и личностных результатов обучающихся.</w:t>
      </w:r>
    </w:p>
    <w:p w:rsidR="00C201EE" w:rsidRPr="007F214D" w:rsidRDefault="00C201EE" w:rsidP="007F214D">
      <w:pPr>
        <w:spacing w:after="0" w:line="240" w:lineRule="auto"/>
        <w:ind w:firstLine="708"/>
        <w:contextualSpacing/>
        <w:jc w:val="both"/>
        <w:rPr>
          <w:rFonts w:ascii="Times New Roman" w:hAnsi="Times New Roman" w:cs="Times New Roman"/>
          <w:sz w:val="24"/>
          <w:szCs w:val="24"/>
        </w:rPr>
      </w:pPr>
      <w:r w:rsidRPr="007F214D">
        <w:rPr>
          <w:rFonts w:ascii="Times New Roman" w:hAnsi="Times New Roman" w:cs="Times New Roman"/>
          <w:sz w:val="24"/>
          <w:szCs w:val="24"/>
        </w:rPr>
        <w:t>Особенностью учебно-исследовательской деятельности является «приращение» в компетенциях обучающегося. 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C201EE" w:rsidRPr="007F214D" w:rsidRDefault="00C201EE" w:rsidP="007F214D">
      <w:pPr>
        <w:spacing w:after="0" w:line="240" w:lineRule="auto"/>
        <w:ind w:firstLine="708"/>
        <w:contextualSpacing/>
        <w:jc w:val="both"/>
        <w:rPr>
          <w:rFonts w:ascii="Times New Roman" w:hAnsi="Times New Roman" w:cs="Times New Roman"/>
          <w:sz w:val="24"/>
          <w:szCs w:val="24"/>
        </w:rPr>
      </w:pPr>
      <w:r w:rsidRPr="007F214D">
        <w:rPr>
          <w:rFonts w:ascii="Times New Roman" w:hAnsi="Times New Roman" w:cs="Times New Roman"/>
          <w:sz w:val="24"/>
          <w:szCs w:val="24"/>
        </w:rPr>
        <w:t>Учебно-исследовательская работа учащихся может быть организована по двум направлениям:</w:t>
      </w:r>
    </w:p>
    <w:p w:rsidR="00DF0E72" w:rsidRPr="007F214D" w:rsidRDefault="00C201EE" w:rsidP="007F214D">
      <w:pPr>
        <w:pStyle w:val="a9"/>
        <w:numPr>
          <w:ilvl w:val="0"/>
          <w:numId w:val="160"/>
        </w:numPr>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 xml:space="preserve">урочная учебно-исследовательская деятельность учащихся: проблемные уроки; семинары; практические и лабораторные занятия, др.; </w:t>
      </w:r>
    </w:p>
    <w:p w:rsidR="00C201EE" w:rsidRPr="007F214D" w:rsidRDefault="00C201EE" w:rsidP="007F214D">
      <w:pPr>
        <w:pStyle w:val="a9"/>
        <w:numPr>
          <w:ilvl w:val="0"/>
          <w:numId w:val="160"/>
        </w:numPr>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внеурочная учебно-исследовательская деятельность учащихся, которая является логическим продолжением урочной деятельности: научно-исследовательская и реферативная работа, интеллектуальные марафоны, конференции и др.</w:t>
      </w:r>
    </w:p>
    <w:p w:rsidR="00C201EE" w:rsidRPr="007F214D" w:rsidRDefault="00C201EE" w:rsidP="007F214D">
      <w:pPr>
        <w:spacing w:after="0" w:line="240" w:lineRule="auto"/>
        <w:ind w:firstLine="708"/>
        <w:contextualSpacing/>
        <w:jc w:val="both"/>
        <w:rPr>
          <w:rFonts w:ascii="Times New Roman" w:hAnsi="Times New Roman" w:cs="Times New Roman"/>
          <w:sz w:val="24"/>
          <w:szCs w:val="24"/>
        </w:rPr>
      </w:pPr>
      <w:r w:rsidRPr="007F214D">
        <w:rPr>
          <w:rFonts w:ascii="Times New Roman" w:hAnsi="Times New Roman" w:cs="Times New Roman"/>
          <w:sz w:val="24"/>
          <w:szCs w:val="24"/>
        </w:rPr>
        <w:t xml:space="preserve">Учебно-исследовательская и проектная деятельность обучающихся может </w:t>
      </w:r>
      <w:r w:rsidR="006C6DF6" w:rsidRPr="007F214D">
        <w:rPr>
          <w:rFonts w:ascii="Times New Roman" w:hAnsi="Times New Roman" w:cs="Times New Roman"/>
          <w:sz w:val="24"/>
          <w:szCs w:val="24"/>
        </w:rPr>
        <w:t>проводиться,</w:t>
      </w:r>
      <w:r w:rsidRPr="007F214D">
        <w:rPr>
          <w:rFonts w:ascii="Times New Roman" w:hAnsi="Times New Roman" w:cs="Times New Roman"/>
          <w:sz w:val="24"/>
          <w:szCs w:val="24"/>
        </w:rPr>
        <w:t xml:space="preserve"> в том числе по таким направлениям, как:</w:t>
      </w:r>
    </w:p>
    <w:p w:rsidR="00DF0E72" w:rsidRPr="007F214D" w:rsidRDefault="00C201EE" w:rsidP="007F214D">
      <w:pPr>
        <w:pStyle w:val="a9"/>
        <w:numPr>
          <w:ilvl w:val="0"/>
          <w:numId w:val="161"/>
        </w:numPr>
        <w:spacing w:after="0" w:line="240" w:lineRule="auto"/>
        <w:rPr>
          <w:rFonts w:ascii="Times New Roman" w:hAnsi="Times New Roman" w:cs="Times New Roman"/>
          <w:sz w:val="24"/>
          <w:szCs w:val="24"/>
        </w:rPr>
      </w:pPr>
      <w:r w:rsidRPr="007F214D">
        <w:rPr>
          <w:rFonts w:ascii="Times New Roman" w:hAnsi="Times New Roman" w:cs="Times New Roman"/>
          <w:sz w:val="24"/>
          <w:szCs w:val="24"/>
        </w:rPr>
        <w:t>исследовательское;</w:t>
      </w:r>
    </w:p>
    <w:p w:rsidR="00DF0E72" w:rsidRPr="007F214D" w:rsidRDefault="00C201EE" w:rsidP="007F214D">
      <w:pPr>
        <w:pStyle w:val="a9"/>
        <w:numPr>
          <w:ilvl w:val="0"/>
          <w:numId w:val="161"/>
        </w:numPr>
        <w:spacing w:after="0" w:line="240" w:lineRule="auto"/>
        <w:rPr>
          <w:rFonts w:ascii="Times New Roman" w:hAnsi="Times New Roman" w:cs="Times New Roman"/>
          <w:sz w:val="24"/>
          <w:szCs w:val="24"/>
        </w:rPr>
      </w:pPr>
      <w:r w:rsidRPr="007F214D">
        <w:rPr>
          <w:rFonts w:ascii="Times New Roman" w:hAnsi="Times New Roman" w:cs="Times New Roman"/>
          <w:sz w:val="24"/>
          <w:szCs w:val="24"/>
        </w:rPr>
        <w:t>инженерное;</w:t>
      </w:r>
    </w:p>
    <w:p w:rsidR="00DF0E72" w:rsidRPr="007F214D" w:rsidRDefault="00C201EE" w:rsidP="007F214D">
      <w:pPr>
        <w:pStyle w:val="a9"/>
        <w:numPr>
          <w:ilvl w:val="0"/>
          <w:numId w:val="161"/>
        </w:numPr>
        <w:spacing w:after="0" w:line="240" w:lineRule="auto"/>
        <w:rPr>
          <w:rFonts w:ascii="Times New Roman" w:hAnsi="Times New Roman" w:cs="Times New Roman"/>
          <w:sz w:val="24"/>
          <w:szCs w:val="24"/>
        </w:rPr>
      </w:pPr>
      <w:r w:rsidRPr="007F214D">
        <w:rPr>
          <w:rFonts w:ascii="Times New Roman" w:hAnsi="Times New Roman" w:cs="Times New Roman"/>
          <w:sz w:val="24"/>
          <w:szCs w:val="24"/>
        </w:rPr>
        <w:lastRenderedPageBreak/>
        <w:t>прикладное;</w:t>
      </w:r>
    </w:p>
    <w:p w:rsidR="00DF0E72" w:rsidRPr="007F214D" w:rsidRDefault="00C201EE" w:rsidP="007F214D">
      <w:pPr>
        <w:pStyle w:val="a9"/>
        <w:numPr>
          <w:ilvl w:val="0"/>
          <w:numId w:val="161"/>
        </w:numPr>
        <w:spacing w:after="0" w:line="240" w:lineRule="auto"/>
        <w:rPr>
          <w:rFonts w:ascii="Times New Roman" w:hAnsi="Times New Roman" w:cs="Times New Roman"/>
          <w:sz w:val="24"/>
          <w:szCs w:val="24"/>
        </w:rPr>
      </w:pPr>
      <w:r w:rsidRPr="007F214D">
        <w:rPr>
          <w:rFonts w:ascii="Times New Roman" w:hAnsi="Times New Roman" w:cs="Times New Roman"/>
          <w:sz w:val="24"/>
          <w:szCs w:val="24"/>
        </w:rPr>
        <w:t>информационное;</w:t>
      </w:r>
    </w:p>
    <w:p w:rsidR="00DF0E72" w:rsidRPr="007F214D" w:rsidRDefault="00C201EE" w:rsidP="007F214D">
      <w:pPr>
        <w:pStyle w:val="a9"/>
        <w:numPr>
          <w:ilvl w:val="0"/>
          <w:numId w:val="161"/>
        </w:numPr>
        <w:spacing w:after="0" w:line="240" w:lineRule="auto"/>
        <w:rPr>
          <w:rFonts w:ascii="Times New Roman" w:hAnsi="Times New Roman" w:cs="Times New Roman"/>
          <w:sz w:val="24"/>
          <w:szCs w:val="24"/>
        </w:rPr>
      </w:pPr>
      <w:r w:rsidRPr="007F214D">
        <w:rPr>
          <w:rFonts w:ascii="Times New Roman" w:hAnsi="Times New Roman" w:cs="Times New Roman"/>
          <w:sz w:val="24"/>
          <w:szCs w:val="24"/>
        </w:rPr>
        <w:t>социальное;</w:t>
      </w:r>
    </w:p>
    <w:p w:rsidR="00DF0E72" w:rsidRPr="007F214D" w:rsidRDefault="00C201EE" w:rsidP="007F214D">
      <w:pPr>
        <w:pStyle w:val="a9"/>
        <w:numPr>
          <w:ilvl w:val="0"/>
          <w:numId w:val="161"/>
        </w:numPr>
        <w:spacing w:after="0" w:line="240" w:lineRule="auto"/>
        <w:rPr>
          <w:rFonts w:ascii="Times New Roman" w:hAnsi="Times New Roman" w:cs="Times New Roman"/>
          <w:sz w:val="24"/>
          <w:szCs w:val="24"/>
        </w:rPr>
      </w:pPr>
      <w:r w:rsidRPr="007F214D">
        <w:rPr>
          <w:rFonts w:ascii="Times New Roman" w:hAnsi="Times New Roman" w:cs="Times New Roman"/>
          <w:sz w:val="24"/>
          <w:szCs w:val="24"/>
        </w:rPr>
        <w:t>игровое;</w:t>
      </w:r>
    </w:p>
    <w:p w:rsidR="00C201EE" w:rsidRPr="007F214D" w:rsidRDefault="00C201EE" w:rsidP="007F214D">
      <w:pPr>
        <w:pStyle w:val="a9"/>
        <w:numPr>
          <w:ilvl w:val="0"/>
          <w:numId w:val="161"/>
        </w:numPr>
        <w:spacing w:after="0" w:line="240" w:lineRule="auto"/>
        <w:rPr>
          <w:rFonts w:ascii="Times New Roman" w:hAnsi="Times New Roman" w:cs="Times New Roman"/>
          <w:sz w:val="24"/>
          <w:szCs w:val="24"/>
        </w:rPr>
      </w:pPr>
      <w:r w:rsidRPr="007F214D">
        <w:rPr>
          <w:rFonts w:ascii="Times New Roman" w:hAnsi="Times New Roman" w:cs="Times New Roman"/>
          <w:sz w:val="24"/>
          <w:szCs w:val="24"/>
        </w:rPr>
        <w:t>творческое.</w:t>
      </w:r>
    </w:p>
    <w:p w:rsidR="00C201EE" w:rsidRPr="007F214D" w:rsidRDefault="00C201EE" w:rsidP="007F214D">
      <w:pPr>
        <w:spacing w:after="0" w:line="240" w:lineRule="auto"/>
        <w:ind w:firstLine="708"/>
        <w:contextualSpacing/>
        <w:jc w:val="both"/>
        <w:rPr>
          <w:rFonts w:ascii="Times New Roman" w:hAnsi="Times New Roman" w:cs="Times New Roman"/>
          <w:sz w:val="24"/>
          <w:szCs w:val="24"/>
        </w:rPr>
      </w:pPr>
      <w:r w:rsidRPr="007F214D">
        <w:rPr>
          <w:rFonts w:ascii="Times New Roman" w:hAnsi="Times New Roman" w:cs="Times New Roman"/>
          <w:sz w:val="24"/>
          <w:szCs w:val="24"/>
        </w:rPr>
        <w:t>В рамках каждого из направлений могут быть определены общие принципы, виды и формы реализации учебно-исследовательской и проектной деятельности, которые могут быть дополнены и расширены с учетом конкретных особенностей и условий образовательной организации, а также характеристики рабочей предметной программы.</w:t>
      </w:r>
    </w:p>
    <w:p w:rsidR="00C201EE" w:rsidRPr="007F214D" w:rsidRDefault="00C201EE" w:rsidP="007F214D">
      <w:pPr>
        <w:spacing w:after="0" w:line="240" w:lineRule="auto"/>
        <w:ind w:firstLine="708"/>
        <w:contextualSpacing/>
        <w:jc w:val="both"/>
        <w:rPr>
          <w:rFonts w:ascii="Times New Roman" w:hAnsi="Times New Roman" w:cs="Times New Roman"/>
          <w:sz w:val="24"/>
          <w:szCs w:val="24"/>
        </w:rPr>
      </w:pPr>
      <w:r w:rsidRPr="007F214D">
        <w:rPr>
          <w:rFonts w:ascii="Times New Roman" w:hAnsi="Times New Roman" w:cs="Times New Roman"/>
          <w:sz w:val="24"/>
          <w:szCs w:val="24"/>
        </w:rPr>
        <w:t>В ходе реализации настоящей программы могут применяться такие виды проектов (по преобладающему виду деятельности), как: информационный, исследовательский, творческий, социальный, прикладной, игровой, инновационный.</w:t>
      </w:r>
    </w:p>
    <w:p w:rsidR="00C201EE" w:rsidRPr="007F214D" w:rsidRDefault="00C201EE" w:rsidP="007F214D">
      <w:pPr>
        <w:spacing w:after="0" w:line="240" w:lineRule="auto"/>
        <w:ind w:firstLine="708"/>
        <w:contextualSpacing/>
        <w:jc w:val="both"/>
        <w:rPr>
          <w:rFonts w:ascii="Times New Roman" w:hAnsi="Times New Roman" w:cs="Times New Roman"/>
          <w:sz w:val="24"/>
          <w:szCs w:val="24"/>
        </w:rPr>
      </w:pPr>
      <w:r w:rsidRPr="007F214D">
        <w:rPr>
          <w:rFonts w:ascii="Times New Roman" w:hAnsi="Times New Roman" w:cs="Times New Roman"/>
          <w:sz w:val="24"/>
          <w:szCs w:val="24"/>
        </w:rPr>
        <w:t>Проекты могут быть реализованы как в рамках одного предмета, так и на содержании нескольких. Количество участников в проекте может варьироваться, так, может быть индивидуальный или групповой проект. Проект может быть реализован как в короткие сроки, к примеру, за один урок, так и в течение более длительного промежутка времени. В состав участников проектной работы могут войти не только сами обучающиеся (одного или разных возрастов), но и родители, и учителя.</w:t>
      </w:r>
    </w:p>
    <w:p w:rsidR="00C201EE" w:rsidRPr="007F214D" w:rsidRDefault="00C201EE" w:rsidP="007F214D">
      <w:pPr>
        <w:spacing w:after="0" w:line="240" w:lineRule="auto"/>
        <w:ind w:firstLine="708"/>
        <w:contextualSpacing/>
        <w:jc w:val="both"/>
        <w:rPr>
          <w:rFonts w:ascii="Times New Roman" w:hAnsi="Times New Roman" w:cs="Times New Roman"/>
          <w:sz w:val="24"/>
          <w:szCs w:val="24"/>
        </w:rPr>
      </w:pPr>
      <w:r w:rsidRPr="007F214D">
        <w:rPr>
          <w:rFonts w:ascii="Times New Roman" w:hAnsi="Times New Roman" w:cs="Times New Roman"/>
          <w:sz w:val="24"/>
          <w:szCs w:val="24"/>
        </w:rPr>
        <w:t>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обучающийся –(автор проекта)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C201EE" w:rsidRPr="007F214D" w:rsidRDefault="00C201EE" w:rsidP="007F214D">
      <w:pPr>
        <w:spacing w:after="0" w:line="240" w:lineRule="auto"/>
        <w:ind w:firstLine="708"/>
        <w:contextualSpacing/>
        <w:jc w:val="both"/>
        <w:rPr>
          <w:rFonts w:ascii="Times New Roman" w:hAnsi="Times New Roman" w:cs="Times New Roman"/>
          <w:sz w:val="24"/>
          <w:szCs w:val="24"/>
        </w:rPr>
      </w:pPr>
      <w:r w:rsidRPr="007F214D">
        <w:rPr>
          <w:rFonts w:ascii="Times New Roman" w:hAnsi="Times New Roman" w:cs="Times New Roman"/>
          <w:sz w:val="24"/>
          <w:szCs w:val="24"/>
        </w:rPr>
        <w:t>Формы организации учебно-исследовательской деятельности на урочных занятиях могут быть следующими:</w:t>
      </w:r>
    </w:p>
    <w:p w:rsidR="00DF0E72" w:rsidRPr="007F214D" w:rsidRDefault="00C201EE" w:rsidP="007F214D">
      <w:pPr>
        <w:pStyle w:val="a9"/>
        <w:numPr>
          <w:ilvl w:val="0"/>
          <w:numId w:val="162"/>
        </w:numPr>
        <w:spacing w:after="0" w:line="240" w:lineRule="auto"/>
        <w:rPr>
          <w:rFonts w:ascii="Times New Roman" w:hAnsi="Times New Roman" w:cs="Times New Roman"/>
          <w:sz w:val="24"/>
          <w:szCs w:val="24"/>
        </w:rPr>
      </w:pPr>
      <w:r w:rsidRPr="007F214D">
        <w:rPr>
          <w:rFonts w:ascii="Times New Roman" w:hAnsi="Times New Roman" w:cs="Times New Roman"/>
          <w:sz w:val="24"/>
          <w:szCs w:val="24"/>
        </w:rPr>
        <w:t>урок-исследование, урок-лаборатория, урок – творческий отчет, урок изобретательства, урок «Удивительное рядом», урок – рассказ об ученых, урок – защита исследовательских проектов, урок-экспертиза, урок «Патент на открытие», урок открытых мыслей;</w:t>
      </w:r>
    </w:p>
    <w:p w:rsidR="00DF0E72" w:rsidRPr="007F214D" w:rsidRDefault="00C201EE" w:rsidP="007F214D">
      <w:pPr>
        <w:pStyle w:val="a9"/>
        <w:numPr>
          <w:ilvl w:val="0"/>
          <w:numId w:val="162"/>
        </w:numPr>
        <w:spacing w:after="0" w:line="240" w:lineRule="auto"/>
        <w:rPr>
          <w:rFonts w:ascii="Times New Roman" w:hAnsi="Times New Roman" w:cs="Times New Roman"/>
          <w:sz w:val="24"/>
          <w:szCs w:val="24"/>
        </w:rPr>
      </w:pPr>
      <w:r w:rsidRPr="007F214D">
        <w:rPr>
          <w:rFonts w:ascii="Times New Roman" w:hAnsi="Times New Roman" w:cs="Times New Roman"/>
          <w:sz w:val="24"/>
          <w:szCs w:val="24"/>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C201EE" w:rsidRPr="007F214D" w:rsidRDefault="00C201EE" w:rsidP="007F214D">
      <w:pPr>
        <w:pStyle w:val="a9"/>
        <w:numPr>
          <w:ilvl w:val="0"/>
          <w:numId w:val="162"/>
        </w:numPr>
        <w:spacing w:after="0" w:line="240" w:lineRule="auto"/>
        <w:rPr>
          <w:rFonts w:ascii="Times New Roman" w:hAnsi="Times New Roman" w:cs="Times New Roman"/>
          <w:sz w:val="24"/>
          <w:szCs w:val="24"/>
        </w:rPr>
      </w:pPr>
      <w:r w:rsidRPr="007F214D">
        <w:rPr>
          <w:rFonts w:ascii="Times New Roman" w:hAnsi="Times New Roman" w:cs="Times New Roman"/>
          <w:sz w:val="24"/>
          <w:szCs w:val="24"/>
        </w:rPr>
        <w:t>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p w:rsidR="00C201EE" w:rsidRPr="007F214D" w:rsidRDefault="00C201EE" w:rsidP="007F214D">
      <w:pPr>
        <w:spacing w:after="0" w:line="240" w:lineRule="auto"/>
        <w:ind w:firstLine="708"/>
        <w:contextualSpacing/>
        <w:jc w:val="both"/>
        <w:rPr>
          <w:rFonts w:ascii="Times New Roman" w:hAnsi="Times New Roman" w:cs="Times New Roman"/>
          <w:sz w:val="24"/>
          <w:szCs w:val="24"/>
        </w:rPr>
      </w:pPr>
      <w:r w:rsidRPr="007F214D">
        <w:rPr>
          <w:rFonts w:ascii="Times New Roman" w:hAnsi="Times New Roman" w:cs="Times New Roman"/>
          <w:sz w:val="24"/>
          <w:szCs w:val="24"/>
        </w:rPr>
        <w:t>Формы организации учебно-исследовательской деятельности на внеурочных занятиях могут быть следующими:</w:t>
      </w:r>
    </w:p>
    <w:p w:rsidR="00DF0E72" w:rsidRPr="007F214D" w:rsidRDefault="00C201EE" w:rsidP="007F214D">
      <w:pPr>
        <w:pStyle w:val="a9"/>
        <w:numPr>
          <w:ilvl w:val="0"/>
          <w:numId w:val="163"/>
        </w:numPr>
        <w:spacing w:after="0" w:line="240" w:lineRule="auto"/>
        <w:rPr>
          <w:rFonts w:ascii="Times New Roman" w:hAnsi="Times New Roman" w:cs="Times New Roman"/>
          <w:sz w:val="24"/>
          <w:szCs w:val="24"/>
        </w:rPr>
      </w:pPr>
      <w:r w:rsidRPr="007F214D">
        <w:rPr>
          <w:rFonts w:ascii="Times New Roman" w:hAnsi="Times New Roman" w:cs="Times New Roman"/>
          <w:sz w:val="24"/>
          <w:szCs w:val="24"/>
        </w:rPr>
        <w:t>исследовательская практика обучающихся;</w:t>
      </w:r>
    </w:p>
    <w:p w:rsidR="00DF0E72" w:rsidRPr="007F214D" w:rsidRDefault="00C201EE" w:rsidP="007F214D">
      <w:pPr>
        <w:pStyle w:val="a9"/>
        <w:numPr>
          <w:ilvl w:val="0"/>
          <w:numId w:val="163"/>
        </w:numPr>
        <w:spacing w:after="0" w:line="240" w:lineRule="auto"/>
        <w:rPr>
          <w:rFonts w:ascii="Times New Roman" w:hAnsi="Times New Roman" w:cs="Times New Roman"/>
          <w:sz w:val="24"/>
          <w:szCs w:val="24"/>
        </w:rPr>
      </w:pPr>
      <w:r w:rsidRPr="007F214D">
        <w:rPr>
          <w:rFonts w:ascii="Times New Roman" w:hAnsi="Times New Roman" w:cs="Times New Roman"/>
          <w:sz w:val="24"/>
          <w:szCs w:val="24"/>
        </w:rPr>
        <w:t>образовательные экспедиции – походы, поездки, 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DF0E72" w:rsidRPr="007F214D" w:rsidRDefault="00C201EE" w:rsidP="007F214D">
      <w:pPr>
        <w:pStyle w:val="a9"/>
        <w:numPr>
          <w:ilvl w:val="0"/>
          <w:numId w:val="163"/>
        </w:numPr>
        <w:spacing w:after="0" w:line="240" w:lineRule="auto"/>
        <w:rPr>
          <w:rFonts w:ascii="Times New Roman" w:hAnsi="Times New Roman" w:cs="Times New Roman"/>
          <w:sz w:val="24"/>
          <w:szCs w:val="24"/>
        </w:rPr>
      </w:pPr>
      <w:r w:rsidRPr="007F214D">
        <w:rPr>
          <w:rFonts w:ascii="Times New Roman" w:hAnsi="Times New Roman" w:cs="Times New Roman"/>
          <w:sz w:val="24"/>
          <w:szCs w:val="24"/>
        </w:rPr>
        <w:t>факультативные занятия, предполагающие углубленное изучение предмета, дают большие возможности для реализации учебно-исследовательской деятельности обучающихся;</w:t>
      </w:r>
    </w:p>
    <w:p w:rsidR="00DF0E72" w:rsidRPr="007F214D" w:rsidRDefault="00C201EE" w:rsidP="007F214D">
      <w:pPr>
        <w:pStyle w:val="a9"/>
        <w:numPr>
          <w:ilvl w:val="0"/>
          <w:numId w:val="163"/>
        </w:numPr>
        <w:spacing w:after="0" w:line="240" w:lineRule="auto"/>
        <w:rPr>
          <w:rFonts w:ascii="Times New Roman" w:hAnsi="Times New Roman" w:cs="Times New Roman"/>
          <w:sz w:val="24"/>
          <w:szCs w:val="24"/>
        </w:rPr>
      </w:pPr>
      <w:r w:rsidRPr="007F214D">
        <w:rPr>
          <w:rFonts w:ascii="Times New Roman" w:hAnsi="Times New Roman" w:cs="Times New Roman"/>
          <w:sz w:val="24"/>
          <w:szCs w:val="24"/>
        </w:rPr>
        <w:t xml:space="preserve">ученическое научно-исследовательское общество – форма внеурочной деятельности, которая сочетает работу над учебными исследованиями, коллективное обсуждение промежуточных и итоговых результатов, организацию круглых столов, дискуссий, дебатов, интеллектуальных игр, публичных защит, </w:t>
      </w:r>
      <w:r w:rsidRPr="007F214D">
        <w:rPr>
          <w:rFonts w:ascii="Times New Roman" w:hAnsi="Times New Roman" w:cs="Times New Roman"/>
          <w:sz w:val="24"/>
          <w:szCs w:val="24"/>
        </w:rPr>
        <w:lastRenderedPageBreak/>
        <w:t>конференций и др., а также включает встречи с представителями науки и образования, экскурсии в учреждения науки и образования, сотрудничество с УНИО других школ;</w:t>
      </w:r>
    </w:p>
    <w:p w:rsidR="00DF0E72" w:rsidRPr="007F214D" w:rsidRDefault="00C201EE" w:rsidP="007F214D">
      <w:pPr>
        <w:pStyle w:val="a9"/>
        <w:numPr>
          <w:ilvl w:val="0"/>
          <w:numId w:val="163"/>
        </w:numPr>
        <w:spacing w:after="0" w:line="240" w:lineRule="auto"/>
        <w:rPr>
          <w:rFonts w:ascii="Times New Roman" w:hAnsi="Times New Roman" w:cs="Times New Roman"/>
          <w:sz w:val="24"/>
          <w:szCs w:val="24"/>
        </w:rPr>
      </w:pPr>
      <w:r w:rsidRPr="007F214D">
        <w:rPr>
          <w:rFonts w:ascii="Times New Roman" w:hAnsi="Times New Roman" w:cs="Times New Roman"/>
          <w:sz w:val="24"/>
          <w:szCs w:val="24"/>
        </w:rPr>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C201EE" w:rsidRPr="007F214D" w:rsidRDefault="00C201EE" w:rsidP="007F214D">
      <w:pPr>
        <w:spacing w:after="0" w:line="240" w:lineRule="auto"/>
        <w:ind w:firstLine="708"/>
        <w:contextualSpacing/>
        <w:rPr>
          <w:rFonts w:ascii="Times New Roman" w:hAnsi="Times New Roman" w:cs="Times New Roman"/>
          <w:sz w:val="24"/>
          <w:szCs w:val="24"/>
        </w:rPr>
      </w:pPr>
      <w:r w:rsidRPr="007F214D">
        <w:rPr>
          <w:rFonts w:ascii="Times New Roman" w:hAnsi="Times New Roman" w:cs="Times New Roman"/>
          <w:sz w:val="24"/>
          <w:szCs w:val="24"/>
        </w:rPr>
        <w:t>Среди возможных форм представления результатов проектной деятельности можно выделить следующие:</w:t>
      </w:r>
    </w:p>
    <w:p w:rsidR="00DF0E72" w:rsidRPr="007F214D" w:rsidRDefault="00C201EE" w:rsidP="007F214D">
      <w:pPr>
        <w:pStyle w:val="a9"/>
        <w:numPr>
          <w:ilvl w:val="0"/>
          <w:numId w:val="164"/>
        </w:numPr>
        <w:spacing w:after="0" w:line="240" w:lineRule="auto"/>
        <w:rPr>
          <w:rFonts w:ascii="Times New Roman" w:hAnsi="Times New Roman" w:cs="Times New Roman"/>
          <w:sz w:val="24"/>
          <w:szCs w:val="24"/>
        </w:rPr>
      </w:pPr>
      <w:r w:rsidRPr="007F214D">
        <w:rPr>
          <w:rFonts w:ascii="Times New Roman" w:hAnsi="Times New Roman" w:cs="Times New Roman"/>
          <w:sz w:val="24"/>
          <w:szCs w:val="24"/>
        </w:rPr>
        <w:t xml:space="preserve">макеты, модели, рабочие установки, схемы, </w:t>
      </w:r>
      <w:proofErr w:type="spellStart"/>
      <w:r w:rsidRPr="007F214D">
        <w:rPr>
          <w:rFonts w:ascii="Times New Roman" w:hAnsi="Times New Roman" w:cs="Times New Roman"/>
          <w:sz w:val="24"/>
          <w:szCs w:val="24"/>
        </w:rPr>
        <w:t>план-карты</w:t>
      </w:r>
      <w:proofErr w:type="spellEnd"/>
      <w:r w:rsidRPr="007F214D">
        <w:rPr>
          <w:rFonts w:ascii="Times New Roman" w:hAnsi="Times New Roman" w:cs="Times New Roman"/>
          <w:sz w:val="24"/>
          <w:szCs w:val="24"/>
        </w:rPr>
        <w:t>;</w:t>
      </w:r>
    </w:p>
    <w:p w:rsidR="00DF0E72" w:rsidRPr="007F214D" w:rsidRDefault="00C201EE" w:rsidP="007F214D">
      <w:pPr>
        <w:pStyle w:val="a9"/>
        <w:numPr>
          <w:ilvl w:val="0"/>
          <w:numId w:val="164"/>
        </w:numPr>
        <w:spacing w:after="0" w:line="240" w:lineRule="auto"/>
        <w:rPr>
          <w:rFonts w:ascii="Times New Roman" w:hAnsi="Times New Roman" w:cs="Times New Roman"/>
          <w:sz w:val="24"/>
          <w:szCs w:val="24"/>
        </w:rPr>
      </w:pPr>
      <w:proofErr w:type="spellStart"/>
      <w:r w:rsidRPr="007F214D">
        <w:rPr>
          <w:rFonts w:ascii="Times New Roman" w:hAnsi="Times New Roman" w:cs="Times New Roman"/>
          <w:sz w:val="24"/>
          <w:szCs w:val="24"/>
        </w:rPr>
        <w:t>постеры</w:t>
      </w:r>
      <w:proofErr w:type="spellEnd"/>
      <w:r w:rsidRPr="007F214D">
        <w:rPr>
          <w:rFonts w:ascii="Times New Roman" w:hAnsi="Times New Roman" w:cs="Times New Roman"/>
          <w:sz w:val="24"/>
          <w:szCs w:val="24"/>
        </w:rPr>
        <w:t>, презентации;</w:t>
      </w:r>
    </w:p>
    <w:p w:rsidR="00DF0E72" w:rsidRPr="007F214D" w:rsidRDefault="00C201EE" w:rsidP="007F214D">
      <w:pPr>
        <w:pStyle w:val="a9"/>
        <w:numPr>
          <w:ilvl w:val="0"/>
          <w:numId w:val="164"/>
        </w:numPr>
        <w:spacing w:after="0" w:line="240" w:lineRule="auto"/>
        <w:rPr>
          <w:rFonts w:ascii="Times New Roman" w:hAnsi="Times New Roman" w:cs="Times New Roman"/>
          <w:sz w:val="24"/>
          <w:szCs w:val="24"/>
        </w:rPr>
      </w:pPr>
      <w:r w:rsidRPr="007F214D">
        <w:rPr>
          <w:rFonts w:ascii="Times New Roman" w:hAnsi="Times New Roman" w:cs="Times New Roman"/>
          <w:sz w:val="24"/>
          <w:szCs w:val="24"/>
        </w:rPr>
        <w:t>альбомы, буклеты, брошюры, книги;</w:t>
      </w:r>
    </w:p>
    <w:p w:rsidR="00DF0E72" w:rsidRPr="007F214D" w:rsidRDefault="00C201EE" w:rsidP="007F214D">
      <w:pPr>
        <w:pStyle w:val="a9"/>
        <w:numPr>
          <w:ilvl w:val="0"/>
          <w:numId w:val="164"/>
        </w:numPr>
        <w:spacing w:after="0" w:line="240" w:lineRule="auto"/>
        <w:rPr>
          <w:rFonts w:ascii="Times New Roman" w:hAnsi="Times New Roman" w:cs="Times New Roman"/>
          <w:sz w:val="24"/>
          <w:szCs w:val="24"/>
        </w:rPr>
      </w:pPr>
      <w:r w:rsidRPr="007F214D">
        <w:rPr>
          <w:rFonts w:ascii="Times New Roman" w:hAnsi="Times New Roman" w:cs="Times New Roman"/>
          <w:sz w:val="24"/>
          <w:szCs w:val="24"/>
        </w:rPr>
        <w:t>реконструкции событий;</w:t>
      </w:r>
    </w:p>
    <w:p w:rsidR="00DF0E72" w:rsidRPr="007F214D" w:rsidRDefault="00C201EE" w:rsidP="007F214D">
      <w:pPr>
        <w:pStyle w:val="a9"/>
        <w:numPr>
          <w:ilvl w:val="0"/>
          <w:numId w:val="164"/>
        </w:numPr>
        <w:spacing w:after="0" w:line="240" w:lineRule="auto"/>
        <w:rPr>
          <w:rFonts w:ascii="Times New Roman" w:hAnsi="Times New Roman" w:cs="Times New Roman"/>
          <w:sz w:val="24"/>
          <w:szCs w:val="24"/>
        </w:rPr>
      </w:pPr>
      <w:r w:rsidRPr="007F214D">
        <w:rPr>
          <w:rFonts w:ascii="Times New Roman" w:hAnsi="Times New Roman" w:cs="Times New Roman"/>
          <w:sz w:val="24"/>
          <w:szCs w:val="24"/>
        </w:rPr>
        <w:t>эссе, рассказы, стихи, рисунки;</w:t>
      </w:r>
    </w:p>
    <w:p w:rsidR="00DF0E72" w:rsidRPr="007F214D" w:rsidRDefault="00C201EE" w:rsidP="007F214D">
      <w:pPr>
        <w:pStyle w:val="a9"/>
        <w:numPr>
          <w:ilvl w:val="0"/>
          <w:numId w:val="164"/>
        </w:numPr>
        <w:spacing w:after="0" w:line="240" w:lineRule="auto"/>
        <w:rPr>
          <w:rFonts w:ascii="Times New Roman" w:hAnsi="Times New Roman" w:cs="Times New Roman"/>
          <w:sz w:val="24"/>
          <w:szCs w:val="24"/>
        </w:rPr>
      </w:pPr>
      <w:r w:rsidRPr="007F214D">
        <w:rPr>
          <w:rFonts w:ascii="Times New Roman" w:hAnsi="Times New Roman" w:cs="Times New Roman"/>
          <w:sz w:val="24"/>
          <w:szCs w:val="24"/>
        </w:rPr>
        <w:t>результаты исследовательских экспедиций, обработки архивов и мемуаров;</w:t>
      </w:r>
    </w:p>
    <w:p w:rsidR="00DF0E72" w:rsidRPr="007F214D" w:rsidRDefault="00C201EE" w:rsidP="007F214D">
      <w:pPr>
        <w:pStyle w:val="a9"/>
        <w:numPr>
          <w:ilvl w:val="0"/>
          <w:numId w:val="164"/>
        </w:numPr>
        <w:spacing w:after="0" w:line="240" w:lineRule="auto"/>
        <w:rPr>
          <w:rFonts w:ascii="Times New Roman" w:hAnsi="Times New Roman" w:cs="Times New Roman"/>
          <w:sz w:val="24"/>
          <w:szCs w:val="24"/>
        </w:rPr>
      </w:pPr>
      <w:r w:rsidRPr="007F214D">
        <w:rPr>
          <w:rFonts w:ascii="Times New Roman" w:hAnsi="Times New Roman" w:cs="Times New Roman"/>
          <w:sz w:val="24"/>
          <w:szCs w:val="24"/>
        </w:rPr>
        <w:t>документальные фильмы, мультфильмы;</w:t>
      </w:r>
    </w:p>
    <w:p w:rsidR="00DF0E72" w:rsidRPr="007F214D" w:rsidRDefault="00C201EE" w:rsidP="007F214D">
      <w:pPr>
        <w:pStyle w:val="a9"/>
        <w:numPr>
          <w:ilvl w:val="0"/>
          <w:numId w:val="164"/>
        </w:numPr>
        <w:spacing w:after="0" w:line="240" w:lineRule="auto"/>
        <w:rPr>
          <w:rFonts w:ascii="Times New Roman" w:hAnsi="Times New Roman" w:cs="Times New Roman"/>
          <w:sz w:val="24"/>
          <w:szCs w:val="24"/>
        </w:rPr>
      </w:pPr>
      <w:r w:rsidRPr="007F214D">
        <w:rPr>
          <w:rFonts w:ascii="Times New Roman" w:hAnsi="Times New Roman" w:cs="Times New Roman"/>
          <w:sz w:val="24"/>
          <w:szCs w:val="24"/>
        </w:rPr>
        <w:t>выставки, игры, тематические вечера, концерты;</w:t>
      </w:r>
    </w:p>
    <w:p w:rsidR="00DF0E72" w:rsidRPr="007F214D" w:rsidRDefault="00C201EE" w:rsidP="007F214D">
      <w:pPr>
        <w:pStyle w:val="a9"/>
        <w:numPr>
          <w:ilvl w:val="0"/>
          <w:numId w:val="164"/>
        </w:numPr>
        <w:spacing w:after="0" w:line="240" w:lineRule="auto"/>
        <w:rPr>
          <w:rFonts w:ascii="Times New Roman" w:hAnsi="Times New Roman" w:cs="Times New Roman"/>
          <w:sz w:val="24"/>
          <w:szCs w:val="24"/>
        </w:rPr>
      </w:pPr>
      <w:r w:rsidRPr="007F214D">
        <w:rPr>
          <w:rFonts w:ascii="Times New Roman" w:hAnsi="Times New Roman" w:cs="Times New Roman"/>
          <w:sz w:val="24"/>
          <w:szCs w:val="24"/>
        </w:rPr>
        <w:t>сценарии мероприятий;</w:t>
      </w:r>
    </w:p>
    <w:p w:rsidR="00DF0E72" w:rsidRPr="007F214D" w:rsidRDefault="00C201EE" w:rsidP="007F214D">
      <w:pPr>
        <w:pStyle w:val="a9"/>
        <w:numPr>
          <w:ilvl w:val="0"/>
          <w:numId w:val="164"/>
        </w:numPr>
        <w:spacing w:after="0" w:line="240" w:lineRule="auto"/>
        <w:rPr>
          <w:rFonts w:ascii="Times New Roman" w:hAnsi="Times New Roman" w:cs="Times New Roman"/>
          <w:sz w:val="24"/>
          <w:szCs w:val="24"/>
        </w:rPr>
      </w:pPr>
      <w:proofErr w:type="spellStart"/>
      <w:r w:rsidRPr="007F214D">
        <w:rPr>
          <w:rFonts w:ascii="Times New Roman" w:hAnsi="Times New Roman" w:cs="Times New Roman"/>
          <w:sz w:val="24"/>
          <w:szCs w:val="24"/>
        </w:rPr>
        <w:t>веб-сайты</w:t>
      </w:r>
      <w:proofErr w:type="spellEnd"/>
      <w:r w:rsidRPr="007F214D">
        <w:rPr>
          <w:rFonts w:ascii="Times New Roman" w:hAnsi="Times New Roman" w:cs="Times New Roman"/>
          <w:sz w:val="24"/>
          <w:szCs w:val="24"/>
        </w:rPr>
        <w:t>, программное обеспечение, компакт-диски (или другие цифровые носители) и др.</w:t>
      </w:r>
    </w:p>
    <w:p w:rsidR="00C201EE" w:rsidRPr="007F214D" w:rsidRDefault="00C201EE" w:rsidP="007F214D">
      <w:pPr>
        <w:spacing w:after="0" w:line="240" w:lineRule="auto"/>
        <w:ind w:firstLine="708"/>
        <w:contextualSpacing/>
        <w:rPr>
          <w:rFonts w:ascii="Times New Roman" w:hAnsi="Times New Roman" w:cs="Times New Roman"/>
          <w:sz w:val="24"/>
          <w:szCs w:val="24"/>
        </w:rPr>
      </w:pPr>
      <w:r w:rsidRPr="007F214D">
        <w:rPr>
          <w:rFonts w:ascii="Times New Roman" w:hAnsi="Times New Roman" w:cs="Times New Roman"/>
          <w:sz w:val="24"/>
          <w:szCs w:val="24"/>
        </w:rPr>
        <w:t>Результаты также могут быть представлены в ходе проведения конференций, семинаров и круглых столов.</w:t>
      </w:r>
    </w:p>
    <w:p w:rsidR="00C201EE" w:rsidRPr="007F214D" w:rsidRDefault="00C201EE" w:rsidP="007F214D">
      <w:pPr>
        <w:spacing w:after="0" w:line="240" w:lineRule="auto"/>
        <w:ind w:firstLine="708"/>
        <w:contextualSpacing/>
        <w:jc w:val="both"/>
        <w:rPr>
          <w:rFonts w:ascii="Times New Roman" w:hAnsi="Times New Roman" w:cs="Times New Roman"/>
          <w:sz w:val="24"/>
          <w:szCs w:val="24"/>
        </w:rPr>
      </w:pPr>
      <w:r w:rsidRPr="007F214D">
        <w:rPr>
          <w:rFonts w:ascii="Times New Roman" w:hAnsi="Times New Roman" w:cs="Times New Roman"/>
          <w:sz w:val="24"/>
          <w:szCs w:val="24"/>
        </w:rPr>
        <w:t>Итоги учебно-исследовательской деятельности могут быть в том числе представлены в 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областям, а также в виде прототипов, моделей, образцов.</w:t>
      </w:r>
    </w:p>
    <w:p w:rsidR="00C201EE" w:rsidRPr="007F214D" w:rsidRDefault="00C201EE" w:rsidP="007F214D">
      <w:pPr>
        <w:spacing w:after="0" w:line="240" w:lineRule="auto"/>
        <w:ind w:firstLine="708"/>
        <w:contextualSpacing/>
        <w:jc w:val="both"/>
        <w:rPr>
          <w:rFonts w:ascii="Times New Roman" w:hAnsi="Times New Roman" w:cs="Times New Roman"/>
          <w:b/>
          <w:sz w:val="24"/>
          <w:szCs w:val="24"/>
        </w:rPr>
      </w:pPr>
      <w:r w:rsidRPr="007F214D">
        <w:rPr>
          <w:rFonts w:ascii="Times New Roman" w:hAnsi="Times New Roman" w:cs="Times New Roman"/>
          <w:b/>
          <w:sz w:val="24"/>
          <w:szCs w:val="24"/>
        </w:rPr>
        <w:t>2.1.6. Описание содержания, видов и форм организации учебной деятельности по развитию информационно-коммуникационных технологий</w:t>
      </w:r>
    </w:p>
    <w:p w:rsidR="00C201EE" w:rsidRPr="007F214D" w:rsidRDefault="00C201EE" w:rsidP="007F214D">
      <w:pPr>
        <w:spacing w:after="0" w:line="240" w:lineRule="auto"/>
        <w:ind w:firstLine="708"/>
        <w:contextualSpacing/>
        <w:jc w:val="both"/>
        <w:rPr>
          <w:rFonts w:ascii="Times New Roman" w:hAnsi="Times New Roman" w:cs="Times New Roman"/>
          <w:sz w:val="24"/>
          <w:szCs w:val="24"/>
        </w:rPr>
      </w:pPr>
      <w:r w:rsidRPr="007F214D">
        <w:rPr>
          <w:rFonts w:ascii="Times New Roman" w:hAnsi="Times New Roman" w:cs="Times New Roman"/>
          <w:sz w:val="24"/>
          <w:szCs w:val="24"/>
        </w:rPr>
        <w:t xml:space="preserve">В содержании программы развития УУД отдельно указана компетенция обучающегося в области использования информационно-коммуникационных технологий (ИКТ). Программа развития УУД должна обеспечивать в структуре </w:t>
      </w:r>
      <w:proofErr w:type="spellStart"/>
      <w:r w:rsidRPr="007F214D">
        <w:rPr>
          <w:rFonts w:ascii="Times New Roman" w:hAnsi="Times New Roman" w:cs="Times New Roman"/>
          <w:sz w:val="24"/>
          <w:szCs w:val="24"/>
        </w:rPr>
        <w:t>ИКТ-компетенции</w:t>
      </w:r>
      <w:proofErr w:type="spellEnd"/>
      <w:r w:rsidRPr="007F214D">
        <w:rPr>
          <w:rFonts w:ascii="Times New Roman" w:hAnsi="Times New Roman" w:cs="Times New Roman"/>
          <w:sz w:val="24"/>
          <w:szCs w:val="24"/>
        </w:rPr>
        <w:t xml:space="preserve">, в том числе владение поиском и передачей информации, презентационными навыками, основами информационной безопасности. </w:t>
      </w:r>
    </w:p>
    <w:p w:rsidR="00C201EE" w:rsidRPr="007F214D" w:rsidRDefault="00C201EE" w:rsidP="007F214D">
      <w:pPr>
        <w:spacing w:after="0" w:line="240" w:lineRule="auto"/>
        <w:ind w:firstLine="708"/>
        <w:contextualSpacing/>
        <w:jc w:val="both"/>
        <w:rPr>
          <w:rFonts w:ascii="Times New Roman" w:hAnsi="Times New Roman" w:cs="Times New Roman"/>
          <w:sz w:val="24"/>
          <w:szCs w:val="24"/>
        </w:rPr>
      </w:pPr>
      <w:r w:rsidRPr="007F214D">
        <w:rPr>
          <w:rFonts w:ascii="Times New Roman" w:hAnsi="Times New Roman" w:cs="Times New Roman"/>
          <w:sz w:val="24"/>
          <w:szCs w:val="24"/>
        </w:rPr>
        <w:t xml:space="preserve">В настоящее время значительно присутствие компьютерных и </w:t>
      </w:r>
      <w:proofErr w:type="spellStart"/>
      <w:r w:rsidRPr="007F214D">
        <w:rPr>
          <w:rFonts w:ascii="Times New Roman" w:hAnsi="Times New Roman" w:cs="Times New Roman"/>
          <w:sz w:val="24"/>
          <w:szCs w:val="24"/>
        </w:rPr>
        <w:t>интернет-технологий</w:t>
      </w:r>
      <w:proofErr w:type="spellEnd"/>
      <w:r w:rsidRPr="007F214D">
        <w:rPr>
          <w:rFonts w:ascii="Times New Roman" w:hAnsi="Times New Roman" w:cs="Times New Roman"/>
          <w:sz w:val="24"/>
          <w:szCs w:val="24"/>
        </w:rPr>
        <w:t xml:space="preserve"> в повседневной деятельности обучающегося, в том числе вне времени нахождения в образовательной организации. В этой связи обучающийся может обладать целым рядом </w:t>
      </w:r>
      <w:proofErr w:type="spellStart"/>
      <w:r w:rsidRPr="007F214D">
        <w:rPr>
          <w:rFonts w:ascii="Times New Roman" w:hAnsi="Times New Roman" w:cs="Times New Roman"/>
          <w:sz w:val="24"/>
          <w:szCs w:val="24"/>
        </w:rPr>
        <w:t>ИКТ-компетентностей</w:t>
      </w:r>
      <w:proofErr w:type="spellEnd"/>
      <w:r w:rsidRPr="007F214D">
        <w:rPr>
          <w:rFonts w:ascii="Times New Roman" w:hAnsi="Times New Roman" w:cs="Times New Roman"/>
          <w:sz w:val="24"/>
          <w:szCs w:val="24"/>
        </w:rPr>
        <w:t xml:space="preserve">, полученных им вне образовательной организации. В этом контексте важным направлением деятельности образовательной организации в сфере формирования </w:t>
      </w:r>
      <w:proofErr w:type="spellStart"/>
      <w:r w:rsidRPr="007F214D">
        <w:rPr>
          <w:rFonts w:ascii="Times New Roman" w:hAnsi="Times New Roman" w:cs="Times New Roman"/>
          <w:sz w:val="24"/>
          <w:szCs w:val="24"/>
        </w:rPr>
        <w:t>ИКТ-компетенций</w:t>
      </w:r>
      <w:proofErr w:type="spellEnd"/>
      <w:r w:rsidRPr="007F214D">
        <w:rPr>
          <w:rFonts w:ascii="Times New Roman" w:hAnsi="Times New Roman" w:cs="Times New Roman"/>
          <w:sz w:val="24"/>
          <w:szCs w:val="24"/>
        </w:rPr>
        <w:t xml:space="preserve"> становятся поддержка и развитие обучающегося. Данный подход имеет значение при определении планируемых результатов в сфере формирования </w:t>
      </w:r>
      <w:proofErr w:type="spellStart"/>
      <w:r w:rsidRPr="007F214D">
        <w:rPr>
          <w:rFonts w:ascii="Times New Roman" w:hAnsi="Times New Roman" w:cs="Times New Roman"/>
          <w:sz w:val="24"/>
          <w:szCs w:val="24"/>
        </w:rPr>
        <w:t>ИКТ-компетенций</w:t>
      </w:r>
      <w:proofErr w:type="spellEnd"/>
      <w:r w:rsidRPr="007F214D">
        <w:rPr>
          <w:rFonts w:ascii="Times New Roman" w:hAnsi="Times New Roman" w:cs="Times New Roman"/>
          <w:sz w:val="24"/>
          <w:szCs w:val="24"/>
        </w:rPr>
        <w:t xml:space="preserve">. </w:t>
      </w:r>
    </w:p>
    <w:p w:rsidR="00C201EE" w:rsidRPr="007F214D" w:rsidRDefault="00C201EE" w:rsidP="007F214D">
      <w:pPr>
        <w:spacing w:after="0" w:line="240" w:lineRule="auto"/>
        <w:ind w:firstLine="708"/>
        <w:contextualSpacing/>
        <w:jc w:val="both"/>
        <w:rPr>
          <w:rFonts w:ascii="Times New Roman" w:hAnsi="Times New Roman" w:cs="Times New Roman"/>
          <w:sz w:val="24"/>
          <w:szCs w:val="24"/>
        </w:rPr>
      </w:pPr>
      <w:r w:rsidRPr="007F214D">
        <w:rPr>
          <w:rFonts w:ascii="Times New Roman" w:hAnsi="Times New Roman" w:cs="Times New Roman"/>
          <w:sz w:val="24"/>
          <w:szCs w:val="24"/>
        </w:rPr>
        <w:t xml:space="preserve">Необходимо указать возможные виды и формы организации учебной деятельности, позволяющие эффективно реализовывать данное направление. Также в соответствии со структурой программы развития УУД, обозначенной в ФГОС, необходимо представить перечень и описание основных элементов </w:t>
      </w:r>
      <w:proofErr w:type="spellStart"/>
      <w:r w:rsidRPr="007F214D">
        <w:rPr>
          <w:rFonts w:ascii="Times New Roman" w:hAnsi="Times New Roman" w:cs="Times New Roman"/>
          <w:sz w:val="24"/>
          <w:szCs w:val="24"/>
        </w:rPr>
        <w:t>ИКТ-компетенции</w:t>
      </w:r>
      <w:proofErr w:type="spellEnd"/>
      <w:r w:rsidRPr="007F214D">
        <w:rPr>
          <w:rFonts w:ascii="Times New Roman" w:hAnsi="Times New Roman" w:cs="Times New Roman"/>
          <w:sz w:val="24"/>
          <w:szCs w:val="24"/>
        </w:rPr>
        <w:t xml:space="preserve"> и инструментов их использования, а также планируемые результаты формирования и развития компетентности обучающихся в области использования ИКТ. </w:t>
      </w:r>
    </w:p>
    <w:p w:rsidR="00C201EE" w:rsidRPr="007F214D" w:rsidRDefault="00C201EE" w:rsidP="007F214D">
      <w:pPr>
        <w:spacing w:after="0" w:line="240" w:lineRule="auto"/>
        <w:ind w:firstLine="708"/>
        <w:contextualSpacing/>
        <w:jc w:val="both"/>
        <w:rPr>
          <w:rFonts w:ascii="Times New Roman" w:hAnsi="Times New Roman" w:cs="Times New Roman"/>
          <w:sz w:val="24"/>
          <w:szCs w:val="24"/>
        </w:rPr>
      </w:pPr>
      <w:r w:rsidRPr="007F214D">
        <w:rPr>
          <w:rFonts w:ascii="Times New Roman" w:hAnsi="Times New Roman" w:cs="Times New Roman"/>
          <w:sz w:val="24"/>
          <w:szCs w:val="24"/>
        </w:rPr>
        <w:t xml:space="preserve">Основные формы организации учебной деятельности по формированию </w:t>
      </w:r>
      <w:proofErr w:type="spellStart"/>
      <w:r w:rsidRPr="007F214D">
        <w:rPr>
          <w:rFonts w:ascii="Times New Roman" w:hAnsi="Times New Roman" w:cs="Times New Roman"/>
          <w:sz w:val="24"/>
          <w:szCs w:val="24"/>
        </w:rPr>
        <w:t>ИКТ-компетенции</w:t>
      </w:r>
      <w:proofErr w:type="spellEnd"/>
      <w:r w:rsidRPr="007F214D">
        <w:rPr>
          <w:rFonts w:ascii="Times New Roman" w:hAnsi="Times New Roman" w:cs="Times New Roman"/>
          <w:sz w:val="24"/>
          <w:szCs w:val="24"/>
        </w:rPr>
        <w:t xml:space="preserve"> обучающихся могут включить:</w:t>
      </w:r>
    </w:p>
    <w:p w:rsidR="00DF0E72" w:rsidRPr="007F214D" w:rsidRDefault="00C201EE" w:rsidP="007F214D">
      <w:pPr>
        <w:pStyle w:val="a9"/>
        <w:numPr>
          <w:ilvl w:val="0"/>
          <w:numId w:val="165"/>
        </w:numPr>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уроки по информатике и другим предметам;</w:t>
      </w:r>
    </w:p>
    <w:p w:rsidR="00DF0E72" w:rsidRPr="007F214D" w:rsidRDefault="00C201EE" w:rsidP="007F214D">
      <w:pPr>
        <w:pStyle w:val="a9"/>
        <w:numPr>
          <w:ilvl w:val="0"/>
          <w:numId w:val="165"/>
        </w:numPr>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lastRenderedPageBreak/>
        <w:t>факультативы;</w:t>
      </w:r>
    </w:p>
    <w:p w:rsidR="00DF0E72" w:rsidRPr="007F214D" w:rsidRDefault="00C201EE" w:rsidP="007F214D">
      <w:pPr>
        <w:pStyle w:val="a9"/>
        <w:numPr>
          <w:ilvl w:val="0"/>
          <w:numId w:val="165"/>
        </w:numPr>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кружки;</w:t>
      </w:r>
    </w:p>
    <w:p w:rsidR="00DF0E72" w:rsidRPr="007F214D" w:rsidRDefault="00C201EE" w:rsidP="007F214D">
      <w:pPr>
        <w:pStyle w:val="a9"/>
        <w:numPr>
          <w:ilvl w:val="0"/>
          <w:numId w:val="165"/>
        </w:numPr>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 xml:space="preserve">интегративные </w:t>
      </w:r>
      <w:proofErr w:type="spellStart"/>
      <w:r w:rsidRPr="007F214D">
        <w:rPr>
          <w:rFonts w:ascii="Times New Roman" w:hAnsi="Times New Roman" w:cs="Times New Roman"/>
          <w:sz w:val="24"/>
          <w:szCs w:val="24"/>
        </w:rPr>
        <w:t>межпредметные</w:t>
      </w:r>
      <w:proofErr w:type="spellEnd"/>
      <w:r w:rsidRPr="007F214D">
        <w:rPr>
          <w:rFonts w:ascii="Times New Roman" w:hAnsi="Times New Roman" w:cs="Times New Roman"/>
          <w:sz w:val="24"/>
          <w:szCs w:val="24"/>
        </w:rPr>
        <w:t xml:space="preserve"> проекты;</w:t>
      </w:r>
    </w:p>
    <w:p w:rsidR="00C201EE" w:rsidRPr="007F214D" w:rsidRDefault="00C201EE" w:rsidP="007F214D">
      <w:pPr>
        <w:pStyle w:val="a9"/>
        <w:numPr>
          <w:ilvl w:val="0"/>
          <w:numId w:val="165"/>
        </w:numPr>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 xml:space="preserve">внеурочные и внешкольные активности. </w:t>
      </w:r>
    </w:p>
    <w:p w:rsidR="00C201EE" w:rsidRPr="007F214D" w:rsidRDefault="00C201EE" w:rsidP="007F214D">
      <w:pPr>
        <w:spacing w:after="0" w:line="240" w:lineRule="auto"/>
        <w:ind w:firstLine="708"/>
        <w:contextualSpacing/>
        <w:jc w:val="both"/>
        <w:rPr>
          <w:rFonts w:ascii="Times New Roman" w:hAnsi="Times New Roman" w:cs="Times New Roman"/>
          <w:sz w:val="24"/>
          <w:szCs w:val="24"/>
        </w:rPr>
      </w:pPr>
      <w:r w:rsidRPr="007F214D">
        <w:rPr>
          <w:rFonts w:ascii="Times New Roman" w:hAnsi="Times New Roman" w:cs="Times New Roman"/>
          <w:sz w:val="24"/>
          <w:szCs w:val="24"/>
        </w:rPr>
        <w:t xml:space="preserve">Среди видов учебной деятельности, обеспечивающих формирование </w:t>
      </w:r>
      <w:proofErr w:type="spellStart"/>
      <w:r w:rsidRPr="007F214D">
        <w:rPr>
          <w:rFonts w:ascii="Times New Roman" w:hAnsi="Times New Roman" w:cs="Times New Roman"/>
          <w:sz w:val="24"/>
          <w:szCs w:val="24"/>
        </w:rPr>
        <w:t>ИКТ-компетенции</w:t>
      </w:r>
      <w:proofErr w:type="spellEnd"/>
      <w:r w:rsidRPr="007F214D">
        <w:rPr>
          <w:rFonts w:ascii="Times New Roman" w:hAnsi="Times New Roman" w:cs="Times New Roman"/>
          <w:sz w:val="24"/>
          <w:szCs w:val="24"/>
        </w:rPr>
        <w:t xml:space="preserve"> обучающихся, можно выделить в том числе такие, как: </w:t>
      </w:r>
    </w:p>
    <w:p w:rsidR="00DF0E72" w:rsidRPr="007F214D" w:rsidRDefault="00C201EE" w:rsidP="007F214D">
      <w:pPr>
        <w:pStyle w:val="a9"/>
        <w:numPr>
          <w:ilvl w:val="0"/>
          <w:numId w:val="166"/>
        </w:numPr>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 xml:space="preserve">выполняемые на уроках, дома и в рамках внеурочной деятельности задания, предполагающие </w:t>
      </w:r>
      <w:r w:rsidR="006C6DF6" w:rsidRPr="007F214D">
        <w:rPr>
          <w:rFonts w:ascii="Times New Roman" w:hAnsi="Times New Roman" w:cs="Times New Roman"/>
          <w:sz w:val="24"/>
          <w:szCs w:val="24"/>
        </w:rPr>
        <w:t xml:space="preserve"> </w:t>
      </w:r>
    </w:p>
    <w:p w:rsidR="00DF0E72" w:rsidRPr="007F214D" w:rsidRDefault="00C201EE" w:rsidP="007F214D">
      <w:pPr>
        <w:pStyle w:val="a9"/>
        <w:numPr>
          <w:ilvl w:val="0"/>
          <w:numId w:val="166"/>
        </w:numPr>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 xml:space="preserve">использование средств для построения диаграмм, графиков, блок-схем, других графических объектов; </w:t>
      </w:r>
    </w:p>
    <w:p w:rsidR="00DF0E72" w:rsidRPr="007F214D" w:rsidRDefault="00C201EE" w:rsidP="007F214D">
      <w:pPr>
        <w:pStyle w:val="a9"/>
        <w:numPr>
          <w:ilvl w:val="0"/>
          <w:numId w:val="166"/>
        </w:numPr>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 xml:space="preserve">создание и редактирование презентаций; </w:t>
      </w:r>
    </w:p>
    <w:p w:rsidR="00DF0E72" w:rsidRPr="007F214D" w:rsidRDefault="00C201EE" w:rsidP="007F214D">
      <w:pPr>
        <w:pStyle w:val="a9"/>
        <w:numPr>
          <w:ilvl w:val="0"/>
          <w:numId w:val="166"/>
        </w:numPr>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 xml:space="preserve">создание и редактирование графики и фото; </w:t>
      </w:r>
    </w:p>
    <w:p w:rsidR="00DF0E72" w:rsidRPr="007F214D" w:rsidRDefault="00C201EE" w:rsidP="007F214D">
      <w:pPr>
        <w:pStyle w:val="a9"/>
        <w:numPr>
          <w:ilvl w:val="0"/>
          <w:numId w:val="166"/>
        </w:numPr>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 xml:space="preserve">создание и редактирование видео; </w:t>
      </w:r>
    </w:p>
    <w:p w:rsidR="00DF0E72" w:rsidRPr="007F214D" w:rsidRDefault="00C201EE" w:rsidP="007F214D">
      <w:pPr>
        <w:pStyle w:val="a9"/>
        <w:numPr>
          <w:ilvl w:val="0"/>
          <w:numId w:val="166"/>
        </w:numPr>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 xml:space="preserve">создание музыкальных и звуковых объектов; </w:t>
      </w:r>
    </w:p>
    <w:p w:rsidR="00C201EE" w:rsidRPr="007F214D" w:rsidRDefault="00C201EE" w:rsidP="007F214D">
      <w:pPr>
        <w:pStyle w:val="a9"/>
        <w:numPr>
          <w:ilvl w:val="0"/>
          <w:numId w:val="166"/>
        </w:numPr>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 xml:space="preserve">поиск и анализ информации в Интернете; </w:t>
      </w:r>
    </w:p>
    <w:p w:rsidR="00DF0E72" w:rsidRPr="007F214D" w:rsidRDefault="00C201EE" w:rsidP="007F214D">
      <w:pPr>
        <w:spacing w:after="0" w:line="240" w:lineRule="auto"/>
        <w:ind w:firstLine="708"/>
        <w:contextualSpacing/>
        <w:jc w:val="both"/>
        <w:rPr>
          <w:rFonts w:ascii="Times New Roman" w:hAnsi="Times New Roman" w:cs="Times New Roman"/>
          <w:sz w:val="24"/>
          <w:szCs w:val="24"/>
        </w:rPr>
      </w:pPr>
      <w:r w:rsidRPr="007F214D">
        <w:rPr>
          <w:rFonts w:ascii="Times New Roman" w:hAnsi="Times New Roman" w:cs="Times New Roman"/>
          <w:sz w:val="24"/>
          <w:szCs w:val="24"/>
        </w:rPr>
        <w:t xml:space="preserve">Эффективное формирование </w:t>
      </w:r>
      <w:proofErr w:type="spellStart"/>
      <w:r w:rsidRPr="007F214D">
        <w:rPr>
          <w:rFonts w:ascii="Times New Roman" w:hAnsi="Times New Roman" w:cs="Times New Roman"/>
          <w:sz w:val="24"/>
          <w:szCs w:val="24"/>
        </w:rPr>
        <w:t>ИКТ-компетенции</w:t>
      </w:r>
      <w:proofErr w:type="spellEnd"/>
      <w:r w:rsidRPr="007F214D">
        <w:rPr>
          <w:rFonts w:ascii="Times New Roman" w:hAnsi="Times New Roman" w:cs="Times New Roman"/>
          <w:sz w:val="24"/>
          <w:szCs w:val="24"/>
        </w:rPr>
        <w:t xml:space="preserve"> обучающихся может быть обеспечено усилиями команды учителей-предметников, согласование действий которых обеспечивается в ходе регулярных рабочих совещаний по данному вопросу. </w:t>
      </w:r>
    </w:p>
    <w:p w:rsidR="00C201EE" w:rsidRPr="007F214D" w:rsidRDefault="00C201EE" w:rsidP="007F214D">
      <w:pPr>
        <w:spacing w:after="0" w:line="240" w:lineRule="auto"/>
        <w:ind w:firstLine="708"/>
        <w:contextualSpacing/>
        <w:jc w:val="both"/>
        <w:rPr>
          <w:rFonts w:ascii="Times New Roman" w:hAnsi="Times New Roman" w:cs="Times New Roman"/>
          <w:sz w:val="24"/>
          <w:szCs w:val="24"/>
        </w:rPr>
      </w:pPr>
      <w:r w:rsidRPr="007F214D">
        <w:rPr>
          <w:rFonts w:ascii="Times New Roman" w:hAnsi="Times New Roman" w:cs="Times New Roman"/>
          <w:b/>
          <w:sz w:val="24"/>
          <w:szCs w:val="24"/>
        </w:rPr>
        <w:t xml:space="preserve">2.1.7. Перечень и описание основных элементов </w:t>
      </w:r>
      <w:proofErr w:type="spellStart"/>
      <w:r w:rsidRPr="007F214D">
        <w:rPr>
          <w:rFonts w:ascii="Times New Roman" w:hAnsi="Times New Roman" w:cs="Times New Roman"/>
          <w:b/>
          <w:sz w:val="24"/>
          <w:szCs w:val="24"/>
        </w:rPr>
        <w:t>ИКТ-компетенции</w:t>
      </w:r>
      <w:proofErr w:type="spellEnd"/>
      <w:r w:rsidRPr="007F214D">
        <w:rPr>
          <w:rFonts w:ascii="Times New Roman" w:hAnsi="Times New Roman" w:cs="Times New Roman"/>
          <w:b/>
          <w:sz w:val="24"/>
          <w:szCs w:val="24"/>
        </w:rPr>
        <w:t xml:space="preserve"> и инструментов их использования</w:t>
      </w:r>
    </w:p>
    <w:p w:rsidR="00C201EE" w:rsidRPr="007F214D" w:rsidRDefault="00C201EE" w:rsidP="007F214D">
      <w:pPr>
        <w:spacing w:after="0" w:line="240" w:lineRule="auto"/>
        <w:ind w:firstLine="708"/>
        <w:contextualSpacing/>
        <w:jc w:val="both"/>
        <w:rPr>
          <w:rFonts w:ascii="Times New Roman" w:hAnsi="Times New Roman" w:cs="Times New Roman"/>
          <w:sz w:val="24"/>
          <w:szCs w:val="24"/>
        </w:rPr>
      </w:pPr>
      <w:r w:rsidRPr="007F214D">
        <w:rPr>
          <w:rFonts w:ascii="Times New Roman" w:hAnsi="Times New Roman" w:cs="Times New Roman"/>
          <w:sz w:val="24"/>
          <w:szCs w:val="24"/>
        </w:rPr>
        <w:t>Обращение с устройствами ИКТ.</w:t>
      </w:r>
      <w:r w:rsidR="00E80A69" w:rsidRPr="007F214D">
        <w:rPr>
          <w:rFonts w:ascii="Times New Roman" w:hAnsi="Times New Roman" w:cs="Times New Roman"/>
          <w:sz w:val="24"/>
          <w:szCs w:val="24"/>
        </w:rPr>
        <w:t xml:space="preserve"> </w:t>
      </w:r>
      <w:r w:rsidRPr="007F214D">
        <w:rPr>
          <w:rFonts w:ascii="Times New Roman" w:hAnsi="Times New Roman" w:cs="Times New Roman"/>
          <w:sz w:val="24"/>
          <w:szCs w:val="24"/>
        </w:rPr>
        <w:t>Соединение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rsidR="00C201EE" w:rsidRPr="007F214D" w:rsidRDefault="00C201EE" w:rsidP="007F214D">
      <w:pPr>
        <w:spacing w:after="0" w:line="240" w:lineRule="auto"/>
        <w:ind w:firstLine="708"/>
        <w:contextualSpacing/>
        <w:jc w:val="both"/>
        <w:rPr>
          <w:rFonts w:ascii="Times New Roman" w:hAnsi="Times New Roman" w:cs="Times New Roman"/>
          <w:sz w:val="24"/>
          <w:szCs w:val="24"/>
        </w:rPr>
      </w:pPr>
      <w:r w:rsidRPr="007F214D">
        <w:rPr>
          <w:rFonts w:ascii="Times New Roman" w:hAnsi="Times New Roman" w:cs="Times New Roman"/>
          <w:sz w:val="24"/>
          <w:szCs w:val="24"/>
        </w:rPr>
        <w:t>Поиск и организация хранения информации.</w:t>
      </w:r>
      <w:r w:rsidR="00E80A69" w:rsidRPr="007F214D">
        <w:rPr>
          <w:rFonts w:ascii="Times New Roman" w:hAnsi="Times New Roman" w:cs="Times New Roman"/>
          <w:sz w:val="24"/>
          <w:szCs w:val="24"/>
        </w:rPr>
        <w:t xml:space="preserve"> </w:t>
      </w:r>
      <w:r w:rsidRPr="007F214D">
        <w:rPr>
          <w:rFonts w:ascii="Times New Roman" w:hAnsi="Times New Roman" w:cs="Times New Roman"/>
          <w:sz w:val="24"/>
          <w:szCs w:val="24"/>
        </w:rPr>
        <w:t>Использование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сети 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сети Интернет.</w:t>
      </w:r>
    </w:p>
    <w:p w:rsidR="00C201EE" w:rsidRPr="007F214D" w:rsidRDefault="00C201EE" w:rsidP="007F214D">
      <w:pPr>
        <w:spacing w:after="0" w:line="240" w:lineRule="auto"/>
        <w:ind w:firstLine="708"/>
        <w:contextualSpacing/>
        <w:jc w:val="both"/>
        <w:rPr>
          <w:rFonts w:ascii="Times New Roman" w:hAnsi="Times New Roman" w:cs="Times New Roman"/>
          <w:sz w:val="24"/>
          <w:szCs w:val="24"/>
        </w:rPr>
      </w:pPr>
      <w:r w:rsidRPr="007F214D">
        <w:rPr>
          <w:rFonts w:ascii="Times New Roman" w:hAnsi="Times New Roman" w:cs="Times New Roman"/>
          <w:sz w:val="24"/>
          <w:szCs w:val="24"/>
        </w:rPr>
        <w:t>Создание письменных сообщений.</w:t>
      </w:r>
      <w:r w:rsidR="00E80A69" w:rsidRPr="007F214D">
        <w:rPr>
          <w:rFonts w:ascii="Times New Roman" w:hAnsi="Times New Roman" w:cs="Times New Roman"/>
          <w:sz w:val="24"/>
          <w:szCs w:val="24"/>
        </w:rPr>
        <w:t xml:space="preserve"> </w:t>
      </w:r>
      <w:r w:rsidRPr="007F214D">
        <w:rPr>
          <w:rFonts w:ascii="Times New Roman" w:hAnsi="Times New Roman" w:cs="Times New Roman"/>
          <w:sz w:val="24"/>
          <w:szCs w:val="24"/>
        </w:rPr>
        <w:t xml:space="preserve">Создание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w:t>
      </w:r>
      <w:r w:rsidRPr="007F214D">
        <w:rPr>
          <w:rFonts w:ascii="Times New Roman" w:hAnsi="Times New Roman" w:cs="Times New Roman"/>
          <w:sz w:val="24"/>
          <w:szCs w:val="24"/>
        </w:rPr>
        <w:lastRenderedPageBreak/>
        <w:t>(выделение,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процессора);оформление текста в соответствии с заданными 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 использование ссылок и цитирование источников при создании на их основе собственных информационных объектов.</w:t>
      </w:r>
    </w:p>
    <w:p w:rsidR="00C201EE" w:rsidRPr="007F214D" w:rsidRDefault="00C201EE" w:rsidP="007F214D">
      <w:pPr>
        <w:spacing w:after="0" w:line="240" w:lineRule="auto"/>
        <w:ind w:firstLine="708"/>
        <w:contextualSpacing/>
        <w:jc w:val="both"/>
        <w:rPr>
          <w:rFonts w:ascii="Times New Roman" w:hAnsi="Times New Roman" w:cs="Times New Roman"/>
          <w:sz w:val="24"/>
          <w:szCs w:val="24"/>
        </w:rPr>
      </w:pPr>
      <w:r w:rsidRPr="007F214D">
        <w:rPr>
          <w:rFonts w:ascii="Times New Roman" w:hAnsi="Times New Roman" w:cs="Times New Roman"/>
          <w:sz w:val="24"/>
          <w:szCs w:val="24"/>
        </w:rPr>
        <w:t xml:space="preserve">Создание музыкальных и звуковых </w:t>
      </w:r>
      <w:proofErr w:type="spellStart"/>
      <w:r w:rsidRPr="007F214D">
        <w:rPr>
          <w:rFonts w:ascii="Times New Roman" w:hAnsi="Times New Roman" w:cs="Times New Roman"/>
          <w:sz w:val="24"/>
          <w:szCs w:val="24"/>
        </w:rPr>
        <w:t>объектов.Использование</w:t>
      </w:r>
      <w:proofErr w:type="spellEnd"/>
      <w:r w:rsidRPr="007F214D">
        <w:rPr>
          <w:rFonts w:ascii="Times New Roman" w:hAnsi="Times New Roman" w:cs="Times New Roman"/>
          <w:sz w:val="24"/>
          <w:szCs w:val="24"/>
        </w:rPr>
        <w:t xml:space="preserve"> звуковых и 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w:t>
      </w:r>
    </w:p>
    <w:p w:rsidR="00C201EE" w:rsidRPr="007F214D" w:rsidRDefault="00C201EE" w:rsidP="007F214D">
      <w:pPr>
        <w:spacing w:after="0" w:line="240" w:lineRule="auto"/>
        <w:ind w:firstLine="708"/>
        <w:contextualSpacing/>
        <w:jc w:val="both"/>
        <w:rPr>
          <w:rFonts w:ascii="Times New Roman" w:hAnsi="Times New Roman" w:cs="Times New Roman"/>
          <w:sz w:val="24"/>
          <w:szCs w:val="24"/>
        </w:rPr>
      </w:pPr>
      <w:r w:rsidRPr="007F214D">
        <w:rPr>
          <w:rFonts w:ascii="Times New Roman" w:hAnsi="Times New Roman" w:cs="Times New Roman"/>
          <w:sz w:val="24"/>
          <w:szCs w:val="24"/>
        </w:rPr>
        <w:t xml:space="preserve">Восприятие, использование и создание гипертекстовых и </w:t>
      </w:r>
      <w:proofErr w:type="spellStart"/>
      <w:r w:rsidRPr="007F214D">
        <w:rPr>
          <w:rFonts w:ascii="Times New Roman" w:hAnsi="Times New Roman" w:cs="Times New Roman"/>
          <w:sz w:val="24"/>
          <w:szCs w:val="24"/>
        </w:rPr>
        <w:t>мультимедийных</w:t>
      </w:r>
      <w:proofErr w:type="spellEnd"/>
      <w:r w:rsidRPr="007F214D">
        <w:rPr>
          <w:rFonts w:ascii="Times New Roman" w:hAnsi="Times New Roman" w:cs="Times New Roman"/>
          <w:sz w:val="24"/>
          <w:szCs w:val="24"/>
        </w:rPr>
        <w:t xml:space="preserve"> информационных объектов.«Чтение» таблиц, графиков, диаграмм, схем и т. 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проведение </w:t>
      </w:r>
      <w:proofErr w:type="spellStart"/>
      <w:r w:rsidRPr="007F214D">
        <w:rPr>
          <w:rFonts w:ascii="Times New Roman" w:hAnsi="Times New Roman" w:cs="Times New Roman"/>
          <w:sz w:val="24"/>
          <w:szCs w:val="24"/>
        </w:rPr>
        <w:t>деконструкции</w:t>
      </w:r>
      <w:proofErr w:type="spellEnd"/>
      <w:r w:rsidRPr="007F214D">
        <w:rPr>
          <w:rFonts w:ascii="Times New Roman" w:hAnsi="Times New Roman" w:cs="Times New Roman"/>
          <w:sz w:val="24"/>
          <w:szCs w:val="24"/>
        </w:rPr>
        <w:t xml:space="preserve"> сообщений,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 создание на заданную тему </w:t>
      </w:r>
      <w:proofErr w:type="spellStart"/>
      <w:r w:rsidRPr="007F214D">
        <w:rPr>
          <w:rFonts w:ascii="Times New Roman" w:hAnsi="Times New Roman" w:cs="Times New Roman"/>
          <w:sz w:val="24"/>
          <w:szCs w:val="24"/>
        </w:rPr>
        <w:t>мультимедийной</w:t>
      </w:r>
      <w:proofErr w:type="spellEnd"/>
      <w:r w:rsidRPr="007F214D">
        <w:rPr>
          <w:rFonts w:ascii="Times New Roman" w:hAnsi="Times New Roman" w:cs="Times New Roman"/>
          <w:sz w:val="24"/>
          <w:szCs w:val="24"/>
        </w:rPr>
        <w:t xml:space="preserve">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 использование программ-архиваторов.</w:t>
      </w:r>
    </w:p>
    <w:p w:rsidR="00C201EE" w:rsidRPr="007F214D" w:rsidRDefault="00C201EE" w:rsidP="007F214D">
      <w:pPr>
        <w:spacing w:after="0" w:line="240" w:lineRule="auto"/>
        <w:ind w:firstLine="708"/>
        <w:contextualSpacing/>
        <w:jc w:val="both"/>
        <w:rPr>
          <w:rFonts w:ascii="Times New Roman" w:hAnsi="Times New Roman" w:cs="Times New Roman"/>
          <w:sz w:val="24"/>
          <w:szCs w:val="24"/>
        </w:rPr>
      </w:pPr>
      <w:r w:rsidRPr="007F214D">
        <w:rPr>
          <w:rFonts w:ascii="Times New Roman" w:hAnsi="Times New Roman" w:cs="Times New Roman"/>
          <w:sz w:val="24"/>
          <w:szCs w:val="24"/>
        </w:rPr>
        <w:t>Анализ информации, математическая обработка данных в исследовании.</w:t>
      </w:r>
      <w:r w:rsidR="00E80A69" w:rsidRPr="007F214D">
        <w:rPr>
          <w:rFonts w:ascii="Times New Roman" w:hAnsi="Times New Roman" w:cs="Times New Roman"/>
          <w:sz w:val="24"/>
          <w:szCs w:val="24"/>
        </w:rPr>
        <w:t xml:space="preserve"> </w:t>
      </w:r>
      <w:r w:rsidRPr="007F214D">
        <w:rPr>
          <w:rFonts w:ascii="Times New Roman" w:hAnsi="Times New Roman" w:cs="Times New Roman"/>
          <w:sz w:val="24"/>
          <w:szCs w:val="24"/>
        </w:rPr>
        <w:t>Проведение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w:t>
      </w:r>
    </w:p>
    <w:p w:rsidR="00C201EE" w:rsidRPr="007F214D" w:rsidRDefault="00C201EE" w:rsidP="007F214D">
      <w:pPr>
        <w:spacing w:after="0" w:line="240" w:lineRule="auto"/>
        <w:ind w:firstLine="708"/>
        <w:contextualSpacing/>
        <w:jc w:val="both"/>
        <w:rPr>
          <w:rFonts w:ascii="Times New Roman" w:hAnsi="Times New Roman" w:cs="Times New Roman"/>
          <w:sz w:val="24"/>
          <w:szCs w:val="24"/>
        </w:rPr>
      </w:pPr>
      <w:r w:rsidRPr="007F214D">
        <w:rPr>
          <w:rFonts w:ascii="Times New Roman" w:hAnsi="Times New Roman" w:cs="Times New Roman"/>
          <w:sz w:val="24"/>
          <w:szCs w:val="24"/>
        </w:rPr>
        <w:t>Моделирование, проектирование и управление.</w:t>
      </w:r>
      <w:r w:rsidR="00E80A69" w:rsidRPr="007F214D">
        <w:rPr>
          <w:rFonts w:ascii="Times New Roman" w:hAnsi="Times New Roman" w:cs="Times New Roman"/>
          <w:sz w:val="24"/>
          <w:szCs w:val="24"/>
        </w:rPr>
        <w:t xml:space="preserve"> </w:t>
      </w:r>
      <w:r w:rsidRPr="007F214D">
        <w:rPr>
          <w:rFonts w:ascii="Times New Roman" w:hAnsi="Times New Roman" w:cs="Times New Roman"/>
          <w:sz w:val="24"/>
          <w:szCs w:val="24"/>
        </w:rPr>
        <w:t>Построение с помощью компьютерных 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материальных конструкторов с компьютерным управлением и обратной связью; 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w:t>
      </w:r>
    </w:p>
    <w:p w:rsidR="00C201EE" w:rsidRPr="007F214D" w:rsidRDefault="00C201EE" w:rsidP="007F214D">
      <w:pPr>
        <w:spacing w:after="0" w:line="240" w:lineRule="auto"/>
        <w:ind w:firstLine="708"/>
        <w:contextualSpacing/>
        <w:jc w:val="both"/>
        <w:rPr>
          <w:rFonts w:ascii="Times New Roman" w:hAnsi="Times New Roman" w:cs="Times New Roman"/>
          <w:sz w:val="24"/>
          <w:szCs w:val="24"/>
        </w:rPr>
      </w:pPr>
      <w:r w:rsidRPr="007F214D">
        <w:rPr>
          <w:rFonts w:ascii="Times New Roman" w:hAnsi="Times New Roman" w:cs="Times New Roman"/>
          <w:sz w:val="24"/>
          <w:szCs w:val="24"/>
        </w:rPr>
        <w:t>Коммуникация и социальное взаимодействие.</w:t>
      </w:r>
      <w:r w:rsidR="00E80A69" w:rsidRPr="007F214D">
        <w:rPr>
          <w:rFonts w:ascii="Times New Roman" w:hAnsi="Times New Roman" w:cs="Times New Roman"/>
          <w:sz w:val="24"/>
          <w:szCs w:val="24"/>
        </w:rPr>
        <w:t xml:space="preserve"> </w:t>
      </w:r>
      <w:r w:rsidRPr="007F214D">
        <w:rPr>
          <w:rFonts w:ascii="Times New Roman" w:hAnsi="Times New Roman" w:cs="Times New Roman"/>
          <w:sz w:val="24"/>
          <w:szCs w:val="24"/>
        </w:rPr>
        <w:t xml:space="preserve">Осуществление образовательного взаимодействия в информационном пространстве образовательной организации </w:t>
      </w:r>
      <w:r w:rsidRPr="007F214D">
        <w:rPr>
          <w:rFonts w:ascii="Times New Roman" w:hAnsi="Times New Roman" w:cs="Times New Roman"/>
          <w:sz w:val="24"/>
          <w:szCs w:val="24"/>
        </w:rPr>
        <w:lastRenderedPageBreak/>
        <w:t xml:space="preserve">(получение и выполнение заданий, получение комментариев, совершенствование своей работы, формирование </w:t>
      </w:r>
      <w:proofErr w:type="spellStart"/>
      <w:r w:rsidRPr="007F214D">
        <w:rPr>
          <w:rFonts w:ascii="Times New Roman" w:hAnsi="Times New Roman" w:cs="Times New Roman"/>
          <w:sz w:val="24"/>
          <w:szCs w:val="24"/>
        </w:rPr>
        <w:t>портфолио</w:t>
      </w:r>
      <w:proofErr w:type="spellEnd"/>
      <w:r w:rsidRPr="007F214D">
        <w:rPr>
          <w:rFonts w:ascii="Times New Roman" w:hAnsi="Times New Roman" w:cs="Times New Roman"/>
          <w:sz w:val="24"/>
          <w:szCs w:val="24"/>
        </w:rPr>
        <w:t>); использование возможностей электронной почты для информационного обмена; ведение личного дневника (</w:t>
      </w:r>
      <w:proofErr w:type="spellStart"/>
      <w:r w:rsidRPr="007F214D">
        <w:rPr>
          <w:rFonts w:ascii="Times New Roman" w:hAnsi="Times New Roman" w:cs="Times New Roman"/>
          <w:sz w:val="24"/>
          <w:szCs w:val="24"/>
        </w:rPr>
        <w:t>блога</w:t>
      </w:r>
      <w:proofErr w:type="spellEnd"/>
      <w:r w:rsidRPr="007F214D">
        <w:rPr>
          <w:rFonts w:ascii="Times New Roman" w:hAnsi="Times New Roman" w:cs="Times New Roman"/>
          <w:sz w:val="24"/>
          <w:szCs w:val="24"/>
        </w:rPr>
        <w:t>)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w:t>
      </w:r>
    </w:p>
    <w:p w:rsidR="00C201EE" w:rsidRPr="007F214D" w:rsidRDefault="00C201EE" w:rsidP="007F214D">
      <w:pPr>
        <w:spacing w:after="0" w:line="240" w:lineRule="auto"/>
        <w:ind w:firstLine="708"/>
        <w:contextualSpacing/>
        <w:jc w:val="both"/>
        <w:rPr>
          <w:rFonts w:ascii="Times New Roman" w:hAnsi="Times New Roman" w:cs="Times New Roman"/>
          <w:sz w:val="24"/>
          <w:szCs w:val="24"/>
        </w:rPr>
      </w:pPr>
      <w:r w:rsidRPr="007F214D">
        <w:rPr>
          <w:rFonts w:ascii="Times New Roman" w:hAnsi="Times New Roman" w:cs="Times New Roman"/>
          <w:sz w:val="24"/>
          <w:szCs w:val="24"/>
        </w:rPr>
        <w:t>Информационная безопасность.</w:t>
      </w:r>
      <w:r w:rsidR="0059587C" w:rsidRPr="007F214D">
        <w:rPr>
          <w:rFonts w:ascii="Times New Roman" w:hAnsi="Times New Roman" w:cs="Times New Roman"/>
          <w:sz w:val="24"/>
          <w:szCs w:val="24"/>
        </w:rPr>
        <w:t xml:space="preserve"> </w:t>
      </w:r>
      <w:r w:rsidRPr="007F214D">
        <w:rPr>
          <w:rFonts w:ascii="Times New Roman" w:hAnsi="Times New Roman" w:cs="Times New Roman"/>
          <w:sz w:val="24"/>
          <w:szCs w:val="24"/>
        </w:rPr>
        <w:t>Осуществление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rsidR="00C201EE" w:rsidRPr="007F214D" w:rsidRDefault="00C201EE" w:rsidP="007F214D">
      <w:pPr>
        <w:spacing w:after="0" w:line="240" w:lineRule="auto"/>
        <w:ind w:firstLine="708"/>
        <w:contextualSpacing/>
        <w:jc w:val="both"/>
        <w:rPr>
          <w:rFonts w:ascii="Times New Roman" w:hAnsi="Times New Roman" w:cs="Times New Roman"/>
          <w:b/>
          <w:sz w:val="24"/>
          <w:szCs w:val="24"/>
        </w:rPr>
      </w:pPr>
      <w:r w:rsidRPr="007F214D">
        <w:rPr>
          <w:rFonts w:ascii="Times New Roman" w:hAnsi="Times New Roman" w:cs="Times New Roman"/>
          <w:b/>
          <w:sz w:val="24"/>
          <w:szCs w:val="24"/>
        </w:rPr>
        <w:t xml:space="preserve"> 2.1.8. Планируемые результаты формирования и развития компетентности обучающихся в области использования информационно-коммуникационных технологий</w:t>
      </w:r>
    </w:p>
    <w:p w:rsidR="00C201EE" w:rsidRPr="007F214D" w:rsidRDefault="00C201EE" w:rsidP="007F214D">
      <w:pPr>
        <w:spacing w:after="0" w:line="240" w:lineRule="auto"/>
        <w:ind w:firstLine="708"/>
        <w:contextualSpacing/>
        <w:jc w:val="both"/>
        <w:rPr>
          <w:rFonts w:ascii="Times New Roman" w:hAnsi="Times New Roman" w:cs="Times New Roman"/>
          <w:sz w:val="24"/>
          <w:szCs w:val="24"/>
        </w:rPr>
      </w:pPr>
      <w:r w:rsidRPr="007F214D">
        <w:rPr>
          <w:rFonts w:ascii="Times New Roman" w:hAnsi="Times New Roman" w:cs="Times New Roman"/>
          <w:sz w:val="24"/>
          <w:szCs w:val="24"/>
        </w:rPr>
        <w:t xml:space="preserve">Представленные планируемые результаты развития компетентности обучающихся в области использования ИКТ учитывают существующие знания и компетенции, полученные обучающимися вне образовательной организации. Вместе с тем планируемые результаты могут быть адаптированы и под обучающихся, кому требуется более полное сопровождение в сфере формирования </w:t>
      </w:r>
      <w:proofErr w:type="spellStart"/>
      <w:r w:rsidRPr="007F214D">
        <w:rPr>
          <w:rFonts w:ascii="Times New Roman" w:hAnsi="Times New Roman" w:cs="Times New Roman"/>
          <w:sz w:val="24"/>
          <w:szCs w:val="24"/>
        </w:rPr>
        <w:t>ИКТ-компетенций</w:t>
      </w:r>
      <w:proofErr w:type="spellEnd"/>
      <w:r w:rsidRPr="007F214D">
        <w:rPr>
          <w:rFonts w:ascii="Times New Roman" w:hAnsi="Times New Roman" w:cs="Times New Roman"/>
          <w:sz w:val="24"/>
          <w:szCs w:val="24"/>
        </w:rPr>
        <w:t>.</w:t>
      </w:r>
    </w:p>
    <w:p w:rsidR="00C201EE" w:rsidRPr="007F214D" w:rsidRDefault="00C201EE" w:rsidP="007F214D">
      <w:pPr>
        <w:spacing w:after="0" w:line="240" w:lineRule="auto"/>
        <w:ind w:firstLine="708"/>
        <w:contextualSpacing/>
        <w:jc w:val="both"/>
        <w:rPr>
          <w:rFonts w:ascii="Times New Roman" w:hAnsi="Times New Roman" w:cs="Times New Roman"/>
          <w:sz w:val="24"/>
          <w:szCs w:val="24"/>
        </w:rPr>
      </w:pPr>
      <w:bookmarkStart w:id="37" w:name="_Toc414553168"/>
      <w:bookmarkStart w:id="38" w:name="_Toc284663368"/>
      <w:bookmarkStart w:id="39" w:name="_Toc284662742"/>
      <w:bookmarkStart w:id="40" w:name="_Toc410702986"/>
      <w:bookmarkStart w:id="41" w:name="_Toc410653982"/>
      <w:bookmarkStart w:id="42" w:name="_Toc409691658"/>
      <w:bookmarkStart w:id="43" w:name="_Toc409682184"/>
      <w:bookmarkStart w:id="44" w:name="_Toc406059005"/>
      <w:bookmarkStart w:id="45" w:name="_Toc405145662"/>
      <w:r w:rsidRPr="007F214D">
        <w:rPr>
          <w:rFonts w:ascii="Times New Roman" w:hAnsi="Times New Roman" w:cs="Times New Roman"/>
          <w:sz w:val="24"/>
          <w:szCs w:val="24"/>
        </w:rPr>
        <w:t>В рамках направления «Обращение с устройствами ИКТ» в качестве основных планируемых результатов возможен следующий список того, что обучающийся сможет:</w:t>
      </w:r>
      <w:bookmarkEnd w:id="37"/>
      <w:bookmarkEnd w:id="38"/>
      <w:bookmarkEnd w:id="39"/>
      <w:bookmarkEnd w:id="40"/>
      <w:bookmarkEnd w:id="41"/>
      <w:bookmarkEnd w:id="42"/>
      <w:bookmarkEnd w:id="43"/>
      <w:bookmarkEnd w:id="44"/>
      <w:bookmarkEnd w:id="45"/>
    </w:p>
    <w:p w:rsidR="00DF0E72" w:rsidRPr="007F214D" w:rsidRDefault="00C201EE" w:rsidP="007F214D">
      <w:pPr>
        <w:pStyle w:val="a9"/>
        <w:numPr>
          <w:ilvl w:val="0"/>
          <w:numId w:val="167"/>
        </w:numPr>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осуществлять информационное подключение к локальной сети и глобальной сети Интернет;</w:t>
      </w:r>
    </w:p>
    <w:p w:rsidR="00DF0E72" w:rsidRPr="007F214D" w:rsidRDefault="00C201EE" w:rsidP="007F214D">
      <w:pPr>
        <w:pStyle w:val="a9"/>
        <w:numPr>
          <w:ilvl w:val="0"/>
          <w:numId w:val="167"/>
        </w:numPr>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получать информацию о характеристиках компьютера;</w:t>
      </w:r>
    </w:p>
    <w:p w:rsidR="00DF0E72" w:rsidRPr="007F214D" w:rsidRDefault="00C201EE" w:rsidP="007F214D">
      <w:pPr>
        <w:pStyle w:val="a9"/>
        <w:numPr>
          <w:ilvl w:val="0"/>
          <w:numId w:val="167"/>
        </w:numPr>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rsidR="00DF0E72" w:rsidRPr="007F214D" w:rsidRDefault="00C201EE" w:rsidP="007F214D">
      <w:pPr>
        <w:pStyle w:val="a9"/>
        <w:numPr>
          <w:ilvl w:val="0"/>
          <w:numId w:val="167"/>
        </w:numPr>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DF0E72" w:rsidRPr="007F214D" w:rsidRDefault="00C201EE" w:rsidP="007F214D">
      <w:pPr>
        <w:pStyle w:val="a9"/>
        <w:numPr>
          <w:ilvl w:val="0"/>
          <w:numId w:val="167"/>
        </w:numPr>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входить в информационную среду образовательной организации, в том числе через сеть Интернет, размещать в информационной среде различные информационные объекты;</w:t>
      </w:r>
    </w:p>
    <w:p w:rsidR="00C201EE" w:rsidRPr="007F214D" w:rsidRDefault="00C201EE" w:rsidP="007F214D">
      <w:pPr>
        <w:pStyle w:val="a9"/>
        <w:numPr>
          <w:ilvl w:val="0"/>
          <w:numId w:val="167"/>
        </w:numPr>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соблюдать требования техники безопасности, гигиены, эргономики и ресурсосбережения при работе с устройствами ИКТ.</w:t>
      </w:r>
    </w:p>
    <w:p w:rsidR="00C201EE" w:rsidRPr="007F214D" w:rsidRDefault="00C201EE" w:rsidP="007F214D">
      <w:pPr>
        <w:spacing w:after="0" w:line="240" w:lineRule="auto"/>
        <w:ind w:firstLine="708"/>
        <w:contextualSpacing/>
        <w:jc w:val="both"/>
        <w:rPr>
          <w:rFonts w:ascii="Times New Roman" w:hAnsi="Times New Roman" w:cs="Times New Roman"/>
          <w:sz w:val="24"/>
          <w:szCs w:val="24"/>
        </w:rPr>
      </w:pPr>
      <w:bookmarkStart w:id="46" w:name="_Toc405145663"/>
      <w:bookmarkStart w:id="47" w:name="_Toc406059006"/>
      <w:bookmarkStart w:id="48" w:name="_Toc409682185"/>
      <w:bookmarkStart w:id="49" w:name="_Toc409691659"/>
      <w:bookmarkStart w:id="50" w:name="_Toc410653983"/>
      <w:bookmarkStart w:id="51" w:name="_Toc410702987"/>
      <w:bookmarkStart w:id="52" w:name="_Toc414553169"/>
      <w:bookmarkStart w:id="53" w:name="_Toc284663369"/>
      <w:bookmarkStart w:id="54" w:name="_Toc284662743"/>
      <w:r w:rsidRPr="007F214D">
        <w:rPr>
          <w:rFonts w:ascii="Times New Roman" w:hAnsi="Times New Roman" w:cs="Times New Roman"/>
          <w:sz w:val="24"/>
          <w:szCs w:val="24"/>
        </w:rPr>
        <w:t>В рамках направления «Фиксация и об</w:t>
      </w:r>
      <w:r w:rsidR="00DF0E72" w:rsidRPr="007F214D">
        <w:rPr>
          <w:rFonts w:ascii="Times New Roman" w:hAnsi="Times New Roman" w:cs="Times New Roman"/>
          <w:sz w:val="24"/>
          <w:szCs w:val="24"/>
        </w:rPr>
        <w:t xml:space="preserve">работка изображений и звуков» в </w:t>
      </w:r>
      <w:r w:rsidRPr="007F214D">
        <w:rPr>
          <w:rFonts w:ascii="Times New Roman" w:hAnsi="Times New Roman" w:cs="Times New Roman"/>
          <w:sz w:val="24"/>
          <w:szCs w:val="24"/>
        </w:rPr>
        <w:t>качестве основных планируемых результатов возможен, но не ограничивается следующим, список того, что обучающийся сможет:</w:t>
      </w:r>
      <w:bookmarkEnd w:id="46"/>
      <w:bookmarkEnd w:id="47"/>
      <w:bookmarkEnd w:id="48"/>
      <w:bookmarkEnd w:id="49"/>
      <w:bookmarkEnd w:id="50"/>
      <w:bookmarkEnd w:id="51"/>
      <w:bookmarkEnd w:id="52"/>
      <w:bookmarkEnd w:id="53"/>
      <w:bookmarkEnd w:id="54"/>
    </w:p>
    <w:p w:rsidR="00DF0E72" w:rsidRPr="007F214D" w:rsidRDefault="00C201EE" w:rsidP="007F214D">
      <w:pPr>
        <w:pStyle w:val="a9"/>
        <w:numPr>
          <w:ilvl w:val="0"/>
          <w:numId w:val="168"/>
        </w:numPr>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создавать презентации на основе цифровых фотографий;</w:t>
      </w:r>
    </w:p>
    <w:p w:rsidR="00DF0E72" w:rsidRPr="007F214D" w:rsidRDefault="00C201EE" w:rsidP="007F214D">
      <w:pPr>
        <w:pStyle w:val="a9"/>
        <w:numPr>
          <w:ilvl w:val="0"/>
          <w:numId w:val="168"/>
        </w:numPr>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проводить обработку цифровых фотографий с использованием возможностей специальных компьютерных инструментов;</w:t>
      </w:r>
    </w:p>
    <w:p w:rsidR="00DF0E72" w:rsidRPr="007F214D" w:rsidRDefault="00C201EE" w:rsidP="007F214D">
      <w:pPr>
        <w:pStyle w:val="a9"/>
        <w:numPr>
          <w:ilvl w:val="0"/>
          <w:numId w:val="168"/>
        </w:numPr>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проводить обработку цифровых звукозаписей с использованием возможностей специальных компьютерных инструментов;</w:t>
      </w:r>
    </w:p>
    <w:p w:rsidR="00C201EE" w:rsidRPr="007F214D" w:rsidRDefault="00C201EE" w:rsidP="007F214D">
      <w:pPr>
        <w:pStyle w:val="a9"/>
        <w:numPr>
          <w:ilvl w:val="0"/>
          <w:numId w:val="168"/>
        </w:numPr>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осуществлять видеосъемку и проводить монтаж отснятого материала с использованием возможностей специальных компьютерных инструментов.</w:t>
      </w:r>
    </w:p>
    <w:p w:rsidR="00C201EE" w:rsidRPr="007F214D" w:rsidRDefault="00C201EE" w:rsidP="007F214D">
      <w:pPr>
        <w:spacing w:after="0" w:line="240" w:lineRule="auto"/>
        <w:contextualSpacing/>
        <w:jc w:val="both"/>
        <w:rPr>
          <w:rFonts w:ascii="Times New Roman" w:hAnsi="Times New Roman" w:cs="Times New Roman"/>
          <w:sz w:val="24"/>
          <w:szCs w:val="24"/>
        </w:rPr>
      </w:pPr>
      <w:bookmarkStart w:id="55" w:name="_Toc405145664"/>
      <w:bookmarkStart w:id="56" w:name="_Toc406059007"/>
      <w:bookmarkStart w:id="57" w:name="_Toc409682186"/>
      <w:bookmarkStart w:id="58" w:name="_Toc409691660"/>
      <w:bookmarkStart w:id="59" w:name="_Toc410653984"/>
      <w:bookmarkStart w:id="60" w:name="_Toc410702988"/>
      <w:r w:rsidRPr="007F214D">
        <w:rPr>
          <w:rFonts w:ascii="Times New Roman" w:hAnsi="Times New Roman" w:cs="Times New Roman"/>
          <w:sz w:val="24"/>
          <w:szCs w:val="24"/>
        </w:rPr>
        <w:tab/>
      </w:r>
      <w:bookmarkStart w:id="61" w:name="_Toc414553170"/>
      <w:bookmarkStart w:id="62" w:name="_Toc284663370"/>
      <w:bookmarkStart w:id="63" w:name="_Toc284662744"/>
      <w:r w:rsidRPr="007F214D">
        <w:rPr>
          <w:rFonts w:ascii="Times New Roman" w:hAnsi="Times New Roman" w:cs="Times New Roman"/>
          <w:sz w:val="24"/>
          <w:szCs w:val="24"/>
        </w:rPr>
        <w:t>В рамках направления «Поиск и организация хранения информации» в качестве основных планируемых результатов возможен, но не ограничивается следующим, список того, что обучающийся сможет:</w:t>
      </w:r>
      <w:bookmarkEnd w:id="55"/>
      <w:bookmarkEnd w:id="56"/>
      <w:bookmarkEnd w:id="57"/>
      <w:bookmarkEnd w:id="58"/>
      <w:bookmarkEnd w:id="59"/>
      <w:bookmarkEnd w:id="60"/>
      <w:bookmarkEnd w:id="61"/>
      <w:bookmarkEnd w:id="62"/>
      <w:bookmarkEnd w:id="63"/>
    </w:p>
    <w:p w:rsidR="00DF0E72" w:rsidRPr="007F214D" w:rsidRDefault="00C201EE" w:rsidP="007F214D">
      <w:pPr>
        <w:pStyle w:val="a9"/>
        <w:numPr>
          <w:ilvl w:val="0"/>
          <w:numId w:val="169"/>
        </w:numPr>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использовать различные приемы поиска информации в сети Интернет (поисковые системы, справочные разделы, предметные рубрики);</w:t>
      </w:r>
    </w:p>
    <w:p w:rsidR="00DF0E72" w:rsidRPr="007F214D" w:rsidRDefault="00C201EE" w:rsidP="007F214D">
      <w:pPr>
        <w:pStyle w:val="a9"/>
        <w:numPr>
          <w:ilvl w:val="0"/>
          <w:numId w:val="169"/>
        </w:numPr>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lastRenderedPageBreak/>
        <w:t>строить запросы для поиска информации с использованием логических операций и анализировать результаты поиска;</w:t>
      </w:r>
    </w:p>
    <w:p w:rsidR="00DF0E72" w:rsidRPr="007F214D" w:rsidRDefault="00C201EE" w:rsidP="007F214D">
      <w:pPr>
        <w:pStyle w:val="a9"/>
        <w:numPr>
          <w:ilvl w:val="0"/>
          <w:numId w:val="169"/>
        </w:numPr>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использовать различные библиотечные, в том числе электронные, каталоги для поиска необходимых книг;</w:t>
      </w:r>
    </w:p>
    <w:p w:rsidR="00DF0E72" w:rsidRPr="007F214D" w:rsidRDefault="00C201EE" w:rsidP="007F214D">
      <w:pPr>
        <w:pStyle w:val="a9"/>
        <w:numPr>
          <w:ilvl w:val="0"/>
          <w:numId w:val="169"/>
        </w:numPr>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искать информацию в различных базах данных, создавать и заполнять базы данных, в частности, использовать различные определители;</w:t>
      </w:r>
    </w:p>
    <w:p w:rsidR="00C201EE" w:rsidRPr="007F214D" w:rsidRDefault="00C201EE" w:rsidP="007F214D">
      <w:pPr>
        <w:pStyle w:val="a9"/>
        <w:numPr>
          <w:ilvl w:val="0"/>
          <w:numId w:val="169"/>
        </w:numPr>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сохранять для индивидуального использования найденные в сети Интернет информационные объекты и ссылки на них.</w:t>
      </w:r>
    </w:p>
    <w:p w:rsidR="00C201EE" w:rsidRPr="007F214D" w:rsidRDefault="00C201EE" w:rsidP="007F214D">
      <w:pPr>
        <w:spacing w:after="0" w:line="240" w:lineRule="auto"/>
        <w:contextualSpacing/>
        <w:jc w:val="both"/>
        <w:rPr>
          <w:rFonts w:ascii="Times New Roman" w:hAnsi="Times New Roman" w:cs="Times New Roman"/>
          <w:sz w:val="24"/>
          <w:szCs w:val="24"/>
        </w:rPr>
      </w:pPr>
      <w:bookmarkStart w:id="64" w:name="_Toc405145665"/>
      <w:bookmarkStart w:id="65" w:name="_Toc406059008"/>
      <w:bookmarkStart w:id="66" w:name="_Toc409682187"/>
      <w:bookmarkStart w:id="67" w:name="_Toc409691661"/>
      <w:bookmarkStart w:id="68" w:name="_Toc410653985"/>
      <w:bookmarkStart w:id="69" w:name="_Toc410702989"/>
      <w:r w:rsidRPr="007F214D">
        <w:rPr>
          <w:rFonts w:ascii="Times New Roman" w:hAnsi="Times New Roman" w:cs="Times New Roman"/>
          <w:sz w:val="24"/>
          <w:szCs w:val="24"/>
        </w:rPr>
        <w:tab/>
      </w:r>
      <w:bookmarkStart w:id="70" w:name="_Toc414553171"/>
      <w:bookmarkStart w:id="71" w:name="_Toc284663371"/>
      <w:bookmarkStart w:id="72" w:name="_Toc284662745"/>
      <w:r w:rsidRPr="007F214D">
        <w:rPr>
          <w:rFonts w:ascii="Times New Roman" w:hAnsi="Times New Roman" w:cs="Times New Roman"/>
          <w:sz w:val="24"/>
          <w:szCs w:val="24"/>
        </w:rPr>
        <w:t>В рамках направления «Создание письменных сообщений» в качестве основных планируемых результатов возможен, но не ограничивается следующим, список того, что обучающийся сможет:</w:t>
      </w:r>
      <w:bookmarkEnd w:id="64"/>
      <w:bookmarkEnd w:id="65"/>
      <w:bookmarkEnd w:id="66"/>
      <w:bookmarkEnd w:id="67"/>
      <w:bookmarkEnd w:id="68"/>
      <w:bookmarkEnd w:id="69"/>
      <w:bookmarkEnd w:id="70"/>
      <w:bookmarkEnd w:id="71"/>
      <w:bookmarkEnd w:id="72"/>
    </w:p>
    <w:p w:rsidR="00DF0E72" w:rsidRPr="007F214D" w:rsidRDefault="00C201EE" w:rsidP="007F214D">
      <w:pPr>
        <w:pStyle w:val="a9"/>
        <w:numPr>
          <w:ilvl w:val="0"/>
          <w:numId w:val="170"/>
        </w:numPr>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осуществлять редактирование и структурирование текста в соответствии с его смыслом средствами текстового редактора;</w:t>
      </w:r>
    </w:p>
    <w:p w:rsidR="00DF0E72" w:rsidRPr="007F214D" w:rsidRDefault="00C201EE" w:rsidP="007F214D">
      <w:pPr>
        <w:pStyle w:val="a9"/>
        <w:numPr>
          <w:ilvl w:val="0"/>
          <w:numId w:val="170"/>
        </w:numPr>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DF0E72" w:rsidRPr="007F214D" w:rsidRDefault="00C201EE" w:rsidP="007F214D">
      <w:pPr>
        <w:pStyle w:val="a9"/>
        <w:numPr>
          <w:ilvl w:val="0"/>
          <w:numId w:val="170"/>
        </w:numPr>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вставлять в документ формулы, таблицы, списки, изображения;</w:t>
      </w:r>
    </w:p>
    <w:p w:rsidR="00DF0E72" w:rsidRPr="007F214D" w:rsidRDefault="00C201EE" w:rsidP="007F214D">
      <w:pPr>
        <w:pStyle w:val="a9"/>
        <w:numPr>
          <w:ilvl w:val="0"/>
          <w:numId w:val="170"/>
        </w:numPr>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участвовать в коллективном создании текстового документа;</w:t>
      </w:r>
    </w:p>
    <w:p w:rsidR="00C201EE" w:rsidRPr="007F214D" w:rsidRDefault="00C201EE" w:rsidP="007F214D">
      <w:pPr>
        <w:pStyle w:val="a9"/>
        <w:numPr>
          <w:ilvl w:val="0"/>
          <w:numId w:val="170"/>
        </w:numPr>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создавать гипертекстовые документы.</w:t>
      </w:r>
    </w:p>
    <w:p w:rsidR="00C201EE" w:rsidRPr="007F214D" w:rsidRDefault="00C201EE" w:rsidP="007F214D">
      <w:pPr>
        <w:spacing w:after="0" w:line="240" w:lineRule="auto"/>
        <w:contextualSpacing/>
        <w:jc w:val="both"/>
        <w:rPr>
          <w:rFonts w:ascii="Times New Roman" w:hAnsi="Times New Roman" w:cs="Times New Roman"/>
          <w:sz w:val="24"/>
          <w:szCs w:val="24"/>
        </w:rPr>
      </w:pPr>
      <w:bookmarkStart w:id="73" w:name="_Toc405145666"/>
      <w:bookmarkStart w:id="74" w:name="_Toc406059009"/>
      <w:bookmarkStart w:id="75" w:name="_Toc409682188"/>
      <w:bookmarkStart w:id="76" w:name="_Toc409691662"/>
      <w:bookmarkStart w:id="77" w:name="_Toc410653986"/>
      <w:bookmarkStart w:id="78" w:name="_Toc410702990"/>
      <w:r w:rsidRPr="007F214D">
        <w:rPr>
          <w:rFonts w:ascii="Times New Roman" w:hAnsi="Times New Roman" w:cs="Times New Roman"/>
          <w:sz w:val="24"/>
          <w:szCs w:val="24"/>
        </w:rPr>
        <w:tab/>
      </w:r>
      <w:bookmarkStart w:id="79" w:name="_Toc414553172"/>
      <w:bookmarkStart w:id="80" w:name="_Toc284663372"/>
      <w:bookmarkStart w:id="81" w:name="_Toc284662746"/>
      <w:r w:rsidRPr="007F214D">
        <w:rPr>
          <w:rFonts w:ascii="Times New Roman" w:hAnsi="Times New Roman" w:cs="Times New Roman"/>
          <w:sz w:val="24"/>
          <w:szCs w:val="24"/>
        </w:rPr>
        <w:t>В рамках направления «Создание графических объектов» в качестве основных планируемых результатов возможен, но не ограничивается следующим, список того, что обучающийся сможет:</w:t>
      </w:r>
      <w:bookmarkEnd w:id="73"/>
      <w:bookmarkEnd w:id="74"/>
      <w:bookmarkEnd w:id="75"/>
      <w:bookmarkEnd w:id="76"/>
      <w:bookmarkEnd w:id="77"/>
      <w:bookmarkEnd w:id="78"/>
      <w:bookmarkEnd w:id="79"/>
      <w:bookmarkEnd w:id="80"/>
      <w:bookmarkEnd w:id="81"/>
    </w:p>
    <w:p w:rsidR="00DF0E72" w:rsidRPr="007F214D" w:rsidRDefault="00C201EE" w:rsidP="007F214D">
      <w:pPr>
        <w:pStyle w:val="a9"/>
        <w:numPr>
          <w:ilvl w:val="0"/>
          <w:numId w:val="171"/>
        </w:numPr>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создавать и редактировать изображения с помощью инструментов графического редактора;</w:t>
      </w:r>
    </w:p>
    <w:p w:rsidR="00DF0E72" w:rsidRPr="007F214D" w:rsidRDefault="00C201EE" w:rsidP="007F214D">
      <w:pPr>
        <w:pStyle w:val="a9"/>
        <w:numPr>
          <w:ilvl w:val="0"/>
          <w:numId w:val="171"/>
        </w:numPr>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создавать различные геометрические объекты и чертежи с использованием возможностей специальных компьютерных инструментов;</w:t>
      </w:r>
    </w:p>
    <w:p w:rsidR="00C201EE" w:rsidRPr="007F214D" w:rsidRDefault="00C201EE" w:rsidP="007F214D">
      <w:pPr>
        <w:pStyle w:val="a9"/>
        <w:numPr>
          <w:ilvl w:val="0"/>
          <w:numId w:val="171"/>
        </w:numPr>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C201EE" w:rsidRPr="007F214D" w:rsidRDefault="00C201EE" w:rsidP="007F214D">
      <w:pPr>
        <w:spacing w:after="0" w:line="240" w:lineRule="auto"/>
        <w:contextualSpacing/>
        <w:jc w:val="both"/>
        <w:rPr>
          <w:rFonts w:ascii="Times New Roman" w:hAnsi="Times New Roman" w:cs="Times New Roman"/>
          <w:sz w:val="24"/>
          <w:szCs w:val="24"/>
        </w:rPr>
      </w:pPr>
      <w:bookmarkStart w:id="82" w:name="_Toc405145667"/>
      <w:bookmarkStart w:id="83" w:name="_Toc406059010"/>
      <w:bookmarkStart w:id="84" w:name="_Toc409682189"/>
      <w:bookmarkStart w:id="85" w:name="_Toc409691663"/>
      <w:bookmarkStart w:id="86" w:name="_Toc410653987"/>
      <w:bookmarkStart w:id="87" w:name="_Toc410702991"/>
      <w:r w:rsidRPr="007F214D">
        <w:rPr>
          <w:rFonts w:ascii="Times New Roman" w:hAnsi="Times New Roman" w:cs="Times New Roman"/>
          <w:sz w:val="24"/>
          <w:szCs w:val="24"/>
        </w:rPr>
        <w:tab/>
      </w:r>
      <w:bookmarkStart w:id="88" w:name="_Toc414553173"/>
      <w:bookmarkStart w:id="89" w:name="_Toc284663373"/>
      <w:bookmarkStart w:id="90" w:name="_Toc284662747"/>
      <w:r w:rsidRPr="007F214D">
        <w:rPr>
          <w:rFonts w:ascii="Times New Roman" w:hAnsi="Times New Roman" w:cs="Times New Roman"/>
          <w:sz w:val="24"/>
          <w:szCs w:val="24"/>
        </w:rPr>
        <w:t>В рамках направления «Создание музыкальных и звуковых объектов» в качестве основных планируемых результатов возможен, но не ограничивается следующим, список того, что обучающийся сможет:</w:t>
      </w:r>
      <w:bookmarkEnd w:id="82"/>
      <w:bookmarkEnd w:id="83"/>
      <w:bookmarkEnd w:id="84"/>
      <w:bookmarkEnd w:id="85"/>
      <w:bookmarkEnd w:id="86"/>
      <w:bookmarkEnd w:id="87"/>
      <w:bookmarkEnd w:id="88"/>
      <w:bookmarkEnd w:id="89"/>
      <w:bookmarkEnd w:id="90"/>
    </w:p>
    <w:p w:rsidR="00DF0E72" w:rsidRPr="007F214D" w:rsidRDefault="00C201EE" w:rsidP="007F214D">
      <w:pPr>
        <w:pStyle w:val="a9"/>
        <w:numPr>
          <w:ilvl w:val="0"/>
          <w:numId w:val="172"/>
        </w:numPr>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записывать звуковые файлы с различным качеством звучания (глубиной кодирования и частотой дискретизации);</w:t>
      </w:r>
    </w:p>
    <w:p w:rsidR="00C201EE" w:rsidRPr="007F214D" w:rsidRDefault="00C201EE" w:rsidP="007F214D">
      <w:pPr>
        <w:pStyle w:val="a9"/>
        <w:numPr>
          <w:ilvl w:val="0"/>
          <w:numId w:val="172"/>
        </w:numPr>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использовать музыкальные редакторы, клавишные и кинетические синтезаторы для решения творческих задач.</w:t>
      </w:r>
    </w:p>
    <w:p w:rsidR="00C201EE" w:rsidRPr="007F214D" w:rsidRDefault="00C201EE" w:rsidP="007F214D">
      <w:pPr>
        <w:spacing w:after="0" w:line="240" w:lineRule="auto"/>
        <w:contextualSpacing/>
        <w:jc w:val="both"/>
        <w:rPr>
          <w:rFonts w:ascii="Times New Roman" w:hAnsi="Times New Roman" w:cs="Times New Roman"/>
          <w:sz w:val="24"/>
          <w:szCs w:val="24"/>
        </w:rPr>
      </w:pPr>
      <w:bookmarkStart w:id="91" w:name="_Toc405145668"/>
      <w:bookmarkStart w:id="92" w:name="_Toc406059011"/>
      <w:bookmarkStart w:id="93" w:name="_Toc409682190"/>
      <w:bookmarkStart w:id="94" w:name="_Toc409691664"/>
      <w:bookmarkStart w:id="95" w:name="_Toc410653988"/>
      <w:bookmarkStart w:id="96" w:name="_Toc410702992"/>
      <w:r w:rsidRPr="007F214D">
        <w:rPr>
          <w:rFonts w:ascii="Times New Roman" w:hAnsi="Times New Roman" w:cs="Times New Roman"/>
          <w:sz w:val="24"/>
          <w:szCs w:val="24"/>
        </w:rPr>
        <w:tab/>
      </w:r>
      <w:bookmarkStart w:id="97" w:name="_Toc414553174"/>
      <w:bookmarkStart w:id="98" w:name="_Toc284663374"/>
      <w:bookmarkStart w:id="99" w:name="_Toc284662748"/>
      <w:r w:rsidRPr="007F214D">
        <w:rPr>
          <w:rFonts w:ascii="Times New Roman" w:hAnsi="Times New Roman" w:cs="Times New Roman"/>
          <w:sz w:val="24"/>
          <w:szCs w:val="24"/>
        </w:rPr>
        <w:t xml:space="preserve">В рамках направления «Восприятие, использование и создание гипертекстовых и </w:t>
      </w:r>
      <w:proofErr w:type="spellStart"/>
      <w:r w:rsidRPr="007F214D">
        <w:rPr>
          <w:rFonts w:ascii="Times New Roman" w:hAnsi="Times New Roman" w:cs="Times New Roman"/>
          <w:sz w:val="24"/>
          <w:szCs w:val="24"/>
        </w:rPr>
        <w:t>мультимедийных</w:t>
      </w:r>
      <w:proofErr w:type="spellEnd"/>
      <w:r w:rsidRPr="007F214D">
        <w:rPr>
          <w:rFonts w:ascii="Times New Roman" w:hAnsi="Times New Roman" w:cs="Times New Roman"/>
          <w:sz w:val="24"/>
          <w:szCs w:val="24"/>
        </w:rPr>
        <w:t xml:space="preserve"> информационных объектов» в качестве основных планируемых результатов возможен, но не ограничивается следующим, список того, что обучающийся сможет:</w:t>
      </w:r>
      <w:bookmarkEnd w:id="91"/>
      <w:bookmarkEnd w:id="92"/>
      <w:bookmarkEnd w:id="93"/>
      <w:bookmarkEnd w:id="94"/>
      <w:bookmarkEnd w:id="95"/>
      <w:bookmarkEnd w:id="96"/>
      <w:bookmarkEnd w:id="97"/>
      <w:bookmarkEnd w:id="98"/>
      <w:bookmarkEnd w:id="99"/>
    </w:p>
    <w:p w:rsidR="00DF0E72" w:rsidRPr="007F214D" w:rsidRDefault="00C201EE" w:rsidP="007F214D">
      <w:pPr>
        <w:pStyle w:val="a9"/>
        <w:numPr>
          <w:ilvl w:val="0"/>
          <w:numId w:val="173"/>
        </w:numPr>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 xml:space="preserve">создавать на заданную тему </w:t>
      </w:r>
      <w:proofErr w:type="spellStart"/>
      <w:r w:rsidRPr="007F214D">
        <w:rPr>
          <w:rFonts w:ascii="Times New Roman" w:hAnsi="Times New Roman" w:cs="Times New Roman"/>
          <w:sz w:val="24"/>
          <w:szCs w:val="24"/>
        </w:rPr>
        <w:t>мультимедийную</w:t>
      </w:r>
      <w:proofErr w:type="spellEnd"/>
      <w:r w:rsidRPr="007F214D">
        <w:rPr>
          <w:rFonts w:ascii="Times New Roman" w:hAnsi="Times New Roman" w:cs="Times New Roman"/>
          <w:sz w:val="24"/>
          <w:szCs w:val="24"/>
        </w:rPr>
        <w:t xml:space="preserve"> презентацию с гиперссылками, слайды которой содержат тексты, звуки, графические изображения; </w:t>
      </w:r>
    </w:p>
    <w:p w:rsidR="00DF0E72" w:rsidRPr="007F214D" w:rsidRDefault="00C201EE" w:rsidP="007F214D">
      <w:pPr>
        <w:pStyle w:val="a9"/>
        <w:numPr>
          <w:ilvl w:val="0"/>
          <w:numId w:val="173"/>
        </w:numPr>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DF0E72" w:rsidRPr="007F214D" w:rsidRDefault="00C201EE" w:rsidP="007F214D">
      <w:pPr>
        <w:pStyle w:val="a9"/>
        <w:numPr>
          <w:ilvl w:val="0"/>
          <w:numId w:val="173"/>
        </w:numPr>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оценивать размеры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w:t>
      </w:r>
    </w:p>
    <w:p w:rsidR="00C201EE" w:rsidRPr="007F214D" w:rsidRDefault="00C201EE" w:rsidP="007F214D">
      <w:pPr>
        <w:pStyle w:val="a9"/>
        <w:numPr>
          <w:ilvl w:val="0"/>
          <w:numId w:val="173"/>
        </w:numPr>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использовать программы-архиваторы.</w:t>
      </w:r>
    </w:p>
    <w:p w:rsidR="00C201EE" w:rsidRPr="007F214D" w:rsidRDefault="00C201EE" w:rsidP="007F214D">
      <w:pPr>
        <w:spacing w:after="0" w:line="240" w:lineRule="auto"/>
        <w:contextualSpacing/>
        <w:jc w:val="both"/>
        <w:rPr>
          <w:rFonts w:ascii="Times New Roman" w:hAnsi="Times New Roman" w:cs="Times New Roman"/>
          <w:sz w:val="24"/>
          <w:szCs w:val="24"/>
        </w:rPr>
      </w:pPr>
      <w:bookmarkStart w:id="100" w:name="_Toc405145669"/>
      <w:bookmarkStart w:id="101" w:name="_Toc406059012"/>
      <w:bookmarkStart w:id="102" w:name="_Toc409682191"/>
      <w:bookmarkStart w:id="103" w:name="_Toc409691665"/>
      <w:bookmarkStart w:id="104" w:name="_Toc410653989"/>
      <w:bookmarkStart w:id="105" w:name="_Toc410702993"/>
      <w:r w:rsidRPr="007F214D">
        <w:rPr>
          <w:rFonts w:ascii="Times New Roman" w:hAnsi="Times New Roman" w:cs="Times New Roman"/>
          <w:sz w:val="24"/>
          <w:szCs w:val="24"/>
        </w:rPr>
        <w:lastRenderedPageBreak/>
        <w:tab/>
      </w:r>
      <w:bookmarkStart w:id="106" w:name="_Toc414553175"/>
      <w:bookmarkStart w:id="107" w:name="_Toc284663375"/>
      <w:bookmarkStart w:id="108" w:name="_Toc284662749"/>
      <w:r w:rsidRPr="007F214D">
        <w:rPr>
          <w:rFonts w:ascii="Times New Roman" w:hAnsi="Times New Roman" w:cs="Times New Roman"/>
          <w:sz w:val="24"/>
          <w:szCs w:val="24"/>
        </w:rPr>
        <w:t>В рамках направления «Анализ информации, математическая обработка данных в исследовании» в качестве основных планируемых результатов возможен, но не ограничивается следующим, список того, что обучающийся сможет:</w:t>
      </w:r>
      <w:bookmarkEnd w:id="100"/>
      <w:bookmarkEnd w:id="101"/>
      <w:bookmarkEnd w:id="102"/>
      <w:bookmarkEnd w:id="103"/>
      <w:bookmarkEnd w:id="104"/>
      <w:bookmarkEnd w:id="105"/>
      <w:bookmarkEnd w:id="106"/>
      <w:bookmarkEnd w:id="107"/>
      <w:bookmarkEnd w:id="108"/>
    </w:p>
    <w:p w:rsidR="00DF0E72" w:rsidRPr="007F214D" w:rsidRDefault="00C201EE" w:rsidP="007F214D">
      <w:pPr>
        <w:pStyle w:val="a9"/>
        <w:numPr>
          <w:ilvl w:val="0"/>
          <w:numId w:val="174"/>
        </w:numPr>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проводить простые эксперименты и исследования в виртуальных лабораториях;</w:t>
      </w:r>
    </w:p>
    <w:p w:rsidR="00DF0E72" w:rsidRPr="007F214D" w:rsidRDefault="00C201EE" w:rsidP="007F214D">
      <w:pPr>
        <w:pStyle w:val="a9"/>
        <w:numPr>
          <w:ilvl w:val="0"/>
          <w:numId w:val="174"/>
        </w:numPr>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 xml:space="preserve">вводить результаты измерений и другие цифровые данные для их обработки, в том числе статистической и визуализации; </w:t>
      </w:r>
    </w:p>
    <w:p w:rsidR="00C201EE" w:rsidRPr="007F214D" w:rsidRDefault="00C201EE" w:rsidP="007F214D">
      <w:pPr>
        <w:pStyle w:val="a9"/>
        <w:numPr>
          <w:ilvl w:val="0"/>
          <w:numId w:val="174"/>
        </w:numPr>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проводить эксперименты и исследования в виртуальных лабораториях по естественным наукам, математике и информатике.</w:t>
      </w:r>
    </w:p>
    <w:p w:rsidR="00C201EE" w:rsidRPr="007F214D" w:rsidRDefault="00C201EE" w:rsidP="007F214D">
      <w:pPr>
        <w:spacing w:after="0" w:line="240" w:lineRule="auto"/>
        <w:contextualSpacing/>
        <w:jc w:val="both"/>
        <w:rPr>
          <w:rFonts w:ascii="Times New Roman" w:hAnsi="Times New Roman" w:cs="Times New Roman"/>
          <w:sz w:val="24"/>
          <w:szCs w:val="24"/>
        </w:rPr>
      </w:pPr>
      <w:bookmarkStart w:id="109" w:name="_Toc405145670"/>
      <w:bookmarkStart w:id="110" w:name="_Toc406059013"/>
      <w:bookmarkStart w:id="111" w:name="_Toc409682192"/>
      <w:bookmarkStart w:id="112" w:name="_Toc409691666"/>
      <w:bookmarkStart w:id="113" w:name="_Toc410653990"/>
      <w:bookmarkStart w:id="114" w:name="_Toc410702994"/>
      <w:r w:rsidRPr="007F214D">
        <w:rPr>
          <w:rFonts w:ascii="Times New Roman" w:hAnsi="Times New Roman" w:cs="Times New Roman"/>
          <w:sz w:val="24"/>
          <w:szCs w:val="24"/>
        </w:rPr>
        <w:tab/>
      </w:r>
      <w:bookmarkStart w:id="115" w:name="_Toc414553176"/>
      <w:bookmarkStart w:id="116" w:name="_Toc284663376"/>
      <w:bookmarkStart w:id="117" w:name="_Toc284662750"/>
      <w:r w:rsidRPr="007F214D">
        <w:rPr>
          <w:rFonts w:ascii="Times New Roman" w:hAnsi="Times New Roman" w:cs="Times New Roman"/>
          <w:sz w:val="24"/>
          <w:szCs w:val="24"/>
        </w:rPr>
        <w:t>В рамках направления «Моделирование, проектирование и управление» в качестве основных планируемых результатов возможен, но не ограничивается следующим, список того, что обучающийся сможет:</w:t>
      </w:r>
      <w:bookmarkEnd w:id="109"/>
      <w:bookmarkEnd w:id="110"/>
      <w:bookmarkEnd w:id="111"/>
      <w:bookmarkEnd w:id="112"/>
      <w:bookmarkEnd w:id="113"/>
      <w:bookmarkEnd w:id="114"/>
      <w:bookmarkEnd w:id="115"/>
      <w:bookmarkEnd w:id="116"/>
      <w:bookmarkEnd w:id="117"/>
    </w:p>
    <w:p w:rsidR="00DF0E72" w:rsidRPr="007F214D" w:rsidRDefault="00C201EE" w:rsidP="007F214D">
      <w:pPr>
        <w:pStyle w:val="a9"/>
        <w:numPr>
          <w:ilvl w:val="0"/>
          <w:numId w:val="175"/>
        </w:numPr>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 xml:space="preserve">строить с помощью компьютерных инструментов разнообразные информационные структуры для описания объектов; </w:t>
      </w:r>
    </w:p>
    <w:p w:rsidR="00DF0E72" w:rsidRPr="007F214D" w:rsidRDefault="00C201EE" w:rsidP="007F214D">
      <w:pPr>
        <w:pStyle w:val="a9"/>
        <w:numPr>
          <w:ilvl w:val="0"/>
          <w:numId w:val="175"/>
        </w:numPr>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конструировать и моделировать с использованием материальных конструкторов с компьютерным управлением и обратной связью (робототехника);</w:t>
      </w:r>
    </w:p>
    <w:p w:rsidR="00DF0E72" w:rsidRPr="007F214D" w:rsidRDefault="00C201EE" w:rsidP="007F214D">
      <w:pPr>
        <w:pStyle w:val="a9"/>
        <w:numPr>
          <w:ilvl w:val="0"/>
          <w:numId w:val="175"/>
        </w:numPr>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моделировать с использованием виртуальных конструкторов;</w:t>
      </w:r>
    </w:p>
    <w:p w:rsidR="00C201EE" w:rsidRPr="007F214D" w:rsidRDefault="00C201EE" w:rsidP="007F214D">
      <w:pPr>
        <w:pStyle w:val="a9"/>
        <w:numPr>
          <w:ilvl w:val="0"/>
          <w:numId w:val="175"/>
        </w:numPr>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моделировать с использованием средств программирования.</w:t>
      </w:r>
    </w:p>
    <w:p w:rsidR="00C201EE" w:rsidRPr="007F214D" w:rsidRDefault="00C201EE" w:rsidP="007F214D">
      <w:pPr>
        <w:spacing w:after="0" w:line="240" w:lineRule="auto"/>
        <w:contextualSpacing/>
        <w:jc w:val="both"/>
        <w:rPr>
          <w:rFonts w:ascii="Times New Roman" w:hAnsi="Times New Roman" w:cs="Times New Roman"/>
          <w:sz w:val="24"/>
          <w:szCs w:val="24"/>
        </w:rPr>
      </w:pPr>
      <w:bookmarkStart w:id="118" w:name="_Toc405145671"/>
      <w:bookmarkStart w:id="119" w:name="_Toc406059014"/>
      <w:bookmarkStart w:id="120" w:name="_Toc409682193"/>
      <w:bookmarkStart w:id="121" w:name="_Toc409691667"/>
      <w:bookmarkStart w:id="122" w:name="_Toc410653991"/>
      <w:bookmarkStart w:id="123" w:name="_Toc410702995"/>
      <w:r w:rsidRPr="007F214D">
        <w:rPr>
          <w:rFonts w:ascii="Times New Roman" w:hAnsi="Times New Roman" w:cs="Times New Roman"/>
          <w:sz w:val="24"/>
          <w:szCs w:val="24"/>
        </w:rPr>
        <w:tab/>
      </w:r>
      <w:bookmarkStart w:id="124" w:name="_Toc414553177"/>
      <w:bookmarkStart w:id="125" w:name="_Toc284663377"/>
      <w:bookmarkStart w:id="126" w:name="_Toc284662751"/>
      <w:r w:rsidRPr="007F214D">
        <w:rPr>
          <w:rFonts w:ascii="Times New Roman" w:hAnsi="Times New Roman" w:cs="Times New Roman"/>
          <w:sz w:val="24"/>
          <w:szCs w:val="24"/>
        </w:rPr>
        <w:t>В рамках направления «Коммуникация и социальное взаимодействие» в качестве основных планируемых результатов возможен, но не ограничивается следующим, список того, что обучающийся сможет:</w:t>
      </w:r>
      <w:bookmarkEnd w:id="118"/>
      <w:bookmarkEnd w:id="119"/>
      <w:bookmarkEnd w:id="120"/>
      <w:bookmarkEnd w:id="121"/>
      <w:bookmarkEnd w:id="122"/>
      <w:bookmarkEnd w:id="123"/>
      <w:bookmarkEnd w:id="124"/>
      <w:bookmarkEnd w:id="125"/>
      <w:bookmarkEnd w:id="126"/>
    </w:p>
    <w:p w:rsidR="00DF0E72" w:rsidRPr="007F214D" w:rsidRDefault="00C201EE" w:rsidP="007F214D">
      <w:pPr>
        <w:pStyle w:val="a9"/>
        <w:numPr>
          <w:ilvl w:val="0"/>
          <w:numId w:val="176"/>
        </w:numPr>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 xml:space="preserve">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w:t>
      </w:r>
      <w:proofErr w:type="spellStart"/>
      <w:r w:rsidRPr="007F214D">
        <w:rPr>
          <w:rFonts w:ascii="Times New Roman" w:hAnsi="Times New Roman" w:cs="Times New Roman"/>
          <w:sz w:val="24"/>
          <w:szCs w:val="24"/>
        </w:rPr>
        <w:t>портфолио</w:t>
      </w:r>
      <w:proofErr w:type="spellEnd"/>
      <w:r w:rsidRPr="007F214D">
        <w:rPr>
          <w:rFonts w:ascii="Times New Roman" w:hAnsi="Times New Roman" w:cs="Times New Roman"/>
          <w:sz w:val="24"/>
          <w:szCs w:val="24"/>
        </w:rPr>
        <w:t>);</w:t>
      </w:r>
    </w:p>
    <w:p w:rsidR="00DF0E72" w:rsidRPr="007F214D" w:rsidRDefault="00C201EE" w:rsidP="007F214D">
      <w:pPr>
        <w:pStyle w:val="a9"/>
        <w:numPr>
          <w:ilvl w:val="0"/>
          <w:numId w:val="176"/>
        </w:numPr>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 xml:space="preserve">использовать возможности электронной почты, </w:t>
      </w:r>
      <w:proofErr w:type="spellStart"/>
      <w:r w:rsidRPr="007F214D">
        <w:rPr>
          <w:rFonts w:ascii="Times New Roman" w:hAnsi="Times New Roman" w:cs="Times New Roman"/>
          <w:sz w:val="24"/>
          <w:szCs w:val="24"/>
        </w:rPr>
        <w:t>интернет-мессенджеров</w:t>
      </w:r>
      <w:proofErr w:type="spellEnd"/>
      <w:r w:rsidRPr="007F214D">
        <w:rPr>
          <w:rFonts w:ascii="Times New Roman" w:hAnsi="Times New Roman" w:cs="Times New Roman"/>
          <w:sz w:val="24"/>
          <w:szCs w:val="24"/>
        </w:rPr>
        <w:t xml:space="preserve"> и социальных сетей для обучения;</w:t>
      </w:r>
    </w:p>
    <w:p w:rsidR="00DF0E72" w:rsidRPr="007F214D" w:rsidRDefault="00C201EE" w:rsidP="007F214D">
      <w:pPr>
        <w:pStyle w:val="a9"/>
        <w:numPr>
          <w:ilvl w:val="0"/>
          <w:numId w:val="176"/>
        </w:numPr>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вести личный дневник (</w:t>
      </w:r>
      <w:proofErr w:type="spellStart"/>
      <w:r w:rsidRPr="007F214D">
        <w:rPr>
          <w:rFonts w:ascii="Times New Roman" w:hAnsi="Times New Roman" w:cs="Times New Roman"/>
          <w:sz w:val="24"/>
          <w:szCs w:val="24"/>
        </w:rPr>
        <w:t>блог</w:t>
      </w:r>
      <w:proofErr w:type="spellEnd"/>
      <w:r w:rsidRPr="007F214D">
        <w:rPr>
          <w:rFonts w:ascii="Times New Roman" w:hAnsi="Times New Roman" w:cs="Times New Roman"/>
          <w:sz w:val="24"/>
          <w:szCs w:val="24"/>
        </w:rPr>
        <w:t>) с использованием возможностей сети Интернет;</w:t>
      </w:r>
    </w:p>
    <w:p w:rsidR="00DF0E72" w:rsidRPr="007F214D" w:rsidRDefault="00C201EE" w:rsidP="007F214D">
      <w:pPr>
        <w:pStyle w:val="a9"/>
        <w:numPr>
          <w:ilvl w:val="0"/>
          <w:numId w:val="176"/>
        </w:numPr>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соблюдать нормы информационной культуры, этики и права; с уважением относиться к частной информации и информационным правам других людей;</w:t>
      </w:r>
    </w:p>
    <w:p w:rsidR="00DF0E72" w:rsidRPr="007F214D" w:rsidRDefault="00C201EE" w:rsidP="007F214D">
      <w:pPr>
        <w:pStyle w:val="a9"/>
        <w:numPr>
          <w:ilvl w:val="0"/>
          <w:numId w:val="176"/>
        </w:numPr>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 xml:space="preserve">осуществлять защиту от троянских вирусов, </w:t>
      </w:r>
      <w:proofErr w:type="spellStart"/>
      <w:r w:rsidRPr="007F214D">
        <w:rPr>
          <w:rFonts w:ascii="Times New Roman" w:hAnsi="Times New Roman" w:cs="Times New Roman"/>
          <w:sz w:val="24"/>
          <w:szCs w:val="24"/>
        </w:rPr>
        <w:t>фишинговых</w:t>
      </w:r>
      <w:proofErr w:type="spellEnd"/>
      <w:r w:rsidRPr="007F214D">
        <w:rPr>
          <w:rFonts w:ascii="Times New Roman" w:hAnsi="Times New Roman" w:cs="Times New Roman"/>
          <w:sz w:val="24"/>
          <w:szCs w:val="24"/>
        </w:rPr>
        <w:t xml:space="preserve"> атак, информации от компьютерных вирусов с помощью антивирусных программ; </w:t>
      </w:r>
    </w:p>
    <w:p w:rsidR="00DF0E72" w:rsidRPr="007F214D" w:rsidRDefault="00C201EE" w:rsidP="007F214D">
      <w:pPr>
        <w:pStyle w:val="a9"/>
        <w:numPr>
          <w:ilvl w:val="0"/>
          <w:numId w:val="176"/>
        </w:numPr>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соблюдать правила безопасного поведения в сети Интернет;</w:t>
      </w:r>
    </w:p>
    <w:p w:rsidR="00C201EE" w:rsidRPr="007F214D" w:rsidRDefault="00C201EE" w:rsidP="007F214D">
      <w:pPr>
        <w:pStyle w:val="a9"/>
        <w:numPr>
          <w:ilvl w:val="0"/>
          <w:numId w:val="176"/>
        </w:numPr>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различать безопасные ресурсы сети Интернет и ресурсы, содержание которых несовместимо с задачами воспитания и образования или нежелательно.</w:t>
      </w:r>
    </w:p>
    <w:p w:rsidR="00C201EE" w:rsidRPr="007F214D" w:rsidRDefault="00C201EE" w:rsidP="007F214D">
      <w:pPr>
        <w:spacing w:after="0" w:line="240" w:lineRule="auto"/>
        <w:ind w:firstLine="708"/>
        <w:contextualSpacing/>
        <w:jc w:val="both"/>
        <w:rPr>
          <w:rFonts w:ascii="Times New Roman" w:hAnsi="Times New Roman" w:cs="Times New Roman"/>
          <w:b/>
          <w:sz w:val="24"/>
          <w:szCs w:val="24"/>
        </w:rPr>
      </w:pPr>
      <w:r w:rsidRPr="007F214D">
        <w:rPr>
          <w:rFonts w:ascii="Times New Roman" w:hAnsi="Times New Roman" w:cs="Times New Roman"/>
          <w:b/>
          <w:sz w:val="24"/>
          <w:szCs w:val="24"/>
        </w:rPr>
        <w:t>2.1.9. Виды взаимодействия с учебными, научными и социальными организациями, формы привлечения консультантов, экспертов и научных руководителей</w:t>
      </w:r>
    </w:p>
    <w:p w:rsidR="00C201EE" w:rsidRPr="007F214D" w:rsidRDefault="00C201EE" w:rsidP="007F214D">
      <w:pPr>
        <w:spacing w:after="0" w:line="240" w:lineRule="auto"/>
        <w:ind w:firstLine="708"/>
        <w:contextualSpacing/>
        <w:jc w:val="both"/>
        <w:rPr>
          <w:rFonts w:ascii="Times New Roman" w:hAnsi="Times New Roman" w:cs="Times New Roman"/>
          <w:sz w:val="24"/>
          <w:szCs w:val="24"/>
        </w:rPr>
      </w:pPr>
      <w:r w:rsidRPr="007F214D">
        <w:rPr>
          <w:rFonts w:ascii="Times New Roman" w:hAnsi="Times New Roman" w:cs="Times New Roman"/>
          <w:sz w:val="24"/>
          <w:szCs w:val="24"/>
        </w:rPr>
        <w:t>Формы привлечения консультантов, экспертов и научных руководителей могут строиться на основе договорных отношений, отношений взаимовыгодного сотрудничества. Такие формы могут в себя включать, но не ограничиваться следующим:</w:t>
      </w:r>
    </w:p>
    <w:p w:rsidR="00DF0E72" w:rsidRPr="007F214D" w:rsidRDefault="00C201EE" w:rsidP="007F214D">
      <w:pPr>
        <w:pStyle w:val="a9"/>
        <w:numPr>
          <w:ilvl w:val="0"/>
          <w:numId w:val="177"/>
        </w:numPr>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экспертная, научная и консультационная поддержка может осуществляться в рамках сетевого взаимодействия общеобразовательных организаций;</w:t>
      </w:r>
    </w:p>
    <w:p w:rsidR="00C201EE" w:rsidRPr="007F214D" w:rsidRDefault="00C201EE" w:rsidP="007F214D">
      <w:pPr>
        <w:pStyle w:val="a9"/>
        <w:numPr>
          <w:ilvl w:val="0"/>
          <w:numId w:val="177"/>
        </w:numPr>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 xml:space="preserve">консультационная, экспертная, научная поддержка может осуществляться в рамках организации повышения квалификации на базе </w:t>
      </w:r>
      <w:proofErr w:type="spellStart"/>
      <w:r w:rsidRPr="007F214D">
        <w:rPr>
          <w:rFonts w:ascii="Times New Roman" w:hAnsi="Times New Roman" w:cs="Times New Roman"/>
          <w:sz w:val="24"/>
          <w:szCs w:val="24"/>
        </w:rPr>
        <w:t>стажировочных</w:t>
      </w:r>
      <w:proofErr w:type="spellEnd"/>
      <w:r w:rsidRPr="007F214D">
        <w:rPr>
          <w:rFonts w:ascii="Times New Roman" w:hAnsi="Times New Roman" w:cs="Times New Roman"/>
          <w:sz w:val="24"/>
          <w:szCs w:val="24"/>
        </w:rPr>
        <w:t xml:space="preserve"> площадок (школ), применяющих современные образовательные технологии, имеющих высокие образовательные результаты обучающихся, реализующих эффективные модели финансово-экономического управления.</w:t>
      </w:r>
    </w:p>
    <w:p w:rsidR="00C201EE" w:rsidRPr="007F214D" w:rsidRDefault="00C201EE" w:rsidP="007F214D">
      <w:pPr>
        <w:spacing w:after="0" w:line="240" w:lineRule="auto"/>
        <w:ind w:firstLine="708"/>
        <w:contextualSpacing/>
        <w:jc w:val="both"/>
        <w:rPr>
          <w:rFonts w:ascii="Times New Roman" w:hAnsi="Times New Roman" w:cs="Times New Roman"/>
          <w:sz w:val="24"/>
          <w:szCs w:val="24"/>
        </w:rPr>
      </w:pPr>
      <w:r w:rsidRPr="007F214D">
        <w:rPr>
          <w:rFonts w:ascii="Times New Roman" w:hAnsi="Times New Roman" w:cs="Times New Roman"/>
          <w:sz w:val="24"/>
          <w:szCs w:val="24"/>
        </w:rPr>
        <w:t>Взаимодействие с учебными, научными и социальными организациями может включать проведение: единовременного или регулярного научного семинара; научно-практической конференции; консультаций; круглых столов; мастер-классов, тренингов и др.</w:t>
      </w:r>
    </w:p>
    <w:p w:rsidR="00C201EE" w:rsidRPr="007F214D" w:rsidRDefault="00C201EE" w:rsidP="007F214D">
      <w:pPr>
        <w:spacing w:after="0" w:line="240" w:lineRule="auto"/>
        <w:ind w:firstLine="708"/>
        <w:contextualSpacing/>
        <w:jc w:val="both"/>
        <w:rPr>
          <w:rFonts w:ascii="Times New Roman" w:hAnsi="Times New Roman" w:cs="Times New Roman"/>
          <w:b/>
          <w:sz w:val="24"/>
          <w:szCs w:val="24"/>
        </w:rPr>
      </w:pPr>
      <w:r w:rsidRPr="007F214D">
        <w:rPr>
          <w:rFonts w:ascii="Times New Roman" w:hAnsi="Times New Roman" w:cs="Times New Roman"/>
          <w:b/>
          <w:sz w:val="24"/>
          <w:szCs w:val="24"/>
        </w:rPr>
        <w:lastRenderedPageBreak/>
        <w:t>2.1.10. 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w:t>
      </w:r>
    </w:p>
    <w:p w:rsidR="00C201EE" w:rsidRPr="007F214D" w:rsidRDefault="00C201EE" w:rsidP="007F214D">
      <w:pPr>
        <w:spacing w:after="0" w:line="240" w:lineRule="auto"/>
        <w:ind w:firstLine="708"/>
        <w:contextualSpacing/>
        <w:jc w:val="both"/>
        <w:rPr>
          <w:rFonts w:ascii="Times New Roman" w:hAnsi="Times New Roman" w:cs="Times New Roman"/>
          <w:sz w:val="24"/>
          <w:szCs w:val="24"/>
        </w:rPr>
      </w:pPr>
      <w:r w:rsidRPr="007F214D">
        <w:rPr>
          <w:rFonts w:ascii="Times New Roman" w:hAnsi="Times New Roman" w:cs="Times New Roman"/>
          <w:sz w:val="24"/>
          <w:szCs w:val="24"/>
        </w:rPr>
        <w:t xml:space="preserve">Условия реализации основной образовательной программы, в том числе программы УУД, должны обеспечить участникам овладение ключевыми компетенциями, включая формирование опыта проектно-исследовательской деятельности и </w:t>
      </w:r>
      <w:proofErr w:type="spellStart"/>
      <w:r w:rsidRPr="007F214D">
        <w:rPr>
          <w:rFonts w:ascii="Times New Roman" w:hAnsi="Times New Roman" w:cs="Times New Roman"/>
          <w:sz w:val="24"/>
          <w:szCs w:val="24"/>
        </w:rPr>
        <w:t>ИКТ-компетенций</w:t>
      </w:r>
      <w:proofErr w:type="spellEnd"/>
      <w:r w:rsidRPr="007F214D">
        <w:rPr>
          <w:rFonts w:ascii="Times New Roman" w:hAnsi="Times New Roman" w:cs="Times New Roman"/>
          <w:sz w:val="24"/>
          <w:szCs w:val="24"/>
        </w:rPr>
        <w:t>.</w:t>
      </w:r>
    </w:p>
    <w:p w:rsidR="00C201EE" w:rsidRPr="007F214D" w:rsidRDefault="00C201EE" w:rsidP="007F214D">
      <w:pPr>
        <w:spacing w:after="0" w:line="240" w:lineRule="auto"/>
        <w:ind w:firstLine="708"/>
        <w:contextualSpacing/>
        <w:jc w:val="both"/>
        <w:rPr>
          <w:rFonts w:ascii="Times New Roman" w:hAnsi="Times New Roman" w:cs="Times New Roman"/>
          <w:sz w:val="24"/>
          <w:szCs w:val="24"/>
        </w:rPr>
      </w:pPr>
      <w:r w:rsidRPr="007F214D">
        <w:rPr>
          <w:rFonts w:ascii="Times New Roman" w:hAnsi="Times New Roman" w:cs="Times New Roman"/>
          <w:sz w:val="24"/>
          <w:szCs w:val="24"/>
        </w:rPr>
        <w:t>Требования к условиям включают:</w:t>
      </w:r>
    </w:p>
    <w:p w:rsidR="00DF0E72" w:rsidRPr="007F214D" w:rsidRDefault="00C201EE" w:rsidP="007F214D">
      <w:pPr>
        <w:pStyle w:val="a9"/>
        <w:numPr>
          <w:ilvl w:val="0"/>
          <w:numId w:val="178"/>
        </w:numPr>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укомплектованность образовательной организации педагогическими, руководящими и иными работниками;</w:t>
      </w:r>
    </w:p>
    <w:p w:rsidR="00DF0E72" w:rsidRPr="007F214D" w:rsidRDefault="00C201EE" w:rsidP="007F214D">
      <w:pPr>
        <w:pStyle w:val="a9"/>
        <w:numPr>
          <w:ilvl w:val="0"/>
          <w:numId w:val="178"/>
        </w:numPr>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уровень квалификации педагогических и иных работников образовательной организации;</w:t>
      </w:r>
    </w:p>
    <w:p w:rsidR="00C201EE" w:rsidRPr="007F214D" w:rsidRDefault="00C201EE" w:rsidP="007F214D">
      <w:pPr>
        <w:pStyle w:val="a9"/>
        <w:numPr>
          <w:ilvl w:val="0"/>
          <w:numId w:val="178"/>
        </w:numPr>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 </w:t>
      </w:r>
    </w:p>
    <w:p w:rsidR="00C201EE" w:rsidRPr="007F214D" w:rsidRDefault="00C201EE" w:rsidP="007F214D">
      <w:pPr>
        <w:spacing w:after="0" w:line="240" w:lineRule="auto"/>
        <w:ind w:firstLine="708"/>
        <w:contextualSpacing/>
        <w:jc w:val="both"/>
        <w:rPr>
          <w:rFonts w:ascii="Times New Roman" w:hAnsi="Times New Roman" w:cs="Times New Roman"/>
          <w:sz w:val="24"/>
          <w:szCs w:val="24"/>
        </w:rPr>
      </w:pPr>
      <w:r w:rsidRPr="007F214D">
        <w:rPr>
          <w:rFonts w:ascii="Times New Roman" w:hAnsi="Times New Roman" w:cs="Times New Roman"/>
          <w:sz w:val="24"/>
          <w:szCs w:val="24"/>
        </w:rPr>
        <w:t>Педагогические кадры имеют необходимый уровень подготовки для реализации программы УУД, что может включать следующее:</w:t>
      </w:r>
    </w:p>
    <w:p w:rsidR="00DF0E72" w:rsidRPr="007F214D" w:rsidRDefault="00C201EE" w:rsidP="007F214D">
      <w:pPr>
        <w:pStyle w:val="a9"/>
        <w:numPr>
          <w:ilvl w:val="0"/>
          <w:numId w:val="179"/>
        </w:numPr>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педагоги владеют представлениями о возрастных особенностях учащихся начальной, основной и старшей школы;</w:t>
      </w:r>
    </w:p>
    <w:p w:rsidR="00DF0E72" w:rsidRPr="007F214D" w:rsidRDefault="00C201EE" w:rsidP="007F214D">
      <w:pPr>
        <w:pStyle w:val="a9"/>
        <w:numPr>
          <w:ilvl w:val="0"/>
          <w:numId w:val="179"/>
        </w:numPr>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педагоги прошли курсы повышения квалификации, посвященные ФГОС;</w:t>
      </w:r>
    </w:p>
    <w:p w:rsidR="00DF0E72" w:rsidRPr="007F214D" w:rsidRDefault="00C201EE" w:rsidP="007F214D">
      <w:pPr>
        <w:pStyle w:val="a9"/>
        <w:numPr>
          <w:ilvl w:val="0"/>
          <w:numId w:val="179"/>
        </w:numPr>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 xml:space="preserve">педагоги участвовали в разработке собственной программы по формированию УУД или участвовали во </w:t>
      </w:r>
      <w:proofErr w:type="spellStart"/>
      <w:r w:rsidRPr="007F214D">
        <w:rPr>
          <w:rFonts w:ascii="Times New Roman" w:hAnsi="Times New Roman" w:cs="Times New Roman"/>
          <w:sz w:val="24"/>
          <w:szCs w:val="24"/>
        </w:rPr>
        <w:t>внутришкольном</w:t>
      </w:r>
      <w:proofErr w:type="spellEnd"/>
      <w:r w:rsidRPr="007F214D">
        <w:rPr>
          <w:rFonts w:ascii="Times New Roman" w:hAnsi="Times New Roman" w:cs="Times New Roman"/>
          <w:sz w:val="24"/>
          <w:szCs w:val="24"/>
        </w:rPr>
        <w:t xml:space="preserve"> семинаре, посвященном особенностям применения выбранной программы по УУД;</w:t>
      </w:r>
    </w:p>
    <w:p w:rsidR="00DF0E72" w:rsidRPr="007F214D" w:rsidRDefault="00C201EE" w:rsidP="007F214D">
      <w:pPr>
        <w:pStyle w:val="a9"/>
        <w:numPr>
          <w:ilvl w:val="0"/>
          <w:numId w:val="179"/>
        </w:numPr>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педагоги могут строить образовательный процесс в рамках учебного предмета в соответствии с особенностями формирования конкретных УУД;</w:t>
      </w:r>
    </w:p>
    <w:p w:rsidR="00DF0E72" w:rsidRPr="007F214D" w:rsidRDefault="00C201EE" w:rsidP="007F214D">
      <w:pPr>
        <w:pStyle w:val="a9"/>
        <w:numPr>
          <w:ilvl w:val="0"/>
          <w:numId w:val="179"/>
        </w:numPr>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педагоги осуществляют формирование УУД в рамках проектной, исследовательской деятельностей;</w:t>
      </w:r>
    </w:p>
    <w:p w:rsidR="00DF0E72" w:rsidRPr="007F214D" w:rsidRDefault="00C201EE" w:rsidP="007F214D">
      <w:pPr>
        <w:pStyle w:val="a9"/>
        <w:numPr>
          <w:ilvl w:val="0"/>
          <w:numId w:val="179"/>
        </w:numPr>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характер взаимодействия педагога и обучающегося не противоречит представлениям об условиях формирования УУД;</w:t>
      </w:r>
    </w:p>
    <w:p w:rsidR="00DF0E72" w:rsidRPr="007F214D" w:rsidRDefault="00C201EE" w:rsidP="007F214D">
      <w:pPr>
        <w:pStyle w:val="a9"/>
        <w:numPr>
          <w:ilvl w:val="0"/>
          <w:numId w:val="179"/>
        </w:numPr>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педагоги владеют навыками формирующего оценивания;</w:t>
      </w:r>
    </w:p>
    <w:p w:rsidR="00C201EE" w:rsidRPr="007F214D" w:rsidRDefault="00C201EE" w:rsidP="007F214D">
      <w:pPr>
        <w:pStyle w:val="a9"/>
        <w:numPr>
          <w:ilvl w:val="0"/>
          <w:numId w:val="179"/>
        </w:numPr>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 xml:space="preserve">педагоги умеют применять диагностический инструментарий для оценки качества формирования УУД как в рамках предметной, так и </w:t>
      </w:r>
      <w:proofErr w:type="spellStart"/>
      <w:r w:rsidRPr="007F214D">
        <w:rPr>
          <w:rFonts w:ascii="Times New Roman" w:hAnsi="Times New Roman" w:cs="Times New Roman"/>
          <w:sz w:val="24"/>
          <w:szCs w:val="24"/>
        </w:rPr>
        <w:t>внепредметной</w:t>
      </w:r>
      <w:proofErr w:type="spellEnd"/>
      <w:r w:rsidRPr="007F214D">
        <w:rPr>
          <w:rFonts w:ascii="Times New Roman" w:hAnsi="Times New Roman" w:cs="Times New Roman"/>
          <w:sz w:val="24"/>
          <w:szCs w:val="24"/>
        </w:rPr>
        <w:t xml:space="preserve"> деятельности.</w:t>
      </w:r>
    </w:p>
    <w:p w:rsidR="00C201EE" w:rsidRPr="007F214D" w:rsidRDefault="00C201EE" w:rsidP="007F214D">
      <w:pPr>
        <w:spacing w:after="0" w:line="240" w:lineRule="auto"/>
        <w:ind w:firstLine="708"/>
        <w:contextualSpacing/>
        <w:rPr>
          <w:rFonts w:ascii="Times New Roman" w:hAnsi="Times New Roman" w:cs="Times New Roman"/>
          <w:b/>
          <w:sz w:val="24"/>
          <w:szCs w:val="24"/>
        </w:rPr>
      </w:pPr>
      <w:r w:rsidRPr="007F214D">
        <w:rPr>
          <w:rFonts w:ascii="Times New Roman" w:hAnsi="Times New Roman" w:cs="Times New Roman"/>
          <w:b/>
          <w:sz w:val="24"/>
          <w:szCs w:val="24"/>
        </w:rPr>
        <w:t>2.1.11. Методика и инструментарий мониторинга успешности освоения и применения обучающимися универсальных учебных действий</w:t>
      </w:r>
    </w:p>
    <w:p w:rsidR="00C201EE" w:rsidRPr="007F214D" w:rsidRDefault="00C201EE" w:rsidP="007F214D">
      <w:pPr>
        <w:spacing w:after="0" w:line="240" w:lineRule="auto"/>
        <w:ind w:firstLine="708"/>
        <w:contextualSpacing/>
        <w:jc w:val="both"/>
        <w:rPr>
          <w:rFonts w:ascii="Times New Roman" w:hAnsi="Times New Roman" w:cs="Times New Roman"/>
          <w:sz w:val="24"/>
          <w:szCs w:val="24"/>
        </w:rPr>
      </w:pPr>
      <w:r w:rsidRPr="007F214D">
        <w:rPr>
          <w:rFonts w:ascii="Times New Roman" w:hAnsi="Times New Roman" w:cs="Times New Roman"/>
          <w:sz w:val="24"/>
          <w:szCs w:val="24"/>
        </w:rPr>
        <w:t>В процессе реализации мониторинга успешности освоения и применения УУД могут быть учтены следующие этапы освоения УУД:</w:t>
      </w:r>
    </w:p>
    <w:p w:rsidR="00DF0E72" w:rsidRPr="007F214D" w:rsidRDefault="00C201EE" w:rsidP="007F214D">
      <w:pPr>
        <w:pStyle w:val="a9"/>
        <w:numPr>
          <w:ilvl w:val="0"/>
          <w:numId w:val="180"/>
        </w:numPr>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DF0E72" w:rsidRPr="007F214D" w:rsidRDefault="00C201EE" w:rsidP="007F214D">
      <w:pPr>
        <w:pStyle w:val="a9"/>
        <w:numPr>
          <w:ilvl w:val="0"/>
          <w:numId w:val="180"/>
        </w:numPr>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 xml:space="preserve">учебное действие может быть выполнено в сотрудничестве с педагогом, </w:t>
      </w:r>
      <w:proofErr w:type="spellStart"/>
      <w:r w:rsidRPr="007F214D">
        <w:rPr>
          <w:rFonts w:ascii="Times New Roman" w:hAnsi="Times New Roman" w:cs="Times New Roman"/>
          <w:sz w:val="24"/>
          <w:szCs w:val="24"/>
        </w:rPr>
        <w:t>тьютором</w:t>
      </w:r>
      <w:proofErr w:type="spellEnd"/>
      <w:r w:rsidRPr="007F214D">
        <w:rPr>
          <w:rFonts w:ascii="Times New Roman" w:hAnsi="Times New Roman" w:cs="Times New Roman"/>
          <w:sz w:val="24"/>
          <w:szCs w:val="24"/>
        </w:rPr>
        <w:t xml:space="preserve">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DF0E72" w:rsidRPr="007F214D" w:rsidRDefault="00C201EE" w:rsidP="007F214D">
      <w:pPr>
        <w:pStyle w:val="a9"/>
        <w:numPr>
          <w:ilvl w:val="0"/>
          <w:numId w:val="180"/>
        </w:numPr>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DF0E72" w:rsidRPr="007F214D" w:rsidRDefault="00C201EE" w:rsidP="007F214D">
      <w:pPr>
        <w:pStyle w:val="a9"/>
        <w:numPr>
          <w:ilvl w:val="0"/>
          <w:numId w:val="180"/>
        </w:numPr>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DF0E72" w:rsidRPr="007F214D" w:rsidRDefault="00C201EE" w:rsidP="007F214D">
      <w:pPr>
        <w:pStyle w:val="a9"/>
        <w:numPr>
          <w:ilvl w:val="0"/>
          <w:numId w:val="180"/>
        </w:numPr>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C201EE" w:rsidRPr="007F214D" w:rsidRDefault="00C201EE" w:rsidP="007F214D">
      <w:pPr>
        <w:pStyle w:val="a9"/>
        <w:numPr>
          <w:ilvl w:val="0"/>
          <w:numId w:val="180"/>
        </w:numPr>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lastRenderedPageBreak/>
        <w:t>обобщение учебных действий на основе выявления общих принципов.</w:t>
      </w:r>
    </w:p>
    <w:p w:rsidR="00C201EE" w:rsidRPr="007F214D" w:rsidRDefault="00C201EE" w:rsidP="007F214D">
      <w:pPr>
        <w:spacing w:after="0" w:line="240" w:lineRule="auto"/>
        <w:ind w:firstLine="360"/>
        <w:contextualSpacing/>
        <w:rPr>
          <w:rFonts w:ascii="Times New Roman" w:hAnsi="Times New Roman" w:cs="Times New Roman"/>
          <w:sz w:val="24"/>
          <w:szCs w:val="24"/>
        </w:rPr>
      </w:pPr>
      <w:r w:rsidRPr="007F214D">
        <w:rPr>
          <w:rFonts w:ascii="Times New Roman" w:hAnsi="Times New Roman" w:cs="Times New Roman"/>
          <w:sz w:val="24"/>
          <w:szCs w:val="24"/>
        </w:rPr>
        <w:t>Система оценки УУД может быть:</w:t>
      </w:r>
    </w:p>
    <w:p w:rsidR="00DF0E72" w:rsidRPr="007F214D" w:rsidRDefault="00C201EE" w:rsidP="007F214D">
      <w:pPr>
        <w:pStyle w:val="a9"/>
        <w:numPr>
          <w:ilvl w:val="0"/>
          <w:numId w:val="181"/>
        </w:numPr>
        <w:spacing w:after="0" w:line="240" w:lineRule="auto"/>
        <w:rPr>
          <w:rFonts w:ascii="Times New Roman" w:hAnsi="Times New Roman" w:cs="Times New Roman"/>
          <w:sz w:val="24"/>
          <w:szCs w:val="24"/>
        </w:rPr>
      </w:pPr>
      <w:r w:rsidRPr="007F214D">
        <w:rPr>
          <w:rFonts w:ascii="Times New Roman" w:hAnsi="Times New Roman" w:cs="Times New Roman"/>
          <w:sz w:val="24"/>
          <w:szCs w:val="24"/>
        </w:rPr>
        <w:t>уровневой (определяются уровни владения УУД);</w:t>
      </w:r>
    </w:p>
    <w:p w:rsidR="00C201EE" w:rsidRPr="007F214D" w:rsidRDefault="00C201EE" w:rsidP="007F214D">
      <w:pPr>
        <w:pStyle w:val="a9"/>
        <w:numPr>
          <w:ilvl w:val="0"/>
          <w:numId w:val="181"/>
        </w:numPr>
        <w:spacing w:after="0" w:line="240" w:lineRule="auto"/>
        <w:rPr>
          <w:rFonts w:ascii="Times New Roman" w:hAnsi="Times New Roman" w:cs="Times New Roman"/>
          <w:sz w:val="24"/>
          <w:szCs w:val="24"/>
        </w:rPr>
      </w:pPr>
      <w:r w:rsidRPr="007F214D">
        <w:rPr>
          <w:rFonts w:ascii="Times New Roman" w:hAnsi="Times New Roman" w:cs="Times New Roman"/>
          <w:sz w:val="24"/>
          <w:szCs w:val="24"/>
        </w:rPr>
        <w:t xml:space="preserve">позиционной – не только учителя производят оценивание, оценка формируется на основе рефлексивных отчетов разных участников образовательного процесса: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w:t>
      </w:r>
      <w:proofErr w:type="spellStart"/>
      <w:r w:rsidRPr="007F214D">
        <w:rPr>
          <w:rFonts w:ascii="Times New Roman" w:hAnsi="Times New Roman" w:cs="Times New Roman"/>
          <w:sz w:val="24"/>
          <w:szCs w:val="24"/>
        </w:rPr>
        <w:t>самооценивания</w:t>
      </w:r>
      <w:proofErr w:type="spellEnd"/>
      <w:r w:rsidRPr="007F214D">
        <w:rPr>
          <w:rFonts w:ascii="Times New Roman" w:hAnsi="Times New Roman" w:cs="Times New Roman"/>
          <w:sz w:val="24"/>
          <w:szCs w:val="24"/>
        </w:rPr>
        <w:t xml:space="preserve"> и позиционного внешнего оценивания.</w:t>
      </w:r>
    </w:p>
    <w:p w:rsidR="00C201EE" w:rsidRPr="007F214D" w:rsidRDefault="00C201EE" w:rsidP="007F214D">
      <w:pPr>
        <w:spacing w:after="0" w:line="240" w:lineRule="auto"/>
        <w:ind w:firstLine="708"/>
        <w:contextualSpacing/>
        <w:jc w:val="both"/>
        <w:rPr>
          <w:rFonts w:ascii="Times New Roman" w:hAnsi="Times New Roman" w:cs="Times New Roman"/>
          <w:sz w:val="24"/>
          <w:szCs w:val="24"/>
        </w:rPr>
      </w:pPr>
      <w:r w:rsidRPr="007F214D">
        <w:rPr>
          <w:rFonts w:ascii="Times New Roman" w:hAnsi="Times New Roman" w:cs="Times New Roman"/>
          <w:sz w:val="24"/>
          <w:szCs w:val="24"/>
        </w:rPr>
        <w:t xml:space="preserve">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w:t>
      </w:r>
      <w:proofErr w:type="spellStart"/>
      <w:r w:rsidRPr="007F214D">
        <w:rPr>
          <w:rFonts w:ascii="Times New Roman" w:hAnsi="Times New Roman" w:cs="Times New Roman"/>
          <w:sz w:val="24"/>
          <w:szCs w:val="24"/>
        </w:rPr>
        <w:t>критериальное</w:t>
      </w:r>
      <w:proofErr w:type="spellEnd"/>
      <w:r w:rsidRPr="007F214D">
        <w:rPr>
          <w:rFonts w:ascii="Times New Roman" w:hAnsi="Times New Roman" w:cs="Times New Roman"/>
          <w:sz w:val="24"/>
          <w:szCs w:val="24"/>
        </w:rPr>
        <w:t xml:space="preserve">, экспертное оценивание, текст самооценки. </w:t>
      </w:r>
      <w:bookmarkStart w:id="127" w:name="_Toc414553178"/>
      <w:bookmarkStart w:id="128" w:name="_Toc410653992"/>
      <w:bookmarkStart w:id="129" w:name="_Toc409691668"/>
    </w:p>
    <w:p w:rsidR="004A6E70" w:rsidRPr="007F214D" w:rsidRDefault="00C201EE" w:rsidP="007F214D">
      <w:pPr>
        <w:spacing w:after="0" w:line="240" w:lineRule="auto"/>
        <w:ind w:firstLine="708"/>
        <w:contextualSpacing/>
        <w:jc w:val="both"/>
        <w:rPr>
          <w:rFonts w:ascii="Times New Roman" w:hAnsi="Times New Roman" w:cs="Times New Roman"/>
          <w:b/>
          <w:sz w:val="24"/>
          <w:szCs w:val="24"/>
        </w:rPr>
      </w:pPr>
      <w:r w:rsidRPr="007F214D">
        <w:rPr>
          <w:rFonts w:ascii="Times New Roman" w:hAnsi="Times New Roman" w:cs="Times New Roman"/>
          <w:b/>
          <w:sz w:val="24"/>
          <w:szCs w:val="24"/>
        </w:rPr>
        <w:t>2.2</w:t>
      </w:r>
      <w:r w:rsidR="001C258F" w:rsidRPr="007F214D">
        <w:rPr>
          <w:rFonts w:ascii="Times New Roman" w:hAnsi="Times New Roman" w:cs="Times New Roman"/>
          <w:b/>
          <w:sz w:val="24"/>
          <w:szCs w:val="24"/>
        </w:rPr>
        <w:t xml:space="preserve"> .</w:t>
      </w:r>
      <w:r w:rsidR="001C258F" w:rsidRPr="007F214D">
        <w:rPr>
          <w:rFonts w:ascii="Times New Roman" w:hAnsi="Times New Roman" w:cs="Times New Roman"/>
          <w:sz w:val="24"/>
          <w:szCs w:val="24"/>
        </w:rPr>
        <w:t xml:space="preserve"> </w:t>
      </w:r>
      <w:r w:rsidR="001C258F" w:rsidRPr="007F214D">
        <w:rPr>
          <w:rFonts w:ascii="Times New Roman" w:hAnsi="Times New Roman" w:cs="Times New Roman"/>
          <w:b/>
          <w:sz w:val="24"/>
          <w:szCs w:val="24"/>
        </w:rPr>
        <w:t>Программы учебных предметов, курсов</w:t>
      </w:r>
    </w:p>
    <w:p w:rsidR="004A6E70" w:rsidRPr="007F214D" w:rsidRDefault="004A6E70" w:rsidP="007F214D">
      <w:pPr>
        <w:spacing w:after="0" w:line="240" w:lineRule="auto"/>
        <w:ind w:firstLine="709"/>
        <w:contextualSpacing/>
        <w:jc w:val="both"/>
        <w:rPr>
          <w:rFonts w:ascii="Times New Roman" w:hAnsi="Times New Roman" w:cs="Times New Roman"/>
          <w:sz w:val="24"/>
          <w:szCs w:val="24"/>
        </w:rPr>
      </w:pPr>
      <w:r w:rsidRPr="007F214D">
        <w:rPr>
          <w:rFonts w:ascii="Times New Roman" w:hAnsi="Times New Roman" w:cs="Times New Roman"/>
          <w:sz w:val="24"/>
          <w:szCs w:val="24"/>
        </w:rPr>
        <w:t xml:space="preserve">В данном разделе   основной образовательной программы основного общего образования приводится основное содержание курсов по всем обязательным предметам на уровне основного общего образования,  которое     отражено в соответствующих разделах рабочих программ учебных предметов.  </w:t>
      </w:r>
    </w:p>
    <w:p w:rsidR="004A6E70" w:rsidRPr="007F214D" w:rsidRDefault="004A6E70" w:rsidP="007F214D">
      <w:pPr>
        <w:spacing w:after="0" w:line="240" w:lineRule="auto"/>
        <w:ind w:firstLine="709"/>
        <w:contextualSpacing/>
        <w:jc w:val="both"/>
        <w:rPr>
          <w:rFonts w:ascii="Times New Roman" w:hAnsi="Times New Roman" w:cs="Times New Roman"/>
          <w:sz w:val="24"/>
          <w:szCs w:val="24"/>
        </w:rPr>
      </w:pPr>
      <w:r w:rsidRPr="007F214D">
        <w:rPr>
          <w:rFonts w:ascii="Times New Roman" w:hAnsi="Times New Roman" w:cs="Times New Roman"/>
          <w:sz w:val="24"/>
          <w:szCs w:val="24"/>
        </w:rPr>
        <w:t xml:space="preserve">  Программы учебных предметов на уровне основного общего образования составлены в соответствии с требованиями к результатам основного общего образования, утвержденными ФГОС ООО.</w:t>
      </w:r>
    </w:p>
    <w:p w:rsidR="004A6E70" w:rsidRPr="007F214D" w:rsidRDefault="004A6E70" w:rsidP="007F214D">
      <w:pPr>
        <w:spacing w:after="0" w:line="240" w:lineRule="auto"/>
        <w:ind w:firstLine="709"/>
        <w:contextualSpacing/>
        <w:jc w:val="both"/>
        <w:rPr>
          <w:rFonts w:ascii="Times New Roman" w:hAnsi="Times New Roman" w:cs="Times New Roman"/>
          <w:sz w:val="24"/>
          <w:szCs w:val="24"/>
        </w:rPr>
      </w:pPr>
      <w:r w:rsidRPr="007F214D">
        <w:rPr>
          <w:rFonts w:ascii="Times New Roman" w:hAnsi="Times New Roman" w:cs="Times New Roman"/>
          <w:sz w:val="24"/>
          <w:szCs w:val="24"/>
        </w:rPr>
        <w:t>Программы разработаны с учетом актуальных задач воспитания, обучения и развития обучающихся, их возрастных и иных особенностей, а также условий, необходимых для развития их личностных и познавательных качеств.</w:t>
      </w:r>
    </w:p>
    <w:p w:rsidR="004A6E70" w:rsidRPr="007F214D" w:rsidRDefault="004A6E70" w:rsidP="007F214D">
      <w:pPr>
        <w:spacing w:after="0" w:line="240" w:lineRule="auto"/>
        <w:ind w:firstLine="709"/>
        <w:contextualSpacing/>
        <w:jc w:val="both"/>
        <w:rPr>
          <w:rFonts w:ascii="Times New Roman" w:hAnsi="Times New Roman" w:cs="Times New Roman"/>
          <w:sz w:val="24"/>
          <w:szCs w:val="24"/>
        </w:rPr>
      </w:pPr>
      <w:r w:rsidRPr="007F214D">
        <w:rPr>
          <w:rFonts w:ascii="Times New Roman" w:hAnsi="Times New Roman" w:cs="Times New Roman"/>
          <w:sz w:val="24"/>
          <w:szCs w:val="24"/>
        </w:rPr>
        <w:t>В программах предусмотрено дальнейшее развитие всех видов деятельности обучающихся, представленных в программах начального общего образования.</w:t>
      </w:r>
    </w:p>
    <w:p w:rsidR="004A6E70" w:rsidRPr="007F214D" w:rsidRDefault="004A6E70" w:rsidP="007F214D">
      <w:pPr>
        <w:spacing w:after="0" w:line="240" w:lineRule="auto"/>
        <w:ind w:firstLine="709"/>
        <w:contextualSpacing/>
        <w:jc w:val="both"/>
        <w:rPr>
          <w:rFonts w:ascii="Times New Roman" w:hAnsi="Times New Roman" w:cs="Times New Roman"/>
          <w:sz w:val="24"/>
          <w:szCs w:val="24"/>
        </w:rPr>
      </w:pPr>
      <w:r w:rsidRPr="007F214D">
        <w:rPr>
          <w:rFonts w:ascii="Times New Roman" w:hAnsi="Times New Roman" w:cs="Times New Roman"/>
          <w:sz w:val="24"/>
          <w:szCs w:val="24"/>
        </w:rPr>
        <w:t xml:space="preserve">На основании   программ  учебных предметов    составлены  учителями рабочие программы, которые определяют инвариантную (обязательную) и вариативную части учебного курса. Учителя школы по своему усмотрению структурировали учебный материал, определяли последовательность его изучения, расширения объема содержания. </w:t>
      </w:r>
    </w:p>
    <w:p w:rsidR="004A6E70" w:rsidRPr="007F214D" w:rsidRDefault="004A6E70" w:rsidP="007F214D">
      <w:pPr>
        <w:spacing w:after="0" w:line="240" w:lineRule="auto"/>
        <w:ind w:firstLine="709"/>
        <w:contextualSpacing/>
        <w:jc w:val="both"/>
        <w:rPr>
          <w:rFonts w:ascii="Times New Roman" w:hAnsi="Times New Roman" w:cs="Times New Roman"/>
          <w:sz w:val="24"/>
          <w:szCs w:val="24"/>
        </w:rPr>
      </w:pPr>
      <w:r w:rsidRPr="007F214D">
        <w:rPr>
          <w:rFonts w:ascii="Times New Roman" w:hAnsi="Times New Roman" w:cs="Times New Roman"/>
          <w:sz w:val="24"/>
          <w:szCs w:val="24"/>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определенные возможности для формирования универсальных учебных действий и получения личностных результатов.</w:t>
      </w:r>
    </w:p>
    <w:p w:rsidR="00C201EE" w:rsidRPr="007F214D" w:rsidRDefault="004A6E70" w:rsidP="007F214D">
      <w:pPr>
        <w:spacing w:after="0" w:line="240" w:lineRule="auto"/>
        <w:ind w:firstLine="709"/>
        <w:contextualSpacing/>
        <w:jc w:val="both"/>
        <w:rPr>
          <w:rFonts w:ascii="Times New Roman" w:hAnsi="Times New Roman" w:cs="Times New Roman"/>
          <w:b/>
          <w:sz w:val="24"/>
          <w:szCs w:val="24"/>
        </w:rPr>
      </w:pPr>
      <w:r w:rsidRPr="007F214D">
        <w:rPr>
          <w:rFonts w:ascii="Times New Roman" w:hAnsi="Times New Roman" w:cs="Times New Roman"/>
          <w:sz w:val="24"/>
          <w:szCs w:val="24"/>
        </w:rPr>
        <w:t xml:space="preserve">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 в том числе обучающимися с ОВЗ и инвалидами. </w:t>
      </w:r>
      <w:bookmarkEnd w:id="127"/>
      <w:bookmarkEnd w:id="128"/>
      <w:bookmarkEnd w:id="129"/>
    </w:p>
    <w:p w:rsidR="00C201EE" w:rsidRPr="007F214D" w:rsidRDefault="00C201EE" w:rsidP="007F214D">
      <w:pPr>
        <w:spacing w:after="0" w:line="240" w:lineRule="auto"/>
        <w:ind w:firstLine="708"/>
        <w:contextualSpacing/>
        <w:jc w:val="both"/>
        <w:rPr>
          <w:rFonts w:ascii="Times New Roman" w:hAnsi="Times New Roman" w:cs="Times New Roman"/>
          <w:b/>
          <w:sz w:val="24"/>
          <w:szCs w:val="24"/>
        </w:rPr>
      </w:pPr>
      <w:bookmarkStart w:id="130" w:name="_Toc410654043"/>
      <w:bookmarkStart w:id="131" w:name="_Toc414553254"/>
      <w:r w:rsidRPr="007F214D">
        <w:rPr>
          <w:rFonts w:ascii="Times New Roman" w:hAnsi="Times New Roman" w:cs="Times New Roman"/>
          <w:b/>
          <w:sz w:val="24"/>
          <w:szCs w:val="24"/>
        </w:rPr>
        <w:t>2.3. Программа воспитания и социализации обучающихся</w:t>
      </w:r>
      <w:bookmarkEnd w:id="130"/>
      <w:bookmarkEnd w:id="131"/>
    </w:p>
    <w:p w:rsidR="00C201EE" w:rsidRPr="007F214D" w:rsidRDefault="00C201EE" w:rsidP="007F214D">
      <w:pPr>
        <w:spacing w:after="0" w:line="240" w:lineRule="auto"/>
        <w:ind w:firstLine="708"/>
        <w:contextualSpacing/>
        <w:jc w:val="both"/>
        <w:rPr>
          <w:rFonts w:ascii="Times New Roman" w:hAnsi="Times New Roman" w:cs="Times New Roman"/>
          <w:b/>
          <w:sz w:val="24"/>
          <w:szCs w:val="24"/>
        </w:rPr>
      </w:pPr>
      <w:r w:rsidRPr="007F214D">
        <w:rPr>
          <w:rFonts w:ascii="Times New Roman" w:hAnsi="Times New Roman" w:cs="Times New Roman"/>
          <w:b/>
          <w:sz w:val="24"/>
          <w:szCs w:val="24"/>
        </w:rPr>
        <w:t>2.3.1 Пояснительная записка.</w:t>
      </w:r>
    </w:p>
    <w:p w:rsidR="00C201EE" w:rsidRPr="007F214D" w:rsidRDefault="00C201EE" w:rsidP="007F214D">
      <w:pPr>
        <w:spacing w:after="0" w:line="240" w:lineRule="auto"/>
        <w:ind w:firstLine="708"/>
        <w:contextualSpacing/>
        <w:jc w:val="both"/>
        <w:rPr>
          <w:rFonts w:ascii="Times New Roman" w:hAnsi="Times New Roman" w:cs="Times New Roman"/>
          <w:sz w:val="24"/>
          <w:szCs w:val="24"/>
        </w:rPr>
      </w:pPr>
      <w:r w:rsidRPr="007F214D">
        <w:rPr>
          <w:rFonts w:ascii="Times New Roman" w:hAnsi="Times New Roman" w:cs="Times New Roman"/>
          <w:sz w:val="24"/>
          <w:szCs w:val="24"/>
        </w:rPr>
        <w:t xml:space="preserve">Программа воспитания и социализации обучающихся на уровне основного общего образования (далее – Программа)  строится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C201EE" w:rsidRPr="007F214D" w:rsidRDefault="00C201EE" w:rsidP="007F214D">
      <w:pPr>
        <w:spacing w:after="0" w:line="240" w:lineRule="auto"/>
        <w:ind w:firstLine="708"/>
        <w:contextualSpacing/>
        <w:jc w:val="both"/>
        <w:rPr>
          <w:rFonts w:ascii="Times New Roman" w:hAnsi="Times New Roman" w:cs="Times New Roman"/>
          <w:sz w:val="24"/>
          <w:szCs w:val="24"/>
        </w:rPr>
      </w:pPr>
      <w:r w:rsidRPr="007F214D">
        <w:rPr>
          <w:rFonts w:ascii="Times New Roman" w:hAnsi="Times New Roman" w:cs="Times New Roman"/>
          <w:sz w:val="24"/>
          <w:szCs w:val="24"/>
        </w:rPr>
        <w:t xml:space="preserve">Программа направлена на: </w:t>
      </w:r>
    </w:p>
    <w:p w:rsidR="00DF0E72" w:rsidRPr="007F214D" w:rsidRDefault="00C201EE" w:rsidP="007F214D">
      <w:pPr>
        <w:pStyle w:val="a9"/>
        <w:numPr>
          <w:ilvl w:val="0"/>
          <w:numId w:val="182"/>
        </w:numPr>
        <w:spacing w:after="0" w:line="240" w:lineRule="auto"/>
        <w:jc w:val="both"/>
        <w:rPr>
          <w:rFonts w:ascii="Times New Roman" w:hAnsi="Times New Roman" w:cs="Times New Roman"/>
          <w:sz w:val="24"/>
          <w:szCs w:val="24"/>
          <w:lang w:eastAsia="ru-RU"/>
        </w:rPr>
      </w:pPr>
      <w:r w:rsidRPr="007F214D">
        <w:rPr>
          <w:rFonts w:ascii="Times New Roman" w:hAnsi="Times New Roman" w:cs="Times New Roman"/>
          <w:sz w:val="24"/>
          <w:szCs w:val="24"/>
        </w:rPr>
        <w:t xml:space="preserve">освоение обучающимися социального опыта, основных социальных ролей,  норм и правил общественного поведения; </w:t>
      </w:r>
    </w:p>
    <w:p w:rsidR="00DF0E72" w:rsidRPr="007F214D" w:rsidRDefault="00C201EE" w:rsidP="007F214D">
      <w:pPr>
        <w:pStyle w:val="a9"/>
        <w:numPr>
          <w:ilvl w:val="0"/>
          <w:numId w:val="182"/>
        </w:numPr>
        <w:spacing w:after="0" w:line="240" w:lineRule="auto"/>
        <w:jc w:val="both"/>
        <w:rPr>
          <w:rFonts w:ascii="Times New Roman" w:hAnsi="Times New Roman" w:cs="Times New Roman"/>
          <w:sz w:val="24"/>
          <w:szCs w:val="24"/>
          <w:lang w:eastAsia="ru-RU"/>
        </w:rPr>
      </w:pPr>
      <w:r w:rsidRPr="007F214D">
        <w:rPr>
          <w:rFonts w:ascii="Times New Roman" w:hAnsi="Times New Roman" w:cs="Times New Roman"/>
          <w:sz w:val="24"/>
          <w:szCs w:val="24"/>
        </w:rPr>
        <w:t xml:space="preserve">формирование готовности обучающихся к выбору направления своей профессиональной деятельности в соответствии с личными интересами, </w:t>
      </w:r>
      <w:r w:rsidRPr="007F214D">
        <w:rPr>
          <w:rFonts w:ascii="Times New Roman" w:hAnsi="Times New Roman" w:cs="Times New Roman"/>
          <w:sz w:val="24"/>
          <w:szCs w:val="24"/>
        </w:rPr>
        <w:lastRenderedPageBreak/>
        <w:t xml:space="preserve">индивидуальными особенностями и способностями, с учетом потребностей рынка труда; </w:t>
      </w:r>
    </w:p>
    <w:p w:rsidR="00DF0E72" w:rsidRPr="007F214D" w:rsidRDefault="00C201EE" w:rsidP="007F214D">
      <w:pPr>
        <w:pStyle w:val="a9"/>
        <w:numPr>
          <w:ilvl w:val="0"/>
          <w:numId w:val="182"/>
        </w:numPr>
        <w:spacing w:after="0" w:line="240" w:lineRule="auto"/>
        <w:jc w:val="both"/>
        <w:rPr>
          <w:rFonts w:ascii="Times New Roman" w:hAnsi="Times New Roman" w:cs="Times New Roman"/>
          <w:sz w:val="24"/>
          <w:szCs w:val="24"/>
          <w:lang w:eastAsia="ru-RU"/>
        </w:rPr>
      </w:pPr>
      <w:r w:rsidRPr="007F214D">
        <w:rPr>
          <w:rFonts w:ascii="Times New Roman" w:hAnsi="Times New Roman" w:cs="Times New Roman"/>
          <w:sz w:val="24"/>
          <w:szCs w:val="24"/>
        </w:rPr>
        <w:t xml:space="preserve">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и ориентированной на достижение планируемых результатов освоения основной образовательной программы основного общего образования; </w:t>
      </w:r>
    </w:p>
    <w:p w:rsidR="00DF0E72" w:rsidRPr="007F214D" w:rsidRDefault="00C201EE" w:rsidP="007F214D">
      <w:pPr>
        <w:pStyle w:val="a9"/>
        <w:numPr>
          <w:ilvl w:val="0"/>
          <w:numId w:val="182"/>
        </w:numPr>
        <w:spacing w:after="0" w:line="240" w:lineRule="auto"/>
        <w:jc w:val="both"/>
        <w:rPr>
          <w:rFonts w:ascii="Times New Roman" w:hAnsi="Times New Roman" w:cs="Times New Roman"/>
          <w:sz w:val="24"/>
          <w:szCs w:val="24"/>
          <w:lang w:eastAsia="ru-RU"/>
        </w:rPr>
      </w:pPr>
      <w:r w:rsidRPr="007F214D">
        <w:rPr>
          <w:rFonts w:ascii="Times New Roman" w:hAnsi="Times New Roman" w:cs="Times New Roman"/>
          <w:sz w:val="24"/>
          <w:szCs w:val="24"/>
        </w:rPr>
        <w:t>формирование экологической культуры,</w:t>
      </w:r>
    </w:p>
    <w:p w:rsidR="00DF0E72" w:rsidRPr="007F214D" w:rsidRDefault="00C201EE" w:rsidP="007F214D">
      <w:pPr>
        <w:pStyle w:val="a9"/>
        <w:numPr>
          <w:ilvl w:val="0"/>
          <w:numId w:val="182"/>
        </w:numPr>
        <w:spacing w:after="0" w:line="240" w:lineRule="auto"/>
        <w:jc w:val="both"/>
        <w:rPr>
          <w:rFonts w:ascii="Times New Roman" w:hAnsi="Times New Roman" w:cs="Times New Roman"/>
          <w:sz w:val="24"/>
          <w:szCs w:val="24"/>
          <w:lang w:eastAsia="ru-RU"/>
        </w:rPr>
      </w:pPr>
      <w:r w:rsidRPr="007F214D">
        <w:rPr>
          <w:rFonts w:ascii="Times New Roman" w:hAnsi="Times New Roman" w:cs="Times New Roman"/>
          <w:sz w:val="24"/>
          <w:szCs w:val="24"/>
        </w:rPr>
        <w:t xml:space="preserve">формирование </w:t>
      </w:r>
      <w:proofErr w:type="spellStart"/>
      <w:r w:rsidRPr="007F214D">
        <w:rPr>
          <w:rFonts w:ascii="Times New Roman" w:hAnsi="Times New Roman" w:cs="Times New Roman"/>
          <w:sz w:val="24"/>
          <w:szCs w:val="24"/>
        </w:rPr>
        <w:t>антикоррупционного</w:t>
      </w:r>
      <w:proofErr w:type="spellEnd"/>
      <w:r w:rsidRPr="007F214D">
        <w:rPr>
          <w:rFonts w:ascii="Times New Roman" w:hAnsi="Times New Roman" w:cs="Times New Roman"/>
          <w:sz w:val="24"/>
          <w:szCs w:val="24"/>
        </w:rPr>
        <w:t xml:space="preserve"> сознания. </w:t>
      </w:r>
    </w:p>
    <w:p w:rsidR="00C201EE" w:rsidRPr="007F214D" w:rsidRDefault="00C201EE" w:rsidP="007F214D">
      <w:pPr>
        <w:pStyle w:val="a9"/>
        <w:spacing w:after="0" w:line="240" w:lineRule="auto"/>
        <w:jc w:val="both"/>
        <w:rPr>
          <w:rFonts w:ascii="Times New Roman" w:hAnsi="Times New Roman" w:cs="Times New Roman"/>
          <w:sz w:val="24"/>
          <w:szCs w:val="24"/>
          <w:lang w:eastAsia="ru-RU"/>
        </w:rPr>
      </w:pPr>
      <w:r w:rsidRPr="007F214D">
        <w:rPr>
          <w:rFonts w:ascii="Times New Roman" w:hAnsi="Times New Roman" w:cs="Times New Roman"/>
          <w:sz w:val="24"/>
          <w:szCs w:val="24"/>
        </w:rPr>
        <w:t xml:space="preserve">Программа обеспечивает: </w:t>
      </w:r>
    </w:p>
    <w:p w:rsidR="00DF0E72" w:rsidRPr="007F214D" w:rsidRDefault="00C201EE" w:rsidP="007F214D">
      <w:pPr>
        <w:pStyle w:val="a9"/>
        <w:numPr>
          <w:ilvl w:val="0"/>
          <w:numId w:val="183"/>
        </w:numPr>
        <w:spacing w:after="0" w:line="240" w:lineRule="auto"/>
        <w:jc w:val="both"/>
        <w:rPr>
          <w:rFonts w:ascii="Times New Roman" w:hAnsi="Times New Roman" w:cs="Times New Roman"/>
          <w:sz w:val="24"/>
          <w:szCs w:val="24"/>
          <w:lang w:eastAsia="ru-RU"/>
        </w:rPr>
      </w:pPr>
      <w:r w:rsidRPr="007F214D">
        <w:rPr>
          <w:rFonts w:ascii="Times New Roman" w:hAnsi="Times New Roman" w:cs="Times New Roman"/>
          <w:sz w:val="24"/>
          <w:szCs w:val="24"/>
        </w:rPr>
        <w:t xml:space="preserve">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w:t>
      </w:r>
      <w:proofErr w:type="spellStart"/>
      <w:r w:rsidRPr="007F214D">
        <w:rPr>
          <w:rFonts w:ascii="Times New Roman" w:hAnsi="Times New Roman" w:cs="Times New Roman"/>
          <w:sz w:val="24"/>
          <w:szCs w:val="24"/>
        </w:rPr>
        <w:t>социокультурных</w:t>
      </w:r>
      <w:proofErr w:type="spellEnd"/>
      <w:r w:rsidRPr="007F214D">
        <w:rPr>
          <w:rFonts w:ascii="Times New Roman" w:hAnsi="Times New Roman" w:cs="Times New Roman"/>
          <w:sz w:val="24"/>
          <w:szCs w:val="24"/>
        </w:rPr>
        <w:t xml:space="preserve"> и духовно-нравственных ценностях и принятых в обществе правилах и нормах поведения в интересах человека, семьи, общества и государства, российского общества, учитывающего историко-культурную и этническую специфику региона, потребности обучающихся и их родителей (законных представителей); </w:t>
      </w:r>
    </w:p>
    <w:p w:rsidR="00DF0E72" w:rsidRPr="007F214D" w:rsidRDefault="00C201EE" w:rsidP="007F214D">
      <w:pPr>
        <w:pStyle w:val="a9"/>
        <w:numPr>
          <w:ilvl w:val="0"/>
          <w:numId w:val="183"/>
        </w:numPr>
        <w:spacing w:after="0" w:line="240" w:lineRule="auto"/>
        <w:jc w:val="both"/>
        <w:rPr>
          <w:rFonts w:ascii="Times New Roman" w:hAnsi="Times New Roman" w:cs="Times New Roman"/>
          <w:sz w:val="24"/>
          <w:szCs w:val="24"/>
          <w:lang w:eastAsia="ru-RU"/>
        </w:rPr>
      </w:pPr>
      <w:r w:rsidRPr="007F214D">
        <w:rPr>
          <w:rFonts w:ascii="Times New Roman" w:hAnsi="Times New Roman" w:cs="Times New Roman"/>
          <w:sz w:val="24"/>
          <w:szCs w:val="24"/>
        </w:rPr>
        <w:t xml:space="preserve">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 </w:t>
      </w:r>
    </w:p>
    <w:p w:rsidR="00DF0E72" w:rsidRPr="007F214D" w:rsidRDefault="00C201EE" w:rsidP="007F214D">
      <w:pPr>
        <w:pStyle w:val="a9"/>
        <w:numPr>
          <w:ilvl w:val="0"/>
          <w:numId w:val="183"/>
        </w:numPr>
        <w:spacing w:after="0" w:line="240" w:lineRule="auto"/>
        <w:jc w:val="both"/>
        <w:rPr>
          <w:rFonts w:ascii="Times New Roman" w:hAnsi="Times New Roman" w:cs="Times New Roman"/>
          <w:sz w:val="24"/>
          <w:szCs w:val="24"/>
          <w:lang w:eastAsia="ru-RU"/>
        </w:rPr>
      </w:pPr>
      <w:r w:rsidRPr="007F214D">
        <w:rPr>
          <w:rFonts w:ascii="Times New Roman" w:hAnsi="Times New Roman" w:cs="Times New Roman"/>
          <w:sz w:val="24"/>
          <w:szCs w:val="24"/>
        </w:rPr>
        <w:t xml:space="preserve">приобщение обучающихся к культурным ценностям своего народа, своей этнической или </w:t>
      </w:r>
      <w:proofErr w:type="spellStart"/>
      <w:r w:rsidRPr="007F214D">
        <w:rPr>
          <w:rFonts w:ascii="Times New Roman" w:hAnsi="Times New Roman" w:cs="Times New Roman"/>
          <w:sz w:val="24"/>
          <w:szCs w:val="24"/>
        </w:rPr>
        <w:t>социокультурной</w:t>
      </w:r>
      <w:proofErr w:type="spellEnd"/>
      <w:r w:rsidRPr="007F214D">
        <w:rPr>
          <w:rFonts w:ascii="Times New Roman" w:hAnsi="Times New Roman" w:cs="Times New Roman"/>
          <w:sz w:val="24"/>
          <w:szCs w:val="24"/>
        </w:rPr>
        <w:t xml:space="preserve">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DF0E72" w:rsidRPr="007F214D" w:rsidRDefault="00C201EE" w:rsidP="007F214D">
      <w:pPr>
        <w:pStyle w:val="a9"/>
        <w:numPr>
          <w:ilvl w:val="0"/>
          <w:numId w:val="183"/>
        </w:numPr>
        <w:spacing w:after="0" w:line="240" w:lineRule="auto"/>
        <w:jc w:val="both"/>
        <w:rPr>
          <w:rFonts w:ascii="Times New Roman" w:hAnsi="Times New Roman" w:cs="Times New Roman"/>
          <w:sz w:val="24"/>
          <w:szCs w:val="24"/>
          <w:lang w:eastAsia="ru-RU"/>
        </w:rPr>
      </w:pPr>
      <w:r w:rsidRPr="007F214D">
        <w:rPr>
          <w:rFonts w:ascii="Times New Roman" w:hAnsi="Times New Roman" w:cs="Times New Roman"/>
          <w:sz w:val="24"/>
          <w:szCs w:val="24"/>
        </w:rPr>
        <w:t xml:space="preserve">социальную самоидентификацию обучающихся посредством личностно значимой и общественно приемлемой деятельности; </w:t>
      </w:r>
    </w:p>
    <w:p w:rsidR="00DF0E72" w:rsidRPr="007F214D" w:rsidRDefault="00C201EE" w:rsidP="007F214D">
      <w:pPr>
        <w:pStyle w:val="a9"/>
        <w:numPr>
          <w:ilvl w:val="0"/>
          <w:numId w:val="183"/>
        </w:numPr>
        <w:spacing w:after="0" w:line="240" w:lineRule="auto"/>
        <w:jc w:val="both"/>
        <w:rPr>
          <w:rFonts w:ascii="Times New Roman" w:hAnsi="Times New Roman" w:cs="Times New Roman"/>
          <w:sz w:val="24"/>
          <w:szCs w:val="24"/>
          <w:lang w:eastAsia="ru-RU"/>
        </w:rPr>
      </w:pPr>
      <w:r w:rsidRPr="007F214D">
        <w:rPr>
          <w:rFonts w:ascii="Times New Roman" w:hAnsi="Times New Roman" w:cs="Times New Roman"/>
          <w:sz w:val="24"/>
          <w:szCs w:val="24"/>
        </w:rPr>
        <w:t xml:space="preserve">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DF0E72" w:rsidRPr="007F214D" w:rsidRDefault="00C201EE" w:rsidP="007F214D">
      <w:pPr>
        <w:pStyle w:val="a9"/>
        <w:numPr>
          <w:ilvl w:val="0"/>
          <w:numId w:val="183"/>
        </w:numPr>
        <w:spacing w:after="0" w:line="240" w:lineRule="auto"/>
        <w:jc w:val="both"/>
        <w:rPr>
          <w:rFonts w:ascii="Times New Roman" w:hAnsi="Times New Roman" w:cs="Times New Roman"/>
          <w:sz w:val="24"/>
          <w:szCs w:val="24"/>
          <w:lang w:eastAsia="ru-RU"/>
        </w:rPr>
      </w:pPr>
      <w:r w:rsidRPr="007F214D">
        <w:rPr>
          <w:rFonts w:ascii="Times New Roman" w:hAnsi="Times New Roman" w:cs="Times New Roman"/>
          <w:sz w:val="24"/>
          <w:szCs w:val="24"/>
        </w:rPr>
        <w:t xml:space="preserve">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 </w:t>
      </w:r>
    </w:p>
    <w:p w:rsidR="00DF0E72" w:rsidRPr="007F214D" w:rsidRDefault="00C201EE" w:rsidP="007F214D">
      <w:pPr>
        <w:pStyle w:val="a9"/>
        <w:numPr>
          <w:ilvl w:val="0"/>
          <w:numId w:val="183"/>
        </w:numPr>
        <w:spacing w:after="0" w:line="240" w:lineRule="auto"/>
        <w:jc w:val="both"/>
        <w:rPr>
          <w:rFonts w:ascii="Times New Roman" w:hAnsi="Times New Roman" w:cs="Times New Roman"/>
          <w:sz w:val="24"/>
          <w:szCs w:val="24"/>
          <w:lang w:eastAsia="ru-RU"/>
        </w:rPr>
      </w:pPr>
      <w:r w:rsidRPr="007F214D">
        <w:rPr>
          <w:rFonts w:ascii="Times New Roman" w:hAnsi="Times New Roman" w:cs="Times New Roman"/>
          <w:sz w:val="24"/>
          <w:szCs w:val="24"/>
        </w:rPr>
        <w:t xml:space="preserve">приобщение обучающихся к общественной деятельности и традициям организации, осуществляющей образовательную деятельность, участие в детско-юношеских организациях и движениях,  спортивных секциях, творческих клубах и объединениях по интересам, сетевых сообществах, библиотечной сети, краеведческой работе, в ученическом самоуправлении, военно-патриотических объединениях, в проведении акций и праздников (региональных, государственных, международных); </w:t>
      </w:r>
    </w:p>
    <w:p w:rsidR="00DF0E72" w:rsidRPr="007F214D" w:rsidRDefault="00C201EE" w:rsidP="007F214D">
      <w:pPr>
        <w:pStyle w:val="a9"/>
        <w:numPr>
          <w:ilvl w:val="0"/>
          <w:numId w:val="183"/>
        </w:numPr>
        <w:spacing w:after="0" w:line="240" w:lineRule="auto"/>
        <w:jc w:val="both"/>
        <w:rPr>
          <w:rFonts w:ascii="Times New Roman" w:hAnsi="Times New Roman" w:cs="Times New Roman"/>
          <w:sz w:val="24"/>
          <w:szCs w:val="24"/>
          <w:lang w:eastAsia="ru-RU"/>
        </w:rPr>
      </w:pPr>
      <w:r w:rsidRPr="007F214D">
        <w:rPr>
          <w:rFonts w:ascii="Times New Roman" w:hAnsi="Times New Roman" w:cs="Times New Roman"/>
          <w:sz w:val="24"/>
          <w:szCs w:val="24"/>
        </w:rPr>
        <w:t xml:space="preserve">участие обучающихся в деятельности творческих объединений; </w:t>
      </w:r>
    </w:p>
    <w:p w:rsidR="00DF0E72" w:rsidRPr="007F214D" w:rsidRDefault="00C201EE" w:rsidP="007F214D">
      <w:pPr>
        <w:pStyle w:val="a9"/>
        <w:numPr>
          <w:ilvl w:val="0"/>
          <w:numId w:val="183"/>
        </w:numPr>
        <w:spacing w:after="0" w:line="240" w:lineRule="auto"/>
        <w:jc w:val="both"/>
        <w:rPr>
          <w:rFonts w:ascii="Times New Roman" w:hAnsi="Times New Roman" w:cs="Times New Roman"/>
          <w:sz w:val="24"/>
          <w:szCs w:val="24"/>
          <w:lang w:eastAsia="ru-RU"/>
        </w:rPr>
      </w:pPr>
      <w:r w:rsidRPr="007F214D">
        <w:rPr>
          <w:rFonts w:ascii="Times New Roman" w:hAnsi="Times New Roman" w:cs="Times New Roman"/>
          <w:sz w:val="24"/>
          <w:szCs w:val="24"/>
        </w:rPr>
        <w:t xml:space="preserve">в экологическом просвещении сверстников, родителей, населения; </w:t>
      </w:r>
    </w:p>
    <w:p w:rsidR="00DF0E72" w:rsidRPr="007F214D" w:rsidRDefault="00C201EE" w:rsidP="007F214D">
      <w:pPr>
        <w:pStyle w:val="a9"/>
        <w:numPr>
          <w:ilvl w:val="0"/>
          <w:numId w:val="183"/>
        </w:numPr>
        <w:spacing w:after="0" w:line="240" w:lineRule="auto"/>
        <w:jc w:val="both"/>
        <w:rPr>
          <w:rFonts w:ascii="Times New Roman" w:hAnsi="Times New Roman" w:cs="Times New Roman"/>
          <w:sz w:val="24"/>
          <w:szCs w:val="24"/>
          <w:lang w:eastAsia="ru-RU"/>
        </w:rPr>
      </w:pPr>
      <w:r w:rsidRPr="007F214D">
        <w:rPr>
          <w:rFonts w:ascii="Times New Roman" w:hAnsi="Times New Roman" w:cs="Times New Roman"/>
          <w:sz w:val="24"/>
          <w:szCs w:val="24"/>
        </w:rPr>
        <w:t xml:space="preserve">в благоустройстве школы, класса, села; </w:t>
      </w:r>
    </w:p>
    <w:p w:rsidR="00DF0E72" w:rsidRPr="007F214D" w:rsidRDefault="00C201EE" w:rsidP="007F214D">
      <w:pPr>
        <w:pStyle w:val="a9"/>
        <w:numPr>
          <w:ilvl w:val="0"/>
          <w:numId w:val="183"/>
        </w:numPr>
        <w:spacing w:after="0" w:line="240" w:lineRule="auto"/>
        <w:jc w:val="both"/>
        <w:rPr>
          <w:rFonts w:ascii="Times New Roman" w:hAnsi="Times New Roman" w:cs="Times New Roman"/>
          <w:sz w:val="24"/>
          <w:szCs w:val="24"/>
          <w:lang w:eastAsia="ru-RU"/>
        </w:rPr>
      </w:pPr>
      <w:r w:rsidRPr="007F214D">
        <w:rPr>
          <w:rFonts w:ascii="Times New Roman" w:hAnsi="Times New Roman" w:cs="Times New Roman"/>
          <w:sz w:val="24"/>
          <w:szCs w:val="24"/>
        </w:rPr>
        <w:t xml:space="preserve">формирование способности противостоять негативным воздействиям социальной среды; </w:t>
      </w:r>
    </w:p>
    <w:p w:rsidR="00DF0E72" w:rsidRPr="007F214D" w:rsidRDefault="00C201EE" w:rsidP="007F214D">
      <w:pPr>
        <w:pStyle w:val="a9"/>
        <w:numPr>
          <w:ilvl w:val="0"/>
          <w:numId w:val="183"/>
        </w:numPr>
        <w:spacing w:after="0" w:line="240" w:lineRule="auto"/>
        <w:jc w:val="both"/>
        <w:rPr>
          <w:rFonts w:ascii="Times New Roman" w:hAnsi="Times New Roman" w:cs="Times New Roman"/>
          <w:sz w:val="24"/>
          <w:szCs w:val="24"/>
          <w:lang w:eastAsia="ru-RU"/>
        </w:rPr>
      </w:pPr>
      <w:r w:rsidRPr="007F214D">
        <w:rPr>
          <w:rFonts w:ascii="Times New Roman" w:hAnsi="Times New Roman" w:cs="Times New Roman"/>
          <w:sz w:val="24"/>
          <w:szCs w:val="24"/>
        </w:rPr>
        <w:t xml:space="preserve">развитие педагогической компетентности родителей (законных представителей) в целях содействия социализации обучающихся в семье; </w:t>
      </w:r>
    </w:p>
    <w:p w:rsidR="00DF0E72" w:rsidRPr="007F214D" w:rsidRDefault="00C201EE" w:rsidP="007F214D">
      <w:pPr>
        <w:pStyle w:val="a9"/>
        <w:numPr>
          <w:ilvl w:val="0"/>
          <w:numId w:val="183"/>
        </w:numPr>
        <w:spacing w:after="0" w:line="240" w:lineRule="auto"/>
        <w:jc w:val="both"/>
        <w:rPr>
          <w:rFonts w:ascii="Times New Roman" w:hAnsi="Times New Roman" w:cs="Times New Roman"/>
          <w:sz w:val="24"/>
          <w:szCs w:val="24"/>
          <w:lang w:eastAsia="ru-RU"/>
        </w:rPr>
      </w:pPr>
      <w:r w:rsidRPr="007F214D">
        <w:rPr>
          <w:rFonts w:ascii="Times New Roman" w:hAnsi="Times New Roman" w:cs="Times New Roman"/>
          <w:sz w:val="24"/>
          <w:szCs w:val="24"/>
        </w:rPr>
        <w:t xml:space="preserve">учет индивидуальных и возрастных особенностей обучающихся, культурных и социальных потребностей их семей; </w:t>
      </w:r>
    </w:p>
    <w:p w:rsidR="00DF0E72" w:rsidRPr="007F214D" w:rsidRDefault="00C201EE" w:rsidP="007F214D">
      <w:pPr>
        <w:pStyle w:val="a9"/>
        <w:numPr>
          <w:ilvl w:val="0"/>
          <w:numId w:val="183"/>
        </w:numPr>
        <w:spacing w:after="0" w:line="240" w:lineRule="auto"/>
        <w:jc w:val="both"/>
        <w:rPr>
          <w:rFonts w:ascii="Times New Roman" w:hAnsi="Times New Roman" w:cs="Times New Roman"/>
          <w:sz w:val="24"/>
          <w:szCs w:val="24"/>
          <w:lang w:eastAsia="ru-RU"/>
        </w:rPr>
      </w:pPr>
      <w:r w:rsidRPr="007F214D">
        <w:rPr>
          <w:rFonts w:ascii="Times New Roman" w:hAnsi="Times New Roman" w:cs="Times New Roman"/>
          <w:sz w:val="24"/>
          <w:szCs w:val="24"/>
        </w:rPr>
        <w:lastRenderedPageBreak/>
        <w:t xml:space="preserve">формирование у обучающихся мотивации к труду, потребности к приобретению профессии, развитие собственных представлений о перспективах своего профессионального образования и будущей профессиональной деятельности; </w:t>
      </w:r>
    </w:p>
    <w:p w:rsidR="00DF0E72" w:rsidRPr="007F214D" w:rsidRDefault="00C201EE" w:rsidP="007F214D">
      <w:pPr>
        <w:pStyle w:val="a9"/>
        <w:numPr>
          <w:ilvl w:val="0"/>
          <w:numId w:val="183"/>
        </w:numPr>
        <w:spacing w:after="0" w:line="240" w:lineRule="auto"/>
        <w:jc w:val="both"/>
        <w:rPr>
          <w:rFonts w:ascii="Times New Roman" w:hAnsi="Times New Roman" w:cs="Times New Roman"/>
          <w:sz w:val="24"/>
          <w:szCs w:val="24"/>
          <w:lang w:eastAsia="ru-RU"/>
        </w:rPr>
      </w:pPr>
      <w:r w:rsidRPr="007F214D">
        <w:rPr>
          <w:rFonts w:ascii="Times New Roman" w:hAnsi="Times New Roman" w:cs="Times New Roman"/>
          <w:sz w:val="24"/>
          <w:szCs w:val="24"/>
        </w:rPr>
        <w:t xml:space="preserve">приобретение практического опыта, соответствующего интересам и способностям обучающихся; </w:t>
      </w:r>
    </w:p>
    <w:p w:rsidR="00DF0E72" w:rsidRPr="007F214D" w:rsidRDefault="00C201EE" w:rsidP="007F214D">
      <w:pPr>
        <w:pStyle w:val="a9"/>
        <w:numPr>
          <w:ilvl w:val="0"/>
          <w:numId w:val="183"/>
        </w:numPr>
        <w:spacing w:after="0" w:line="240" w:lineRule="auto"/>
        <w:jc w:val="both"/>
        <w:rPr>
          <w:rFonts w:ascii="Times New Roman" w:hAnsi="Times New Roman" w:cs="Times New Roman"/>
          <w:sz w:val="24"/>
          <w:szCs w:val="24"/>
          <w:lang w:eastAsia="ru-RU"/>
        </w:rPr>
      </w:pPr>
      <w:r w:rsidRPr="007F214D">
        <w:rPr>
          <w:rFonts w:ascii="Times New Roman" w:hAnsi="Times New Roman" w:cs="Times New Roman"/>
          <w:sz w:val="24"/>
          <w:szCs w:val="24"/>
        </w:rPr>
        <w:t xml:space="preserve">создание условий для профессиональной ориентации обучающихся через систему работы педагогических работников,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w:t>
      </w:r>
      <w:proofErr w:type="spellStart"/>
      <w:r w:rsidRPr="007F214D">
        <w:rPr>
          <w:rFonts w:ascii="Times New Roman" w:hAnsi="Times New Roman" w:cs="Times New Roman"/>
          <w:sz w:val="24"/>
          <w:szCs w:val="24"/>
        </w:rPr>
        <w:t>профориентационной</w:t>
      </w:r>
      <w:proofErr w:type="spellEnd"/>
      <w:r w:rsidRPr="007F214D">
        <w:rPr>
          <w:rFonts w:ascii="Times New Roman" w:hAnsi="Times New Roman" w:cs="Times New Roman"/>
          <w:sz w:val="24"/>
          <w:szCs w:val="24"/>
        </w:rPr>
        <w:t xml:space="preserve"> работы, совместную деятельность с родителями, (законными представителями); </w:t>
      </w:r>
    </w:p>
    <w:p w:rsidR="00DF0E72" w:rsidRPr="007F214D" w:rsidRDefault="00C201EE" w:rsidP="007F214D">
      <w:pPr>
        <w:pStyle w:val="a9"/>
        <w:numPr>
          <w:ilvl w:val="0"/>
          <w:numId w:val="183"/>
        </w:numPr>
        <w:spacing w:after="0" w:line="240" w:lineRule="auto"/>
        <w:jc w:val="both"/>
        <w:rPr>
          <w:rFonts w:ascii="Times New Roman" w:hAnsi="Times New Roman" w:cs="Times New Roman"/>
          <w:sz w:val="24"/>
          <w:szCs w:val="24"/>
          <w:lang w:eastAsia="ru-RU"/>
        </w:rPr>
      </w:pPr>
      <w:r w:rsidRPr="007F214D">
        <w:rPr>
          <w:rFonts w:ascii="Times New Roman" w:hAnsi="Times New Roman" w:cs="Times New Roman"/>
          <w:sz w:val="24"/>
          <w:szCs w:val="24"/>
        </w:rPr>
        <w:t xml:space="preserve">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w:t>
      </w:r>
    </w:p>
    <w:p w:rsidR="00DF0E72" w:rsidRPr="007F214D" w:rsidRDefault="00C201EE" w:rsidP="007F214D">
      <w:pPr>
        <w:pStyle w:val="a9"/>
        <w:numPr>
          <w:ilvl w:val="0"/>
          <w:numId w:val="183"/>
        </w:numPr>
        <w:spacing w:after="0" w:line="240" w:lineRule="auto"/>
        <w:jc w:val="both"/>
        <w:rPr>
          <w:rFonts w:ascii="Times New Roman" w:hAnsi="Times New Roman" w:cs="Times New Roman"/>
          <w:sz w:val="24"/>
          <w:szCs w:val="24"/>
          <w:lang w:eastAsia="ru-RU"/>
        </w:rPr>
      </w:pPr>
      <w:r w:rsidRPr="007F214D">
        <w:rPr>
          <w:rFonts w:ascii="Times New Roman" w:hAnsi="Times New Roman" w:cs="Times New Roman"/>
          <w:sz w:val="24"/>
          <w:szCs w:val="24"/>
        </w:rPr>
        <w:t xml:space="preserve">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w:t>
      </w:r>
    </w:p>
    <w:p w:rsidR="00DF0E72" w:rsidRPr="007F214D" w:rsidRDefault="00C201EE" w:rsidP="007F214D">
      <w:pPr>
        <w:pStyle w:val="a9"/>
        <w:numPr>
          <w:ilvl w:val="0"/>
          <w:numId w:val="183"/>
        </w:numPr>
        <w:spacing w:after="0" w:line="240" w:lineRule="auto"/>
        <w:jc w:val="both"/>
        <w:rPr>
          <w:rFonts w:ascii="Times New Roman" w:hAnsi="Times New Roman" w:cs="Times New Roman"/>
          <w:sz w:val="24"/>
          <w:szCs w:val="24"/>
          <w:lang w:eastAsia="ru-RU"/>
        </w:rPr>
      </w:pPr>
      <w:r w:rsidRPr="007F214D">
        <w:rPr>
          <w:rFonts w:ascii="Times New Roman" w:hAnsi="Times New Roman" w:cs="Times New Roman"/>
          <w:sz w:val="24"/>
          <w:szCs w:val="24"/>
        </w:rPr>
        <w:t xml:space="preserve">осознание обучающимися ценности экологически целесообразного, здорового и безопасного образа жизни; </w:t>
      </w:r>
    </w:p>
    <w:p w:rsidR="00DF0E72" w:rsidRPr="007F214D" w:rsidRDefault="00C201EE" w:rsidP="007F214D">
      <w:pPr>
        <w:pStyle w:val="a9"/>
        <w:numPr>
          <w:ilvl w:val="0"/>
          <w:numId w:val="183"/>
        </w:numPr>
        <w:spacing w:after="0" w:line="240" w:lineRule="auto"/>
        <w:jc w:val="both"/>
        <w:rPr>
          <w:rFonts w:ascii="Times New Roman" w:hAnsi="Times New Roman" w:cs="Times New Roman"/>
          <w:sz w:val="24"/>
          <w:szCs w:val="24"/>
          <w:lang w:eastAsia="ru-RU"/>
        </w:rPr>
      </w:pPr>
      <w:r w:rsidRPr="007F214D">
        <w:rPr>
          <w:rFonts w:ascii="Times New Roman" w:hAnsi="Times New Roman" w:cs="Times New Roman"/>
          <w:sz w:val="24"/>
          <w:szCs w:val="24"/>
        </w:rPr>
        <w:t xml:space="preserve">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w:t>
      </w:r>
    </w:p>
    <w:p w:rsidR="00DF0E72" w:rsidRPr="007F214D" w:rsidRDefault="00C201EE" w:rsidP="007F214D">
      <w:pPr>
        <w:pStyle w:val="a9"/>
        <w:numPr>
          <w:ilvl w:val="0"/>
          <w:numId w:val="183"/>
        </w:numPr>
        <w:spacing w:after="0" w:line="240" w:lineRule="auto"/>
        <w:jc w:val="both"/>
        <w:rPr>
          <w:rFonts w:ascii="Times New Roman" w:hAnsi="Times New Roman" w:cs="Times New Roman"/>
          <w:sz w:val="24"/>
          <w:szCs w:val="24"/>
          <w:lang w:eastAsia="ru-RU"/>
        </w:rPr>
      </w:pPr>
      <w:r w:rsidRPr="007F214D">
        <w:rPr>
          <w:rFonts w:ascii="Times New Roman" w:hAnsi="Times New Roman" w:cs="Times New Roman"/>
          <w:sz w:val="24"/>
          <w:szCs w:val="24"/>
        </w:rPr>
        <w:t xml:space="preserve">осознанное отношение обучающихся к выбору индивидуального рациона здорового питания; </w:t>
      </w:r>
    </w:p>
    <w:p w:rsidR="00DF0E72" w:rsidRPr="007F214D" w:rsidRDefault="00C201EE" w:rsidP="007F214D">
      <w:pPr>
        <w:pStyle w:val="a9"/>
        <w:numPr>
          <w:ilvl w:val="0"/>
          <w:numId w:val="183"/>
        </w:numPr>
        <w:spacing w:after="0" w:line="240" w:lineRule="auto"/>
        <w:jc w:val="both"/>
        <w:rPr>
          <w:rFonts w:ascii="Times New Roman" w:hAnsi="Times New Roman" w:cs="Times New Roman"/>
          <w:sz w:val="24"/>
          <w:szCs w:val="24"/>
          <w:lang w:eastAsia="ru-RU"/>
        </w:rPr>
      </w:pPr>
      <w:r w:rsidRPr="007F214D">
        <w:rPr>
          <w:rFonts w:ascii="Times New Roman" w:hAnsi="Times New Roman" w:cs="Times New Roman"/>
          <w:sz w:val="24"/>
          <w:szCs w:val="24"/>
        </w:rPr>
        <w:t xml:space="preserve">формирование знаний о современных угрозах для жизни и здоровья людей, в том числе экологических и транспортных, готовности активно им противостоять; </w:t>
      </w:r>
    </w:p>
    <w:p w:rsidR="00DF0E72" w:rsidRPr="007F214D" w:rsidRDefault="00C201EE" w:rsidP="007F214D">
      <w:pPr>
        <w:pStyle w:val="a9"/>
        <w:numPr>
          <w:ilvl w:val="0"/>
          <w:numId w:val="183"/>
        </w:numPr>
        <w:spacing w:after="0" w:line="240" w:lineRule="auto"/>
        <w:jc w:val="both"/>
        <w:rPr>
          <w:rFonts w:ascii="Times New Roman" w:hAnsi="Times New Roman" w:cs="Times New Roman"/>
          <w:sz w:val="24"/>
          <w:szCs w:val="24"/>
          <w:lang w:eastAsia="ru-RU"/>
        </w:rPr>
      </w:pPr>
      <w:r w:rsidRPr="007F214D">
        <w:rPr>
          <w:rFonts w:ascii="Times New Roman" w:hAnsi="Times New Roman" w:cs="Times New Roman"/>
          <w:sz w:val="24"/>
          <w:szCs w:val="24"/>
        </w:rPr>
        <w:t xml:space="preserve">овладение современными оздоровительными технологиями, в том числе на основе навыков личной гигиены; </w:t>
      </w:r>
    </w:p>
    <w:p w:rsidR="00DF0E72" w:rsidRPr="007F214D" w:rsidRDefault="00C201EE" w:rsidP="007F214D">
      <w:pPr>
        <w:pStyle w:val="a9"/>
        <w:numPr>
          <w:ilvl w:val="0"/>
          <w:numId w:val="183"/>
        </w:numPr>
        <w:spacing w:after="0" w:line="240" w:lineRule="auto"/>
        <w:jc w:val="both"/>
        <w:rPr>
          <w:rFonts w:ascii="Times New Roman" w:hAnsi="Times New Roman" w:cs="Times New Roman"/>
          <w:sz w:val="24"/>
          <w:szCs w:val="24"/>
          <w:lang w:eastAsia="ru-RU"/>
        </w:rPr>
      </w:pPr>
      <w:r w:rsidRPr="007F214D">
        <w:rPr>
          <w:rFonts w:ascii="Times New Roman" w:hAnsi="Times New Roman" w:cs="Times New Roman"/>
          <w:sz w:val="24"/>
          <w:szCs w:val="24"/>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w:t>
      </w:r>
      <w:proofErr w:type="spellStart"/>
      <w:r w:rsidRPr="007F214D">
        <w:rPr>
          <w:rFonts w:ascii="Times New Roman" w:hAnsi="Times New Roman" w:cs="Times New Roman"/>
          <w:sz w:val="24"/>
          <w:szCs w:val="24"/>
        </w:rPr>
        <w:t>здоровьесберегающего</w:t>
      </w:r>
      <w:proofErr w:type="spellEnd"/>
      <w:r w:rsidRPr="007F214D">
        <w:rPr>
          <w:rFonts w:ascii="Times New Roman" w:hAnsi="Times New Roman" w:cs="Times New Roman"/>
          <w:sz w:val="24"/>
          <w:szCs w:val="24"/>
        </w:rPr>
        <w:t xml:space="preserve"> просвещения населения, профилактики употребления наркотиков и других </w:t>
      </w:r>
      <w:proofErr w:type="spellStart"/>
      <w:r w:rsidRPr="007F214D">
        <w:rPr>
          <w:rFonts w:ascii="Times New Roman" w:hAnsi="Times New Roman" w:cs="Times New Roman"/>
          <w:sz w:val="24"/>
          <w:szCs w:val="24"/>
        </w:rPr>
        <w:t>психоактивных</w:t>
      </w:r>
      <w:proofErr w:type="spellEnd"/>
      <w:r w:rsidRPr="007F214D">
        <w:rPr>
          <w:rFonts w:ascii="Times New Roman" w:hAnsi="Times New Roman" w:cs="Times New Roman"/>
          <w:sz w:val="24"/>
          <w:szCs w:val="24"/>
        </w:rPr>
        <w:t xml:space="preserve"> веществ, профилактики инфекционных заболеваний; </w:t>
      </w:r>
    </w:p>
    <w:p w:rsidR="00DF0E72" w:rsidRPr="007F214D" w:rsidRDefault="00C201EE" w:rsidP="007F214D">
      <w:pPr>
        <w:pStyle w:val="a9"/>
        <w:numPr>
          <w:ilvl w:val="0"/>
          <w:numId w:val="183"/>
        </w:numPr>
        <w:spacing w:after="0" w:line="240" w:lineRule="auto"/>
        <w:jc w:val="both"/>
        <w:rPr>
          <w:rFonts w:ascii="Times New Roman" w:hAnsi="Times New Roman" w:cs="Times New Roman"/>
          <w:sz w:val="24"/>
          <w:szCs w:val="24"/>
          <w:lang w:eastAsia="ru-RU"/>
        </w:rPr>
      </w:pPr>
      <w:r w:rsidRPr="007F214D">
        <w:rPr>
          <w:rFonts w:ascii="Times New Roman" w:hAnsi="Times New Roman" w:cs="Times New Roman"/>
          <w:sz w:val="24"/>
          <w:szCs w:val="24"/>
        </w:rPr>
        <w:t xml:space="preserve">убежденности в выборе здорового образа жизни и вреде употребления алкоголя и </w:t>
      </w:r>
      <w:proofErr w:type="spellStart"/>
      <w:r w:rsidRPr="007F214D">
        <w:rPr>
          <w:rFonts w:ascii="Times New Roman" w:hAnsi="Times New Roman" w:cs="Times New Roman"/>
          <w:sz w:val="24"/>
          <w:szCs w:val="24"/>
        </w:rPr>
        <w:t>табакокурения</w:t>
      </w:r>
      <w:proofErr w:type="spellEnd"/>
      <w:r w:rsidRPr="007F214D">
        <w:rPr>
          <w:rFonts w:ascii="Times New Roman" w:hAnsi="Times New Roman" w:cs="Times New Roman"/>
          <w:sz w:val="24"/>
          <w:szCs w:val="24"/>
        </w:rPr>
        <w:t xml:space="preserve">; </w:t>
      </w:r>
    </w:p>
    <w:p w:rsidR="00C201EE" w:rsidRPr="007F214D" w:rsidRDefault="00C201EE" w:rsidP="007F214D">
      <w:pPr>
        <w:pStyle w:val="a9"/>
        <w:numPr>
          <w:ilvl w:val="0"/>
          <w:numId w:val="183"/>
        </w:numPr>
        <w:spacing w:after="0" w:line="240" w:lineRule="auto"/>
        <w:jc w:val="both"/>
        <w:rPr>
          <w:rFonts w:ascii="Times New Roman" w:hAnsi="Times New Roman" w:cs="Times New Roman"/>
          <w:sz w:val="24"/>
          <w:szCs w:val="24"/>
          <w:lang w:eastAsia="ru-RU"/>
        </w:rPr>
      </w:pPr>
      <w:r w:rsidRPr="007F214D">
        <w:rPr>
          <w:rFonts w:ascii="Times New Roman" w:hAnsi="Times New Roman" w:cs="Times New Roman"/>
          <w:sz w:val="24"/>
          <w:szCs w:val="24"/>
        </w:rPr>
        <w:t xml:space="preserve">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C201EE" w:rsidRPr="007F214D" w:rsidRDefault="00C201EE" w:rsidP="007F214D">
      <w:pPr>
        <w:spacing w:after="0" w:line="240" w:lineRule="auto"/>
        <w:ind w:firstLine="708"/>
        <w:contextualSpacing/>
        <w:jc w:val="both"/>
        <w:rPr>
          <w:rFonts w:ascii="Times New Roman" w:hAnsi="Times New Roman" w:cs="Times New Roman"/>
          <w:b/>
          <w:sz w:val="24"/>
          <w:szCs w:val="24"/>
        </w:rPr>
      </w:pPr>
      <w:r w:rsidRPr="007F214D">
        <w:rPr>
          <w:rFonts w:ascii="Times New Roman" w:hAnsi="Times New Roman" w:cs="Times New Roman"/>
          <w:b/>
          <w:sz w:val="24"/>
          <w:szCs w:val="24"/>
        </w:rPr>
        <w:t xml:space="preserve">В программе отражаются: </w:t>
      </w:r>
    </w:p>
    <w:p w:rsidR="00DF0E72" w:rsidRPr="007F214D" w:rsidRDefault="00C201EE" w:rsidP="007F214D">
      <w:pPr>
        <w:pStyle w:val="a9"/>
        <w:numPr>
          <w:ilvl w:val="0"/>
          <w:numId w:val="184"/>
        </w:numPr>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 xml:space="preserve">цель и задачи духовно-нравственного развития, воспитания и социализации обучающихся, описание ценностных ориентиров, лежащих в ее основе; </w:t>
      </w:r>
    </w:p>
    <w:p w:rsidR="00DF0E72" w:rsidRPr="007F214D" w:rsidRDefault="00C201EE" w:rsidP="007F214D">
      <w:pPr>
        <w:pStyle w:val="a9"/>
        <w:numPr>
          <w:ilvl w:val="0"/>
          <w:numId w:val="184"/>
        </w:numPr>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 xml:space="preserve">направления деятельности по духовно-нравственному развитию, воспитанию и социализации, профессиональной ориентации обучающихся, </w:t>
      </w:r>
      <w:proofErr w:type="spellStart"/>
      <w:r w:rsidRPr="007F214D">
        <w:rPr>
          <w:rFonts w:ascii="Times New Roman" w:hAnsi="Times New Roman" w:cs="Times New Roman"/>
          <w:sz w:val="24"/>
          <w:szCs w:val="24"/>
        </w:rPr>
        <w:t>здоровьесберегающей</w:t>
      </w:r>
      <w:proofErr w:type="spellEnd"/>
      <w:r w:rsidRPr="007F214D">
        <w:rPr>
          <w:rFonts w:ascii="Times New Roman" w:hAnsi="Times New Roman" w:cs="Times New Roman"/>
          <w:sz w:val="24"/>
          <w:szCs w:val="24"/>
        </w:rPr>
        <w:t xml:space="preserve"> деятельности и формированию экологической культуры обучающихся, отражающие специфику образовательной организации, запросы участников образовательного процесса; </w:t>
      </w:r>
    </w:p>
    <w:p w:rsidR="00DF0E72" w:rsidRPr="007F214D" w:rsidRDefault="00C201EE" w:rsidP="007F214D">
      <w:pPr>
        <w:pStyle w:val="a9"/>
        <w:numPr>
          <w:ilvl w:val="0"/>
          <w:numId w:val="184"/>
        </w:numPr>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lastRenderedPageBreak/>
        <w:t xml:space="preserve">виды деятельности и формы занятий с обучающимися по каждому из направлений духовно-нравственного развития, воспитания и социализации обучающихся; </w:t>
      </w:r>
    </w:p>
    <w:p w:rsidR="00DF0E72" w:rsidRPr="007F214D" w:rsidRDefault="00C201EE" w:rsidP="007F214D">
      <w:pPr>
        <w:pStyle w:val="a9"/>
        <w:numPr>
          <w:ilvl w:val="0"/>
          <w:numId w:val="184"/>
        </w:numPr>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 xml:space="preserve">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системой дополнительного образования; </w:t>
      </w:r>
    </w:p>
    <w:p w:rsidR="00DF0E72" w:rsidRPr="007F214D" w:rsidRDefault="00C201EE" w:rsidP="007F214D">
      <w:pPr>
        <w:pStyle w:val="a9"/>
        <w:numPr>
          <w:ilvl w:val="0"/>
          <w:numId w:val="184"/>
        </w:numPr>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 xml:space="preserve">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 </w:t>
      </w:r>
    </w:p>
    <w:p w:rsidR="00DF0E72" w:rsidRPr="007F214D" w:rsidRDefault="00C201EE" w:rsidP="007F214D">
      <w:pPr>
        <w:pStyle w:val="a9"/>
        <w:numPr>
          <w:ilvl w:val="0"/>
          <w:numId w:val="184"/>
        </w:numPr>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 xml:space="preserve">модели организации работы по формированию экологически целесообразного, здорового и безопасного образа жизни, включающие, в том числе, рациональную организацию учебно-воспитательного процесса и образовательной среды, физкультурно-спортивной и оздоровительной работы, профилактику употребления </w:t>
      </w:r>
      <w:proofErr w:type="spellStart"/>
      <w:r w:rsidRPr="007F214D">
        <w:rPr>
          <w:rFonts w:ascii="Times New Roman" w:hAnsi="Times New Roman" w:cs="Times New Roman"/>
          <w:sz w:val="24"/>
          <w:szCs w:val="24"/>
        </w:rPr>
        <w:t>психоактивных</w:t>
      </w:r>
      <w:proofErr w:type="spellEnd"/>
      <w:r w:rsidRPr="007F214D">
        <w:rPr>
          <w:rFonts w:ascii="Times New Roman" w:hAnsi="Times New Roman" w:cs="Times New Roman"/>
          <w:sz w:val="24"/>
          <w:szCs w:val="24"/>
        </w:rPr>
        <w:t xml:space="preserve">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образовательного процесса; </w:t>
      </w:r>
    </w:p>
    <w:p w:rsidR="00DF0E72" w:rsidRPr="007F214D" w:rsidRDefault="00C201EE" w:rsidP="007F214D">
      <w:pPr>
        <w:pStyle w:val="a9"/>
        <w:numPr>
          <w:ilvl w:val="0"/>
          <w:numId w:val="184"/>
        </w:numPr>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 xml:space="preserve">описание деятельности образовательной организации в области непрерывного экологического </w:t>
      </w:r>
      <w:proofErr w:type="spellStart"/>
      <w:r w:rsidRPr="007F214D">
        <w:rPr>
          <w:rFonts w:ascii="Times New Roman" w:hAnsi="Times New Roman" w:cs="Times New Roman"/>
          <w:sz w:val="24"/>
          <w:szCs w:val="24"/>
        </w:rPr>
        <w:t>здоровьесберегающего</w:t>
      </w:r>
      <w:proofErr w:type="spellEnd"/>
      <w:r w:rsidRPr="007F214D">
        <w:rPr>
          <w:rFonts w:ascii="Times New Roman" w:hAnsi="Times New Roman" w:cs="Times New Roman"/>
          <w:sz w:val="24"/>
          <w:szCs w:val="24"/>
        </w:rPr>
        <w:t xml:space="preserve"> образования обучающихся; </w:t>
      </w:r>
    </w:p>
    <w:p w:rsidR="00DF0E72" w:rsidRPr="007F214D" w:rsidRDefault="00C201EE" w:rsidP="007F214D">
      <w:pPr>
        <w:pStyle w:val="a9"/>
        <w:numPr>
          <w:ilvl w:val="0"/>
          <w:numId w:val="184"/>
        </w:numPr>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 xml:space="preserve">систему поощрения социальной успешности и проявлений активной жизненной позиции обучающихся (рейтинг, формирование </w:t>
      </w:r>
      <w:proofErr w:type="spellStart"/>
      <w:r w:rsidRPr="007F214D">
        <w:rPr>
          <w:rFonts w:ascii="Times New Roman" w:hAnsi="Times New Roman" w:cs="Times New Roman"/>
          <w:sz w:val="24"/>
          <w:szCs w:val="24"/>
        </w:rPr>
        <w:t>портфолио</w:t>
      </w:r>
      <w:proofErr w:type="spellEnd"/>
      <w:r w:rsidRPr="007F214D">
        <w:rPr>
          <w:rFonts w:ascii="Times New Roman" w:hAnsi="Times New Roman" w:cs="Times New Roman"/>
          <w:sz w:val="24"/>
          <w:szCs w:val="24"/>
        </w:rPr>
        <w:t xml:space="preserve">, установление стипендий, спонсорство и т. п.); </w:t>
      </w:r>
    </w:p>
    <w:p w:rsidR="00DF0E72" w:rsidRPr="007F214D" w:rsidRDefault="00C201EE" w:rsidP="007F214D">
      <w:pPr>
        <w:pStyle w:val="a9"/>
        <w:numPr>
          <w:ilvl w:val="0"/>
          <w:numId w:val="184"/>
        </w:numPr>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 xml:space="preserve">критерии, показатели эффективности деятельности образовательной организации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 </w:t>
      </w:r>
    </w:p>
    <w:p w:rsidR="00DF0E72" w:rsidRPr="007F214D" w:rsidRDefault="00C201EE" w:rsidP="007F214D">
      <w:pPr>
        <w:pStyle w:val="a9"/>
        <w:numPr>
          <w:ilvl w:val="0"/>
          <w:numId w:val="184"/>
        </w:numPr>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 xml:space="preserve">методику и инструментарий мониторинга духовно-нравственного развития, воспитания и социализации обучающихся; </w:t>
      </w:r>
    </w:p>
    <w:p w:rsidR="00C201EE" w:rsidRPr="007F214D" w:rsidRDefault="00C201EE" w:rsidP="007F214D">
      <w:pPr>
        <w:pStyle w:val="a9"/>
        <w:numPr>
          <w:ilvl w:val="0"/>
          <w:numId w:val="184"/>
        </w:numPr>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 xml:space="preserve">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 </w:t>
      </w:r>
    </w:p>
    <w:p w:rsidR="00C201EE" w:rsidRPr="007F214D" w:rsidRDefault="00C201EE" w:rsidP="007F214D">
      <w:pPr>
        <w:spacing w:after="0" w:line="240" w:lineRule="auto"/>
        <w:ind w:firstLine="708"/>
        <w:contextualSpacing/>
        <w:jc w:val="both"/>
        <w:rPr>
          <w:rFonts w:ascii="Times New Roman" w:hAnsi="Times New Roman" w:cs="Times New Roman"/>
          <w:b/>
          <w:sz w:val="24"/>
          <w:szCs w:val="24"/>
          <w:lang w:eastAsia="ru-RU"/>
        </w:rPr>
      </w:pPr>
      <w:bookmarkStart w:id="132" w:name="_Toc410654044"/>
      <w:bookmarkStart w:id="133" w:name="_Toc284662818"/>
      <w:bookmarkStart w:id="134" w:name="_Toc284663445"/>
      <w:bookmarkStart w:id="135" w:name="_Toc414553255"/>
      <w:bookmarkStart w:id="136" w:name="_Toc409691719"/>
      <w:r w:rsidRPr="007F214D">
        <w:rPr>
          <w:rFonts w:ascii="Times New Roman" w:hAnsi="Times New Roman" w:cs="Times New Roman"/>
          <w:b/>
          <w:sz w:val="24"/>
          <w:szCs w:val="24"/>
        </w:rPr>
        <w:t>Цель и задачи духовно-нравственного развития, воспитания и</w:t>
      </w:r>
      <w:bookmarkStart w:id="137" w:name="_Toc410654045"/>
      <w:bookmarkStart w:id="138" w:name="_Toc414553256"/>
      <w:bookmarkEnd w:id="132"/>
      <w:bookmarkEnd w:id="133"/>
      <w:bookmarkEnd w:id="134"/>
      <w:bookmarkEnd w:id="135"/>
      <w:r w:rsidRPr="007F214D">
        <w:rPr>
          <w:rFonts w:ascii="Times New Roman" w:hAnsi="Times New Roman" w:cs="Times New Roman"/>
          <w:b/>
          <w:sz w:val="24"/>
          <w:szCs w:val="24"/>
        </w:rPr>
        <w:t xml:space="preserve"> социализации обучающихся</w:t>
      </w:r>
      <w:bookmarkEnd w:id="136"/>
      <w:bookmarkEnd w:id="137"/>
      <w:bookmarkEnd w:id="138"/>
    </w:p>
    <w:p w:rsidR="00C201EE" w:rsidRPr="007F214D" w:rsidRDefault="00C201EE" w:rsidP="007F214D">
      <w:pPr>
        <w:spacing w:after="0" w:line="240" w:lineRule="auto"/>
        <w:ind w:firstLine="708"/>
        <w:contextualSpacing/>
        <w:jc w:val="both"/>
        <w:rPr>
          <w:rFonts w:ascii="Times New Roman" w:hAnsi="Times New Roman" w:cs="Times New Roman"/>
          <w:sz w:val="24"/>
          <w:szCs w:val="24"/>
        </w:rPr>
      </w:pPr>
      <w:r w:rsidRPr="007F214D">
        <w:rPr>
          <w:rFonts w:ascii="Times New Roman" w:hAnsi="Times New Roman" w:cs="Times New Roman"/>
          <w:sz w:val="24"/>
          <w:szCs w:val="24"/>
        </w:rPr>
        <w:t xml:space="preserve">В тексте программы основные термины «воспитание», «социализация» и «духовно-нравственное развитие» человека используются в контексте образования: </w:t>
      </w:r>
    </w:p>
    <w:p w:rsidR="00C201EE" w:rsidRPr="007F214D" w:rsidRDefault="00C201EE" w:rsidP="007F214D">
      <w:pPr>
        <w:spacing w:after="0" w:line="240" w:lineRule="auto"/>
        <w:contextualSpacing/>
        <w:jc w:val="both"/>
        <w:rPr>
          <w:rFonts w:ascii="Times New Roman" w:hAnsi="Times New Roman" w:cs="Times New Roman"/>
          <w:sz w:val="24"/>
          <w:szCs w:val="24"/>
          <w:lang w:eastAsia="ru-RU"/>
        </w:rPr>
      </w:pPr>
      <w:r w:rsidRPr="007F214D">
        <w:rPr>
          <w:rFonts w:ascii="Times New Roman" w:hAnsi="Times New Roman" w:cs="Times New Roman"/>
          <w:sz w:val="24"/>
          <w:szCs w:val="24"/>
        </w:rPr>
        <w:t xml:space="preserve">воспитание – составляющая процесса образования, духовно-нравственное развитие – один из целевых ориентиров образования; в основе и воспитания, и духовно-нравственного развития находятся духовно-нравственные ценности; духовно-нравственное развитие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 </w:t>
      </w:r>
    </w:p>
    <w:p w:rsidR="00C201EE" w:rsidRPr="007F214D" w:rsidRDefault="00C201EE" w:rsidP="007F214D">
      <w:pPr>
        <w:spacing w:after="0"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 xml:space="preserve">воспитание создает условия для социализации (в широком значении) и сочетается с социализацией (в узком значении); в узком значении социализация характеризует процессы социального взаимодействия человека с другими людьми, с социальными общностями (в том числе с социальными организациями и общественными институтами) и предполагает приобретение обучающимися социального опыта, освоение основных социальных ролей, норм и правил общественного поведения; социализация разворачивается в пространстве образовательных организаций и в семье. </w:t>
      </w:r>
    </w:p>
    <w:p w:rsidR="00C201EE" w:rsidRPr="007F214D" w:rsidRDefault="00DF0E72" w:rsidP="007F214D">
      <w:pPr>
        <w:spacing w:after="0" w:line="240" w:lineRule="auto"/>
        <w:ind w:firstLine="708"/>
        <w:contextualSpacing/>
        <w:jc w:val="both"/>
        <w:rPr>
          <w:rFonts w:ascii="Times New Roman" w:hAnsi="Times New Roman" w:cs="Times New Roman"/>
          <w:sz w:val="24"/>
          <w:szCs w:val="24"/>
        </w:rPr>
      </w:pPr>
      <w:r w:rsidRPr="007F214D">
        <w:rPr>
          <w:rFonts w:ascii="Times New Roman" w:hAnsi="Times New Roman" w:cs="Times New Roman"/>
          <w:sz w:val="24"/>
          <w:szCs w:val="24"/>
        </w:rPr>
        <w:t xml:space="preserve">Целью </w:t>
      </w:r>
      <w:r w:rsidR="00C201EE" w:rsidRPr="007F214D">
        <w:rPr>
          <w:rFonts w:ascii="Times New Roman" w:hAnsi="Times New Roman" w:cs="Times New Roman"/>
          <w:sz w:val="24"/>
          <w:szCs w:val="24"/>
        </w:rPr>
        <w:t xml:space="preserve">духовно-нравственного развития, воспитания и социализации обучающихся является развитие и воспитание компетентного гражданина России, принимающего </w:t>
      </w:r>
      <w:r w:rsidR="00C201EE" w:rsidRPr="007F214D">
        <w:rPr>
          <w:rFonts w:ascii="Times New Roman" w:hAnsi="Times New Roman" w:cs="Times New Roman"/>
          <w:sz w:val="24"/>
          <w:szCs w:val="24"/>
        </w:rPr>
        <w:lastRenderedPageBreak/>
        <w:t xml:space="preserve">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C201EE" w:rsidRPr="007F214D" w:rsidRDefault="00C201EE" w:rsidP="007F214D">
      <w:pPr>
        <w:spacing w:after="0" w:line="240" w:lineRule="auto"/>
        <w:ind w:firstLine="708"/>
        <w:contextualSpacing/>
        <w:jc w:val="both"/>
        <w:rPr>
          <w:rFonts w:ascii="Times New Roman" w:hAnsi="Times New Roman" w:cs="Times New Roman"/>
          <w:b/>
          <w:sz w:val="24"/>
          <w:szCs w:val="24"/>
        </w:rPr>
      </w:pPr>
      <w:r w:rsidRPr="007F214D">
        <w:rPr>
          <w:rFonts w:ascii="Times New Roman" w:hAnsi="Times New Roman" w:cs="Times New Roman"/>
          <w:b/>
          <w:sz w:val="24"/>
          <w:szCs w:val="24"/>
        </w:rPr>
        <w:t>Задачи:</w:t>
      </w:r>
    </w:p>
    <w:p w:rsidR="00DF0E72" w:rsidRPr="007F214D" w:rsidRDefault="00C201EE" w:rsidP="007F214D">
      <w:pPr>
        <w:pStyle w:val="a9"/>
        <w:numPr>
          <w:ilvl w:val="0"/>
          <w:numId w:val="185"/>
        </w:numPr>
        <w:spacing w:after="0" w:line="240" w:lineRule="auto"/>
        <w:jc w:val="both"/>
        <w:rPr>
          <w:rFonts w:ascii="Times New Roman" w:hAnsi="Times New Roman" w:cs="Times New Roman"/>
          <w:sz w:val="24"/>
          <w:szCs w:val="24"/>
          <w:lang w:eastAsia="ru-RU"/>
        </w:rPr>
      </w:pPr>
      <w:r w:rsidRPr="007F214D">
        <w:rPr>
          <w:rFonts w:ascii="Times New Roman" w:hAnsi="Times New Roman" w:cs="Times New Roman"/>
          <w:sz w:val="24"/>
          <w:szCs w:val="24"/>
        </w:rPr>
        <w:t xml:space="preserve">освоение  обучающимися  ценностно-нормативного  и </w:t>
      </w:r>
      <w:proofErr w:type="spellStart"/>
      <w:r w:rsidRPr="007F214D">
        <w:rPr>
          <w:rFonts w:ascii="Times New Roman" w:hAnsi="Times New Roman" w:cs="Times New Roman"/>
          <w:sz w:val="24"/>
          <w:szCs w:val="24"/>
        </w:rPr>
        <w:t>деятельностно-практического</w:t>
      </w:r>
      <w:proofErr w:type="spellEnd"/>
      <w:r w:rsidRPr="007F214D">
        <w:rPr>
          <w:rFonts w:ascii="Times New Roman" w:hAnsi="Times New Roman" w:cs="Times New Roman"/>
          <w:sz w:val="24"/>
          <w:szCs w:val="24"/>
        </w:rPr>
        <w:t xml:space="preserve"> аспекта отношений человека с человеком, патриота с Родиной, гражданина с правовым государством, гражданским обществом, человека с природой, с искусством и т.д.;</w:t>
      </w:r>
    </w:p>
    <w:p w:rsidR="00DF0E72" w:rsidRPr="007F214D" w:rsidRDefault="00C201EE" w:rsidP="007F214D">
      <w:pPr>
        <w:pStyle w:val="a9"/>
        <w:numPr>
          <w:ilvl w:val="0"/>
          <w:numId w:val="185"/>
        </w:numPr>
        <w:spacing w:after="0" w:line="240" w:lineRule="auto"/>
        <w:jc w:val="both"/>
        <w:rPr>
          <w:rFonts w:ascii="Times New Roman" w:hAnsi="Times New Roman" w:cs="Times New Roman"/>
          <w:sz w:val="24"/>
          <w:szCs w:val="24"/>
          <w:lang w:eastAsia="ru-RU"/>
        </w:rPr>
      </w:pPr>
      <w:r w:rsidRPr="007F214D">
        <w:rPr>
          <w:rFonts w:ascii="Times New Roman" w:hAnsi="Times New Roman" w:cs="Times New Roman"/>
          <w:sz w:val="24"/>
          <w:szCs w:val="24"/>
        </w:rPr>
        <w:t xml:space="preserve">вовлечение обучающегося в процессы самопознания, </w:t>
      </w:r>
      <w:proofErr w:type="spellStart"/>
      <w:r w:rsidRPr="007F214D">
        <w:rPr>
          <w:rFonts w:ascii="Times New Roman" w:hAnsi="Times New Roman" w:cs="Times New Roman"/>
          <w:sz w:val="24"/>
          <w:szCs w:val="24"/>
        </w:rPr>
        <w:t>самопонимания</w:t>
      </w:r>
      <w:proofErr w:type="spellEnd"/>
      <w:r w:rsidRPr="007F214D">
        <w:rPr>
          <w:rFonts w:ascii="Times New Roman" w:hAnsi="Times New Roman" w:cs="Times New Roman"/>
          <w:sz w:val="24"/>
          <w:szCs w:val="24"/>
        </w:rPr>
        <w:t>,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C201EE" w:rsidRPr="007F214D" w:rsidRDefault="00C201EE" w:rsidP="007F214D">
      <w:pPr>
        <w:pStyle w:val="a9"/>
        <w:numPr>
          <w:ilvl w:val="0"/>
          <w:numId w:val="185"/>
        </w:numPr>
        <w:spacing w:after="0" w:line="240" w:lineRule="auto"/>
        <w:jc w:val="both"/>
        <w:rPr>
          <w:rFonts w:ascii="Times New Roman" w:hAnsi="Times New Roman" w:cs="Times New Roman"/>
          <w:sz w:val="24"/>
          <w:szCs w:val="24"/>
          <w:lang w:eastAsia="ru-RU"/>
        </w:rPr>
      </w:pPr>
      <w:r w:rsidRPr="007F214D">
        <w:rPr>
          <w:rFonts w:ascii="Times New Roman" w:hAnsi="Times New Roman" w:cs="Times New Roman"/>
          <w:sz w:val="24"/>
          <w:szCs w:val="24"/>
        </w:rPr>
        <w:t xml:space="preserve">овладение обучающимся социальными, регулятивными и коммуникативными компетенциями, обеспечивающими им индивидуальную успешность в общении с окружающими, результативность в социальных практиках, процессе в сотрудничества со сверстниками, старшими и младшими.  </w:t>
      </w:r>
    </w:p>
    <w:p w:rsidR="00DF0E72" w:rsidRPr="007F214D" w:rsidRDefault="00C201EE" w:rsidP="007F214D">
      <w:pPr>
        <w:spacing w:after="0" w:line="240" w:lineRule="auto"/>
        <w:ind w:firstLine="708"/>
        <w:contextualSpacing/>
        <w:jc w:val="both"/>
        <w:rPr>
          <w:rFonts w:ascii="Times New Roman" w:hAnsi="Times New Roman" w:cs="Times New Roman"/>
          <w:sz w:val="24"/>
          <w:szCs w:val="24"/>
        </w:rPr>
      </w:pPr>
      <w:r w:rsidRPr="007F214D">
        <w:rPr>
          <w:rFonts w:ascii="Times New Roman" w:hAnsi="Times New Roman" w:cs="Times New Roman"/>
          <w:sz w:val="24"/>
          <w:szCs w:val="24"/>
        </w:rPr>
        <w:t xml:space="preserve">Ценностные ориентиры программы воспитания и социализации обучающихся на уровне основного общего образования – базовые национальные ценности российского общества сформулированы в Конституции Российской Федерации, в Федеральном законе «Об образовании в Российской Федерации» (№ 273-ФЗ от 29 декабря </w:t>
      </w:r>
      <w:smartTag w:uri="urn:schemas-microsoft-com:office:smarttags" w:element="metricconverter">
        <w:smartTagPr>
          <w:attr w:name="ProductID" w:val="2012 г"/>
        </w:smartTagPr>
        <w:r w:rsidRPr="007F214D">
          <w:rPr>
            <w:rFonts w:ascii="Times New Roman" w:hAnsi="Times New Roman" w:cs="Times New Roman"/>
            <w:sz w:val="24"/>
            <w:szCs w:val="24"/>
          </w:rPr>
          <w:t>2012 г</w:t>
        </w:r>
      </w:smartTag>
      <w:r w:rsidRPr="007F214D">
        <w:rPr>
          <w:rFonts w:ascii="Times New Roman" w:hAnsi="Times New Roman" w:cs="Times New Roman"/>
          <w:sz w:val="24"/>
          <w:szCs w:val="24"/>
        </w:rPr>
        <w:t>.), в тексте ФГОС ООО.</w:t>
      </w:r>
    </w:p>
    <w:p w:rsidR="00DF0E72" w:rsidRPr="007F214D" w:rsidRDefault="00C201EE" w:rsidP="007F214D">
      <w:pPr>
        <w:spacing w:after="0" w:line="240" w:lineRule="auto"/>
        <w:ind w:firstLine="708"/>
        <w:contextualSpacing/>
        <w:jc w:val="both"/>
        <w:rPr>
          <w:rFonts w:ascii="Times New Roman" w:hAnsi="Times New Roman" w:cs="Times New Roman"/>
          <w:sz w:val="24"/>
          <w:szCs w:val="24"/>
        </w:rPr>
      </w:pPr>
      <w:r w:rsidRPr="007F214D">
        <w:rPr>
          <w:rFonts w:ascii="Times New Roman" w:hAnsi="Times New Roman" w:cs="Times New Roman"/>
          <w:sz w:val="24"/>
          <w:szCs w:val="24"/>
        </w:rPr>
        <w:t>Реализация программы рассчитана  на обучающихся 2-ой ступени обучения.</w:t>
      </w:r>
    </w:p>
    <w:p w:rsidR="00C201EE" w:rsidRPr="007F214D" w:rsidRDefault="00C201EE" w:rsidP="007F214D">
      <w:pPr>
        <w:spacing w:after="0" w:line="240" w:lineRule="auto"/>
        <w:ind w:firstLine="708"/>
        <w:contextualSpacing/>
        <w:jc w:val="both"/>
        <w:rPr>
          <w:rFonts w:ascii="Times New Roman" w:hAnsi="Times New Roman" w:cs="Times New Roman"/>
          <w:sz w:val="24"/>
          <w:szCs w:val="24"/>
        </w:rPr>
      </w:pPr>
      <w:r w:rsidRPr="007F214D">
        <w:rPr>
          <w:rFonts w:ascii="Times New Roman" w:hAnsi="Times New Roman" w:cs="Times New Roman"/>
          <w:sz w:val="24"/>
          <w:szCs w:val="24"/>
        </w:rPr>
        <w:t xml:space="preserve">Актуальность программы.    </w:t>
      </w:r>
    </w:p>
    <w:p w:rsidR="00DF0E72" w:rsidRPr="007F214D" w:rsidRDefault="00C201EE" w:rsidP="007F214D">
      <w:pPr>
        <w:spacing w:after="0"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 xml:space="preserve">    </w:t>
      </w:r>
      <w:r w:rsidRPr="007F214D">
        <w:rPr>
          <w:rFonts w:ascii="Times New Roman" w:hAnsi="Times New Roman" w:cs="Times New Roman"/>
          <w:sz w:val="24"/>
          <w:szCs w:val="24"/>
        </w:rPr>
        <w:tab/>
        <w:t>Законодательные документы, в которых сформулирована государственная политика в области образования, подчеркивают приоритетность задач</w:t>
      </w:r>
      <w:r w:rsidR="00DF0E72" w:rsidRPr="007F214D">
        <w:rPr>
          <w:rFonts w:ascii="Times New Roman" w:hAnsi="Times New Roman" w:cs="Times New Roman"/>
          <w:sz w:val="24"/>
          <w:szCs w:val="24"/>
        </w:rPr>
        <w:t xml:space="preserve"> воспитания обучающихся. </w:t>
      </w:r>
      <w:r w:rsidRPr="007F214D">
        <w:rPr>
          <w:rFonts w:ascii="Times New Roman" w:hAnsi="Times New Roman" w:cs="Times New Roman"/>
          <w:sz w:val="24"/>
          <w:szCs w:val="24"/>
        </w:rPr>
        <w:t>Конец прошлого века и первые годы нынешнего представляют собой особый период в российской истории и образовании. Это  период смены ценностных ориентиров, который породил следующие проблемы:</w:t>
      </w:r>
    </w:p>
    <w:p w:rsidR="00DF0E72" w:rsidRPr="007F214D" w:rsidRDefault="00C201EE" w:rsidP="007F214D">
      <w:pPr>
        <w:pStyle w:val="a9"/>
        <w:numPr>
          <w:ilvl w:val="0"/>
          <w:numId w:val="186"/>
        </w:numPr>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расслоение общества  (в том числе детей и молодежи) по уровням обеспеченности и  уровням образованности;</w:t>
      </w:r>
    </w:p>
    <w:p w:rsidR="00DF0E72" w:rsidRPr="007F214D" w:rsidRDefault="00C201EE" w:rsidP="007F214D">
      <w:pPr>
        <w:pStyle w:val="a9"/>
        <w:numPr>
          <w:ilvl w:val="0"/>
          <w:numId w:val="186"/>
        </w:numPr>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множество источников информации, появление новых форм и стилей жизнедеятельности и отдыха, уводящих и  отчуждающих от реальности;</w:t>
      </w:r>
    </w:p>
    <w:p w:rsidR="00DF0E72" w:rsidRPr="007F214D" w:rsidRDefault="00C201EE" w:rsidP="007F214D">
      <w:pPr>
        <w:pStyle w:val="a9"/>
        <w:numPr>
          <w:ilvl w:val="0"/>
          <w:numId w:val="186"/>
        </w:numPr>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 xml:space="preserve">экспансия молодежной субкультуры, ориентирующей молодых людей на гедонизм и потребление;  </w:t>
      </w:r>
    </w:p>
    <w:p w:rsidR="00DF0E72" w:rsidRPr="007F214D" w:rsidRDefault="00C201EE" w:rsidP="007F214D">
      <w:pPr>
        <w:pStyle w:val="a9"/>
        <w:numPr>
          <w:ilvl w:val="0"/>
          <w:numId w:val="186"/>
        </w:numPr>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 xml:space="preserve">распространение алкоголизма, наркомании, </w:t>
      </w:r>
      <w:proofErr w:type="spellStart"/>
      <w:r w:rsidRPr="007F214D">
        <w:rPr>
          <w:rFonts w:ascii="Times New Roman" w:hAnsi="Times New Roman" w:cs="Times New Roman"/>
          <w:sz w:val="24"/>
          <w:szCs w:val="24"/>
        </w:rPr>
        <w:t>табакокурения</w:t>
      </w:r>
      <w:proofErr w:type="spellEnd"/>
      <w:r w:rsidRPr="007F214D">
        <w:rPr>
          <w:rFonts w:ascii="Times New Roman" w:hAnsi="Times New Roman" w:cs="Times New Roman"/>
          <w:sz w:val="24"/>
          <w:szCs w:val="24"/>
        </w:rPr>
        <w:t xml:space="preserve"> среди взрослых и детей;</w:t>
      </w:r>
    </w:p>
    <w:p w:rsidR="00DF0E72" w:rsidRPr="007F214D" w:rsidRDefault="00C201EE" w:rsidP="007F214D">
      <w:pPr>
        <w:pStyle w:val="a9"/>
        <w:numPr>
          <w:ilvl w:val="0"/>
          <w:numId w:val="186"/>
        </w:numPr>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неопределенность системы идей, определяющих общественно, коллективные формы  жизни и формы самоидентификации личности;</w:t>
      </w:r>
    </w:p>
    <w:p w:rsidR="00C201EE" w:rsidRPr="007F214D" w:rsidRDefault="00C201EE" w:rsidP="007F214D">
      <w:pPr>
        <w:pStyle w:val="a9"/>
        <w:numPr>
          <w:ilvl w:val="0"/>
          <w:numId w:val="186"/>
        </w:numPr>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 xml:space="preserve">нарастание межнациональных,  межконфессиональных, </w:t>
      </w:r>
      <w:proofErr w:type="spellStart"/>
      <w:r w:rsidRPr="007F214D">
        <w:rPr>
          <w:rFonts w:ascii="Times New Roman" w:hAnsi="Times New Roman" w:cs="Times New Roman"/>
          <w:sz w:val="24"/>
          <w:szCs w:val="24"/>
        </w:rPr>
        <w:t>межпоколенных</w:t>
      </w:r>
      <w:proofErr w:type="spellEnd"/>
      <w:r w:rsidRPr="007F214D">
        <w:rPr>
          <w:rFonts w:ascii="Times New Roman" w:hAnsi="Times New Roman" w:cs="Times New Roman"/>
          <w:sz w:val="24"/>
          <w:szCs w:val="24"/>
        </w:rPr>
        <w:t xml:space="preserve"> и иного  рода межгрупповых напряжений.  </w:t>
      </w:r>
    </w:p>
    <w:p w:rsidR="00C201EE" w:rsidRPr="007F214D" w:rsidRDefault="00C201EE" w:rsidP="007F214D">
      <w:pPr>
        <w:spacing w:after="0"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 xml:space="preserve">        </w:t>
      </w:r>
      <w:r w:rsidRPr="007F214D">
        <w:rPr>
          <w:rFonts w:ascii="Times New Roman" w:hAnsi="Times New Roman" w:cs="Times New Roman"/>
          <w:sz w:val="24"/>
          <w:szCs w:val="24"/>
        </w:rPr>
        <w:tab/>
        <w:t>Государство возлагает большие надежды на систему образования в вопросах воспитания и социализации обучающихся.</w:t>
      </w:r>
    </w:p>
    <w:p w:rsidR="00DF0E72" w:rsidRPr="007F214D" w:rsidRDefault="00C201EE" w:rsidP="007F214D">
      <w:pPr>
        <w:spacing w:after="0"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 xml:space="preserve">       </w:t>
      </w:r>
      <w:r w:rsidRPr="007F214D">
        <w:rPr>
          <w:rFonts w:ascii="Times New Roman" w:hAnsi="Times New Roman" w:cs="Times New Roman"/>
          <w:sz w:val="24"/>
          <w:szCs w:val="24"/>
        </w:rPr>
        <w:tab/>
        <w:t xml:space="preserve"> МБОУ «</w:t>
      </w:r>
      <w:r w:rsidR="00E80A69" w:rsidRPr="007F214D">
        <w:rPr>
          <w:rFonts w:ascii="Times New Roman" w:hAnsi="Times New Roman" w:cs="Times New Roman"/>
          <w:sz w:val="24"/>
          <w:szCs w:val="24"/>
        </w:rPr>
        <w:t>К</w:t>
      </w:r>
      <w:r w:rsidRPr="007F214D">
        <w:rPr>
          <w:rFonts w:ascii="Times New Roman" w:hAnsi="Times New Roman" w:cs="Times New Roman"/>
          <w:sz w:val="24"/>
          <w:szCs w:val="24"/>
        </w:rPr>
        <w:t xml:space="preserve">СОШ» находится </w:t>
      </w:r>
      <w:r w:rsidR="00E80A69" w:rsidRPr="007F214D">
        <w:rPr>
          <w:rFonts w:ascii="Times New Roman" w:hAnsi="Times New Roman" w:cs="Times New Roman"/>
          <w:sz w:val="24"/>
          <w:szCs w:val="24"/>
        </w:rPr>
        <w:t xml:space="preserve"> в</w:t>
      </w:r>
      <w:r w:rsidRPr="007F214D">
        <w:rPr>
          <w:rFonts w:ascii="Times New Roman" w:hAnsi="Times New Roman" w:cs="Times New Roman"/>
          <w:sz w:val="24"/>
          <w:szCs w:val="24"/>
        </w:rPr>
        <w:t xml:space="preserve"> Лешуконском</w:t>
      </w:r>
      <w:r w:rsidR="00E80A69" w:rsidRPr="007F214D">
        <w:rPr>
          <w:rFonts w:ascii="Times New Roman" w:hAnsi="Times New Roman" w:cs="Times New Roman"/>
          <w:sz w:val="24"/>
          <w:szCs w:val="24"/>
        </w:rPr>
        <w:t xml:space="preserve"> районе</w:t>
      </w:r>
      <w:r w:rsidRPr="007F214D">
        <w:rPr>
          <w:rFonts w:ascii="Times New Roman" w:hAnsi="Times New Roman" w:cs="Times New Roman"/>
          <w:sz w:val="24"/>
          <w:szCs w:val="24"/>
        </w:rPr>
        <w:t xml:space="preserve">, в ней обучается </w:t>
      </w:r>
      <w:r w:rsidR="00E80A69" w:rsidRPr="007F214D">
        <w:rPr>
          <w:rFonts w:ascii="Times New Roman" w:hAnsi="Times New Roman" w:cs="Times New Roman"/>
          <w:sz w:val="24"/>
          <w:szCs w:val="24"/>
        </w:rPr>
        <w:t xml:space="preserve"> </w:t>
      </w:r>
      <w:r w:rsidRPr="007F214D">
        <w:rPr>
          <w:rFonts w:ascii="Times New Roman" w:hAnsi="Times New Roman" w:cs="Times New Roman"/>
          <w:sz w:val="24"/>
          <w:szCs w:val="24"/>
        </w:rPr>
        <w:t xml:space="preserve"> </w:t>
      </w:r>
      <w:r w:rsidR="00E80A69" w:rsidRPr="007F214D">
        <w:rPr>
          <w:rFonts w:ascii="Times New Roman" w:hAnsi="Times New Roman" w:cs="Times New Roman"/>
          <w:sz w:val="24"/>
          <w:szCs w:val="24"/>
        </w:rPr>
        <w:t>81</w:t>
      </w:r>
      <w:r w:rsidRPr="007F214D">
        <w:rPr>
          <w:rFonts w:ascii="Times New Roman" w:hAnsi="Times New Roman" w:cs="Times New Roman"/>
          <w:sz w:val="24"/>
          <w:szCs w:val="24"/>
        </w:rPr>
        <w:t>уч</w:t>
      </w:r>
      <w:r w:rsidR="00E80A69" w:rsidRPr="007F214D">
        <w:rPr>
          <w:rFonts w:ascii="Times New Roman" w:hAnsi="Times New Roman" w:cs="Times New Roman"/>
          <w:sz w:val="24"/>
          <w:szCs w:val="24"/>
        </w:rPr>
        <w:t xml:space="preserve">еник. </w:t>
      </w:r>
      <w:r w:rsidRPr="007F214D">
        <w:rPr>
          <w:rFonts w:ascii="Times New Roman" w:hAnsi="Times New Roman" w:cs="Times New Roman"/>
          <w:sz w:val="24"/>
          <w:szCs w:val="24"/>
        </w:rPr>
        <w:t xml:space="preserve"> Школа имеет богатую историю и замечательные традиции. Большое внимание в школе  уделяется   воспитанию патриотизма. С </w:t>
      </w:r>
      <w:r w:rsidR="00E80A69" w:rsidRPr="007F214D">
        <w:rPr>
          <w:rFonts w:ascii="Times New Roman" w:hAnsi="Times New Roman" w:cs="Times New Roman"/>
          <w:sz w:val="24"/>
          <w:szCs w:val="24"/>
        </w:rPr>
        <w:t>1986</w:t>
      </w:r>
      <w:r w:rsidRPr="007F214D">
        <w:rPr>
          <w:rFonts w:ascii="Times New Roman" w:hAnsi="Times New Roman" w:cs="Times New Roman"/>
          <w:sz w:val="24"/>
          <w:szCs w:val="24"/>
        </w:rPr>
        <w:t xml:space="preserve"> года действует школьный музей, паспортизирован в </w:t>
      </w:r>
      <w:r w:rsidR="00E80A69" w:rsidRPr="007F214D">
        <w:rPr>
          <w:rFonts w:ascii="Times New Roman" w:hAnsi="Times New Roman" w:cs="Times New Roman"/>
          <w:sz w:val="24"/>
          <w:szCs w:val="24"/>
        </w:rPr>
        <w:t>этом же году.</w:t>
      </w:r>
      <w:r w:rsidRPr="007F214D">
        <w:rPr>
          <w:rFonts w:ascii="Times New Roman" w:hAnsi="Times New Roman" w:cs="Times New Roman"/>
          <w:sz w:val="24"/>
          <w:szCs w:val="24"/>
        </w:rPr>
        <w:t xml:space="preserve"> </w:t>
      </w:r>
      <w:r w:rsidR="00E80A69" w:rsidRPr="007F214D">
        <w:rPr>
          <w:rFonts w:ascii="Times New Roman" w:hAnsi="Times New Roman" w:cs="Times New Roman"/>
          <w:sz w:val="24"/>
          <w:szCs w:val="24"/>
        </w:rPr>
        <w:t xml:space="preserve"> </w:t>
      </w:r>
      <w:r w:rsidRPr="007F214D">
        <w:rPr>
          <w:rFonts w:ascii="Times New Roman" w:hAnsi="Times New Roman" w:cs="Times New Roman"/>
          <w:sz w:val="24"/>
          <w:szCs w:val="24"/>
        </w:rPr>
        <w:t xml:space="preserve"> Ведется краеведческая работа, результатом которой является  расширение фондов музея истории школы. Добрыми традициями на протяжении всех лет являются: встречи с ветеранами войны и тружениками тыла, линейки памяти, экскурсии, поисковая работа, переписка с именитыми выпускниками школы, участие в муниципальных и региональных акциях</w:t>
      </w:r>
      <w:r w:rsidR="00E80A69" w:rsidRPr="007F214D">
        <w:rPr>
          <w:rFonts w:ascii="Times New Roman" w:hAnsi="Times New Roman" w:cs="Times New Roman"/>
          <w:sz w:val="24"/>
          <w:szCs w:val="24"/>
        </w:rPr>
        <w:t xml:space="preserve">  «Доброты» и «</w:t>
      </w:r>
      <w:r w:rsidRPr="007F214D">
        <w:rPr>
          <w:rFonts w:ascii="Times New Roman" w:hAnsi="Times New Roman" w:cs="Times New Roman"/>
          <w:sz w:val="24"/>
          <w:szCs w:val="24"/>
        </w:rPr>
        <w:t xml:space="preserve"> </w:t>
      </w:r>
      <w:r w:rsidR="00E80A69" w:rsidRPr="007F214D">
        <w:rPr>
          <w:rFonts w:ascii="Times New Roman" w:hAnsi="Times New Roman" w:cs="Times New Roman"/>
          <w:sz w:val="24"/>
          <w:szCs w:val="24"/>
        </w:rPr>
        <w:t xml:space="preserve">Помоги ветерану», </w:t>
      </w:r>
      <w:r w:rsidRPr="007F214D">
        <w:rPr>
          <w:rFonts w:ascii="Times New Roman" w:hAnsi="Times New Roman" w:cs="Times New Roman"/>
          <w:sz w:val="24"/>
          <w:szCs w:val="24"/>
        </w:rPr>
        <w:lastRenderedPageBreak/>
        <w:t>исследовательская работа обучающихся</w:t>
      </w:r>
      <w:r w:rsidR="00AA6EEF" w:rsidRPr="007F214D">
        <w:rPr>
          <w:rFonts w:ascii="Times New Roman" w:hAnsi="Times New Roman" w:cs="Times New Roman"/>
          <w:sz w:val="24"/>
          <w:szCs w:val="24"/>
        </w:rPr>
        <w:t>, итоговый «Звёздный бал»</w:t>
      </w:r>
      <w:r w:rsidRPr="007F214D">
        <w:rPr>
          <w:rFonts w:ascii="Times New Roman" w:hAnsi="Times New Roman" w:cs="Times New Roman"/>
          <w:sz w:val="24"/>
          <w:szCs w:val="24"/>
        </w:rPr>
        <w:t>.  Школьное краеведение помогает воспитывать у учащихся интерес и уважение к истории своей семьи,  района, страны;  любовь к родному краю и своей Родине.</w:t>
      </w:r>
    </w:p>
    <w:p w:rsidR="00C201EE" w:rsidRPr="007F214D" w:rsidRDefault="00C201EE" w:rsidP="007F214D">
      <w:pPr>
        <w:spacing w:after="0" w:line="240" w:lineRule="auto"/>
        <w:ind w:firstLine="708"/>
        <w:contextualSpacing/>
        <w:jc w:val="both"/>
        <w:rPr>
          <w:rFonts w:ascii="Times New Roman" w:hAnsi="Times New Roman" w:cs="Times New Roman"/>
          <w:sz w:val="24"/>
          <w:szCs w:val="24"/>
        </w:rPr>
      </w:pPr>
      <w:r w:rsidRPr="007F214D">
        <w:rPr>
          <w:rFonts w:ascii="Times New Roman" w:hAnsi="Times New Roman" w:cs="Times New Roman"/>
          <w:sz w:val="24"/>
          <w:szCs w:val="24"/>
        </w:rPr>
        <w:t>В основной школе функционируют общеобразовательные классы. На ступени основного общего обучения дети могут участвовать в олимпиадах, конкурсах, проектах разного уровня. Работа специалистов педагогического сопровождения школы помогает адаптироваться в школьном коллективе всем обучающимся и способствует росту мотивации к обучению, устойчивому стремлению к познанию, овладению навыками учебной и учебно-трудовой деятельности.</w:t>
      </w:r>
    </w:p>
    <w:p w:rsidR="00C201EE" w:rsidRPr="007F214D" w:rsidRDefault="00C201EE" w:rsidP="007F214D">
      <w:pPr>
        <w:spacing w:after="0"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 xml:space="preserve">        </w:t>
      </w:r>
      <w:r w:rsidRPr="007F214D">
        <w:rPr>
          <w:rFonts w:ascii="Times New Roman" w:hAnsi="Times New Roman" w:cs="Times New Roman"/>
          <w:sz w:val="24"/>
          <w:szCs w:val="24"/>
        </w:rPr>
        <w:tab/>
        <w:t xml:space="preserve">Одно из направлений деятельности школы – создание условий для сохранения и укрепления здоровья участников образовательного процесса, воспитание у обучающихся  потребности в  здоровом образе жизни. Организуются общешкольные </w:t>
      </w:r>
      <w:r w:rsidR="003D40A4" w:rsidRPr="007F214D">
        <w:rPr>
          <w:rFonts w:ascii="Times New Roman" w:hAnsi="Times New Roman" w:cs="Times New Roman"/>
          <w:sz w:val="24"/>
          <w:szCs w:val="24"/>
        </w:rPr>
        <w:t>турниры, соревнования, принимаем участие во всех спортивных мероприятиях района .</w:t>
      </w:r>
    </w:p>
    <w:p w:rsidR="00C201EE" w:rsidRPr="007F214D" w:rsidRDefault="00C201EE" w:rsidP="007F214D">
      <w:pPr>
        <w:spacing w:after="0"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 xml:space="preserve">         </w:t>
      </w:r>
      <w:r w:rsidRPr="007F214D">
        <w:rPr>
          <w:rFonts w:ascii="Times New Roman" w:hAnsi="Times New Roman" w:cs="Times New Roman"/>
          <w:sz w:val="24"/>
          <w:szCs w:val="24"/>
        </w:rPr>
        <w:tab/>
        <w:t>В ОУ разработана система поощрений социальной успешности и проявления активности обучающихся на основе рейтинга, предусмотренного положениями школьн</w:t>
      </w:r>
      <w:r w:rsidR="001C258F" w:rsidRPr="007F214D">
        <w:rPr>
          <w:rFonts w:ascii="Times New Roman" w:hAnsi="Times New Roman" w:cs="Times New Roman"/>
          <w:sz w:val="24"/>
          <w:szCs w:val="24"/>
        </w:rPr>
        <w:t>ого</w:t>
      </w:r>
      <w:r w:rsidRPr="007F214D">
        <w:rPr>
          <w:rFonts w:ascii="Times New Roman" w:hAnsi="Times New Roman" w:cs="Times New Roman"/>
          <w:sz w:val="24"/>
          <w:szCs w:val="24"/>
        </w:rPr>
        <w:t xml:space="preserve"> конкурс</w:t>
      </w:r>
      <w:r w:rsidR="001C258F" w:rsidRPr="007F214D">
        <w:rPr>
          <w:rFonts w:ascii="Times New Roman" w:hAnsi="Times New Roman" w:cs="Times New Roman"/>
          <w:sz w:val="24"/>
          <w:szCs w:val="24"/>
        </w:rPr>
        <w:t xml:space="preserve">а </w:t>
      </w:r>
      <w:r w:rsidRPr="007F214D">
        <w:rPr>
          <w:rFonts w:ascii="Times New Roman" w:hAnsi="Times New Roman" w:cs="Times New Roman"/>
          <w:sz w:val="24"/>
          <w:szCs w:val="24"/>
        </w:rPr>
        <w:t>«Ученик года»</w:t>
      </w:r>
      <w:r w:rsidR="003D40A4" w:rsidRPr="007F214D">
        <w:rPr>
          <w:rFonts w:ascii="Times New Roman" w:hAnsi="Times New Roman" w:cs="Times New Roman"/>
          <w:sz w:val="24"/>
          <w:szCs w:val="24"/>
        </w:rPr>
        <w:t>.</w:t>
      </w:r>
      <w:r w:rsidRPr="007F214D">
        <w:rPr>
          <w:rFonts w:ascii="Times New Roman" w:hAnsi="Times New Roman" w:cs="Times New Roman"/>
          <w:sz w:val="24"/>
          <w:szCs w:val="24"/>
        </w:rPr>
        <w:t xml:space="preserve"> </w:t>
      </w:r>
      <w:r w:rsidR="003D40A4" w:rsidRPr="007F214D">
        <w:rPr>
          <w:rFonts w:ascii="Times New Roman" w:hAnsi="Times New Roman" w:cs="Times New Roman"/>
          <w:sz w:val="24"/>
          <w:szCs w:val="24"/>
        </w:rPr>
        <w:t xml:space="preserve"> </w:t>
      </w:r>
    </w:p>
    <w:p w:rsidR="00DF0E72" w:rsidRPr="007F214D" w:rsidRDefault="00C201EE" w:rsidP="007F214D">
      <w:pPr>
        <w:spacing w:after="0"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 xml:space="preserve">         </w:t>
      </w:r>
      <w:r w:rsidRPr="007F214D">
        <w:rPr>
          <w:rFonts w:ascii="Times New Roman" w:hAnsi="Times New Roman" w:cs="Times New Roman"/>
          <w:sz w:val="24"/>
          <w:szCs w:val="24"/>
        </w:rPr>
        <w:tab/>
        <w:t xml:space="preserve">Сохранение и соблюдение школьных традиций помогают активизировать обучающихся на создание традиций своего класса. </w:t>
      </w:r>
    </w:p>
    <w:p w:rsidR="00DF0E72" w:rsidRPr="007F214D" w:rsidRDefault="00C201EE" w:rsidP="007F214D">
      <w:pPr>
        <w:spacing w:after="0" w:line="240" w:lineRule="auto"/>
        <w:ind w:firstLine="708"/>
        <w:contextualSpacing/>
        <w:jc w:val="both"/>
        <w:rPr>
          <w:rFonts w:ascii="Times New Roman" w:hAnsi="Times New Roman" w:cs="Times New Roman"/>
          <w:sz w:val="24"/>
          <w:szCs w:val="24"/>
        </w:rPr>
      </w:pPr>
      <w:r w:rsidRPr="007F214D">
        <w:rPr>
          <w:rFonts w:ascii="Times New Roman" w:hAnsi="Times New Roman" w:cs="Times New Roman"/>
          <w:sz w:val="24"/>
          <w:szCs w:val="24"/>
        </w:rPr>
        <w:t xml:space="preserve">Школа сотрудничает с различными учреждениями дополнительного образования, культуры и спорта: </w:t>
      </w:r>
      <w:r w:rsidR="003D40A4" w:rsidRPr="007F214D">
        <w:rPr>
          <w:rFonts w:ascii="Times New Roman" w:hAnsi="Times New Roman" w:cs="Times New Roman"/>
          <w:sz w:val="24"/>
          <w:szCs w:val="24"/>
        </w:rPr>
        <w:t xml:space="preserve"> </w:t>
      </w:r>
      <w:r w:rsidRPr="007F214D">
        <w:rPr>
          <w:rFonts w:ascii="Times New Roman" w:hAnsi="Times New Roman" w:cs="Times New Roman"/>
          <w:sz w:val="24"/>
          <w:szCs w:val="24"/>
        </w:rPr>
        <w:t xml:space="preserve"> библиотеками, Районным краеведческим музеем, </w:t>
      </w:r>
      <w:r w:rsidR="001C258F" w:rsidRPr="007F214D">
        <w:rPr>
          <w:rFonts w:ascii="Times New Roman" w:hAnsi="Times New Roman" w:cs="Times New Roman"/>
          <w:sz w:val="24"/>
          <w:szCs w:val="24"/>
        </w:rPr>
        <w:t xml:space="preserve">Школой </w:t>
      </w:r>
      <w:proofErr w:type="spellStart"/>
      <w:r w:rsidR="001C258F" w:rsidRPr="007F214D">
        <w:rPr>
          <w:rFonts w:ascii="Times New Roman" w:hAnsi="Times New Roman" w:cs="Times New Roman"/>
          <w:sz w:val="24"/>
          <w:szCs w:val="24"/>
        </w:rPr>
        <w:t>Бурчевского</w:t>
      </w:r>
      <w:proofErr w:type="spellEnd"/>
      <w:r w:rsidRPr="007F214D">
        <w:rPr>
          <w:rFonts w:ascii="Times New Roman" w:hAnsi="Times New Roman" w:cs="Times New Roman"/>
          <w:sz w:val="24"/>
          <w:szCs w:val="24"/>
        </w:rPr>
        <w:t xml:space="preserve">. Их возможности и сложившиеся школьные традиции  в проведении КТД,  позволяют  обучающимся </w:t>
      </w:r>
      <w:proofErr w:type="spellStart"/>
      <w:r w:rsidRPr="007F214D">
        <w:rPr>
          <w:rFonts w:ascii="Times New Roman" w:hAnsi="Times New Roman" w:cs="Times New Roman"/>
          <w:sz w:val="24"/>
          <w:szCs w:val="24"/>
        </w:rPr>
        <w:t>самореализоваться</w:t>
      </w:r>
      <w:proofErr w:type="spellEnd"/>
      <w:r w:rsidRPr="007F214D">
        <w:rPr>
          <w:rFonts w:ascii="Times New Roman" w:hAnsi="Times New Roman" w:cs="Times New Roman"/>
          <w:sz w:val="24"/>
          <w:szCs w:val="24"/>
        </w:rPr>
        <w:t xml:space="preserve">  в различных видах  деятельности. Организация Дней здоровья, </w:t>
      </w:r>
      <w:r w:rsidR="003D40A4" w:rsidRPr="007F214D">
        <w:rPr>
          <w:rFonts w:ascii="Times New Roman" w:hAnsi="Times New Roman" w:cs="Times New Roman"/>
          <w:sz w:val="24"/>
          <w:szCs w:val="24"/>
        </w:rPr>
        <w:t xml:space="preserve"> </w:t>
      </w:r>
      <w:r w:rsidRPr="007F214D">
        <w:rPr>
          <w:rFonts w:ascii="Times New Roman" w:hAnsi="Times New Roman" w:cs="Times New Roman"/>
          <w:sz w:val="24"/>
          <w:szCs w:val="24"/>
        </w:rPr>
        <w:t xml:space="preserve"> экскурсий в музей</w:t>
      </w:r>
      <w:r w:rsidR="003D40A4" w:rsidRPr="007F214D">
        <w:rPr>
          <w:rFonts w:ascii="Times New Roman" w:hAnsi="Times New Roman" w:cs="Times New Roman"/>
          <w:sz w:val="24"/>
          <w:szCs w:val="24"/>
        </w:rPr>
        <w:t xml:space="preserve"> </w:t>
      </w:r>
      <w:r w:rsidRPr="007F214D">
        <w:rPr>
          <w:rFonts w:ascii="Times New Roman" w:hAnsi="Times New Roman" w:cs="Times New Roman"/>
          <w:sz w:val="24"/>
          <w:szCs w:val="24"/>
        </w:rPr>
        <w:t xml:space="preserve"> помогают получить первоначальный опыт </w:t>
      </w:r>
      <w:r w:rsidR="003D40A4" w:rsidRPr="007F214D">
        <w:rPr>
          <w:rFonts w:ascii="Times New Roman" w:hAnsi="Times New Roman" w:cs="Times New Roman"/>
          <w:sz w:val="24"/>
          <w:szCs w:val="24"/>
        </w:rPr>
        <w:t xml:space="preserve"> </w:t>
      </w:r>
      <w:r w:rsidRPr="007F214D">
        <w:rPr>
          <w:rFonts w:ascii="Times New Roman" w:hAnsi="Times New Roman" w:cs="Times New Roman"/>
          <w:sz w:val="24"/>
          <w:szCs w:val="24"/>
        </w:rPr>
        <w:t xml:space="preserve"> переживаний, наблюдений в природе и социуме.</w:t>
      </w:r>
    </w:p>
    <w:p w:rsidR="00C201EE" w:rsidRPr="007F214D" w:rsidRDefault="00C201EE" w:rsidP="007F214D">
      <w:pPr>
        <w:spacing w:after="0" w:line="240" w:lineRule="auto"/>
        <w:ind w:firstLine="708"/>
        <w:contextualSpacing/>
        <w:jc w:val="both"/>
        <w:rPr>
          <w:rFonts w:ascii="Times New Roman" w:hAnsi="Times New Roman" w:cs="Times New Roman"/>
          <w:sz w:val="24"/>
          <w:szCs w:val="24"/>
        </w:rPr>
      </w:pPr>
      <w:r w:rsidRPr="007F214D">
        <w:rPr>
          <w:rFonts w:ascii="Times New Roman" w:hAnsi="Times New Roman" w:cs="Times New Roman"/>
          <w:sz w:val="24"/>
          <w:szCs w:val="24"/>
        </w:rPr>
        <w:t xml:space="preserve">Большое внимание уделяется работе с семьей: изучение семей обучающихся, посещение семей, концерты для родителей, выставки поделок семейного творчества, индивидуальные беседы с родителями, </w:t>
      </w:r>
      <w:r w:rsidR="003D40A4" w:rsidRPr="007F214D">
        <w:rPr>
          <w:rFonts w:ascii="Times New Roman" w:hAnsi="Times New Roman" w:cs="Times New Roman"/>
          <w:sz w:val="24"/>
          <w:szCs w:val="24"/>
        </w:rPr>
        <w:t xml:space="preserve"> </w:t>
      </w:r>
      <w:r w:rsidRPr="007F214D">
        <w:rPr>
          <w:rFonts w:ascii="Times New Roman" w:hAnsi="Times New Roman" w:cs="Times New Roman"/>
          <w:sz w:val="24"/>
          <w:szCs w:val="24"/>
        </w:rPr>
        <w:t>, родительских собраний. Родители являются единомышленниками, помощниками классных руководителей, администрации школы.</w:t>
      </w:r>
    </w:p>
    <w:p w:rsidR="00C201EE" w:rsidRPr="007F214D" w:rsidRDefault="00C201EE" w:rsidP="007F214D">
      <w:pPr>
        <w:spacing w:after="0"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 xml:space="preserve">          В то же время в деятельности ОУ есть  определенные  проблемы. </w:t>
      </w:r>
      <w:proofErr w:type="spellStart"/>
      <w:r w:rsidRPr="007F214D">
        <w:rPr>
          <w:rFonts w:ascii="Times New Roman" w:hAnsi="Times New Roman" w:cs="Times New Roman"/>
          <w:sz w:val="24"/>
          <w:szCs w:val="24"/>
        </w:rPr>
        <w:t>Лешуконский</w:t>
      </w:r>
      <w:proofErr w:type="spellEnd"/>
      <w:r w:rsidRPr="007F214D">
        <w:rPr>
          <w:rFonts w:ascii="Times New Roman" w:hAnsi="Times New Roman" w:cs="Times New Roman"/>
          <w:sz w:val="24"/>
          <w:szCs w:val="24"/>
        </w:rPr>
        <w:t xml:space="preserve"> ра</w:t>
      </w:r>
      <w:r w:rsidR="003D40A4" w:rsidRPr="007F214D">
        <w:rPr>
          <w:rFonts w:ascii="Times New Roman" w:hAnsi="Times New Roman" w:cs="Times New Roman"/>
          <w:sz w:val="24"/>
          <w:szCs w:val="24"/>
        </w:rPr>
        <w:t xml:space="preserve">йон удален от областного центра, а село </w:t>
      </w:r>
      <w:proofErr w:type="spellStart"/>
      <w:r w:rsidR="003D40A4" w:rsidRPr="007F214D">
        <w:rPr>
          <w:rFonts w:ascii="Times New Roman" w:hAnsi="Times New Roman" w:cs="Times New Roman"/>
          <w:sz w:val="24"/>
          <w:szCs w:val="24"/>
        </w:rPr>
        <w:t>Койнас</w:t>
      </w:r>
      <w:proofErr w:type="spellEnd"/>
      <w:r w:rsidR="003D40A4" w:rsidRPr="007F214D">
        <w:rPr>
          <w:rFonts w:ascii="Times New Roman" w:hAnsi="Times New Roman" w:cs="Times New Roman"/>
          <w:sz w:val="24"/>
          <w:szCs w:val="24"/>
        </w:rPr>
        <w:t xml:space="preserve"> находится в 120 км от райцентра, что превозносит ещё дополнительные трудности. </w:t>
      </w:r>
      <w:r w:rsidRPr="007F214D">
        <w:rPr>
          <w:rFonts w:ascii="Times New Roman" w:hAnsi="Times New Roman" w:cs="Times New Roman"/>
          <w:sz w:val="24"/>
          <w:szCs w:val="24"/>
        </w:rPr>
        <w:t xml:space="preserve"> Ежегодно сокращается численность населения </w:t>
      </w:r>
      <w:r w:rsidR="006B0348" w:rsidRPr="007F214D">
        <w:rPr>
          <w:rFonts w:ascii="Times New Roman" w:hAnsi="Times New Roman" w:cs="Times New Roman"/>
          <w:sz w:val="24"/>
          <w:szCs w:val="24"/>
        </w:rPr>
        <w:t>села</w:t>
      </w:r>
      <w:r w:rsidRPr="007F214D">
        <w:rPr>
          <w:rFonts w:ascii="Times New Roman" w:hAnsi="Times New Roman" w:cs="Times New Roman"/>
          <w:sz w:val="24"/>
          <w:szCs w:val="24"/>
        </w:rPr>
        <w:t xml:space="preserve">. Наблюдается высокий уровень безработицы. </w:t>
      </w:r>
      <w:r w:rsidR="006B0348" w:rsidRPr="007F214D">
        <w:rPr>
          <w:rFonts w:ascii="Times New Roman" w:hAnsi="Times New Roman" w:cs="Times New Roman"/>
          <w:sz w:val="24"/>
          <w:szCs w:val="24"/>
        </w:rPr>
        <w:t>Количество учащихся с каждым годом сокращается.</w:t>
      </w:r>
      <w:r w:rsidRPr="007F214D">
        <w:rPr>
          <w:rFonts w:ascii="Times New Roman" w:hAnsi="Times New Roman" w:cs="Times New Roman"/>
          <w:sz w:val="24"/>
          <w:szCs w:val="24"/>
        </w:rPr>
        <w:t xml:space="preserve"> </w:t>
      </w:r>
      <w:r w:rsidR="006B0348" w:rsidRPr="007F214D">
        <w:rPr>
          <w:rFonts w:ascii="Times New Roman" w:hAnsi="Times New Roman" w:cs="Times New Roman"/>
          <w:sz w:val="24"/>
          <w:szCs w:val="24"/>
        </w:rPr>
        <w:t xml:space="preserve"> </w:t>
      </w:r>
      <w:r w:rsidRPr="007F214D">
        <w:rPr>
          <w:rFonts w:ascii="Times New Roman" w:hAnsi="Times New Roman" w:cs="Times New Roman"/>
          <w:sz w:val="24"/>
          <w:szCs w:val="24"/>
        </w:rPr>
        <w:t xml:space="preserve"> В связи с этим у жителей </w:t>
      </w:r>
      <w:proofErr w:type="spellStart"/>
      <w:r w:rsidR="006B0348" w:rsidRPr="007F214D">
        <w:rPr>
          <w:rFonts w:ascii="Times New Roman" w:hAnsi="Times New Roman" w:cs="Times New Roman"/>
          <w:sz w:val="24"/>
          <w:szCs w:val="24"/>
        </w:rPr>
        <w:t>Койнаса</w:t>
      </w:r>
      <w:proofErr w:type="spellEnd"/>
      <w:r w:rsidR="006B0348" w:rsidRPr="007F214D">
        <w:rPr>
          <w:rFonts w:ascii="Times New Roman" w:hAnsi="Times New Roman" w:cs="Times New Roman"/>
          <w:sz w:val="24"/>
          <w:szCs w:val="24"/>
        </w:rPr>
        <w:t xml:space="preserve"> </w:t>
      </w:r>
      <w:r w:rsidRPr="007F214D">
        <w:rPr>
          <w:rFonts w:ascii="Times New Roman" w:hAnsi="Times New Roman" w:cs="Times New Roman"/>
          <w:sz w:val="24"/>
          <w:szCs w:val="24"/>
        </w:rPr>
        <w:t xml:space="preserve"> распространены негативные настроения: неуверенность в себе, обеспокоенность за свое будущее и будущее своих детей. </w:t>
      </w:r>
    </w:p>
    <w:p w:rsidR="00C201EE" w:rsidRPr="007F214D" w:rsidRDefault="00C201EE" w:rsidP="007F214D">
      <w:pPr>
        <w:spacing w:after="0"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 xml:space="preserve">          Педагогическому коллективу школы приходится работать в сложных социальных условиях:  каждая </w:t>
      </w:r>
      <w:r w:rsidR="006B0348" w:rsidRPr="007F214D">
        <w:rPr>
          <w:rFonts w:ascii="Times New Roman" w:hAnsi="Times New Roman" w:cs="Times New Roman"/>
          <w:sz w:val="24"/>
          <w:szCs w:val="24"/>
        </w:rPr>
        <w:t>третья</w:t>
      </w:r>
      <w:r w:rsidRPr="007F214D">
        <w:rPr>
          <w:rFonts w:ascii="Times New Roman" w:hAnsi="Times New Roman" w:cs="Times New Roman"/>
          <w:sz w:val="24"/>
          <w:szCs w:val="24"/>
        </w:rPr>
        <w:t xml:space="preserve"> семья – неполная, каждая </w:t>
      </w:r>
      <w:r w:rsidR="006B0348" w:rsidRPr="007F214D">
        <w:rPr>
          <w:rFonts w:ascii="Times New Roman" w:hAnsi="Times New Roman" w:cs="Times New Roman"/>
          <w:sz w:val="24"/>
          <w:szCs w:val="24"/>
        </w:rPr>
        <w:t>вторая</w:t>
      </w:r>
      <w:r w:rsidRPr="007F214D">
        <w:rPr>
          <w:rFonts w:ascii="Times New Roman" w:hAnsi="Times New Roman" w:cs="Times New Roman"/>
          <w:sz w:val="24"/>
          <w:szCs w:val="24"/>
        </w:rPr>
        <w:t xml:space="preserve"> – малообеспеченная, </w:t>
      </w:r>
      <w:r w:rsidR="006B0348" w:rsidRPr="007F214D">
        <w:rPr>
          <w:rFonts w:ascii="Times New Roman" w:hAnsi="Times New Roman" w:cs="Times New Roman"/>
          <w:sz w:val="24"/>
          <w:szCs w:val="24"/>
        </w:rPr>
        <w:t>5</w:t>
      </w:r>
      <w:r w:rsidRPr="007F214D">
        <w:rPr>
          <w:rFonts w:ascii="Times New Roman" w:hAnsi="Times New Roman" w:cs="Times New Roman"/>
          <w:sz w:val="24"/>
          <w:szCs w:val="24"/>
        </w:rPr>
        <w:t xml:space="preserve"> % семей находятся в ТЖС или СОП, не всегда удается достичь положительных результатов в  совместной работе с  родителями и законными представителями обучающихся. Эти факторы негативно сказываются и на поведении  детей и подростков.  </w:t>
      </w:r>
      <w:r w:rsidR="006B0348" w:rsidRPr="007F214D">
        <w:rPr>
          <w:rFonts w:ascii="Times New Roman" w:hAnsi="Times New Roman" w:cs="Times New Roman"/>
          <w:sz w:val="24"/>
          <w:szCs w:val="24"/>
        </w:rPr>
        <w:t xml:space="preserve"> </w:t>
      </w:r>
      <w:r w:rsidRPr="007F214D">
        <w:rPr>
          <w:rFonts w:ascii="Times New Roman" w:hAnsi="Times New Roman" w:cs="Times New Roman"/>
          <w:sz w:val="24"/>
          <w:szCs w:val="24"/>
        </w:rPr>
        <w:t xml:space="preserve"> Необходимо эти  условия учитывать в своей деятельности и по возможности  корректировать их отрицательное влияние на детей и подростков.     </w:t>
      </w:r>
    </w:p>
    <w:p w:rsidR="00C201EE" w:rsidRPr="007F214D" w:rsidRDefault="00C201EE" w:rsidP="007F214D">
      <w:pPr>
        <w:spacing w:line="240" w:lineRule="auto"/>
        <w:ind w:firstLine="708"/>
        <w:contextualSpacing/>
        <w:jc w:val="both"/>
        <w:rPr>
          <w:rFonts w:ascii="Times New Roman" w:hAnsi="Times New Roman" w:cs="Times New Roman"/>
          <w:b/>
          <w:sz w:val="24"/>
          <w:szCs w:val="24"/>
          <w:lang w:eastAsia="ru-RU"/>
        </w:rPr>
      </w:pPr>
      <w:bookmarkStart w:id="139" w:name="_Toc409691720"/>
      <w:bookmarkStart w:id="140" w:name="_Toc410654046"/>
      <w:bookmarkStart w:id="141" w:name="_Toc414553258"/>
      <w:r w:rsidRPr="007F214D">
        <w:rPr>
          <w:rFonts w:ascii="Times New Roman" w:hAnsi="Times New Roman" w:cs="Times New Roman"/>
          <w:b/>
          <w:sz w:val="24"/>
          <w:szCs w:val="24"/>
        </w:rPr>
        <w:t>2.3.2. Направления деятельности по духовно-нравственному развитию, воспитанию и социализации</w:t>
      </w:r>
      <w:bookmarkEnd w:id="139"/>
      <w:bookmarkEnd w:id="140"/>
      <w:r w:rsidRPr="007F214D">
        <w:rPr>
          <w:rFonts w:ascii="Times New Roman" w:hAnsi="Times New Roman" w:cs="Times New Roman"/>
          <w:b/>
          <w:sz w:val="24"/>
          <w:szCs w:val="24"/>
        </w:rPr>
        <w:t xml:space="preserve">, профессиональной ориентации обучающихся, </w:t>
      </w:r>
      <w:proofErr w:type="spellStart"/>
      <w:r w:rsidRPr="007F214D">
        <w:rPr>
          <w:rFonts w:ascii="Times New Roman" w:hAnsi="Times New Roman" w:cs="Times New Roman"/>
          <w:b/>
          <w:sz w:val="24"/>
          <w:szCs w:val="24"/>
        </w:rPr>
        <w:t>здоровьесберегающей</w:t>
      </w:r>
      <w:proofErr w:type="spellEnd"/>
      <w:r w:rsidRPr="007F214D">
        <w:rPr>
          <w:rFonts w:ascii="Times New Roman" w:hAnsi="Times New Roman" w:cs="Times New Roman"/>
          <w:b/>
          <w:sz w:val="24"/>
          <w:szCs w:val="24"/>
        </w:rPr>
        <w:t xml:space="preserve"> деятельности и формированию экологической культуры обучающихся</w:t>
      </w:r>
      <w:bookmarkEnd w:id="141"/>
    </w:p>
    <w:p w:rsidR="00C201EE" w:rsidRPr="007F214D" w:rsidRDefault="00C201EE" w:rsidP="007F214D">
      <w:pPr>
        <w:spacing w:line="240" w:lineRule="auto"/>
        <w:ind w:firstLine="708"/>
        <w:contextualSpacing/>
        <w:jc w:val="both"/>
        <w:rPr>
          <w:rFonts w:ascii="Times New Roman" w:hAnsi="Times New Roman" w:cs="Times New Roman"/>
          <w:sz w:val="24"/>
          <w:szCs w:val="24"/>
        </w:rPr>
      </w:pPr>
      <w:r w:rsidRPr="007F214D">
        <w:rPr>
          <w:rFonts w:ascii="Times New Roman" w:hAnsi="Times New Roman" w:cs="Times New Roman"/>
          <w:sz w:val="24"/>
          <w:szCs w:val="24"/>
        </w:rPr>
        <w:t xml:space="preserve">Определяющим способом деятельности по духовно-нравственному развитию, воспитанию и социализации является формирование уклада школьной жизни: </w:t>
      </w:r>
    </w:p>
    <w:p w:rsidR="00DF0E72" w:rsidRPr="007F214D" w:rsidRDefault="00C201EE" w:rsidP="007F214D">
      <w:pPr>
        <w:pStyle w:val="a9"/>
        <w:numPr>
          <w:ilvl w:val="0"/>
          <w:numId w:val="187"/>
        </w:numPr>
        <w:spacing w:line="240" w:lineRule="auto"/>
        <w:jc w:val="both"/>
        <w:rPr>
          <w:rFonts w:ascii="Times New Roman" w:hAnsi="Times New Roman" w:cs="Times New Roman"/>
          <w:sz w:val="24"/>
          <w:szCs w:val="24"/>
        </w:rPr>
      </w:pPr>
      <w:r w:rsidRPr="007F214D">
        <w:rPr>
          <w:rFonts w:ascii="Times New Roman" w:hAnsi="Times New Roman" w:cs="Times New Roman"/>
          <w:sz w:val="24"/>
          <w:szCs w:val="24"/>
        </w:rPr>
        <w:t xml:space="preserve">обеспечивающего создание социальной среды развития обучающихся; </w:t>
      </w:r>
    </w:p>
    <w:p w:rsidR="004410D1" w:rsidRPr="007F214D" w:rsidRDefault="00DF0E72" w:rsidP="007F214D">
      <w:pPr>
        <w:pStyle w:val="a9"/>
        <w:numPr>
          <w:ilvl w:val="0"/>
          <w:numId w:val="187"/>
        </w:numPr>
        <w:spacing w:line="240" w:lineRule="auto"/>
        <w:jc w:val="both"/>
        <w:rPr>
          <w:rFonts w:ascii="Times New Roman" w:hAnsi="Times New Roman" w:cs="Times New Roman"/>
          <w:sz w:val="24"/>
          <w:szCs w:val="24"/>
        </w:rPr>
      </w:pPr>
      <w:r w:rsidRPr="007F214D">
        <w:rPr>
          <w:rFonts w:ascii="Times New Roman" w:hAnsi="Times New Roman" w:cs="Times New Roman"/>
          <w:sz w:val="24"/>
          <w:szCs w:val="24"/>
        </w:rPr>
        <w:t xml:space="preserve">воспитательных мероприятий, культурных и социальных практик); основанного на системе базовых национальных ценностей российского общества; учитывающего </w:t>
      </w:r>
      <w:r w:rsidRPr="007F214D">
        <w:rPr>
          <w:rFonts w:ascii="Times New Roman" w:hAnsi="Times New Roman" w:cs="Times New Roman"/>
          <w:sz w:val="24"/>
          <w:szCs w:val="24"/>
        </w:rPr>
        <w:lastRenderedPageBreak/>
        <w:t>историко-культурную и этническую специфику региона, потребности обучающихся и их родителей (законных представителей).</w:t>
      </w:r>
    </w:p>
    <w:tbl>
      <w:tblPr>
        <w:tblStyle w:val="ac"/>
        <w:tblW w:w="0" w:type="auto"/>
        <w:tblInd w:w="360" w:type="dxa"/>
        <w:tblLook w:val="04A0"/>
      </w:tblPr>
      <w:tblGrid>
        <w:gridCol w:w="3071"/>
        <w:gridCol w:w="3071"/>
        <w:gridCol w:w="3072"/>
      </w:tblGrid>
      <w:tr w:rsidR="004410D1" w:rsidRPr="007F214D" w:rsidTr="004410D1">
        <w:tc>
          <w:tcPr>
            <w:tcW w:w="3071" w:type="dxa"/>
          </w:tcPr>
          <w:p w:rsidR="004410D1" w:rsidRPr="007F214D" w:rsidRDefault="004410D1" w:rsidP="007F214D">
            <w:pPr>
              <w:contextualSpacing/>
              <w:jc w:val="center"/>
              <w:rPr>
                <w:rFonts w:ascii="Times New Roman" w:hAnsi="Times New Roman" w:cs="Times New Roman"/>
                <w:b/>
                <w:sz w:val="24"/>
                <w:szCs w:val="24"/>
              </w:rPr>
            </w:pPr>
            <w:r w:rsidRPr="007F214D">
              <w:rPr>
                <w:rFonts w:ascii="Times New Roman" w:hAnsi="Times New Roman" w:cs="Times New Roman"/>
                <w:b/>
                <w:sz w:val="24"/>
                <w:szCs w:val="24"/>
              </w:rPr>
              <w:t>Направления</w:t>
            </w:r>
          </w:p>
          <w:p w:rsidR="004410D1" w:rsidRPr="007F214D" w:rsidRDefault="004410D1" w:rsidP="007F214D">
            <w:pPr>
              <w:contextualSpacing/>
              <w:jc w:val="center"/>
              <w:rPr>
                <w:rFonts w:ascii="Times New Roman" w:hAnsi="Times New Roman" w:cs="Times New Roman"/>
                <w:b/>
                <w:sz w:val="24"/>
                <w:szCs w:val="24"/>
              </w:rPr>
            </w:pPr>
          </w:p>
        </w:tc>
        <w:tc>
          <w:tcPr>
            <w:tcW w:w="3071" w:type="dxa"/>
          </w:tcPr>
          <w:p w:rsidR="004410D1" w:rsidRPr="007F214D" w:rsidRDefault="004410D1" w:rsidP="007F214D">
            <w:pPr>
              <w:contextualSpacing/>
              <w:jc w:val="center"/>
              <w:rPr>
                <w:rFonts w:ascii="Times New Roman" w:hAnsi="Times New Roman" w:cs="Times New Roman"/>
                <w:b/>
                <w:sz w:val="24"/>
                <w:szCs w:val="24"/>
              </w:rPr>
            </w:pPr>
            <w:r w:rsidRPr="007F214D">
              <w:rPr>
                <w:rFonts w:ascii="Times New Roman" w:hAnsi="Times New Roman" w:cs="Times New Roman"/>
                <w:b/>
                <w:sz w:val="24"/>
                <w:szCs w:val="24"/>
              </w:rPr>
              <w:t>Виды деятельности</w:t>
            </w:r>
          </w:p>
        </w:tc>
        <w:tc>
          <w:tcPr>
            <w:tcW w:w="3072" w:type="dxa"/>
          </w:tcPr>
          <w:p w:rsidR="004410D1" w:rsidRPr="007F214D" w:rsidRDefault="004410D1" w:rsidP="007F214D">
            <w:pPr>
              <w:contextualSpacing/>
              <w:jc w:val="center"/>
              <w:rPr>
                <w:rFonts w:ascii="Times New Roman" w:hAnsi="Times New Roman" w:cs="Times New Roman"/>
                <w:b/>
                <w:sz w:val="24"/>
                <w:szCs w:val="24"/>
              </w:rPr>
            </w:pPr>
            <w:r w:rsidRPr="007F214D">
              <w:rPr>
                <w:rFonts w:ascii="Times New Roman" w:hAnsi="Times New Roman" w:cs="Times New Roman"/>
                <w:b/>
                <w:sz w:val="24"/>
                <w:szCs w:val="24"/>
              </w:rPr>
              <w:t>Формы работы</w:t>
            </w:r>
          </w:p>
        </w:tc>
      </w:tr>
      <w:tr w:rsidR="004410D1" w:rsidRPr="007F214D" w:rsidTr="004410D1">
        <w:tc>
          <w:tcPr>
            <w:tcW w:w="3071" w:type="dxa"/>
          </w:tcPr>
          <w:p w:rsidR="004410D1" w:rsidRPr="007F214D" w:rsidRDefault="004410D1" w:rsidP="007F214D">
            <w:pPr>
              <w:contextualSpacing/>
              <w:jc w:val="center"/>
              <w:rPr>
                <w:rFonts w:ascii="Times New Roman" w:hAnsi="Times New Roman" w:cs="Times New Roman"/>
                <w:i/>
                <w:sz w:val="24"/>
                <w:szCs w:val="24"/>
              </w:rPr>
            </w:pPr>
          </w:p>
          <w:p w:rsidR="004410D1" w:rsidRPr="007F214D" w:rsidRDefault="004410D1" w:rsidP="007F214D">
            <w:pPr>
              <w:contextualSpacing/>
              <w:jc w:val="center"/>
              <w:rPr>
                <w:rFonts w:ascii="Times New Roman" w:hAnsi="Times New Roman" w:cs="Times New Roman"/>
                <w:i/>
                <w:sz w:val="24"/>
                <w:szCs w:val="24"/>
              </w:rPr>
            </w:pPr>
          </w:p>
          <w:p w:rsidR="004410D1" w:rsidRPr="007F214D" w:rsidRDefault="004410D1" w:rsidP="007F214D">
            <w:pPr>
              <w:contextualSpacing/>
              <w:jc w:val="center"/>
              <w:rPr>
                <w:rFonts w:ascii="Times New Roman" w:hAnsi="Times New Roman" w:cs="Times New Roman"/>
                <w:i/>
                <w:sz w:val="24"/>
                <w:szCs w:val="24"/>
              </w:rPr>
            </w:pPr>
          </w:p>
          <w:p w:rsidR="004410D1" w:rsidRPr="007F214D" w:rsidRDefault="004410D1" w:rsidP="007F214D">
            <w:pPr>
              <w:contextualSpacing/>
              <w:jc w:val="center"/>
              <w:rPr>
                <w:rFonts w:ascii="Times New Roman" w:hAnsi="Times New Roman" w:cs="Times New Roman"/>
                <w:b/>
                <w:sz w:val="24"/>
                <w:szCs w:val="24"/>
              </w:rPr>
            </w:pPr>
            <w:r w:rsidRPr="007F214D">
              <w:rPr>
                <w:rFonts w:ascii="Times New Roman" w:hAnsi="Times New Roman" w:cs="Times New Roman"/>
                <w:i/>
                <w:sz w:val="24"/>
                <w:szCs w:val="24"/>
              </w:rPr>
              <w:t>1. Обеспечение принятия обучающимися гуманистических ценностей.</w:t>
            </w:r>
          </w:p>
        </w:tc>
        <w:tc>
          <w:tcPr>
            <w:tcW w:w="3071" w:type="dxa"/>
          </w:tcPr>
          <w:p w:rsidR="004410D1" w:rsidRPr="007F214D" w:rsidRDefault="004410D1" w:rsidP="007F214D">
            <w:pPr>
              <w:contextualSpacing/>
              <w:jc w:val="both"/>
              <w:rPr>
                <w:rFonts w:ascii="Times New Roman" w:hAnsi="Times New Roman" w:cs="Times New Roman"/>
                <w:sz w:val="24"/>
                <w:szCs w:val="24"/>
              </w:rPr>
            </w:pPr>
            <w:r w:rsidRPr="007F214D">
              <w:rPr>
                <w:rFonts w:ascii="Times New Roman" w:hAnsi="Times New Roman" w:cs="Times New Roman"/>
                <w:sz w:val="24"/>
                <w:szCs w:val="24"/>
              </w:rPr>
              <w:t>Усвоение нравственных норм и правил, участие в общественно полезном труде, знакомство с деятельностью традиционных религиозных организаций, получение опыта позитивного взаимодействия с другими людьми.</w:t>
            </w:r>
          </w:p>
        </w:tc>
        <w:tc>
          <w:tcPr>
            <w:tcW w:w="3072" w:type="dxa"/>
          </w:tcPr>
          <w:p w:rsidR="004410D1" w:rsidRPr="007F214D" w:rsidRDefault="004410D1" w:rsidP="007F214D">
            <w:pPr>
              <w:contextualSpacing/>
              <w:jc w:val="both"/>
              <w:rPr>
                <w:rFonts w:ascii="Times New Roman" w:hAnsi="Times New Roman" w:cs="Times New Roman"/>
                <w:sz w:val="24"/>
                <w:szCs w:val="24"/>
              </w:rPr>
            </w:pPr>
            <w:r w:rsidRPr="007F214D">
              <w:rPr>
                <w:rFonts w:ascii="Times New Roman" w:hAnsi="Times New Roman" w:cs="Times New Roman"/>
                <w:sz w:val="24"/>
                <w:szCs w:val="24"/>
              </w:rPr>
              <w:t>- беседы</w:t>
            </w:r>
          </w:p>
          <w:p w:rsidR="004410D1" w:rsidRPr="007F214D" w:rsidRDefault="004410D1" w:rsidP="007F214D">
            <w:pPr>
              <w:contextualSpacing/>
              <w:jc w:val="both"/>
              <w:rPr>
                <w:rFonts w:ascii="Times New Roman" w:hAnsi="Times New Roman" w:cs="Times New Roman"/>
                <w:sz w:val="24"/>
                <w:szCs w:val="24"/>
              </w:rPr>
            </w:pPr>
            <w:r w:rsidRPr="007F214D">
              <w:rPr>
                <w:rFonts w:ascii="Times New Roman" w:hAnsi="Times New Roman" w:cs="Times New Roman"/>
                <w:sz w:val="24"/>
                <w:szCs w:val="24"/>
              </w:rPr>
              <w:t>- школьные праздники</w:t>
            </w:r>
          </w:p>
          <w:p w:rsidR="004410D1" w:rsidRPr="007F214D" w:rsidRDefault="004410D1" w:rsidP="007F214D">
            <w:pPr>
              <w:contextualSpacing/>
              <w:jc w:val="both"/>
              <w:rPr>
                <w:rFonts w:ascii="Times New Roman" w:hAnsi="Times New Roman" w:cs="Times New Roman"/>
                <w:sz w:val="24"/>
                <w:szCs w:val="24"/>
              </w:rPr>
            </w:pPr>
            <w:r w:rsidRPr="007F214D">
              <w:rPr>
                <w:rFonts w:ascii="Times New Roman" w:hAnsi="Times New Roman" w:cs="Times New Roman"/>
                <w:sz w:val="24"/>
                <w:szCs w:val="24"/>
              </w:rPr>
              <w:t xml:space="preserve"> - творческие конкурсы</w:t>
            </w:r>
          </w:p>
          <w:p w:rsidR="004410D1" w:rsidRPr="007F214D" w:rsidRDefault="004410D1" w:rsidP="007F214D">
            <w:pPr>
              <w:contextualSpacing/>
              <w:jc w:val="both"/>
              <w:rPr>
                <w:rFonts w:ascii="Times New Roman" w:hAnsi="Times New Roman" w:cs="Times New Roman"/>
                <w:sz w:val="24"/>
                <w:szCs w:val="24"/>
              </w:rPr>
            </w:pPr>
            <w:r w:rsidRPr="007F214D">
              <w:rPr>
                <w:rFonts w:ascii="Times New Roman" w:hAnsi="Times New Roman" w:cs="Times New Roman"/>
                <w:sz w:val="24"/>
                <w:szCs w:val="24"/>
              </w:rPr>
              <w:t xml:space="preserve">  - встречи с интересными людьми</w:t>
            </w:r>
          </w:p>
          <w:p w:rsidR="004410D1" w:rsidRPr="007F214D" w:rsidRDefault="004410D1" w:rsidP="007F214D">
            <w:pPr>
              <w:contextualSpacing/>
              <w:jc w:val="both"/>
              <w:rPr>
                <w:rFonts w:ascii="Times New Roman" w:hAnsi="Times New Roman" w:cs="Times New Roman"/>
                <w:sz w:val="24"/>
                <w:szCs w:val="24"/>
              </w:rPr>
            </w:pPr>
            <w:r w:rsidRPr="007F214D">
              <w:rPr>
                <w:rFonts w:ascii="Times New Roman" w:hAnsi="Times New Roman" w:cs="Times New Roman"/>
                <w:sz w:val="24"/>
                <w:szCs w:val="24"/>
              </w:rPr>
              <w:t xml:space="preserve">  - выполнение краеведческих заданий</w:t>
            </w:r>
          </w:p>
          <w:p w:rsidR="004410D1" w:rsidRPr="007F214D" w:rsidRDefault="004410D1" w:rsidP="007F214D">
            <w:pPr>
              <w:contextualSpacing/>
              <w:jc w:val="both"/>
              <w:rPr>
                <w:rFonts w:ascii="Times New Roman" w:hAnsi="Times New Roman" w:cs="Times New Roman"/>
                <w:sz w:val="24"/>
                <w:szCs w:val="24"/>
              </w:rPr>
            </w:pPr>
            <w:r w:rsidRPr="007F214D">
              <w:rPr>
                <w:rFonts w:ascii="Times New Roman" w:hAnsi="Times New Roman" w:cs="Times New Roman"/>
                <w:sz w:val="24"/>
                <w:szCs w:val="24"/>
              </w:rPr>
              <w:t xml:space="preserve">  - учебно-исследовательская деятельность</w:t>
            </w:r>
          </w:p>
        </w:tc>
      </w:tr>
      <w:tr w:rsidR="004410D1" w:rsidRPr="007F214D" w:rsidTr="004410D1">
        <w:tc>
          <w:tcPr>
            <w:tcW w:w="3071" w:type="dxa"/>
          </w:tcPr>
          <w:p w:rsidR="004410D1" w:rsidRPr="007F214D" w:rsidRDefault="004410D1" w:rsidP="007F214D">
            <w:pPr>
              <w:contextualSpacing/>
              <w:jc w:val="center"/>
              <w:rPr>
                <w:rFonts w:ascii="Times New Roman" w:hAnsi="Times New Roman" w:cs="Times New Roman"/>
                <w:sz w:val="24"/>
                <w:szCs w:val="24"/>
              </w:rPr>
            </w:pPr>
          </w:p>
          <w:p w:rsidR="004410D1" w:rsidRPr="007F214D" w:rsidRDefault="004410D1" w:rsidP="007F214D">
            <w:pPr>
              <w:contextualSpacing/>
              <w:jc w:val="center"/>
              <w:rPr>
                <w:rFonts w:ascii="Times New Roman" w:hAnsi="Times New Roman" w:cs="Times New Roman"/>
                <w:i/>
                <w:sz w:val="24"/>
                <w:szCs w:val="24"/>
              </w:rPr>
            </w:pPr>
          </w:p>
          <w:p w:rsidR="004410D1" w:rsidRPr="007F214D" w:rsidRDefault="004410D1" w:rsidP="007F214D">
            <w:pPr>
              <w:contextualSpacing/>
              <w:jc w:val="center"/>
              <w:rPr>
                <w:rFonts w:ascii="Times New Roman" w:hAnsi="Times New Roman" w:cs="Times New Roman"/>
                <w:sz w:val="24"/>
                <w:szCs w:val="24"/>
              </w:rPr>
            </w:pPr>
            <w:r w:rsidRPr="007F214D">
              <w:rPr>
                <w:rFonts w:ascii="Times New Roman" w:hAnsi="Times New Roman" w:cs="Times New Roman"/>
                <w:i/>
                <w:sz w:val="24"/>
                <w:szCs w:val="24"/>
              </w:rPr>
              <w:t>2. Формирование мотивов и ценностей обучающегося в сфере отношений к России как Отечеству</w:t>
            </w:r>
          </w:p>
        </w:tc>
        <w:tc>
          <w:tcPr>
            <w:tcW w:w="3071" w:type="dxa"/>
          </w:tcPr>
          <w:p w:rsidR="004410D1" w:rsidRPr="007F214D" w:rsidRDefault="004410D1" w:rsidP="007F214D">
            <w:pPr>
              <w:contextualSpacing/>
              <w:jc w:val="both"/>
              <w:rPr>
                <w:rFonts w:ascii="Times New Roman" w:hAnsi="Times New Roman" w:cs="Times New Roman"/>
                <w:sz w:val="24"/>
                <w:szCs w:val="24"/>
              </w:rPr>
            </w:pPr>
            <w:r w:rsidRPr="007F214D">
              <w:rPr>
                <w:rFonts w:ascii="Times New Roman" w:hAnsi="Times New Roman" w:cs="Times New Roman"/>
                <w:sz w:val="24"/>
                <w:szCs w:val="24"/>
              </w:rPr>
              <w:t>Изучение Конституции РФ и других нормативных актов, государственных символов России, знакомство с историей и культурой  нашей страны, родного края, этнокультурными традициями, знакомство с деятельностью правоохранительных органов, профилактическая деятельность, обеспечение совместной деятельности с семьями обучающихся.</w:t>
            </w:r>
          </w:p>
          <w:p w:rsidR="004410D1" w:rsidRPr="007F214D" w:rsidRDefault="004410D1" w:rsidP="007F214D">
            <w:pPr>
              <w:contextualSpacing/>
              <w:jc w:val="both"/>
              <w:rPr>
                <w:rFonts w:ascii="Times New Roman" w:hAnsi="Times New Roman" w:cs="Times New Roman"/>
                <w:sz w:val="24"/>
                <w:szCs w:val="24"/>
              </w:rPr>
            </w:pPr>
          </w:p>
        </w:tc>
        <w:tc>
          <w:tcPr>
            <w:tcW w:w="3072" w:type="dxa"/>
          </w:tcPr>
          <w:p w:rsidR="004410D1" w:rsidRPr="007F214D" w:rsidRDefault="004410D1" w:rsidP="007F214D">
            <w:pPr>
              <w:contextualSpacing/>
              <w:jc w:val="both"/>
              <w:rPr>
                <w:rFonts w:ascii="Times New Roman" w:hAnsi="Times New Roman" w:cs="Times New Roman"/>
                <w:sz w:val="24"/>
                <w:szCs w:val="24"/>
              </w:rPr>
            </w:pPr>
            <w:r w:rsidRPr="007F214D">
              <w:rPr>
                <w:rFonts w:ascii="Times New Roman" w:hAnsi="Times New Roman" w:cs="Times New Roman"/>
                <w:sz w:val="24"/>
                <w:szCs w:val="24"/>
              </w:rPr>
              <w:t>- предметные недели;</w:t>
            </w:r>
          </w:p>
          <w:p w:rsidR="004410D1" w:rsidRPr="007F214D" w:rsidRDefault="004410D1" w:rsidP="007F214D">
            <w:pPr>
              <w:contextualSpacing/>
              <w:jc w:val="both"/>
              <w:rPr>
                <w:rFonts w:ascii="Times New Roman" w:hAnsi="Times New Roman" w:cs="Times New Roman"/>
                <w:sz w:val="24"/>
                <w:szCs w:val="24"/>
              </w:rPr>
            </w:pPr>
            <w:r w:rsidRPr="007F214D">
              <w:rPr>
                <w:rFonts w:ascii="Times New Roman" w:hAnsi="Times New Roman" w:cs="Times New Roman"/>
                <w:sz w:val="24"/>
                <w:szCs w:val="24"/>
              </w:rPr>
              <w:t>- декада «Проверь свои способности», Олимпиады;</w:t>
            </w:r>
          </w:p>
          <w:p w:rsidR="004410D1" w:rsidRPr="007F214D" w:rsidRDefault="004410D1" w:rsidP="007F214D">
            <w:pPr>
              <w:contextualSpacing/>
              <w:jc w:val="both"/>
              <w:rPr>
                <w:rFonts w:ascii="Times New Roman" w:hAnsi="Times New Roman" w:cs="Times New Roman"/>
                <w:sz w:val="24"/>
                <w:szCs w:val="24"/>
              </w:rPr>
            </w:pPr>
            <w:r w:rsidRPr="007F214D">
              <w:rPr>
                <w:rFonts w:ascii="Times New Roman" w:hAnsi="Times New Roman" w:cs="Times New Roman"/>
                <w:sz w:val="24"/>
                <w:szCs w:val="24"/>
              </w:rPr>
              <w:t xml:space="preserve"> - экскурсии</w:t>
            </w:r>
          </w:p>
          <w:p w:rsidR="004410D1" w:rsidRPr="007F214D" w:rsidRDefault="004410D1" w:rsidP="007F214D">
            <w:pPr>
              <w:contextualSpacing/>
              <w:jc w:val="both"/>
              <w:rPr>
                <w:rFonts w:ascii="Times New Roman" w:hAnsi="Times New Roman" w:cs="Times New Roman"/>
                <w:sz w:val="24"/>
                <w:szCs w:val="24"/>
              </w:rPr>
            </w:pPr>
            <w:r w:rsidRPr="007F214D">
              <w:rPr>
                <w:rFonts w:ascii="Times New Roman" w:hAnsi="Times New Roman" w:cs="Times New Roman"/>
                <w:sz w:val="24"/>
                <w:szCs w:val="24"/>
              </w:rPr>
              <w:t xml:space="preserve"> - КТД по патриотической тематике</w:t>
            </w:r>
          </w:p>
          <w:p w:rsidR="004410D1" w:rsidRPr="007F214D" w:rsidRDefault="004410D1" w:rsidP="007F214D">
            <w:pPr>
              <w:contextualSpacing/>
              <w:jc w:val="both"/>
              <w:rPr>
                <w:rFonts w:ascii="Times New Roman" w:hAnsi="Times New Roman" w:cs="Times New Roman"/>
                <w:sz w:val="24"/>
                <w:szCs w:val="24"/>
              </w:rPr>
            </w:pPr>
            <w:r w:rsidRPr="007F214D">
              <w:rPr>
                <w:rFonts w:ascii="Times New Roman" w:hAnsi="Times New Roman" w:cs="Times New Roman"/>
                <w:sz w:val="24"/>
                <w:szCs w:val="24"/>
              </w:rPr>
              <w:t xml:space="preserve"> - военно-спортивная игра «Зарница»,   </w:t>
            </w:r>
          </w:p>
          <w:p w:rsidR="004410D1" w:rsidRPr="007F214D" w:rsidRDefault="004410D1" w:rsidP="007F214D">
            <w:pPr>
              <w:contextualSpacing/>
              <w:jc w:val="both"/>
              <w:rPr>
                <w:rFonts w:ascii="Times New Roman" w:hAnsi="Times New Roman" w:cs="Times New Roman"/>
                <w:sz w:val="24"/>
                <w:szCs w:val="24"/>
              </w:rPr>
            </w:pPr>
            <w:r w:rsidRPr="007F214D">
              <w:rPr>
                <w:rFonts w:ascii="Times New Roman" w:hAnsi="Times New Roman" w:cs="Times New Roman"/>
                <w:sz w:val="24"/>
                <w:szCs w:val="24"/>
              </w:rPr>
              <w:t>- участие в конкурсе «Безопасное колесо»</w:t>
            </w:r>
          </w:p>
          <w:p w:rsidR="004410D1" w:rsidRPr="007F214D" w:rsidRDefault="004410D1" w:rsidP="007F214D">
            <w:pPr>
              <w:contextualSpacing/>
              <w:jc w:val="both"/>
              <w:rPr>
                <w:rFonts w:ascii="Times New Roman" w:hAnsi="Times New Roman" w:cs="Times New Roman"/>
                <w:sz w:val="24"/>
                <w:szCs w:val="24"/>
              </w:rPr>
            </w:pPr>
            <w:r w:rsidRPr="007F214D">
              <w:rPr>
                <w:rFonts w:ascii="Times New Roman" w:hAnsi="Times New Roman" w:cs="Times New Roman"/>
                <w:sz w:val="24"/>
                <w:szCs w:val="24"/>
              </w:rPr>
              <w:t xml:space="preserve"> - уроки мужества , походы  </w:t>
            </w:r>
          </w:p>
          <w:p w:rsidR="004410D1" w:rsidRPr="007F214D" w:rsidRDefault="004410D1" w:rsidP="007F214D">
            <w:pPr>
              <w:contextualSpacing/>
              <w:jc w:val="both"/>
              <w:rPr>
                <w:rFonts w:ascii="Times New Roman" w:hAnsi="Times New Roman" w:cs="Times New Roman"/>
                <w:sz w:val="24"/>
                <w:szCs w:val="24"/>
              </w:rPr>
            </w:pPr>
            <w:r w:rsidRPr="007F214D">
              <w:rPr>
                <w:rFonts w:ascii="Times New Roman" w:hAnsi="Times New Roman" w:cs="Times New Roman"/>
                <w:sz w:val="24"/>
                <w:szCs w:val="24"/>
              </w:rPr>
              <w:t xml:space="preserve">  - тематические классные часы</w:t>
            </w:r>
          </w:p>
          <w:p w:rsidR="004410D1" w:rsidRPr="007F214D" w:rsidRDefault="004410D1" w:rsidP="007F214D">
            <w:pPr>
              <w:contextualSpacing/>
              <w:jc w:val="both"/>
              <w:rPr>
                <w:rFonts w:ascii="Times New Roman" w:hAnsi="Times New Roman" w:cs="Times New Roman"/>
                <w:sz w:val="24"/>
                <w:szCs w:val="24"/>
              </w:rPr>
            </w:pPr>
            <w:r w:rsidRPr="007F214D">
              <w:rPr>
                <w:rFonts w:ascii="Times New Roman" w:hAnsi="Times New Roman" w:cs="Times New Roman"/>
                <w:sz w:val="24"/>
                <w:szCs w:val="24"/>
              </w:rPr>
              <w:t xml:space="preserve"> - встречи с представителями    </w:t>
            </w:r>
          </w:p>
          <w:p w:rsidR="004410D1" w:rsidRPr="007F214D" w:rsidRDefault="004410D1" w:rsidP="007F214D">
            <w:pPr>
              <w:contextualSpacing/>
              <w:jc w:val="both"/>
              <w:rPr>
                <w:rFonts w:ascii="Times New Roman" w:hAnsi="Times New Roman" w:cs="Times New Roman"/>
                <w:sz w:val="24"/>
                <w:szCs w:val="24"/>
              </w:rPr>
            </w:pPr>
            <w:r w:rsidRPr="007F214D">
              <w:rPr>
                <w:rFonts w:ascii="Times New Roman" w:hAnsi="Times New Roman" w:cs="Times New Roman"/>
                <w:sz w:val="24"/>
                <w:szCs w:val="24"/>
              </w:rPr>
              <w:t xml:space="preserve">   правоохранительных  органов (по возможности)</w:t>
            </w:r>
          </w:p>
          <w:p w:rsidR="004410D1" w:rsidRPr="007F214D" w:rsidRDefault="004410D1" w:rsidP="007F214D">
            <w:pPr>
              <w:contextualSpacing/>
              <w:jc w:val="both"/>
              <w:rPr>
                <w:rFonts w:ascii="Times New Roman" w:hAnsi="Times New Roman" w:cs="Times New Roman"/>
                <w:sz w:val="24"/>
                <w:szCs w:val="24"/>
              </w:rPr>
            </w:pPr>
            <w:r w:rsidRPr="007F214D">
              <w:rPr>
                <w:rFonts w:ascii="Times New Roman" w:hAnsi="Times New Roman" w:cs="Times New Roman"/>
                <w:sz w:val="24"/>
                <w:szCs w:val="24"/>
              </w:rPr>
              <w:t xml:space="preserve">  - творческие конкурсы, викторины</w:t>
            </w:r>
          </w:p>
          <w:p w:rsidR="004410D1" w:rsidRPr="007F214D" w:rsidRDefault="004410D1" w:rsidP="007F214D">
            <w:pPr>
              <w:contextualSpacing/>
              <w:jc w:val="both"/>
              <w:rPr>
                <w:rFonts w:ascii="Times New Roman" w:hAnsi="Times New Roman" w:cs="Times New Roman"/>
                <w:sz w:val="24"/>
                <w:szCs w:val="24"/>
              </w:rPr>
            </w:pPr>
            <w:r w:rsidRPr="007F214D">
              <w:rPr>
                <w:rFonts w:ascii="Times New Roman" w:hAnsi="Times New Roman" w:cs="Times New Roman"/>
                <w:sz w:val="24"/>
                <w:szCs w:val="24"/>
              </w:rPr>
              <w:t xml:space="preserve">  -  написание исследовательских работ</w:t>
            </w:r>
          </w:p>
        </w:tc>
      </w:tr>
      <w:tr w:rsidR="004410D1" w:rsidRPr="007F214D" w:rsidTr="004410D1">
        <w:tc>
          <w:tcPr>
            <w:tcW w:w="3071" w:type="dxa"/>
          </w:tcPr>
          <w:p w:rsidR="004410D1" w:rsidRPr="007F214D" w:rsidRDefault="004410D1" w:rsidP="007F214D">
            <w:pPr>
              <w:contextualSpacing/>
              <w:rPr>
                <w:rFonts w:ascii="Times New Roman" w:hAnsi="Times New Roman" w:cs="Times New Roman"/>
                <w:sz w:val="24"/>
                <w:szCs w:val="24"/>
              </w:rPr>
            </w:pPr>
          </w:p>
          <w:p w:rsidR="004410D1" w:rsidRPr="007F214D" w:rsidRDefault="004410D1" w:rsidP="007F214D">
            <w:pPr>
              <w:contextualSpacing/>
              <w:rPr>
                <w:rFonts w:ascii="Times New Roman" w:hAnsi="Times New Roman" w:cs="Times New Roman"/>
                <w:sz w:val="24"/>
                <w:szCs w:val="24"/>
              </w:rPr>
            </w:pPr>
          </w:p>
          <w:p w:rsidR="004410D1" w:rsidRPr="007F214D" w:rsidRDefault="004410D1" w:rsidP="007F214D">
            <w:pPr>
              <w:contextualSpacing/>
              <w:rPr>
                <w:rFonts w:ascii="Times New Roman" w:hAnsi="Times New Roman" w:cs="Times New Roman"/>
                <w:sz w:val="24"/>
                <w:szCs w:val="24"/>
              </w:rPr>
            </w:pPr>
          </w:p>
          <w:p w:rsidR="004410D1" w:rsidRPr="007F214D" w:rsidRDefault="004410D1" w:rsidP="007F214D">
            <w:pPr>
              <w:contextualSpacing/>
              <w:jc w:val="center"/>
              <w:rPr>
                <w:rFonts w:ascii="Times New Roman" w:hAnsi="Times New Roman" w:cs="Times New Roman"/>
                <w:i/>
                <w:sz w:val="24"/>
                <w:szCs w:val="24"/>
              </w:rPr>
            </w:pPr>
            <w:r w:rsidRPr="007F214D">
              <w:rPr>
                <w:rFonts w:ascii="Times New Roman" w:hAnsi="Times New Roman" w:cs="Times New Roman"/>
                <w:i/>
                <w:sz w:val="24"/>
                <w:szCs w:val="24"/>
              </w:rPr>
              <w:t>3. Включение обучающихся в процессы общественной самоорганизации</w:t>
            </w:r>
          </w:p>
        </w:tc>
        <w:tc>
          <w:tcPr>
            <w:tcW w:w="3071" w:type="dxa"/>
          </w:tcPr>
          <w:p w:rsidR="004410D1" w:rsidRPr="007F214D" w:rsidRDefault="004410D1" w:rsidP="007F214D">
            <w:pPr>
              <w:contextualSpacing/>
              <w:jc w:val="both"/>
              <w:rPr>
                <w:rFonts w:ascii="Times New Roman" w:hAnsi="Times New Roman" w:cs="Times New Roman"/>
                <w:sz w:val="24"/>
                <w:szCs w:val="24"/>
              </w:rPr>
            </w:pPr>
            <w:r w:rsidRPr="007F214D">
              <w:rPr>
                <w:rFonts w:ascii="Times New Roman" w:hAnsi="Times New Roman" w:cs="Times New Roman"/>
                <w:sz w:val="24"/>
                <w:szCs w:val="24"/>
              </w:rPr>
              <w:t>Овладение методами самовоспитания, участие в организации и осуществлении школьного самоуправления, реализация посильных социальных проектов, информирование социума о деятельности ОУ, приобщение к школьным традициям, организация социально значимых акций, организация КТД.</w:t>
            </w:r>
          </w:p>
          <w:p w:rsidR="004410D1" w:rsidRPr="007F214D" w:rsidRDefault="004410D1" w:rsidP="007F214D">
            <w:pPr>
              <w:contextualSpacing/>
              <w:rPr>
                <w:rFonts w:ascii="Times New Roman" w:hAnsi="Times New Roman" w:cs="Times New Roman"/>
                <w:sz w:val="24"/>
                <w:szCs w:val="24"/>
              </w:rPr>
            </w:pPr>
          </w:p>
        </w:tc>
        <w:tc>
          <w:tcPr>
            <w:tcW w:w="3072" w:type="dxa"/>
          </w:tcPr>
          <w:p w:rsidR="004410D1" w:rsidRPr="007F214D" w:rsidRDefault="004410D1" w:rsidP="007F214D">
            <w:pPr>
              <w:contextualSpacing/>
              <w:jc w:val="both"/>
              <w:rPr>
                <w:rFonts w:ascii="Times New Roman" w:hAnsi="Times New Roman" w:cs="Times New Roman"/>
                <w:sz w:val="24"/>
                <w:szCs w:val="24"/>
              </w:rPr>
            </w:pPr>
            <w:r w:rsidRPr="007F214D">
              <w:rPr>
                <w:rFonts w:ascii="Times New Roman" w:hAnsi="Times New Roman" w:cs="Times New Roman"/>
                <w:sz w:val="24"/>
                <w:szCs w:val="24"/>
              </w:rPr>
              <w:t>- публикации в СМИ</w:t>
            </w:r>
          </w:p>
          <w:p w:rsidR="004410D1" w:rsidRPr="007F214D" w:rsidRDefault="004410D1" w:rsidP="007F214D">
            <w:pPr>
              <w:contextualSpacing/>
              <w:jc w:val="both"/>
              <w:rPr>
                <w:rFonts w:ascii="Times New Roman" w:hAnsi="Times New Roman" w:cs="Times New Roman"/>
                <w:sz w:val="24"/>
                <w:szCs w:val="24"/>
              </w:rPr>
            </w:pPr>
            <w:r w:rsidRPr="007F214D">
              <w:rPr>
                <w:rFonts w:ascii="Times New Roman" w:hAnsi="Times New Roman" w:cs="Times New Roman"/>
                <w:sz w:val="24"/>
                <w:szCs w:val="24"/>
              </w:rPr>
              <w:t xml:space="preserve"> - деятельность органов  самоуправления:  Совет школы, Совет Актива, Совет  музея</w:t>
            </w:r>
          </w:p>
          <w:p w:rsidR="004410D1" w:rsidRPr="007F214D" w:rsidRDefault="004410D1" w:rsidP="007F214D">
            <w:pPr>
              <w:contextualSpacing/>
              <w:jc w:val="both"/>
              <w:rPr>
                <w:rFonts w:ascii="Times New Roman" w:hAnsi="Times New Roman" w:cs="Times New Roman"/>
                <w:sz w:val="24"/>
                <w:szCs w:val="24"/>
              </w:rPr>
            </w:pPr>
            <w:r w:rsidRPr="007F214D">
              <w:rPr>
                <w:rFonts w:ascii="Times New Roman" w:hAnsi="Times New Roman" w:cs="Times New Roman"/>
                <w:sz w:val="24"/>
                <w:szCs w:val="24"/>
              </w:rPr>
              <w:t>- работа школьного сайта</w:t>
            </w:r>
          </w:p>
          <w:p w:rsidR="004410D1" w:rsidRPr="007F214D" w:rsidRDefault="004410D1" w:rsidP="007F214D">
            <w:pPr>
              <w:contextualSpacing/>
              <w:jc w:val="both"/>
              <w:rPr>
                <w:rFonts w:ascii="Times New Roman" w:hAnsi="Times New Roman" w:cs="Times New Roman"/>
                <w:sz w:val="24"/>
                <w:szCs w:val="24"/>
              </w:rPr>
            </w:pPr>
            <w:r w:rsidRPr="007F214D">
              <w:rPr>
                <w:rFonts w:ascii="Times New Roman" w:hAnsi="Times New Roman" w:cs="Times New Roman"/>
                <w:sz w:val="24"/>
                <w:szCs w:val="24"/>
              </w:rPr>
              <w:t xml:space="preserve">- участие в акциях, проектной </w:t>
            </w:r>
          </w:p>
          <w:p w:rsidR="004410D1" w:rsidRPr="007F214D" w:rsidRDefault="004410D1" w:rsidP="007F214D">
            <w:pPr>
              <w:contextualSpacing/>
              <w:jc w:val="both"/>
              <w:rPr>
                <w:rFonts w:ascii="Times New Roman" w:hAnsi="Times New Roman" w:cs="Times New Roman"/>
                <w:sz w:val="24"/>
                <w:szCs w:val="24"/>
              </w:rPr>
            </w:pPr>
            <w:r w:rsidRPr="007F214D">
              <w:rPr>
                <w:rFonts w:ascii="Times New Roman" w:hAnsi="Times New Roman" w:cs="Times New Roman"/>
                <w:sz w:val="24"/>
                <w:szCs w:val="24"/>
              </w:rPr>
              <w:t xml:space="preserve">   деятельности</w:t>
            </w:r>
          </w:p>
          <w:p w:rsidR="004410D1" w:rsidRPr="007F214D" w:rsidRDefault="004410D1" w:rsidP="007F214D">
            <w:pPr>
              <w:contextualSpacing/>
              <w:jc w:val="both"/>
              <w:rPr>
                <w:rFonts w:ascii="Times New Roman" w:hAnsi="Times New Roman" w:cs="Times New Roman"/>
                <w:sz w:val="24"/>
                <w:szCs w:val="24"/>
              </w:rPr>
            </w:pPr>
            <w:r w:rsidRPr="007F214D">
              <w:rPr>
                <w:rFonts w:ascii="Times New Roman" w:hAnsi="Times New Roman" w:cs="Times New Roman"/>
                <w:sz w:val="24"/>
                <w:szCs w:val="24"/>
              </w:rPr>
              <w:t xml:space="preserve"> - встречи с интересными людьми</w:t>
            </w:r>
          </w:p>
          <w:p w:rsidR="004410D1" w:rsidRPr="007F214D" w:rsidRDefault="004410D1" w:rsidP="007F214D">
            <w:pPr>
              <w:contextualSpacing/>
              <w:jc w:val="both"/>
              <w:rPr>
                <w:rFonts w:ascii="Times New Roman" w:hAnsi="Times New Roman" w:cs="Times New Roman"/>
                <w:sz w:val="24"/>
                <w:szCs w:val="24"/>
              </w:rPr>
            </w:pPr>
            <w:r w:rsidRPr="007F214D">
              <w:rPr>
                <w:rFonts w:ascii="Times New Roman" w:hAnsi="Times New Roman" w:cs="Times New Roman"/>
                <w:sz w:val="24"/>
                <w:szCs w:val="24"/>
              </w:rPr>
              <w:t xml:space="preserve"> - участие в районных слетах Актива</w:t>
            </w:r>
          </w:p>
          <w:p w:rsidR="004410D1" w:rsidRPr="007F214D" w:rsidRDefault="004410D1" w:rsidP="007F214D">
            <w:pPr>
              <w:contextualSpacing/>
              <w:jc w:val="both"/>
              <w:rPr>
                <w:rFonts w:ascii="Times New Roman" w:hAnsi="Times New Roman" w:cs="Times New Roman"/>
                <w:sz w:val="24"/>
                <w:szCs w:val="24"/>
              </w:rPr>
            </w:pPr>
            <w:r w:rsidRPr="007F214D">
              <w:rPr>
                <w:rFonts w:ascii="Times New Roman" w:hAnsi="Times New Roman" w:cs="Times New Roman"/>
                <w:sz w:val="24"/>
                <w:szCs w:val="24"/>
              </w:rPr>
              <w:t xml:space="preserve">  - выпуск школьной газеты  </w:t>
            </w:r>
          </w:p>
          <w:p w:rsidR="004410D1" w:rsidRPr="007F214D" w:rsidRDefault="004410D1" w:rsidP="007F214D">
            <w:pPr>
              <w:contextualSpacing/>
              <w:jc w:val="both"/>
              <w:rPr>
                <w:rFonts w:ascii="Times New Roman" w:hAnsi="Times New Roman" w:cs="Times New Roman"/>
                <w:sz w:val="24"/>
                <w:szCs w:val="24"/>
              </w:rPr>
            </w:pPr>
            <w:r w:rsidRPr="007F214D">
              <w:rPr>
                <w:rFonts w:ascii="Times New Roman" w:hAnsi="Times New Roman" w:cs="Times New Roman"/>
                <w:sz w:val="24"/>
                <w:szCs w:val="24"/>
              </w:rPr>
              <w:t xml:space="preserve">  - творческие конкурсы</w:t>
            </w:r>
          </w:p>
        </w:tc>
      </w:tr>
      <w:tr w:rsidR="004410D1" w:rsidRPr="007F214D" w:rsidTr="004410D1">
        <w:tc>
          <w:tcPr>
            <w:tcW w:w="3071" w:type="dxa"/>
          </w:tcPr>
          <w:p w:rsidR="004410D1" w:rsidRPr="007F214D" w:rsidRDefault="004410D1" w:rsidP="007F214D">
            <w:pPr>
              <w:contextualSpacing/>
              <w:rPr>
                <w:rFonts w:ascii="Times New Roman" w:hAnsi="Times New Roman" w:cs="Times New Roman"/>
                <w:sz w:val="24"/>
                <w:szCs w:val="24"/>
              </w:rPr>
            </w:pPr>
          </w:p>
          <w:p w:rsidR="004410D1" w:rsidRPr="007F214D" w:rsidRDefault="004410D1" w:rsidP="007F214D">
            <w:pPr>
              <w:contextualSpacing/>
              <w:rPr>
                <w:rFonts w:ascii="Times New Roman" w:hAnsi="Times New Roman" w:cs="Times New Roman"/>
                <w:sz w:val="24"/>
                <w:szCs w:val="24"/>
              </w:rPr>
            </w:pPr>
          </w:p>
          <w:p w:rsidR="004410D1" w:rsidRPr="007F214D" w:rsidRDefault="004410D1" w:rsidP="007F214D">
            <w:pPr>
              <w:contextualSpacing/>
              <w:jc w:val="center"/>
              <w:rPr>
                <w:rFonts w:ascii="Times New Roman" w:hAnsi="Times New Roman" w:cs="Times New Roman"/>
                <w:i/>
                <w:sz w:val="24"/>
                <w:szCs w:val="24"/>
              </w:rPr>
            </w:pPr>
            <w:r w:rsidRPr="007F214D">
              <w:rPr>
                <w:rFonts w:ascii="Times New Roman" w:hAnsi="Times New Roman" w:cs="Times New Roman"/>
                <w:i/>
                <w:sz w:val="24"/>
                <w:szCs w:val="24"/>
              </w:rPr>
              <w:t>4. Формирование партнерских отношений с родителями</w:t>
            </w:r>
          </w:p>
        </w:tc>
        <w:tc>
          <w:tcPr>
            <w:tcW w:w="3071" w:type="dxa"/>
          </w:tcPr>
          <w:p w:rsidR="004410D1" w:rsidRPr="007F214D" w:rsidRDefault="004410D1" w:rsidP="007F214D">
            <w:pPr>
              <w:contextualSpacing/>
              <w:jc w:val="both"/>
              <w:rPr>
                <w:rFonts w:ascii="Times New Roman" w:hAnsi="Times New Roman" w:cs="Times New Roman"/>
                <w:sz w:val="24"/>
                <w:szCs w:val="24"/>
              </w:rPr>
            </w:pPr>
            <w:r w:rsidRPr="007F214D">
              <w:rPr>
                <w:rFonts w:ascii="Times New Roman" w:hAnsi="Times New Roman" w:cs="Times New Roman"/>
                <w:sz w:val="24"/>
                <w:szCs w:val="24"/>
              </w:rPr>
              <w:t>Участие родителей в школьном и классном самоуправлении, организация совместного досуга, просвещение родителей в области педагогики и психологии, диагностическая деятельность.</w:t>
            </w:r>
          </w:p>
        </w:tc>
        <w:tc>
          <w:tcPr>
            <w:tcW w:w="3072" w:type="dxa"/>
          </w:tcPr>
          <w:p w:rsidR="004410D1" w:rsidRPr="007F214D" w:rsidRDefault="004410D1" w:rsidP="007F214D">
            <w:pPr>
              <w:contextualSpacing/>
              <w:jc w:val="both"/>
              <w:rPr>
                <w:rFonts w:ascii="Times New Roman" w:hAnsi="Times New Roman" w:cs="Times New Roman"/>
                <w:sz w:val="24"/>
                <w:szCs w:val="24"/>
              </w:rPr>
            </w:pPr>
            <w:r w:rsidRPr="007F214D">
              <w:rPr>
                <w:rFonts w:ascii="Times New Roman" w:hAnsi="Times New Roman" w:cs="Times New Roman"/>
                <w:sz w:val="24"/>
                <w:szCs w:val="24"/>
              </w:rPr>
              <w:t>- родительский всеобуч</w:t>
            </w:r>
          </w:p>
          <w:p w:rsidR="004410D1" w:rsidRPr="007F214D" w:rsidRDefault="004410D1" w:rsidP="007F214D">
            <w:pPr>
              <w:contextualSpacing/>
              <w:jc w:val="both"/>
              <w:rPr>
                <w:rFonts w:ascii="Times New Roman" w:hAnsi="Times New Roman" w:cs="Times New Roman"/>
                <w:sz w:val="24"/>
                <w:szCs w:val="24"/>
              </w:rPr>
            </w:pPr>
            <w:r w:rsidRPr="007F214D">
              <w:rPr>
                <w:rFonts w:ascii="Times New Roman" w:hAnsi="Times New Roman" w:cs="Times New Roman"/>
                <w:sz w:val="24"/>
                <w:szCs w:val="24"/>
              </w:rPr>
              <w:t>- работа «Совета отцов»</w:t>
            </w:r>
          </w:p>
          <w:p w:rsidR="004410D1" w:rsidRPr="007F214D" w:rsidRDefault="004410D1" w:rsidP="007F214D">
            <w:pPr>
              <w:contextualSpacing/>
              <w:jc w:val="both"/>
              <w:rPr>
                <w:rFonts w:ascii="Times New Roman" w:hAnsi="Times New Roman" w:cs="Times New Roman"/>
                <w:sz w:val="24"/>
                <w:szCs w:val="24"/>
              </w:rPr>
            </w:pPr>
            <w:r w:rsidRPr="007F214D">
              <w:rPr>
                <w:rFonts w:ascii="Times New Roman" w:hAnsi="Times New Roman" w:cs="Times New Roman"/>
                <w:sz w:val="24"/>
                <w:szCs w:val="24"/>
              </w:rPr>
              <w:t>- родительские собрания, конференции</w:t>
            </w:r>
          </w:p>
          <w:p w:rsidR="004410D1" w:rsidRPr="007F214D" w:rsidRDefault="004410D1" w:rsidP="007F214D">
            <w:pPr>
              <w:contextualSpacing/>
              <w:jc w:val="both"/>
              <w:rPr>
                <w:rFonts w:ascii="Times New Roman" w:hAnsi="Times New Roman" w:cs="Times New Roman"/>
                <w:sz w:val="24"/>
                <w:szCs w:val="24"/>
              </w:rPr>
            </w:pPr>
            <w:r w:rsidRPr="007F214D">
              <w:rPr>
                <w:rFonts w:ascii="Times New Roman" w:hAnsi="Times New Roman" w:cs="Times New Roman"/>
                <w:sz w:val="24"/>
                <w:szCs w:val="24"/>
              </w:rPr>
              <w:t>- анкетирование, опросы, мониторинг</w:t>
            </w:r>
          </w:p>
          <w:p w:rsidR="004410D1" w:rsidRPr="007F214D" w:rsidRDefault="004410D1" w:rsidP="007F214D">
            <w:pPr>
              <w:contextualSpacing/>
              <w:jc w:val="both"/>
              <w:rPr>
                <w:rFonts w:ascii="Times New Roman" w:hAnsi="Times New Roman" w:cs="Times New Roman"/>
                <w:sz w:val="24"/>
                <w:szCs w:val="24"/>
              </w:rPr>
            </w:pPr>
            <w:r w:rsidRPr="007F214D">
              <w:rPr>
                <w:rFonts w:ascii="Times New Roman" w:hAnsi="Times New Roman" w:cs="Times New Roman"/>
                <w:sz w:val="24"/>
                <w:szCs w:val="24"/>
              </w:rPr>
              <w:t>-  классные вечера отдыха</w:t>
            </w:r>
          </w:p>
          <w:p w:rsidR="004410D1" w:rsidRPr="007F214D" w:rsidRDefault="004410D1" w:rsidP="007F214D">
            <w:pPr>
              <w:contextualSpacing/>
              <w:jc w:val="both"/>
              <w:rPr>
                <w:rFonts w:ascii="Times New Roman" w:hAnsi="Times New Roman" w:cs="Times New Roman"/>
                <w:sz w:val="24"/>
                <w:szCs w:val="24"/>
              </w:rPr>
            </w:pPr>
            <w:r w:rsidRPr="007F214D">
              <w:rPr>
                <w:rFonts w:ascii="Times New Roman" w:hAnsi="Times New Roman" w:cs="Times New Roman"/>
                <w:sz w:val="24"/>
                <w:szCs w:val="24"/>
              </w:rPr>
              <w:t>- походы</w:t>
            </w:r>
          </w:p>
          <w:p w:rsidR="004410D1" w:rsidRPr="007F214D" w:rsidRDefault="004410D1" w:rsidP="007F214D">
            <w:pPr>
              <w:contextualSpacing/>
              <w:jc w:val="both"/>
              <w:rPr>
                <w:rFonts w:ascii="Times New Roman" w:hAnsi="Times New Roman" w:cs="Times New Roman"/>
                <w:sz w:val="24"/>
                <w:szCs w:val="24"/>
              </w:rPr>
            </w:pPr>
            <w:r w:rsidRPr="007F214D">
              <w:rPr>
                <w:rFonts w:ascii="Times New Roman" w:hAnsi="Times New Roman" w:cs="Times New Roman"/>
                <w:sz w:val="24"/>
                <w:szCs w:val="24"/>
              </w:rPr>
              <w:t>- спортивные мероприятия</w:t>
            </w:r>
          </w:p>
          <w:p w:rsidR="004410D1" w:rsidRPr="007F214D" w:rsidRDefault="004410D1" w:rsidP="007F214D">
            <w:pPr>
              <w:contextualSpacing/>
              <w:jc w:val="both"/>
              <w:rPr>
                <w:rFonts w:ascii="Times New Roman" w:hAnsi="Times New Roman" w:cs="Times New Roman"/>
                <w:sz w:val="24"/>
                <w:szCs w:val="24"/>
              </w:rPr>
            </w:pPr>
            <w:r w:rsidRPr="007F214D">
              <w:rPr>
                <w:rFonts w:ascii="Times New Roman" w:hAnsi="Times New Roman" w:cs="Times New Roman"/>
                <w:sz w:val="24"/>
                <w:szCs w:val="24"/>
              </w:rPr>
              <w:t>- творческие конкурсы  и др.</w:t>
            </w:r>
          </w:p>
        </w:tc>
      </w:tr>
      <w:tr w:rsidR="004410D1" w:rsidRPr="007F214D" w:rsidTr="004410D1">
        <w:tc>
          <w:tcPr>
            <w:tcW w:w="3071" w:type="dxa"/>
          </w:tcPr>
          <w:p w:rsidR="004410D1" w:rsidRPr="007F214D" w:rsidRDefault="004410D1" w:rsidP="007F214D">
            <w:pPr>
              <w:contextualSpacing/>
              <w:rPr>
                <w:rFonts w:ascii="Times New Roman" w:hAnsi="Times New Roman" w:cs="Times New Roman"/>
                <w:sz w:val="24"/>
                <w:szCs w:val="24"/>
              </w:rPr>
            </w:pPr>
          </w:p>
          <w:p w:rsidR="004410D1" w:rsidRPr="007F214D" w:rsidRDefault="004410D1" w:rsidP="007F214D">
            <w:pPr>
              <w:contextualSpacing/>
              <w:rPr>
                <w:rFonts w:ascii="Times New Roman" w:hAnsi="Times New Roman" w:cs="Times New Roman"/>
                <w:sz w:val="24"/>
                <w:szCs w:val="24"/>
              </w:rPr>
            </w:pPr>
          </w:p>
          <w:p w:rsidR="004410D1" w:rsidRPr="007F214D" w:rsidRDefault="004410D1" w:rsidP="007F214D">
            <w:pPr>
              <w:contextualSpacing/>
              <w:rPr>
                <w:rFonts w:ascii="Times New Roman" w:hAnsi="Times New Roman" w:cs="Times New Roman"/>
                <w:sz w:val="24"/>
                <w:szCs w:val="24"/>
              </w:rPr>
            </w:pPr>
          </w:p>
          <w:p w:rsidR="004410D1" w:rsidRPr="007F214D" w:rsidRDefault="004410D1" w:rsidP="007F214D">
            <w:pPr>
              <w:contextualSpacing/>
              <w:jc w:val="center"/>
              <w:rPr>
                <w:rFonts w:ascii="Times New Roman" w:hAnsi="Times New Roman" w:cs="Times New Roman"/>
                <w:i/>
                <w:sz w:val="24"/>
                <w:szCs w:val="24"/>
              </w:rPr>
            </w:pPr>
          </w:p>
          <w:p w:rsidR="004410D1" w:rsidRPr="007F214D" w:rsidRDefault="004410D1" w:rsidP="007F214D">
            <w:pPr>
              <w:contextualSpacing/>
              <w:jc w:val="center"/>
              <w:rPr>
                <w:rFonts w:ascii="Times New Roman" w:hAnsi="Times New Roman" w:cs="Times New Roman"/>
                <w:sz w:val="24"/>
                <w:szCs w:val="24"/>
              </w:rPr>
            </w:pPr>
            <w:r w:rsidRPr="007F214D">
              <w:rPr>
                <w:rFonts w:ascii="Times New Roman" w:hAnsi="Times New Roman" w:cs="Times New Roman"/>
                <w:i/>
                <w:sz w:val="24"/>
                <w:szCs w:val="24"/>
              </w:rPr>
              <w:t>5. Формирование мотивов и ценностей обучающегося в сфере трудовых отношений и выбора будущей профессии</w:t>
            </w:r>
          </w:p>
        </w:tc>
        <w:tc>
          <w:tcPr>
            <w:tcW w:w="3071" w:type="dxa"/>
          </w:tcPr>
          <w:p w:rsidR="004410D1" w:rsidRPr="007F214D" w:rsidRDefault="004410D1" w:rsidP="007F214D">
            <w:pPr>
              <w:contextualSpacing/>
              <w:jc w:val="both"/>
              <w:rPr>
                <w:rFonts w:ascii="Times New Roman" w:hAnsi="Times New Roman" w:cs="Times New Roman"/>
                <w:sz w:val="24"/>
                <w:szCs w:val="24"/>
              </w:rPr>
            </w:pPr>
            <w:r w:rsidRPr="007F214D">
              <w:rPr>
                <w:rFonts w:ascii="Times New Roman" w:hAnsi="Times New Roman" w:cs="Times New Roman"/>
                <w:sz w:val="24"/>
                <w:szCs w:val="24"/>
              </w:rPr>
              <w:t>Получение информации о различных профессиях, приобретение умений и навыков сотрудничества, ролевого взаимодействия со сверстниками, взрослыми в учебно-трудовой деятельности, участие в общественно полезной деятельности, творческой и критической работе с информацией из разных источников, обеспечение совместной деятельности с родителями (законными представителями) обучающихся.</w:t>
            </w:r>
          </w:p>
          <w:p w:rsidR="004410D1" w:rsidRPr="007F214D" w:rsidRDefault="004410D1" w:rsidP="007F214D">
            <w:pPr>
              <w:contextualSpacing/>
              <w:rPr>
                <w:rFonts w:ascii="Times New Roman" w:hAnsi="Times New Roman" w:cs="Times New Roman"/>
                <w:sz w:val="24"/>
                <w:szCs w:val="24"/>
              </w:rPr>
            </w:pPr>
          </w:p>
        </w:tc>
        <w:tc>
          <w:tcPr>
            <w:tcW w:w="3072" w:type="dxa"/>
          </w:tcPr>
          <w:p w:rsidR="004410D1" w:rsidRPr="007F214D" w:rsidRDefault="004410D1" w:rsidP="007F214D">
            <w:pPr>
              <w:contextualSpacing/>
              <w:jc w:val="both"/>
              <w:rPr>
                <w:rFonts w:ascii="Times New Roman" w:hAnsi="Times New Roman" w:cs="Times New Roman"/>
                <w:sz w:val="24"/>
                <w:szCs w:val="24"/>
              </w:rPr>
            </w:pPr>
            <w:r w:rsidRPr="007F214D">
              <w:rPr>
                <w:rFonts w:ascii="Times New Roman" w:hAnsi="Times New Roman" w:cs="Times New Roman"/>
                <w:sz w:val="24"/>
                <w:szCs w:val="24"/>
              </w:rPr>
              <w:t>- тематические классные часы</w:t>
            </w:r>
          </w:p>
          <w:p w:rsidR="004410D1" w:rsidRPr="007F214D" w:rsidRDefault="004410D1" w:rsidP="007F214D">
            <w:pPr>
              <w:contextualSpacing/>
              <w:jc w:val="both"/>
              <w:rPr>
                <w:rFonts w:ascii="Times New Roman" w:hAnsi="Times New Roman" w:cs="Times New Roman"/>
                <w:sz w:val="24"/>
                <w:szCs w:val="24"/>
              </w:rPr>
            </w:pPr>
            <w:r w:rsidRPr="007F214D">
              <w:rPr>
                <w:rFonts w:ascii="Times New Roman" w:hAnsi="Times New Roman" w:cs="Times New Roman"/>
                <w:sz w:val="24"/>
                <w:szCs w:val="24"/>
              </w:rPr>
              <w:t xml:space="preserve"> - интеллектуальные конкурсы</w:t>
            </w:r>
          </w:p>
          <w:p w:rsidR="004410D1" w:rsidRPr="007F214D" w:rsidRDefault="004410D1" w:rsidP="007F214D">
            <w:pPr>
              <w:contextualSpacing/>
              <w:jc w:val="both"/>
              <w:rPr>
                <w:rFonts w:ascii="Times New Roman" w:hAnsi="Times New Roman" w:cs="Times New Roman"/>
                <w:sz w:val="24"/>
                <w:szCs w:val="24"/>
              </w:rPr>
            </w:pPr>
            <w:r w:rsidRPr="007F214D">
              <w:rPr>
                <w:rFonts w:ascii="Times New Roman" w:hAnsi="Times New Roman" w:cs="Times New Roman"/>
                <w:sz w:val="24"/>
                <w:szCs w:val="24"/>
              </w:rPr>
              <w:t xml:space="preserve"> - творческие конкурсы</w:t>
            </w:r>
          </w:p>
          <w:p w:rsidR="004410D1" w:rsidRPr="007F214D" w:rsidRDefault="004410D1" w:rsidP="007F214D">
            <w:pPr>
              <w:contextualSpacing/>
              <w:jc w:val="both"/>
              <w:rPr>
                <w:rFonts w:ascii="Times New Roman" w:hAnsi="Times New Roman" w:cs="Times New Roman"/>
                <w:sz w:val="24"/>
                <w:szCs w:val="24"/>
              </w:rPr>
            </w:pPr>
            <w:r w:rsidRPr="007F214D">
              <w:rPr>
                <w:rFonts w:ascii="Times New Roman" w:hAnsi="Times New Roman" w:cs="Times New Roman"/>
                <w:sz w:val="24"/>
                <w:szCs w:val="24"/>
              </w:rPr>
              <w:t xml:space="preserve"> - организация дежурства по школе</w:t>
            </w:r>
          </w:p>
          <w:p w:rsidR="004410D1" w:rsidRPr="007F214D" w:rsidRDefault="004410D1" w:rsidP="007F214D">
            <w:pPr>
              <w:contextualSpacing/>
              <w:jc w:val="both"/>
              <w:rPr>
                <w:rFonts w:ascii="Times New Roman" w:hAnsi="Times New Roman" w:cs="Times New Roman"/>
                <w:sz w:val="24"/>
                <w:szCs w:val="24"/>
              </w:rPr>
            </w:pPr>
            <w:r w:rsidRPr="007F214D">
              <w:rPr>
                <w:rFonts w:ascii="Times New Roman" w:hAnsi="Times New Roman" w:cs="Times New Roman"/>
                <w:sz w:val="24"/>
                <w:szCs w:val="24"/>
              </w:rPr>
              <w:t xml:space="preserve"> - оформление стенда «Школьная жизнь»</w:t>
            </w:r>
          </w:p>
          <w:p w:rsidR="004410D1" w:rsidRPr="007F214D" w:rsidRDefault="004410D1" w:rsidP="007F214D">
            <w:pPr>
              <w:contextualSpacing/>
              <w:jc w:val="both"/>
              <w:rPr>
                <w:rFonts w:ascii="Times New Roman" w:hAnsi="Times New Roman" w:cs="Times New Roman"/>
                <w:sz w:val="24"/>
                <w:szCs w:val="24"/>
              </w:rPr>
            </w:pPr>
            <w:r w:rsidRPr="007F214D">
              <w:rPr>
                <w:rFonts w:ascii="Times New Roman" w:hAnsi="Times New Roman" w:cs="Times New Roman"/>
                <w:sz w:val="24"/>
                <w:szCs w:val="24"/>
              </w:rPr>
              <w:t xml:space="preserve"> - учебно-исследовательские   </w:t>
            </w:r>
          </w:p>
          <w:p w:rsidR="004410D1" w:rsidRPr="007F214D" w:rsidRDefault="004410D1" w:rsidP="007F214D">
            <w:pPr>
              <w:contextualSpacing/>
              <w:jc w:val="both"/>
              <w:rPr>
                <w:rFonts w:ascii="Times New Roman" w:hAnsi="Times New Roman" w:cs="Times New Roman"/>
                <w:sz w:val="24"/>
                <w:szCs w:val="24"/>
              </w:rPr>
            </w:pPr>
            <w:r w:rsidRPr="007F214D">
              <w:rPr>
                <w:rFonts w:ascii="Times New Roman" w:hAnsi="Times New Roman" w:cs="Times New Roman"/>
                <w:sz w:val="24"/>
                <w:szCs w:val="24"/>
              </w:rPr>
              <w:t xml:space="preserve">  конференции, предметные олимпиады</w:t>
            </w:r>
          </w:p>
          <w:p w:rsidR="004410D1" w:rsidRPr="007F214D" w:rsidRDefault="004410D1" w:rsidP="007F214D">
            <w:pPr>
              <w:contextualSpacing/>
              <w:jc w:val="both"/>
              <w:rPr>
                <w:rFonts w:ascii="Times New Roman" w:hAnsi="Times New Roman" w:cs="Times New Roman"/>
                <w:sz w:val="24"/>
                <w:szCs w:val="24"/>
              </w:rPr>
            </w:pPr>
            <w:r w:rsidRPr="007F214D">
              <w:rPr>
                <w:rFonts w:ascii="Times New Roman" w:hAnsi="Times New Roman" w:cs="Times New Roman"/>
                <w:sz w:val="24"/>
                <w:szCs w:val="24"/>
              </w:rPr>
              <w:t xml:space="preserve">  - трудовые десанты</w:t>
            </w:r>
          </w:p>
          <w:p w:rsidR="004410D1" w:rsidRPr="007F214D" w:rsidRDefault="004410D1" w:rsidP="007F214D">
            <w:pPr>
              <w:contextualSpacing/>
              <w:jc w:val="both"/>
              <w:rPr>
                <w:rFonts w:ascii="Times New Roman" w:hAnsi="Times New Roman" w:cs="Times New Roman"/>
                <w:sz w:val="24"/>
                <w:szCs w:val="24"/>
              </w:rPr>
            </w:pPr>
            <w:r w:rsidRPr="007F214D">
              <w:rPr>
                <w:rFonts w:ascii="Times New Roman" w:hAnsi="Times New Roman" w:cs="Times New Roman"/>
                <w:sz w:val="24"/>
                <w:szCs w:val="24"/>
              </w:rPr>
              <w:t xml:space="preserve">  - организация трудовых отрядов</w:t>
            </w:r>
          </w:p>
          <w:p w:rsidR="004410D1" w:rsidRPr="007F214D" w:rsidRDefault="004410D1" w:rsidP="007F214D">
            <w:pPr>
              <w:contextualSpacing/>
              <w:jc w:val="both"/>
              <w:rPr>
                <w:rFonts w:ascii="Times New Roman" w:hAnsi="Times New Roman" w:cs="Times New Roman"/>
                <w:sz w:val="24"/>
                <w:szCs w:val="24"/>
              </w:rPr>
            </w:pPr>
            <w:r w:rsidRPr="007F214D">
              <w:rPr>
                <w:rFonts w:ascii="Times New Roman" w:hAnsi="Times New Roman" w:cs="Times New Roman"/>
                <w:sz w:val="24"/>
                <w:szCs w:val="24"/>
              </w:rPr>
              <w:t xml:space="preserve">  - школьный конкурс «Ученик года»</w:t>
            </w:r>
          </w:p>
          <w:p w:rsidR="004410D1" w:rsidRPr="007F214D" w:rsidRDefault="004410D1" w:rsidP="007F214D">
            <w:pPr>
              <w:contextualSpacing/>
              <w:jc w:val="both"/>
              <w:rPr>
                <w:rFonts w:ascii="Times New Roman" w:hAnsi="Times New Roman" w:cs="Times New Roman"/>
                <w:sz w:val="24"/>
                <w:szCs w:val="24"/>
              </w:rPr>
            </w:pPr>
            <w:r w:rsidRPr="007F214D">
              <w:rPr>
                <w:rFonts w:ascii="Times New Roman" w:hAnsi="Times New Roman" w:cs="Times New Roman"/>
                <w:sz w:val="24"/>
                <w:szCs w:val="24"/>
              </w:rPr>
              <w:t xml:space="preserve">  - викторины</w:t>
            </w:r>
          </w:p>
          <w:p w:rsidR="004410D1" w:rsidRPr="007F214D" w:rsidRDefault="004410D1" w:rsidP="007F214D">
            <w:pPr>
              <w:contextualSpacing/>
              <w:jc w:val="both"/>
              <w:rPr>
                <w:rFonts w:ascii="Times New Roman" w:hAnsi="Times New Roman" w:cs="Times New Roman"/>
                <w:sz w:val="24"/>
                <w:szCs w:val="24"/>
              </w:rPr>
            </w:pPr>
            <w:r w:rsidRPr="007F214D">
              <w:rPr>
                <w:rFonts w:ascii="Times New Roman" w:hAnsi="Times New Roman" w:cs="Times New Roman"/>
                <w:sz w:val="24"/>
                <w:szCs w:val="24"/>
              </w:rPr>
              <w:t xml:space="preserve">- экскурсии на предприятия, в   </w:t>
            </w:r>
          </w:p>
          <w:p w:rsidR="004410D1" w:rsidRPr="007F214D" w:rsidRDefault="004410D1" w:rsidP="007F214D">
            <w:pPr>
              <w:contextualSpacing/>
              <w:jc w:val="both"/>
              <w:rPr>
                <w:rFonts w:ascii="Times New Roman" w:hAnsi="Times New Roman" w:cs="Times New Roman"/>
                <w:sz w:val="24"/>
                <w:szCs w:val="24"/>
              </w:rPr>
            </w:pPr>
            <w:r w:rsidRPr="007F214D">
              <w:rPr>
                <w:rFonts w:ascii="Times New Roman" w:hAnsi="Times New Roman" w:cs="Times New Roman"/>
                <w:sz w:val="24"/>
                <w:szCs w:val="24"/>
              </w:rPr>
              <w:t xml:space="preserve">  учреждения</w:t>
            </w:r>
          </w:p>
          <w:p w:rsidR="004410D1" w:rsidRPr="007F214D" w:rsidRDefault="004410D1" w:rsidP="007F214D">
            <w:pPr>
              <w:contextualSpacing/>
              <w:jc w:val="both"/>
              <w:rPr>
                <w:rFonts w:ascii="Times New Roman" w:hAnsi="Times New Roman" w:cs="Times New Roman"/>
                <w:sz w:val="24"/>
                <w:szCs w:val="24"/>
              </w:rPr>
            </w:pPr>
            <w:r w:rsidRPr="007F214D">
              <w:rPr>
                <w:rFonts w:ascii="Times New Roman" w:hAnsi="Times New Roman" w:cs="Times New Roman"/>
                <w:sz w:val="24"/>
                <w:szCs w:val="24"/>
              </w:rPr>
              <w:t>- участие в декаде профориентации</w:t>
            </w:r>
          </w:p>
        </w:tc>
      </w:tr>
      <w:tr w:rsidR="004410D1" w:rsidRPr="007F214D" w:rsidTr="004410D1">
        <w:tc>
          <w:tcPr>
            <w:tcW w:w="3071" w:type="dxa"/>
          </w:tcPr>
          <w:p w:rsidR="004410D1" w:rsidRPr="007F214D" w:rsidRDefault="004410D1" w:rsidP="007F214D">
            <w:pPr>
              <w:contextualSpacing/>
              <w:jc w:val="center"/>
              <w:rPr>
                <w:rFonts w:ascii="Times New Roman" w:hAnsi="Times New Roman" w:cs="Times New Roman"/>
                <w:sz w:val="24"/>
                <w:szCs w:val="24"/>
              </w:rPr>
            </w:pPr>
            <w:r w:rsidRPr="007F214D">
              <w:rPr>
                <w:rFonts w:ascii="Times New Roman" w:hAnsi="Times New Roman" w:cs="Times New Roman"/>
                <w:i/>
                <w:sz w:val="24"/>
                <w:szCs w:val="24"/>
              </w:rPr>
              <w:t xml:space="preserve">6. Формирование </w:t>
            </w:r>
            <w:proofErr w:type="spellStart"/>
            <w:r w:rsidRPr="007F214D">
              <w:rPr>
                <w:rFonts w:ascii="Times New Roman" w:hAnsi="Times New Roman" w:cs="Times New Roman"/>
                <w:i/>
                <w:sz w:val="24"/>
                <w:szCs w:val="24"/>
              </w:rPr>
              <w:t>мотивационно-ценностных</w:t>
            </w:r>
            <w:proofErr w:type="spellEnd"/>
            <w:r w:rsidRPr="007F214D">
              <w:rPr>
                <w:rFonts w:ascii="Times New Roman" w:hAnsi="Times New Roman" w:cs="Times New Roman"/>
                <w:i/>
                <w:sz w:val="24"/>
                <w:szCs w:val="24"/>
              </w:rPr>
              <w:t xml:space="preserve"> отношений обучающегося в сфере самопознания, самоопределения, самореализации, самосовершенствования</w:t>
            </w:r>
          </w:p>
        </w:tc>
        <w:tc>
          <w:tcPr>
            <w:tcW w:w="3071" w:type="dxa"/>
          </w:tcPr>
          <w:p w:rsidR="004410D1" w:rsidRPr="007F214D" w:rsidRDefault="004410D1" w:rsidP="007F214D">
            <w:pPr>
              <w:contextualSpacing/>
              <w:jc w:val="both"/>
              <w:rPr>
                <w:rFonts w:ascii="Times New Roman" w:hAnsi="Times New Roman" w:cs="Times New Roman"/>
                <w:sz w:val="24"/>
                <w:szCs w:val="24"/>
              </w:rPr>
            </w:pPr>
            <w:r w:rsidRPr="007F214D">
              <w:rPr>
                <w:rFonts w:ascii="Times New Roman" w:hAnsi="Times New Roman" w:cs="Times New Roman"/>
                <w:sz w:val="24"/>
                <w:szCs w:val="24"/>
              </w:rPr>
              <w:t>Развитие мотивации и способности к духовно-нравственному самосовершенствованию; формирование позитивной самооценки, самоуважения, конструктивных способов самореализации.</w:t>
            </w:r>
          </w:p>
        </w:tc>
        <w:tc>
          <w:tcPr>
            <w:tcW w:w="3072" w:type="dxa"/>
          </w:tcPr>
          <w:p w:rsidR="004410D1" w:rsidRPr="007F214D" w:rsidRDefault="004410D1" w:rsidP="007F214D">
            <w:pPr>
              <w:contextualSpacing/>
              <w:jc w:val="both"/>
              <w:rPr>
                <w:rFonts w:ascii="Times New Roman" w:hAnsi="Times New Roman" w:cs="Times New Roman"/>
                <w:sz w:val="24"/>
                <w:szCs w:val="24"/>
              </w:rPr>
            </w:pPr>
            <w:r w:rsidRPr="007F214D">
              <w:rPr>
                <w:rFonts w:ascii="Times New Roman" w:hAnsi="Times New Roman" w:cs="Times New Roman"/>
                <w:sz w:val="24"/>
                <w:szCs w:val="24"/>
              </w:rPr>
              <w:t xml:space="preserve"> - рейтинговая система оценки достижений учащихся</w:t>
            </w:r>
          </w:p>
          <w:p w:rsidR="004410D1" w:rsidRPr="007F214D" w:rsidRDefault="004410D1" w:rsidP="007F214D">
            <w:pPr>
              <w:contextualSpacing/>
              <w:jc w:val="both"/>
              <w:rPr>
                <w:rFonts w:ascii="Times New Roman" w:hAnsi="Times New Roman" w:cs="Times New Roman"/>
                <w:sz w:val="24"/>
                <w:szCs w:val="24"/>
              </w:rPr>
            </w:pPr>
            <w:r w:rsidRPr="007F214D">
              <w:rPr>
                <w:rFonts w:ascii="Times New Roman" w:hAnsi="Times New Roman" w:cs="Times New Roman"/>
                <w:sz w:val="24"/>
                <w:szCs w:val="24"/>
              </w:rPr>
              <w:t xml:space="preserve">- ученическое </w:t>
            </w:r>
            <w:proofErr w:type="spellStart"/>
            <w:r w:rsidRPr="007F214D">
              <w:rPr>
                <w:rFonts w:ascii="Times New Roman" w:hAnsi="Times New Roman" w:cs="Times New Roman"/>
                <w:sz w:val="24"/>
                <w:szCs w:val="24"/>
              </w:rPr>
              <w:t>портфолио</w:t>
            </w:r>
            <w:proofErr w:type="spellEnd"/>
          </w:p>
          <w:p w:rsidR="004410D1" w:rsidRPr="007F214D" w:rsidRDefault="004410D1" w:rsidP="007F214D">
            <w:pPr>
              <w:contextualSpacing/>
              <w:jc w:val="both"/>
              <w:rPr>
                <w:rFonts w:ascii="Times New Roman" w:hAnsi="Times New Roman" w:cs="Times New Roman"/>
                <w:sz w:val="24"/>
                <w:szCs w:val="24"/>
              </w:rPr>
            </w:pPr>
            <w:r w:rsidRPr="007F214D">
              <w:rPr>
                <w:rFonts w:ascii="Times New Roman" w:hAnsi="Times New Roman" w:cs="Times New Roman"/>
                <w:sz w:val="24"/>
                <w:szCs w:val="24"/>
              </w:rPr>
              <w:t>- творческие, интеллектуальные, спортивные  конкурсы</w:t>
            </w:r>
          </w:p>
          <w:p w:rsidR="004410D1" w:rsidRPr="007F214D" w:rsidRDefault="004410D1" w:rsidP="007F214D">
            <w:pPr>
              <w:contextualSpacing/>
              <w:jc w:val="both"/>
              <w:rPr>
                <w:rFonts w:ascii="Times New Roman" w:hAnsi="Times New Roman" w:cs="Times New Roman"/>
                <w:sz w:val="24"/>
                <w:szCs w:val="24"/>
              </w:rPr>
            </w:pPr>
            <w:r w:rsidRPr="007F214D">
              <w:rPr>
                <w:rFonts w:ascii="Times New Roman" w:hAnsi="Times New Roman" w:cs="Times New Roman"/>
                <w:sz w:val="24"/>
                <w:szCs w:val="24"/>
              </w:rPr>
              <w:t>- кружки, секции и др.</w:t>
            </w:r>
          </w:p>
        </w:tc>
      </w:tr>
      <w:tr w:rsidR="004410D1" w:rsidRPr="007F214D" w:rsidTr="004410D1">
        <w:tc>
          <w:tcPr>
            <w:tcW w:w="3071" w:type="dxa"/>
          </w:tcPr>
          <w:p w:rsidR="004410D1" w:rsidRPr="007F214D" w:rsidRDefault="004410D1" w:rsidP="007F214D">
            <w:pPr>
              <w:contextualSpacing/>
              <w:rPr>
                <w:rFonts w:ascii="Times New Roman" w:hAnsi="Times New Roman" w:cs="Times New Roman"/>
                <w:sz w:val="24"/>
                <w:szCs w:val="24"/>
              </w:rPr>
            </w:pPr>
          </w:p>
          <w:p w:rsidR="004410D1" w:rsidRPr="007F214D" w:rsidRDefault="004410D1" w:rsidP="007F214D">
            <w:pPr>
              <w:contextualSpacing/>
              <w:rPr>
                <w:rFonts w:ascii="Times New Roman" w:hAnsi="Times New Roman" w:cs="Times New Roman"/>
                <w:sz w:val="24"/>
                <w:szCs w:val="24"/>
              </w:rPr>
            </w:pPr>
          </w:p>
          <w:p w:rsidR="004410D1" w:rsidRPr="007F214D" w:rsidRDefault="004410D1" w:rsidP="007F214D">
            <w:pPr>
              <w:contextualSpacing/>
              <w:rPr>
                <w:rFonts w:ascii="Times New Roman" w:hAnsi="Times New Roman" w:cs="Times New Roman"/>
                <w:sz w:val="24"/>
                <w:szCs w:val="24"/>
              </w:rPr>
            </w:pPr>
          </w:p>
          <w:p w:rsidR="004410D1" w:rsidRPr="007F214D" w:rsidRDefault="004410D1" w:rsidP="007F214D">
            <w:pPr>
              <w:contextualSpacing/>
              <w:rPr>
                <w:rFonts w:ascii="Times New Roman" w:hAnsi="Times New Roman" w:cs="Times New Roman"/>
                <w:sz w:val="24"/>
                <w:szCs w:val="24"/>
              </w:rPr>
            </w:pPr>
          </w:p>
          <w:p w:rsidR="004410D1" w:rsidRPr="007F214D" w:rsidRDefault="004410D1" w:rsidP="007F214D">
            <w:pPr>
              <w:contextualSpacing/>
              <w:jc w:val="center"/>
              <w:rPr>
                <w:rFonts w:ascii="Times New Roman" w:hAnsi="Times New Roman" w:cs="Times New Roman"/>
                <w:i/>
                <w:sz w:val="24"/>
                <w:szCs w:val="24"/>
              </w:rPr>
            </w:pPr>
            <w:r w:rsidRPr="007F214D">
              <w:rPr>
                <w:rFonts w:ascii="Times New Roman" w:hAnsi="Times New Roman" w:cs="Times New Roman"/>
                <w:i/>
                <w:sz w:val="24"/>
                <w:szCs w:val="24"/>
              </w:rPr>
              <w:t xml:space="preserve">7. Формирование </w:t>
            </w:r>
            <w:proofErr w:type="spellStart"/>
            <w:r w:rsidRPr="007F214D">
              <w:rPr>
                <w:rFonts w:ascii="Times New Roman" w:hAnsi="Times New Roman" w:cs="Times New Roman"/>
                <w:i/>
                <w:sz w:val="24"/>
                <w:szCs w:val="24"/>
              </w:rPr>
              <w:t>мотивационно-ценностных</w:t>
            </w:r>
            <w:proofErr w:type="spellEnd"/>
            <w:r w:rsidRPr="007F214D">
              <w:rPr>
                <w:rFonts w:ascii="Times New Roman" w:hAnsi="Times New Roman" w:cs="Times New Roman"/>
                <w:i/>
                <w:sz w:val="24"/>
                <w:szCs w:val="24"/>
              </w:rPr>
              <w:t xml:space="preserve"> отношений обучающегося в сфере здорового образа </w:t>
            </w:r>
            <w:r w:rsidRPr="007F214D">
              <w:rPr>
                <w:rFonts w:ascii="Times New Roman" w:hAnsi="Times New Roman" w:cs="Times New Roman"/>
                <w:i/>
                <w:sz w:val="24"/>
                <w:szCs w:val="24"/>
              </w:rPr>
              <w:lastRenderedPageBreak/>
              <w:t>жизни</w:t>
            </w:r>
          </w:p>
        </w:tc>
        <w:tc>
          <w:tcPr>
            <w:tcW w:w="3071" w:type="dxa"/>
          </w:tcPr>
          <w:p w:rsidR="004410D1" w:rsidRPr="007F214D" w:rsidRDefault="004410D1" w:rsidP="007F214D">
            <w:pPr>
              <w:contextualSpacing/>
              <w:jc w:val="both"/>
              <w:rPr>
                <w:rFonts w:ascii="Times New Roman" w:hAnsi="Times New Roman" w:cs="Times New Roman"/>
                <w:sz w:val="24"/>
                <w:szCs w:val="24"/>
              </w:rPr>
            </w:pPr>
            <w:r w:rsidRPr="007F214D">
              <w:rPr>
                <w:rFonts w:ascii="Times New Roman" w:hAnsi="Times New Roman" w:cs="Times New Roman"/>
                <w:sz w:val="24"/>
                <w:szCs w:val="24"/>
              </w:rPr>
              <w:lastRenderedPageBreak/>
              <w:t xml:space="preserve">Получение представлений о здоровье, здоровом образе жизни о неразрывной связи экологической культуры человека и его здоровья, бережного отношения к природным ресурсам, </w:t>
            </w:r>
            <w:r w:rsidRPr="007F214D">
              <w:rPr>
                <w:rFonts w:ascii="Times New Roman" w:hAnsi="Times New Roman" w:cs="Times New Roman"/>
                <w:sz w:val="24"/>
                <w:szCs w:val="24"/>
              </w:rPr>
              <w:lastRenderedPageBreak/>
              <w:t>получение навыков оказания первой доврачебной помощи, противостояния негативному влиянию сверстников и взрослых, участие в учебно-исследовательской деятельности.</w:t>
            </w:r>
          </w:p>
        </w:tc>
        <w:tc>
          <w:tcPr>
            <w:tcW w:w="3072" w:type="dxa"/>
          </w:tcPr>
          <w:p w:rsidR="004410D1" w:rsidRPr="007F214D" w:rsidRDefault="004410D1" w:rsidP="007F214D">
            <w:pPr>
              <w:contextualSpacing/>
              <w:jc w:val="both"/>
              <w:rPr>
                <w:rFonts w:ascii="Times New Roman" w:hAnsi="Times New Roman" w:cs="Times New Roman"/>
                <w:sz w:val="24"/>
                <w:szCs w:val="24"/>
              </w:rPr>
            </w:pPr>
            <w:r w:rsidRPr="007F214D">
              <w:rPr>
                <w:rFonts w:ascii="Times New Roman" w:hAnsi="Times New Roman" w:cs="Times New Roman"/>
                <w:sz w:val="24"/>
                <w:szCs w:val="24"/>
              </w:rPr>
              <w:lastRenderedPageBreak/>
              <w:t xml:space="preserve">  - занятия  секций, спортивные соревнования</w:t>
            </w:r>
          </w:p>
          <w:p w:rsidR="004410D1" w:rsidRPr="007F214D" w:rsidRDefault="004410D1" w:rsidP="007F214D">
            <w:pPr>
              <w:contextualSpacing/>
              <w:jc w:val="both"/>
              <w:rPr>
                <w:rFonts w:ascii="Times New Roman" w:hAnsi="Times New Roman" w:cs="Times New Roman"/>
                <w:sz w:val="24"/>
                <w:szCs w:val="24"/>
              </w:rPr>
            </w:pPr>
            <w:r w:rsidRPr="007F214D">
              <w:rPr>
                <w:rFonts w:ascii="Times New Roman" w:hAnsi="Times New Roman" w:cs="Times New Roman"/>
                <w:sz w:val="24"/>
                <w:szCs w:val="24"/>
              </w:rPr>
              <w:t xml:space="preserve"> - походы,   туристический слет</w:t>
            </w:r>
          </w:p>
          <w:p w:rsidR="004410D1" w:rsidRPr="007F214D" w:rsidRDefault="004410D1" w:rsidP="007F214D">
            <w:pPr>
              <w:contextualSpacing/>
              <w:jc w:val="both"/>
              <w:rPr>
                <w:rFonts w:ascii="Times New Roman" w:hAnsi="Times New Roman" w:cs="Times New Roman"/>
                <w:sz w:val="24"/>
                <w:szCs w:val="24"/>
              </w:rPr>
            </w:pPr>
            <w:r w:rsidRPr="007F214D">
              <w:rPr>
                <w:rFonts w:ascii="Times New Roman" w:hAnsi="Times New Roman" w:cs="Times New Roman"/>
                <w:sz w:val="24"/>
                <w:szCs w:val="24"/>
              </w:rPr>
              <w:t xml:space="preserve">  - участие в акциях и  конкурсах</w:t>
            </w:r>
          </w:p>
          <w:p w:rsidR="004410D1" w:rsidRPr="007F214D" w:rsidRDefault="004410D1" w:rsidP="007F214D">
            <w:pPr>
              <w:contextualSpacing/>
              <w:jc w:val="both"/>
              <w:rPr>
                <w:rFonts w:ascii="Times New Roman" w:hAnsi="Times New Roman" w:cs="Times New Roman"/>
                <w:sz w:val="24"/>
                <w:szCs w:val="24"/>
              </w:rPr>
            </w:pPr>
            <w:r w:rsidRPr="007F214D">
              <w:rPr>
                <w:rFonts w:ascii="Times New Roman" w:hAnsi="Times New Roman" w:cs="Times New Roman"/>
                <w:sz w:val="24"/>
                <w:szCs w:val="24"/>
              </w:rPr>
              <w:t xml:space="preserve">  - Дни здоровья  </w:t>
            </w:r>
          </w:p>
          <w:p w:rsidR="004410D1" w:rsidRPr="007F214D" w:rsidRDefault="004410D1" w:rsidP="007F214D">
            <w:pPr>
              <w:contextualSpacing/>
              <w:jc w:val="both"/>
              <w:rPr>
                <w:rFonts w:ascii="Times New Roman" w:hAnsi="Times New Roman" w:cs="Times New Roman"/>
                <w:sz w:val="24"/>
                <w:szCs w:val="24"/>
              </w:rPr>
            </w:pPr>
            <w:r w:rsidRPr="007F214D">
              <w:rPr>
                <w:rFonts w:ascii="Times New Roman" w:hAnsi="Times New Roman" w:cs="Times New Roman"/>
                <w:sz w:val="24"/>
                <w:szCs w:val="24"/>
              </w:rPr>
              <w:t xml:space="preserve">  - организация </w:t>
            </w:r>
            <w:r w:rsidRPr="007F214D">
              <w:rPr>
                <w:rFonts w:ascii="Times New Roman" w:hAnsi="Times New Roman" w:cs="Times New Roman"/>
                <w:sz w:val="24"/>
                <w:szCs w:val="24"/>
              </w:rPr>
              <w:lastRenderedPageBreak/>
              <w:t xml:space="preserve">превентивного   </w:t>
            </w:r>
          </w:p>
          <w:p w:rsidR="004410D1" w:rsidRPr="007F214D" w:rsidRDefault="004410D1" w:rsidP="007F214D">
            <w:pPr>
              <w:contextualSpacing/>
              <w:jc w:val="both"/>
              <w:rPr>
                <w:rFonts w:ascii="Times New Roman" w:hAnsi="Times New Roman" w:cs="Times New Roman"/>
                <w:sz w:val="24"/>
                <w:szCs w:val="24"/>
              </w:rPr>
            </w:pPr>
            <w:r w:rsidRPr="007F214D">
              <w:rPr>
                <w:rFonts w:ascii="Times New Roman" w:hAnsi="Times New Roman" w:cs="Times New Roman"/>
                <w:sz w:val="24"/>
                <w:szCs w:val="24"/>
              </w:rPr>
              <w:t xml:space="preserve">     обучения через внеурочную деятельность</w:t>
            </w:r>
          </w:p>
          <w:p w:rsidR="004410D1" w:rsidRPr="007F214D" w:rsidRDefault="004410D1" w:rsidP="007F214D">
            <w:pPr>
              <w:contextualSpacing/>
              <w:jc w:val="both"/>
              <w:rPr>
                <w:rFonts w:ascii="Times New Roman" w:hAnsi="Times New Roman" w:cs="Times New Roman"/>
                <w:sz w:val="24"/>
                <w:szCs w:val="24"/>
              </w:rPr>
            </w:pPr>
            <w:r w:rsidRPr="007F214D">
              <w:rPr>
                <w:rFonts w:ascii="Times New Roman" w:hAnsi="Times New Roman" w:cs="Times New Roman"/>
                <w:sz w:val="24"/>
                <w:szCs w:val="24"/>
              </w:rPr>
              <w:t xml:space="preserve">  - тематические классные часы, видео уроки</w:t>
            </w:r>
          </w:p>
          <w:p w:rsidR="004410D1" w:rsidRPr="007F214D" w:rsidRDefault="004410D1" w:rsidP="007F214D">
            <w:pPr>
              <w:contextualSpacing/>
              <w:jc w:val="both"/>
              <w:rPr>
                <w:rFonts w:ascii="Times New Roman" w:hAnsi="Times New Roman" w:cs="Times New Roman"/>
                <w:sz w:val="24"/>
                <w:szCs w:val="24"/>
              </w:rPr>
            </w:pPr>
            <w:r w:rsidRPr="007F214D">
              <w:rPr>
                <w:rFonts w:ascii="Times New Roman" w:hAnsi="Times New Roman" w:cs="Times New Roman"/>
                <w:sz w:val="24"/>
                <w:szCs w:val="24"/>
              </w:rPr>
              <w:t xml:space="preserve">  -  взаимодействие с медработниками</w:t>
            </w:r>
          </w:p>
        </w:tc>
      </w:tr>
      <w:tr w:rsidR="004410D1" w:rsidRPr="007F214D" w:rsidTr="004410D1">
        <w:tc>
          <w:tcPr>
            <w:tcW w:w="3071" w:type="dxa"/>
          </w:tcPr>
          <w:p w:rsidR="004410D1" w:rsidRPr="007F214D" w:rsidRDefault="004410D1" w:rsidP="007F214D">
            <w:pPr>
              <w:contextualSpacing/>
              <w:rPr>
                <w:rFonts w:ascii="Times New Roman" w:hAnsi="Times New Roman" w:cs="Times New Roman"/>
                <w:sz w:val="24"/>
                <w:szCs w:val="24"/>
              </w:rPr>
            </w:pPr>
          </w:p>
          <w:p w:rsidR="004410D1" w:rsidRPr="007F214D" w:rsidRDefault="004410D1" w:rsidP="007F214D">
            <w:pPr>
              <w:contextualSpacing/>
              <w:rPr>
                <w:rFonts w:ascii="Times New Roman" w:hAnsi="Times New Roman" w:cs="Times New Roman"/>
                <w:sz w:val="24"/>
                <w:szCs w:val="24"/>
              </w:rPr>
            </w:pPr>
          </w:p>
          <w:p w:rsidR="004410D1" w:rsidRPr="007F214D" w:rsidRDefault="004410D1" w:rsidP="007F214D">
            <w:pPr>
              <w:contextualSpacing/>
              <w:rPr>
                <w:rFonts w:ascii="Times New Roman" w:hAnsi="Times New Roman" w:cs="Times New Roman"/>
                <w:sz w:val="24"/>
                <w:szCs w:val="24"/>
              </w:rPr>
            </w:pPr>
          </w:p>
          <w:p w:rsidR="004410D1" w:rsidRPr="007F214D" w:rsidRDefault="004410D1" w:rsidP="007F214D">
            <w:pPr>
              <w:contextualSpacing/>
              <w:rPr>
                <w:rFonts w:ascii="Times New Roman" w:hAnsi="Times New Roman" w:cs="Times New Roman"/>
                <w:sz w:val="24"/>
                <w:szCs w:val="24"/>
              </w:rPr>
            </w:pPr>
          </w:p>
          <w:p w:rsidR="004410D1" w:rsidRPr="007F214D" w:rsidRDefault="004410D1" w:rsidP="007F214D">
            <w:pPr>
              <w:contextualSpacing/>
              <w:jc w:val="center"/>
              <w:rPr>
                <w:rFonts w:ascii="Times New Roman" w:hAnsi="Times New Roman" w:cs="Times New Roman"/>
                <w:i/>
                <w:sz w:val="24"/>
                <w:szCs w:val="24"/>
              </w:rPr>
            </w:pPr>
            <w:r w:rsidRPr="007F214D">
              <w:rPr>
                <w:rFonts w:ascii="Times New Roman" w:hAnsi="Times New Roman" w:cs="Times New Roman"/>
                <w:i/>
                <w:sz w:val="24"/>
                <w:szCs w:val="24"/>
              </w:rPr>
              <w:t>8. Формирование мотивов и ценностей обучающегося в сфере отношений к природе.</w:t>
            </w:r>
          </w:p>
        </w:tc>
        <w:tc>
          <w:tcPr>
            <w:tcW w:w="3071" w:type="dxa"/>
          </w:tcPr>
          <w:p w:rsidR="004410D1" w:rsidRPr="007F214D" w:rsidRDefault="004410D1" w:rsidP="007F214D">
            <w:pPr>
              <w:contextualSpacing/>
              <w:jc w:val="both"/>
              <w:rPr>
                <w:rFonts w:ascii="Times New Roman" w:hAnsi="Times New Roman" w:cs="Times New Roman"/>
                <w:sz w:val="24"/>
                <w:szCs w:val="24"/>
              </w:rPr>
            </w:pPr>
            <w:r w:rsidRPr="007F214D">
              <w:rPr>
                <w:rFonts w:ascii="Times New Roman" w:hAnsi="Times New Roman" w:cs="Times New Roman"/>
                <w:sz w:val="24"/>
                <w:szCs w:val="24"/>
              </w:rPr>
              <w:t>Получение представлений о неразрывной связи экологической культуры человека и его здоровья, бережного отношения к природным ресурсам,  участие в учебно-исследовательской деятельности по изучению родного края, формирование готовности к социальному взаимодействию по вопросам улучшения экологического качества окружающей среды и просвещения населения в области экологии.</w:t>
            </w:r>
          </w:p>
        </w:tc>
        <w:tc>
          <w:tcPr>
            <w:tcW w:w="3072" w:type="dxa"/>
          </w:tcPr>
          <w:p w:rsidR="004410D1" w:rsidRPr="007F214D" w:rsidRDefault="004410D1" w:rsidP="007F214D">
            <w:pPr>
              <w:contextualSpacing/>
              <w:jc w:val="both"/>
              <w:rPr>
                <w:rFonts w:ascii="Times New Roman" w:hAnsi="Times New Roman" w:cs="Times New Roman"/>
                <w:sz w:val="24"/>
                <w:szCs w:val="24"/>
              </w:rPr>
            </w:pPr>
            <w:r w:rsidRPr="007F214D">
              <w:rPr>
                <w:rFonts w:ascii="Times New Roman" w:hAnsi="Times New Roman" w:cs="Times New Roman"/>
                <w:sz w:val="24"/>
                <w:szCs w:val="24"/>
              </w:rPr>
              <w:t>- учебно-исследовательская деятельность, конференции</w:t>
            </w:r>
          </w:p>
          <w:p w:rsidR="004410D1" w:rsidRPr="007F214D" w:rsidRDefault="004410D1" w:rsidP="007F214D">
            <w:pPr>
              <w:contextualSpacing/>
              <w:jc w:val="both"/>
              <w:rPr>
                <w:rFonts w:ascii="Times New Roman" w:hAnsi="Times New Roman" w:cs="Times New Roman"/>
                <w:sz w:val="24"/>
                <w:szCs w:val="24"/>
              </w:rPr>
            </w:pPr>
            <w:r w:rsidRPr="007F214D">
              <w:rPr>
                <w:rFonts w:ascii="Times New Roman" w:hAnsi="Times New Roman" w:cs="Times New Roman"/>
                <w:sz w:val="24"/>
                <w:szCs w:val="24"/>
              </w:rPr>
              <w:t>- КТД по экологии</w:t>
            </w:r>
          </w:p>
          <w:p w:rsidR="004410D1" w:rsidRPr="007F214D" w:rsidRDefault="004410D1" w:rsidP="007F214D">
            <w:pPr>
              <w:contextualSpacing/>
              <w:jc w:val="both"/>
              <w:rPr>
                <w:rFonts w:ascii="Times New Roman" w:hAnsi="Times New Roman" w:cs="Times New Roman"/>
                <w:sz w:val="24"/>
                <w:szCs w:val="24"/>
              </w:rPr>
            </w:pPr>
            <w:r w:rsidRPr="007F214D">
              <w:rPr>
                <w:rFonts w:ascii="Times New Roman" w:hAnsi="Times New Roman" w:cs="Times New Roman"/>
                <w:sz w:val="24"/>
                <w:szCs w:val="24"/>
              </w:rPr>
              <w:t>- публикации в СМИ</w:t>
            </w:r>
          </w:p>
          <w:p w:rsidR="004410D1" w:rsidRPr="007F214D" w:rsidRDefault="004410D1" w:rsidP="007F214D">
            <w:pPr>
              <w:contextualSpacing/>
              <w:jc w:val="both"/>
              <w:rPr>
                <w:rFonts w:ascii="Times New Roman" w:hAnsi="Times New Roman" w:cs="Times New Roman"/>
                <w:sz w:val="24"/>
                <w:szCs w:val="24"/>
              </w:rPr>
            </w:pPr>
            <w:r w:rsidRPr="007F214D">
              <w:rPr>
                <w:rFonts w:ascii="Times New Roman" w:hAnsi="Times New Roman" w:cs="Times New Roman"/>
                <w:sz w:val="24"/>
                <w:szCs w:val="24"/>
              </w:rPr>
              <w:t>- социально значимые акции</w:t>
            </w:r>
          </w:p>
          <w:p w:rsidR="004410D1" w:rsidRPr="007F214D" w:rsidRDefault="004410D1" w:rsidP="007F214D">
            <w:pPr>
              <w:contextualSpacing/>
              <w:jc w:val="both"/>
              <w:rPr>
                <w:rFonts w:ascii="Times New Roman" w:hAnsi="Times New Roman" w:cs="Times New Roman"/>
                <w:sz w:val="24"/>
                <w:szCs w:val="24"/>
              </w:rPr>
            </w:pPr>
            <w:r w:rsidRPr="007F214D">
              <w:rPr>
                <w:rFonts w:ascii="Times New Roman" w:hAnsi="Times New Roman" w:cs="Times New Roman"/>
                <w:sz w:val="24"/>
                <w:szCs w:val="24"/>
              </w:rPr>
              <w:t>- кружковая деятельность</w:t>
            </w:r>
          </w:p>
          <w:p w:rsidR="004410D1" w:rsidRPr="007F214D" w:rsidRDefault="004410D1" w:rsidP="007F214D">
            <w:pPr>
              <w:contextualSpacing/>
              <w:jc w:val="both"/>
              <w:rPr>
                <w:rFonts w:ascii="Times New Roman" w:hAnsi="Times New Roman" w:cs="Times New Roman"/>
                <w:sz w:val="24"/>
                <w:szCs w:val="24"/>
              </w:rPr>
            </w:pPr>
            <w:r w:rsidRPr="007F214D">
              <w:rPr>
                <w:rFonts w:ascii="Times New Roman" w:hAnsi="Times New Roman" w:cs="Times New Roman"/>
                <w:sz w:val="24"/>
                <w:szCs w:val="24"/>
              </w:rPr>
              <w:t xml:space="preserve">- походы,  </w:t>
            </w:r>
          </w:p>
          <w:p w:rsidR="004410D1" w:rsidRPr="007F214D" w:rsidRDefault="004410D1" w:rsidP="007F214D">
            <w:pPr>
              <w:contextualSpacing/>
              <w:jc w:val="both"/>
              <w:rPr>
                <w:rFonts w:ascii="Times New Roman" w:hAnsi="Times New Roman" w:cs="Times New Roman"/>
                <w:sz w:val="24"/>
                <w:szCs w:val="24"/>
              </w:rPr>
            </w:pPr>
            <w:r w:rsidRPr="007F214D">
              <w:rPr>
                <w:rFonts w:ascii="Times New Roman" w:hAnsi="Times New Roman" w:cs="Times New Roman"/>
                <w:sz w:val="24"/>
                <w:szCs w:val="24"/>
              </w:rPr>
              <w:t>- творческие конкурсы</w:t>
            </w:r>
          </w:p>
        </w:tc>
      </w:tr>
      <w:tr w:rsidR="004410D1" w:rsidRPr="007F214D" w:rsidTr="004410D1">
        <w:tc>
          <w:tcPr>
            <w:tcW w:w="3071" w:type="dxa"/>
          </w:tcPr>
          <w:p w:rsidR="004410D1" w:rsidRPr="007F214D" w:rsidRDefault="004410D1" w:rsidP="007F214D">
            <w:pPr>
              <w:contextualSpacing/>
              <w:jc w:val="center"/>
              <w:rPr>
                <w:rFonts w:ascii="Times New Roman" w:hAnsi="Times New Roman" w:cs="Times New Roman"/>
                <w:i/>
                <w:sz w:val="24"/>
                <w:szCs w:val="24"/>
              </w:rPr>
            </w:pPr>
            <w:r w:rsidRPr="007F214D">
              <w:rPr>
                <w:rFonts w:ascii="Times New Roman" w:hAnsi="Times New Roman" w:cs="Times New Roman"/>
                <w:i/>
                <w:sz w:val="24"/>
                <w:szCs w:val="24"/>
              </w:rPr>
              <w:t xml:space="preserve">9. Формирование </w:t>
            </w:r>
            <w:proofErr w:type="spellStart"/>
            <w:r w:rsidRPr="007F214D">
              <w:rPr>
                <w:rFonts w:ascii="Times New Roman" w:hAnsi="Times New Roman" w:cs="Times New Roman"/>
                <w:i/>
                <w:sz w:val="24"/>
                <w:szCs w:val="24"/>
              </w:rPr>
              <w:t>мотивационно-ценностных</w:t>
            </w:r>
            <w:proofErr w:type="spellEnd"/>
            <w:r w:rsidRPr="007F214D">
              <w:rPr>
                <w:rFonts w:ascii="Times New Roman" w:hAnsi="Times New Roman" w:cs="Times New Roman"/>
                <w:i/>
                <w:sz w:val="24"/>
                <w:szCs w:val="24"/>
              </w:rPr>
              <w:t xml:space="preserve"> отношений обучающегося в сфере искусства.</w:t>
            </w:r>
          </w:p>
        </w:tc>
        <w:tc>
          <w:tcPr>
            <w:tcW w:w="3071" w:type="dxa"/>
          </w:tcPr>
          <w:p w:rsidR="004410D1" w:rsidRPr="007F214D" w:rsidRDefault="004410D1" w:rsidP="007F214D">
            <w:pPr>
              <w:contextualSpacing/>
              <w:jc w:val="both"/>
              <w:rPr>
                <w:rFonts w:ascii="Times New Roman" w:hAnsi="Times New Roman" w:cs="Times New Roman"/>
                <w:sz w:val="24"/>
                <w:szCs w:val="24"/>
              </w:rPr>
            </w:pPr>
            <w:r w:rsidRPr="007F214D">
              <w:rPr>
                <w:rFonts w:ascii="Times New Roman" w:hAnsi="Times New Roman" w:cs="Times New Roman"/>
                <w:sz w:val="24"/>
                <w:szCs w:val="24"/>
              </w:rPr>
              <w:t>Получение представлений об эстетических идеалах и художественных ценностях культур разных народов, родного края, получение опыта самореализации в различных видах творческой деятельности и умение выражать себя в доступных видах и формах художественного творчества, участие в озеленении класса и школы.</w:t>
            </w:r>
          </w:p>
        </w:tc>
        <w:tc>
          <w:tcPr>
            <w:tcW w:w="3072" w:type="dxa"/>
          </w:tcPr>
          <w:p w:rsidR="004410D1" w:rsidRPr="007F214D" w:rsidRDefault="004410D1" w:rsidP="007F214D">
            <w:pPr>
              <w:contextualSpacing/>
              <w:jc w:val="both"/>
              <w:rPr>
                <w:rFonts w:ascii="Times New Roman" w:hAnsi="Times New Roman" w:cs="Times New Roman"/>
                <w:sz w:val="24"/>
                <w:szCs w:val="24"/>
              </w:rPr>
            </w:pPr>
            <w:r w:rsidRPr="007F214D">
              <w:rPr>
                <w:rFonts w:ascii="Times New Roman" w:hAnsi="Times New Roman" w:cs="Times New Roman"/>
                <w:sz w:val="24"/>
                <w:szCs w:val="24"/>
              </w:rPr>
              <w:t>- фотовыставки</w:t>
            </w:r>
            <w:r w:rsidRPr="007F214D">
              <w:rPr>
                <w:rFonts w:ascii="Times New Roman" w:hAnsi="Times New Roman" w:cs="Times New Roman"/>
                <w:sz w:val="24"/>
                <w:szCs w:val="24"/>
              </w:rPr>
              <w:br/>
              <w:t xml:space="preserve"> - творческие конкурсы</w:t>
            </w:r>
          </w:p>
          <w:p w:rsidR="004410D1" w:rsidRPr="007F214D" w:rsidRDefault="004410D1" w:rsidP="007F214D">
            <w:pPr>
              <w:contextualSpacing/>
              <w:jc w:val="both"/>
              <w:rPr>
                <w:rFonts w:ascii="Times New Roman" w:hAnsi="Times New Roman" w:cs="Times New Roman"/>
                <w:sz w:val="24"/>
                <w:szCs w:val="24"/>
              </w:rPr>
            </w:pPr>
            <w:r w:rsidRPr="007F214D">
              <w:rPr>
                <w:rFonts w:ascii="Times New Roman" w:hAnsi="Times New Roman" w:cs="Times New Roman"/>
                <w:sz w:val="24"/>
                <w:szCs w:val="24"/>
              </w:rPr>
              <w:t xml:space="preserve"> - оформление стендов</w:t>
            </w:r>
          </w:p>
          <w:p w:rsidR="004410D1" w:rsidRPr="007F214D" w:rsidRDefault="004410D1" w:rsidP="007F214D">
            <w:pPr>
              <w:contextualSpacing/>
              <w:jc w:val="both"/>
              <w:rPr>
                <w:rFonts w:ascii="Times New Roman" w:hAnsi="Times New Roman" w:cs="Times New Roman"/>
                <w:sz w:val="24"/>
                <w:szCs w:val="24"/>
              </w:rPr>
            </w:pPr>
            <w:r w:rsidRPr="007F214D">
              <w:rPr>
                <w:rFonts w:ascii="Times New Roman" w:hAnsi="Times New Roman" w:cs="Times New Roman"/>
                <w:sz w:val="24"/>
                <w:szCs w:val="24"/>
              </w:rPr>
              <w:t xml:space="preserve"> - экскурсии</w:t>
            </w:r>
          </w:p>
          <w:p w:rsidR="004410D1" w:rsidRPr="007F214D" w:rsidRDefault="004410D1" w:rsidP="007F214D">
            <w:pPr>
              <w:contextualSpacing/>
              <w:jc w:val="both"/>
              <w:rPr>
                <w:rFonts w:ascii="Times New Roman" w:hAnsi="Times New Roman" w:cs="Times New Roman"/>
                <w:sz w:val="24"/>
                <w:szCs w:val="24"/>
              </w:rPr>
            </w:pPr>
            <w:r w:rsidRPr="007F214D">
              <w:rPr>
                <w:rFonts w:ascii="Times New Roman" w:hAnsi="Times New Roman" w:cs="Times New Roman"/>
                <w:sz w:val="24"/>
                <w:szCs w:val="24"/>
              </w:rPr>
              <w:t xml:space="preserve"> - концерты</w:t>
            </w:r>
          </w:p>
          <w:p w:rsidR="004410D1" w:rsidRPr="007F214D" w:rsidRDefault="004410D1" w:rsidP="007F214D">
            <w:pPr>
              <w:contextualSpacing/>
              <w:jc w:val="both"/>
              <w:rPr>
                <w:rFonts w:ascii="Times New Roman" w:hAnsi="Times New Roman" w:cs="Times New Roman"/>
                <w:sz w:val="24"/>
                <w:szCs w:val="24"/>
              </w:rPr>
            </w:pPr>
            <w:r w:rsidRPr="007F214D">
              <w:rPr>
                <w:rFonts w:ascii="Times New Roman" w:hAnsi="Times New Roman" w:cs="Times New Roman"/>
                <w:sz w:val="24"/>
                <w:szCs w:val="24"/>
              </w:rPr>
              <w:t>- выставки</w:t>
            </w:r>
          </w:p>
        </w:tc>
      </w:tr>
    </w:tbl>
    <w:p w:rsidR="004410D1" w:rsidRPr="007F214D" w:rsidRDefault="004410D1" w:rsidP="007F214D">
      <w:pPr>
        <w:spacing w:after="0" w:line="240" w:lineRule="auto"/>
        <w:ind w:firstLine="708"/>
        <w:contextualSpacing/>
        <w:jc w:val="both"/>
        <w:rPr>
          <w:rFonts w:ascii="Times New Roman" w:hAnsi="Times New Roman" w:cs="Times New Roman"/>
          <w:sz w:val="24"/>
          <w:szCs w:val="24"/>
        </w:rPr>
      </w:pPr>
    </w:p>
    <w:p w:rsidR="00C201EE" w:rsidRDefault="00C201EE" w:rsidP="007F214D">
      <w:pPr>
        <w:spacing w:after="0" w:line="240" w:lineRule="auto"/>
        <w:ind w:firstLine="708"/>
        <w:contextualSpacing/>
        <w:jc w:val="both"/>
        <w:rPr>
          <w:rFonts w:ascii="Times New Roman" w:hAnsi="Times New Roman" w:cs="Times New Roman"/>
          <w:sz w:val="24"/>
          <w:szCs w:val="24"/>
        </w:rPr>
      </w:pPr>
      <w:r w:rsidRPr="007F214D">
        <w:rPr>
          <w:rFonts w:ascii="Times New Roman" w:hAnsi="Times New Roman" w:cs="Times New Roman"/>
          <w:sz w:val="24"/>
          <w:szCs w:val="24"/>
        </w:rPr>
        <w:t xml:space="preserve">В формировании уклада школьной жизни определяющую роль призвана играть общность участников образовательного процесса: обучающиеся, ученические коллективы, педагогический коллектив школы, администрация, учредитель образовательной организации, родительское сообщество, общественность.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школы, элементов коллективной жизнедеятельности, обеспечивающих реализацию ценностей и целей. </w:t>
      </w:r>
    </w:p>
    <w:p w:rsidR="000F4B1B" w:rsidRDefault="000F4B1B" w:rsidP="007F214D">
      <w:pPr>
        <w:spacing w:after="0" w:line="240" w:lineRule="auto"/>
        <w:ind w:firstLine="708"/>
        <w:contextualSpacing/>
        <w:jc w:val="both"/>
        <w:rPr>
          <w:rFonts w:ascii="Times New Roman" w:hAnsi="Times New Roman" w:cs="Times New Roman"/>
          <w:sz w:val="24"/>
          <w:szCs w:val="24"/>
        </w:rPr>
      </w:pPr>
    </w:p>
    <w:p w:rsidR="000F4B1B" w:rsidRPr="007F214D" w:rsidRDefault="000F4B1B" w:rsidP="007F214D">
      <w:pPr>
        <w:spacing w:after="0" w:line="240" w:lineRule="auto"/>
        <w:ind w:firstLine="708"/>
        <w:contextualSpacing/>
        <w:jc w:val="both"/>
        <w:rPr>
          <w:rFonts w:ascii="Times New Roman" w:hAnsi="Times New Roman" w:cs="Times New Roman"/>
          <w:sz w:val="24"/>
          <w:szCs w:val="24"/>
        </w:rPr>
      </w:pPr>
    </w:p>
    <w:p w:rsidR="00C201EE" w:rsidRPr="007F214D" w:rsidRDefault="00C201EE" w:rsidP="007F214D">
      <w:pPr>
        <w:spacing w:after="0" w:line="240" w:lineRule="auto"/>
        <w:ind w:firstLine="708"/>
        <w:contextualSpacing/>
        <w:rPr>
          <w:rFonts w:ascii="Times New Roman" w:hAnsi="Times New Roman" w:cs="Times New Roman"/>
          <w:sz w:val="24"/>
          <w:szCs w:val="24"/>
        </w:rPr>
      </w:pPr>
      <w:r w:rsidRPr="007F214D">
        <w:rPr>
          <w:rFonts w:ascii="Times New Roman" w:hAnsi="Times New Roman" w:cs="Times New Roman"/>
          <w:b/>
          <w:sz w:val="24"/>
          <w:szCs w:val="24"/>
        </w:rPr>
        <w:lastRenderedPageBreak/>
        <w:t>Направления  и  виды деятельности, формы работы.</w:t>
      </w:r>
    </w:p>
    <w:p w:rsidR="00DF0E72" w:rsidRPr="007F214D" w:rsidRDefault="00C201EE" w:rsidP="007F214D">
      <w:pPr>
        <w:spacing w:after="0" w:line="240" w:lineRule="auto"/>
        <w:ind w:firstLine="708"/>
        <w:contextualSpacing/>
        <w:jc w:val="both"/>
        <w:rPr>
          <w:rFonts w:ascii="Times New Roman" w:hAnsi="Times New Roman" w:cs="Times New Roman"/>
          <w:b/>
          <w:sz w:val="24"/>
          <w:szCs w:val="24"/>
          <w:lang w:eastAsia="ru-RU"/>
        </w:rPr>
      </w:pPr>
      <w:bookmarkStart w:id="142" w:name="_Toc414553262"/>
      <w:bookmarkStart w:id="143" w:name="_Toc410654052"/>
      <w:bookmarkStart w:id="144" w:name="_Toc409691723"/>
      <w:r w:rsidRPr="007F214D">
        <w:rPr>
          <w:rFonts w:ascii="Times New Roman" w:hAnsi="Times New Roman" w:cs="Times New Roman"/>
          <w:b/>
          <w:sz w:val="24"/>
          <w:szCs w:val="24"/>
        </w:rPr>
        <w:t>2.3.3.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организациями дополнительного образования</w:t>
      </w:r>
      <w:bookmarkEnd w:id="142"/>
      <w:r w:rsidRPr="007F214D">
        <w:rPr>
          <w:rFonts w:ascii="Times New Roman" w:hAnsi="Times New Roman" w:cs="Times New Roman"/>
          <w:b/>
          <w:sz w:val="24"/>
          <w:szCs w:val="24"/>
        </w:rPr>
        <w:t>.</w:t>
      </w:r>
      <w:bookmarkEnd w:id="143"/>
      <w:bookmarkEnd w:id="144"/>
    </w:p>
    <w:p w:rsidR="00DF0E72" w:rsidRPr="007F214D" w:rsidRDefault="00C201EE" w:rsidP="007F214D">
      <w:pPr>
        <w:spacing w:after="0" w:line="240" w:lineRule="auto"/>
        <w:ind w:firstLine="708"/>
        <w:contextualSpacing/>
        <w:jc w:val="both"/>
        <w:rPr>
          <w:rFonts w:ascii="Times New Roman" w:hAnsi="Times New Roman" w:cs="Times New Roman"/>
          <w:b/>
          <w:sz w:val="24"/>
          <w:szCs w:val="24"/>
          <w:lang w:eastAsia="ru-RU"/>
        </w:rPr>
      </w:pPr>
      <w:r w:rsidRPr="007F214D">
        <w:rPr>
          <w:rFonts w:ascii="Times New Roman" w:hAnsi="Times New Roman" w:cs="Times New Roman"/>
          <w:sz w:val="24"/>
          <w:szCs w:val="24"/>
        </w:rPr>
        <w:t xml:space="preserve">Достижение результатов социализации обучающихся в совместной деятельности образовательной организации с различными социальными субъектами, с одной стороны, обеспечивается организацией взаимодействия школы с предприятиями, общественными организациями, организациями дополнительного образования и т. д., а с другой – вовлечением школьника в социальную деятельность. </w:t>
      </w:r>
    </w:p>
    <w:p w:rsidR="00C201EE" w:rsidRPr="007F214D" w:rsidRDefault="00C201EE" w:rsidP="007F214D">
      <w:pPr>
        <w:spacing w:after="0" w:line="240" w:lineRule="auto"/>
        <w:ind w:firstLine="708"/>
        <w:contextualSpacing/>
        <w:jc w:val="both"/>
        <w:rPr>
          <w:rFonts w:ascii="Times New Roman" w:hAnsi="Times New Roman" w:cs="Times New Roman"/>
          <w:b/>
          <w:sz w:val="24"/>
          <w:szCs w:val="24"/>
          <w:lang w:eastAsia="ru-RU"/>
        </w:rPr>
      </w:pPr>
      <w:r w:rsidRPr="007F214D">
        <w:rPr>
          <w:rFonts w:ascii="Times New Roman" w:hAnsi="Times New Roman" w:cs="Times New Roman"/>
          <w:sz w:val="24"/>
          <w:szCs w:val="24"/>
        </w:rPr>
        <w:t xml:space="preserve">Организация взаимодействия общеобразовательной школы с предприятиями, общественными объединениями, организациями дополнительного образования, иными социальными субъектами -  последовательная реализация следующих этапов: </w:t>
      </w:r>
    </w:p>
    <w:p w:rsidR="00DF0E72" w:rsidRPr="007F214D" w:rsidRDefault="00C201EE" w:rsidP="007F214D">
      <w:pPr>
        <w:pStyle w:val="a9"/>
        <w:numPr>
          <w:ilvl w:val="0"/>
          <w:numId w:val="188"/>
        </w:numPr>
        <w:spacing w:after="0" w:line="240" w:lineRule="auto"/>
        <w:jc w:val="both"/>
        <w:rPr>
          <w:rFonts w:ascii="Times New Roman" w:hAnsi="Times New Roman" w:cs="Times New Roman"/>
          <w:sz w:val="24"/>
          <w:szCs w:val="24"/>
          <w:lang w:eastAsia="ru-RU"/>
        </w:rPr>
      </w:pPr>
      <w:r w:rsidRPr="007F214D">
        <w:rPr>
          <w:rFonts w:ascii="Times New Roman" w:hAnsi="Times New Roman" w:cs="Times New Roman"/>
          <w:sz w:val="24"/>
          <w:szCs w:val="24"/>
        </w:rPr>
        <w:t xml:space="preserve">моделирование администрацией школы с привлечением школьников, родителей, общественности взаимодействия общеобразовательной организации с различными социальными субъектами; </w:t>
      </w:r>
    </w:p>
    <w:p w:rsidR="00845077" w:rsidRPr="007F214D" w:rsidRDefault="00C201EE" w:rsidP="007F214D">
      <w:pPr>
        <w:pStyle w:val="a9"/>
        <w:numPr>
          <w:ilvl w:val="0"/>
          <w:numId w:val="188"/>
        </w:numPr>
        <w:spacing w:after="0" w:line="240" w:lineRule="auto"/>
        <w:jc w:val="both"/>
        <w:rPr>
          <w:rFonts w:ascii="Times New Roman" w:hAnsi="Times New Roman" w:cs="Times New Roman"/>
          <w:sz w:val="24"/>
          <w:szCs w:val="24"/>
          <w:lang w:eastAsia="ru-RU"/>
        </w:rPr>
      </w:pPr>
      <w:r w:rsidRPr="007F214D">
        <w:rPr>
          <w:rFonts w:ascii="Times New Roman" w:hAnsi="Times New Roman" w:cs="Times New Roman"/>
          <w:sz w:val="24"/>
          <w:szCs w:val="24"/>
        </w:rPr>
        <w:t xml:space="preserve">проектирование партнерства школы с различными социальными субъектами; </w:t>
      </w:r>
    </w:p>
    <w:p w:rsidR="00845077" w:rsidRPr="007F214D" w:rsidRDefault="00C201EE" w:rsidP="007F214D">
      <w:pPr>
        <w:pStyle w:val="a9"/>
        <w:numPr>
          <w:ilvl w:val="0"/>
          <w:numId w:val="188"/>
        </w:numPr>
        <w:spacing w:after="0" w:line="240" w:lineRule="auto"/>
        <w:jc w:val="both"/>
        <w:rPr>
          <w:rFonts w:ascii="Times New Roman" w:hAnsi="Times New Roman" w:cs="Times New Roman"/>
          <w:sz w:val="24"/>
          <w:szCs w:val="24"/>
          <w:lang w:eastAsia="ru-RU"/>
        </w:rPr>
      </w:pPr>
      <w:r w:rsidRPr="007F214D">
        <w:rPr>
          <w:rFonts w:ascii="Times New Roman" w:hAnsi="Times New Roman" w:cs="Times New Roman"/>
          <w:sz w:val="24"/>
          <w:szCs w:val="24"/>
        </w:rPr>
        <w:t xml:space="preserve">осуществление социальной деятельности в процессе реализации договоров школы с социальными партнерами; </w:t>
      </w:r>
    </w:p>
    <w:p w:rsidR="00845077" w:rsidRPr="007F214D" w:rsidRDefault="00C201EE" w:rsidP="007F214D">
      <w:pPr>
        <w:pStyle w:val="a9"/>
        <w:numPr>
          <w:ilvl w:val="0"/>
          <w:numId w:val="188"/>
        </w:numPr>
        <w:spacing w:after="0" w:line="240" w:lineRule="auto"/>
        <w:jc w:val="both"/>
        <w:rPr>
          <w:rFonts w:ascii="Times New Roman" w:hAnsi="Times New Roman" w:cs="Times New Roman"/>
          <w:sz w:val="24"/>
          <w:szCs w:val="24"/>
          <w:lang w:eastAsia="ru-RU"/>
        </w:rPr>
      </w:pPr>
      <w:r w:rsidRPr="007F214D">
        <w:rPr>
          <w:rFonts w:ascii="Times New Roman" w:hAnsi="Times New Roman" w:cs="Times New Roman"/>
          <w:sz w:val="24"/>
          <w:szCs w:val="24"/>
        </w:rPr>
        <w:t xml:space="preserve">формирование в школе и в окружающей социальной среде атмосферы, поддерживающей созидательный социальный опыт обучающихся, формирующей конструктивные ожидания и позитивные образцы поведения; </w:t>
      </w:r>
    </w:p>
    <w:p w:rsidR="00845077" w:rsidRPr="007F214D" w:rsidRDefault="00C201EE" w:rsidP="007F214D">
      <w:pPr>
        <w:pStyle w:val="a9"/>
        <w:numPr>
          <w:ilvl w:val="0"/>
          <w:numId w:val="188"/>
        </w:numPr>
        <w:spacing w:after="0" w:line="240" w:lineRule="auto"/>
        <w:jc w:val="both"/>
        <w:rPr>
          <w:rFonts w:ascii="Times New Roman" w:hAnsi="Times New Roman" w:cs="Times New Roman"/>
          <w:sz w:val="24"/>
          <w:szCs w:val="24"/>
          <w:lang w:eastAsia="ru-RU"/>
        </w:rPr>
      </w:pPr>
      <w:r w:rsidRPr="007F214D">
        <w:rPr>
          <w:rFonts w:ascii="Times New Roman" w:hAnsi="Times New Roman" w:cs="Times New Roman"/>
          <w:sz w:val="24"/>
          <w:szCs w:val="24"/>
        </w:rPr>
        <w:t>организация рефлексии социальных взаимодействий и взаимоотношений с различными субъектами в системе общественных отношений (школьный сайт, СМИ);</w:t>
      </w:r>
    </w:p>
    <w:p w:rsidR="00C201EE" w:rsidRPr="007F214D" w:rsidRDefault="00C201EE" w:rsidP="007F214D">
      <w:pPr>
        <w:pStyle w:val="a9"/>
        <w:numPr>
          <w:ilvl w:val="0"/>
          <w:numId w:val="188"/>
        </w:numPr>
        <w:spacing w:after="0" w:line="240" w:lineRule="auto"/>
        <w:jc w:val="both"/>
        <w:rPr>
          <w:rFonts w:ascii="Times New Roman" w:hAnsi="Times New Roman" w:cs="Times New Roman"/>
          <w:sz w:val="24"/>
          <w:szCs w:val="24"/>
          <w:lang w:eastAsia="ru-RU"/>
        </w:rPr>
      </w:pPr>
      <w:r w:rsidRPr="007F214D">
        <w:rPr>
          <w:rFonts w:ascii="Times New Roman" w:hAnsi="Times New Roman" w:cs="Times New Roman"/>
          <w:sz w:val="24"/>
          <w:szCs w:val="24"/>
        </w:rPr>
        <w:t xml:space="preserve">обеспечение разнообразия социальной деятельности по содержанию; </w:t>
      </w:r>
    </w:p>
    <w:p w:rsidR="00845077" w:rsidRPr="007F214D" w:rsidRDefault="00C201EE" w:rsidP="007F214D">
      <w:pPr>
        <w:spacing w:after="0"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стимулирование общественной самоорганизации обучающихся общеобразовательной школы, поддержка общественных инициатив школьников.</w:t>
      </w:r>
      <w:bookmarkStart w:id="145" w:name="_Toc410654056"/>
      <w:bookmarkStart w:id="146" w:name="_Toc414553263"/>
      <w:bookmarkStart w:id="147" w:name="_Toc409691724"/>
    </w:p>
    <w:p w:rsidR="00C201EE" w:rsidRPr="007F214D" w:rsidRDefault="00C201EE" w:rsidP="007F214D">
      <w:pPr>
        <w:spacing w:after="0" w:line="240" w:lineRule="auto"/>
        <w:ind w:firstLine="708"/>
        <w:contextualSpacing/>
        <w:jc w:val="both"/>
        <w:rPr>
          <w:rFonts w:ascii="Times New Roman" w:hAnsi="Times New Roman" w:cs="Times New Roman"/>
          <w:sz w:val="24"/>
          <w:szCs w:val="24"/>
        </w:rPr>
      </w:pPr>
      <w:r w:rsidRPr="007F214D">
        <w:rPr>
          <w:rFonts w:ascii="Times New Roman" w:hAnsi="Times New Roman" w:cs="Times New Roman"/>
          <w:b/>
          <w:sz w:val="24"/>
          <w:szCs w:val="24"/>
        </w:rPr>
        <w:t>2.3.4. Основные формы организации педагогической поддержки</w:t>
      </w:r>
      <w:bookmarkStart w:id="148" w:name="_Toc410654057"/>
      <w:bookmarkStart w:id="149" w:name="_Toc414553264"/>
      <w:bookmarkEnd w:id="145"/>
      <w:bookmarkEnd w:id="146"/>
      <w:r w:rsidR="00845077" w:rsidRPr="007F214D">
        <w:rPr>
          <w:rFonts w:ascii="Times New Roman" w:hAnsi="Times New Roman" w:cs="Times New Roman"/>
          <w:sz w:val="24"/>
          <w:szCs w:val="24"/>
        </w:rPr>
        <w:t xml:space="preserve"> </w:t>
      </w:r>
      <w:r w:rsidRPr="007F214D">
        <w:rPr>
          <w:rFonts w:ascii="Times New Roman" w:hAnsi="Times New Roman" w:cs="Times New Roman"/>
          <w:sz w:val="24"/>
          <w:szCs w:val="24"/>
        </w:rPr>
        <w:t>социализации обучающихся</w:t>
      </w:r>
      <w:bookmarkEnd w:id="147"/>
      <w:bookmarkEnd w:id="148"/>
      <w:r w:rsidRPr="007F214D">
        <w:rPr>
          <w:rFonts w:ascii="Times New Roman" w:hAnsi="Times New Roman" w:cs="Times New Roman"/>
          <w:sz w:val="24"/>
          <w:szCs w:val="24"/>
        </w:rPr>
        <w:t xml:space="preserve">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bookmarkEnd w:id="149"/>
      <w:r w:rsidRPr="007F214D">
        <w:rPr>
          <w:rFonts w:ascii="Times New Roman" w:hAnsi="Times New Roman" w:cs="Times New Roman"/>
          <w:sz w:val="24"/>
          <w:szCs w:val="24"/>
        </w:rPr>
        <w:t>.</w:t>
      </w:r>
    </w:p>
    <w:p w:rsidR="00C201EE" w:rsidRPr="007F214D" w:rsidRDefault="00C201EE" w:rsidP="007F214D">
      <w:pPr>
        <w:spacing w:after="0" w:line="240" w:lineRule="auto"/>
        <w:ind w:firstLine="708"/>
        <w:contextualSpacing/>
        <w:jc w:val="both"/>
        <w:rPr>
          <w:rFonts w:ascii="Times New Roman" w:hAnsi="Times New Roman" w:cs="Times New Roman"/>
          <w:sz w:val="24"/>
          <w:szCs w:val="24"/>
        </w:rPr>
      </w:pPr>
      <w:r w:rsidRPr="007F214D">
        <w:rPr>
          <w:rFonts w:ascii="Times New Roman" w:hAnsi="Times New Roman" w:cs="Times New Roman"/>
          <w:sz w:val="24"/>
          <w:szCs w:val="24"/>
        </w:rPr>
        <w:t xml:space="preserve">Основными формами организации педагогической поддержки обучающихся являются: </w:t>
      </w:r>
      <w:r w:rsidR="005C7EF9" w:rsidRPr="007F214D">
        <w:rPr>
          <w:rFonts w:ascii="Times New Roman" w:hAnsi="Times New Roman" w:cs="Times New Roman"/>
          <w:sz w:val="24"/>
          <w:szCs w:val="24"/>
        </w:rPr>
        <w:t xml:space="preserve"> </w:t>
      </w:r>
      <w:r w:rsidRPr="007F214D">
        <w:rPr>
          <w:rFonts w:ascii="Times New Roman" w:hAnsi="Times New Roman" w:cs="Times New Roman"/>
          <w:sz w:val="24"/>
          <w:szCs w:val="24"/>
        </w:rPr>
        <w:t>педагогическое консультирование, метод организации развивающих ситуаций, ситуационно-ролевые игры и другие.</w:t>
      </w:r>
    </w:p>
    <w:p w:rsidR="00C201EE" w:rsidRPr="007F214D" w:rsidRDefault="00C201EE" w:rsidP="007F214D">
      <w:pPr>
        <w:spacing w:after="0" w:line="240" w:lineRule="auto"/>
        <w:ind w:firstLine="708"/>
        <w:contextualSpacing/>
        <w:jc w:val="both"/>
        <w:rPr>
          <w:rFonts w:ascii="Times New Roman" w:hAnsi="Times New Roman" w:cs="Times New Roman"/>
          <w:sz w:val="24"/>
          <w:szCs w:val="24"/>
        </w:rPr>
      </w:pPr>
      <w:r w:rsidRPr="007F214D">
        <w:rPr>
          <w:rFonts w:ascii="Times New Roman" w:hAnsi="Times New Roman" w:cs="Times New Roman"/>
          <w:sz w:val="24"/>
          <w:szCs w:val="24"/>
        </w:rPr>
        <w:t>Формы участия специалистов и социальных партнеров по направлениям социального воспитания.</w:t>
      </w:r>
    </w:p>
    <w:p w:rsidR="00C201EE" w:rsidRPr="007F214D" w:rsidRDefault="00C201EE" w:rsidP="007F214D">
      <w:pPr>
        <w:spacing w:after="0" w:line="240" w:lineRule="auto"/>
        <w:ind w:firstLine="708"/>
        <w:contextualSpacing/>
        <w:jc w:val="both"/>
        <w:rPr>
          <w:rFonts w:ascii="Times New Roman" w:hAnsi="Times New Roman" w:cs="Times New Roman"/>
          <w:sz w:val="24"/>
          <w:szCs w:val="24"/>
        </w:rPr>
      </w:pPr>
      <w:r w:rsidRPr="007F214D">
        <w:rPr>
          <w:rFonts w:ascii="Times New Roman" w:hAnsi="Times New Roman" w:cs="Times New Roman"/>
          <w:sz w:val="24"/>
          <w:szCs w:val="24"/>
        </w:rPr>
        <w:t xml:space="preserve">Важнейшим партнером образовательной организации в реализации цели и задач воспитания и социализации являются родители обучающегося (законные представители), которые одновременно выступают в многообразии позиций и социальных ролей: </w:t>
      </w:r>
    </w:p>
    <w:p w:rsidR="00845077" w:rsidRPr="007F214D" w:rsidRDefault="00C201EE" w:rsidP="007F214D">
      <w:pPr>
        <w:pStyle w:val="a9"/>
        <w:numPr>
          <w:ilvl w:val="0"/>
          <w:numId w:val="189"/>
        </w:numPr>
        <w:spacing w:after="0" w:line="240" w:lineRule="auto"/>
        <w:jc w:val="both"/>
        <w:rPr>
          <w:rFonts w:ascii="Times New Roman" w:hAnsi="Times New Roman" w:cs="Times New Roman"/>
          <w:sz w:val="24"/>
          <w:szCs w:val="24"/>
          <w:lang w:eastAsia="ru-RU"/>
        </w:rPr>
      </w:pPr>
      <w:r w:rsidRPr="007F214D">
        <w:rPr>
          <w:rFonts w:ascii="Times New Roman" w:hAnsi="Times New Roman" w:cs="Times New Roman"/>
          <w:sz w:val="24"/>
          <w:szCs w:val="24"/>
        </w:rPr>
        <w:t>как источник родительского запроса к школе на физическое, социально-психологическое, академическое (в сфере обучения) благополучие ребенка, эксперт результатов деятельности образовательной организации;</w:t>
      </w:r>
    </w:p>
    <w:p w:rsidR="00C201EE" w:rsidRPr="007F214D" w:rsidRDefault="00C201EE" w:rsidP="007F214D">
      <w:pPr>
        <w:pStyle w:val="a9"/>
        <w:numPr>
          <w:ilvl w:val="0"/>
          <w:numId w:val="189"/>
        </w:numPr>
        <w:spacing w:after="0" w:line="240" w:lineRule="auto"/>
        <w:jc w:val="both"/>
        <w:rPr>
          <w:rFonts w:ascii="Times New Roman" w:hAnsi="Times New Roman" w:cs="Times New Roman"/>
          <w:sz w:val="24"/>
          <w:szCs w:val="24"/>
          <w:lang w:eastAsia="ru-RU"/>
        </w:rPr>
      </w:pPr>
      <w:r w:rsidRPr="007F214D">
        <w:rPr>
          <w:rFonts w:ascii="Times New Roman" w:hAnsi="Times New Roman" w:cs="Times New Roman"/>
          <w:sz w:val="24"/>
          <w:szCs w:val="24"/>
        </w:rPr>
        <w:t>как обладатель и распорядитель ресурсов для воспитания и социализации;</w:t>
      </w:r>
    </w:p>
    <w:p w:rsidR="00845077" w:rsidRPr="007F214D" w:rsidRDefault="00C201EE" w:rsidP="007F214D">
      <w:pPr>
        <w:spacing w:after="0"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непосредственный воспитатель (в рамках школьного и семейного воспитания).</w:t>
      </w:r>
    </w:p>
    <w:p w:rsidR="00C201EE" w:rsidRPr="007F214D" w:rsidRDefault="00C201EE" w:rsidP="007F214D">
      <w:pPr>
        <w:spacing w:after="0" w:line="240" w:lineRule="auto"/>
        <w:ind w:firstLine="708"/>
        <w:contextualSpacing/>
        <w:jc w:val="both"/>
        <w:rPr>
          <w:rFonts w:ascii="Times New Roman" w:hAnsi="Times New Roman" w:cs="Times New Roman"/>
          <w:sz w:val="24"/>
          <w:szCs w:val="24"/>
        </w:rPr>
      </w:pPr>
      <w:r w:rsidRPr="007F214D">
        <w:rPr>
          <w:rFonts w:ascii="Times New Roman" w:hAnsi="Times New Roman" w:cs="Times New Roman"/>
          <w:sz w:val="24"/>
          <w:szCs w:val="24"/>
        </w:rPr>
        <w:t>Условиями результативности работы с родителями обучающихся (законными представителями) является понимание педагогическими работниками и учет ими при проектировании и конструировании взаимодействия следующих аспектов:</w:t>
      </w:r>
    </w:p>
    <w:p w:rsidR="00845077" w:rsidRPr="007F214D" w:rsidRDefault="00C201EE" w:rsidP="007F214D">
      <w:pPr>
        <w:pStyle w:val="a9"/>
        <w:numPr>
          <w:ilvl w:val="0"/>
          <w:numId w:val="190"/>
        </w:numPr>
        <w:spacing w:after="0" w:line="240" w:lineRule="auto"/>
        <w:jc w:val="both"/>
        <w:rPr>
          <w:rFonts w:ascii="Times New Roman" w:hAnsi="Times New Roman" w:cs="Times New Roman"/>
          <w:sz w:val="24"/>
          <w:szCs w:val="24"/>
          <w:lang w:eastAsia="ru-RU"/>
        </w:rPr>
      </w:pPr>
      <w:r w:rsidRPr="007F214D">
        <w:rPr>
          <w:rFonts w:ascii="Times New Roman" w:hAnsi="Times New Roman" w:cs="Times New Roman"/>
          <w:sz w:val="24"/>
          <w:szCs w:val="24"/>
        </w:rPr>
        <w:t>вовлечение родителей в управление образовательным процессом, решение проблем, участие в решении и анализе проблем, принятии решений и даже их реализации в той или иной форме, возникающих в жизни образовательной организации;</w:t>
      </w:r>
    </w:p>
    <w:p w:rsidR="00845077" w:rsidRPr="007F214D" w:rsidRDefault="00C201EE" w:rsidP="007F214D">
      <w:pPr>
        <w:pStyle w:val="a9"/>
        <w:numPr>
          <w:ilvl w:val="0"/>
          <w:numId w:val="190"/>
        </w:numPr>
        <w:spacing w:after="0" w:line="240" w:lineRule="auto"/>
        <w:jc w:val="both"/>
        <w:rPr>
          <w:rFonts w:ascii="Times New Roman" w:hAnsi="Times New Roman" w:cs="Times New Roman"/>
          <w:sz w:val="24"/>
          <w:szCs w:val="24"/>
          <w:lang w:eastAsia="ru-RU"/>
        </w:rPr>
      </w:pPr>
      <w:r w:rsidRPr="007F214D">
        <w:rPr>
          <w:rFonts w:ascii="Times New Roman" w:hAnsi="Times New Roman" w:cs="Times New Roman"/>
          <w:sz w:val="24"/>
          <w:szCs w:val="24"/>
        </w:rPr>
        <w:lastRenderedPageBreak/>
        <w:t>недопустимость директивного навязывания родителям обучающихся взглядов, оценок, помощи в воспитании их детей, использование педагогами по отношению к родителям методов требования и убеждения как исключительно крайняя мера;</w:t>
      </w:r>
    </w:p>
    <w:p w:rsidR="00845077" w:rsidRPr="007F214D" w:rsidRDefault="00C201EE" w:rsidP="007F214D">
      <w:pPr>
        <w:pStyle w:val="a9"/>
        <w:numPr>
          <w:ilvl w:val="0"/>
          <w:numId w:val="190"/>
        </w:numPr>
        <w:spacing w:after="0" w:line="240" w:lineRule="auto"/>
        <w:jc w:val="both"/>
        <w:rPr>
          <w:rFonts w:ascii="Times New Roman" w:hAnsi="Times New Roman" w:cs="Times New Roman"/>
          <w:sz w:val="24"/>
          <w:szCs w:val="24"/>
          <w:lang w:eastAsia="ru-RU"/>
        </w:rPr>
      </w:pPr>
      <w:r w:rsidRPr="007F214D">
        <w:rPr>
          <w:rFonts w:ascii="Times New Roman" w:hAnsi="Times New Roman" w:cs="Times New Roman"/>
          <w:sz w:val="24"/>
          <w:szCs w:val="24"/>
        </w:rPr>
        <w:t>наличие границ сотрудничества педагогов с родителями и вероятность конфликта интересов семьи и школы, умеренность ожиданий активности и заинтересованности родителей обучающегося в разрешении тех или иных противоречий, возникающих в процессе образования их ребенка, неэффективность тактики просто информирования педагогом родителей о недостатках в обучении или поведении их ребенка,</w:t>
      </w:r>
    </w:p>
    <w:p w:rsidR="00C201EE" w:rsidRPr="007F214D" w:rsidRDefault="00C201EE" w:rsidP="007F214D">
      <w:pPr>
        <w:pStyle w:val="a9"/>
        <w:numPr>
          <w:ilvl w:val="0"/>
          <w:numId w:val="190"/>
        </w:numPr>
        <w:spacing w:after="0" w:line="240" w:lineRule="auto"/>
        <w:jc w:val="both"/>
        <w:rPr>
          <w:rFonts w:ascii="Times New Roman" w:hAnsi="Times New Roman" w:cs="Times New Roman"/>
          <w:sz w:val="24"/>
          <w:szCs w:val="24"/>
          <w:lang w:eastAsia="ru-RU"/>
        </w:rPr>
      </w:pPr>
      <w:r w:rsidRPr="007F214D">
        <w:rPr>
          <w:rFonts w:ascii="Times New Roman" w:hAnsi="Times New Roman" w:cs="Times New Roman"/>
          <w:sz w:val="24"/>
          <w:szCs w:val="24"/>
        </w:rPr>
        <w:t>восприятие переговоров как необходимой и регулярной ситуации взаимодействия.</w:t>
      </w:r>
    </w:p>
    <w:p w:rsidR="00C201EE" w:rsidRPr="007F214D" w:rsidRDefault="00C201EE" w:rsidP="007F214D">
      <w:pPr>
        <w:spacing w:after="0" w:line="240" w:lineRule="auto"/>
        <w:ind w:firstLine="708"/>
        <w:contextualSpacing/>
        <w:jc w:val="both"/>
        <w:rPr>
          <w:rFonts w:ascii="Times New Roman" w:hAnsi="Times New Roman" w:cs="Times New Roman"/>
          <w:sz w:val="24"/>
          <w:szCs w:val="24"/>
        </w:rPr>
      </w:pPr>
      <w:r w:rsidRPr="007F214D">
        <w:rPr>
          <w:rFonts w:ascii="Times New Roman" w:hAnsi="Times New Roman" w:cs="Times New Roman"/>
          <w:sz w:val="24"/>
          <w:szCs w:val="24"/>
        </w:rPr>
        <w:t xml:space="preserve">В качестве социальных партнеров по направлениям социального воспитания могут привлекаться педагогические работники иных образовательных организаций, выпускники, представители общественности, органов управления, бизнес сообщества. </w:t>
      </w:r>
    </w:p>
    <w:p w:rsidR="00C201EE" w:rsidRPr="007F214D" w:rsidRDefault="00C201EE" w:rsidP="007F214D">
      <w:pPr>
        <w:spacing w:after="0" w:line="240" w:lineRule="auto"/>
        <w:ind w:firstLine="708"/>
        <w:contextualSpacing/>
        <w:jc w:val="both"/>
        <w:rPr>
          <w:rFonts w:ascii="Times New Roman" w:hAnsi="Times New Roman" w:cs="Times New Roman"/>
          <w:b/>
          <w:sz w:val="24"/>
          <w:szCs w:val="24"/>
          <w:lang w:eastAsia="ru-RU"/>
        </w:rPr>
      </w:pPr>
      <w:bookmarkStart w:id="150" w:name="_Toc410654058"/>
      <w:bookmarkStart w:id="151" w:name="_Toc284663454"/>
      <w:bookmarkStart w:id="152" w:name="_Toc414553265"/>
      <w:bookmarkStart w:id="153" w:name="_Toc409691725"/>
      <w:r w:rsidRPr="007F214D">
        <w:rPr>
          <w:rFonts w:ascii="Times New Roman" w:hAnsi="Times New Roman" w:cs="Times New Roman"/>
          <w:b/>
          <w:sz w:val="24"/>
          <w:szCs w:val="24"/>
        </w:rPr>
        <w:t>2.3.5. Модели организации работы по формированию экологически</w:t>
      </w:r>
      <w:bookmarkEnd w:id="150"/>
      <w:bookmarkEnd w:id="151"/>
      <w:bookmarkEnd w:id="152"/>
      <w:r w:rsidRPr="007F214D">
        <w:rPr>
          <w:rFonts w:ascii="Times New Roman" w:hAnsi="Times New Roman" w:cs="Times New Roman"/>
          <w:b/>
          <w:sz w:val="24"/>
          <w:szCs w:val="24"/>
        </w:rPr>
        <w:t xml:space="preserve"> </w:t>
      </w:r>
      <w:bookmarkStart w:id="154" w:name="_Toc410654059"/>
      <w:bookmarkStart w:id="155" w:name="_Toc410703058"/>
      <w:bookmarkStart w:id="156" w:name="_Toc414553266"/>
      <w:r w:rsidRPr="007F214D">
        <w:rPr>
          <w:rFonts w:ascii="Times New Roman" w:hAnsi="Times New Roman" w:cs="Times New Roman"/>
          <w:b/>
          <w:sz w:val="24"/>
          <w:szCs w:val="24"/>
        </w:rPr>
        <w:t>целесообразного, здорового и безопасного образа жизни</w:t>
      </w:r>
      <w:bookmarkEnd w:id="153"/>
      <w:bookmarkEnd w:id="154"/>
      <w:bookmarkEnd w:id="155"/>
      <w:bookmarkEnd w:id="156"/>
    </w:p>
    <w:p w:rsidR="00C201EE" w:rsidRPr="007F214D" w:rsidRDefault="00C201EE" w:rsidP="007F214D">
      <w:pPr>
        <w:spacing w:after="0" w:line="240" w:lineRule="auto"/>
        <w:ind w:firstLine="708"/>
        <w:contextualSpacing/>
        <w:jc w:val="both"/>
        <w:rPr>
          <w:rFonts w:ascii="Times New Roman" w:hAnsi="Times New Roman" w:cs="Times New Roman"/>
          <w:sz w:val="24"/>
          <w:szCs w:val="24"/>
        </w:rPr>
      </w:pPr>
      <w:r w:rsidRPr="007F214D">
        <w:rPr>
          <w:rFonts w:ascii="Times New Roman" w:hAnsi="Times New Roman" w:cs="Times New Roman"/>
          <w:sz w:val="24"/>
          <w:szCs w:val="24"/>
        </w:rPr>
        <w:t xml:space="preserve">Модель обеспечения рациональной организации учебно-воспитательного процесса и образовательной среды предусматривает объединение педагогического коллектива в вопросе рациональной организации учебно-воспитательного процесса и образовательной среды, освоение педагогами образовательной организации совокупности соответствующих представлений, экспертизу и взаимную экспертизу рациональности организации учебно-воспитательного процесса и образовательной среды, проведение исследований состояния учебно-воспитательного процесса и образовательной среды. В обеспечении рациональной организации учебно-воспитательного процесса и образовательной среды отдельного ученического класса организаторскую роль призван сыграть классный руководитель. Сферами рационализации учебно-воспитательного процесса являются: </w:t>
      </w:r>
    </w:p>
    <w:p w:rsidR="00845077" w:rsidRPr="007F214D" w:rsidRDefault="00C201EE" w:rsidP="007F214D">
      <w:pPr>
        <w:pStyle w:val="a9"/>
        <w:numPr>
          <w:ilvl w:val="0"/>
          <w:numId w:val="191"/>
        </w:numPr>
        <w:spacing w:after="0" w:line="240" w:lineRule="auto"/>
        <w:jc w:val="both"/>
        <w:rPr>
          <w:rFonts w:ascii="Times New Roman" w:hAnsi="Times New Roman" w:cs="Times New Roman"/>
          <w:sz w:val="24"/>
          <w:szCs w:val="24"/>
          <w:lang w:eastAsia="ru-RU"/>
        </w:rPr>
      </w:pPr>
      <w:r w:rsidRPr="007F214D">
        <w:rPr>
          <w:rFonts w:ascii="Times New Roman" w:hAnsi="Times New Roman" w:cs="Times New Roman"/>
          <w:sz w:val="24"/>
          <w:szCs w:val="24"/>
        </w:rPr>
        <w:t xml:space="preserve">организация занятий (уроков); </w:t>
      </w:r>
    </w:p>
    <w:p w:rsidR="00845077" w:rsidRPr="007F214D" w:rsidRDefault="00C201EE" w:rsidP="007F214D">
      <w:pPr>
        <w:pStyle w:val="a9"/>
        <w:numPr>
          <w:ilvl w:val="0"/>
          <w:numId w:val="191"/>
        </w:numPr>
        <w:spacing w:after="0" w:line="240" w:lineRule="auto"/>
        <w:jc w:val="both"/>
        <w:rPr>
          <w:rFonts w:ascii="Times New Roman" w:hAnsi="Times New Roman" w:cs="Times New Roman"/>
          <w:sz w:val="24"/>
          <w:szCs w:val="24"/>
          <w:lang w:eastAsia="ru-RU"/>
        </w:rPr>
      </w:pPr>
      <w:r w:rsidRPr="007F214D">
        <w:rPr>
          <w:rFonts w:ascii="Times New Roman" w:hAnsi="Times New Roman" w:cs="Times New Roman"/>
          <w:sz w:val="24"/>
          <w:szCs w:val="24"/>
        </w:rPr>
        <w:t xml:space="preserve">обеспечение использования различных каналов восприятия информации; </w:t>
      </w:r>
    </w:p>
    <w:p w:rsidR="00845077" w:rsidRPr="007F214D" w:rsidRDefault="00C201EE" w:rsidP="007F214D">
      <w:pPr>
        <w:pStyle w:val="a9"/>
        <w:numPr>
          <w:ilvl w:val="0"/>
          <w:numId w:val="191"/>
        </w:numPr>
        <w:spacing w:after="0" w:line="240" w:lineRule="auto"/>
        <w:jc w:val="both"/>
        <w:rPr>
          <w:rFonts w:ascii="Times New Roman" w:hAnsi="Times New Roman" w:cs="Times New Roman"/>
          <w:sz w:val="24"/>
          <w:szCs w:val="24"/>
          <w:lang w:eastAsia="ru-RU"/>
        </w:rPr>
      </w:pPr>
      <w:r w:rsidRPr="007F214D">
        <w:rPr>
          <w:rFonts w:ascii="Times New Roman" w:hAnsi="Times New Roman" w:cs="Times New Roman"/>
          <w:sz w:val="24"/>
          <w:szCs w:val="24"/>
        </w:rPr>
        <w:t xml:space="preserve">учет зоны работоспособности обучающихся; </w:t>
      </w:r>
    </w:p>
    <w:p w:rsidR="00845077" w:rsidRPr="007F214D" w:rsidRDefault="00C201EE" w:rsidP="007F214D">
      <w:pPr>
        <w:pStyle w:val="a9"/>
        <w:numPr>
          <w:ilvl w:val="0"/>
          <w:numId w:val="191"/>
        </w:numPr>
        <w:spacing w:after="0" w:line="240" w:lineRule="auto"/>
        <w:jc w:val="both"/>
        <w:rPr>
          <w:rFonts w:ascii="Times New Roman" w:hAnsi="Times New Roman" w:cs="Times New Roman"/>
          <w:sz w:val="24"/>
          <w:szCs w:val="24"/>
          <w:lang w:eastAsia="ru-RU"/>
        </w:rPr>
      </w:pPr>
      <w:r w:rsidRPr="007F214D">
        <w:rPr>
          <w:rFonts w:ascii="Times New Roman" w:hAnsi="Times New Roman" w:cs="Times New Roman"/>
          <w:sz w:val="24"/>
          <w:szCs w:val="24"/>
        </w:rPr>
        <w:t xml:space="preserve">распределение интенсивности умственной деятельности; </w:t>
      </w:r>
    </w:p>
    <w:p w:rsidR="00845077" w:rsidRPr="007F214D" w:rsidRDefault="00C201EE" w:rsidP="007F214D">
      <w:pPr>
        <w:pStyle w:val="a9"/>
        <w:numPr>
          <w:ilvl w:val="0"/>
          <w:numId w:val="191"/>
        </w:numPr>
        <w:spacing w:after="0" w:line="240" w:lineRule="auto"/>
        <w:jc w:val="both"/>
        <w:rPr>
          <w:rFonts w:ascii="Times New Roman" w:hAnsi="Times New Roman" w:cs="Times New Roman"/>
          <w:sz w:val="24"/>
          <w:szCs w:val="24"/>
          <w:lang w:eastAsia="ru-RU"/>
        </w:rPr>
      </w:pPr>
      <w:r w:rsidRPr="007F214D">
        <w:rPr>
          <w:rFonts w:ascii="Times New Roman" w:hAnsi="Times New Roman" w:cs="Times New Roman"/>
          <w:sz w:val="24"/>
          <w:szCs w:val="24"/>
        </w:rPr>
        <w:t xml:space="preserve">использование </w:t>
      </w:r>
      <w:proofErr w:type="spellStart"/>
      <w:r w:rsidRPr="007F214D">
        <w:rPr>
          <w:rFonts w:ascii="Times New Roman" w:hAnsi="Times New Roman" w:cs="Times New Roman"/>
          <w:sz w:val="24"/>
          <w:szCs w:val="24"/>
        </w:rPr>
        <w:t>здоровьесберегающих</w:t>
      </w:r>
      <w:proofErr w:type="spellEnd"/>
      <w:r w:rsidRPr="007F214D">
        <w:rPr>
          <w:rFonts w:ascii="Times New Roman" w:hAnsi="Times New Roman" w:cs="Times New Roman"/>
          <w:sz w:val="24"/>
          <w:szCs w:val="24"/>
        </w:rPr>
        <w:t xml:space="preserve"> технологий. </w:t>
      </w:r>
    </w:p>
    <w:p w:rsidR="00845077" w:rsidRPr="007F214D" w:rsidRDefault="00C201EE" w:rsidP="007F214D">
      <w:pPr>
        <w:spacing w:after="0" w:line="240" w:lineRule="auto"/>
        <w:ind w:firstLine="708"/>
        <w:contextualSpacing/>
        <w:jc w:val="both"/>
        <w:rPr>
          <w:rFonts w:ascii="Times New Roman" w:hAnsi="Times New Roman" w:cs="Times New Roman"/>
          <w:sz w:val="24"/>
          <w:szCs w:val="24"/>
          <w:lang w:eastAsia="ru-RU"/>
        </w:rPr>
      </w:pPr>
      <w:r w:rsidRPr="007F214D">
        <w:rPr>
          <w:rFonts w:ascii="Times New Roman" w:hAnsi="Times New Roman" w:cs="Times New Roman"/>
          <w:sz w:val="24"/>
          <w:szCs w:val="24"/>
        </w:rPr>
        <w:t xml:space="preserve">Модель организации физкультурно-спортивной и оздоровительной работы предполагает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w:t>
      </w:r>
    </w:p>
    <w:p w:rsidR="00845077" w:rsidRPr="007F214D" w:rsidRDefault="00C201EE" w:rsidP="007F214D">
      <w:pPr>
        <w:spacing w:after="0" w:line="240" w:lineRule="auto"/>
        <w:ind w:firstLine="708"/>
        <w:contextualSpacing/>
        <w:jc w:val="both"/>
        <w:rPr>
          <w:rFonts w:ascii="Times New Roman" w:hAnsi="Times New Roman" w:cs="Times New Roman"/>
          <w:sz w:val="24"/>
          <w:szCs w:val="24"/>
          <w:lang w:eastAsia="ru-RU"/>
        </w:rPr>
      </w:pPr>
      <w:r w:rsidRPr="007F214D">
        <w:rPr>
          <w:rFonts w:ascii="Times New Roman" w:hAnsi="Times New Roman" w:cs="Times New Roman"/>
          <w:sz w:val="24"/>
          <w:szCs w:val="24"/>
        </w:rPr>
        <w:t xml:space="preserve">Массовые физкультурно-спортивные мероприятия оказывают влияние не только на непосредственных участников, но и на зрителей и болельщиков за счет зрелища, вследствие возникновения чувства соучастия и сопричастности, гордости за высокие достижения, смелые и решительные действия спортсменов. Формами физкультурно-спортивной и оздоровительной работы являются: </w:t>
      </w:r>
      <w:r w:rsidR="005C7EF9" w:rsidRPr="007F214D">
        <w:rPr>
          <w:rFonts w:ascii="Times New Roman" w:hAnsi="Times New Roman" w:cs="Times New Roman"/>
          <w:sz w:val="24"/>
          <w:szCs w:val="24"/>
        </w:rPr>
        <w:t xml:space="preserve">  </w:t>
      </w:r>
      <w:r w:rsidRPr="007F214D">
        <w:rPr>
          <w:rFonts w:ascii="Times New Roman" w:hAnsi="Times New Roman" w:cs="Times New Roman"/>
          <w:sz w:val="24"/>
          <w:szCs w:val="24"/>
        </w:rPr>
        <w:t>спортивная эстафета, спортивный праздник</w:t>
      </w:r>
      <w:r w:rsidR="005C7EF9" w:rsidRPr="007F214D">
        <w:rPr>
          <w:rFonts w:ascii="Times New Roman" w:hAnsi="Times New Roman" w:cs="Times New Roman"/>
          <w:sz w:val="24"/>
          <w:szCs w:val="24"/>
        </w:rPr>
        <w:t>, Весёлые старты</w:t>
      </w:r>
      <w:r w:rsidRPr="007F214D">
        <w:rPr>
          <w:rFonts w:ascii="Times New Roman" w:hAnsi="Times New Roman" w:cs="Times New Roman"/>
          <w:sz w:val="24"/>
          <w:szCs w:val="24"/>
        </w:rPr>
        <w:t xml:space="preserve">. </w:t>
      </w:r>
    </w:p>
    <w:p w:rsidR="00845077" w:rsidRPr="007F214D" w:rsidRDefault="00C201EE" w:rsidP="007F214D">
      <w:pPr>
        <w:spacing w:after="0" w:line="240" w:lineRule="auto"/>
        <w:ind w:firstLine="708"/>
        <w:contextualSpacing/>
        <w:jc w:val="both"/>
        <w:rPr>
          <w:rFonts w:ascii="Times New Roman" w:hAnsi="Times New Roman" w:cs="Times New Roman"/>
          <w:sz w:val="24"/>
          <w:szCs w:val="24"/>
          <w:lang w:eastAsia="ru-RU"/>
        </w:rPr>
      </w:pPr>
      <w:r w:rsidRPr="007F214D">
        <w:rPr>
          <w:rFonts w:ascii="Times New Roman" w:hAnsi="Times New Roman" w:cs="Times New Roman"/>
          <w:sz w:val="24"/>
          <w:szCs w:val="24"/>
        </w:rPr>
        <w:t>Модель профилактической работы предусматривает определение «зон риска», разработку и реализацию комплекса адресных мер, используются возможности профильных организаций – медицинских, правоохранительных, социальных и т. д. Пр</w:t>
      </w:r>
      <w:r w:rsidR="000E0930" w:rsidRPr="007F214D">
        <w:rPr>
          <w:rFonts w:ascii="Times New Roman" w:hAnsi="Times New Roman" w:cs="Times New Roman"/>
          <w:sz w:val="24"/>
          <w:szCs w:val="24"/>
        </w:rPr>
        <w:t xml:space="preserve">офилактика чаще всего связана </w:t>
      </w:r>
      <w:r w:rsidRPr="007F214D">
        <w:rPr>
          <w:rFonts w:ascii="Times New Roman" w:hAnsi="Times New Roman" w:cs="Times New Roman"/>
          <w:sz w:val="24"/>
          <w:szCs w:val="24"/>
        </w:rPr>
        <w:t xml:space="preserve"> с проблемами детского дорож</w:t>
      </w:r>
      <w:r w:rsidR="000E0930" w:rsidRPr="007F214D">
        <w:rPr>
          <w:rFonts w:ascii="Times New Roman" w:hAnsi="Times New Roman" w:cs="Times New Roman"/>
          <w:sz w:val="24"/>
          <w:szCs w:val="24"/>
        </w:rPr>
        <w:t xml:space="preserve">но-транспортного травматизма. </w:t>
      </w:r>
      <w:r w:rsidRPr="007F214D">
        <w:rPr>
          <w:rFonts w:ascii="Times New Roman" w:hAnsi="Times New Roman" w:cs="Times New Roman"/>
          <w:sz w:val="24"/>
          <w:szCs w:val="24"/>
        </w:rPr>
        <w:t>В ученическом классе профилактическую работу организует классный руководитель.</w:t>
      </w:r>
    </w:p>
    <w:p w:rsidR="00C201EE" w:rsidRPr="007F214D" w:rsidRDefault="00C201EE" w:rsidP="007F214D">
      <w:pPr>
        <w:spacing w:after="0" w:line="240" w:lineRule="auto"/>
        <w:ind w:firstLine="708"/>
        <w:contextualSpacing/>
        <w:jc w:val="both"/>
        <w:rPr>
          <w:rFonts w:ascii="Times New Roman" w:hAnsi="Times New Roman" w:cs="Times New Roman"/>
          <w:sz w:val="24"/>
          <w:szCs w:val="24"/>
          <w:lang w:eastAsia="ru-RU"/>
        </w:rPr>
      </w:pPr>
      <w:r w:rsidRPr="007F214D">
        <w:rPr>
          <w:rFonts w:ascii="Times New Roman" w:hAnsi="Times New Roman" w:cs="Times New Roman"/>
          <w:sz w:val="24"/>
          <w:szCs w:val="24"/>
        </w:rPr>
        <w:t xml:space="preserve">Модель просветительской и методической работы с участниками образовательного процесса  осуществляется через лекции, беседы, диспуты, выступления в средствах массовой информации, экскурсионные программы, библиотечные и концертные </w:t>
      </w:r>
      <w:r w:rsidRPr="007F214D">
        <w:rPr>
          <w:rFonts w:ascii="Times New Roman" w:hAnsi="Times New Roman" w:cs="Times New Roman"/>
          <w:sz w:val="24"/>
          <w:szCs w:val="24"/>
        </w:rPr>
        <w:lastRenderedPageBreak/>
        <w:t>абонементы, передвижные выставки. В просветительской работе используются информационные ресурсы сети Интернет.</w:t>
      </w:r>
    </w:p>
    <w:p w:rsidR="00845077" w:rsidRPr="007F214D" w:rsidRDefault="00C201EE" w:rsidP="007F214D">
      <w:pPr>
        <w:spacing w:after="0" w:line="240" w:lineRule="auto"/>
        <w:ind w:firstLine="708"/>
        <w:contextualSpacing/>
        <w:jc w:val="both"/>
        <w:rPr>
          <w:rFonts w:ascii="Times New Roman" w:hAnsi="Times New Roman" w:cs="Times New Roman"/>
          <w:b/>
          <w:sz w:val="24"/>
          <w:szCs w:val="24"/>
          <w:lang w:eastAsia="ru-RU"/>
        </w:rPr>
      </w:pPr>
      <w:bookmarkStart w:id="157" w:name="_Toc410654060"/>
      <w:bookmarkStart w:id="158" w:name="_Toc284662829"/>
      <w:bookmarkStart w:id="159" w:name="_Toc284663456"/>
      <w:bookmarkStart w:id="160" w:name="_Toc414553267"/>
      <w:bookmarkStart w:id="161" w:name="_Toc409691726"/>
      <w:r w:rsidRPr="007F214D">
        <w:rPr>
          <w:rFonts w:ascii="Times New Roman" w:hAnsi="Times New Roman" w:cs="Times New Roman"/>
          <w:b/>
          <w:sz w:val="24"/>
          <w:szCs w:val="24"/>
        </w:rPr>
        <w:t>2.3.6. Деятельность организации, осуществляющей образовательную деятельность, в области непрерывного экологического</w:t>
      </w:r>
      <w:bookmarkEnd w:id="157"/>
      <w:bookmarkEnd w:id="158"/>
      <w:bookmarkEnd w:id="159"/>
      <w:bookmarkEnd w:id="160"/>
      <w:r w:rsidRPr="007F214D">
        <w:rPr>
          <w:rFonts w:ascii="Times New Roman" w:hAnsi="Times New Roman" w:cs="Times New Roman"/>
          <w:b/>
          <w:sz w:val="24"/>
          <w:szCs w:val="24"/>
        </w:rPr>
        <w:t xml:space="preserve"> </w:t>
      </w:r>
      <w:bookmarkStart w:id="162" w:name="_Toc410654061"/>
      <w:bookmarkStart w:id="163" w:name="_Toc410703060"/>
      <w:bookmarkStart w:id="164" w:name="_Toc414553268"/>
      <w:proofErr w:type="spellStart"/>
      <w:r w:rsidRPr="007F214D">
        <w:rPr>
          <w:rFonts w:ascii="Times New Roman" w:hAnsi="Times New Roman" w:cs="Times New Roman"/>
          <w:b/>
          <w:sz w:val="24"/>
          <w:szCs w:val="24"/>
        </w:rPr>
        <w:t>здоровьесберегающего</w:t>
      </w:r>
      <w:proofErr w:type="spellEnd"/>
      <w:r w:rsidRPr="007F214D">
        <w:rPr>
          <w:rFonts w:ascii="Times New Roman" w:hAnsi="Times New Roman" w:cs="Times New Roman"/>
          <w:b/>
          <w:sz w:val="24"/>
          <w:szCs w:val="24"/>
        </w:rPr>
        <w:t xml:space="preserve"> образования обучающихся</w:t>
      </w:r>
      <w:bookmarkEnd w:id="161"/>
      <w:bookmarkEnd w:id="162"/>
      <w:bookmarkEnd w:id="163"/>
      <w:bookmarkEnd w:id="164"/>
    </w:p>
    <w:p w:rsidR="00845077" w:rsidRPr="007F214D" w:rsidRDefault="00C201EE" w:rsidP="007F214D">
      <w:pPr>
        <w:spacing w:after="0" w:line="240" w:lineRule="auto"/>
        <w:ind w:firstLine="708"/>
        <w:contextualSpacing/>
        <w:jc w:val="both"/>
        <w:rPr>
          <w:rFonts w:ascii="Times New Roman" w:hAnsi="Times New Roman" w:cs="Times New Roman"/>
          <w:b/>
          <w:sz w:val="24"/>
          <w:szCs w:val="24"/>
          <w:lang w:eastAsia="ru-RU"/>
        </w:rPr>
      </w:pPr>
      <w:r w:rsidRPr="007F214D">
        <w:rPr>
          <w:rFonts w:ascii="Times New Roman" w:hAnsi="Times New Roman" w:cs="Times New Roman"/>
          <w:sz w:val="24"/>
          <w:szCs w:val="24"/>
        </w:rPr>
        <w:t xml:space="preserve">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комплексов мероприятий. </w:t>
      </w:r>
    </w:p>
    <w:p w:rsidR="00845077" w:rsidRPr="007F214D" w:rsidRDefault="00C201EE" w:rsidP="007F214D">
      <w:pPr>
        <w:spacing w:after="0" w:line="240" w:lineRule="auto"/>
        <w:ind w:firstLine="708"/>
        <w:contextualSpacing/>
        <w:jc w:val="both"/>
        <w:rPr>
          <w:rFonts w:ascii="Times New Roman" w:hAnsi="Times New Roman" w:cs="Times New Roman"/>
          <w:b/>
          <w:sz w:val="24"/>
          <w:szCs w:val="24"/>
          <w:lang w:eastAsia="ru-RU"/>
        </w:rPr>
      </w:pPr>
      <w:r w:rsidRPr="007F214D">
        <w:rPr>
          <w:rFonts w:ascii="Times New Roman" w:hAnsi="Times New Roman" w:cs="Times New Roman"/>
          <w:i/>
          <w:sz w:val="24"/>
          <w:szCs w:val="24"/>
        </w:rPr>
        <w:t>Первый комплекс мероприятий</w:t>
      </w:r>
      <w:r w:rsidRPr="007F214D">
        <w:rPr>
          <w:rFonts w:ascii="Times New Roman" w:hAnsi="Times New Roman" w:cs="Times New Roman"/>
          <w:sz w:val="24"/>
          <w:szCs w:val="24"/>
        </w:rPr>
        <w:t xml:space="preserve"> формирует у обучающихся: способность составлять рациональный режим дня и отдыха; выбирать оптимальный режим дня с учетом учебных и </w:t>
      </w:r>
      <w:proofErr w:type="spellStart"/>
      <w:r w:rsidRPr="007F214D">
        <w:rPr>
          <w:rFonts w:ascii="Times New Roman" w:hAnsi="Times New Roman" w:cs="Times New Roman"/>
          <w:sz w:val="24"/>
          <w:szCs w:val="24"/>
        </w:rPr>
        <w:t>внеучебных</w:t>
      </w:r>
      <w:proofErr w:type="spellEnd"/>
      <w:r w:rsidRPr="007F214D">
        <w:rPr>
          <w:rFonts w:ascii="Times New Roman" w:hAnsi="Times New Roman" w:cs="Times New Roman"/>
          <w:sz w:val="24"/>
          <w:szCs w:val="24"/>
        </w:rPr>
        <w:t xml:space="preserve"> нагрузок; умение планировать и рационально распределять учебные нагрузки и отдых в период подготовки к экзаменам; знание основ профилактики переутомления и перенапряжения. </w:t>
      </w:r>
    </w:p>
    <w:p w:rsidR="00C201EE" w:rsidRPr="007F214D" w:rsidRDefault="00C201EE" w:rsidP="007F214D">
      <w:pPr>
        <w:spacing w:after="0" w:line="240" w:lineRule="auto"/>
        <w:ind w:firstLine="708"/>
        <w:contextualSpacing/>
        <w:jc w:val="both"/>
        <w:rPr>
          <w:rFonts w:ascii="Times New Roman" w:hAnsi="Times New Roman" w:cs="Times New Roman"/>
          <w:b/>
          <w:sz w:val="24"/>
          <w:szCs w:val="24"/>
          <w:lang w:eastAsia="ru-RU"/>
        </w:rPr>
      </w:pPr>
      <w:r w:rsidRPr="007F214D">
        <w:rPr>
          <w:rFonts w:ascii="Times New Roman" w:hAnsi="Times New Roman" w:cs="Times New Roman"/>
          <w:i/>
          <w:sz w:val="24"/>
          <w:szCs w:val="24"/>
        </w:rPr>
        <w:t>Второй комплекс мероприятий</w:t>
      </w:r>
      <w:r w:rsidRPr="007F214D">
        <w:rPr>
          <w:rFonts w:ascii="Times New Roman" w:hAnsi="Times New Roman" w:cs="Times New Roman"/>
          <w:sz w:val="24"/>
          <w:szCs w:val="24"/>
        </w:rPr>
        <w:t xml:space="preserve"> формирует у обучающихся: представление о необходимой и достаточной двигательной активности, элементах и правилах закаливания, потребность в двигательной активности и ежедневных занятиях физической культурой; </w:t>
      </w:r>
      <w:r w:rsidR="00AA6EEF" w:rsidRPr="007F214D">
        <w:rPr>
          <w:rFonts w:ascii="Times New Roman" w:hAnsi="Times New Roman" w:cs="Times New Roman"/>
          <w:sz w:val="24"/>
          <w:szCs w:val="24"/>
        </w:rPr>
        <w:t xml:space="preserve"> </w:t>
      </w:r>
      <w:r w:rsidRPr="007F214D">
        <w:rPr>
          <w:rFonts w:ascii="Times New Roman" w:hAnsi="Times New Roman" w:cs="Times New Roman"/>
          <w:sz w:val="24"/>
          <w:szCs w:val="24"/>
        </w:rPr>
        <w:t xml:space="preserve">Для реализации этого комплекса необходима интеграция с курсом физической культуры. </w:t>
      </w:r>
    </w:p>
    <w:p w:rsidR="00C201EE" w:rsidRPr="007F214D" w:rsidRDefault="00C201EE" w:rsidP="007F214D">
      <w:pPr>
        <w:spacing w:after="0" w:line="240" w:lineRule="auto"/>
        <w:ind w:firstLine="708"/>
        <w:contextualSpacing/>
        <w:jc w:val="both"/>
        <w:rPr>
          <w:rFonts w:ascii="Times New Roman" w:hAnsi="Times New Roman" w:cs="Times New Roman"/>
          <w:sz w:val="24"/>
          <w:szCs w:val="24"/>
        </w:rPr>
      </w:pPr>
      <w:r w:rsidRPr="007F214D">
        <w:rPr>
          <w:rFonts w:ascii="Times New Roman" w:hAnsi="Times New Roman" w:cs="Times New Roman"/>
          <w:i/>
          <w:sz w:val="24"/>
          <w:szCs w:val="24"/>
        </w:rPr>
        <w:t>Третий комплекс мероприятий</w:t>
      </w:r>
      <w:r w:rsidRPr="007F214D">
        <w:rPr>
          <w:rFonts w:ascii="Times New Roman" w:hAnsi="Times New Roman" w:cs="Times New Roman"/>
          <w:sz w:val="24"/>
          <w:szCs w:val="24"/>
        </w:rPr>
        <w:t xml:space="preserve"> формирует у обучающихся: навыки оценки собственного функционального состояния; навыки эмоциональной разгрузки и их использование в повседневной жизни; навыки управления своим эмоциональным состоянием и поведением. В результате реализации данного комплекса обучающиеся получают представления о возможностях управления своим физическим и психологическим состоянием без использования медикаментозных и тонизирующих средств. </w:t>
      </w:r>
    </w:p>
    <w:p w:rsidR="00C201EE" w:rsidRPr="007F214D" w:rsidRDefault="00C201EE" w:rsidP="007F214D">
      <w:pPr>
        <w:spacing w:after="0" w:line="240" w:lineRule="auto"/>
        <w:ind w:firstLine="708"/>
        <w:contextualSpacing/>
        <w:jc w:val="both"/>
        <w:rPr>
          <w:rFonts w:ascii="Times New Roman" w:hAnsi="Times New Roman" w:cs="Times New Roman"/>
          <w:sz w:val="24"/>
          <w:szCs w:val="24"/>
        </w:rPr>
      </w:pPr>
      <w:r w:rsidRPr="007F214D">
        <w:rPr>
          <w:rFonts w:ascii="Times New Roman" w:hAnsi="Times New Roman" w:cs="Times New Roman"/>
          <w:i/>
          <w:sz w:val="24"/>
          <w:szCs w:val="24"/>
        </w:rPr>
        <w:t>Четвертый комплекс мероприятий</w:t>
      </w:r>
      <w:r w:rsidRPr="007F214D">
        <w:rPr>
          <w:rFonts w:ascii="Times New Roman" w:hAnsi="Times New Roman" w:cs="Times New Roman"/>
          <w:sz w:val="24"/>
          <w:szCs w:val="24"/>
        </w:rPr>
        <w:t xml:space="preserve"> формирует у обучающихся: представление о рациональном питании как важной составляющей части здорового образа жизни; знание правил этикета, связанных с питанием, осознание того, что навыки этикета являются неотъемлемой частью общей культуры личности. 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w:t>
      </w:r>
      <w:proofErr w:type="spellStart"/>
      <w:r w:rsidRPr="007F214D">
        <w:rPr>
          <w:rFonts w:ascii="Times New Roman" w:hAnsi="Times New Roman" w:cs="Times New Roman"/>
          <w:sz w:val="24"/>
          <w:szCs w:val="24"/>
        </w:rPr>
        <w:t>внеучебной</w:t>
      </w:r>
      <w:proofErr w:type="spellEnd"/>
      <w:r w:rsidRPr="007F214D">
        <w:rPr>
          <w:rFonts w:ascii="Times New Roman" w:hAnsi="Times New Roman" w:cs="Times New Roman"/>
          <w:sz w:val="24"/>
          <w:szCs w:val="24"/>
        </w:rPr>
        <w:t xml:space="preserve"> нагрузке). </w:t>
      </w:r>
    </w:p>
    <w:p w:rsidR="00C201EE" w:rsidRPr="007F214D" w:rsidRDefault="00C201EE" w:rsidP="007F214D">
      <w:pPr>
        <w:spacing w:after="0" w:line="240" w:lineRule="auto"/>
        <w:ind w:firstLine="708"/>
        <w:contextualSpacing/>
        <w:jc w:val="both"/>
        <w:rPr>
          <w:rFonts w:ascii="Times New Roman" w:hAnsi="Times New Roman" w:cs="Times New Roman"/>
          <w:sz w:val="24"/>
          <w:szCs w:val="24"/>
        </w:rPr>
      </w:pPr>
      <w:r w:rsidRPr="007F214D">
        <w:rPr>
          <w:rFonts w:ascii="Times New Roman" w:hAnsi="Times New Roman" w:cs="Times New Roman"/>
          <w:i/>
          <w:sz w:val="24"/>
          <w:szCs w:val="24"/>
        </w:rPr>
        <w:t>Пятый комплекс мероприятий</w:t>
      </w:r>
      <w:r w:rsidRPr="007F214D">
        <w:rPr>
          <w:rFonts w:ascii="Times New Roman" w:hAnsi="Times New Roman" w:cs="Times New Roman"/>
          <w:sz w:val="24"/>
          <w:szCs w:val="24"/>
        </w:rPr>
        <w:t xml:space="preserve"> обеспечивает профилактику разного рода зависимостей: развитие представлений подростков о ценности здоровья, важности и необходимости бережного отношения к нему; формирование умений оценивать ситуацию и противостоять негативному давлению со стороны окружающих;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 вовлечение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 развитие способности контролировать время, проведенное за компьютером. </w:t>
      </w:r>
    </w:p>
    <w:p w:rsidR="00C201EE" w:rsidRPr="007F214D" w:rsidRDefault="00C201EE" w:rsidP="007F214D">
      <w:pPr>
        <w:spacing w:after="0" w:line="240" w:lineRule="auto"/>
        <w:ind w:firstLine="708"/>
        <w:contextualSpacing/>
        <w:jc w:val="both"/>
        <w:rPr>
          <w:rFonts w:ascii="Times New Roman" w:hAnsi="Times New Roman" w:cs="Times New Roman"/>
          <w:b/>
          <w:sz w:val="24"/>
          <w:szCs w:val="24"/>
          <w:lang w:eastAsia="ru-RU"/>
        </w:rPr>
      </w:pPr>
      <w:bookmarkStart w:id="165" w:name="_Toc410654062"/>
      <w:bookmarkStart w:id="166" w:name="_Toc409691727"/>
      <w:bookmarkStart w:id="167" w:name="_Toc414553269"/>
      <w:r w:rsidRPr="007F214D">
        <w:rPr>
          <w:rFonts w:ascii="Times New Roman" w:hAnsi="Times New Roman" w:cs="Times New Roman"/>
          <w:b/>
          <w:sz w:val="24"/>
          <w:szCs w:val="24"/>
        </w:rPr>
        <w:t>2.3.7. Система поощрения социальной успешности и проявлений активной</w:t>
      </w:r>
      <w:bookmarkStart w:id="168" w:name="_Toc410654063"/>
      <w:bookmarkEnd w:id="165"/>
      <w:r w:rsidRPr="007F214D">
        <w:rPr>
          <w:rFonts w:ascii="Times New Roman" w:hAnsi="Times New Roman" w:cs="Times New Roman"/>
          <w:b/>
          <w:sz w:val="24"/>
          <w:szCs w:val="24"/>
        </w:rPr>
        <w:t xml:space="preserve"> жизненной позиции обучающихся</w:t>
      </w:r>
      <w:bookmarkEnd w:id="166"/>
      <w:bookmarkEnd w:id="167"/>
      <w:bookmarkEnd w:id="168"/>
    </w:p>
    <w:p w:rsidR="00C201EE" w:rsidRPr="007F214D" w:rsidRDefault="00C201EE" w:rsidP="007F214D">
      <w:pPr>
        <w:spacing w:after="0" w:line="240" w:lineRule="auto"/>
        <w:ind w:firstLine="708"/>
        <w:contextualSpacing/>
        <w:jc w:val="both"/>
        <w:rPr>
          <w:rFonts w:ascii="Times New Roman" w:hAnsi="Times New Roman" w:cs="Times New Roman"/>
          <w:sz w:val="24"/>
          <w:szCs w:val="24"/>
        </w:rPr>
      </w:pPr>
      <w:r w:rsidRPr="007F214D">
        <w:rPr>
          <w:rFonts w:ascii="Times New Roman" w:hAnsi="Times New Roman" w:cs="Times New Roman"/>
          <w:sz w:val="24"/>
          <w:szCs w:val="24"/>
        </w:rPr>
        <w:t xml:space="preserve">Система поощрения социальной успешности и проявлений активной жизненной позиции обучающихся в общеобразовательной школе строится на следующих принципах: </w:t>
      </w:r>
    </w:p>
    <w:p w:rsidR="00845077" w:rsidRPr="007F214D" w:rsidRDefault="00C201EE" w:rsidP="007F214D">
      <w:pPr>
        <w:pStyle w:val="a9"/>
        <w:numPr>
          <w:ilvl w:val="0"/>
          <w:numId w:val="192"/>
        </w:numPr>
        <w:spacing w:after="0" w:line="240" w:lineRule="auto"/>
        <w:jc w:val="both"/>
        <w:rPr>
          <w:rFonts w:ascii="Times New Roman" w:hAnsi="Times New Roman" w:cs="Times New Roman"/>
          <w:sz w:val="24"/>
          <w:szCs w:val="24"/>
          <w:lang w:eastAsia="ru-RU"/>
        </w:rPr>
      </w:pPr>
      <w:r w:rsidRPr="007F214D">
        <w:rPr>
          <w:rFonts w:ascii="Times New Roman" w:hAnsi="Times New Roman" w:cs="Times New Roman"/>
          <w:sz w:val="24"/>
          <w:szCs w:val="24"/>
        </w:rPr>
        <w:t xml:space="preserve">публичность поощрения; </w:t>
      </w:r>
    </w:p>
    <w:p w:rsidR="00845077" w:rsidRPr="007F214D" w:rsidRDefault="00C201EE" w:rsidP="007F214D">
      <w:pPr>
        <w:pStyle w:val="a9"/>
        <w:numPr>
          <w:ilvl w:val="0"/>
          <w:numId w:val="192"/>
        </w:numPr>
        <w:spacing w:after="0" w:line="240" w:lineRule="auto"/>
        <w:jc w:val="both"/>
        <w:rPr>
          <w:rFonts w:ascii="Times New Roman" w:hAnsi="Times New Roman" w:cs="Times New Roman"/>
          <w:sz w:val="24"/>
          <w:szCs w:val="24"/>
          <w:lang w:eastAsia="ru-RU"/>
        </w:rPr>
      </w:pPr>
      <w:r w:rsidRPr="007F214D">
        <w:rPr>
          <w:rFonts w:ascii="Times New Roman" w:hAnsi="Times New Roman" w:cs="Times New Roman"/>
          <w:sz w:val="24"/>
          <w:szCs w:val="24"/>
        </w:rPr>
        <w:t xml:space="preserve">прозрачность правил поощрения; </w:t>
      </w:r>
    </w:p>
    <w:p w:rsidR="00845077" w:rsidRPr="007F214D" w:rsidRDefault="00C201EE" w:rsidP="007F214D">
      <w:pPr>
        <w:pStyle w:val="a9"/>
        <w:numPr>
          <w:ilvl w:val="0"/>
          <w:numId w:val="192"/>
        </w:numPr>
        <w:spacing w:after="0" w:line="240" w:lineRule="auto"/>
        <w:jc w:val="both"/>
        <w:rPr>
          <w:rFonts w:ascii="Times New Roman" w:hAnsi="Times New Roman" w:cs="Times New Roman"/>
          <w:sz w:val="24"/>
          <w:szCs w:val="24"/>
          <w:lang w:eastAsia="ru-RU"/>
        </w:rPr>
      </w:pPr>
      <w:r w:rsidRPr="007F214D">
        <w:rPr>
          <w:rFonts w:ascii="Times New Roman" w:hAnsi="Times New Roman" w:cs="Times New Roman"/>
          <w:sz w:val="24"/>
          <w:szCs w:val="24"/>
        </w:rPr>
        <w:t>регулирование частоты награждений;</w:t>
      </w:r>
    </w:p>
    <w:p w:rsidR="00845077" w:rsidRPr="007F214D" w:rsidRDefault="00C201EE" w:rsidP="007F214D">
      <w:pPr>
        <w:pStyle w:val="a9"/>
        <w:numPr>
          <w:ilvl w:val="0"/>
          <w:numId w:val="192"/>
        </w:numPr>
        <w:spacing w:after="0" w:line="240" w:lineRule="auto"/>
        <w:jc w:val="both"/>
        <w:rPr>
          <w:rFonts w:ascii="Times New Roman" w:hAnsi="Times New Roman" w:cs="Times New Roman"/>
          <w:sz w:val="24"/>
          <w:szCs w:val="24"/>
          <w:lang w:eastAsia="ru-RU"/>
        </w:rPr>
      </w:pPr>
      <w:r w:rsidRPr="007F214D">
        <w:rPr>
          <w:rFonts w:ascii="Times New Roman" w:hAnsi="Times New Roman" w:cs="Times New Roman"/>
          <w:sz w:val="24"/>
          <w:szCs w:val="24"/>
        </w:rPr>
        <w:lastRenderedPageBreak/>
        <w:t xml:space="preserve">сочетание индивидуального и коллективного поощрения; </w:t>
      </w:r>
    </w:p>
    <w:p w:rsidR="00845077" w:rsidRPr="007F214D" w:rsidRDefault="00C201EE" w:rsidP="007F214D">
      <w:pPr>
        <w:pStyle w:val="a9"/>
        <w:numPr>
          <w:ilvl w:val="0"/>
          <w:numId w:val="192"/>
        </w:numPr>
        <w:spacing w:after="0" w:line="240" w:lineRule="auto"/>
        <w:jc w:val="both"/>
        <w:rPr>
          <w:rFonts w:ascii="Times New Roman" w:hAnsi="Times New Roman" w:cs="Times New Roman"/>
          <w:sz w:val="24"/>
          <w:szCs w:val="24"/>
          <w:lang w:eastAsia="ru-RU"/>
        </w:rPr>
      </w:pPr>
      <w:proofErr w:type="spellStart"/>
      <w:r w:rsidRPr="007F214D">
        <w:rPr>
          <w:rFonts w:ascii="Times New Roman" w:hAnsi="Times New Roman" w:cs="Times New Roman"/>
          <w:sz w:val="24"/>
          <w:szCs w:val="24"/>
        </w:rPr>
        <w:t>дифференцированность</w:t>
      </w:r>
      <w:proofErr w:type="spellEnd"/>
      <w:r w:rsidRPr="007F214D">
        <w:rPr>
          <w:rFonts w:ascii="Times New Roman" w:hAnsi="Times New Roman" w:cs="Times New Roman"/>
          <w:sz w:val="24"/>
          <w:szCs w:val="24"/>
        </w:rPr>
        <w:t xml:space="preserve"> поощрений </w:t>
      </w:r>
    </w:p>
    <w:p w:rsidR="00C201EE" w:rsidRPr="007F214D" w:rsidRDefault="00C201EE" w:rsidP="007F214D">
      <w:pPr>
        <w:spacing w:after="0" w:line="240" w:lineRule="auto"/>
        <w:ind w:firstLine="708"/>
        <w:contextualSpacing/>
        <w:jc w:val="both"/>
        <w:rPr>
          <w:rFonts w:ascii="Times New Roman" w:hAnsi="Times New Roman" w:cs="Times New Roman"/>
          <w:sz w:val="24"/>
          <w:szCs w:val="24"/>
          <w:lang w:eastAsia="ru-RU"/>
        </w:rPr>
      </w:pPr>
      <w:r w:rsidRPr="007F214D">
        <w:rPr>
          <w:rFonts w:ascii="Times New Roman" w:hAnsi="Times New Roman" w:cs="Times New Roman"/>
          <w:sz w:val="24"/>
          <w:szCs w:val="24"/>
        </w:rPr>
        <w:t xml:space="preserve">Формами поощрения социальной успешности и проявлений активной жизненной позиции обучающихся являются рейтинг, формирование </w:t>
      </w:r>
      <w:proofErr w:type="spellStart"/>
      <w:r w:rsidRPr="007F214D">
        <w:rPr>
          <w:rFonts w:ascii="Times New Roman" w:hAnsi="Times New Roman" w:cs="Times New Roman"/>
          <w:sz w:val="24"/>
          <w:szCs w:val="24"/>
        </w:rPr>
        <w:t>портфолио</w:t>
      </w:r>
      <w:proofErr w:type="spellEnd"/>
      <w:r w:rsidRPr="007F214D">
        <w:rPr>
          <w:rFonts w:ascii="Times New Roman" w:hAnsi="Times New Roman" w:cs="Times New Roman"/>
          <w:sz w:val="24"/>
          <w:szCs w:val="24"/>
        </w:rPr>
        <w:t xml:space="preserve">, установление </w:t>
      </w:r>
      <w:r w:rsidR="00AA6EEF" w:rsidRPr="007F214D">
        <w:rPr>
          <w:rFonts w:ascii="Times New Roman" w:hAnsi="Times New Roman" w:cs="Times New Roman"/>
          <w:sz w:val="24"/>
          <w:szCs w:val="24"/>
        </w:rPr>
        <w:t xml:space="preserve">и вручение </w:t>
      </w:r>
      <w:r w:rsidRPr="007F214D">
        <w:rPr>
          <w:rFonts w:ascii="Times New Roman" w:hAnsi="Times New Roman" w:cs="Times New Roman"/>
          <w:sz w:val="24"/>
          <w:szCs w:val="24"/>
        </w:rPr>
        <w:t>стипендий</w:t>
      </w:r>
      <w:r w:rsidR="00AA6EEF" w:rsidRPr="007F214D">
        <w:rPr>
          <w:rFonts w:ascii="Times New Roman" w:hAnsi="Times New Roman" w:cs="Times New Roman"/>
          <w:sz w:val="24"/>
          <w:szCs w:val="24"/>
        </w:rPr>
        <w:t xml:space="preserve"> завуча </w:t>
      </w:r>
      <w:r w:rsidRPr="007F214D">
        <w:rPr>
          <w:rFonts w:ascii="Times New Roman" w:hAnsi="Times New Roman" w:cs="Times New Roman"/>
          <w:sz w:val="24"/>
          <w:szCs w:val="24"/>
        </w:rPr>
        <w:t>, спонсорство, оформление стенда «</w:t>
      </w:r>
      <w:r w:rsidR="000E0930" w:rsidRPr="007F214D">
        <w:rPr>
          <w:rFonts w:ascii="Times New Roman" w:hAnsi="Times New Roman" w:cs="Times New Roman"/>
          <w:sz w:val="24"/>
          <w:szCs w:val="24"/>
        </w:rPr>
        <w:t>Школьная жизнь</w:t>
      </w:r>
      <w:r w:rsidRPr="007F214D">
        <w:rPr>
          <w:rFonts w:ascii="Times New Roman" w:hAnsi="Times New Roman" w:cs="Times New Roman"/>
          <w:sz w:val="24"/>
          <w:szCs w:val="24"/>
        </w:rPr>
        <w:t>», вручение благодарностей, грамот, ценных подарков и др.</w:t>
      </w:r>
    </w:p>
    <w:p w:rsidR="00C201EE" w:rsidRPr="007F214D" w:rsidRDefault="00C201EE" w:rsidP="007F214D">
      <w:pPr>
        <w:spacing w:after="0" w:line="240" w:lineRule="auto"/>
        <w:ind w:firstLine="708"/>
        <w:contextualSpacing/>
        <w:jc w:val="both"/>
        <w:rPr>
          <w:rFonts w:ascii="Times New Roman" w:hAnsi="Times New Roman" w:cs="Times New Roman"/>
          <w:b/>
          <w:sz w:val="24"/>
          <w:szCs w:val="24"/>
        </w:rPr>
      </w:pPr>
      <w:bookmarkStart w:id="169" w:name="_Toc410654064"/>
      <w:bookmarkStart w:id="170" w:name="_Toc409691728"/>
      <w:bookmarkStart w:id="171" w:name="_Toc414553270"/>
      <w:r w:rsidRPr="007F214D">
        <w:rPr>
          <w:rFonts w:ascii="Times New Roman" w:hAnsi="Times New Roman" w:cs="Times New Roman"/>
          <w:b/>
          <w:sz w:val="24"/>
          <w:szCs w:val="24"/>
        </w:rPr>
        <w:t>2.3.8. Критерии, показатели эффективности деятельности образовательной</w:t>
      </w:r>
      <w:bookmarkEnd w:id="169"/>
      <w:r w:rsidRPr="007F214D">
        <w:rPr>
          <w:rFonts w:ascii="Times New Roman" w:hAnsi="Times New Roman" w:cs="Times New Roman"/>
          <w:b/>
          <w:sz w:val="24"/>
          <w:szCs w:val="24"/>
        </w:rPr>
        <w:t xml:space="preserve"> </w:t>
      </w:r>
      <w:bookmarkStart w:id="172" w:name="_Toc410654065"/>
      <w:r w:rsidRPr="007F214D">
        <w:rPr>
          <w:rFonts w:ascii="Times New Roman" w:hAnsi="Times New Roman" w:cs="Times New Roman"/>
          <w:b/>
          <w:sz w:val="24"/>
          <w:szCs w:val="24"/>
        </w:rPr>
        <w:t>организации в части духовно-нравственного развития, воспитания и</w:t>
      </w:r>
      <w:bookmarkEnd w:id="172"/>
      <w:r w:rsidRPr="007F214D">
        <w:rPr>
          <w:rFonts w:ascii="Times New Roman" w:hAnsi="Times New Roman" w:cs="Times New Roman"/>
          <w:b/>
          <w:sz w:val="24"/>
          <w:szCs w:val="24"/>
        </w:rPr>
        <w:t xml:space="preserve">  </w:t>
      </w:r>
      <w:bookmarkStart w:id="173" w:name="_Toc410654066"/>
      <w:r w:rsidRPr="007F214D">
        <w:rPr>
          <w:rFonts w:ascii="Times New Roman" w:hAnsi="Times New Roman" w:cs="Times New Roman"/>
          <w:b/>
          <w:sz w:val="24"/>
          <w:szCs w:val="24"/>
        </w:rPr>
        <w:t>социализации обучающихся</w:t>
      </w:r>
      <w:bookmarkEnd w:id="170"/>
      <w:bookmarkEnd w:id="171"/>
      <w:bookmarkEnd w:id="173"/>
    </w:p>
    <w:p w:rsidR="00C201EE" w:rsidRPr="007F214D" w:rsidRDefault="00C201EE" w:rsidP="007F214D">
      <w:pPr>
        <w:spacing w:after="0" w:line="240" w:lineRule="auto"/>
        <w:ind w:firstLine="708"/>
        <w:contextualSpacing/>
        <w:jc w:val="both"/>
        <w:rPr>
          <w:rFonts w:ascii="Times New Roman" w:hAnsi="Times New Roman" w:cs="Times New Roman"/>
          <w:sz w:val="24"/>
          <w:szCs w:val="24"/>
        </w:rPr>
      </w:pPr>
      <w:r w:rsidRPr="007F214D">
        <w:rPr>
          <w:rFonts w:ascii="Times New Roman" w:hAnsi="Times New Roman" w:cs="Times New Roman"/>
          <w:sz w:val="24"/>
          <w:szCs w:val="24"/>
        </w:rPr>
        <w:t xml:space="preserve">Первый критерий – степень обеспечения в образовательной организации жизни и здоровья обучающихся, формирования здорового и безопасного образа жизни (поведение на дорогах, в чрезвычайных ситуациях), выражается в следующих показателях: </w:t>
      </w:r>
    </w:p>
    <w:p w:rsidR="00845077" w:rsidRPr="007F214D" w:rsidRDefault="00C201EE" w:rsidP="007F214D">
      <w:pPr>
        <w:pStyle w:val="a9"/>
        <w:numPr>
          <w:ilvl w:val="0"/>
          <w:numId w:val="193"/>
        </w:numPr>
        <w:spacing w:after="0" w:line="240" w:lineRule="auto"/>
        <w:jc w:val="both"/>
        <w:rPr>
          <w:rFonts w:ascii="Times New Roman" w:hAnsi="Times New Roman" w:cs="Times New Roman"/>
          <w:sz w:val="24"/>
          <w:szCs w:val="24"/>
          <w:lang w:eastAsia="ru-RU"/>
        </w:rPr>
      </w:pPr>
      <w:r w:rsidRPr="007F214D">
        <w:rPr>
          <w:rFonts w:ascii="Times New Roman" w:hAnsi="Times New Roman" w:cs="Times New Roman"/>
          <w:sz w:val="24"/>
          <w:szCs w:val="24"/>
        </w:rPr>
        <w:t xml:space="preserve">уровень информированности педагогов о состоянии здоровья обучающихся (заболевания, ограничения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 </w:t>
      </w:r>
    </w:p>
    <w:p w:rsidR="00845077" w:rsidRPr="007F214D" w:rsidRDefault="00C201EE" w:rsidP="007F214D">
      <w:pPr>
        <w:pStyle w:val="a9"/>
        <w:numPr>
          <w:ilvl w:val="0"/>
          <w:numId w:val="193"/>
        </w:numPr>
        <w:spacing w:after="0" w:line="240" w:lineRule="auto"/>
        <w:jc w:val="both"/>
        <w:rPr>
          <w:rFonts w:ascii="Times New Roman" w:hAnsi="Times New Roman" w:cs="Times New Roman"/>
          <w:sz w:val="24"/>
          <w:szCs w:val="24"/>
          <w:lang w:eastAsia="ru-RU"/>
        </w:rPr>
      </w:pPr>
      <w:r w:rsidRPr="007F214D">
        <w:rPr>
          <w:rFonts w:ascii="Times New Roman" w:hAnsi="Times New Roman" w:cs="Times New Roman"/>
          <w:sz w:val="24"/>
          <w:szCs w:val="24"/>
        </w:rPr>
        <w:t>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организации физкультурно-спортивной и оздоровительной работы, профилактической работы,   формированию осознанного отношения к собственному здоровью, устойчивых представлений о здоровье и здоровом образе жизни, формированию у обучающихся навыков оценки собственного функционального состояния, формирование у обучающихся компетенций в составлении и реализации  рационального режима дня и отдыха</w:t>
      </w:r>
      <w:r w:rsidR="000E0930" w:rsidRPr="007F214D">
        <w:rPr>
          <w:rFonts w:ascii="Times New Roman" w:hAnsi="Times New Roman" w:cs="Times New Roman"/>
          <w:sz w:val="24"/>
          <w:szCs w:val="24"/>
        </w:rPr>
        <w:t xml:space="preserve"> </w:t>
      </w:r>
      <w:r w:rsidRPr="007F214D">
        <w:rPr>
          <w:rFonts w:ascii="Times New Roman" w:hAnsi="Times New Roman" w:cs="Times New Roman"/>
          <w:sz w:val="24"/>
          <w:szCs w:val="24"/>
        </w:rPr>
        <w:t>(тематика, форма и содержание которых адекватны задачам обеспечения жизни и здоровья обучающихся, здорового и безопасного образа жизни);</w:t>
      </w:r>
    </w:p>
    <w:p w:rsidR="00845077" w:rsidRPr="007F214D" w:rsidRDefault="00C201EE" w:rsidP="007F214D">
      <w:pPr>
        <w:pStyle w:val="a9"/>
        <w:numPr>
          <w:ilvl w:val="0"/>
          <w:numId w:val="193"/>
        </w:numPr>
        <w:spacing w:after="0" w:line="240" w:lineRule="auto"/>
        <w:jc w:val="both"/>
        <w:rPr>
          <w:rFonts w:ascii="Times New Roman" w:hAnsi="Times New Roman" w:cs="Times New Roman"/>
          <w:sz w:val="24"/>
          <w:szCs w:val="24"/>
          <w:lang w:eastAsia="ru-RU"/>
        </w:rPr>
      </w:pPr>
      <w:r w:rsidRPr="007F214D">
        <w:rPr>
          <w:rFonts w:ascii="Times New Roman" w:hAnsi="Times New Roman" w:cs="Times New Roman"/>
          <w:sz w:val="24"/>
          <w:szCs w:val="24"/>
        </w:rPr>
        <w:t xml:space="preserve">уровень безопасности для обучающихся среды образовательной организации, реалистичность количества и достаточность мероприятий; </w:t>
      </w:r>
    </w:p>
    <w:p w:rsidR="00845077" w:rsidRPr="007F214D" w:rsidRDefault="00C201EE" w:rsidP="007F214D">
      <w:pPr>
        <w:pStyle w:val="a9"/>
        <w:numPr>
          <w:ilvl w:val="0"/>
          <w:numId w:val="193"/>
        </w:numPr>
        <w:spacing w:after="0" w:line="240" w:lineRule="auto"/>
        <w:jc w:val="both"/>
        <w:rPr>
          <w:rFonts w:ascii="Times New Roman" w:hAnsi="Times New Roman" w:cs="Times New Roman"/>
          <w:sz w:val="24"/>
          <w:szCs w:val="24"/>
          <w:lang w:eastAsia="ru-RU"/>
        </w:rPr>
      </w:pPr>
      <w:r w:rsidRPr="007F214D">
        <w:rPr>
          <w:rFonts w:ascii="Times New Roman" w:hAnsi="Times New Roman" w:cs="Times New Roman"/>
          <w:sz w:val="24"/>
          <w:szCs w:val="24"/>
        </w:rPr>
        <w:t xml:space="preserve">согласованность мероприятий, обеспечивающих жизнь и здоровье обучающихся, формирование здорового и безопасного образа жизни, с медиками и родителями обучающихся, привлечение к организации мероприятий профильных организаций, родителей, общественности и др. </w:t>
      </w:r>
    </w:p>
    <w:p w:rsidR="00C201EE" w:rsidRPr="007F214D" w:rsidRDefault="00C201EE" w:rsidP="007F214D">
      <w:pPr>
        <w:spacing w:after="0" w:line="240" w:lineRule="auto"/>
        <w:ind w:firstLine="708"/>
        <w:contextualSpacing/>
        <w:jc w:val="both"/>
        <w:rPr>
          <w:rFonts w:ascii="Times New Roman" w:hAnsi="Times New Roman" w:cs="Times New Roman"/>
          <w:sz w:val="24"/>
          <w:szCs w:val="24"/>
          <w:lang w:eastAsia="ru-RU"/>
        </w:rPr>
      </w:pPr>
      <w:r w:rsidRPr="007F214D">
        <w:rPr>
          <w:rFonts w:ascii="Times New Roman" w:hAnsi="Times New Roman" w:cs="Times New Roman"/>
          <w:sz w:val="24"/>
          <w:szCs w:val="24"/>
        </w:rPr>
        <w:t xml:space="preserve">Второй критерий – степень обеспечения в образовательной организации позитивных межличностных отношений обучающихся, выражается в следующих показателях: </w:t>
      </w:r>
    </w:p>
    <w:p w:rsidR="00845077" w:rsidRPr="007F214D" w:rsidRDefault="00C201EE" w:rsidP="007F214D">
      <w:pPr>
        <w:pStyle w:val="a9"/>
        <w:numPr>
          <w:ilvl w:val="0"/>
          <w:numId w:val="194"/>
        </w:numPr>
        <w:spacing w:after="0" w:line="240" w:lineRule="auto"/>
        <w:jc w:val="both"/>
        <w:rPr>
          <w:rFonts w:ascii="Times New Roman" w:hAnsi="Times New Roman" w:cs="Times New Roman"/>
          <w:sz w:val="24"/>
          <w:szCs w:val="24"/>
          <w:lang w:eastAsia="ru-RU"/>
        </w:rPr>
      </w:pPr>
      <w:r w:rsidRPr="007F214D">
        <w:rPr>
          <w:rFonts w:ascii="Times New Roman" w:hAnsi="Times New Roman" w:cs="Times New Roman"/>
          <w:sz w:val="24"/>
          <w:szCs w:val="24"/>
        </w:rPr>
        <w:t xml:space="preserve">уровень информированности педагогов (прежде всего классных руководителей) о состоянии межличностных отношений в сообществах обучающихся (специфические проблемы межличностных отношений школьников, обусловленные особенностями учебных групп, спецификой формирования коллектива, стилями педагогического руководства, составом обучающихся и т. д.), периодичность фиксации динамики о состоянии межличностных отношений в ученических классах; </w:t>
      </w:r>
    </w:p>
    <w:p w:rsidR="00845077" w:rsidRPr="007F214D" w:rsidRDefault="00C201EE" w:rsidP="007F214D">
      <w:pPr>
        <w:pStyle w:val="a9"/>
        <w:numPr>
          <w:ilvl w:val="0"/>
          <w:numId w:val="194"/>
        </w:numPr>
        <w:spacing w:after="0" w:line="240" w:lineRule="auto"/>
        <w:jc w:val="both"/>
        <w:rPr>
          <w:rFonts w:ascii="Times New Roman" w:hAnsi="Times New Roman" w:cs="Times New Roman"/>
          <w:sz w:val="24"/>
          <w:szCs w:val="24"/>
          <w:lang w:eastAsia="ru-RU"/>
        </w:rPr>
      </w:pPr>
      <w:r w:rsidRPr="007F214D">
        <w:rPr>
          <w:rFonts w:ascii="Times New Roman" w:hAnsi="Times New Roman" w:cs="Times New Roman"/>
          <w:sz w:val="24"/>
          <w:szCs w:val="24"/>
        </w:rPr>
        <w:t xml:space="preserve">степень конкретности и измеримости задач по обеспечению в образовательной организации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 </w:t>
      </w:r>
    </w:p>
    <w:p w:rsidR="00845077" w:rsidRPr="007F214D" w:rsidRDefault="00C201EE" w:rsidP="007F214D">
      <w:pPr>
        <w:pStyle w:val="a9"/>
        <w:numPr>
          <w:ilvl w:val="0"/>
          <w:numId w:val="194"/>
        </w:numPr>
        <w:spacing w:after="0" w:line="240" w:lineRule="auto"/>
        <w:jc w:val="both"/>
        <w:rPr>
          <w:rFonts w:ascii="Times New Roman" w:hAnsi="Times New Roman" w:cs="Times New Roman"/>
          <w:sz w:val="24"/>
          <w:szCs w:val="24"/>
          <w:lang w:eastAsia="ru-RU"/>
        </w:rPr>
      </w:pPr>
      <w:r w:rsidRPr="007F214D">
        <w:rPr>
          <w:rFonts w:ascii="Times New Roman" w:hAnsi="Times New Roman" w:cs="Times New Roman"/>
          <w:sz w:val="24"/>
          <w:szCs w:val="24"/>
        </w:rPr>
        <w:t xml:space="preserve">состояние межличностных отношений обучающихся в ученических классах; </w:t>
      </w:r>
    </w:p>
    <w:p w:rsidR="00845077" w:rsidRPr="007F214D" w:rsidRDefault="00C201EE" w:rsidP="007F214D">
      <w:pPr>
        <w:pStyle w:val="a9"/>
        <w:numPr>
          <w:ilvl w:val="0"/>
          <w:numId w:val="194"/>
        </w:numPr>
        <w:spacing w:after="0" w:line="240" w:lineRule="auto"/>
        <w:jc w:val="both"/>
        <w:rPr>
          <w:rFonts w:ascii="Times New Roman" w:hAnsi="Times New Roman" w:cs="Times New Roman"/>
          <w:sz w:val="24"/>
          <w:szCs w:val="24"/>
          <w:lang w:eastAsia="ru-RU"/>
        </w:rPr>
      </w:pPr>
      <w:r w:rsidRPr="007F214D">
        <w:rPr>
          <w:rFonts w:ascii="Times New Roman" w:hAnsi="Times New Roman" w:cs="Times New Roman"/>
          <w:sz w:val="24"/>
          <w:szCs w:val="24"/>
        </w:rPr>
        <w:t xml:space="preserve">реалистичность количества и достаточность мероприятий обеспечивающих работу с лидерами ученических сообществ, недопущение притеснение одними детьми других, оптимизацию взаимоотношений между  микро-группами, между обучающимися и учителями, обеспечение в группах учащихся атмосферы </w:t>
      </w:r>
      <w:r w:rsidRPr="007F214D">
        <w:rPr>
          <w:rFonts w:ascii="Times New Roman" w:hAnsi="Times New Roman" w:cs="Times New Roman"/>
          <w:sz w:val="24"/>
          <w:szCs w:val="24"/>
        </w:rPr>
        <w:lastRenderedPageBreak/>
        <w:t xml:space="preserve">снисходительности, терпимости друг к другу  (тематика, форма и содержание которых адекватны задачам обеспечения позитивных межличностных отношений обучающихся); </w:t>
      </w:r>
    </w:p>
    <w:p w:rsidR="00C201EE" w:rsidRPr="007F214D" w:rsidRDefault="00C201EE" w:rsidP="007F214D">
      <w:pPr>
        <w:pStyle w:val="a9"/>
        <w:numPr>
          <w:ilvl w:val="0"/>
          <w:numId w:val="194"/>
        </w:numPr>
        <w:spacing w:after="0" w:line="240" w:lineRule="auto"/>
        <w:jc w:val="both"/>
        <w:rPr>
          <w:rFonts w:ascii="Times New Roman" w:hAnsi="Times New Roman" w:cs="Times New Roman"/>
          <w:sz w:val="24"/>
          <w:szCs w:val="24"/>
          <w:lang w:eastAsia="ru-RU"/>
        </w:rPr>
      </w:pPr>
      <w:r w:rsidRPr="007F214D">
        <w:rPr>
          <w:rFonts w:ascii="Times New Roman" w:hAnsi="Times New Roman" w:cs="Times New Roman"/>
          <w:sz w:val="24"/>
          <w:szCs w:val="24"/>
        </w:rPr>
        <w:t xml:space="preserve">согласованность мероприятий, обеспечивающих позитивные межличностные отношения обучающихся, с психологом. </w:t>
      </w:r>
    </w:p>
    <w:p w:rsidR="00C201EE" w:rsidRPr="007F214D" w:rsidRDefault="00C201EE" w:rsidP="007F214D">
      <w:pPr>
        <w:spacing w:after="0" w:line="240" w:lineRule="auto"/>
        <w:ind w:firstLine="708"/>
        <w:contextualSpacing/>
        <w:jc w:val="both"/>
        <w:rPr>
          <w:rFonts w:ascii="Times New Roman" w:hAnsi="Times New Roman" w:cs="Times New Roman"/>
          <w:sz w:val="24"/>
          <w:szCs w:val="24"/>
        </w:rPr>
      </w:pPr>
      <w:r w:rsidRPr="007F214D">
        <w:rPr>
          <w:rFonts w:ascii="Times New Roman" w:hAnsi="Times New Roman" w:cs="Times New Roman"/>
          <w:sz w:val="24"/>
          <w:szCs w:val="24"/>
        </w:rPr>
        <w:t xml:space="preserve">Третий критерий – степень содействия обучающимся в освоении программ общего и дополнительного образования выражается в следующих показателях: </w:t>
      </w:r>
    </w:p>
    <w:p w:rsidR="00845077" w:rsidRPr="007F214D" w:rsidRDefault="00C201EE" w:rsidP="007F214D">
      <w:pPr>
        <w:pStyle w:val="a9"/>
        <w:numPr>
          <w:ilvl w:val="0"/>
          <w:numId w:val="195"/>
        </w:numPr>
        <w:spacing w:after="0" w:line="240" w:lineRule="auto"/>
        <w:jc w:val="both"/>
        <w:rPr>
          <w:rFonts w:ascii="Times New Roman" w:hAnsi="Times New Roman" w:cs="Times New Roman"/>
          <w:sz w:val="24"/>
          <w:szCs w:val="24"/>
          <w:lang w:eastAsia="ru-RU"/>
        </w:rPr>
      </w:pPr>
      <w:r w:rsidRPr="007F214D">
        <w:rPr>
          <w:rFonts w:ascii="Times New Roman" w:hAnsi="Times New Roman" w:cs="Times New Roman"/>
          <w:sz w:val="24"/>
          <w:szCs w:val="24"/>
        </w:rPr>
        <w:t xml:space="preserve">уровень информированности педагогов об особенностях содержания образования в реализуемой образовательной программе, степень информированности педагогов о возможностях и проблемах освоения обучающимися данного содержания образования, уровень информированности о динамике академических достижений обучающихся, о типичных и персональных трудностях в освоении образовательной программы; </w:t>
      </w:r>
    </w:p>
    <w:p w:rsidR="00845077" w:rsidRPr="007F214D" w:rsidRDefault="00C201EE" w:rsidP="007F214D">
      <w:pPr>
        <w:pStyle w:val="a9"/>
        <w:numPr>
          <w:ilvl w:val="0"/>
          <w:numId w:val="195"/>
        </w:numPr>
        <w:spacing w:after="0" w:line="240" w:lineRule="auto"/>
        <w:jc w:val="both"/>
        <w:rPr>
          <w:rFonts w:ascii="Times New Roman" w:hAnsi="Times New Roman" w:cs="Times New Roman"/>
          <w:sz w:val="24"/>
          <w:szCs w:val="24"/>
          <w:lang w:eastAsia="ru-RU"/>
        </w:rPr>
      </w:pPr>
      <w:r w:rsidRPr="007F214D">
        <w:rPr>
          <w:rFonts w:ascii="Times New Roman" w:hAnsi="Times New Roman" w:cs="Times New Roman"/>
          <w:sz w:val="24"/>
          <w:szCs w:val="24"/>
        </w:rPr>
        <w:t xml:space="preserve">степень конкретности и измеримости задач содействия обучающимся в освоении программ общего и дополнительного образования,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успешности обучения отдельных категорий обучающихся; </w:t>
      </w:r>
    </w:p>
    <w:p w:rsidR="00845077" w:rsidRPr="007F214D" w:rsidRDefault="00C201EE" w:rsidP="007F214D">
      <w:pPr>
        <w:pStyle w:val="a9"/>
        <w:numPr>
          <w:ilvl w:val="0"/>
          <w:numId w:val="195"/>
        </w:numPr>
        <w:spacing w:after="0" w:line="240" w:lineRule="auto"/>
        <w:jc w:val="both"/>
        <w:rPr>
          <w:rFonts w:ascii="Times New Roman" w:hAnsi="Times New Roman" w:cs="Times New Roman"/>
          <w:sz w:val="24"/>
          <w:szCs w:val="24"/>
          <w:lang w:eastAsia="ru-RU"/>
        </w:rPr>
      </w:pPr>
      <w:r w:rsidRPr="007F214D">
        <w:rPr>
          <w:rFonts w:ascii="Times New Roman" w:hAnsi="Times New Roman" w:cs="Times New Roman"/>
          <w:sz w:val="24"/>
          <w:szCs w:val="24"/>
        </w:rPr>
        <w:t xml:space="preserve">реалистичность количества и достаточность мероприятий направленных на обеспечение мотивации учебной деятельности, обеспечении академических достижений одаренных обучающихся, преодолении трудностей в освоении содержания образования, обеспечение образовательной среды; </w:t>
      </w:r>
    </w:p>
    <w:p w:rsidR="00C201EE" w:rsidRPr="007F214D" w:rsidRDefault="00C201EE" w:rsidP="007F214D">
      <w:pPr>
        <w:pStyle w:val="a9"/>
        <w:numPr>
          <w:ilvl w:val="0"/>
          <w:numId w:val="195"/>
        </w:numPr>
        <w:spacing w:after="0" w:line="240" w:lineRule="auto"/>
        <w:jc w:val="both"/>
        <w:rPr>
          <w:rFonts w:ascii="Times New Roman" w:hAnsi="Times New Roman" w:cs="Times New Roman"/>
          <w:sz w:val="24"/>
          <w:szCs w:val="24"/>
          <w:lang w:eastAsia="ru-RU"/>
        </w:rPr>
      </w:pPr>
      <w:r w:rsidRPr="007F214D">
        <w:rPr>
          <w:rFonts w:ascii="Times New Roman" w:hAnsi="Times New Roman" w:cs="Times New Roman"/>
          <w:sz w:val="24"/>
          <w:szCs w:val="24"/>
        </w:rPr>
        <w:t xml:space="preserve">согласованность мероприятий содействия обучающимся в освоении программ общего и дополнительного образования с учителями предметниками и родителями обучающихся; вовлечение родителей в деятельности по обеспечению успеха обучающихся в освоению образовательной программы основного общего образования. </w:t>
      </w:r>
    </w:p>
    <w:p w:rsidR="00C201EE" w:rsidRPr="007F214D" w:rsidRDefault="00C201EE" w:rsidP="007F214D">
      <w:pPr>
        <w:spacing w:after="0" w:line="240" w:lineRule="auto"/>
        <w:ind w:firstLine="708"/>
        <w:contextualSpacing/>
        <w:jc w:val="both"/>
        <w:rPr>
          <w:rFonts w:ascii="Times New Roman" w:hAnsi="Times New Roman" w:cs="Times New Roman"/>
          <w:sz w:val="24"/>
          <w:szCs w:val="24"/>
        </w:rPr>
      </w:pPr>
      <w:r w:rsidRPr="007F214D">
        <w:rPr>
          <w:rFonts w:ascii="Times New Roman" w:hAnsi="Times New Roman" w:cs="Times New Roman"/>
          <w:sz w:val="24"/>
          <w:szCs w:val="24"/>
        </w:rPr>
        <w:t xml:space="preserve">Четвертый критерий – степень реализации задач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 </w:t>
      </w:r>
    </w:p>
    <w:p w:rsidR="00845077" w:rsidRPr="007F214D" w:rsidRDefault="00C201EE" w:rsidP="007F214D">
      <w:pPr>
        <w:pStyle w:val="a9"/>
        <w:numPr>
          <w:ilvl w:val="0"/>
          <w:numId w:val="196"/>
        </w:numPr>
        <w:spacing w:after="0" w:line="240" w:lineRule="auto"/>
        <w:jc w:val="both"/>
        <w:rPr>
          <w:rFonts w:ascii="Times New Roman" w:hAnsi="Times New Roman" w:cs="Times New Roman"/>
          <w:sz w:val="24"/>
          <w:szCs w:val="24"/>
          <w:lang w:eastAsia="ru-RU"/>
        </w:rPr>
      </w:pPr>
      <w:r w:rsidRPr="007F214D">
        <w:rPr>
          <w:rFonts w:ascii="Times New Roman" w:hAnsi="Times New Roman" w:cs="Times New Roman"/>
          <w:sz w:val="24"/>
          <w:szCs w:val="24"/>
        </w:rPr>
        <w:t xml:space="preserve">уровень информированности педагогов о предпосылках и проблемах воспитания у обучающихся патриотизма, гражданственности, формирования экологической культуры, уровень информированности об общественной самоорганизации класса; </w:t>
      </w:r>
    </w:p>
    <w:p w:rsidR="00845077" w:rsidRPr="007F214D" w:rsidRDefault="00C201EE" w:rsidP="007F214D">
      <w:pPr>
        <w:pStyle w:val="a9"/>
        <w:numPr>
          <w:ilvl w:val="0"/>
          <w:numId w:val="196"/>
        </w:numPr>
        <w:spacing w:after="0" w:line="240" w:lineRule="auto"/>
        <w:jc w:val="both"/>
        <w:rPr>
          <w:rFonts w:ascii="Times New Roman" w:hAnsi="Times New Roman" w:cs="Times New Roman"/>
          <w:sz w:val="24"/>
          <w:szCs w:val="24"/>
          <w:lang w:eastAsia="ru-RU"/>
        </w:rPr>
      </w:pPr>
      <w:r w:rsidRPr="007F214D">
        <w:rPr>
          <w:rFonts w:ascii="Times New Roman" w:hAnsi="Times New Roman" w:cs="Times New Roman"/>
          <w:sz w:val="24"/>
          <w:szCs w:val="24"/>
        </w:rPr>
        <w:t xml:space="preserve">степень конкретности и измеримости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при формулировке задач учтены возрастные особенности, традиции образовательной организации, специфика класса; </w:t>
      </w:r>
    </w:p>
    <w:p w:rsidR="00845077" w:rsidRPr="007F214D" w:rsidRDefault="00C201EE" w:rsidP="007F214D">
      <w:pPr>
        <w:pStyle w:val="a9"/>
        <w:numPr>
          <w:ilvl w:val="0"/>
          <w:numId w:val="196"/>
        </w:numPr>
        <w:spacing w:after="0" w:line="240" w:lineRule="auto"/>
        <w:jc w:val="both"/>
        <w:rPr>
          <w:rFonts w:ascii="Times New Roman" w:hAnsi="Times New Roman" w:cs="Times New Roman"/>
          <w:sz w:val="24"/>
          <w:szCs w:val="24"/>
          <w:lang w:eastAsia="ru-RU"/>
        </w:rPr>
      </w:pPr>
      <w:r w:rsidRPr="007F214D">
        <w:rPr>
          <w:rFonts w:ascii="Times New Roman" w:hAnsi="Times New Roman" w:cs="Times New Roman"/>
          <w:sz w:val="24"/>
          <w:szCs w:val="24"/>
        </w:rPr>
        <w:t xml:space="preserve">степень корректности и конкретности принципов и методических правил по реализации задач патриотического, гражданского, экологического воспитания обучающихся; </w:t>
      </w:r>
    </w:p>
    <w:p w:rsidR="00845077" w:rsidRPr="007F214D" w:rsidRDefault="00C201EE" w:rsidP="007F214D">
      <w:pPr>
        <w:pStyle w:val="a9"/>
        <w:numPr>
          <w:ilvl w:val="0"/>
          <w:numId w:val="196"/>
        </w:numPr>
        <w:spacing w:after="0" w:line="240" w:lineRule="auto"/>
        <w:jc w:val="both"/>
        <w:rPr>
          <w:rFonts w:ascii="Times New Roman" w:hAnsi="Times New Roman" w:cs="Times New Roman"/>
          <w:sz w:val="24"/>
          <w:szCs w:val="24"/>
          <w:lang w:eastAsia="ru-RU"/>
        </w:rPr>
      </w:pPr>
      <w:r w:rsidRPr="007F214D">
        <w:rPr>
          <w:rFonts w:ascii="Times New Roman" w:hAnsi="Times New Roman" w:cs="Times New Roman"/>
          <w:sz w:val="24"/>
          <w:szCs w:val="24"/>
        </w:rPr>
        <w:t xml:space="preserve">реалистичность количества и достаточность мероприятий; </w:t>
      </w:r>
    </w:p>
    <w:p w:rsidR="00C201EE" w:rsidRPr="007F214D" w:rsidRDefault="00C201EE" w:rsidP="007F214D">
      <w:pPr>
        <w:pStyle w:val="a9"/>
        <w:numPr>
          <w:ilvl w:val="0"/>
          <w:numId w:val="196"/>
        </w:numPr>
        <w:spacing w:after="0" w:line="240" w:lineRule="auto"/>
        <w:jc w:val="both"/>
        <w:rPr>
          <w:rFonts w:ascii="Times New Roman" w:hAnsi="Times New Roman" w:cs="Times New Roman"/>
          <w:sz w:val="24"/>
          <w:szCs w:val="24"/>
          <w:lang w:eastAsia="ru-RU"/>
        </w:rPr>
      </w:pPr>
      <w:r w:rsidRPr="007F214D">
        <w:rPr>
          <w:rFonts w:ascii="Times New Roman" w:hAnsi="Times New Roman" w:cs="Times New Roman"/>
          <w:sz w:val="24"/>
          <w:szCs w:val="24"/>
        </w:rPr>
        <w:t xml:space="preserve">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 </w:t>
      </w:r>
    </w:p>
    <w:p w:rsidR="00C201EE" w:rsidRPr="007F214D" w:rsidRDefault="00845077" w:rsidP="007F214D">
      <w:pPr>
        <w:spacing w:after="0" w:line="240" w:lineRule="auto"/>
        <w:ind w:firstLine="708"/>
        <w:contextualSpacing/>
        <w:jc w:val="both"/>
        <w:rPr>
          <w:rFonts w:ascii="Times New Roman" w:hAnsi="Times New Roman" w:cs="Times New Roman"/>
          <w:b/>
          <w:sz w:val="24"/>
          <w:szCs w:val="24"/>
        </w:rPr>
      </w:pPr>
      <w:bookmarkStart w:id="174" w:name="_Toc410654067"/>
      <w:bookmarkStart w:id="175" w:name="_Toc409691729"/>
      <w:bookmarkStart w:id="176" w:name="_Toc414553271"/>
      <w:r w:rsidRPr="007F214D">
        <w:rPr>
          <w:rFonts w:ascii="Times New Roman" w:hAnsi="Times New Roman" w:cs="Times New Roman"/>
          <w:b/>
          <w:sz w:val="24"/>
          <w:szCs w:val="24"/>
        </w:rPr>
        <w:t>2.3.</w:t>
      </w:r>
      <w:r w:rsidR="00C201EE" w:rsidRPr="007F214D">
        <w:rPr>
          <w:rFonts w:ascii="Times New Roman" w:hAnsi="Times New Roman" w:cs="Times New Roman"/>
          <w:b/>
          <w:sz w:val="24"/>
          <w:szCs w:val="24"/>
        </w:rPr>
        <w:t>9.  Диагностический  инструментарий мониторинга духовно-нравственного</w:t>
      </w:r>
      <w:bookmarkEnd w:id="174"/>
      <w:r w:rsidR="00C201EE" w:rsidRPr="007F214D">
        <w:rPr>
          <w:rFonts w:ascii="Times New Roman" w:hAnsi="Times New Roman" w:cs="Times New Roman"/>
          <w:b/>
          <w:sz w:val="24"/>
          <w:szCs w:val="24"/>
        </w:rPr>
        <w:t xml:space="preserve"> </w:t>
      </w:r>
      <w:bookmarkStart w:id="177" w:name="_Toc410654068"/>
      <w:r w:rsidR="00C201EE" w:rsidRPr="007F214D">
        <w:rPr>
          <w:rFonts w:ascii="Times New Roman" w:hAnsi="Times New Roman" w:cs="Times New Roman"/>
          <w:b/>
          <w:sz w:val="24"/>
          <w:szCs w:val="24"/>
        </w:rPr>
        <w:t>развития, воспитания и социализации обучающихся</w:t>
      </w:r>
      <w:bookmarkEnd w:id="175"/>
      <w:bookmarkEnd w:id="176"/>
      <w:bookmarkEnd w:id="177"/>
    </w:p>
    <w:p w:rsidR="00C201EE" w:rsidRPr="007F214D" w:rsidRDefault="00C201EE" w:rsidP="007F214D">
      <w:pPr>
        <w:spacing w:after="0" w:line="240" w:lineRule="auto"/>
        <w:ind w:firstLine="708"/>
        <w:contextualSpacing/>
        <w:jc w:val="both"/>
        <w:rPr>
          <w:rFonts w:ascii="Times New Roman" w:hAnsi="Times New Roman" w:cs="Times New Roman"/>
          <w:sz w:val="24"/>
          <w:szCs w:val="24"/>
        </w:rPr>
      </w:pPr>
      <w:r w:rsidRPr="007F214D">
        <w:rPr>
          <w:rFonts w:ascii="Times New Roman" w:hAnsi="Times New Roman" w:cs="Times New Roman"/>
          <w:sz w:val="24"/>
          <w:szCs w:val="24"/>
        </w:rPr>
        <w:t xml:space="preserve">Инструментарий мониторинга духовно-нравственного развития, воспитания и социализации обучающихся включает следующие элементы: </w:t>
      </w:r>
    </w:p>
    <w:p w:rsidR="00845077" w:rsidRPr="007F214D" w:rsidRDefault="00C201EE" w:rsidP="007F214D">
      <w:pPr>
        <w:pStyle w:val="a9"/>
        <w:numPr>
          <w:ilvl w:val="0"/>
          <w:numId w:val="197"/>
        </w:numPr>
        <w:spacing w:after="0" w:line="240" w:lineRule="auto"/>
        <w:jc w:val="both"/>
        <w:rPr>
          <w:rFonts w:ascii="Times New Roman" w:hAnsi="Times New Roman" w:cs="Times New Roman"/>
          <w:sz w:val="24"/>
          <w:szCs w:val="24"/>
          <w:lang w:eastAsia="ru-RU"/>
        </w:rPr>
      </w:pPr>
      <w:r w:rsidRPr="007F214D">
        <w:rPr>
          <w:rFonts w:ascii="Times New Roman" w:hAnsi="Times New Roman" w:cs="Times New Roman"/>
          <w:sz w:val="24"/>
          <w:szCs w:val="24"/>
        </w:rPr>
        <w:lastRenderedPageBreak/>
        <w:t xml:space="preserve">профессиональная и общественная экспертиза планов и программ духовно-нравственного развития, воспитания и социализации обучающихся на предмет следования требованиям ФГОС и учета специфики общеобразовательной организации; </w:t>
      </w:r>
    </w:p>
    <w:p w:rsidR="00845077" w:rsidRPr="007F214D" w:rsidRDefault="00C201EE" w:rsidP="007F214D">
      <w:pPr>
        <w:pStyle w:val="a9"/>
        <w:numPr>
          <w:ilvl w:val="0"/>
          <w:numId w:val="197"/>
        </w:numPr>
        <w:spacing w:after="0" w:line="240" w:lineRule="auto"/>
        <w:jc w:val="both"/>
        <w:rPr>
          <w:rFonts w:ascii="Times New Roman" w:hAnsi="Times New Roman" w:cs="Times New Roman"/>
          <w:sz w:val="24"/>
          <w:szCs w:val="24"/>
          <w:lang w:eastAsia="ru-RU"/>
        </w:rPr>
      </w:pPr>
      <w:r w:rsidRPr="007F214D">
        <w:rPr>
          <w:rFonts w:ascii="Times New Roman" w:hAnsi="Times New Roman" w:cs="Times New Roman"/>
          <w:sz w:val="24"/>
          <w:szCs w:val="24"/>
        </w:rPr>
        <w:t xml:space="preserve">периодический контроль за исполнением планов деятельности, обеспечивающей духовно-нравственное развитие, воспитание и социализацию обучающихся; </w:t>
      </w:r>
    </w:p>
    <w:p w:rsidR="00845077" w:rsidRPr="007F214D" w:rsidRDefault="00C201EE" w:rsidP="007F214D">
      <w:pPr>
        <w:pStyle w:val="a9"/>
        <w:numPr>
          <w:ilvl w:val="0"/>
          <w:numId w:val="197"/>
        </w:numPr>
        <w:spacing w:after="0" w:line="240" w:lineRule="auto"/>
        <w:jc w:val="both"/>
        <w:rPr>
          <w:rFonts w:ascii="Times New Roman" w:hAnsi="Times New Roman" w:cs="Times New Roman"/>
          <w:sz w:val="24"/>
          <w:szCs w:val="24"/>
          <w:lang w:eastAsia="ru-RU"/>
        </w:rPr>
      </w:pPr>
      <w:r w:rsidRPr="007F214D">
        <w:rPr>
          <w:rFonts w:ascii="Times New Roman" w:hAnsi="Times New Roman" w:cs="Times New Roman"/>
          <w:sz w:val="24"/>
          <w:szCs w:val="24"/>
        </w:rPr>
        <w:t xml:space="preserve">профессиональная и общественная экспертиза отчетов об обеспечении духовно-нравственного развития, воспитания и социализации обучающихся на предмет анализа и рефлексии изменений, произошедших благодаря деятельности педагогов в жизни школы, ученических групп (коллективов), отдельных обучающихся. </w:t>
      </w:r>
    </w:p>
    <w:p w:rsidR="00845077" w:rsidRPr="007F214D" w:rsidRDefault="00C201EE" w:rsidP="007F214D">
      <w:pPr>
        <w:pStyle w:val="a9"/>
        <w:spacing w:after="0" w:line="240" w:lineRule="auto"/>
        <w:jc w:val="both"/>
        <w:rPr>
          <w:rFonts w:ascii="Times New Roman" w:hAnsi="Times New Roman" w:cs="Times New Roman"/>
          <w:b/>
          <w:sz w:val="24"/>
          <w:szCs w:val="24"/>
        </w:rPr>
      </w:pPr>
      <w:r w:rsidRPr="007F214D">
        <w:rPr>
          <w:rFonts w:ascii="Times New Roman" w:hAnsi="Times New Roman" w:cs="Times New Roman"/>
          <w:b/>
          <w:sz w:val="24"/>
          <w:szCs w:val="24"/>
        </w:rPr>
        <w:t>Диагностический инструментарий</w:t>
      </w:r>
    </w:p>
    <w:p w:rsidR="00845077" w:rsidRPr="007F214D" w:rsidRDefault="00C201EE" w:rsidP="007F214D">
      <w:pPr>
        <w:pStyle w:val="a9"/>
        <w:numPr>
          <w:ilvl w:val="0"/>
          <w:numId w:val="198"/>
        </w:numPr>
        <w:spacing w:after="0" w:line="240" w:lineRule="auto"/>
        <w:jc w:val="both"/>
        <w:rPr>
          <w:rFonts w:ascii="Times New Roman" w:hAnsi="Times New Roman" w:cs="Times New Roman"/>
          <w:sz w:val="24"/>
          <w:szCs w:val="24"/>
          <w:lang w:eastAsia="ru-RU"/>
        </w:rPr>
      </w:pPr>
      <w:r w:rsidRPr="007F214D">
        <w:rPr>
          <w:rFonts w:ascii="Times New Roman" w:hAnsi="Times New Roman" w:cs="Times New Roman"/>
          <w:sz w:val="24"/>
          <w:szCs w:val="24"/>
        </w:rPr>
        <w:t>Определение уровня воспитанности учащихся.</w:t>
      </w:r>
    </w:p>
    <w:p w:rsidR="00845077" w:rsidRPr="007F214D" w:rsidRDefault="00C201EE" w:rsidP="007F214D">
      <w:pPr>
        <w:pStyle w:val="a9"/>
        <w:numPr>
          <w:ilvl w:val="0"/>
          <w:numId w:val="198"/>
        </w:numPr>
        <w:spacing w:after="0" w:line="240" w:lineRule="auto"/>
        <w:jc w:val="both"/>
        <w:rPr>
          <w:rFonts w:ascii="Times New Roman" w:hAnsi="Times New Roman" w:cs="Times New Roman"/>
          <w:sz w:val="24"/>
          <w:szCs w:val="24"/>
          <w:lang w:eastAsia="ru-RU"/>
        </w:rPr>
      </w:pPr>
      <w:r w:rsidRPr="007F214D">
        <w:rPr>
          <w:rFonts w:ascii="Times New Roman" w:hAnsi="Times New Roman" w:cs="Times New Roman"/>
          <w:sz w:val="24"/>
          <w:szCs w:val="24"/>
        </w:rPr>
        <w:t>Изучение уровня воспитанности обучающихся Н.П.Капустина</w:t>
      </w:r>
      <w:r w:rsidR="00845077" w:rsidRPr="007F214D">
        <w:rPr>
          <w:rFonts w:ascii="Times New Roman" w:hAnsi="Times New Roman" w:cs="Times New Roman"/>
          <w:sz w:val="24"/>
          <w:szCs w:val="24"/>
        </w:rPr>
        <w:t>.</w:t>
      </w:r>
    </w:p>
    <w:p w:rsidR="00845077" w:rsidRPr="007F214D" w:rsidRDefault="00581C4E" w:rsidP="007F214D">
      <w:pPr>
        <w:pStyle w:val="a9"/>
        <w:numPr>
          <w:ilvl w:val="0"/>
          <w:numId w:val="198"/>
        </w:numPr>
        <w:spacing w:after="0" w:line="240" w:lineRule="auto"/>
        <w:jc w:val="both"/>
        <w:rPr>
          <w:rFonts w:ascii="Times New Roman" w:hAnsi="Times New Roman" w:cs="Times New Roman"/>
          <w:sz w:val="24"/>
          <w:szCs w:val="24"/>
          <w:lang w:eastAsia="ru-RU"/>
        </w:rPr>
      </w:pPr>
      <w:r w:rsidRPr="007F214D">
        <w:rPr>
          <w:rFonts w:ascii="Times New Roman" w:hAnsi="Times New Roman" w:cs="Times New Roman"/>
          <w:sz w:val="24"/>
          <w:szCs w:val="24"/>
          <w:lang w:eastAsia="ru-RU"/>
        </w:rPr>
        <w:t xml:space="preserve">Методика изучения уровня развития детского коллектива «Какой у нас коллектив» (разработана А. Н. </w:t>
      </w:r>
      <w:proofErr w:type="spellStart"/>
      <w:r w:rsidRPr="007F214D">
        <w:rPr>
          <w:rFonts w:ascii="Times New Roman" w:hAnsi="Times New Roman" w:cs="Times New Roman"/>
          <w:sz w:val="24"/>
          <w:szCs w:val="24"/>
          <w:lang w:eastAsia="ru-RU"/>
        </w:rPr>
        <w:t>Лутошкиным</w:t>
      </w:r>
      <w:proofErr w:type="spellEnd"/>
      <w:r w:rsidRPr="007F214D">
        <w:rPr>
          <w:rFonts w:ascii="Times New Roman" w:hAnsi="Times New Roman" w:cs="Times New Roman"/>
          <w:sz w:val="24"/>
          <w:szCs w:val="24"/>
          <w:lang w:eastAsia="ru-RU"/>
        </w:rPr>
        <w:t>)</w:t>
      </w:r>
    </w:p>
    <w:p w:rsidR="00845077" w:rsidRPr="007F214D" w:rsidRDefault="00C201EE" w:rsidP="007F214D">
      <w:pPr>
        <w:pStyle w:val="a9"/>
        <w:numPr>
          <w:ilvl w:val="0"/>
          <w:numId w:val="198"/>
        </w:numPr>
        <w:spacing w:after="0" w:line="240" w:lineRule="auto"/>
        <w:jc w:val="both"/>
        <w:rPr>
          <w:rFonts w:ascii="Times New Roman" w:hAnsi="Times New Roman" w:cs="Times New Roman"/>
          <w:sz w:val="24"/>
          <w:szCs w:val="24"/>
          <w:lang w:eastAsia="ru-RU"/>
        </w:rPr>
      </w:pPr>
      <w:r w:rsidRPr="007F214D">
        <w:rPr>
          <w:rFonts w:ascii="Times New Roman" w:hAnsi="Times New Roman" w:cs="Times New Roman"/>
          <w:sz w:val="24"/>
          <w:szCs w:val="24"/>
        </w:rPr>
        <w:t>Анкета «Здоровый образ жизни».</w:t>
      </w:r>
    </w:p>
    <w:p w:rsidR="00845077" w:rsidRPr="007F214D" w:rsidRDefault="00C201EE" w:rsidP="007F214D">
      <w:pPr>
        <w:pStyle w:val="a9"/>
        <w:numPr>
          <w:ilvl w:val="0"/>
          <w:numId w:val="198"/>
        </w:numPr>
        <w:spacing w:after="0" w:line="240" w:lineRule="auto"/>
        <w:jc w:val="both"/>
        <w:rPr>
          <w:rFonts w:ascii="Times New Roman" w:hAnsi="Times New Roman" w:cs="Times New Roman"/>
          <w:sz w:val="24"/>
          <w:szCs w:val="24"/>
          <w:lang w:eastAsia="ru-RU"/>
        </w:rPr>
      </w:pPr>
      <w:r w:rsidRPr="007F214D">
        <w:rPr>
          <w:rFonts w:ascii="Times New Roman" w:hAnsi="Times New Roman" w:cs="Times New Roman"/>
          <w:sz w:val="24"/>
          <w:szCs w:val="24"/>
        </w:rPr>
        <w:t>Методика определения уровня самоуправления в коллективе, М.И.Рожкова.</w:t>
      </w:r>
    </w:p>
    <w:p w:rsidR="00845077" w:rsidRPr="007F214D" w:rsidRDefault="00C201EE" w:rsidP="007F214D">
      <w:pPr>
        <w:pStyle w:val="a9"/>
        <w:numPr>
          <w:ilvl w:val="0"/>
          <w:numId w:val="198"/>
        </w:numPr>
        <w:spacing w:after="0" w:line="240" w:lineRule="auto"/>
        <w:jc w:val="both"/>
        <w:rPr>
          <w:rFonts w:ascii="Times New Roman" w:hAnsi="Times New Roman" w:cs="Times New Roman"/>
          <w:sz w:val="24"/>
          <w:szCs w:val="24"/>
          <w:lang w:eastAsia="ru-RU"/>
        </w:rPr>
      </w:pPr>
      <w:r w:rsidRPr="007F214D">
        <w:rPr>
          <w:rFonts w:ascii="Times New Roman" w:hAnsi="Times New Roman" w:cs="Times New Roman"/>
          <w:sz w:val="24"/>
          <w:szCs w:val="24"/>
        </w:rPr>
        <w:t xml:space="preserve">Методика выявления коммуникативных склонностей учащихся </w:t>
      </w:r>
      <w:proofErr w:type="spellStart"/>
      <w:r w:rsidRPr="007F214D">
        <w:rPr>
          <w:rFonts w:ascii="Times New Roman" w:hAnsi="Times New Roman" w:cs="Times New Roman"/>
          <w:sz w:val="24"/>
          <w:szCs w:val="24"/>
        </w:rPr>
        <w:t>Р.В.Овчаровой</w:t>
      </w:r>
      <w:proofErr w:type="spellEnd"/>
      <w:r w:rsidRPr="007F214D">
        <w:rPr>
          <w:rFonts w:ascii="Times New Roman" w:hAnsi="Times New Roman" w:cs="Times New Roman"/>
          <w:sz w:val="24"/>
          <w:szCs w:val="24"/>
        </w:rPr>
        <w:t>.</w:t>
      </w:r>
    </w:p>
    <w:p w:rsidR="00845077" w:rsidRPr="007F214D" w:rsidRDefault="00C201EE" w:rsidP="007F214D">
      <w:pPr>
        <w:pStyle w:val="a9"/>
        <w:numPr>
          <w:ilvl w:val="0"/>
          <w:numId w:val="198"/>
        </w:numPr>
        <w:spacing w:after="0" w:line="240" w:lineRule="auto"/>
        <w:jc w:val="both"/>
        <w:rPr>
          <w:rFonts w:ascii="Times New Roman" w:hAnsi="Times New Roman" w:cs="Times New Roman"/>
          <w:sz w:val="24"/>
          <w:szCs w:val="24"/>
          <w:lang w:eastAsia="ru-RU"/>
        </w:rPr>
      </w:pPr>
      <w:r w:rsidRPr="007F214D">
        <w:rPr>
          <w:rFonts w:ascii="Times New Roman" w:hAnsi="Times New Roman" w:cs="Times New Roman"/>
          <w:sz w:val="24"/>
          <w:szCs w:val="24"/>
        </w:rPr>
        <w:t>Диагностика личностной установки «альтруизм-эгоизм»</w:t>
      </w:r>
    </w:p>
    <w:p w:rsidR="00845077" w:rsidRPr="007F214D" w:rsidRDefault="00C201EE" w:rsidP="007F214D">
      <w:pPr>
        <w:pStyle w:val="a9"/>
        <w:numPr>
          <w:ilvl w:val="0"/>
          <w:numId w:val="198"/>
        </w:numPr>
        <w:spacing w:after="0" w:line="240" w:lineRule="auto"/>
        <w:jc w:val="both"/>
        <w:rPr>
          <w:rFonts w:ascii="Times New Roman" w:hAnsi="Times New Roman" w:cs="Times New Roman"/>
          <w:sz w:val="24"/>
          <w:szCs w:val="24"/>
          <w:lang w:eastAsia="ru-RU"/>
        </w:rPr>
      </w:pPr>
      <w:r w:rsidRPr="007F214D">
        <w:rPr>
          <w:rFonts w:ascii="Times New Roman" w:hAnsi="Times New Roman" w:cs="Times New Roman"/>
          <w:sz w:val="24"/>
          <w:szCs w:val="24"/>
        </w:rPr>
        <w:t>Методика изучения удовлетворенности родителей работой образовательного учреждения</w:t>
      </w:r>
      <w:r w:rsidR="009A48CE" w:rsidRPr="007F214D">
        <w:rPr>
          <w:rFonts w:ascii="Times New Roman" w:hAnsi="Times New Roman" w:cs="Times New Roman"/>
          <w:sz w:val="24"/>
          <w:szCs w:val="24"/>
        </w:rPr>
        <w:t xml:space="preserve"> </w:t>
      </w:r>
    </w:p>
    <w:p w:rsidR="00845077" w:rsidRPr="007F214D" w:rsidRDefault="00C201EE" w:rsidP="007F214D">
      <w:pPr>
        <w:pStyle w:val="a9"/>
        <w:numPr>
          <w:ilvl w:val="0"/>
          <w:numId w:val="198"/>
        </w:numPr>
        <w:spacing w:after="0" w:line="240" w:lineRule="auto"/>
        <w:jc w:val="both"/>
        <w:rPr>
          <w:rFonts w:ascii="Times New Roman" w:hAnsi="Times New Roman" w:cs="Times New Roman"/>
          <w:sz w:val="24"/>
          <w:szCs w:val="24"/>
          <w:lang w:eastAsia="ru-RU"/>
        </w:rPr>
      </w:pPr>
      <w:r w:rsidRPr="007F214D">
        <w:rPr>
          <w:rFonts w:ascii="Times New Roman" w:hAnsi="Times New Roman" w:cs="Times New Roman"/>
          <w:sz w:val="24"/>
          <w:szCs w:val="24"/>
        </w:rPr>
        <w:t>Тест «Стратегия семейного воспитания»</w:t>
      </w:r>
    </w:p>
    <w:p w:rsidR="00845077" w:rsidRPr="007F214D" w:rsidRDefault="00C201EE" w:rsidP="007F214D">
      <w:pPr>
        <w:pStyle w:val="a9"/>
        <w:numPr>
          <w:ilvl w:val="0"/>
          <w:numId w:val="198"/>
        </w:numPr>
        <w:spacing w:after="0" w:line="240" w:lineRule="auto"/>
        <w:jc w:val="both"/>
        <w:rPr>
          <w:rFonts w:ascii="Times New Roman" w:hAnsi="Times New Roman" w:cs="Times New Roman"/>
          <w:sz w:val="24"/>
          <w:szCs w:val="24"/>
          <w:lang w:eastAsia="ru-RU"/>
        </w:rPr>
      </w:pPr>
      <w:r w:rsidRPr="007F214D">
        <w:rPr>
          <w:rFonts w:ascii="Times New Roman" w:hAnsi="Times New Roman" w:cs="Times New Roman"/>
          <w:sz w:val="24"/>
          <w:szCs w:val="24"/>
        </w:rPr>
        <w:t>Определение уровня развития коллектива</w:t>
      </w:r>
      <w:bookmarkStart w:id="178" w:name="_GoBack"/>
      <w:bookmarkEnd w:id="178"/>
      <w:r w:rsidR="009A48CE" w:rsidRPr="007F214D">
        <w:rPr>
          <w:rFonts w:ascii="Times New Roman" w:hAnsi="Times New Roman" w:cs="Times New Roman"/>
          <w:sz w:val="24"/>
          <w:szCs w:val="24"/>
        </w:rPr>
        <w:t>. Анкета Психологический климат в коллективе»</w:t>
      </w:r>
    </w:p>
    <w:p w:rsidR="00845077" w:rsidRPr="007F214D" w:rsidRDefault="009A48CE" w:rsidP="007F214D">
      <w:pPr>
        <w:pStyle w:val="a9"/>
        <w:numPr>
          <w:ilvl w:val="0"/>
          <w:numId w:val="198"/>
        </w:numPr>
        <w:spacing w:after="0" w:line="240" w:lineRule="auto"/>
        <w:jc w:val="both"/>
        <w:rPr>
          <w:rFonts w:ascii="Times New Roman" w:hAnsi="Times New Roman" w:cs="Times New Roman"/>
          <w:sz w:val="24"/>
          <w:szCs w:val="24"/>
          <w:lang w:eastAsia="ru-RU"/>
        </w:rPr>
      </w:pPr>
      <w:r w:rsidRPr="007F214D">
        <w:rPr>
          <w:rFonts w:ascii="Times New Roman" w:hAnsi="Times New Roman" w:cs="Times New Roman"/>
          <w:sz w:val="24"/>
          <w:szCs w:val="24"/>
        </w:rPr>
        <w:t>Методика «Психологическая атмосфера в коллективе»</w:t>
      </w:r>
    </w:p>
    <w:p w:rsidR="00845077" w:rsidRPr="007F214D" w:rsidRDefault="009A48CE" w:rsidP="007F214D">
      <w:pPr>
        <w:pStyle w:val="a9"/>
        <w:numPr>
          <w:ilvl w:val="0"/>
          <w:numId w:val="198"/>
        </w:numPr>
        <w:spacing w:after="0" w:line="240" w:lineRule="auto"/>
        <w:jc w:val="both"/>
        <w:rPr>
          <w:rFonts w:ascii="Times New Roman" w:hAnsi="Times New Roman" w:cs="Times New Roman"/>
          <w:sz w:val="24"/>
          <w:szCs w:val="24"/>
          <w:lang w:eastAsia="ru-RU"/>
        </w:rPr>
      </w:pPr>
      <w:r w:rsidRPr="007F214D">
        <w:rPr>
          <w:rFonts w:ascii="Times New Roman" w:hAnsi="Times New Roman" w:cs="Times New Roman"/>
          <w:sz w:val="24"/>
          <w:szCs w:val="24"/>
        </w:rPr>
        <w:t>Анкета «Уровень воспитанности учащегося»</w:t>
      </w:r>
    </w:p>
    <w:p w:rsidR="00845077" w:rsidRPr="007F214D" w:rsidRDefault="00897D7E" w:rsidP="007F214D">
      <w:pPr>
        <w:pStyle w:val="a9"/>
        <w:numPr>
          <w:ilvl w:val="0"/>
          <w:numId w:val="198"/>
        </w:numPr>
        <w:spacing w:after="0" w:line="240" w:lineRule="auto"/>
        <w:jc w:val="both"/>
        <w:rPr>
          <w:rFonts w:ascii="Times New Roman" w:hAnsi="Times New Roman" w:cs="Times New Roman"/>
          <w:sz w:val="24"/>
          <w:szCs w:val="24"/>
          <w:lang w:eastAsia="ru-RU"/>
        </w:rPr>
      </w:pPr>
      <w:proofErr w:type="spellStart"/>
      <w:r w:rsidRPr="007F214D">
        <w:rPr>
          <w:rFonts w:ascii="Times New Roman" w:hAnsi="Times New Roman" w:cs="Times New Roman"/>
          <w:sz w:val="24"/>
          <w:szCs w:val="24"/>
        </w:rPr>
        <w:t>Анкета-опросник</w:t>
      </w:r>
      <w:proofErr w:type="spellEnd"/>
      <w:r w:rsidRPr="007F214D">
        <w:rPr>
          <w:rFonts w:ascii="Times New Roman" w:hAnsi="Times New Roman" w:cs="Times New Roman"/>
          <w:sz w:val="24"/>
          <w:szCs w:val="24"/>
        </w:rPr>
        <w:t xml:space="preserve"> «Настоящий друг» (</w:t>
      </w:r>
      <w:proofErr w:type="spellStart"/>
      <w:r w:rsidRPr="007F214D">
        <w:rPr>
          <w:rFonts w:ascii="Times New Roman" w:hAnsi="Times New Roman" w:cs="Times New Roman"/>
          <w:sz w:val="24"/>
          <w:szCs w:val="24"/>
        </w:rPr>
        <w:t>Прутченков</w:t>
      </w:r>
      <w:proofErr w:type="spellEnd"/>
      <w:r w:rsidRPr="007F214D">
        <w:rPr>
          <w:rFonts w:ascii="Times New Roman" w:hAnsi="Times New Roman" w:cs="Times New Roman"/>
          <w:sz w:val="24"/>
          <w:szCs w:val="24"/>
        </w:rPr>
        <w:t xml:space="preserve"> А.С.)</w:t>
      </w:r>
    </w:p>
    <w:p w:rsidR="00897D7E" w:rsidRPr="007F214D" w:rsidRDefault="00897D7E" w:rsidP="007F214D">
      <w:pPr>
        <w:pStyle w:val="a9"/>
        <w:numPr>
          <w:ilvl w:val="0"/>
          <w:numId w:val="198"/>
        </w:numPr>
        <w:spacing w:after="0" w:line="240" w:lineRule="auto"/>
        <w:jc w:val="both"/>
        <w:rPr>
          <w:rFonts w:ascii="Times New Roman" w:hAnsi="Times New Roman" w:cs="Times New Roman"/>
          <w:sz w:val="24"/>
          <w:szCs w:val="24"/>
          <w:lang w:eastAsia="ru-RU"/>
        </w:rPr>
      </w:pPr>
      <w:r w:rsidRPr="007F214D">
        <w:rPr>
          <w:rFonts w:ascii="Times New Roman" w:hAnsi="Times New Roman" w:cs="Times New Roman"/>
          <w:sz w:val="24"/>
          <w:szCs w:val="24"/>
        </w:rPr>
        <w:t>Методика изучения удовлетворённости учащихся школьной жизнью. (Андреев А.А.)</w:t>
      </w:r>
    </w:p>
    <w:p w:rsidR="00C201EE" w:rsidRPr="007F214D" w:rsidRDefault="00845077" w:rsidP="007F214D">
      <w:pPr>
        <w:spacing w:after="0" w:line="240" w:lineRule="auto"/>
        <w:ind w:firstLine="708"/>
        <w:contextualSpacing/>
        <w:jc w:val="both"/>
        <w:rPr>
          <w:rFonts w:ascii="Times New Roman" w:hAnsi="Times New Roman" w:cs="Times New Roman"/>
          <w:b/>
          <w:sz w:val="24"/>
          <w:szCs w:val="24"/>
          <w:lang w:eastAsia="ru-RU"/>
        </w:rPr>
      </w:pPr>
      <w:bookmarkStart w:id="179" w:name="_Toc410654069"/>
      <w:bookmarkStart w:id="180" w:name="_Toc414553272"/>
      <w:bookmarkStart w:id="181" w:name="_Toc409691730"/>
      <w:r w:rsidRPr="007F214D">
        <w:rPr>
          <w:rFonts w:ascii="Times New Roman" w:hAnsi="Times New Roman" w:cs="Times New Roman"/>
          <w:b/>
          <w:sz w:val="24"/>
          <w:szCs w:val="24"/>
        </w:rPr>
        <w:t xml:space="preserve">2.3.10. </w:t>
      </w:r>
      <w:r w:rsidR="00C201EE" w:rsidRPr="007F214D">
        <w:rPr>
          <w:rFonts w:ascii="Times New Roman" w:hAnsi="Times New Roman" w:cs="Times New Roman"/>
          <w:b/>
          <w:sz w:val="24"/>
          <w:szCs w:val="24"/>
        </w:rPr>
        <w:t>Планируемые результаты духовно-нравственного развития,</w:t>
      </w:r>
      <w:bookmarkEnd w:id="179"/>
      <w:r w:rsidR="00C201EE" w:rsidRPr="007F214D">
        <w:rPr>
          <w:rFonts w:ascii="Times New Roman" w:hAnsi="Times New Roman" w:cs="Times New Roman"/>
          <w:b/>
          <w:sz w:val="24"/>
          <w:szCs w:val="24"/>
        </w:rPr>
        <w:t xml:space="preserve"> </w:t>
      </w:r>
      <w:bookmarkStart w:id="182" w:name="_Toc410654070"/>
      <w:r w:rsidR="00C201EE" w:rsidRPr="007F214D">
        <w:rPr>
          <w:rFonts w:ascii="Times New Roman" w:hAnsi="Times New Roman" w:cs="Times New Roman"/>
          <w:b/>
          <w:sz w:val="24"/>
          <w:szCs w:val="24"/>
        </w:rPr>
        <w:t>воспитания и социализации обучающихся, формирования</w:t>
      </w:r>
      <w:bookmarkStart w:id="183" w:name="_Toc410654071"/>
      <w:bookmarkStart w:id="184" w:name="_Toc284662835"/>
      <w:bookmarkStart w:id="185" w:name="_Toc284663462"/>
      <w:bookmarkStart w:id="186" w:name="_Toc414553273"/>
      <w:bookmarkEnd w:id="180"/>
      <w:bookmarkEnd w:id="182"/>
      <w:r w:rsidR="00C201EE" w:rsidRPr="007F214D">
        <w:rPr>
          <w:rFonts w:ascii="Times New Roman" w:hAnsi="Times New Roman" w:cs="Times New Roman"/>
          <w:b/>
          <w:sz w:val="24"/>
          <w:szCs w:val="24"/>
        </w:rPr>
        <w:t xml:space="preserve"> экологической культуры, культуры здорового и безопасного образа</w:t>
      </w:r>
      <w:bookmarkEnd w:id="183"/>
      <w:bookmarkEnd w:id="184"/>
      <w:bookmarkEnd w:id="185"/>
      <w:bookmarkEnd w:id="186"/>
      <w:r w:rsidR="00C201EE" w:rsidRPr="007F214D">
        <w:rPr>
          <w:rFonts w:ascii="Times New Roman" w:hAnsi="Times New Roman" w:cs="Times New Roman"/>
          <w:b/>
          <w:sz w:val="24"/>
          <w:szCs w:val="24"/>
        </w:rPr>
        <w:t xml:space="preserve"> </w:t>
      </w:r>
      <w:bookmarkStart w:id="187" w:name="_Toc410654072"/>
      <w:bookmarkStart w:id="188" w:name="_Toc414553274"/>
      <w:r w:rsidR="00C201EE" w:rsidRPr="007F214D">
        <w:rPr>
          <w:rFonts w:ascii="Times New Roman" w:hAnsi="Times New Roman" w:cs="Times New Roman"/>
          <w:b/>
          <w:sz w:val="24"/>
          <w:szCs w:val="24"/>
        </w:rPr>
        <w:t>жизни обучающихся</w:t>
      </w:r>
      <w:bookmarkEnd w:id="181"/>
      <w:bookmarkEnd w:id="187"/>
      <w:bookmarkEnd w:id="188"/>
    </w:p>
    <w:p w:rsidR="00845077" w:rsidRPr="007F214D" w:rsidRDefault="00845077" w:rsidP="007F214D">
      <w:pPr>
        <w:pStyle w:val="a9"/>
        <w:numPr>
          <w:ilvl w:val="0"/>
          <w:numId w:val="199"/>
        </w:numPr>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О</w:t>
      </w:r>
      <w:r w:rsidR="00C201EE" w:rsidRPr="007F214D">
        <w:rPr>
          <w:rFonts w:ascii="Times New Roman" w:hAnsi="Times New Roman" w:cs="Times New Roman"/>
          <w:sz w:val="24"/>
          <w:szCs w:val="24"/>
        </w:rPr>
        <w:t xml:space="preserve">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w:t>
      </w:r>
    </w:p>
    <w:p w:rsidR="00845077" w:rsidRPr="007F214D" w:rsidRDefault="00C201EE" w:rsidP="007F214D">
      <w:pPr>
        <w:pStyle w:val="a9"/>
        <w:numPr>
          <w:ilvl w:val="0"/>
          <w:numId w:val="199"/>
        </w:numPr>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 xml:space="preserve">Способность к осознанию российской идентичности в поликультурном социуме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Осознанное, уважительное и доброжелательное отношение к истории, культуре, религии, традициям, языкам, ценностям народов России и народов мира. </w:t>
      </w:r>
    </w:p>
    <w:p w:rsidR="00845077" w:rsidRPr="007F214D" w:rsidRDefault="00C201EE" w:rsidP="007F214D">
      <w:pPr>
        <w:pStyle w:val="a9"/>
        <w:numPr>
          <w:ilvl w:val="0"/>
          <w:numId w:val="199"/>
        </w:numPr>
        <w:spacing w:after="0" w:line="240" w:lineRule="auto"/>
        <w:jc w:val="both"/>
        <w:rPr>
          <w:rFonts w:ascii="Times New Roman" w:hAnsi="Times New Roman" w:cs="Times New Roman"/>
          <w:sz w:val="24"/>
          <w:szCs w:val="24"/>
        </w:rPr>
      </w:pPr>
      <w:proofErr w:type="spellStart"/>
      <w:r w:rsidRPr="007F214D">
        <w:rPr>
          <w:rFonts w:ascii="Times New Roman" w:hAnsi="Times New Roman" w:cs="Times New Roman"/>
          <w:sz w:val="24"/>
          <w:szCs w:val="24"/>
        </w:rPr>
        <w:t>Сформированность</w:t>
      </w:r>
      <w:proofErr w:type="spellEnd"/>
      <w:r w:rsidRPr="007F214D">
        <w:rPr>
          <w:rFonts w:ascii="Times New Roman" w:hAnsi="Times New Roman" w:cs="Times New Roman"/>
          <w:sz w:val="24"/>
          <w:szCs w:val="24"/>
        </w:rPr>
        <w:t xml:space="preserve"> мотивации к обучению и целенаправленной познавательной деятельности, готовность и способность обучающихся к саморазвитию и самообразованию;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w:t>
      </w:r>
    </w:p>
    <w:p w:rsidR="00845077" w:rsidRPr="007F214D" w:rsidRDefault="00845077" w:rsidP="007F214D">
      <w:pPr>
        <w:pStyle w:val="a9"/>
        <w:numPr>
          <w:ilvl w:val="0"/>
          <w:numId w:val="199"/>
        </w:numPr>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Р</w:t>
      </w:r>
      <w:r w:rsidR="00C201EE" w:rsidRPr="007F214D">
        <w:rPr>
          <w:rFonts w:ascii="Times New Roman" w:hAnsi="Times New Roman" w:cs="Times New Roman"/>
          <w:sz w:val="24"/>
          <w:szCs w:val="24"/>
        </w:rPr>
        <w:t xml:space="preserve">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w:t>
      </w:r>
      <w:proofErr w:type="spellStart"/>
      <w:r w:rsidR="00C201EE" w:rsidRPr="007F214D">
        <w:rPr>
          <w:rFonts w:ascii="Times New Roman" w:hAnsi="Times New Roman" w:cs="Times New Roman"/>
          <w:sz w:val="24"/>
          <w:szCs w:val="24"/>
        </w:rPr>
        <w:t>Сформированность</w:t>
      </w:r>
      <w:proofErr w:type="spellEnd"/>
      <w:r w:rsidR="00C201EE" w:rsidRPr="007F214D">
        <w:rPr>
          <w:rFonts w:ascii="Times New Roman" w:hAnsi="Times New Roman" w:cs="Times New Roman"/>
          <w:sz w:val="24"/>
          <w:szCs w:val="24"/>
        </w:rPr>
        <w:t xml:space="preserve"> ответственного отношения к учению; уважительного отношения к труду, наличие опыта участия в социально значимом труде. Осознание значения </w:t>
      </w:r>
      <w:r w:rsidR="00C201EE" w:rsidRPr="007F214D">
        <w:rPr>
          <w:rFonts w:ascii="Times New Roman" w:hAnsi="Times New Roman" w:cs="Times New Roman"/>
          <w:sz w:val="24"/>
          <w:szCs w:val="24"/>
        </w:rPr>
        <w:lastRenderedPageBreak/>
        <w:t xml:space="preserve">семьи в жизни человека и общества, принятие ценности семейной жизни, уважительное и заботливое отношение к членам своей семьи. </w:t>
      </w:r>
    </w:p>
    <w:p w:rsidR="00845077" w:rsidRPr="007F214D" w:rsidRDefault="00C201EE" w:rsidP="007F214D">
      <w:pPr>
        <w:pStyle w:val="a9"/>
        <w:numPr>
          <w:ilvl w:val="0"/>
          <w:numId w:val="199"/>
        </w:numPr>
        <w:spacing w:after="0" w:line="240" w:lineRule="auto"/>
        <w:jc w:val="both"/>
        <w:rPr>
          <w:rFonts w:ascii="Times New Roman" w:hAnsi="Times New Roman" w:cs="Times New Roman"/>
          <w:sz w:val="24"/>
          <w:szCs w:val="24"/>
        </w:rPr>
      </w:pPr>
      <w:proofErr w:type="spellStart"/>
      <w:r w:rsidRPr="007F214D">
        <w:rPr>
          <w:rFonts w:ascii="Times New Roman" w:hAnsi="Times New Roman" w:cs="Times New Roman"/>
          <w:sz w:val="24"/>
          <w:szCs w:val="24"/>
        </w:rPr>
        <w:t>Сформированность</w:t>
      </w:r>
      <w:proofErr w:type="spellEnd"/>
      <w:r w:rsidRPr="007F214D">
        <w:rPr>
          <w:rFonts w:ascii="Times New Roman" w:hAnsi="Times New Roman" w:cs="Times New Roman"/>
          <w:sz w:val="24"/>
          <w:szCs w:val="24"/>
        </w:rPr>
        <w:t xml:space="preserve">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 Готовность к личностному самоопределению, способность ставить цели и строить жизненные планы. </w:t>
      </w:r>
      <w:proofErr w:type="spellStart"/>
      <w:r w:rsidRPr="007F214D">
        <w:rPr>
          <w:rFonts w:ascii="Times New Roman" w:hAnsi="Times New Roman" w:cs="Times New Roman"/>
          <w:sz w:val="24"/>
          <w:szCs w:val="24"/>
        </w:rPr>
        <w:t>Сформированность</w:t>
      </w:r>
      <w:proofErr w:type="spellEnd"/>
      <w:r w:rsidRPr="007F214D">
        <w:rPr>
          <w:rFonts w:ascii="Times New Roman" w:hAnsi="Times New Roman" w:cs="Times New Roman"/>
          <w:sz w:val="24"/>
          <w:szCs w:val="24"/>
        </w:rPr>
        <w:t xml:space="preserve"> ценностно-смысловых установок, отражающих личностные и гражданские позиции в деятельности, правосознание.</w:t>
      </w:r>
    </w:p>
    <w:p w:rsidR="00845077" w:rsidRPr="007F214D" w:rsidRDefault="00C201EE" w:rsidP="007F214D">
      <w:pPr>
        <w:pStyle w:val="a9"/>
        <w:numPr>
          <w:ilvl w:val="0"/>
          <w:numId w:val="199"/>
        </w:numPr>
        <w:spacing w:after="0" w:line="240" w:lineRule="auto"/>
        <w:jc w:val="both"/>
        <w:rPr>
          <w:rFonts w:ascii="Times New Roman" w:hAnsi="Times New Roman" w:cs="Times New Roman"/>
          <w:sz w:val="24"/>
          <w:szCs w:val="24"/>
        </w:rPr>
      </w:pPr>
      <w:proofErr w:type="spellStart"/>
      <w:r w:rsidRPr="007F214D">
        <w:rPr>
          <w:rFonts w:ascii="Times New Roman" w:hAnsi="Times New Roman" w:cs="Times New Roman"/>
          <w:sz w:val="24"/>
          <w:szCs w:val="24"/>
        </w:rPr>
        <w:t>Сформированность</w:t>
      </w:r>
      <w:proofErr w:type="spellEnd"/>
      <w:r w:rsidRPr="007F214D">
        <w:rPr>
          <w:rFonts w:ascii="Times New Roman" w:hAnsi="Times New Roman" w:cs="Times New Roman"/>
          <w:sz w:val="24"/>
          <w:szCs w:val="24"/>
        </w:rPr>
        <w:t xml:space="preserve">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 </w:t>
      </w:r>
    </w:p>
    <w:p w:rsidR="00845077" w:rsidRPr="007F214D" w:rsidRDefault="00C201EE" w:rsidP="007F214D">
      <w:pPr>
        <w:pStyle w:val="a9"/>
        <w:numPr>
          <w:ilvl w:val="0"/>
          <w:numId w:val="199"/>
        </w:numPr>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Освоенность социальных норм, правил поведения, ролей и форм социальной жизни в группах и сообществах, включая социальные сообщества (взрослых и сверстников).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r w:rsidR="00845077" w:rsidRPr="007F214D">
        <w:rPr>
          <w:rFonts w:ascii="Times New Roman" w:hAnsi="Times New Roman" w:cs="Times New Roman"/>
          <w:sz w:val="24"/>
          <w:szCs w:val="24"/>
        </w:rPr>
        <w:t>.</w:t>
      </w:r>
    </w:p>
    <w:p w:rsidR="00845077" w:rsidRPr="007F214D" w:rsidRDefault="00C201EE" w:rsidP="007F214D">
      <w:pPr>
        <w:pStyle w:val="a9"/>
        <w:numPr>
          <w:ilvl w:val="0"/>
          <w:numId w:val="199"/>
        </w:numPr>
        <w:spacing w:after="0" w:line="240" w:lineRule="auto"/>
        <w:jc w:val="both"/>
        <w:rPr>
          <w:rFonts w:ascii="Times New Roman" w:hAnsi="Times New Roman" w:cs="Times New Roman"/>
          <w:sz w:val="24"/>
          <w:szCs w:val="24"/>
        </w:rPr>
      </w:pPr>
      <w:proofErr w:type="spellStart"/>
      <w:r w:rsidRPr="007F214D">
        <w:rPr>
          <w:rFonts w:ascii="Times New Roman" w:hAnsi="Times New Roman" w:cs="Times New Roman"/>
          <w:sz w:val="24"/>
          <w:szCs w:val="24"/>
        </w:rPr>
        <w:t>Сформированность</w:t>
      </w:r>
      <w:proofErr w:type="spellEnd"/>
      <w:r w:rsidRPr="007F214D">
        <w:rPr>
          <w:rFonts w:ascii="Times New Roman" w:hAnsi="Times New Roman" w:cs="Times New Roman"/>
          <w:sz w:val="24"/>
          <w:szCs w:val="24"/>
        </w:rPr>
        <w:t xml:space="preserve"> ценности здорового и безопасного образа жизни; </w:t>
      </w:r>
      <w:proofErr w:type="spellStart"/>
      <w:r w:rsidRPr="007F214D">
        <w:rPr>
          <w:rFonts w:ascii="Times New Roman" w:hAnsi="Times New Roman" w:cs="Times New Roman"/>
          <w:sz w:val="24"/>
          <w:szCs w:val="24"/>
        </w:rPr>
        <w:t>интериоризация</w:t>
      </w:r>
      <w:proofErr w:type="spellEnd"/>
      <w:r w:rsidRPr="007F214D">
        <w:rPr>
          <w:rFonts w:ascii="Times New Roman" w:hAnsi="Times New Roman" w:cs="Times New Roman"/>
          <w:sz w:val="24"/>
          <w:szCs w:val="24"/>
        </w:rPr>
        <w:t xml:space="preserve">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rsidR="00845077" w:rsidRPr="007F214D" w:rsidRDefault="00C201EE" w:rsidP="007F214D">
      <w:pPr>
        <w:pStyle w:val="a9"/>
        <w:numPr>
          <w:ilvl w:val="0"/>
          <w:numId w:val="199"/>
        </w:numPr>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Развитость эстетического сознания через освоение художественного наследия народов России и мира, творческой деятельности эстетического характера</w:t>
      </w:r>
      <w:r w:rsidR="00845077" w:rsidRPr="007F214D">
        <w:rPr>
          <w:rFonts w:ascii="Times New Roman" w:hAnsi="Times New Roman" w:cs="Times New Roman"/>
          <w:sz w:val="24"/>
          <w:szCs w:val="24"/>
        </w:rPr>
        <w:t>.</w:t>
      </w:r>
      <w:r w:rsidRPr="007F214D">
        <w:rPr>
          <w:rFonts w:ascii="Times New Roman" w:hAnsi="Times New Roman" w:cs="Times New Roman"/>
          <w:sz w:val="24"/>
          <w:szCs w:val="24"/>
        </w:rPr>
        <w:t xml:space="preserve"> </w:t>
      </w:r>
    </w:p>
    <w:p w:rsidR="00C201EE" w:rsidRPr="007F214D" w:rsidRDefault="00C201EE" w:rsidP="007F214D">
      <w:pPr>
        <w:pStyle w:val="a9"/>
        <w:numPr>
          <w:ilvl w:val="0"/>
          <w:numId w:val="199"/>
        </w:numPr>
        <w:spacing w:after="0" w:line="240" w:lineRule="auto"/>
        <w:jc w:val="both"/>
        <w:rPr>
          <w:rFonts w:ascii="Times New Roman" w:hAnsi="Times New Roman" w:cs="Times New Roman"/>
          <w:sz w:val="24"/>
          <w:szCs w:val="24"/>
        </w:rPr>
      </w:pPr>
      <w:proofErr w:type="spellStart"/>
      <w:r w:rsidRPr="007F214D">
        <w:rPr>
          <w:rFonts w:ascii="Times New Roman" w:hAnsi="Times New Roman" w:cs="Times New Roman"/>
          <w:sz w:val="24"/>
          <w:szCs w:val="24"/>
        </w:rPr>
        <w:t>Сформированность</w:t>
      </w:r>
      <w:proofErr w:type="spellEnd"/>
      <w:r w:rsidRPr="007F214D">
        <w:rPr>
          <w:rFonts w:ascii="Times New Roman" w:hAnsi="Times New Roman" w:cs="Times New Roman"/>
          <w:sz w:val="24"/>
          <w:szCs w:val="24"/>
        </w:rPr>
        <w:t xml:space="preserve">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w:t>
      </w:r>
    </w:p>
    <w:p w:rsidR="0010364B" w:rsidRPr="007F214D" w:rsidRDefault="0010364B" w:rsidP="007F214D">
      <w:pPr>
        <w:pStyle w:val="a9"/>
        <w:spacing w:after="0" w:line="240" w:lineRule="auto"/>
        <w:jc w:val="both"/>
        <w:rPr>
          <w:rFonts w:ascii="Times New Roman" w:hAnsi="Times New Roman" w:cs="Times New Roman"/>
          <w:b/>
          <w:sz w:val="24"/>
          <w:szCs w:val="24"/>
        </w:rPr>
      </w:pPr>
      <w:r w:rsidRPr="007F214D">
        <w:rPr>
          <w:rFonts w:ascii="Times New Roman" w:hAnsi="Times New Roman" w:cs="Times New Roman"/>
          <w:b/>
          <w:sz w:val="24"/>
          <w:szCs w:val="24"/>
        </w:rPr>
        <w:t>2.4. Программа коррекционной работы</w:t>
      </w:r>
    </w:p>
    <w:p w:rsidR="0010364B" w:rsidRPr="007F214D" w:rsidRDefault="0010364B" w:rsidP="007F214D">
      <w:pPr>
        <w:spacing w:after="0" w:line="240" w:lineRule="auto"/>
        <w:ind w:firstLine="708"/>
        <w:contextualSpacing/>
        <w:jc w:val="both"/>
        <w:rPr>
          <w:rFonts w:ascii="Times New Roman" w:hAnsi="Times New Roman" w:cs="Times New Roman"/>
          <w:b/>
          <w:sz w:val="24"/>
          <w:szCs w:val="24"/>
          <w:lang w:eastAsia="ru-RU"/>
        </w:rPr>
      </w:pPr>
      <w:r w:rsidRPr="007F214D">
        <w:rPr>
          <w:rFonts w:ascii="Times New Roman" w:hAnsi="Times New Roman" w:cs="Times New Roman"/>
          <w:sz w:val="24"/>
          <w:szCs w:val="24"/>
        </w:rPr>
        <w:t xml:space="preserve">Программа коррекционной работы (ПКР) является неотъемлемым структурным компонентом основной образовательной программы образовательной организации. ПКР разрабатывается для обучающихся с  ограниченными возможностями здоровья (далее – ОВЗ). </w:t>
      </w:r>
    </w:p>
    <w:p w:rsidR="0010364B" w:rsidRPr="007F214D" w:rsidRDefault="0010364B" w:rsidP="007F214D">
      <w:pPr>
        <w:spacing w:after="0" w:line="240" w:lineRule="auto"/>
        <w:ind w:firstLine="708"/>
        <w:contextualSpacing/>
        <w:jc w:val="both"/>
        <w:rPr>
          <w:rFonts w:ascii="Times New Roman" w:hAnsi="Times New Roman" w:cs="Times New Roman"/>
          <w:sz w:val="24"/>
          <w:szCs w:val="24"/>
        </w:rPr>
      </w:pPr>
      <w:r w:rsidRPr="007F214D">
        <w:rPr>
          <w:rFonts w:ascii="Times New Roman" w:hAnsi="Times New Roman" w:cs="Times New Roman"/>
          <w:sz w:val="24"/>
          <w:szCs w:val="24"/>
        </w:rPr>
        <w:t xml:space="preserve">Обучающийся с ОВЗ – физическое лицо, имеющее недостатки в физическом и(или) психологическом развитии, подтвержденные </w:t>
      </w:r>
      <w:proofErr w:type="spellStart"/>
      <w:r w:rsidRPr="007F214D">
        <w:rPr>
          <w:rFonts w:ascii="Times New Roman" w:hAnsi="Times New Roman" w:cs="Times New Roman"/>
          <w:sz w:val="24"/>
          <w:szCs w:val="24"/>
        </w:rPr>
        <w:t>психолого-медико-педагогической</w:t>
      </w:r>
      <w:proofErr w:type="spellEnd"/>
      <w:r w:rsidRPr="007F214D">
        <w:rPr>
          <w:rFonts w:ascii="Times New Roman" w:hAnsi="Times New Roman" w:cs="Times New Roman"/>
          <w:sz w:val="24"/>
          <w:szCs w:val="24"/>
        </w:rPr>
        <w:t xml:space="preserve"> комиссией и препятствующие получению образования без создания специальных условий.</w:t>
      </w:r>
    </w:p>
    <w:p w:rsidR="0010364B" w:rsidRPr="007F214D" w:rsidRDefault="0010364B" w:rsidP="007F214D">
      <w:pPr>
        <w:spacing w:after="0" w:line="240" w:lineRule="auto"/>
        <w:ind w:firstLine="708"/>
        <w:contextualSpacing/>
        <w:jc w:val="both"/>
        <w:rPr>
          <w:rFonts w:ascii="Times New Roman" w:hAnsi="Times New Roman" w:cs="Times New Roman"/>
          <w:sz w:val="24"/>
          <w:szCs w:val="24"/>
          <w:lang w:eastAsia="ru-RU"/>
        </w:rPr>
      </w:pPr>
      <w:r w:rsidRPr="007F214D">
        <w:rPr>
          <w:rFonts w:ascii="Times New Roman" w:hAnsi="Times New Roman" w:cs="Times New Roman"/>
          <w:sz w:val="24"/>
          <w:szCs w:val="24"/>
        </w:rPr>
        <w:t>К их числу относятся:</w:t>
      </w:r>
    </w:p>
    <w:p w:rsidR="0010364B" w:rsidRPr="007F214D" w:rsidRDefault="0010364B" w:rsidP="007F214D">
      <w:pPr>
        <w:pStyle w:val="a9"/>
        <w:numPr>
          <w:ilvl w:val="0"/>
          <w:numId w:val="200"/>
        </w:numPr>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дети с нарушением слуха;</w:t>
      </w:r>
    </w:p>
    <w:p w:rsidR="0010364B" w:rsidRPr="007F214D" w:rsidRDefault="0010364B" w:rsidP="007F214D">
      <w:pPr>
        <w:pStyle w:val="a9"/>
        <w:numPr>
          <w:ilvl w:val="0"/>
          <w:numId w:val="200"/>
        </w:numPr>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дети с нарушением зрения;</w:t>
      </w:r>
    </w:p>
    <w:p w:rsidR="0010364B" w:rsidRPr="007F214D" w:rsidRDefault="0010364B" w:rsidP="007F214D">
      <w:pPr>
        <w:pStyle w:val="a9"/>
        <w:numPr>
          <w:ilvl w:val="0"/>
          <w:numId w:val="200"/>
        </w:numPr>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дети с нарушением речи (логопаты);</w:t>
      </w:r>
    </w:p>
    <w:p w:rsidR="0010364B" w:rsidRPr="007F214D" w:rsidRDefault="0010364B" w:rsidP="007F214D">
      <w:pPr>
        <w:pStyle w:val="a9"/>
        <w:numPr>
          <w:ilvl w:val="0"/>
          <w:numId w:val="200"/>
        </w:numPr>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дети с нарушением опорно-двигательного аппарата;</w:t>
      </w:r>
    </w:p>
    <w:p w:rsidR="0010364B" w:rsidRPr="007F214D" w:rsidRDefault="0010364B" w:rsidP="007F214D">
      <w:pPr>
        <w:pStyle w:val="a9"/>
        <w:numPr>
          <w:ilvl w:val="0"/>
          <w:numId w:val="200"/>
        </w:numPr>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дети с умственной отсталостью;</w:t>
      </w:r>
    </w:p>
    <w:p w:rsidR="0010364B" w:rsidRPr="007F214D" w:rsidRDefault="0010364B" w:rsidP="007F214D">
      <w:pPr>
        <w:pStyle w:val="a9"/>
        <w:numPr>
          <w:ilvl w:val="0"/>
          <w:numId w:val="200"/>
        </w:numPr>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дети с задержкой психического развития;</w:t>
      </w:r>
    </w:p>
    <w:p w:rsidR="0010364B" w:rsidRPr="007F214D" w:rsidRDefault="0010364B" w:rsidP="007F214D">
      <w:pPr>
        <w:pStyle w:val="a9"/>
        <w:numPr>
          <w:ilvl w:val="0"/>
          <w:numId w:val="200"/>
        </w:numPr>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дети с нарушениями поведения и общения;</w:t>
      </w:r>
    </w:p>
    <w:p w:rsidR="0010364B" w:rsidRPr="007F214D" w:rsidRDefault="0010364B" w:rsidP="007F214D">
      <w:pPr>
        <w:pStyle w:val="a9"/>
        <w:numPr>
          <w:ilvl w:val="0"/>
          <w:numId w:val="200"/>
        </w:numPr>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дети с комплексными нарушениями психофизического развития.</w:t>
      </w:r>
    </w:p>
    <w:p w:rsidR="0010364B" w:rsidRPr="007F214D" w:rsidRDefault="0010364B" w:rsidP="007F214D">
      <w:pPr>
        <w:spacing w:after="0" w:line="240" w:lineRule="auto"/>
        <w:ind w:firstLine="708"/>
        <w:contextualSpacing/>
        <w:jc w:val="both"/>
        <w:rPr>
          <w:rFonts w:ascii="Times New Roman" w:hAnsi="Times New Roman" w:cs="Times New Roman"/>
          <w:sz w:val="24"/>
          <w:szCs w:val="24"/>
        </w:rPr>
      </w:pPr>
      <w:r w:rsidRPr="007F214D">
        <w:rPr>
          <w:rFonts w:ascii="Times New Roman" w:hAnsi="Times New Roman" w:cs="Times New Roman"/>
          <w:sz w:val="24"/>
          <w:szCs w:val="24"/>
        </w:rPr>
        <w:t>Содержание образования и условия организации обучения и воспитания обучающихся с ОВЗ 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программа – образовательная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10364B" w:rsidRPr="007F214D" w:rsidRDefault="0010364B" w:rsidP="007F214D">
      <w:pPr>
        <w:spacing w:after="0" w:line="240" w:lineRule="auto"/>
        <w:ind w:firstLine="708"/>
        <w:contextualSpacing/>
        <w:jc w:val="both"/>
        <w:rPr>
          <w:rFonts w:ascii="Times New Roman" w:hAnsi="Times New Roman" w:cs="Times New Roman"/>
          <w:sz w:val="24"/>
          <w:szCs w:val="24"/>
        </w:rPr>
      </w:pPr>
      <w:r w:rsidRPr="007F214D">
        <w:rPr>
          <w:rFonts w:ascii="Times New Roman" w:hAnsi="Times New Roman" w:cs="Times New Roman"/>
          <w:sz w:val="24"/>
          <w:szCs w:val="24"/>
        </w:rPr>
        <w:t xml:space="preserve">Цель программы коррекционной работы заключается в определении комплексной системы </w:t>
      </w:r>
      <w:proofErr w:type="spellStart"/>
      <w:r w:rsidRPr="007F214D">
        <w:rPr>
          <w:rFonts w:ascii="Times New Roman" w:hAnsi="Times New Roman" w:cs="Times New Roman"/>
          <w:sz w:val="24"/>
          <w:szCs w:val="24"/>
        </w:rPr>
        <w:t>психолого-медико-педагогической</w:t>
      </w:r>
      <w:proofErr w:type="spellEnd"/>
      <w:r w:rsidRPr="007F214D">
        <w:rPr>
          <w:rFonts w:ascii="Times New Roman" w:hAnsi="Times New Roman" w:cs="Times New Roman"/>
          <w:sz w:val="24"/>
          <w:szCs w:val="24"/>
        </w:rPr>
        <w:t xml:space="preserve"> и социальной помощи обучающимся с ОВЗ </w:t>
      </w:r>
      <w:r w:rsidRPr="007F214D">
        <w:rPr>
          <w:rFonts w:ascii="Times New Roman" w:hAnsi="Times New Roman" w:cs="Times New Roman"/>
          <w:sz w:val="24"/>
          <w:szCs w:val="24"/>
        </w:rPr>
        <w:lastRenderedPageBreak/>
        <w:t xml:space="preserve">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ребенка. </w:t>
      </w:r>
    </w:p>
    <w:p w:rsidR="0010364B" w:rsidRPr="007F214D" w:rsidRDefault="0010364B" w:rsidP="007F214D">
      <w:pPr>
        <w:spacing w:after="0" w:line="240" w:lineRule="auto"/>
        <w:ind w:firstLine="708"/>
        <w:contextualSpacing/>
        <w:jc w:val="both"/>
        <w:rPr>
          <w:rFonts w:ascii="Times New Roman" w:hAnsi="Times New Roman" w:cs="Times New Roman"/>
          <w:b/>
          <w:sz w:val="24"/>
          <w:szCs w:val="24"/>
        </w:rPr>
      </w:pPr>
      <w:r w:rsidRPr="007F214D">
        <w:rPr>
          <w:rFonts w:ascii="Times New Roman" w:hAnsi="Times New Roman" w:cs="Times New Roman"/>
          <w:b/>
          <w:sz w:val="24"/>
          <w:szCs w:val="24"/>
        </w:rPr>
        <w:t>Задачи:</w:t>
      </w:r>
    </w:p>
    <w:p w:rsidR="0010364B" w:rsidRPr="007F214D" w:rsidRDefault="0010364B" w:rsidP="007F214D">
      <w:pPr>
        <w:pStyle w:val="a9"/>
        <w:numPr>
          <w:ilvl w:val="0"/>
          <w:numId w:val="201"/>
        </w:numPr>
        <w:spacing w:after="0" w:line="240" w:lineRule="auto"/>
        <w:jc w:val="both"/>
        <w:rPr>
          <w:rFonts w:ascii="Times New Roman" w:hAnsi="Times New Roman" w:cs="Times New Roman"/>
          <w:sz w:val="24"/>
          <w:szCs w:val="24"/>
          <w:lang w:eastAsia="ru-RU"/>
        </w:rPr>
      </w:pPr>
      <w:r w:rsidRPr="007F214D">
        <w:rPr>
          <w:rFonts w:ascii="Times New Roman" w:hAnsi="Times New Roman" w:cs="Times New Roman"/>
          <w:sz w:val="24"/>
          <w:szCs w:val="24"/>
        </w:rPr>
        <w:t>своевременное выявление детей с трудностями адаптации, обусловленными ограниченными возможностями здоровья;</w:t>
      </w:r>
    </w:p>
    <w:p w:rsidR="0010364B" w:rsidRPr="007F214D" w:rsidRDefault="0010364B" w:rsidP="007F214D">
      <w:pPr>
        <w:pStyle w:val="a9"/>
        <w:numPr>
          <w:ilvl w:val="0"/>
          <w:numId w:val="201"/>
        </w:numPr>
        <w:spacing w:after="0" w:line="240" w:lineRule="auto"/>
        <w:jc w:val="both"/>
        <w:rPr>
          <w:rFonts w:ascii="Times New Roman" w:hAnsi="Times New Roman" w:cs="Times New Roman"/>
          <w:sz w:val="24"/>
          <w:szCs w:val="24"/>
          <w:lang w:eastAsia="ru-RU"/>
        </w:rPr>
      </w:pPr>
      <w:r w:rsidRPr="007F214D">
        <w:rPr>
          <w:rFonts w:ascii="Times New Roman" w:hAnsi="Times New Roman" w:cs="Times New Roman"/>
          <w:sz w:val="24"/>
          <w:szCs w:val="24"/>
        </w:rPr>
        <w:t xml:space="preserve">определение особых образовательных потребностей обучающихся с ОВЗ и оказание им специализированной помощи при освоении основной образовательной программы основного общего образования; </w:t>
      </w:r>
    </w:p>
    <w:p w:rsidR="0010364B" w:rsidRPr="007F214D" w:rsidRDefault="0010364B" w:rsidP="007F214D">
      <w:pPr>
        <w:pStyle w:val="a9"/>
        <w:numPr>
          <w:ilvl w:val="0"/>
          <w:numId w:val="201"/>
        </w:numPr>
        <w:spacing w:after="0" w:line="240" w:lineRule="auto"/>
        <w:jc w:val="both"/>
        <w:rPr>
          <w:rFonts w:ascii="Times New Roman" w:hAnsi="Times New Roman" w:cs="Times New Roman"/>
          <w:sz w:val="24"/>
          <w:szCs w:val="24"/>
          <w:lang w:eastAsia="ru-RU"/>
        </w:rPr>
      </w:pPr>
      <w:r w:rsidRPr="007F214D">
        <w:rPr>
          <w:rFonts w:ascii="Times New Roman" w:hAnsi="Times New Roman" w:cs="Times New Roman"/>
          <w:sz w:val="24"/>
          <w:szCs w:val="24"/>
        </w:rPr>
        <w:t xml:space="preserve">разработка и использование индивидуально-ориентированных коррекционных образовательных программ, учебных планов для обучения школьников с ОВЗ с учетом особенностей их психофизического развития, индивидуальных возможностей; </w:t>
      </w:r>
    </w:p>
    <w:p w:rsidR="0010364B" w:rsidRPr="007F214D" w:rsidRDefault="0010364B" w:rsidP="007F214D">
      <w:pPr>
        <w:pStyle w:val="a9"/>
        <w:numPr>
          <w:ilvl w:val="0"/>
          <w:numId w:val="201"/>
        </w:numPr>
        <w:spacing w:after="0" w:line="240" w:lineRule="auto"/>
        <w:jc w:val="both"/>
        <w:rPr>
          <w:rFonts w:ascii="Times New Roman" w:hAnsi="Times New Roman" w:cs="Times New Roman"/>
          <w:sz w:val="24"/>
          <w:szCs w:val="24"/>
          <w:lang w:eastAsia="ru-RU"/>
        </w:rPr>
      </w:pPr>
      <w:r w:rsidRPr="007F214D">
        <w:rPr>
          <w:rFonts w:ascii="Times New Roman" w:hAnsi="Times New Roman" w:cs="Times New Roman"/>
          <w:sz w:val="24"/>
          <w:szCs w:val="24"/>
        </w:rPr>
        <w:t xml:space="preserve">реализация комплексного </w:t>
      </w:r>
      <w:proofErr w:type="spellStart"/>
      <w:r w:rsidRPr="007F214D">
        <w:rPr>
          <w:rFonts w:ascii="Times New Roman" w:hAnsi="Times New Roman" w:cs="Times New Roman"/>
          <w:sz w:val="24"/>
          <w:szCs w:val="24"/>
        </w:rPr>
        <w:t>психолого-медико-социального</w:t>
      </w:r>
      <w:proofErr w:type="spellEnd"/>
      <w:r w:rsidRPr="007F214D">
        <w:rPr>
          <w:rFonts w:ascii="Times New Roman" w:hAnsi="Times New Roman" w:cs="Times New Roman"/>
          <w:sz w:val="24"/>
          <w:szCs w:val="24"/>
        </w:rPr>
        <w:t xml:space="preserve"> сопровождения обучающихся с ОВЗ (в соответствии с рекомендациями </w:t>
      </w:r>
      <w:proofErr w:type="spellStart"/>
      <w:r w:rsidRPr="007F214D">
        <w:rPr>
          <w:rFonts w:ascii="Times New Roman" w:hAnsi="Times New Roman" w:cs="Times New Roman"/>
          <w:sz w:val="24"/>
          <w:szCs w:val="24"/>
        </w:rPr>
        <w:t>психолого-медико-педагогической</w:t>
      </w:r>
      <w:proofErr w:type="spellEnd"/>
      <w:r w:rsidRPr="007F214D">
        <w:rPr>
          <w:rFonts w:ascii="Times New Roman" w:hAnsi="Times New Roman" w:cs="Times New Roman"/>
          <w:sz w:val="24"/>
          <w:szCs w:val="24"/>
        </w:rPr>
        <w:t xml:space="preserve"> комиссии (ПМПК), </w:t>
      </w:r>
      <w:proofErr w:type="spellStart"/>
      <w:r w:rsidRPr="007F214D">
        <w:rPr>
          <w:rFonts w:ascii="Times New Roman" w:hAnsi="Times New Roman" w:cs="Times New Roman"/>
          <w:sz w:val="24"/>
          <w:szCs w:val="24"/>
        </w:rPr>
        <w:t>психолого-медико-педагогического</w:t>
      </w:r>
      <w:proofErr w:type="spellEnd"/>
      <w:r w:rsidRPr="007F214D">
        <w:rPr>
          <w:rFonts w:ascii="Times New Roman" w:hAnsi="Times New Roman" w:cs="Times New Roman"/>
          <w:sz w:val="24"/>
          <w:szCs w:val="24"/>
        </w:rPr>
        <w:t xml:space="preserve"> консилиума образовательной организации (</w:t>
      </w:r>
      <w:proofErr w:type="spellStart"/>
      <w:r w:rsidRPr="007F214D">
        <w:rPr>
          <w:rFonts w:ascii="Times New Roman" w:hAnsi="Times New Roman" w:cs="Times New Roman"/>
          <w:sz w:val="24"/>
          <w:szCs w:val="24"/>
        </w:rPr>
        <w:t>ПМПк</w:t>
      </w:r>
      <w:proofErr w:type="spellEnd"/>
      <w:r w:rsidRPr="007F214D">
        <w:rPr>
          <w:rFonts w:ascii="Times New Roman" w:hAnsi="Times New Roman" w:cs="Times New Roman"/>
          <w:sz w:val="24"/>
          <w:szCs w:val="24"/>
        </w:rPr>
        <w:t xml:space="preserve">)); </w:t>
      </w:r>
    </w:p>
    <w:p w:rsidR="0010364B" w:rsidRPr="007F214D" w:rsidRDefault="0010364B" w:rsidP="007F214D">
      <w:pPr>
        <w:pStyle w:val="a9"/>
        <w:numPr>
          <w:ilvl w:val="0"/>
          <w:numId w:val="201"/>
        </w:numPr>
        <w:spacing w:after="0" w:line="240" w:lineRule="auto"/>
        <w:jc w:val="both"/>
        <w:rPr>
          <w:rFonts w:ascii="Times New Roman" w:hAnsi="Times New Roman" w:cs="Times New Roman"/>
          <w:sz w:val="24"/>
          <w:szCs w:val="24"/>
          <w:lang w:eastAsia="ru-RU"/>
        </w:rPr>
      </w:pPr>
      <w:r w:rsidRPr="007F214D">
        <w:rPr>
          <w:rFonts w:ascii="Times New Roman" w:hAnsi="Times New Roman" w:cs="Times New Roman"/>
          <w:sz w:val="24"/>
          <w:szCs w:val="24"/>
        </w:rPr>
        <w:t xml:space="preserve">реализация комплексной системы мероприятий по социальной адаптации и профессиональной ориентации обучающихся с ОВЗ; </w:t>
      </w:r>
    </w:p>
    <w:p w:rsidR="0010364B" w:rsidRPr="007F214D" w:rsidRDefault="0010364B" w:rsidP="007F214D">
      <w:pPr>
        <w:pStyle w:val="a9"/>
        <w:numPr>
          <w:ilvl w:val="0"/>
          <w:numId w:val="201"/>
        </w:numPr>
        <w:spacing w:after="0" w:line="240" w:lineRule="auto"/>
        <w:jc w:val="both"/>
        <w:rPr>
          <w:rFonts w:ascii="Times New Roman" w:hAnsi="Times New Roman" w:cs="Times New Roman"/>
          <w:sz w:val="24"/>
          <w:szCs w:val="24"/>
          <w:lang w:eastAsia="ru-RU"/>
        </w:rPr>
      </w:pPr>
      <w:r w:rsidRPr="007F214D">
        <w:rPr>
          <w:rFonts w:ascii="Times New Roman" w:hAnsi="Times New Roman" w:cs="Times New Roman"/>
          <w:sz w:val="24"/>
          <w:szCs w:val="24"/>
        </w:rPr>
        <w:t xml:space="preserve">осуществление информационно-просветительской и консультативной работы с родителями (законными представителями) обучающихся с ОВЗ. </w:t>
      </w:r>
    </w:p>
    <w:p w:rsidR="0010364B" w:rsidRPr="007F214D" w:rsidRDefault="0010364B" w:rsidP="007F214D">
      <w:pPr>
        <w:spacing w:after="0" w:line="240" w:lineRule="auto"/>
        <w:ind w:firstLine="708"/>
        <w:contextualSpacing/>
        <w:jc w:val="both"/>
        <w:rPr>
          <w:rFonts w:ascii="Times New Roman" w:hAnsi="Times New Roman" w:cs="Times New Roman"/>
          <w:b/>
          <w:sz w:val="24"/>
          <w:szCs w:val="24"/>
          <w:lang w:eastAsia="ru-RU"/>
        </w:rPr>
      </w:pPr>
      <w:r w:rsidRPr="007F214D">
        <w:rPr>
          <w:rFonts w:ascii="Times New Roman" w:hAnsi="Times New Roman" w:cs="Times New Roman"/>
          <w:b/>
          <w:sz w:val="24"/>
          <w:szCs w:val="24"/>
        </w:rPr>
        <w:t xml:space="preserve">Принципы работы: </w:t>
      </w:r>
    </w:p>
    <w:p w:rsidR="0010364B" w:rsidRPr="007F214D" w:rsidRDefault="0010364B" w:rsidP="007F214D">
      <w:pPr>
        <w:pStyle w:val="a9"/>
        <w:numPr>
          <w:ilvl w:val="0"/>
          <w:numId w:val="202"/>
        </w:numPr>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соблюдение интересов ребенка – принцип определяет позицию специалиста, который призван решать проблему ребенка с максимальной пользой и в интересах ребенка;</w:t>
      </w:r>
    </w:p>
    <w:p w:rsidR="0010364B" w:rsidRPr="007F214D" w:rsidRDefault="0010364B" w:rsidP="007F214D">
      <w:pPr>
        <w:pStyle w:val="a9"/>
        <w:numPr>
          <w:ilvl w:val="0"/>
          <w:numId w:val="202"/>
        </w:numPr>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системность – принцип обеспечивает единство диагностики, коррекции и развития, всесторонний многоуровневый подход специалистов различного профиля, взаимодействие и согласованность их действий в решении проблем ребенка;</w:t>
      </w:r>
    </w:p>
    <w:p w:rsidR="0010364B" w:rsidRPr="007F214D" w:rsidRDefault="0010364B" w:rsidP="007F214D">
      <w:pPr>
        <w:pStyle w:val="a9"/>
        <w:numPr>
          <w:ilvl w:val="0"/>
          <w:numId w:val="202"/>
        </w:numPr>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непрерывность – принцип гарантирует ребенку и его родителям непрерывность помощи до полного решения проблемы или определения подхода к ее решению;</w:t>
      </w:r>
    </w:p>
    <w:p w:rsidR="0010364B" w:rsidRPr="007F214D" w:rsidRDefault="0010364B" w:rsidP="007F214D">
      <w:pPr>
        <w:pStyle w:val="a9"/>
        <w:numPr>
          <w:ilvl w:val="0"/>
          <w:numId w:val="202"/>
        </w:numPr>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 xml:space="preserve">постепенность в осуществлении коррекционно-развивающей работы – предполагает плавный переход от простых знаний, операций, умений к более сложным; каждый тип заданий и упражнений программы должен служить подготовкой для выполнения следующего, более сложного; </w:t>
      </w:r>
    </w:p>
    <w:p w:rsidR="0010364B" w:rsidRPr="007F214D" w:rsidRDefault="0010364B" w:rsidP="007F214D">
      <w:pPr>
        <w:spacing w:after="0" w:line="240" w:lineRule="auto"/>
        <w:ind w:left="360" w:firstLine="348"/>
        <w:contextualSpacing/>
        <w:jc w:val="both"/>
        <w:rPr>
          <w:rFonts w:ascii="Times New Roman" w:hAnsi="Times New Roman" w:cs="Times New Roman"/>
          <w:b/>
          <w:sz w:val="24"/>
          <w:szCs w:val="24"/>
        </w:rPr>
      </w:pPr>
      <w:r w:rsidRPr="007F214D">
        <w:rPr>
          <w:rFonts w:ascii="Times New Roman" w:hAnsi="Times New Roman" w:cs="Times New Roman"/>
          <w:b/>
          <w:sz w:val="24"/>
          <w:szCs w:val="24"/>
        </w:rPr>
        <w:t>Направления работы:</w:t>
      </w:r>
    </w:p>
    <w:tbl>
      <w:tblPr>
        <w:tblStyle w:val="ac"/>
        <w:tblpPr w:leftFromText="180" w:rightFromText="180" w:vertAnchor="text" w:horzAnchor="margin" w:tblpXSpec="center" w:tblpY="160"/>
        <w:tblW w:w="9889" w:type="dxa"/>
        <w:tblLayout w:type="fixed"/>
        <w:tblLook w:val="04A0"/>
      </w:tblPr>
      <w:tblGrid>
        <w:gridCol w:w="2093"/>
        <w:gridCol w:w="3402"/>
        <w:gridCol w:w="2410"/>
        <w:gridCol w:w="1984"/>
      </w:tblGrid>
      <w:tr w:rsidR="0010364B" w:rsidRPr="007F214D" w:rsidTr="0010364B">
        <w:trPr>
          <w:trHeight w:val="569"/>
        </w:trPr>
        <w:tc>
          <w:tcPr>
            <w:tcW w:w="2093" w:type="dxa"/>
            <w:hideMark/>
          </w:tcPr>
          <w:p w:rsidR="0010364B" w:rsidRPr="007F214D" w:rsidRDefault="0010364B" w:rsidP="007F214D">
            <w:pPr>
              <w:contextualSpacing/>
              <w:jc w:val="center"/>
              <w:rPr>
                <w:rFonts w:ascii="Times New Roman" w:hAnsi="Times New Roman" w:cs="Times New Roman"/>
                <w:b/>
                <w:sz w:val="24"/>
                <w:szCs w:val="24"/>
              </w:rPr>
            </w:pPr>
            <w:r w:rsidRPr="007F214D">
              <w:rPr>
                <w:rFonts w:ascii="Times New Roman" w:hAnsi="Times New Roman" w:cs="Times New Roman"/>
                <w:b/>
                <w:sz w:val="24"/>
                <w:szCs w:val="24"/>
              </w:rPr>
              <w:t>Направление работы</w:t>
            </w:r>
          </w:p>
        </w:tc>
        <w:tc>
          <w:tcPr>
            <w:tcW w:w="3402" w:type="dxa"/>
            <w:hideMark/>
          </w:tcPr>
          <w:p w:rsidR="0010364B" w:rsidRPr="007F214D" w:rsidRDefault="0010364B" w:rsidP="007F214D">
            <w:pPr>
              <w:contextualSpacing/>
              <w:jc w:val="center"/>
              <w:rPr>
                <w:rFonts w:ascii="Times New Roman" w:hAnsi="Times New Roman" w:cs="Times New Roman"/>
                <w:b/>
                <w:sz w:val="24"/>
                <w:szCs w:val="24"/>
              </w:rPr>
            </w:pPr>
            <w:r w:rsidRPr="007F214D">
              <w:rPr>
                <w:rFonts w:ascii="Times New Roman" w:hAnsi="Times New Roman" w:cs="Times New Roman"/>
                <w:b/>
                <w:sz w:val="24"/>
                <w:szCs w:val="24"/>
              </w:rPr>
              <w:t>Содержание деятельности</w:t>
            </w:r>
          </w:p>
        </w:tc>
        <w:tc>
          <w:tcPr>
            <w:tcW w:w="2410" w:type="dxa"/>
            <w:hideMark/>
          </w:tcPr>
          <w:p w:rsidR="0010364B" w:rsidRPr="007F214D" w:rsidRDefault="0010364B" w:rsidP="007F214D">
            <w:pPr>
              <w:contextualSpacing/>
              <w:jc w:val="center"/>
              <w:rPr>
                <w:rFonts w:ascii="Times New Roman" w:hAnsi="Times New Roman" w:cs="Times New Roman"/>
                <w:b/>
                <w:sz w:val="24"/>
                <w:szCs w:val="24"/>
              </w:rPr>
            </w:pPr>
            <w:r w:rsidRPr="007F214D">
              <w:rPr>
                <w:rFonts w:ascii="Times New Roman" w:hAnsi="Times New Roman" w:cs="Times New Roman"/>
                <w:b/>
                <w:sz w:val="24"/>
                <w:szCs w:val="24"/>
              </w:rPr>
              <w:t>Формы и методы работы с учащимися</w:t>
            </w:r>
          </w:p>
        </w:tc>
        <w:tc>
          <w:tcPr>
            <w:tcW w:w="1984" w:type="dxa"/>
            <w:hideMark/>
          </w:tcPr>
          <w:p w:rsidR="0010364B" w:rsidRPr="007F214D" w:rsidRDefault="0010364B" w:rsidP="007F214D">
            <w:pPr>
              <w:contextualSpacing/>
              <w:jc w:val="center"/>
              <w:rPr>
                <w:rFonts w:ascii="Times New Roman" w:hAnsi="Times New Roman" w:cs="Times New Roman"/>
                <w:b/>
                <w:sz w:val="24"/>
                <w:szCs w:val="24"/>
              </w:rPr>
            </w:pPr>
            <w:r w:rsidRPr="007F214D">
              <w:rPr>
                <w:rFonts w:ascii="Times New Roman" w:hAnsi="Times New Roman" w:cs="Times New Roman"/>
                <w:b/>
                <w:sz w:val="24"/>
                <w:szCs w:val="24"/>
              </w:rPr>
              <w:t>Ответственный</w:t>
            </w:r>
          </w:p>
        </w:tc>
      </w:tr>
      <w:tr w:rsidR="0010364B" w:rsidRPr="007F214D" w:rsidTr="0010364B">
        <w:trPr>
          <w:trHeight w:val="1801"/>
        </w:trPr>
        <w:tc>
          <w:tcPr>
            <w:tcW w:w="2093" w:type="dxa"/>
            <w:hideMark/>
          </w:tcPr>
          <w:p w:rsidR="0010364B" w:rsidRPr="007F214D" w:rsidRDefault="0010364B" w:rsidP="007F214D">
            <w:pPr>
              <w:contextualSpacing/>
              <w:jc w:val="center"/>
              <w:rPr>
                <w:rFonts w:ascii="Times New Roman" w:hAnsi="Times New Roman" w:cs="Times New Roman"/>
                <w:sz w:val="24"/>
                <w:szCs w:val="24"/>
              </w:rPr>
            </w:pPr>
            <w:r w:rsidRPr="007F214D">
              <w:rPr>
                <w:rFonts w:ascii="Times New Roman" w:hAnsi="Times New Roman" w:cs="Times New Roman"/>
                <w:sz w:val="24"/>
                <w:szCs w:val="24"/>
              </w:rPr>
              <w:t>Диагностическая работа</w:t>
            </w:r>
          </w:p>
        </w:tc>
        <w:tc>
          <w:tcPr>
            <w:tcW w:w="3402" w:type="dxa"/>
            <w:hideMark/>
          </w:tcPr>
          <w:p w:rsidR="0010364B" w:rsidRPr="007F214D" w:rsidRDefault="0010364B" w:rsidP="007F214D">
            <w:pPr>
              <w:pStyle w:val="a9"/>
              <w:numPr>
                <w:ilvl w:val="0"/>
                <w:numId w:val="204"/>
              </w:numPr>
              <w:ind w:left="317" w:hanging="317"/>
              <w:jc w:val="both"/>
              <w:rPr>
                <w:rFonts w:ascii="Times New Roman" w:hAnsi="Times New Roman" w:cs="Times New Roman"/>
                <w:sz w:val="24"/>
                <w:szCs w:val="24"/>
              </w:rPr>
            </w:pPr>
            <w:r w:rsidRPr="007F214D">
              <w:rPr>
                <w:rFonts w:ascii="Times New Roman" w:hAnsi="Times New Roman" w:cs="Times New Roman"/>
                <w:sz w:val="24"/>
                <w:szCs w:val="24"/>
              </w:rPr>
              <w:t>своевременное выявление детей, нуждающихся в специализированной помощи</w:t>
            </w:r>
          </w:p>
          <w:p w:rsidR="0010364B" w:rsidRPr="007F214D" w:rsidRDefault="0010364B" w:rsidP="007F214D">
            <w:pPr>
              <w:pStyle w:val="a9"/>
              <w:numPr>
                <w:ilvl w:val="0"/>
                <w:numId w:val="204"/>
              </w:numPr>
              <w:ind w:left="317" w:hanging="317"/>
              <w:jc w:val="both"/>
              <w:rPr>
                <w:rFonts w:ascii="Times New Roman" w:hAnsi="Times New Roman" w:cs="Times New Roman"/>
                <w:sz w:val="24"/>
                <w:szCs w:val="24"/>
              </w:rPr>
            </w:pPr>
            <w:r w:rsidRPr="007F214D">
              <w:rPr>
                <w:rFonts w:ascii="Times New Roman" w:hAnsi="Times New Roman" w:cs="Times New Roman"/>
                <w:sz w:val="24"/>
                <w:szCs w:val="24"/>
              </w:rPr>
              <w:t xml:space="preserve">проведение комплексной </w:t>
            </w:r>
            <w:proofErr w:type="spellStart"/>
            <w:r w:rsidRPr="007F214D">
              <w:rPr>
                <w:rFonts w:ascii="Times New Roman" w:hAnsi="Times New Roman" w:cs="Times New Roman"/>
                <w:sz w:val="24"/>
                <w:szCs w:val="24"/>
              </w:rPr>
              <w:t>социально-психолого-педагогической</w:t>
            </w:r>
            <w:proofErr w:type="spellEnd"/>
            <w:r w:rsidRPr="007F214D">
              <w:rPr>
                <w:rFonts w:ascii="Times New Roman" w:hAnsi="Times New Roman" w:cs="Times New Roman"/>
                <w:sz w:val="24"/>
                <w:szCs w:val="24"/>
              </w:rPr>
              <w:t xml:space="preserve"> диагностики нарушений в психическом или физическом развитии обучающихся с ОВЗ</w:t>
            </w:r>
          </w:p>
          <w:p w:rsidR="0010364B" w:rsidRPr="007F214D" w:rsidRDefault="0010364B" w:rsidP="007F214D">
            <w:pPr>
              <w:pStyle w:val="a9"/>
              <w:numPr>
                <w:ilvl w:val="0"/>
                <w:numId w:val="204"/>
              </w:numPr>
              <w:ind w:left="317" w:hanging="317"/>
              <w:jc w:val="both"/>
              <w:rPr>
                <w:rFonts w:ascii="Times New Roman" w:hAnsi="Times New Roman" w:cs="Times New Roman"/>
                <w:sz w:val="24"/>
                <w:szCs w:val="24"/>
              </w:rPr>
            </w:pPr>
            <w:r w:rsidRPr="007F214D">
              <w:rPr>
                <w:rFonts w:ascii="Times New Roman" w:hAnsi="Times New Roman" w:cs="Times New Roman"/>
                <w:sz w:val="24"/>
                <w:szCs w:val="24"/>
              </w:rPr>
              <w:t xml:space="preserve">изучение социальной ситуации развития  и </w:t>
            </w:r>
            <w:r w:rsidRPr="007F214D">
              <w:rPr>
                <w:rFonts w:ascii="Times New Roman" w:hAnsi="Times New Roman" w:cs="Times New Roman"/>
                <w:sz w:val="24"/>
                <w:szCs w:val="24"/>
              </w:rPr>
              <w:lastRenderedPageBreak/>
              <w:t>условий семейного воспитания ребенка</w:t>
            </w:r>
          </w:p>
          <w:p w:rsidR="0010364B" w:rsidRPr="007F214D" w:rsidRDefault="0010364B" w:rsidP="007F214D">
            <w:pPr>
              <w:pStyle w:val="a9"/>
              <w:numPr>
                <w:ilvl w:val="0"/>
                <w:numId w:val="204"/>
              </w:numPr>
              <w:ind w:left="317" w:hanging="317"/>
              <w:jc w:val="both"/>
              <w:rPr>
                <w:rFonts w:ascii="Times New Roman" w:hAnsi="Times New Roman" w:cs="Times New Roman"/>
                <w:sz w:val="24"/>
                <w:szCs w:val="24"/>
              </w:rPr>
            </w:pPr>
            <w:r w:rsidRPr="007F214D">
              <w:rPr>
                <w:rFonts w:ascii="Times New Roman" w:hAnsi="Times New Roman" w:cs="Times New Roman"/>
                <w:sz w:val="24"/>
                <w:szCs w:val="24"/>
              </w:rPr>
              <w:t>изучение развития эмоционально-волевой, познавательной, речевой сфер и личностных особенностей обучающихся;</w:t>
            </w:r>
          </w:p>
          <w:p w:rsidR="0010364B" w:rsidRPr="007F214D" w:rsidRDefault="0010364B" w:rsidP="007F214D">
            <w:pPr>
              <w:pStyle w:val="a9"/>
              <w:numPr>
                <w:ilvl w:val="0"/>
                <w:numId w:val="204"/>
              </w:numPr>
              <w:ind w:left="317" w:hanging="317"/>
              <w:jc w:val="both"/>
              <w:rPr>
                <w:rFonts w:ascii="Times New Roman" w:hAnsi="Times New Roman" w:cs="Times New Roman"/>
                <w:sz w:val="24"/>
                <w:szCs w:val="24"/>
              </w:rPr>
            </w:pPr>
            <w:r w:rsidRPr="007F214D">
              <w:rPr>
                <w:rFonts w:ascii="Times New Roman" w:hAnsi="Times New Roman" w:cs="Times New Roman"/>
                <w:sz w:val="24"/>
                <w:szCs w:val="24"/>
              </w:rPr>
              <w:t>системный разносторонний контроль за уровнем  и динамикой развития ребенка с ОВЗ (мониторинг динамики развития, успешности освоения образовательных программ основного общего образования)</w:t>
            </w:r>
          </w:p>
        </w:tc>
        <w:tc>
          <w:tcPr>
            <w:tcW w:w="2410" w:type="dxa"/>
          </w:tcPr>
          <w:p w:rsidR="0010364B" w:rsidRPr="007F214D" w:rsidRDefault="0010364B" w:rsidP="007F214D">
            <w:pPr>
              <w:pStyle w:val="a9"/>
              <w:numPr>
                <w:ilvl w:val="0"/>
                <w:numId w:val="203"/>
              </w:numPr>
              <w:ind w:left="175" w:hanging="175"/>
              <w:jc w:val="both"/>
              <w:rPr>
                <w:rFonts w:ascii="Times New Roman" w:hAnsi="Times New Roman" w:cs="Times New Roman"/>
                <w:sz w:val="24"/>
                <w:szCs w:val="24"/>
              </w:rPr>
            </w:pPr>
            <w:r w:rsidRPr="007F214D">
              <w:rPr>
                <w:rFonts w:ascii="Times New Roman" w:hAnsi="Times New Roman" w:cs="Times New Roman"/>
                <w:sz w:val="24"/>
                <w:szCs w:val="24"/>
              </w:rPr>
              <w:lastRenderedPageBreak/>
              <w:t xml:space="preserve">Изучение документации </w:t>
            </w:r>
          </w:p>
          <w:p w:rsidR="0010364B" w:rsidRPr="007F214D" w:rsidRDefault="0010364B" w:rsidP="007F214D">
            <w:pPr>
              <w:pStyle w:val="a9"/>
              <w:numPr>
                <w:ilvl w:val="0"/>
                <w:numId w:val="203"/>
              </w:numPr>
              <w:ind w:left="175" w:hanging="175"/>
              <w:jc w:val="both"/>
              <w:rPr>
                <w:rFonts w:ascii="Times New Roman" w:hAnsi="Times New Roman" w:cs="Times New Roman"/>
                <w:sz w:val="24"/>
                <w:szCs w:val="24"/>
              </w:rPr>
            </w:pPr>
            <w:r w:rsidRPr="007F214D">
              <w:rPr>
                <w:rFonts w:ascii="Times New Roman" w:hAnsi="Times New Roman" w:cs="Times New Roman"/>
                <w:sz w:val="24"/>
                <w:szCs w:val="24"/>
              </w:rPr>
              <w:t>Изучение истории развития ребенка    Тестирование</w:t>
            </w:r>
          </w:p>
          <w:p w:rsidR="0010364B" w:rsidRPr="007F214D" w:rsidRDefault="0010364B" w:rsidP="007F214D">
            <w:pPr>
              <w:pStyle w:val="a9"/>
              <w:numPr>
                <w:ilvl w:val="0"/>
                <w:numId w:val="203"/>
              </w:numPr>
              <w:ind w:left="175" w:hanging="175"/>
              <w:jc w:val="both"/>
              <w:rPr>
                <w:rFonts w:ascii="Times New Roman" w:hAnsi="Times New Roman" w:cs="Times New Roman"/>
                <w:sz w:val="24"/>
                <w:szCs w:val="24"/>
              </w:rPr>
            </w:pPr>
            <w:r w:rsidRPr="007F214D">
              <w:rPr>
                <w:rFonts w:ascii="Times New Roman" w:hAnsi="Times New Roman" w:cs="Times New Roman"/>
                <w:sz w:val="24"/>
                <w:szCs w:val="24"/>
              </w:rPr>
              <w:t>Наблюдение</w:t>
            </w:r>
          </w:p>
          <w:p w:rsidR="0010364B" w:rsidRPr="007F214D" w:rsidRDefault="0010364B" w:rsidP="007F214D">
            <w:pPr>
              <w:pStyle w:val="a9"/>
              <w:numPr>
                <w:ilvl w:val="0"/>
                <w:numId w:val="203"/>
              </w:numPr>
              <w:ind w:left="175" w:hanging="175"/>
              <w:jc w:val="both"/>
              <w:rPr>
                <w:rFonts w:ascii="Times New Roman" w:hAnsi="Times New Roman" w:cs="Times New Roman"/>
                <w:sz w:val="24"/>
                <w:szCs w:val="24"/>
              </w:rPr>
            </w:pPr>
            <w:r w:rsidRPr="007F214D">
              <w:rPr>
                <w:rFonts w:ascii="Times New Roman" w:hAnsi="Times New Roman" w:cs="Times New Roman"/>
                <w:sz w:val="24"/>
                <w:szCs w:val="24"/>
              </w:rPr>
              <w:t>Обследование учащихся</w:t>
            </w:r>
          </w:p>
          <w:p w:rsidR="0010364B" w:rsidRPr="007F214D" w:rsidRDefault="0010364B" w:rsidP="007F214D">
            <w:pPr>
              <w:pStyle w:val="a9"/>
              <w:numPr>
                <w:ilvl w:val="0"/>
                <w:numId w:val="203"/>
              </w:numPr>
              <w:ind w:left="175" w:hanging="175"/>
              <w:jc w:val="both"/>
              <w:rPr>
                <w:rFonts w:ascii="Times New Roman" w:hAnsi="Times New Roman" w:cs="Times New Roman"/>
                <w:sz w:val="24"/>
                <w:szCs w:val="24"/>
              </w:rPr>
            </w:pPr>
            <w:r w:rsidRPr="007F214D">
              <w:rPr>
                <w:rFonts w:ascii="Times New Roman" w:hAnsi="Times New Roman" w:cs="Times New Roman"/>
                <w:sz w:val="24"/>
                <w:szCs w:val="24"/>
              </w:rPr>
              <w:t xml:space="preserve">Беседы с педагогами </w:t>
            </w:r>
          </w:p>
          <w:p w:rsidR="0010364B" w:rsidRPr="007F214D" w:rsidRDefault="0010364B" w:rsidP="007F214D">
            <w:pPr>
              <w:pStyle w:val="a9"/>
              <w:numPr>
                <w:ilvl w:val="0"/>
                <w:numId w:val="203"/>
              </w:numPr>
              <w:ind w:left="175" w:hanging="175"/>
              <w:jc w:val="both"/>
              <w:rPr>
                <w:rFonts w:ascii="Times New Roman" w:hAnsi="Times New Roman" w:cs="Times New Roman"/>
                <w:sz w:val="24"/>
                <w:szCs w:val="24"/>
              </w:rPr>
            </w:pPr>
            <w:r w:rsidRPr="007F214D">
              <w:rPr>
                <w:rFonts w:ascii="Times New Roman" w:hAnsi="Times New Roman" w:cs="Times New Roman"/>
                <w:sz w:val="24"/>
                <w:szCs w:val="24"/>
              </w:rPr>
              <w:t>Анализ работ учащихся</w:t>
            </w:r>
          </w:p>
          <w:p w:rsidR="0010364B" w:rsidRPr="007F214D" w:rsidRDefault="0010364B" w:rsidP="007F214D">
            <w:pPr>
              <w:contextualSpacing/>
              <w:rPr>
                <w:rFonts w:ascii="Times New Roman" w:hAnsi="Times New Roman" w:cs="Times New Roman"/>
                <w:sz w:val="24"/>
                <w:szCs w:val="24"/>
              </w:rPr>
            </w:pPr>
          </w:p>
          <w:p w:rsidR="0010364B" w:rsidRPr="007F214D" w:rsidRDefault="0010364B" w:rsidP="007F214D">
            <w:pPr>
              <w:contextualSpacing/>
              <w:rPr>
                <w:rFonts w:ascii="Times New Roman" w:hAnsi="Times New Roman" w:cs="Times New Roman"/>
                <w:sz w:val="24"/>
                <w:szCs w:val="24"/>
              </w:rPr>
            </w:pPr>
          </w:p>
        </w:tc>
        <w:tc>
          <w:tcPr>
            <w:tcW w:w="1984" w:type="dxa"/>
            <w:hideMark/>
          </w:tcPr>
          <w:p w:rsidR="0010364B" w:rsidRPr="007F214D" w:rsidRDefault="0010364B" w:rsidP="007F214D">
            <w:pPr>
              <w:contextualSpacing/>
              <w:jc w:val="center"/>
              <w:rPr>
                <w:rFonts w:ascii="Times New Roman" w:hAnsi="Times New Roman" w:cs="Times New Roman"/>
                <w:sz w:val="24"/>
                <w:szCs w:val="24"/>
              </w:rPr>
            </w:pPr>
            <w:r w:rsidRPr="007F214D">
              <w:rPr>
                <w:rFonts w:ascii="Times New Roman" w:hAnsi="Times New Roman" w:cs="Times New Roman"/>
                <w:sz w:val="24"/>
                <w:szCs w:val="24"/>
              </w:rPr>
              <w:lastRenderedPageBreak/>
              <w:t>Специалисты социально-психологической службы, ПМП(к)</w:t>
            </w:r>
          </w:p>
        </w:tc>
      </w:tr>
      <w:tr w:rsidR="0010364B" w:rsidRPr="007F214D" w:rsidTr="0010364B">
        <w:trPr>
          <w:trHeight w:val="853"/>
        </w:trPr>
        <w:tc>
          <w:tcPr>
            <w:tcW w:w="2093" w:type="dxa"/>
            <w:hideMark/>
          </w:tcPr>
          <w:p w:rsidR="0010364B" w:rsidRPr="007F214D" w:rsidRDefault="0010364B" w:rsidP="007F214D">
            <w:pPr>
              <w:contextualSpacing/>
              <w:rPr>
                <w:rFonts w:ascii="Times New Roman" w:hAnsi="Times New Roman" w:cs="Times New Roman"/>
                <w:sz w:val="24"/>
                <w:szCs w:val="24"/>
              </w:rPr>
            </w:pPr>
            <w:r w:rsidRPr="007F214D">
              <w:rPr>
                <w:rFonts w:ascii="Times New Roman" w:hAnsi="Times New Roman" w:cs="Times New Roman"/>
                <w:sz w:val="24"/>
                <w:szCs w:val="24"/>
              </w:rPr>
              <w:lastRenderedPageBreak/>
              <w:t>Коррекционно-развивающая</w:t>
            </w:r>
          </w:p>
          <w:p w:rsidR="0010364B" w:rsidRPr="007F214D" w:rsidRDefault="0010364B" w:rsidP="007F214D">
            <w:pPr>
              <w:contextualSpacing/>
              <w:jc w:val="center"/>
              <w:rPr>
                <w:rFonts w:ascii="Times New Roman" w:hAnsi="Times New Roman" w:cs="Times New Roman"/>
                <w:sz w:val="24"/>
                <w:szCs w:val="24"/>
              </w:rPr>
            </w:pPr>
            <w:r w:rsidRPr="007F214D">
              <w:rPr>
                <w:rFonts w:ascii="Times New Roman" w:hAnsi="Times New Roman" w:cs="Times New Roman"/>
                <w:sz w:val="24"/>
                <w:szCs w:val="24"/>
              </w:rPr>
              <w:t>работа</w:t>
            </w:r>
          </w:p>
        </w:tc>
        <w:tc>
          <w:tcPr>
            <w:tcW w:w="3402" w:type="dxa"/>
            <w:hideMark/>
          </w:tcPr>
          <w:p w:rsidR="0010364B" w:rsidRPr="007F214D" w:rsidRDefault="0010364B" w:rsidP="007F214D">
            <w:pPr>
              <w:pStyle w:val="a9"/>
              <w:numPr>
                <w:ilvl w:val="0"/>
                <w:numId w:val="205"/>
              </w:numPr>
              <w:ind w:left="317" w:hanging="317"/>
              <w:jc w:val="both"/>
              <w:rPr>
                <w:rFonts w:ascii="Times New Roman" w:hAnsi="Times New Roman" w:cs="Times New Roman"/>
                <w:sz w:val="24"/>
                <w:szCs w:val="24"/>
              </w:rPr>
            </w:pPr>
            <w:r w:rsidRPr="007F214D">
              <w:rPr>
                <w:rFonts w:ascii="Times New Roman" w:hAnsi="Times New Roman" w:cs="Times New Roman"/>
                <w:sz w:val="24"/>
                <w:szCs w:val="24"/>
              </w:rPr>
              <w:t>разработку и реализацию индивидуально ориентированных коррекционных программ; выбор и использование специальных методик, методов и приемов обучения в соответствии с особыми образовательными потребностями обучающихся с ОВЗ;</w:t>
            </w:r>
          </w:p>
          <w:p w:rsidR="0010364B" w:rsidRPr="007F214D" w:rsidRDefault="0010364B" w:rsidP="007F214D">
            <w:pPr>
              <w:pStyle w:val="a9"/>
              <w:numPr>
                <w:ilvl w:val="0"/>
                <w:numId w:val="205"/>
              </w:numPr>
              <w:ind w:left="317" w:hanging="317"/>
              <w:jc w:val="both"/>
              <w:rPr>
                <w:rFonts w:ascii="Times New Roman" w:hAnsi="Times New Roman" w:cs="Times New Roman"/>
                <w:sz w:val="24"/>
                <w:szCs w:val="24"/>
              </w:rPr>
            </w:pPr>
            <w:r w:rsidRPr="007F214D">
              <w:rPr>
                <w:rFonts w:ascii="Times New Roman" w:hAnsi="Times New Roman" w:cs="Times New Roman"/>
                <w:sz w:val="24"/>
                <w:szCs w:val="24"/>
              </w:rPr>
              <w:t>организация и проведение индивидуальных и групповых коррекционно-развивающих занятий</w:t>
            </w:r>
          </w:p>
          <w:p w:rsidR="0010364B" w:rsidRPr="007F214D" w:rsidRDefault="0010364B" w:rsidP="007F214D">
            <w:pPr>
              <w:pStyle w:val="a9"/>
              <w:numPr>
                <w:ilvl w:val="0"/>
                <w:numId w:val="205"/>
              </w:numPr>
              <w:ind w:left="317" w:hanging="317"/>
              <w:jc w:val="both"/>
              <w:rPr>
                <w:rFonts w:ascii="Times New Roman" w:hAnsi="Times New Roman" w:cs="Times New Roman"/>
                <w:sz w:val="24"/>
                <w:szCs w:val="24"/>
              </w:rPr>
            </w:pPr>
            <w:r w:rsidRPr="007F214D">
              <w:rPr>
                <w:rFonts w:ascii="Times New Roman" w:hAnsi="Times New Roman" w:cs="Times New Roman"/>
                <w:sz w:val="24"/>
                <w:szCs w:val="24"/>
              </w:rPr>
              <w:t>коррекция и развитие высших психических функций, эмоционально-волевой, познавательной и речевой сфер</w:t>
            </w:r>
          </w:p>
          <w:p w:rsidR="0010364B" w:rsidRPr="007F214D" w:rsidRDefault="0010364B" w:rsidP="007F214D">
            <w:pPr>
              <w:pStyle w:val="a9"/>
              <w:numPr>
                <w:ilvl w:val="0"/>
                <w:numId w:val="205"/>
              </w:numPr>
              <w:ind w:left="317" w:hanging="317"/>
              <w:jc w:val="both"/>
              <w:rPr>
                <w:rFonts w:ascii="Times New Roman" w:hAnsi="Times New Roman" w:cs="Times New Roman"/>
                <w:sz w:val="24"/>
                <w:szCs w:val="24"/>
              </w:rPr>
            </w:pPr>
            <w:r w:rsidRPr="007F214D">
              <w:rPr>
                <w:rFonts w:ascii="Times New Roman" w:hAnsi="Times New Roman" w:cs="Times New Roman"/>
                <w:sz w:val="24"/>
                <w:szCs w:val="24"/>
              </w:rPr>
              <w:t>формирование способов регуляции поведения и эмоциональных состояний;</w:t>
            </w:r>
          </w:p>
          <w:p w:rsidR="0010364B" w:rsidRPr="007F214D" w:rsidRDefault="0010364B" w:rsidP="007F214D">
            <w:pPr>
              <w:pStyle w:val="a9"/>
              <w:numPr>
                <w:ilvl w:val="0"/>
                <w:numId w:val="205"/>
              </w:numPr>
              <w:ind w:left="317" w:hanging="317"/>
              <w:jc w:val="both"/>
              <w:rPr>
                <w:rFonts w:ascii="Times New Roman" w:hAnsi="Times New Roman" w:cs="Times New Roman"/>
                <w:sz w:val="24"/>
                <w:szCs w:val="24"/>
              </w:rPr>
            </w:pPr>
            <w:r w:rsidRPr="007F214D">
              <w:rPr>
                <w:rFonts w:ascii="Times New Roman" w:hAnsi="Times New Roman" w:cs="Times New Roman"/>
                <w:sz w:val="24"/>
                <w:szCs w:val="24"/>
              </w:rPr>
              <w:t xml:space="preserve">развитие форм и навыков личностного общения в группе сверстников, коммуникативной компетенции; </w:t>
            </w:r>
          </w:p>
          <w:p w:rsidR="0010364B" w:rsidRPr="007F214D" w:rsidRDefault="0010364B" w:rsidP="007F214D">
            <w:pPr>
              <w:pStyle w:val="a9"/>
              <w:numPr>
                <w:ilvl w:val="0"/>
                <w:numId w:val="205"/>
              </w:numPr>
              <w:ind w:left="317" w:hanging="317"/>
              <w:jc w:val="both"/>
              <w:rPr>
                <w:rFonts w:ascii="Times New Roman" w:hAnsi="Times New Roman" w:cs="Times New Roman"/>
                <w:sz w:val="24"/>
                <w:szCs w:val="24"/>
              </w:rPr>
            </w:pPr>
            <w:r w:rsidRPr="007F214D">
              <w:rPr>
                <w:rFonts w:ascii="Times New Roman" w:hAnsi="Times New Roman" w:cs="Times New Roman"/>
                <w:sz w:val="24"/>
                <w:szCs w:val="24"/>
              </w:rPr>
              <w:t>развитие компетенций, необходимых для продолжения образования и профессионального самоопределения;</w:t>
            </w:r>
          </w:p>
          <w:p w:rsidR="0010364B" w:rsidRPr="007F214D" w:rsidRDefault="0010364B" w:rsidP="007F214D">
            <w:pPr>
              <w:pStyle w:val="a9"/>
              <w:numPr>
                <w:ilvl w:val="0"/>
                <w:numId w:val="205"/>
              </w:numPr>
              <w:ind w:left="317" w:hanging="317"/>
              <w:jc w:val="both"/>
              <w:rPr>
                <w:rFonts w:ascii="Times New Roman" w:hAnsi="Times New Roman" w:cs="Times New Roman"/>
                <w:sz w:val="24"/>
                <w:szCs w:val="24"/>
              </w:rPr>
            </w:pPr>
            <w:r w:rsidRPr="007F214D">
              <w:rPr>
                <w:rFonts w:ascii="Times New Roman" w:hAnsi="Times New Roman" w:cs="Times New Roman"/>
                <w:sz w:val="24"/>
                <w:szCs w:val="24"/>
              </w:rPr>
              <w:t xml:space="preserve">социальная защита ребенка </w:t>
            </w:r>
            <w:r w:rsidRPr="007F214D">
              <w:rPr>
                <w:rFonts w:ascii="Times New Roman" w:hAnsi="Times New Roman" w:cs="Times New Roman"/>
                <w:sz w:val="24"/>
                <w:szCs w:val="24"/>
              </w:rPr>
              <w:lastRenderedPageBreak/>
              <w:t>в случаях неблагоприятных условий жизни при психотравмирующих обстоятельствах</w:t>
            </w:r>
          </w:p>
        </w:tc>
        <w:tc>
          <w:tcPr>
            <w:tcW w:w="2410" w:type="dxa"/>
            <w:hideMark/>
          </w:tcPr>
          <w:p w:rsidR="0010364B" w:rsidRPr="007F214D" w:rsidRDefault="0010364B" w:rsidP="007F214D">
            <w:pPr>
              <w:contextualSpacing/>
              <w:jc w:val="both"/>
              <w:rPr>
                <w:rFonts w:ascii="Times New Roman" w:hAnsi="Times New Roman" w:cs="Times New Roman"/>
                <w:sz w:val="24"/>
                <w:szCs w:val="24"/>
              </w:rPr>
            </w:pPr>
            <w:r w:rsidRPr="007F214D">
              <w:rPr>
                <w:rFonts w:ascii="Times New Roman" w:hAnsi="Times New Roman" w:cs="Times New Roman"/>
                <w:sz w:val="24"/>
                <w:szCs w:val="24"/>
              </w:rPr>
              <w:lastRenderedPageBreak/>
              <w:t>Индивидуальная и групповая работа с учащимися</w:t>
            </w:r>
          </w:p>
        </w:tc>
        <w:tc>
          <w:tcPr>
            <w:tcW w:w="1984" w:type="dxa"/>
            <w:hideMark/>
          </w:tcPr>
          <w:p w:rsidR="0010364B" w:rsidRPr="007F214D" w:rsidRDefault="0010364B" w:rsidP="007F214D">
            <w:pPr>
              <w:contextualSpacing/>
              <w:jc w:val="center"/>
              <w:rPr>
                <w:rFonts w:ascii="Times New Roman" w:hAnsi="Times New Roman" w:cs="Times New Roman"/>
                <w:sz w:val="24"/>
                <w:szCs w:val="24"/>
              </w:rPr>
            </w:pPr>
            <w:r w:rsidRPr="007F214D">
              <w:rPr>
                <w:rFonts w:ascii="Times New Roman" w:hAnsi="Times New Roman" w:cs="Times New Roman"/>
                <w:sz w:val="24"/>
                <w:szCs w:val="24"/>
              </w:rPr>
              <w:t>Специалисты социально-психологической службы, медицинский работник, классный руководитель</w:t>
            </w:r>
          </w:p>
        </w:tc>
      </w:tr>
      <w:tr w:rsidR="0010364B" w:rsidRPr="007F214D" w:rsidTr="0010364B">
        <w:trPr>
          <w:trHeight w:val="853"/>
        </w:trPr>
        <w:tc>
          <w:tcPr>
            <w:tcW w:w="2093" w:type="dxa"/>
            <w:hideMark/>
          </w:tcPr>
          <w:p w:rsidR="0010364B" w:rsidRPr="007F214D" w:rsidRDefault="0010364B" w:rsidP="007F214D">
            <w:pPr>
              <w:contextualSpacing/>
              <w:jc w:val="center"/>
              <w:rPr>
                <w:rFonts w:ascii="Times New Roman" w:hAnsi="Times New Roman" w:cs="Times New Roman"/>
                <w:sz w:val="24"/>
                <w:szCs w:val="24"/>
              </w:rPr>
            </w:pPr>
            <w:r w:rsidRPr="007F214D">
              <w:rPr>
                <w:rFonts w:ascii="Times New Roman" w:hAnsi="Times New Roman" w:cs="Times New Roman"/>
                <w:sz w:val="24"/>
                <w:szCs w:val="24"/>
              </w:rPr>
              <w:lastRenderedPageBreak/>
              <w:t>Консультативная работа</w:t>
            </w:r>
          </w:p>
        </w:tc>
        <w:tc>
          <w:tcPr>
            <w:tcW w:w="3402" w:type="dxa"/>
            <w:hideMark/>
          </w:tcPr>
          <w:p w:rsidR="0010364B" w:rsidRPr="007F214D" w:rsidRDefault="0010364B" w:rsidP="007F214D">
            <w:pPr>
              <w:pStyle w:val="a9"/>
              <w:numPr>
                <w:ilvl w:val="0"/>
                <w:numId w:val="206"/>
              </w:numPr>
              <w:ind w:left="317" w:hanging="283"/>
              <w:jc w:val="both"/>
              <w:rPr>
                <w:rFonts w:ascii="Times New Roman" w:hAnsi="Times New Roman" w:cs="Times New Roman"/>
                <w:sz w:val="24"/>
                <w:szCs w:val="24"/>
              </w:rPr>
            </w:pPr>
            <w:r w:rsidRPr="007F214D">
              <w:rPr>
                <w:rFonts w:ascii="Times New Roman" w:hAnsi="Times New Roman" w:cs="Times New Roman"/>
                <w:sz w:val="24"/>
                <w:szCs w:val="24"/>
              </w:rPr>
              <w:t>выработка совместных обоснованных рекомендаций по основным направлениям работы с обучающимися с ОВЗ, единых для всех участников образовательного процесса</w:t>
            </w:r>
          </w:p>
          <w:p w:rsidR="0010364B" w:rsidRPr="007F214D" w:rsidRDefault="0010364B" w:rsidP="007F214D">
            <w:pPr>
              <w:pStyle w:val="a9"/>
              <w:numPr>
                <w:ilvl w:val="0"/>
                <w:numId w:val="206"/>
              </w:numPr>
              <w:ind w:left="317" w:hanging="283"/>
              <w:jc w:val="both"/>
              <w:rPr>
                <w:rFonts w:ascii="Times New Roman" w:hAnsi="Times New Roman" w:cs="Times New Roman"/>
                <w:sz w:val="24"/>
                <w:szCs w:val="24"/>
              </w:rPr>
            </w:pPr>
            <w:r w:rsidRPr="007F214D">
              <w:rPr>
                <w:rFonts w:ascii="Times New Roman" w:hAnsi="Times New Roman" w:cs="Times New Roman"/>
                <w:sz w:val="24"/>
                <w:szCs w:val="24"/>
              </w:rPr>
              <w:t>консультирование специалистами педагогов по выбору индивидуально ориентированных методов и приемов работы с обучающимися с ОВЗ</w:t>
            </w:r>
          </w:p>
          <w:p w:rsidR="0010364B" w:rsidRPr="007F214D" w:rsidRDefault="0010364B" w:rsidP="007F214D">
            <w:pPr>
              <w:pStyle w:val="a9"/>
              <w:numPr>
                <w:ilvl w:val="0"/>
                <w:numId w:val="206"/>
              </w:numPr>
              <w:ind w:left="317" w:hanging="283"/>
              <w:jc w:val="both"/>
              <w:rPr>
                <w:rFonts w:ascii="Times New Roman" w:hAnsi="Times New Roman" w:cs="Times New Roman"/>
                <w:sz w:val="24"/>
                <w:szCs w:val="24"/>
              </w:rPr>
            </w:pPr>
            <w:r w:rsidRPr="007F214D">
              <w:rPr>
                <w:rFonts w:ascii="Times New Roman" w:hAnsi="Times New Roman" w:cs="Times New Roman"/>
                <w:sz w:val="24"/>
                <w:szCs w:val="24"/>
              </w:rPr>
              <w:t>консультативная помощь семье в вопросах выбора стратегии воспитания и приемов коррекционного обучения ребенка с ОВЗ</w:t>
            </w:r>
          </w:p>
          <w:p w:rsidR="0010364B" w:rsidRPr="007F214D" w:rsidRDefault="0010364B" w:rsidP="007F214D">
            <w:pPr>
              <w:pStyle w:val="a9"/>
              <w:numPr>
                <w:ilvl w:val="0"/>
                <w:numId w:val="206"/>
              </w:numPr>
              <w:ind w:left="317" w:hanging="283"/>
              <w:jc w:val="both"/>
              <w:rPr>
                <w:rFonts w:ascii="Times New Roman" w:hAnsi="Times New Roman" w:cs="Times New Roman"/>
                <w:sz w:val="24"/>
                <w:szCs w:val="24"/>
              </w:rPr>
            </w:pPr>
            <w:r w:rsidRPr="007F214D">
              <w:rPr>
                <w:rFonts w:ascii="Times New Roman" w:hAnsi="Times New Roman" w:cs="Times New Roman"/>
                <w:sz w:val="24"/>
                <w:szCs w:val="24"/>
              </w:rPr>
              <w:t>консультационная поддержка и помощь, направленные на содействие свободному и осознанному выбору обучающимися с ОВЗ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
        </w:tc>
        <w:tc>
          <w:tcPr>
            <w:tcW w:w="2410" w:type="dxa"/>
            <w:hideMark/>
          </w:tcPr>
          <w:p w:rsidR="0010364B" w:rsidRPr="007F214D" w:rsidRDefault="0010364B" w:rsidP="007F214D">
            <w:pPr>
              <w:pStyle w:val="a9"/>
              <w:numPr>
                <w:ilvl w:val="0"/>
                <w:numId w:val="207"/>
              </w:numPr>
              <w:ind w:left="317" w:hanging="284"/>
              <w:jc w:val="both"/>
              <w:rPr>
                <w:rFonts w:ascii="Times New Roman" w:hAnsi="Times New Roman" w:cs="Times New Roman"/>
                <w:sz w:val="24"/>
                <w:szCs w:val="24"/>
              </w:rPr>
            </w:pPr>
            <w:r w:rsidRPr="007F214D">
              <w:rPr>
                <w:rFonts w:ascii="Times New Roman" w:hAnsi="Times New Roman" w:cs="Times New Roman"/>
                <w:sz w:val="24"/>
                <w:szCs w:val="24"/>
              </w:rPr>
              <w:t>Консультации специалистов</w:t>
            </w:r>
          </w:p>
          <w:p w:rsidR="0010364B" w:rsidRPr="007F214D" w:rsidRDefault="0010364B" w:rsidP="007F214D">
            <w:pPr>
              <w:pStyle w:val="a9"/>
              <w:numPr>
                <w:ilvl w:val="0"/>
                <w:numId w:val="207"/>
              </w:numPr>
              <w:ind w:left="317" w:hanging="284"/>
              <w:jc w:val="both"/>
              <w:rPr>
                <w:rFonts w:ascii="Times New Roman" w:hAnsi="Times New Roman" w:cs="Times New Roman"/>
                <w:sz w:val="24"/>
                <w:szCs w:val="24"/>
              </w:rPr>
            </w:pPr>
            <w:r w:rsidRPr="007F214D">
              <w:rPr>
                <w:rFonts w:ascii="Times New Roman" w:hAnsi="Times New Roman" w:cs="Times New Roman"/>
                <w:sz w:val="24"/>
                <w:szCs w:val="24"/>
              </w:rPr>
              <w:t>Консилиум</w:t>
            </w:r>
          </w:p>
          <w:p w:rsidR="0010364B" w:rsidRPr="007F214D" w:rsidRDefault="0010364B" w:rsidP="007F214D">
            <w:pPr>
              <w:pStyle w:val="a9"/>
              <w:numPr>
                <w:ilvl w:val="0"/>
                <w:numId w:val="207"/>
              </w:numPr>
              <w:ind w:left="317" w:hanging="284"/>
              <w:jc w:val="both"/>
              <w:rPr>
                <w:rFonts w:ascii="Times New Roman" w:hAnsi="Times New Roman" w:cs="Times New Roman"/>
                <w:sz w:val="24"/>
                <w:szCs w:val="24"/>
              </w:rPr>
            </w:pPr>
            <w:r w:rsidRPr="007F214D">
              <w:rPr>
                <w:rFonts w:ascii="Times New Roman" w:hAnsi="Times New Roman" w:cs="Times New Roman"/>
                <w:sz w:val="24"/>
                <w:szCs w:val="24"/>
              </w:rPr>
              <w:t xml:space="preserve">Беседы </w:t>
            </w:r>
          </w:p>
        </w:tc>
        <w:tc>
          <w:tcPr>
            <w:tcW w:w="1984" w:type="dxa"/>
            <w:hideMark/>
          </w:tcPr>
          <w:p w:rsidR="0010364B" w:rsidRPr="007F214D" w:rsidRDefault="0010364B" w:rsidP="007F214D">
            <w:pPr>
              <w:contextualSpacing/>
              <w:jc w:val="center"/>
              <w:rPr>
                <w:rFonts w:ascii="Times New Roman" w:hAnsi="Times New Roman" w:cs="Times New Roman"/>
                <w:sz w:val="24"/>
                <w:szCs w:val="24"/>
              </w:rPr>
            </w:pPr>
            <w:r w:rsidRPr="007F214D">
              <w:rPr>
                <w:rFonts w:ascii="Times New Roman" w:hAnsi="Times New Roman" w:cs="Times New Roman"/>
                <w:sz w:val="24"/>
                <w:szCs w:val="24"/>
              </w:rPr>
              <w:t>Специалисты социально-психологической службы, классный руководитель</w:t>
            </w:r>
          </w:p>
        </w:tc>
      </w:tr>
      <w:tr w:rsidR="0010364B" w:rsidRPr="007F214D" w:rsidTr="0010364B">
        <w:trPr>
          <w:trHeight w:val="839"/>
        </w:trPr>
        <w:tc>
          <w:tcPr>
            <w:tcW w:w="2093" w:type="dxa"/>
            <w:hideMark/>
          </w:tcPr>
          <w:p w:rsidR="0010364B" w:rsidRPr="007F214D" w:rsidRDefault="0010364B" w:rsidP="007F214D">
            <w:pPr>
              <w:contextualSpacing/>
              <w:jc w:val="center"/>
              <w:rPr>
                <w:rFonts w:ascii="Times New Roman" w:hAnsi="Times New Roman" w:cs="Times New Roman"/>
                <w:sz w:val="24"/>
                <w:szCs w:val="24"/>
              </w:rPr>
            </w:pPr>
            <w:r w:rsidRPr="007F214D">
              <w:rPr>
                <w:rFonts w:ascii="Times New Roman" w:hAnsi="Times New Roman" w:cs="Times New Roman"/>
                <w:sz w:val="24"/>
                <w:szCs w:val="24"/>
              </w:rPr>
              <w:t>Информационно-просветительская работа</w:t>
            </w:r>
          </w:p>
        </w:tc>
        <w:tc>
          <w:tcPr>
            <w:tcW w:w="3402" w:type="dxa"/>
            <w:hideMark/>
          </w:tcPr>
          <w:p w:rsidR="0010364B" w:rsidRPr="007F214D" w:rsidRDefault="0010364B" w:rsidP="007F214D">
            <w:pPr>
              <w:pStyle w:val="a9"/>
              <w:numPr>
                <w:ilvl w:val="0"/>
                <w:numId w:val="208"/>
              </w:numPr>
              <w:ind w:left="317" w:hanging="317"/>
              <w:jc w:val="both"/>
              <w:rPr>
                <w:rFonts w:ascii="Times New Roman" w:hAnsi="Times New Roman" w:cs="Times New Roman"/>
                <w:sz w:val="24"/>
                <w:szCs w:val="24"/>
              </w:rPr>
            </w:pPr>
            <w:r w:rsidRPr="007F214D">
              <w:rPr>
                <w:rFonts w:ascii="Times New Roman" w:hAnsi="Times New Roman" w:cs="Times New Roman"/>
                <w:sz w:val="24"/>
                <w:szCs w:val="24"/>
              </w:rPr>
              <w:t>информационная поддержка образовательной деятельности обучающихся, их родителей, педагогических работников</w:t>
            </w:r>
          </w:p>
          <w:p w:rsidR="0010364B" w:rsidRPr="007F214D" w:rsidRDefault="0010364B" w:rsidP="007F214D">
            <w:pPr>
              <w:pStyle w:val="a9"/>
              <w:numPr>
                <w:ilvl w:val="0"/>
                <w:numId w:val="208"/>
              </w:numPr>
              <w:ind w:left="317" w:hanging="317"/>
              <w:jc w:val="both"/>
              <w:rPr>
                <w:rFonts w:ascii="Times New Roman" w:hAnsi="Times New Roman" w:cs="Times New Roman"/>
                <w:sz w:val="24"/>
                <w:szCs w:val="24"/>
              </w:rPr>
            </w:pPr>
            <w:r w:rsidRPr="007F214D">
              <w:rPr>
                <w:rFonts w:ascii="Times New Roman" w:hAnsi="Times New Roman" w:cs="Times New Roman"/>
                <w:sz w:val="24"/>
                <w:szCs w:val="24"/>
              </w:rPr>
              <w:t>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ОВЗ</w:t>
            </w:r>
          </w:p>
        </w:tc>
        <w:tc>
          <w:tcPr>
            <w:tcW w:w="2410" w:type="dxa"/>
          </w:tcPr>
          <w:p w:rsidR="0010364B" w:rsidRPr="007F214D" w:rsidRDefault="0010364B" w:rsidP="007F214D">
            <w:pPr>
              <w:contextualSpacing/>
              <w:jc w:val="both"/>
              <w:rPr>
                <w:rFonts w:ascii="Times New Roman" w:hAnsi="Times New Roman" w:cs="Times New Roman"/>
                <w:sz w:val="24"/>
                <w:szCs w:val="24"/>
              </w:rPr>
            </w:pPr>
            <w:r w:rsidRPr="007F214D">
              <w:rPr>
                <w:rFonts w:ascii="Times New Roman" w:hAnsi="Times New Roman" w:cs="Times New Roman"/>
                <w:sz w:val="24"/>
                <w:szCs w:val="24"/>
              </w:rPr>
              <w:t>Родительский всеобуч</w:t>
            </w:r>
          </w:p>
          <w:p w:rsidR="0010364B" w:rsidRPr="007F214D" w:rsidRDefault="0010364B" w:rsidP="007F214D">
            <w:pPr>
              <w:contextualSpacing/>
              <w:jc w:val="both"/>
              <w:rPr>
                <w:rFonts w:ascii="Times New Roman" w:hAnsi="Times New Roman" w:cs="Times New Roman"/>
                <w:sz w:val="24"/>
                <w:szCs w:val="24"/>
              </w:rPr>
            </w:pPr>
            <w:r w:rsidRPr="007F214D">
              <w:rPr>
                <w:rFonts w:ascii="Times New Roman" w:hAnsi="Times New Roman" w:cs="Times New Roman"/>
                <w:sz w:val="24"/>
                <w:szCs w:val="24"/>
              </w:rPr>
              <w:t>Методические мероприятия по вопросам образования (круглые столы, семинары, лекции и т.д.)</w:t>
            </w:r>
          </w:p>
          <w:p w:rsidR="0010364B" w:rsidRPr="007F214D" w:rsidRDefault="0010364B" w:rsidP="007F214D">
            <w:pPr>
              <w:contextualSpacing/>
              <w:rPr>
                <w:rFonts w:ascii="Times New Roman" w:hAnsi="Times New Roman" w:cs="Times New Roman"/>
                <w:sz w:val="24"/>
                <w:szCs w:val="24"/>
              </w:rPr>
            </w:pPr>
          </w:p>
        </w:tc>
        <w:tc>
          <w:tcPr>
            <w:tcW w:w="1984" w:type="dxa"/>
            <w:hideMark/>
          </w:tcPr>
          <w:p w:rsidR="0010364B" w:rsidRPr="007F214D" w:rsidRDefault="0010364B" w:rsidP="007F214D">
            <w:pPr>
              <w:contextualSpacing/>
              <w:jc w:val="center"/>
              <w:rPr>
                <w:rFonts w:ascii="Times New Roman" w:hAnsi="Times New Roman" w:cs="Times New Roman"/>
                <w:sz w:val="24"/>
                <w:szCs w:val="24"/>
              </w:rPr>
            </w:pPr>
            <w:r w:rsidRPr="007F214D">
              <w:rPr>
                <w:rFonts w:ascii="Times New Roman" w:hAnsi="Times New Roman" w:cs="Times New Roman"/>
                <w:sz w:val="24"/>
                <w:szCs w:val="24"/>
              </w:rPr>
              <w:t>Специалисты социально-психологической службы, медицинский работник, классный руководитель</w:t>
            </w:r>
          </w:p>
        </w:tc>
      </w:tr>
    </w:tbl>
    <w:p w:rsidR="0010364B" w:rsidRPr="007F214D" w:rsidRDefault="0010364B" w:rsidP="007F214D">
      <w:pPr>
        <w:spacing w:after="0" w:line="240" w:lineRule="auto"/>
        <w:contextualSpacing/>
        <w:jc w:val="both"/>
        <w:rPr>
          <w:rFonts w:ascii="Times New Roman" w:hAnsi="Times New Roman" w:cs="Times New Roman"/>
          <w:sz w:val="24"/>
          <w:szCs w:val="24"/>
        </w:rPr>
      </w:pPr>
    </w:p>
    <w:p w:rsidR="0010364B" w:rsidRPr="007F214D" w:rsidRDefault="0010364B" w:rsidP="007F214D">
      <w:pPr>
        <w:spacing w:after="0" w:line="240" w:lineRule="auto"/>
        <w:ind w:firstLine="708"/>
        <w:contextualSpacing/>
        <w:jc w:val="both"/>
        <w:rPr>
          <w:rFonts w:ascii="Times New Roman" w:hAnsi="Times New Roman" w:cs="Times New Roman"/>
          <w:b/>
          <w:sz w:val="24"/>
          <w:szCs w:val="24"/>
        </w:rPr>
      </w:pPr>
      <w:r w:rsidRPr="007F214D">
        <w:rPr>
          <w:rFonts w:ascii="Times New Roman" w:hAnsi="Times New Roman" w:cs="Times New Roman"/>
          <w:b/>
          <w:sz w:val="24"/>
          <w:szCs w:val="24"/>
        </w:rPr>
        <w:t>Требования к условиям реализации программы коррекционной работы</w:t>
      </w:r>
    </w:p>
    <w:p w:rsidR="0010364B" w:rsidRPr="007F214D" w:rsidRDefault="0010364B" w:rsidP="007F214D">
      <w:pPr>
        <w:pStyle w:val="a9"/>
        <w:numPr>
          <w:ilvl w:val="0"/>
          <w:numId w:val="209"/>
        </w:numPr>
        <w:spacing w:after="0" w:line="240" w:lineRule="auto"/>
        <w:jc w:val="both"/>
        <w:rPr>
          <w:rFonts w:ascii="Times New Roman" w:hAnsi="Times New Roman" w:cs="Times New Roman"/>
          <w:b/>
          <w:sz w:val="24"/>
          <w:szCs w:val="24"/>
        </w:rPr>
      </w:pPr>
      <w:r w:rsidRPr="007F214D">
        <w:rPr>
          <w:rFonts w:ascii="Times New Roman" w:hAnsi="Times New Roman" w:cs="Times New Roman"/>
          <w:sz w:val="24"/>
          <w:szCs w:val="24"/>
        </w:rPr>
        <w:t>Организационные условия:</w:t>
      </w:r>
    </w:p>
    <w:p w:rsidR="0010364B" w:rsidRPr="007F214D" w:rsidRDefault="0010364B" w:rsidP="007F214D">
      <w:pPr>
        <w:pStyle w:val="a9"/>
        <w:numPr>
          <w:ilvl w:val="0"/>
          <w:numId w:val="210"/>
        </w:numPr>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вариативные формы получения образования</w:t>
      </w:r>
    </w:p>
    <w:p w:rsidR="0010364B" w:rsidRPr="007F214D" w:rsidRDefault="0010364B" w:rsidP="007F214D">
      <w:pPr>
        <w:pStyle w:val="a9"/>
        <w:numPr>
          <w:ilvl w:val="0"/>
          <w:numId w:val="210"/>
        </w:numPr>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обучение по общеобразовательным и индивидуальным программам</w:t>
      </w:r>
    </w:p>
    <w:p w:rsidR="0010364B" w:rsidRPr="007F214D" w:rsidRDefault="0010364B" w:rsidP="007F214D">
      <w:pPr>
        <w:pStyle w:val="a9"/>
        <w:numPr>
          <w:ilvl w:val="0"/>
          <w:numId w:val="210"/>
        </w:numPr>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дистанционное и  (или) надомное обучение</w:t>
      </w:r>
    </w:p>
    <w:p w:rsidR="0010364B" w:rsidRPr="007F214D" w:rsidRDefault="0010364B" w:rsidP="007F214D">
      <w:pPr>
        <w:pStyle w:val="a9"/>
        <w:numPr>
          <w:ilvl w:val="0"/>
          <w:numId w:val="209"/>
        </w:numPr>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Психолого-педагогическое обеспечение:</w:t>
      </w:r>
    </w:p>
    <w:p w:rsidR="0010364B" w:rsidRPr="007F214D" w:rsidRDefault="0010364B" w:rsidP="007F214D">
      <w:pPr>
        <w:pStyle w:val="a9"/>
        <w:numPr>
          <w:ilvl w:val="0"/>
          <w:numId w:val="211"/>
        </w:numPr>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дифференцированные условия (оптимальный режим учебных нагрузок)</w:t>
      </w:r>
    </w:p>
    <w:p w:rsidR="0010364B" w:rsidRPr="007F214D" w:rsidRDefault="0010364B" w:rsidP="007F214D">
      <w:pPr>
        <w:pStyle w:val="a9"/>
        <w:numPr>
          <w:ilvl w:val="0"/>
          <w:numId w:val="211"/>
        </w:numPr>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 xml:space="preserve">психолого-педагогические условия (коррекционная направленность учебно-воспитательного процесса, учет индивидуальных особенностей ребенка, соблюдение комфортного </w:t>
      </w:r>
      <w:proofErr w:type="spellStart"/>
      <w:r w:rsidRPr="007F214D">
        <w:rPr>
          <w:rFonts w:ascii="Times New Roman" w:hAnsi="Times New Roman" w:cs="Times New Roman"/>
          <w:sz w:val="24"/>
          <w:szCs w:val="24"/>
        </w:rPr>
        <w:t>психоэмоционального</w:t>
      </w:r>
      <w:proofErr w:type="spellEnd"/>
      <w:r w:rsidRPr="007F214D">
        <w:rPr>
          <w:rFonts w:ascii="Times New Roman" w:hAnsi="Times New Roman" w:cs="Times New Roman"/>
          <w:sz w:val="24"/>
          <w:szCs w:val="24"/>
        </w:rPr>
        <w:t xml:space="preserve"> режима, использование современных педагогических технологий)</w:t>
      </w:r>
    </w:p>
    <w:p w:rsidR="0010364B" w:rsidRPr="007F214D" w:rsidRDefault="0010364B" w:rsidP="007F214D">
      <w:pPr>
        <w:pStyle w:val="a9"/>
        <w:numPr>
          <w:ilvl w:val="0"/>
          <w:numId w:val="211"/>
        </w:numPr>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специализированные условия (выдвижение комплекса специальных задач обучения, введение в содержание обучения специальных разделов, направленных на решение задач развития ребенка, дифференцированное и индивидуализированное обучение с учетом специфики нарушения здоровья ребенка)</w:t>
      </w:r>
    </w:p>
    <w:p w:rsidR="0010364B" w:rsidRPr="007F214D" w:rsidRDefault="0010364B" w:rsidP="007F214D">
      <w:pPr>
        <w:pStyle w:val="a9"/>
        <w:numPr>
          <w:ilvl w:val="0"/>
          <w:numId w:val="211"/>
        </w:numPr>
        <w:spacing w:after="0" w:line="240" w:lineRule="auto"/>
        <w:jc w:val="both"/>
        <w:rPr>
          <w:rFonts w:ascii="Times New Roman" w:hAnsi="Times New Roman" w:cs="Times New Roman"/>
          <w:sz w:val="24"/>
          <w:szCs w:val="24"/>
        </w:rPr>
      </w:pPr>
      <w:proofErr w:type="spellStart"/>
      <w:r w:rsidRPr="007F214D">
        <w:rPr>
          <w:rFonts w:ascii="Times New Roman" w:hAnsi="Times New Roman" w:cs="Times New Roman"/>
          <w:sz w:val="24"/>
          <w:szCs w:val="24"/>
        </w:rPr>
        <w:t>здоровьесберегающие</w:t>
      </w:r>
      <w:proofErr w:type="spellEnd"/>
      <w:r w:rsidRPr="007F214D">
        <w:rPr>
          <w:rFonts w:ascii="Times New Roman" w:hAnsi="Times New Roman" w:cs="Times New Roman"/>
          <w:sz w:val="24"/>
          <w:szCs w:val="24"/>
        </w:rPr>
        <w:t xml:space="preserve"> условия (оздоровительный и охранительный режим, профилактика физических, умственных и психологических перегрузок обучающихся, соблюдение санитарно-гигиенических правил и норм)</w:t>
      </w:r>
    </w:p>
    <w:p w:rsidR="0010364B" w:rsidRPr="007F214D" w:rsidRDefault="0010364B" w:rsidP="007F214D">
      <w:pPr>
        <w:pStyle w:val="a9"/>
        <w:numPr>
          <w:ilvl w:val="0"/>
          <w:numId w:val="209"/>
        </w:numPr>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Программно-методическое обеспечение:</w:t>
      </w:r>
    </w:p>
    <w:p w:rsidR="0010364B" w:rsidRPr="007F214D" w:rsidRDefault="0010364B" w:rsidP="007F214D">
      <w:pPr>
        <w:pStyle w:val="a9"/>
        <w:numPr>
          <w:ilvl w:val="0"/>
          <w:numId w:val="212"/>
        </w:numPr>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методические рекомендации, разработанные на федеральном уровне</w:t>
      </w:r>
    </w:p>
    <w:p w:rsidR="0010364B" w:rsidRPr="007F214D" w:rsidRDefault="0010364B" w:rsidP="007F214D">
      <w:pPr>
        <w:pStyle w:val="a9"/>
        <w:numPr>
          <w:ilvl w:val="0"/>
          <w:numId w:val="212"/>
        </w:numPr>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 xml:space="preserve">специальные коррекционные программы </w:t>
      </w:r>
    </w:p>
    <w:p w:rsidR="0010364B" w:rsidRPr="007F214D" w:rsidRDefault="0010364B" w:rsidP="007F214D">
      <w:pPr>
        <w:pStyle w:val="a9"/>
        <w:numPr>
          <w:ilvl w:val="0"/>
          <w:numId w:val="212"/>
        </w:numPr>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специальный коррекционный инструментарий</w:t>
      </w:r>
    </w:p>
    <w:p w:rsidR="0010364B" w:rsidRPr="007F214D" w:rsidRDefault="0010364B" w:rsidP="007F214D">
      <w:pPr>
        <w:pStyle w:val="a9"/>
        <w:numPr>
          <w:ilvl w:val="0"/>
          <w:numId w:val="209"/>
        </w:numPr>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Кадровое обеспечение:</w:t>
      </w:r>
    </w:p>
    <w:p w:rsidR="0010364B" w:rsidRPr="007F214D" w:rsidRDefault="0010364B" w:rsidP="007F214D">
      <w:pPr>
        <w:pStyle w:val="a9"/>
        <w:numPr>
          <w:ilvl w:val="0"/>
          <w:numId w:val="213"/>
        </w:numPr>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специалисты соответствующей квалификации, имеющие специализированное образование</w:t>
      </w:r>
    </w:p>
    <w:p w:rsidR="0010364B" w:rsidRPr="007F214D" w:rsidRDefault="0010364B" w:rsidP="007F214D">
      <w:pPr>
        <w:pStyle w:val="a9"/>
        <w:numPr>
          <w:ilvl w:val="0"/>
          <w:numId w:val="213"/>
        </w:numPr>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педагоги, прошедшие обязательную курсовую или другие виды профессиональной подготовки</w:t>
      </w:r>
    </w:p>
    <w:p w:rsidR="0010364B" w:rsidRPr="007F214D" w:rsidRDefault="0010364B" w:rsidP="007F214D">
      <w:pPr>
        <w:pStyle w:val="a9"/>
        <w:numPr>
          <w:ilvl w:val="0"/>
          <w:numId w:val="209"/>
        </w:numPr>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Материально-техническое обеспечение:</w:t>
      </w:r>
    </w:p>
    <w:p w:rsidR="0010364B" w:rsidRPr="007F214D" w:rsidRDefault="0010364B" w:rsidP="007F214D">
      <w:pPr>
        <w:pStyle w:val="a9"/>
        <w:numPr>
          <w:ilvl w:val="0"/>
          <w:numId w:val="214"/>
        </w:numPr>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материально-техническая база, позволяющая обеспечить адаптивную и коррекционно-развивающую среду образовательного учреждения</w:t>
      </w:r>
    </w:p>
    <w:p w:rsidR="0010364B" w:rsidRPr="007F214D" w:rsidRDefault="0010364B" w:rsidP="007F214D">
      <w:pPr>
        <w:pStyle w:val="a9"/>
        <w:numPr>
          <w:ilvl w:val="0"/>
          <w:numId w:val="209"/>
        </w:numPr>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Информационное обеспечение:</w:t>
      </w:r>
    </w:p>
    <w:p w:rsidR="0010364B" w:rsidRPr="007F214D" w:rsidRDefault="0010364B" w:rsidP="007F214D">
      <w:pPr>
        <w:pStyle w:val="a9"/>
        <w:numPr>
          <w:ilvl w:val="0"/>
          <w:numId w:val="214"/>
        </w:numPr>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создание информационной образовательной среды</w:t>
      </w:r>
    </w:p>
    <w:p w:rsidR="0010364B" w:rsidRPr="007F214D" w:rsidRDefault="0010364B" w:rsidP="007F214D">
      <w:pPr>
        <w:pStyle w:val="a9"/>
        <w:numPr>
          <w:ilvl w:val="0"/>
          <w:numId w:val="214"/>
        </w:numPr>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создание системы широкого доступа детей с ОВЗ, родителей, педагогов к сетевым источникам информации</w:t>
      </w:r>
    </w:p>
    <w:p w:rsidR="0010364B" w:rsidRPr="007F214D" w:rsidRDefault="0010364B" w:rsidP="007F214D">
      <w:pPr>
        <w:spacing w:after="0" w:line="240" w:lineRule="auto"/>
        <w:ind w:firstLine="708"/>
        <w:contextualSpacing/>
        <w:jc w:val="both"/>
        <w:rPr>
          <w:rFonts w:ascii="Times New Roman" w:hAnsi="Times New Roman" w:cs="Times New Roman"/>
          <w:b/>
          <w:sz w:val="24"/>
          <w:szCs w:val="24"/>
        </w:rPr>
      </w:pPr>
      <w:r w:rsidRPr="007F214D">
        <w:rPr>
          <w:rFonts w:ascii="Times New Roman" w:hAnsi="Times New Roman" w:cs="Times New Roman"/>
          <w:b/>
          <w:sz w:val="24"/>
          <w:szCs w:val="24"/>
        </w:rPr>
        <w:t xml:space="preserve">Планируемые результаты коррекционной работы </w:t>
      </w:r>
    </w:p>
    <w:p w:rsidR="0010364B" w:rsidRPr="007F214D" w:rsidRDefault="0010364B" w:rsidP="007F214D">
      <w:pPr>
        <w:spacing w:after="0" w:line="240" w:lineRule="auto"/>
        <w:ind w:firstLine="708"/>
        <w:contextualSpacing/>
        <w:jc w:val="both"/>
        <w:rPr>
          <w:rFonts w:ascii="Times New Roman" w:hAnsi="Times New Roman" w:cs="Times New Roman"/>
          <w:sz w:val="24"/>
          <w:szCs w:val="24"/>
        </w:rPr>
      </w:pPr>
      <w:r w:rsidRPr="007F214D">
        <w:rPr>
          <w:rFonts w:ascii="Times New Roman" w:hAnsi="Times New Roman" w:cs="Times New Roman"/>
          <w:sz w:val="24"/>
          <w:szCs w:val="24"/>
        </w:rPr>
        <w:t xml:space="preserve">Программа коррекционной работы предусматривает выполнение требований к результатам, определенным ФГОС ООО. </w:t>
      </w:r>
    </w:p>
    <w:p w:rsidR="0010364B" w:rsidRPr="007F214D" w:rsidRDefault="0010364B" w:rsidP="007F214D">
      <w:pPr>
        <w:spacing w:after="0" w:line="240" w:lineRule="auto"/>
        <w:ind w:firstLine="708"/>
        <w:contextualSpacing/>
        <w:jc w:val="both"/>
        <w:rPr>
          <w:rFonts w:ascii="Times New Roman" w:hAnsi="Times New Roman" w:cs="Times New Roman"/>
          <w:sz w:val="24"/>
          <w:szCs w:val="24"/>
        </w:rPr>
      </w:pPr>
      <w:r w:rsidRPr="007F214D">
        <w:rPr>
          <w:rFonts w:ascii="Times New Roman" w:hAnsi="Times New Roman" w:cs="Times New Roman"/>
          <w:sz w:val="24"/>
          <w:szCs w:val="24"/>
        </w:rPr>
        <w:t>Планируемые результаты коррекционной работы имеют дифференцированный характер и могут определяться индивидуальными программами развития детей с ОВЗ.</w:t>
      </w:r>
    </w:p>
    <w:p w:rsidR="0010364B" w:rsidRPr="007F214D" w:rsidRDefault="0010364B" w:rsidP="007F214D">
      <w:pPr>
        <w:spacing w:after="0" w:line="240" w:lineRule="auto"/>
        <w:ind w:firstLine="708"/>
        <w:contextualSpacing/>
        <w:jc w:val="both"/>
        <w:rPr>
          <w:rFonts w:ascii="Times New Roman" w:hAnsi="Times New Roman" w:cs="Times New Roman"/>
          <w:sz w:val="24"/>
          <w:szCs w:val="24"/>
        </w:rPr>
      </w:pPr>
      <w:r w:rsidRPr="007F214D">
        <w:rPr>
          <w:rFonts w:ascii="Times New Roman" w:hAnsi="Times New Roman" w:cs="Times New Roman"/>
          <w:sz w:val="24"/>
          <w:szCs w:val="24"/>
        </w:rPr>
        <w:t>Достижения обучающихся с ОВЗ рассматриваются с учетом их предыдущих индивидуальных достижений, а не в сравнении с успеваемостью учащихся класса. Это может быть накопительная оценка (на основе текущих оценок) собственных достижений ребенка, а также оценка на основе его портфеля достижений.</w:t>
      </w:r>
    </w:p>
    <w:p w:rsidR="0010364B" w:rsidRPr="007F214D" w:rsidRDefault="0010364B" w:rsidP="007F214D">
      <w:pPr>
        <w:spacing w:after="0" w:line="240" w:lineRule="auto"/>
        <w:ind w:firstLine="708"/>
        <w:contextualSpacing/>
        <w:jc w:val="both"/>
        <w:rPr>
          <w:rFonts w:ascii="Times New Roman" w:hAnsi="Times New Roman" w:cs="Times New Roman"/>
          <w:sz w:val="24"/>
          <w:szCs w:val="24"/>
        </w:rPr>
      </w:pPr>
      <w:r w:rsidRPr="007F214D">
        <w:rPr>
          <w:rFonts w:ascii="Times New Roman" w:hAnsi="Times New Roman" w:cs="Times New Roman"/>
          <w:sz w:val="24"/>
          <w:szCs w:val="24"/>
        </w:rPr>
        <w:t>Ожидаемые результаты</w:t>
      </w:r>
    </w:p>
    <w:p w:rsidR="0010364B" w:rsidRPr="007F214D" w:rsidRDefault="0010364B" w:rsidP="007F214D">
      <w:pPr>
        <w:pStyle w:val="a9"/>
        <w:numPr>
          <w:ilvl w:val="0"/>
          <w:numId w:val="215"/>
        </w:numPr>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освоение  обучающимися  с ОВЗ программы основного общего образования</w:t>
      </w:r>
    </w:p>
    <w:p w:rsidR="0010364B" w:rsidRPr="007F214D" w:rsidRDefault="0010364B" w:rsidP="007F214D">
      <w:pPr>
        <w:pStyle w:val="a9"/>
        <w:numPr>
          <w:ilvl w:val="0"/>
          <w:numId w:val="215"/>
        </w:numPr>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повышение познавательной активности, школьной мотивации детей с ОВЗ</w:t>
      </w:r>
    </w:p>
    <w:p w:rsidR="0010364B" w:rsidRPr="007F214D" w:rsidRDefault="0010364B" w:rsidP="007F214D">
      <w:pPr>
        <w:pStyle w:val="a9"/>
        <w:numPr>
          <w:ilvl w:val="0"/>
          <w:numId w:val="215"/>
        </w:numPr>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улучшение показателей развитости психических процессов (внимания, памяти, мышления)</w:t>
      </w:r>
    </w:p>
    <w:p w:rsidR="0010364B" w:rsidRPr="007F214D" w:rsidRDefault="0010364B" w:rsidP="007F214D">
      <w:pPr>
        <w:pStyle w:val="a9"/>
        <w:numPr>
          <w:ilvl w:val="0"/>
          <w:numId w:val="215"/>
        </w:numPr>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овладение умениями самоконтроля, самовыражения</w:t>
      </w:r>
    </w:p>
    <w:p w:rsidR="0010364B" w:rsidRPr="007F214D" w:rsidRDefault="0010364B" w:rsidP="007F214D">
      <w:pPr>
        <w:pStyle w:val="a9"/>
        <w:numPr>
          <w:ilvl w:val="0"/>
          <w:numId w:val="215"/>
        </w:numPr>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lastRenderedPageBreak/>
        <w:t xml:space="preserve">снижение </w:t>
      </w:r>
      <w:proofErr w:type="spellStart"/>
      <w:r w:rsidRPr="007F214D">
        <w:rPr>
          <w:rFonts w:ascii="Times New Roman" w:hAnsi="Times New Roman" w:cs="Times New Roman"/>
          <w:sz w:val="24"/>
          <w:szCs w:val="24"/>
        </w:rPr>
        <w:t>дезадаптивных</w:t>
      </w:r>
      <w:proofErr w:type="spellEnd"/>
      <w:r w:rsidRPr="007F214D">
        <w:rPr>
          <w:rFonts w:ascii="Times New Roman" w:hAnsi="Times New Roman" w:cs="Times New Roman"/>
          <w:sz w:val="24"/>
          <w:szCs w:val="24"/>
        </w:rPr>
        <w:t xml:space="preserve"> форм поведения</w:t>
      </w:r>
    </w:p>
    <w:p w:rsidR="0010364B" w:rsidRPr="007F214D" w:rsidRDefault="0010364B" w:rsidP="007F214D">
      <w:pPr>
        <w:pStyle w:val="a9"/>
        <w:numPr>
          <w:ilvl w:val="0"/>
          <w:numId w:val="215"/>
        </w:numPr>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удовлетворенность качеством образовательных услуг родителями и обучающимися</w:t>
      </w:r>
    </w:p>
    <w:p w:rsidR="0010364B" w:rsidRPr="007F214D" w:rsidRDefault="0010364B" w:rsidP="007F214D">
      <w:pPr>
        <w:spacing w:after="0" w:line="240" w:lineRule="auto"/>
        <w:ind w:left="360" w:firstLine="348"/>
        <w:contextualSpacing/>
        <w:jc w:val="both"/>
        <w:rPr>
          <w:rFonts w:ascii="Times New Roman" w:hAnsi="Times New Roman" w:cs="Times New Roman"/>
          <w:b/>
          <w:sz w:val="24"/>
          <w:szCs w:val="24"/>
        </w:rPr>
      </w:pPr>
    </w:p>
    <w:p w:rsidR="0010364B" w:rsidRPr="007F214D" w:rsidRDefault="0010364B" w:rsidP="007F214D">
      <w:pPr>
        <w:spacing w:after="0" w:line="240" w:lineRule="auto"/>
        <w:contextualSpacing/>
        <w:jc w:val="both"/>
        <w:rPr>
          <w:rFonts w:ascii="Times New Roman" w:hAnsi="Times New Roman" w:cs="Times New Roman"/>
          <w:sz w:val="24"/>
          <w:szCs w:val="24"/>
        </w:rPr>
      </w:pPr>
    </w:p>
    <w:p w:rsidR="0010364B" w:rsidRPr="007F214D" w:rsidRDefault="0010364B" w:rsidP="007F214D">
      <w:pPr>
        <w:spacing w:after="0" w:line="240" w:lineRule="auto"/>
        <w:contextualSpacing/>
        <w:jc w:val="both"/>
        <w:rPr>
          <w:rFonts w:ascii="Times New Roman" w:hAnsi="Times New Roman" w:cs="Times New Roman"/>
          <w:sz w:val="24"/>
          <w:szCs w:val="24"/>
        </w:rPr>
      </w:pPr>
    </w:p>
    <w:p w:rsidR="00845077" w:rsidRPr="007F214D" w:rsidRDefault="00845077" w:rsidP="007F214D">
      <w:pPr>
        <w:pStyle w:val="a9"/>
        <w:spacing w:after="0" w:line="240" w:lineRule="auto"/>
        <w:jc w:val="both"/>
        <w:rPr>
          <w:rFonts w:ascii="Times New Roman" w:hAnsi="Times New Roman" w:cs="Times New Roman"/>
          <w:sz w:val="24"/>
          <w:szCs w:val="24"/>
        </w:rPr>
      </w:pPr>
    </w:p>
    <w:p w:rsidR="0010364B" w:rsidRPr="007F214D" w:rsidRDefault="0010364B" w:rsidP="007F214D">
      <w:pPr>
        <w:pStyle w:val="a9"/>
        <w:spacing w:after="0" w:line="240" w:lineRule="auto"/>
        <w:jc w:val="both"/>
        <w:rPr>
          <w:rFonts w:ascii="Times New Roman" w:hAnsi="Times New Roman" w:cs="Times New Roman"/>
          <w:sz w:val="24"/>
          <w:szCs w:val="24"/>
        </w:rPr>
      </w:pPr>
    </w:p>
    <w:p w:rsidR="0010364B" w:rsidRPr="007F214D" w:rsidRDefault="0010364B" w:rsidP="007F214D">
      <w:pPr>
        <w:pStyle w:val="a9"/>
        <w:spacing w:after="0" w:line="240" w:lineRule="auto"/>
        <w:jc w:val="both"/>
        <w:rPr>
          <w:rFonts w:ascii="Times New Roman" w:hAnsi="Times New Roman" w:cs="Times New Roman"/>
          <w:sz w:val="24"/>
          <w:szCs w:val="24"/>
        </w:rPr>
      </w:pPr>
    </w:p>
    <w:p w:rsidR="0010364B" w:rsidRPr="007F214D" w:rsidRDefault="0010364B" w:rsidP="007F214D">
      <w:pPr>
        <w:pStyle w:val="a9"/>
        <w:spacing w:after="0" w:line="240" w:lineRule="auto"/>
        <w:jc w:val="both"/>
        <w:rPr>
          <w:rFonts w:ascii="Times New Roman" w:hAnsi="Times New Roman" w:cs="Times New Roman"/>
          <w:sz w:val="24"/>
          <w:szCs w:val="24"/>
        </w:rPr>
      </w:pPr>
    </w:p>
    <w:p w:rsidR="0010364B" w:rsidRPr="007F214D" w:rsidRDefault="0010364B" w:rsidP="007F214D">
      <w:pPr>
        <w:pStyle w:val="a9"/>
        <w:spacing w:after="0" w:line="240" w:lineRule="auto"/>
        <w:jc w:val="both"/>
        <w:rPr>
          <w:rFonts w:ascii="Times New Roman" w:hAnsi="Times New Roman" w:cs="Times New Roman"/>
          <w:sz w:val="24"/>
          <w:szCs w:val="24"/>
        </w:rPr>
      </w:pPr>
    </w:p>
    <w:p w:rsidR="0010364B" w:rsidRPr="007F214D" w:rsidRDefault="0010364B" w:rsidP="007F214D">
      <w:pPr>
        <w:pStyle w:val="a9"/>
        <w:spacing w:after="0" w:line="240" w:lineRule="auto"/>
        <w:jc w:val="both"/>
        <w:rPr>
          <w:rFonts w:ascii="Times New Roman" w:hAnsi="Times New Roman" w:cs="Times New Roman"/>
          <w:sz w:val="24"/>
          <w:szCs w:val="24"/>
        </w:rPr>
      </w:pPr>
    </w:p>
    <w:p w:rsidR="0010364B" w:rsidRPr="007F214D" w:rsidRDefault="0010364B" w:rsidP="007F214D">
      <w:pPr>
        <w:pStyle w:val="a9"/>
        <w:spacing w:after="0" w:line="240" w:lineRule="auto"/>
        <w:jc w:val="both"/>
        <w:rPr>
          <w:rFonts w:ascii="Times New Roman" w:hAnsi="Times New Roman" w:cs="Times New Roman"/>
          <w:sz w:val="24"/>
          <w:szCs w:val="24"/>
        </w:rPr>
      </w:pPr>
    </w:p>
    <w:p w:rsidR="0010364B" w:rsidRPr="007F214D" w:rsidRDefault="0010364B" w:rsidP="007F214D">
      <w:pPr>
        <w:pStyle w:val="a9"/>
        <w:spacing w:after="0" w:line="240" w:lineRule="auto"/>
        <w:jc w:val="both"/>
        <w:rPr>
          <w:rFonts w:ascii="Times New Roman" w:hAnsi="Times New Roman" w:cs="Times New Roman"/>
          <w:sz w:val="24"/>
          <w:szCs w:val="24"/>
        </w:rPr>
      </w:pPr>
    </w:p>
    <w:p w:rsidR="0010364B" w:rsidRPr="007F214D" w:rsidRDefault="0010364B" w:rsidP="007F214D">
      <w:pPr>
        <w:spacing w:after="0" w:line="240" w:lineRule="auto"/>
        <w:contextualSpacing/>
        <w:jc w:val="both"/>
        <w:rPr>
          <w:rFonts w:ascii="Times New Roman" w:hAnsi="Times New Roman" w:cs="Times New Roman"/>
          <w:sz w:val="24"/>
          <w:szCs w:val="24"/>
        </w:rPr>
        <w:sectPr w:rsidR="0010364B" w:rsidRPr="007F214D" w:rsidSect="007F214D">
          <w:footerReference w:type="default" r:id="rId24"/>
          <w:pgSz w:w="11909" w:h="16834"/>
          <w:pgMar w:top="1134" w:right="850" w:bottom="1134" w:left="1701" w:header="0" w:footer="561" w:gutter="0"/>
          <w:cols w:space="720"/>
          <w:docGrid w:linePitch="299"/>
        </w:sectPr>
      </w:pPr>
    </w:p>
    <w:p w:rsidR="00C201EE" w:rsidRPr="007F214D" w:rsidRDefault="00C201EE" w:rsidP="007F214D">
      <w:pPr>
        <w:spacing w:after="0" w:line="240" w:lineRule="auto"/>
        <w:ind w:left="708" w:firstLine="708"/>
        <w:contextualSpacing/>
        <w:jc w:val="both"/>
        <w:rPr>
          <w:rFonts w:ascii="Times New Roman" w:hAnsi="Times New Roman" w:cs="Times New Roman"/>
          <w:sz w:val="24"/>
          <w:szCs w:val="24"/>
        </w:rPr>
      </w:pPr>
      <w:bookmarkStart w:id="189" w:name="_Toc414553281"/>
      <w:r w:rsidRPr="007F214D">
        <w:rPr>
          <w:rFonts w:ascii="Times New Roman" w:hAnsi="Times New Roman" w:cs="Times New Roman"/>
          <w:b/>
          <w:sz w:val="24"/>
          <w:szCs w:val="24"/>
        </w:rPr>
        <w:lastRenderedPageBreak/>
        <w:t>3. Организационный раздел  основной образовательной программы основного общего образовани</w:t>
      </w:r>
      <w:bookmarkEnd w:id="189"/>
      <w:r w:rsidRPr="007F214D">
        <w:rPr>
          <w:rFonts w:ascii="Times New Roman" w:hAnsi="Times New Roman" w:cs="Times New Roman"/>
          <w:b/>
          <w:sz w:val="24"/>
          <w:szCs w:val="24"/>
        </w:rPr>
        <w:t>я</w:t>
      </w:r>
    </w:p>
    <w:p w:rsidR="009D7F8D" w:rsidRPr="007F214D" w:rsidRDefault="00C201EE" w:rsidP="007F214D">
      <w:pPr>
        <w:spacing w:after="0" w:line="240" w:lineRule="auto"/>
        <w:ind w:left="708" w:firstLine="708"/>
        <w:contextualSpacing/>
        <w:rPr>
          <w:rFonts w:ascii="Times New Roman" w:hAnsi="Times New Roman" w:cs="Times New Roman"/>
          <w:b/>
          <w:sz w:val="24"/>
          <w:szCs w:val="24"/>
        </w:rPr>
      </w:pPr>
      <w:bookmarkStart w:id="190" w:name="_Toc406059069"/>
      <w:bookmarkStart w:id="191" w:name="_Toc414553282"/>
      <w:bookmarkStart w:id="192" w:name="_Toc410654074"/>
      <w:bookmarkStart w:id="193" w:name="_Toc409691733"/>
      <w:r w:rsidRPr="007F214D">
        <w:rPr>
          <w:rFonts w:ascii="Times New Roman" w:hAnsi="Times New Roman" w:cs="Times New Roman"/>
          <w:b/>
          <w:sz w:val="24"/>
          <w:szCs w:val="24"/>
        </w:rPr>
        <w:t>3.1. Учебный план</w:t>
      </w:r>
      <w:bookmarkEnd w:id="190"/>
      <w:r w:rsidRPr="007F214D">
        <w:rPr>
          <w:rFonts w:ascii="Times New Roman" w:hAnsi="Times New Roman" w:cs="Times New Roman"/>
          <w:b/>
          <w:sz w:val="24"/>
          <w:szCs w:val="24"/>
        </w:rPr>
        <w:t xml:space="preserve"> основного общего образования</w:t>
      </w:r>
      <w:bookmarkEnd w:id="191"/>
      <w:bookmarkEnd w:id="192"/>
      <w:bookmarkEnd w:id="193"/>
    </w:p>
    <w:p w:rsidR="009D7F8D" w:rsidRPr="007F214D" w:rsidRDefault="009D7F8D" w:rsidP="007F214D">
      <w:pPr>
        <w:spacing w:after="0" w:line="240" w:lineRule="auto"/>
        <w:contextualSpacing/>
        <w:jc w:val="center"/>
        <w:outlineLvl w:val="0"/>
        <w:rPr>
          <w:rFonts w:ascii="Times New Roman" w:hAnsi="Times New Roman" w:cs="Times New Roman"/>
          <w:b/>
          <w:sz w:val="24"/>
          <w:szCs w:val="24"/>
          <w:u w:val="single"/>
        </w:rPr>
      </w:pPr>
      <w:r w:rsidRPr="007F214D">
        <w:rPr>
          <w:rFonts w:ascii="Times New Roman" w:hAnsi="Times New Roman" w:cs="Times New Roman"/>
          <w:b/>
          <w:sz w:val="24"/>
          <w:szCs w:val="24"/>
          <w:u w:val="single"/>
        </w:rPr>
        <w:t xml:space="preserve">УЧЕБНЫЙ ПЛАН ОСНОВНОГО ОБЩЕГО ОБРАЗОВАНИЯ (недельный/годовой) </w:t>
      </w:r>
    </w:p>
    <w:p w:rsidR="0010364B" w:rsidRPr="007F214D" w:rsidRDefault="009D7F8D" w:rsidP="007F214D">
      <w:pPr>
        <w:spacing w:after="0" w:line="240" w:lineRule="auto"/>
        <w:contextualSpacing/>
        <w:jc w:val="center"/>
        <w:rPr>
          <w:rFonts w:ascii="Times New Roman" w:hAnsi="Times New Roman" w:cs="Times New Roman"/>
          <w:b/>
          <w:sz w:val="24"/>
          <w:szCs w:val="24"/>
        </w:rPr>
      </w:pPr>
      <w:r w:rsidRPr="007F214D">
        <w:rPr>
          <w:rFonts w:ascii="Times New Roman" w:hAnsi="Times New Roman" w:cs="Times New Roman"/>
          <w:b/>
          <w:sz w:val="24"/>
          <w:szCs w:val="24"/>
        </w:rPr>
        <w:t xml:space="preserve">муниципального бюджетного общеобразовательного учреждения «Койнасская средняя общеобразовательная школа» </w:t>
      </w:r>
    </w:p>
    <w:p w:rsidR="009D7F8D" w:rsidRPr="007F214D" w:rsidRDefault="009D7F8D" w:rsidP="007F214D">
      <w:pPr>
        <w:spacing w:after="0" w:line="240" w:lineRule="auto"/>
        <w:contextualSpacing/>
        <w:jc w:val="center"/>
        <w:rPr>
          <w:rFonts w:ascii="Times New Roman" w:hAnsi="Times New Roman" w:cs="Times New Roman"/>
          <w:b/>
          <w:sz w:val="24"/>
          <w:szCs w:val="24"/>
        </w:rPr>
      </w:pPr>
      <w:r w:rsidRPr="007F214D">
        <w:rPr>
          <w:rFonts w:ascii="Times New Roman" w:hAnsi="Times New Roman" w:cs="Times New Roman"/>
          <w:b/>
          <w:sz w:val="24"/>
          <w:szCs w:val="24"/>
        </w:rPr>
        <w:t>5-9 классы (ФГОС) на 2015-2016 учебный год</w:t>
      </w:r>
    </w:p>
    <w:tbl>
      <w:tblPr>
        <w:tblW w:w="13698" w:type="dxa"/>
        <w:jc w:val="center"/>
        <w:tblInd w:w="-3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23"/>
        <w:gridCol w:w="2292"/>
        <w:gridCol w:w="1071"/>
        <w:gridCol w:w="1111"/>
        <w:gridCol w:w="1003"/>
        <w:gridCol w:w="1151"/>
        <w:gridCol w:w="1133"/>
        <w:gridCol w:w="1514"/>
      </w:tblGrid>
      <w:tr w:rsidR="009D7F8D" w:rsidRPr="007F214D" w:rsidTr="0010364B">
        <w:trPr>
          <w:trHeight w:val="545"/>
          <w:jc w:val="center"/>
        </w:trPr>
        <w:tc>
          <w:tcPr>
            <w:tcW w:w="4423" w:type="dxa"/>
            <w:vMerge w:val="restart"/>
            <w:tcBorders>
              <w:top w:val="single" w:sz="4" w:space="0" w:color="auto"/>
              <w:left w:val="single" w:sz="4" w:space="0" w:color="auto"/>
              <w:bottom w:val="single" w:sz="4" w:space="0" w:color="auto"/>
              <w:right w:val="single" w:sz="4" w:space="0" w:color="auto"/>
            </w:tcBorders>
            <w:hideMark/>
          </w:tcPr>
          <w:p w:rsidR="009D7F8D" w:rsidRPr="007F214D" w:rsidRDefault="009D7F8D" w:rsidP="007F214D">
            <w:pPr>
              <w:spacing w:after="0" w:line="240" w:lineRule="auto"/>
              <w:contextualSpacing/>
              <w:jc w:val="both"/>
              <w:rPr>
                <w:rFonts w:ascii="Times New Roman" w:hAnsi="Times New Roman" w:cs="Times New Roman"/>
                <w:b/>
                <w:bCs/>
                <w:sz w:val="24"/>
                <w:szCs w:val="24"/>
              </w:rPr>
            </w:pPr>
            <w:r w:rsidRPr="007F214D">
              <w:rPr>
                <w:rFonts w:ascii="Times New Roman" w:hAnsi="Times New Roman" w:cs="Times New Roman"/>
                <w:b/>
                <w:bCs/>
                <w:sz w:val="24"/>
                <w:szCs w:val="24"/>
              </w:rPr>
              <w:t>Предметные области</w:t>
            </w:r>
          </w:p>
        </w:tc>
        <w:tc>
          <w:tcPr>
            <w:tcW w:w="2292" w:type="dxa"/>
            <w:vMerge w:val="restart"/>
            <w:tcBorders>
              <w:top w:val="single" w:sz="4" w:space="0" w:color="auto"/>
              <w:left w:val="single" w:sz="4" w:space="0" w:color="auto"/>
              <w:bottom w:val="single" w:sz="4" w:space="0" w:color="auto"/>
              <w:right w:val="single" w:sz="4" w:space="0" w:color="auto"/>
            </w:tcBorders>
            <w:hideMark/>
          </w:tcPr>
          <w:p w:rsidR="009D7F8D" w:rsidRPr="007F214D" w:rsidRDefault="009D7F8D" w:rsidP="007F214D">
            <w:pPr>
              <w:spacing w:line="240" w:lineRule="auto"/>
              <w:contextualSpacing/>
              <w:jc w:val="both"/>
              <w:rPr>
                <w:rFonts w:ascii="Times New Roman" w:eastAsia="Times New Roman" w:hAnsi="Times New Roman" w:cs="Times New Roman"/>
                <w:b/>
                <w:bCs/>
                <w:sz w:val="24"/>
                <w:szCs w:val="24"/>
              </w:rPr>
            </w:pPr>
            <w:r w:rsidRPr="007F214D">
              <w:rPr>
                <w:rFonts w:ascii="Times New Roman" w:hAnsi="Times New Roman" w:cs="Times New Roman"/>
                <w:b/>
                <w:bCs/>
                <w:sz w:val="24"/>
                <w:szCs w:val="24"/>
              </w:rPr>
              <w:t>Учебные</w:t>
            </w:r>
          </w:p>
          <w:p w:rsidR="009D7F8D" w:rsidRPr="007F214D" w:rsidRDefault="009D7F8D" w:rsidP="007F214D">
            <w:pPr>
              <w:spacing w:line="240" w:lineRule="auto"/>
              <w:contextualSpacing/>
              <w:jc w:val="both"/>
              <w:rPr>
                <w:rFonts w:ascii="Times New Roman" w:hAnsi="Times New Roman" w:cs="Times New Roman"/>
                <w:b/>
                <w:bCs/>
                <w:sz w:val="24"/>
                <w:szCs w:val="24"/>
              </w:rPr>
            </w:pPr>
            <w:r w:rsidRPr="007F214D">
              <w:rPr>
                <w:rFonts w:ascii="Times New Roman" w:hAnsi="Times New Roman" w:cs="Times New Roman"/>
                <w:b/>
                <w:bCs/>
                <w:sz w:val="24"/>
                <w:szCs w:val="24"/>
              </w:rPr>
              <w:t>предметы</w:t>
            </w:r>
          </w:p>
          <w:p w:rsidR="009D7F8D" w:rsidRPr="007F214D" w:rsidRDefault="009D7F8D" w:rsidP="007F214D">
            <w:pPr>
              <w:spacing w:line="240" w:lineRule="auto"/>
              <w:contextualSpacing/>
              <w:jc w:val="right"/>
              <w:rPr>
                <w:rFonts w:ascii="Times New Roman" w:hAnsi="Times New Roman" w:cs="Times New Roman"/>
                <w:b/>
                <w:bCs/>
                <w:sz w:val="24"/>
                <w:szCs w:val="24"/>
              </w:rPr>
            </w:pPr>
            <w:r w:rsidRPr="007F214D">
              <w:rPr>
                <w:rFonts w:ascii="Times New Roman" w:hAnsi="Times New Roman" w:cs="Times New Roman"/>
                <w:b/>
                <w:bCs/>
                <w:sz w:val="24"/>
                <w:szCs w:val="24"/>
              </w:rPr>
              <w:t>Классы</w:t>
            </w:r>
          </w:p>
        </w:tc>
        <w:tc>
          <w:tcPr>
            <w:tcW w:w="6983" w:type="dxa"/>
            <w:gridSpan w:val="6"/>
            <w:tcBorders>
              <w:top w:val="single" w:sz="4" w:space="0" w:color="auto"/>
              <w:left w:val="single" w:sz="4" w:space="0" w:color="auto"/>
              <w:bottom w:val="single" w:sz="4" w:space="0" w:color="auto"/>
              <w:right w:val="single" w:sz="4" w:space="0" w:color="auto"/>
            </w:tcBorders>
            <w:hideMark/>
          </w:tcPr>
          <w:p w:rsidR="009D7F8D" w:rsidRPr="007F214D" w:rsidRDefault="009D7F8D" w:rsidP="007F214D">
            <w:pPr>
              <w:spacing w:line="240" w:lineRule="auto"/>
              <w:contextualSpacing/>
              <w:jc w:val="center"/>
              <w:rPr>
                <w:rFonts w:ascii="Times New Roman" w:hAnsi="Times New Roman" w:cs="Times New Roman"/>
                <w:b/>
                <w:bCs/>
                <w:sz w:val="24"/>
                <w:szCs w:val="24"/>
              </w:rPr>
            </w:pPr>
            <w:r w:rsidRPr="007F214D">
              <w:rPr>
                <w:rFonts w:ascii="Times New Roman" w:hAnsi="Times New Roman" w:cs="Times New Roman"/>
                <w:b/>
                <w:bCs/>
                <w:sz w:val="24"/>
                <w:szCs w:val="24"/>
              </w:rPr>
              <w:t>Количество часов в неделю/год</w:t>
            </w:r>
          </w:p>
        </w:tc>
      </w:tr>
      <w:tr w:rsidR="009D7F8D" w:rsidRPr="007F214D" w:rsidTr="0010364B">
        <w:trPr>
          <w:trHeight w:val="317"/>
          <w:jc w:val="center"/>
        </w:trPr>
        <w:tc>
          <w:tcPr>
            <w:tcW w:w="4423" w:type="dxa"/>
            <w:vMerge/>
            <w:tcBorders>
              <w:top w:val="single" w:sz="4" w:space="0" w:color="auto"/>
              <w:left w:val="single" w:sz="4" w:space="0" w:color="auto"/>
              <w:bottom w:val="single" w:sz="4" w:space="0" w:color="auto"/>
              <w:right w:val="single" w:sz="4" w:space="0" w:color="auto"/>
            </w:tcBorders>
            <w:vAlign w:val="center"/>
            <w:hideMark/>
          </w:tcPr>
          <w:p w:rsidR="009D7F8D" w:rsidRPr="007F214D" w:rsidRDefault="009D7F8D" w:rsidP="007F214D">
            <w:pPr>
              <w:spacing w:line="240" w:lineRule="auto"/>
              <w:contextualSpacing/>
              <w:rPr>
                <w:rFonts w:ascii="Times New Roman" w:hAnsi="Times New Roman" w:cs="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7F8D" w:rsidRPr="007F214D" w:rsidRDefault="009D7F8D" w:rsidP="007F214D">
            <w:pPr>
              <w:spacing w:line="240" w:lineRule="auto"/>
              <w:contextualSpacing/>
              <w:rPr>
                <w:rFonts w:ascii="Times New Roman" w:hAnsi="Times New Roman" w:cs="Times New Roman"/>
                <w:b/>
                <w:bCs/>
                <w:sz w:val="24"/>
                <w:szCs w:val="24"/>
              </w:rPr>
            </w:pPr>
          </w:p>
        </w:tc>
        <w:tc>
          <w:tcPr>
            <w:tcW w:w="1071" w:type="dxa"/>
            <w:tcBorders>
              <w:top w:val="single" w:sz="4" w:space="0" w:color="auto"/>
              <w:left w:val="single" w:sz="4" w:space="0" w:color="auto"/>
              <w:bottom w:val="single" w:sz="4" w:space="0" w:color="auto"/>
              <w:right w:val="single" w:sz="4" w:space="0" w:color="auto"/>
            </w:tcBorders>
            <w:hideMark/>
          </w:tcPr>
          <w:p w:rsidR="009D7F8D" w:rsidRPr="007F214D" w:rsidRDefault="009D7F8D" w:rsidP="007F214D">
            <w:pPr>
              <w:spacing w:line="240" w:lineRule="auto"/>
              <w:contextualSpacing/>
              <w:jc w:val="center"/>
              <w:rPr>
                <w:rFonts w:ascii="Times New Roman" w:hAnsi="Times New Roman" w:cs="Times New Roman"/>
                <w:b/>
                <w:bCs/>
                <w:sz w:val="24"/>
                <w:szCs w:val="24"/>
              </w:rPr>
            </w:pPr>
            <w:r w:rsidRPr="007F214D">
              <w:rPr>
                <w:rFonts w:ascii="Times New Roman" w:hAnsi="Times New Roman" w:cs="Times New Roman"/>
                <w:b/>
                <w:bCs/>
                <w:sz w:val="24"/>
                <w:szCs w:val="24"/>
              </w:rPr>
              <w:t>V</w:t>
            </w:r>
          </w:p>
        </w:tc>
        <w:tc>
          <w:tcPr>
            <w:tcW w:w="1111" w:type="dxa"/>
            <w:tcBorders>
              <w:top w:val="single" w:sz="4" w:space="0" w:color="auto"/>
              <w:left w:val="single" w:sz="4" w:space="0" w:color="auto"/>
              <w:bottom w:val="single" w:sz="4" w:space="0" w:color="auto"/>
              <w:right w:val="single" w:sz="4" w:space="0" w:color="auto"/>
            </w:tcBorders>
            <w:hideMark/>
          </w:tcPr>
          <w:p w:rsidR="009D7F8D" w:rsidRPr="007F214D" w:rsidRDefault="009D7F8D" w:rsidP="007F214D">
            <w:pPr>
              <w:spacing w:line="240" w:lineRule="auto"/>
              <w:contextualSpacing/>
              <w:jc w:val="center"/>
              <w:rPr>
                <w:rFonts w:ascii="Times New Roman" w:hAnsi="Times New Roman" w:cs="Times New Roman"/>
                <w:b/>
                <w:bCs/>
                <w:sz w:val="24"/>
                <w:szCs w:val="24"/>
              </w:rPr>
            </w:pPr>
            <w:r w:rsidRPr="007F214D">
              <w:rPr>
                <w:rFonts w:ascii="Times New Roman" w:hAnsi="Times New Roman" w:cs="Times New Roman"/>
                <w:b/>
                <w:bCs/>
                <w:sz w:val="24"/>
                <w:szCs w:val="24"/>
              </w:rPr>
              <w:t>VI</w:t>
            </w:r>
          </w:p>
        </w:tc>
        <w:tc>
          <w:tcPr>
            <w:tcW w:w="1003" w:type="dxa"/>
            <w:tcBorders>
              <w:top w:val="single" w:sz="4" w:space="0" w:color="auto"/>
              <w:left w:val="single" w:sz="4" w:space="0" w:color="auto"/>
              <w:bottom w:val="single" w:sz="4" w:space="0" w:color="auto"/>
              <w:right w:val="single" w:sz="4" w:space="0" w:color="auto"/>
            </w:tcBorders>
            <w:hideMark/>
          </w:tcPr>
          <w:p w:rsidR="009D7F8D" w:rsidRPr="007F214D" w:rsidRDefault="009D7F8D" w:rsidP="007F214D">
            <w:pPr>
              <w:spacing w:line="240" w:lineRule="auto"/>
              <w:contextualSpacing/>
              <w:jc w:val="center"/>
              <w:rPr>
                <w:rFonts w:ascii="Times New Roman" w:hAnsi="Times New Roman" w:cs="Times New Roman"/>
                <w:b/>
                <w:bCs/>
                <w:sz w:val="24"/>
                <w:szCs w:val="24"/>
              </w:rPr>
            </w:pPr>
            <w:r w:rsidRPr="007F214D">
              <w:rPr>
                <w:rFonts w:ascii="Times New Roman" w:hAnsi="Times New Roman" w:cs="Times New Roman"/>
                <w:b/>
                <w:bCs/>
                <w:sz w:val="24"/>
                <w:szCs w:val="24"/>
              </w:rPr>
              <w:t>VII</w:t>
            </w:r>
          </w:p>
        </w:tc>
        <w:tc>
          <w:tcPr>
            <w:tcW w:w="1151" w:type="dxa"/>
            <w:tcBorders>
              <w:top w:val="single" w:sz="4" w:space="0" w:color="auto"/>
              <w:left w:val="single" w:sz="4" w:space="0" w:color="auto"/>
              <w:bottom w:val="single" w:sz="4" w:space="0" w:color="auto"/>
              <w:right w:val="single" w:sz="4" w:space="0" w:color="auto"/>
            </w:tcBorders>
            <w:hideMark/>
          </w:tcPr>
          <w:p w:rsidR="009D7F8D" w:rsidRPr="007F214D" w:rsidRDefault="009D7F8D" w:rsidP="007F214D">
            <w:pPr>
              <w:spacing w:line="240" w:lineRule="auto"/>
              <w:contextualSpacing/>
              <w:jc w:val="center"/>
              <w:rPr>
                <w:rFonts w:ascii="Times New Roman" w:hAnsi="Times New Roman" w:cs="Times New Roman"/>
                <w:b/>
                <w:bCs/>
                <w:sz w:val="24"/>
                <w:szCs w:val="24"/>
              </w:rPr>
            </w:pPr>
            <w:r w:rsidRPr="007F214D">
              <w:rPr>
                <w:rFonts w:ascii="Times New Roman" w:hAnsi="Times New Roman" w:cs="Times New Roman"/>
                <w:b/>
                <w:bCs/>
                <w:sz w:val="24"/>
                <w:szCs w:val="24"/>
              </w:rPr>
              <w:t>VIII</w:t>
            </w:r>
          </w:p>
        </w:tc>
        <w:tc>
          <w:tcPr>
            <w:tcW w:w="1133" w:type="dxa"/>
            <w:tcBorders>
              <w:top w:val="single" w:sz="4" w:space="0" w:color="auto"/>
              <w:left w:val="single" w:sz="4" w:space="0" w:color="auto"/>
              <w:bottom w:val="single" w:sz="4" w:space="0" w:color="auto"/>
              <w:right w:val="single" w:sz="4" w:space="0" w:color="auto"/>
            </w:tcBorders>
            <w:hideMark/>
          </w:tcPr>
          <w:p w:rsidR="009D7F8D" w:rsidRPr="007F214D" w:rsidRDefault="009D7F8D" w:rsidP="007F214D">
            <w:pPr>
              <w:spacing w:line="240" w:lineRule="auto"/>
              <w:contextualSpacing/>
              <w:jc w:val="center"/>
              <w:rPr>
                <w:rFonts w:ascii="Times New Roman" w:hAnsi="Times New Roman" w:cs="Times New Roman"/>
                <w:b/>
                <w:bCs/>
                <w:sz w:val="24"/>
                <w:szCs w:val="24"/>
              </w:rPr>
            </w:pPr>
            <w:r w:rsidRPr="007F214D">
              <w:rPr>
                <w:rFonts w:ascii="Times New Roman" w:hAnsi="Times New Roman" w:cs="Times New Roman"/>
                <w:b/>
                <w:bCs/>
                <w:sz w:val="24"/>
                <w:szCs w:val="24"/>
              </w:rPr>
              <w:t>IX</w:t>
            </w:r>
          </w:p>
        </w:tc>
        <w:tc>
          <w:tcPr>
            <w:tcW w:w="1514" w:type="dxa"/>
            <w:tcBorders>
              <w:top w:val="single" w:sz="4" w:space="0" w:color="auto"/>
              <w:left w:val="single" w:sz="4" w:space="0" w:color="auto"/>
              <w:bottom w:val="single" w:sz="4" w:space="0" w:color="auto"/>
              <w:right w:val="single" w:sz="4" w:space="0" w:color="auto"/>
            </w:tcBorders>
            <w:hideMark/>
          </w:tcPr>
          <w:p w:rsidR="009D7F8D" w:rsidRPr="007F214D" w:rsidRDefault="009D7F8D" w:rsidP="007F214D">
            <w:pPr>
              <w:spacing w:line="240" w:lineRule="auto"/>
              <w:contextualSpacing/>
              <w:jc w:val="center"/>
              <w:rPr>
                <w:rFonts w:ascii="Times New Roman" w:hAnsi="Times New Roman" w:cs="Times New Roman"/>
                <w:b/>
                <w:bCs/>
                <w:sz w:val="24"/>
                <w:szCs w:val="24"/>
              </w:rPr>
            </w:pPr>
            <w:r w:rsidRPr="007F214D">
              <w:rPr>
                <w:rFonts w:ascii="Times New Roman" w:hAnsi="Times New Roman" w:cs="Times New Roman"/>
                <w:b/>
                <w:bCs/>
                <w:sz w:val="24"/>
                <w:szCs w:val="24"/>
              </w:rPr>
              <w:t>Всего</w:t>
            </w:r>
          </w:p>
        </w:tc>
      </w:tr>
      <w:tr w:rsidR="009D7F8D" w:rsidRPr="007F214D" w:rsidTr="0010364B">
        <w:trPr>
          <w:trHeight w:val="315"/>
          <w:jc w:val="center"/>
        </w:trPr>
        <w:tc>
          <w:tcPr>
            <w:tcW w:w="4423" w:type="dxa"/>
            <w:tcBorders>
              <w:top w:val="single" w:sz="4" w:space="0" w:color="auto"/>
              <w:left w:val="single" w:sz="4" w:space="0" w:color="auto"/>
              <w:bottom w:val="single" w:sz="4" w:space="0" w:color="auto"/>
              <w:right w:val="single" w:sz="4" w:space="0" w:color="auto"/>
            </w:tcBorders>
          </w:tcPr>
          <w:p w:rsidR="009D7F8D" w:rsidRPr="007F214D" w:rsidRDefault="009D7F8D" w:rsidP="007F214D">
            <w:pPr>
              <w:spacing w:line="240" w:lineRule="auto"/>
              <w:contextualSpacing/>
              <w:jc w:val="both"/>
              <w:rPr>
                <w:rFonts w:ascii="Times New Roman" w:hAnsi="Times New Roman" w:cs="Times New Roman"/>
                <w:bCs/>
                <w:sz w:val="24"/>
                <w:szCs w:val="24"/>
              </w:rPr>
            </w:pPr>
          </w:p>
        </w:tc>
        <w:tc>
          <w:tcPr>
            <w:tcW w:w="2292" w:type="dxa"/>
            <w:tcBorders>
              <w:top w:val="single" w:sz="4" w:space="0" w:color="auto"/>
              <w:left w:val="single" w:sz="4" w:space="0" w:color="auto"/>
              <w:bottom w:val="single" w:sz="4" w:space="0" w:color="auto"/>
              <w:right w:val="single" w:sz="4" w:space="0" w:color="auto"/>
            </w:tcBorders>
            <w:hideMark/>
          </w:tcPr>
          <w:p w:rsidR="009D7F8D" w:rsidRPr="007F214D" w:rsidRDefault="009D7F8D" w:rsidP="007F214D">
            <w:pPr>
              <w:spacing w:line="240" w:lineRule="auto"/>
              <w:contextualSpacing/>
              <w:jc w:val="both"/>
              <w:rPr>
                <w:rFonts w:ascii="Times New Roman" w:hAnsi="Times New Roman" w:cs="Times New Roman"/>
                <w:b/>
                <w:bCs/>
                <w:i/>
                <w:sz w:val="24"/>
                <w:szCs w:val="24"/>
              </w:rPr>
            </w:pPr>
            <w:r w:rsidRPr="007F214D">
              <w:rPr>
                <w:rFonts w:ascii="Times New Roman" w:hAnsi="Times New Roman" w:cs="Times New Roman"/>
                <w:b/>
                <w:bCs/>
                <w:i/>
                <w:sz w:val="24"/>
                <w:szCs w:val="24"/>
              </w:rPr>
              <w:t>Обязательная часть</w:t>
            </w:r>
          </w:p>
        </w:tc>
        <w:tc>
          <w:tcPr>
            <w:tcW w:w="6983" w:type="dxa"/>
            <w:gridSpan w:val="6"/>
            <w:tcBorders>
              <w:top w:val="single" w:sz="4" w:space="0" w:color="auto"/>
              <w:left w:val="single" w:sz="4" w:space="0" w:color="auto"/>
              <w:bottom w:val="single" w:sz="4" w:space="0" w:color="auto"/>
              <w:right w:val="single" w:sz="4" w:space="0" w:color="auto"/>
            </w:tcBorders>
          </w:tcPr>
          <w:p w:rsidR="009D7F8D" w:rsidRPr="007F214D" w:rsidRDefault="009D7F8D" w:rsidP="007F214D">
            <w:pPr>
              <w:spacing w:line="240" w:lineRule="auto"/>
              <w:contextualSpacing/>
              <w:jc w:val="both"/>
              <w:rPr>
                <w:rFonts w:ascii="Times New Roman" w:hAnsi="Times New Roman" w:cs="Times New Roman"/>
                <w:b/>
                <w:bCs/>
                <w:sz w:val="24"/>
                <w:szCs w:val="24"/>
              </w:rPr>
            </w:pPr>
          </w:p>
        </w:tc>
      </w:tr>
      <w:tr w:rsidR="009D7F8D" w:rsidRPr="007F214D" w:rsidTr="0010364B">
        <w:trPr>
          <w:trHeight w:val="330"/>
          <w:jc w:val="center"/>
        </w:trPr>
        <w:tc>
          <w:tcPr>
            <w:tcW w:w="4423" w:type="dxa"/>
            <w:vMerge w:val="restart"/>
            <w:tcBorders>
              <w:top w:val="single" w:sz="4" w:space="0" w:color="auto"/>
              <w:left w:val="single" w:sz="4" w:space="0" w:color="auto"/>
              <w:bottom w:val="single" w:sz="4" w:space="0" w:color="auto"/>
              <w:right w:val="single" w:sz="4" w:space="0" w:color="auto"/>
            </w:tcBorders>
            <w:hideMark/>
          </w:tcPr>
          <w:p w:rsidR="009D7F8D" w:rsidRPr="007F214D" w:rsidRDefault="009D7F8D" w:rsidP="007F214D">
            <w:pPr>
              <w:spacing w:line="240" w:lineRule="auto"/>
              <w:contextualSpacing/>
              <w:jc w:val="both"/>
              <w:rPr>
                <w:rFonts w:ascii="Times New Roman" w:hAnsi="Times New Roman" w:cs="Times New Roman"/>
                <w:bCs/>
                <w:sz w:val="24"/>
                <w:szCs w:val="24"/>
              </w:rPr>
            </w:pPr>
            <w:r w:rsidRPr="007F214D">
              <w:rPr>
                <w:rFonts w:ascii="Times New Roman" w:hAnsi="Times New Roman" w:cs="Times New Roman"/>
                <w:bCs/>
                <w:sz w:val="24"/>
                <w:szCs w:val="24"/>
              </w:rPr>
              <w:t>Филология</w:t>
            </w:r>
          </w:p>
        </w:tc>
        <w:tc>
          <w:tcPr>
            <w:tcW w:w="2292" w:type="dxa"/>
            <w:tcBorders>
              <w:top w:val="single" w:sz="4" w:space="0" w:color="auto"/>
              <w:left w:val="single" w:sz="4" w:space="0" w:color="auto"/>
              <w:bottom w:val="single" w:sz="4" w:space="0" w:color="auto"/>
              <w:right w:val="single" w:sz="4" w:space="0" w:color="auto"/>
            </w:tcBorders>
            <w:hideMark/>
          </w:tcPr>
          <w:p w:rsidR="009D7F8D" w:rsidRPr="007F214D" w:rsidRDefault="009D7F8D" w:rsidP="007F214D">
            <w:pPr>
              <w:spacing w:line="240" w:lineRule="auto"/>
              <w:contextualSpacing/>
              <w:jc w:val="both"/>
              <w:rPr>
                <w:rFonts w:ascii="Times New Roman" w:hAnsi="Times New Roman" w:cs="Times New Roman"/>
                <w:bCs/>
                <w:sz w:val="24"/>
                <w:szCs w:val="24"/>
              </w:rPr>
            </w:pPr>
            <w:r w:rsidRPr="007F214D">
              <w:rPr>
                <w:rFonts w:ascii="Times New Roman" w:hAnsi="Times New Roman" w:cs="Times New Roman"/>
                <w:bCs/>
                <w:sz w:val="24"/>
                <w:szCs w:val="24"/>
              </w:rPr>
              <w:t>Русский язык</w:t>
            </w:r>
          </w:p>
        </w:tc>
        <w:tc>
          <w:tcPr>
            <w:tcW w:w="1071" w:type="dxa"/>
            <w:tcBorders>
              <w:top w:val="single" w:sz="4" w:space="0" w:color="auto"/>
              <w:left w:val="single" w:sz="4" w:space="0" w:color="auto"/>
              <w:bottom w:val="single" w:sz="4" w:space="0" w:color="auto"/>
              <w:right w:val="single" w:sz="4" w:space="0" w:color="auto"/>
            </w:tcBorders>
            <w:vAlign w:val="center"/>
            <w:hideMark/>
          </w:tcPr>
          <w:p w:rsidR="009D7F8D" w:rsidRPr="007F214D" w:rsidRDefault="009D7F8D" w:rsidP="007F214D">
            <w:pPr>
              <w:spacing w:line="240" w:lineRule="auto"/>
              <w:contextualSpacing/>
              <w:jc w:val="center"/>
              <w:rPr>
                <w:rFonts w:ascii="Times New Roman" w:hAnsi="Times New Roman" w:cs="Times New Roman"/>
                <w:bCs/>
                <w:sz w:val="24"/>
                <w:szCs w:val="24"/>
              </w:rPr>
            </w:pPr>
            <w:r w:rsidRPr="007F214D">
              <w:rPr>
                <w:rFonts w:ascii="Times New Roman" w:hAnsi="Times New Roman" w:cs="Times New Roman"/>
                <w:bCs/>
                <w:sz w:val="24"/>
                <w:szCs w:val="24"/>
              </w:rPr>
              <w:t>5/170</w:t>
            </w:r>
          </w:p>
        </w:tc>
        <w:tc>
          <w:tcPr>
            <w:tcW w:w="1111" w:type="dxa"/>
            <w:tcBorders>
              <w:top w:val="single" w:sz="4" w:space="0" w:color="auto"/>
              <w:left w:val="single" w:sz="4" w:space="0" w:color="auto"/>
              <w:bottom w:val="single" w:sz="4" w:space="0" w:color="auto"/>
              <w:right w:val="single" w:sz="4" w:space="0" w:color="auto"/>
            </w:tcBorders>
            <w:vAlign w:val="center"/>
            <w:hideMark/>
          </w:tcPr>
          <w:p w:rsidR="009D7F8D" w:rsidRPr="007F214D" w:rsidRDefault="009D7F8D" w:rsidP="007F214D">
            <w:pPr>
              <w:spacing w:line="240" w:lineRule="auto"/>
              <w:contextualSpacing/>
              <w:jc w:val="center"/>
              <w:rPr>
                <w:rFonts w:ascii="Times New Roman" w:hAnsi="Times New Roman" w:cs="Times New Roman"/>
                <w:bCs/>
                <w:sz w:val="24"/>
                <w:szCs w:val="24"/>
              </w:rPr>
            </w:pPr>
            <w:r w:rsidRPr="007F214D">
              <w:rPr>
                <w:rFonts w:ascii="Times New Roman" w:hAnsi="Times New Roman" w:cs="Times New Roman"/>
                <w:bCs/>
                <w:sz w:val="24"/>
                <w:szCs w:val="24"/>
              </w:rPr>
              <w:t>6/204</w:t>
            </w:r>
          </w:p>
        </w:tc>
        <w:tc>
          <w:tcPr>
            <w:tcW w:w="1003" w:type="dxa"/>
            <w:tcBorders>
              <w:top w:val="single" w:sz="4" w:space="0" w:color="auto"/>
              <w:left w:val="single" w:sz="4" w:space="0" w:color="auto"/>
              <w:bottom w:val="single" w:sz="4" w:space="0" w:color="auto"/>
              <w:right w:val="single" w:sz="4" w:space="0" w:color="auto"/>
            </w:tcBorders>
            <w:vAlign w:val="center"/>
            <w:hideMark/>
          </w:tcPr>
          <w:p w:rsidR="009D7F8D" w:rsidRPr="007F214D" w:rsidRDefault="009D7F8D" w:rsidP="007F214D">
            <w:pPr>
              <w:spacing w:line="240" w:lineRule="auto"/>
              <w:contextualSpacing/>
              <w:jc w:val="center"/>
              <w:rPr>
                <w:rFonts w:ascii="Times New Roman" w:hAnsi="Times New Roman" w:cs="Times New Roman"/>
                <w:bCs/>
                <w:sz w:val="24"/>
                <w:szCs w:val="24"/>
              </w:rPr>
            </w:pPr>
            <w:r w:rsidRPr="007F214D">
              <w:rPr>
                <w:rFonts w:ascii="Times New Roman" w:hAnsi="Times New Roman" w:cs="Times New Roman"/>
                <w:bCs/>
                <w:sz w:val="24"/>
                <w:szCs w:val="24"/>
              </w:rPr>
              <w:t>4/136</w:t>
            </w:r>
          </w:p>
        </w:tc>
        <w:tc>
          <w:tcPr>
            <w:tcW w:w="1151" w:type="dxa"/>
            <w:tcBorders>
              <w:top w:val="single" w:sz="4" w:space="0" w:color="auto"/>
              <w:left w:val="single" w:sz="4" w:space="0" w:color="auto"/>
              <w:bottom w:val="single" w:sz="4" w:space="0" w:color="auto"/>
              <w:right w:val="single" w:sz="4" w:space="0" w:color="auto"/>
            </w:tcBorders>
            <w:vAlign w:val="center"/>
            <w:hideMark/>
          </w:tcPr>
          <w:p w:rsidR="009D7F8D" w:rsidRPr="007F214D" w:rsidRDefault="009D7F8D" w:rsidP="007F214D">
            <w:pPr>
              <w:spacing w:line="240" w:lineRule="auto"/>
              <w:contextualSpacing/>
              <w:jc w:val="center"/>
              <w:rPr>
                <w:rFonts w:ascii="Times New Roman" w:hAnsi="Times New Roman" w:cs="Times New Roman"/>
                <w:sz w:val="24"/>
                <w:szCs w:val="24"/>
              </w:rPr>
            </w:pPr>
            <w:r w:rsidRPr="007F214D">
              <w:rPr>
                <w:rFonts w:ascii="Times New Roman" w:hAnsi="Times New Roman" w:cs="Times New Roman"/>
                <w:bCs/>
                <w:sz w:val="24"/>
                <w:szCs w:val="24"/>
              </w:rPr>
              <w:t>3/102</w:t>
            </w:r>
          </w:p>
        </w:tc>
        <w:tc>
          <w:tcPr>
            <w:tcW w:w="1133" w:type="dxa"/>
            <w:tcBorders>
              <w:top w:val="single" w:sz="4" w:space="0" w:color="auto"/>
              <w:left w:val="single" w:sz="4" w:space="0" w:color="auto"/>
              <w:bottom w:val="single" w:sz="4" w:space="0" w:color="auto"/>
              <w:right w:val="single" w:sz="4" w:space="0" w:color="auto"/>
            </w:tcBorders>
            <w:vAlign w:val="center"/>
            <w:hideMark/>
          </w:tcPr>
          <w:p w:rsidR="009D7F8D" w:rsidRPr="007F214D" w:rsidRDefault="009D7F8D" w:rsidP="007F214D">
            <w:pPr>
              <w:spacing w:line="240" w:lineRule="auto"/>
              <w:contextualSpacing/>
              <w:jc w:val="center"/>
              <w:rPr>
                <w:rFonts w:ascii="Times New Roman" w:hAnsi="Times New Roman" w:cs="Times New Roman"/>
                <w:sz w:val="24"/>
                <w:szCs w:val="24"/>
              </w:rPr>
            </w:pPr>
            <w:r w:rsidRPr="007F214D">
              <w:rPr>
                <w:rFonts w:ascii="Times New Roman" w:hAnsi="Times New Roman" w:cs="Times New Roman"/>
                <w:bCs/>
                <w:sz w:val="24"/>
                <w:szCs w:val="24"/>
              </w:rPr>
              <w:t>3/102</w:t>
            </w:r>
          </w:p>
        </w:tc>
        <w:tc>
          <w:tcPr>
            <w:tcW w:w="1514" w:type="dxa"/>
            <w:tcBorders>
              <w:top w:val="single" w:sz="4" w:space="0" w:color="auto"/>
              <w:left w:val="single" w:sz="4" w:space="0" w:color="auto"/>
              <w:bottom w:val="single" w:sz="4" w:space="0" w:color="auto"/>
              <w:right w:val="single" w:sz="4" w:space="0" w:color="auto"/>
            </w:tcBorders>
            <w:vAlign w:val="center"/>
            <w:hideMark/>
          </w:tcPr>
          <w:p w:rsidR="009D7F8D" w:rsidRPr="007F214D" w:rsidRDefault="009D7F8D" w:rsidP="007F214D">
            <w:pPr>
              <w:spacing w:line="240" w:lineRule="auto"/>
              <w:contextualSpacing/>
              <w:jc w:val="center"/>
              <w:rPr>
                <w:rFonts w:ascii="Times New Roman" w:hAnsi="Times New Roman" w:cs="Times New Roman"/>
                <w:bCs/>
                <w:sz w:val="24"/>
                <w:szCs w:val="24"/>
              </w:rPr>
            </w:pPr>
            <w:r w:rsidRPr="007F214D">
              <w:rPr>
                <w:rFonts w:ascii="Times New Roman" w:hAnsi="Times New Roman" w:cs="Times New Roman"/>
                <w:bCs/>
                <w:sz w:val="24"/>
                <w:szCs w:val="24"/>
              </w:rPr>
              <w:t>21/714</w:t>
            </w:r>
          </w:p>
        </w:tc>
      </w:tr>
      <w:tr w:rsidR="009D7F8D" w:rsidRPr="007F214D" w:rsidTr="0010364B">
        <w:trPr>
          <w:trHeight w:val="375"/>
          <w:jc w:val="center"/>
        </w:trPr>
        <w:tc>
          <w:tcPr>
            <w:tcW w:w="4423" w:type="dxa"/>
            <w:vMerge/>
            <w:tcBorders>
              <w:top w:val="single" w:sz="4" w:space="0" w:color="auto"/>
              <w:left w:val="single" w:sz="4" w:space="0" w:color="auto"/>
              <w:bottom w:val="single" w:sz="4" w:space="0" w:color="auto"/>
              <w:right w:val="single" w:sz="4" w:space="0" w:color="auto"/>
            </w:tcBorders>
            <w:vAlign w:val="center"/>
            <w:hideMark/>
          </w:tcPr>
          <w:p w:rsidR="009D7F8D" w:rsidRPr="007F214D" w:rsidRDefault="009D7F8D" w:rsidP="007F214D">
            <w:pPr>
              <w:spacing w:line="240" w:lineRule="auto"/>
              <w:contextualSpacing/>
              <w:rPr>
                <w:rFonts w:ascii="Times New Roman" w:hAnsi="Times New Roman" w:cs="Times New Roman"/>
                <w:bCs/>
                <w:sz w:val="24"/>
                <w:szCs w:val="24"/>
              </w:rPr>
            </w:pPr>
          </w:p>
        </w:tc>
        <w:tc>
          <w:tcPr>
            <w:tcW w:w="2292" w:type="dxa"/>
            <w:tcBorders>
              <w:top w:val="single" w:sz="4" w:space="0" w:color="auto"/>
              <w:left w:val="single" w:sz="4" w:space="0" w:color="auto"/>
              <w:bottom w:val="single" w:sz="4" w:space="0" w:color="auto"/>
              <w:right w:val="single" w:sz="4" w:space="0" w:color="auto"/>
            </w:tcBorders>
            <w:hideMark/>
          </w:tcPr>
          <w:p w:rsidR="009D7F8D" w:rsidRPr="007F214D" w:rsidRDefault="009D7F8D" w:rsidP="007F214D">
            <w:pPr>
              <w:spacing w:line="240" w:lineRule="auto"/>
              <w:contextualSpacing/>
              <w:jc w:val="both"/>
              <w:rPr>
                <w:rFonts w:ascii="Times New Roman" w:hAnsi="Times New Roman" w:cs="Times New Roman"/>
                <w:bCs/>
                <w:sz w:val="24"/>
                <w:szCs w:val="24"/>
              </w:rPr>
            </w:pPr>
            <w:r w:rsidRPr="007F214D">
              <w:rPr>
                <w:rFonts w:ascii="Times New Roman" w:hAnsi="Times New Roman" w:cs="Times New Roman"/>
                <w:bCs/>
                <w:sz w:val="24"/>
                <w:szCs w:val="24"/>
              </w:rPr>
              <w:t>Литература</w:t>
            </w:r>
          </w:p>
        </w:tc>
        <w:tc>
          <w:tcPr>
            <w:tcW w:w="1071" w:type="dxa"/>
            <w:tcBorders>
              <w:top w:val="single" w:sz="4" w:space="0" w:color="auto"/>
              <w:left w:val="single" w:sz="4" w:space="0" w:color="auto"/>
              <w:bottom w:val="single" w:sz="4" w:space="0" w:color="auto"/>
              <w:right w:val="single" w:sz="4" w:space="0" w:color="auto"/>
            </w:tcBorders>
            <w:vAlign w:val="center"/>
            <w:hideMark/>
          </w:tcPr>
          <w:p w:rsidR="009D7F8D" w:rsidRPr="007F214D" w:rsidRDefault="009D7F8D" w:rsidP="007F214D">
            <w:pPr>
              <w:spacing w:line="240" w:lineRule="auto"/>
              <w:contextualSpacing/>
              <w:jc w:val="center"/>
              <w:rPr>
                <w:rFonts w:ascii="Times New Roman" w:hAnsi="Times New Roman" w:cs="Times New Roman"/>
                <w:bCs/>
                <w:sz w:val="24"/>
                <w:szCs w:val="24"/>
              </w:rPr>
            </w:pPr>
            <w:r w:rsidRPr="007F214D">
              <w:rPr>
                <w:rFonts w:ascii="Times New Roman" w:hAnsi="Times New Roman" w:cs="Times New Roman"/>
                <w:bCs/>
                <w:sz w:val="24"/>
                <w:szCs w:val="24"/>
              </w:rPr>
              <w:t>3/102</w:t>
            </w:r>
          </w:p>
        </w:tc>
        <w:tc>
          <w:tcPr>
            <w:tcW w:w="1111" w:type="dxa"/>
            <w:tcBorders>
              <w:top w:val="single" w:sz="4" w:space="0" w:color="auto"/>
              <w:left w:val="single" w:sz="4" w:space="0" w:color="auto"/>
              <w:bottom w:val="single" w:sz="4" w:space="0" w:color="auto"/>
              <w:right w:val="single" w:sz="4" w:space="0" w:color="auto"/>
            </w:tcBorders>
            <w:vAlign w:val="center"/>
            <w:hideMark/>
          </w:tcPr>
          <w:p w:rsidR="009D7F8D" w:rsidRPr="007F214D" w:rsidRDefault="009D7F8D" w:rsidP="007F214D">
            <w:pPr>
              <w:spacing w:line="240" w:lineRule="auto"/>
              <w:contextualSpacing/>
              <w:jc w:val="center"/>
              <w:rPr>
                <w:rFonts w:ascii="Times New Roman" w:hAnsi="Times New Roman" w:cs="Times New Roman"/>
                <w:sz w:val="24"/>
                <w:szCs w:val="24"/>
              </w:rPr>
            </w:pPr>
            <w:r w:rsidRPr="007F214D">
              <w:rPr>
                <w:rFonts w:ascii="Times New Roman" w:hAnsi="Times New Roman" w:cs="Times New Roman"/>
                <w:bCs/>
                <w:sz w:val="24"/>
                <w:szCs w:val="24"/>
              </w:rPr>
              <w:t>3/102</w:t>
            </w:r>
          </w:p>
        </w:tc>
        <w:tc>
          <w:tcPr>
            <w:tcW w:w="1003" w:type="dxa"/>
            <w:tcBorders>
              <w:top w:val="single" w:sz="4" w:space="0" w:color="auto"/>
              <w:left w:val="single" w:sz="4" w:space="0" w:color="auto"/>
              <w:bottom w:val="single" w:sz="4" w:space="0" w:color="auto"/>
              <w:right w:val="single" w:sz="4" w:space="0" w:color="auto"/>
            </w:tcBorders>
            <w:vAlign w:val="center"/>
            <w:hideMark/>
          </w:tcPr>
          <w:p w:rsidR="009D7F8D" w:rsidRPr="007F214D" w:rsidRDefault="009D7F8D" w:rsidP="007F214D">
            <w:pPr>
              <w:spacing w:line="240" w:lineRule="auto"/>
              <w:contextualSpacing/>
              <w:jc w:val="center"/>
              <w:rPr>
                <w:rFonts w:ascii="Times New Roman" w:hAnsi="Times New Roman" w:cs="Times New Roman"/>
                <w:sz w:val="24"/>
                <w:szCs w:val="24"/>
              </w:rPr>
            </w:pPr>
            <w:r w:rsidRPr="007F214D">
              <w:rPr>
                <w:rFonts w:ascii="Times New Roman" w:hAnsi="Times New Roman" w:cs="Times New Roman"/>
                <w:bCs/>
                <w:sz w:val="24"/>
                <w:szCs w:val="24"/>
              </w:rPr>
              <w:t>2/68</w:t>
            </w:r>
          </w:p>
        </w:tc>
        <w:tc>
          <w:tcPr>
            <w:tcW w:w="1151" w:type="dxa"/>
            <w:tcBorders>
              <w:top w:val="single" w:sz="4" w:space="0" w:color="auto"/>
              <w:left w:val="single" w:sz="4" w:space="0" w:color="auto"/>
              <w:bottom w:val="single" w:sz="4" w:space="0" w:color="auto"/>
              <w:right w:val="single" w:sz="4" w:space="0" w:color="auto"/>
            </w:tcBorders>
            <w:vAlign w:val="center"/>
            <w:hideMark/>
          </w:tcPr>
          <w:p w:rsidR="009D7F8D" w:rsidRPr="007F214D" w:rsidRDefault="009D7F8D" w:rsidP="007F214D">
            <w:pPr>
              <w:spacing w:line="240" w:lineRule="auto"/>
              <w:contextualSpacing/>
              <w:jc w:val="center"/>
              <w:rPr>
                <w:rFonts w:ascii="Times New Roman" w:hAnsi="Times New Roman" w:cs="Times New Roman"/>
                <w:sz w:val="24"/>
                <w:szCs w:val="24"/>
              </w:rPr>
            </w:pPr>
            <w:r w:rsidRPr="007F214D">
              <w:rPr>
                <w:rFonts w:ascii="Times New Roman" w:hAnsi="Times New Roman" w:cs="Times New Roman"/>
                <w:bCs/>
                <w:sz w:val="24"/>
                <w:szCs w:val="24"/>
              </w:rPr>
              <w:t>2/68</w:t>
            </w:r>
          </w:p>
        </w:tc>
        <w:tc>
          <w:tcPr>
            <w:tcW w:w="1133" w:type="dxa"/>
            <w:tcBorders>
              <w:top w:val="single" w:sz="4" w:space="0" w:color="auto"/>
              <w:left w:val="single" w:sz="4" w:space="0" w:color="auto"/>
              <w:bottom w:val="single" w:sz="4" w:space="0" w:color="auto"/>
              <w:right w:val="single" w:sz="4" w:space="0" w:color="auto"/>
            </w:tcBorders>
            <w:vAlign w:val="center"/>
            <w:hideMark/>
          </w:tcPr>
          <w:p w:rsidR="009D7F8D" w:rsidRPr="007F214D" w:rsidRDefault="009D7F8D" w:rsidP="007F214D">
            <w:pPr>
              <w:spacing w:line="240" w:lineRule="auto"/>
              <w:contextualSpacing/>
              <w:jc w:val="center"/>
              <w:rPr>
                <w:rFonts w:ascii="Times New Roman" w:hAnsi="Times New Roman" w:cs="Times New Roman"/>
                <w:bCs/>
                <w:sz w:val="24"/>
                <w:szCs w:val="24"/>
              </w:rPr>
            </w:pPr>
            <w:r w:rsidRPr="007F214D">
              <w:rPr>
                <w:rFonts w:ascii="Times New Roman" w:hAnsi="Times New Roman" w:cs="Times New Roman"/>
                <w:bCs/>
                <w:sz w:val="24"/>
                <w:szCs w:val="24"/>
              </w:rPr>
              <w:t>3/102</w:t>
            </w:r>
          </w:p>
        </w:tc>
        <w:tc>
          <w:tcPr>
            <w:tcW w:w="1514" w:type="dxa"/>
            <w:tcBorders>
              <w:top w:val="single" w:sz="4" w:space="0" w:color="auto"/>
              <w:left w:val="single" w:sz="4" w:space="0" w:color="auto"/>
              <w:bottom w:val="single" w:sz="4" w:space="0" w:color="auto"/>
              <w:right w:val="single" w:sz="4" w:space="0" w:color="auto"/>
            </w:tcBorders>
            <w:vAlign w:val="center"/>
            <w:hideMark/>
          </w:tcPr>
          <w:p w:rsidR="009D7F8D" w:rsidRPr="007F214D" w:rsidRDefault="009D7F8D" w:rsidP="007F214D">
            <w:pPr>
              <w:spacing w:line="240" w:lineRule="auto"/>
              <w:contextualSpacing/>
              <w:jc w:val="center"/>
              <w:rPr>
                <w:rFonts w:ascii="Times New Roman" w:hAnsi="Times New Roman" w:cs="Times New Roman"/>
                <w:bCs/>
                <w:sz w:val="24"/>
                <w:szCs w:val="24"/>
              </w:rPr>
            </w:pPr>
            <w:r w:rsidRPr="007F214D">
              <w:rPr>
                <w:rFonts w:ascii="Times New Roman" w:hAnsi="Times New Roman" w:cs="Times New Roman"/>
                <w:bCs/>
                <w:sz w:val="24"/>
                <w:szCs w:val="24"/>
              </w:rPr>
              <w:t>13/442</w:t>
            </w:r>
          </w:p>
        </w:tc>
      </w:tr>
      <w:tr w:rsidR="009D7F8D" w:rsidRPr="007F214D" w:rsidTr="0010364B">
        <w:trPr>
          <w:trHeight w:val="360"/>
          <w:jc w:val="center"/>
        </w:trPr>
        <w:tc>
          <w:tcPr>
            <w:tcW w:w="4423" w:type="dxa"/>
            <w:vMerge/>
            <w:tcBorders>
              <w:top w:val="single" w:sz="4" w:space="0" w:color="auto"/>
              <w:left w:val="single" w:sz="4" w:space="0" w:color="auto"/>
              <w:bottom w:val="single" w:sz="4" w:space="0" w:color="auto"/>
              <w:right w:val="single" w:sz="4" w:space="0" w:color="auto"/>
            </w:tcBorders>
            <w:vAlign w:val="center"/>
            <w:hideMark/>
          </w:tcPr>
          <w:p w:rsidR="009D7F8D" w:rsidRPr="007F214D" w:rsidRDefault="009D7F8D" w:rsidP="007F214D">
            <w:pPr>
              <w:spacing w:line="240" w:lineRule="auto"/>
              <w:contextualSpacing/>
              <w:rPr>
                <w:rFonts w:ascii="Times New Roman" w:hAnsi="Times New Roman" w:cs="Times New Roman"/>
                <w:bCs/>
                <w:sz w:val="24"/>
                <w:szCs w:val="24"/>
              </w:rPr>
            </w:pPr>
          </w:p>
        </w:tc>
        <w:tc>
          <w:tcPr>
            <w:tcW w:w="2292" w:type="dxa"/>
            <w:tcBorders>
              <w:top w:val="single" w:sz="4" w:space="0" w:color="auto"/>
              <w:left w:val="single" w:sz="4" w:space="0" w:color="auto"/>
              <w:bottom w:val="single" w:sz="4" w:space="0" w:color="auto"/>
              <w:right w:val="single" w:sz="4" w:space="0" w:color="auto"/>
            </w:tcBorders>
            <w:hideMark/>
          </w:tcPr>
          <w:p w:rsidR="009D7F8D" w:rsidRPr="007F214D" w:rsidRDefault="009D7F8D" w:rsidP="007F214D">
            <w:pPr>
              <w:spacing w:line="240" w:lineRule="auto"/>
              <w:contextualSpacing/>
              <w:jc w:val="both"/>
              <w:rPr>
                <w:rFonts w:ascii="Times New Roman" w:hAnsi="Times New Roman" w:cs="Times New Roman"/>
                <w:bCs/>
                <w:sz w:val="24"/>
                <w:szCs w:val="24"/>
              </w:rPr>
            </w:pPr>
            <w:r w:rsidRPr="007F214D">
              <w:rPr>
                <w:rFonts w:ascii="Times New Roman" w:hAnsi="Times New Roman" w:cs="Times New Roman"/>
                <w:bCs/>
                <w:sz w:val="24"/>
                <w:szCs w:val="24"/>
              </w:rPr>
              <w:t>Иностранный язык</w:t>
            </w:r>
          </w:p>
        </w:tc>
        <w:tc>
          <w:tcPr>
            <w:tcW w:w="1071" w:type="dxa"/>
            <w:tcBorders>
              <w:top w:val="single" w:sz="4" w:space="0" w:color="auto"/>
              <w:left w:val="single" w:sz="4" w:space="0" w:color="auto"/>
              <w:bottom w:val="single" w:sz="4" w:space="0" w:color="auto"/>
              <w:right w:val="single" w:sz="4" w:space="0" w:color="auto"/>
            </w:tcBorders>
            <w:vAlign w:val="center"/>
            <w:hideMark/>
          </w:tcPr>
          <w:p w:rsidR="009D7F8D" w:rsidRPr="007F214D" w:rsidRDefault="009D7F8D" w:rsidP="007F214D">
            <w:pPr>
              <w:spacing w:line="240" w:lineRule="auto"/>
              <w:contextualSpacing/>
              <w:jc w:val="center"/>
              <w:rPr>
                <w:rFonts w:ascii="Times New Roman" w:hAnsi="Times New Roman" w:cs="Times New Roman"/>
                <w:bCs/>
                <w:sz w:val="24"/>
                <w:szCs w:val="24"/>
              </w:rPr>
            </w:pPr>
            <w:r w:rsidRPr="007F214D">
              <w:rPr>
                <w:rFonts w:ascii="Times New Roman" w:hAnsi="Times New Roman" w:cs="Times New Roman"/>
                <w:bCs/>
                <w:sz w:val="24"/>
                <w:szCs w:val="24"/>
              </w:rPr>
              <w:t>3/102</w:t>
            </w:r>
          </w:p>
        </w:tc>
        <w:tc>
          <w:tcPr>
            <w:tcW w:w="1111" w:type="dxa"/>
            <w:tcBorders>
              <w:top w:val="single" w:sz="4" w:space="0" w:color="auto"/>
              <w:left w:val="single" w:sz="4" w:space="0" w:color="auto"/>
              <w:bottom w:val="single" w:sz="4" w:space="0" w:color="auto"/>
              <w:right w:val="single" w:sz="4" w:space="0" w:color="auto"/>
            </w:tcBorders>
            <w:vAlign w:val="center"/>
            <w:hideMark/>
          </w:tcPr>
          <w:p w:rsidR="009D7F8D" w:rsidRPr="007F214D" w:rsidRDefault="009D7F8D" w:rsidP="007F214D">
            <w:pPr>
              <w:spacing w:line="240" w:lineRule="auto"/>
              <w:contextualSpacing/>
              <w:jc w:val="center"/>
              <w:rPr>
                <w:rFonts w:ascii="Times New Roman" w:hAnsi="Times New Roman" w:cs="Times New Roman"/>
                <w:sz w:val="24"/>
                <w:szCs w:val="24"/>
              </w:rPr>
            </w:pPr>
            <w:r w:rsidRPr="007F214D">
              <w:rPr>
                <w:rFonts w:ascii="Times New Roman" w:hAnsi="Times New Roman" w:cs="Times New Roman"/>
                <w:bCs/>
                <w:sz w:val="24"/>
                <w:szCs w:val="24"/>
              </w:rPr>
              <w:t>3/102</w:t>
            </w:r>
          </w:p>
        </w:tc>
        <w:tc>
          <w:tcPr>
            <w:tcW w:w="1003" w:type="dxa"/>
            <w:tcBorders>
              <w:top w:val="single" w:sz="4" w:space="0" w:color="auto"/>
              <w:left w:val="single" w:sz="4" w:space="0" w:color="auto"/>
              <w:bottom w:val="single" w:sz="4" w:space="0" w:color="auto"/>
              <w:right w:val="single" w:sz="4" w:space="0" w:color="auto"/>
            </w:tcBorders>
            <w:vAlign w:val="center"/>
            <w:hideMark/>
          </w:tcPr>
          <w:p w:rsidR="009D7F8D" w:rsidRPr="007F214D" w:rsidRDefault="009D7F8D" w:rsidP="007F214D">
            <w:pPr>
              <w:spacing w:line="240" w:lineRule="auto"/>
              <w:contextualSpacing/>
              <w:jc w:val="center"/>
              <w:rPr>
                <w:rFonts w:ascii="Times New Roman" w:hAnsi="Times New Roman" w:cs="Times New Roman"/>
                <w:sz w:val="24"/>
                <w:szCs w:val="24"/>
              </w:rPr>
            </w:pPr>
            <w:r w:rsidRPr="007F214D">
              <w:rPr>
                <w:rFonts w:ascii="Times New Roman" w:hAnsi="Times New Roman" w:cs="Times New Roman"/>
                <w:bCs/>
                <w:sz w:val="24"/>
                <w:szCs w:val="24"/>
              </w:rPr>
              <w:t>3/102</w:t>
            </w:r>
          </w:p>
        </w:tc>
        <w:tc>
          <w:tcPr>
            <w:tcW w:w="1151" w:type="dxa"/>
            <w:tcBorders>
              <w:top w:val="single" w:sz="4" w:space="0" w:color="auto"/>
              <w:left w:val="single" w:sz="4" w:space="0" w:color="auto"/>
              <w:bottom w:val="single" w:sz="4" w:space="0" w:color="auto"/>
              <w:right w:val="single" w:sz="4" w:space="0" w:color="auto"/>
            </w:tcBorders>
            <w:vAlign w:val="center"/>
            <w:hideMark/>
          </w:tcPr>
          <w:p w:rsidR="009D7F8D" w:rsidRPr="007F214D" w:rsidRDefault="009D7F8D" w:rsidP="007F214D">
            <w:pPr>
              <w:spacing w:line="240" w:lineRule="auto"/>
              <w:contextualSpacing/>
              <w:jc w:val="center"/>
              <w:rPr>
                <w:rFonts w:ascii="Times New Roman" w:hAnsi="Times New Roman" w:cs="Times New Roman"/>
                <w:sz w:val="24"/>
                <w:szCs w:val="24"/>
              </w:rPr>
            </w:pPr>
            <w:r w:rsidRPr="007F214D">
              <w:rPr>
                <w:rFonts w:ascii="Times New Roman" w:hAnsi="Times New Roman" w:cs="Times New Roman"/>
                <w:bCs/>
                <w:sz w:val="24"/>
                <w:szCs w:val="24"/>
              </w:rPr>
              <w:t>3/102</w:t>
            </w:r>
          </w:p>
        </w:tc>
        <w:tc>
          <w:tcPr>
            <w:tcW w:w="1133" w:type="dxa"/>
            <w:tcBorders>
              <w:top w:val="single" w:sz="4" w:space="0" w:color="auto"/>
              <w:left w:val="single" w:sz="4" w:space="0" w:color="auto"/>
              <w:bottom w:val="single" w:sz="4" w:space="0" w:color="auto"/>
              <w:right w:val="single" w:sz="4" w:space="0" w:color="auto"/>
            </w:tcBorders>
            <w:vAlign w:val="center"/>
            <w:hideMark/>
          </w:tcPr>
          <w:p w:rsidR="009D7F8D" w:rsidRPr="007F214D" w:rsidRDefault="009D7F8D" w:rsidP="007F214D">
            <w:pPr>
              <w:spacing w:line="240" w:lineRule="auto"/>
              <w:contextualSpacing/>
              <w:jc w:val="center"/>
              <w:rPr>
                <w:rFonts w:ascii="Times New Roman" w:hAnsi="Times New Roman" w:cs="Times New Roman"/>
                <w:sz w:val="24"/>
                <w:szCs w:val="24"/>
              </w:rPr>
            </w:pPr>
            <w:r w:rsidRPr="007F214D">
              <w:rPr>
                <w:rFonts w:ascii="Times New Roman" w:hAnsi="Times New Roman" w:cs="Times New Roman"/>
                <w:bCs/>
                <w:sz w:val="24"/>
                <w:szCs w:val="24"/>
              </w:rPr>
              <w:t>3/102</w:t>
            </w:r>
          </w:p>
        </w:tc>
        <w:tc>
          <w:tcPr>
            <w:tcW w:w="1514" w:type="dxa"/>
            <w:tcBorders>
              <w:top w:val="single" w:sz="4" w:space="0" w:color="auto"/>
              <w:left w:val="single" w:sz="4" w:space="0" w:color="auto"/>
              <w:bottom w:val="single" w:sz="4" w:space="0" w:color="auto"/>
              <w:right w:val="single" w:sz="4" w:space="0" w:color="auto"/>
            </w:tcBorders>
            <w:vAlign w:val="center"/>
            <w:hideMark/>
          </w:tcPr>
          <w:p w:rsidR="009D7F8D" w:rsidRPr="007F214D" w:rsidRDefault="009D7F8D" w:rsidP="007F214D">
            <w:pPr>
              <w:spacing w:line="240" w:lineRule="auto"/>
              <w:contextualSpacing/>
              <w:jc w:val="center"/>
              <w:rPr>
                <w:rFonts w:ascii="Times New Roman" w:hAnsi="Times New Roman" w:cs="Times New Roman"/>
                <w:bCs/>
                <w:sz w:val="24"/>
                <w:szCs w:val="24"/>
              </w:rPr>
            </w:pPr>
            <w:r w:rsidRPr="007F214D">
              <w:rPr>
                <w:rFonts w:ascii="Times New Roman" w:hAnsi="Times New Roman" w:cs="Times New Roman"/>
                <w:bCs/>
                <w:sz w:val="24"/>
                <w:szCs w:val="24"/>
              </w:rPr>
              <w:t>15/510</w:t>
            </w:r>
          </w:p>
        </w:tc>
      </w:tr>
      <w:tr w:rsidR="009D7F8D" w:rsidRPr="007F214D" w:rsidTr="0010364B">
        <w:trPr>
          <w:trHeight w:val="427"/>
          <w:jc w:val="center"/>
        </w:trPr>
        <w:tc>
          <w:tcPr>
            <w:tcW w:w="4423" w:type="dxa"/>
            <w:vMerge w:val="restart"/>
            <w:tcBorders>
              <w:top w:val="single" w:sz="4" w:space="0" w:color="auto"/>
              <w:left w:val="single" w:sz="4" w:space="0" w:color="auto"/>
              <w:bottom w:val="single" w:sz="4" w:space="0" w:color="auto"/>
              <w:right w:val="single" w:sz="4" w:space="0" w:color="auto"/>
            </w:tcBorders>
            <w:hideMark/>
          </w:tcPr>
          <w:p w:rsidR="009D7F8D" w:rsidRPr="007F214D" w:rsidRDefault="009D7F8D" w:rsidP="007F214D">
            <w:pPr>
              <w:spacing w:line="240" w:lineRule="auto"/>
              <w:contextualSpacing/>
              <w:jc w:val="both"/>
              <w:rPr>
                <w:rFonts w:ascii="Times New Roman" w:hAnsi="Times New Roman" w:cs="Times New Roman"/>
                <w:bCs/>
                <w:sz w:val="24"/>
                <w:szCs w:val="24"/>
              </w:rPr>
            </w:pPr>
            <w:r w:rsidRPr="007F214D">
              <w:rPr>
                <w:rFonts w:ascii="Times New Roman" w:hAnsi="Times New Roman" w:cs="Times New Roman"/>
                <w:bCs/>
                <w:sz w:val="24"/>
                <w:szCs w:val="24"/>
              </w:rPr>
              <w:t>Математика и информатика</w:t>
            </w:r>
          </w:p>
        </w:tc>
        <w:tc>
          <w:tcPr>
            <w:tcW w:w="2292" w:type="dxa"/>
            <w:tcBorders>
              <w:top w:val="single" w:sz="4" w:space="0" w:color="auto"/>
              <w:left w:val="single" w:sz="4" w:space="0" w:color="auto"/>
              <w:bottom w:val="single" w:sz="4" w:space="0" w:color="auto"/>
              <w:right w:val="single" w:sz="4" w:space="0" w:color="auto"/>
            </w:tcBorders>
            <w:hideMark/>
          </w:tcPr>
          <w:p w:rsidR="009D7F8D" w:rsidRPr="007F214D" w:rsidRDefault="009D7F8D" w:rsidP="007F214D">
            <w:pPr>
              <w:spacing w:line="240" w:lineRule="auto"/>
              <w:contextualSpacing/>
              <w:jc w:val="both"/>
              <w:rPr>
                <w:rFonts w:ascii="Times New Roman" w:hAnsi="Times New Roman" w:cs="Times New Roman"/>
                <w:bCs/>
                <w:sz w:val="24"/>
                <w:szCs w:val="24"/>
              </w:rPr>
            </w:pPr>
            <w:r w:rsidRPr="007F214D">
              <w:rPr>
                <w:rFonts w:ascii="Times New Roman" w:hAnsi="Times New Roman" w:cs="Times New Roman"/>
                <w:bCs/>
                <w:sz w:val="24"/>
                <w:szCs w:val="24"/>
              </w:rPr>
              <w:t>Математика</w:t>
            </w:r>
          </w:p>
        </w:tc>
        <w:tc>
          <w:tcPr>
            <w:tcW w:w="1071" w:type="dxa"/>
            <w:tcBorders>
              <w:top w:val="single" w:sz="4" w:space="0" w:color="auto"/>
              <w:left w:val="single" w:sz="4" w:space="0" w:color="auto"/>
              <w:bottom w:val="single" w:sz="4" w:space="0" w:color="auto"/>
              <w:right w:val="single" w:sz="4" w:space="0" w:color="auto"/>
            </w:tcBorders>
            <w:vAlign w:val="center"/>
            <w:hideMark/>
          </w:tcPr>
          <w:p w:rsidR="009D7F8D" w:rsidRPr="007F214D" w:rsidRDefault="009D7F8D" w:rsidP="007F214D">
            <w:pPr>
              <w:spacing w:line="240" w:lineRule="auto"/>
              <w:contextualSpacing/>
              <w:jc w:val="center"/>
              <w:rPr>
                <w:rFonts w:ascii="Times New Roman" w:hAnsi="Times New Roman" w:cs="Times New Roman"/>
                <w:bCs/>
                <w:sz w:val="24"/>
                <w:szCs w:val="24"/>
              </w:rPr>
            </w:pPr>
            <w:r w:rsidRPr="007F214D">
              <w:rPr>
                <w:rFonts w:ascii="Times New Roman" w:hAnsi="Times New Roman" w:cs="Times New Roman"/>
                <w:bCs/>
                <w:sz w:val="24"/>
                <w:szCs w:val="24"/>
              </w:rPr>
              <w:t>5/170</w:t>
            </w:r>
          </w:p>
        </w:tc>
        <w:tc>
          <w:tcPr>
            <w:tcW w:w="1111" w:type="dxa"/>
            <w:tcBorders>
              <w:top w:val="single" w:sz="4" w:space="0" w:color="auto"/>
              <w:left w:val="single" w:sz="4" w:space="0" w:color="auto"/>
              <w:bottom w:val="single" w:sz="4" w:space="0" w:color="auto"/>
              <w:right w:val="single" w:sz="4" w:space="0" w:color="auto"/>
            </w:tcBorders>
            <w:vAlign w:val="center"/>
            <w:hideMark/>
          </w:tcPr>
          <w:p w:rsidR="009D7F8D" w:rsidRPr="007F214D" w:rsidRDefault="009D7F8D" w:rsidP="007F214D">
            <w:pPr>
              <w:spacing w:line="240" w:lineRule="auto"/>
              <w:contextualSpacing/>
              <w:jc w:val="center"/>
              <w:rPr>
                <w:rFonts w:ascii="Times New Roman" w:hAnsi="Times New Roman" w:cs="Times New Roman"/>
                <w:bCs/>
                <w:sz w:val="24"/>
                <w:szCs w:val="24"/>
              </w:rPr>
            </w:pPr>
            <w:r w:rsidRPr="007F214D">
              <w:rPr>
                <w:rFonts w:ascii="Times New Roman" w:hAnsi="Times New Roman" w:cs="Times New Roman"/>
                <w:bCs/>
                <w:sz w:val="24"/>
                <w:szCs w:val="24"/>
              </w:rPr>
              <w:t>5/170</w:t>
            </w:r>
          </w:p>
        </w:tc>
        <w:tc>
          <w:tcPr>
            <w:tcW w:w="1003" w:type="dxa"/>
            <w:tcBorders>
              <w:top w:val="single" w:sz="4" w:space="0" w:color="auto"/>
              <w:left w:val="single" w:sz="4" w:space="0" w:color="auto"/>
              <w:bottom w:val="single" w:sz="4" w:space="0" w:color="auto"/>
              <w:right w:val="single" w:sz="4" w:space="0" w:color="auto"/>
            </w:tcBorders>
            <w:vAlign w:val="center"/>
            <w:hideMark/>
          </w:tcPr>
          <w:p w:rsidR="009D7F8D" w:rsidRPr="007F214D" w:rsidRDefault="009D7F8D" w:rsidP="007F214D">
            <w:pPr>
              <w:spacing w:line="240" w:lineRule="auto"/>
              <w:contextualSpacing/>
              <w:jc w:val="center"/>
              <w:rPr>
                <w:rFonts w:ascii="Times New Roman" w:hAnsi="Times New Roman" w:cs="Times New Roman"/>
                <w:bCs/>
                <w:sz w:val="24"/>
                <w:szCs w:val="24"/>
              </w:rPr>
            </w:pPr>
            <w:r w:rsidRPr="007F214D">
              <w:rPr>
                <w:rFonts w:ascii="Times New Roman" w:hAnsi="Times New Roman" w:cs="Times New Roman"/>
                <w:bCs/>
                <w:sz w:val="24"/>
                <w:szCs w:val="24"/>
              </w:rPr>
              <w:t>-</w:t>
            </w:r>
          </w:p>
        </w:tc>
        <w:tc>
          <w:tcPr>
            <w:tcW w:w="1151" w:type="dxa"/>
            <w:tcBorders>
              <w:top w:val="single" w:sz="4" w:space="0" w:color="auto"/>
              <w:left w:val="single" w:sz="4" w:space="0" w:color="auto"/>
              <w:bottom w:val="single" w:sz="4" w:space="0" w:color="auto"/>
              <w:right w:val="single" w:sz="4" w:space="0" w:color="auto"/>
            </w:tcBorders>
            <w:vAlign w:val="center"/>
            <w:hideMark/>
          </w:tcPr>
          <w:p w:rsidR="009D7F8D" w:rsidRPr="007F214D" w:rsidRDefault="009D7F8D" w:rsidP="007F214D">
            <w:pPr>
              <w:spacing w:line="240" w:lineRule="auto"/>
              <w:contextualSpacing/>
              <w:jc w:val="center"/>
              <w:rPr>
                <w:rFonts w:ascii="Times New Roman" w:hAnsi="Times New Roman" w:cs="Times New Roman"/>
                <w:bCs/>
                <w:sz w:val="24"/>
                <w:szCs w:val="24"/>
              </w:rPr>
            </w:pPr>
            <w:r w:rsidRPr="007F214D">
              <w:rPr>
                <w:rFonts w:ascii="Times New Roman" w:hAnsi="Times New Roman" w:cs="Times New Roman"/>
                <w:bCs/>
                <w:sz w:val="24"/>
                <w:szCs w:val="24"/>
              </w:rPr>
              <w:t>-</w:t>
            </w:r>
          </w:p>
        </w:tc>
        <w:tc>
          <w:tcPr>
            <w:tcW w:w="1133" w:type="dxa"/>
            <w:tcBorders>
              <w:top w:val="single" w:sz="4" w:space="0" w:color="auto"/>
              <w:left w:val="single" w:sz="4" w:space="0" w:color="auto"/>
              <w:bottom w:val="single" w:sz="4" w:space="0" w:color="auto"/>
              <w:right w:val="single" w:sz="4" w:space="0" w:color="auto"/>
            </w:tcBorders>
            <w:vAlign w:val="center"/>
            <w:hideMark/>
          </w:tcPr>
          <w:p w:rsidR="009D7F8D" w:rsidRPr="007F214D" w:rsidRDefault="009D7F8D" w:rsidP="007F214D">
            <w:pPr>
              <w:spacing w:line="240" w:lineRule="auto"/>
              <w:contextualSpacing/>
              <w:jc w:val="center"/>
              <w:rPr>
                <w:rFonts w:ascii="Times New Roman" w:hAnsi="Times New Roman" w:cs="Times New Roman"/>
                <w:bCs/>
                <w:sz w:val="24"/>
                <w:szCs w:val="24"/>
              </w:rPr>
            </w:pPr>
            <w:r w:rsidRPr="007F214D">
              <w:rPr>
                <w:rFonts w:ascii="Times New Roman" w:hAnsi="Times New Roman" w:cs="Times New Roman"/>
                <w:bCs/>
                <w:sz w:val="24"/>
                <w:szCs w:val="24"/>
              </w:rPr>
              <w:t>-</w:t>
            </w:r>
          </w:p>
        </w:tc>
        <w:tc>
          <w:tcPr>
            <w:tcW w:w="1514" w:type="dxa"/>
            <w:tcBorders>
              <w:top w:val="single" w:sz="4" w:space="0" w:color="auto"/>
              <w:left w:val="single" w:sz="4" w:space="0" w:color="auto"/>
              <w:bottom w:val="single" w:sz="4" w:space="0" w:color="auto"/>
              <w:right w:val="single" w:sz="4" w:space="0" w:color="auto"/>
            </w:tcBorders>
            <w:vAlign w:val="center"/>
            <w:hideMark/>
          </w:tcPr>
          <w:p w:rsidR="009D7F8D" w:rsidRPr="007F214D" w:rsidRDefault="009D7F8D" w:rsidP="007F214D">
            <w:pPr>
              <w:spacing w:line="240" w:lineRule="auto"/>
              <w:contextualSpacing/>
              <w:jc w:val="center"/>
              <w:rPr>
                <w:rFonts w:ascii="Times New Roman" w:hAnsi="Times New Roman" w:cs="Times New Roman"/>
                <w:bCs/>
                <w:sz w:val="24"/>
                <w:szCs w:val="24"/>
              </w:rPr>
            </w:pPr>
            <w:r w:rsidRPr="007F214D">
              <w:rPr>
                <w:rFonts w:ascii="Times New Roman" w:hAnsi="Times New Roman" w:cs="Times New Roman"/>
                <w:bCs/>
                <w:sz w:val="24"/>
                <w:szCs w:val="24"/>
              </w:rPr>
              <w:t>10/340</w:t>
            </w:r>
          </w:p>
        </w:tc>
      </w:tr>
      <w:tr w:rsidR="009D7F8D" w:rsidRPr="007F214D" w:rsidTr="0010364B">
        <w:trPr>
          <w:trHeight w:val="385"/>
          <w:jc w:val="center"/>
        </w:trPr>
        <w:tc>
          <w:tcPr>
            <w:tcW w:w="4423" w:type="dxa"/>
            <w:vMerge/>
            <w:tcBorders>
              <w:top w:val="single" w:sz="4" w:space="0" w:color="auto"/>
              <w:left w:val="single" w:sz="4" w:space="0" w:color="auto"/>
              <w:bottom w:val="single" w:sz="4" w:space="0" w:color="auto"/>
              <w:right w:val="single" w:sz="4" w:space="0" w:color="auto"/>
            </w:tcBorders>
            <w:vAlign w:val="center"/>
            <w:hideMark/>
          </w:tcPr>
          <w:p w:rsidR="009D7F8D" w:rsidRPr="007F214D" w:rsidRDefault="009D7F8D" w:rsidP="007F214D">
            <w:pPr>
              <w:spacing w:line="240" w:lineRule="auto"/>
              <w:contextualSpacing/>
              <w:rPr>
                <w:rFonts w:ascii="Times New Roman" w:hAnsi="Times New Roman" w:cs="Times New Roman"/>
                <w:bCs/>
                <w:sz w:val="24"/>
                <w:szCs w:val="24"/>
              </w:rPr>
            </w:pPr>
          </w:p>
        </w:tc>
        <w:tc>
          <w:tcPr>
            <w:tcW w:w="2292" w:type="dxa"/>
            <w:tcBorders>
              <w:top w:val="single" w:sz="4" w:space="0" w:color="auto"/>
              <w:left w:val="single" w:sz="4" w:space="0" w:color="auto"/>
              <w:bottom w:val="single" w:sz="4" w:space="0" w:color="auto"/>
              <w:right w:val="single" w:sz="4" w:space="0" w:color="auto"/>
            </w:tcBorders>
            <w:hideMark/>
          </w:tcPr>
          <w:p w:rsidR="009D7F8D" w:rsidRPr="007F214D" w:rsidRDefault="009D7F8D" w:rsidP="007F214D">
            <w:pPr>
              <w:spacing w:line="240" w:lineRule="auto"/>
              <w:contextualSpacing/>
              <w:jc w:val="both"/>
              <w:rPr>
                <w:rFonts w:ascii="Times New Roman" w:hAnsi="Times New Roman" w:cs="Times New Roman"/>
                <w:bCs/>
                <w:sz w:val="24"/>
                <w:szCs w:val="24"/>
              </w:rPr>
            </w:pPr>
            <w:r w:rsidRPr="007F214D">
              <w:rPr>
                <w:rFonts w:ascii="Times New Roman" w:hAnsi="Times New Roman" w:cs="Times New Roman"/>
                <w:bCs/>
                <w:sz w:val="24"/>
                <w:szCs w:val="24"/>
              </w:rPr>
              <w:t>Алгебра</w:t>
            </w:r>
          </w:p>
        </w:tc>
        <w:tc>
          <w:tcPr>
            <w:tcW w:w="1071" w:type="dxa"/>
            <w:tcBorders>
              <w:top w:val="single" w:sz="4" w:space="0" w:color="auto"/>
              <w:left w:val="single" w:sz="4" w:space="0" w:color="auto"/>
              <w:bottom w:val="single" w:sz="4" w:space="0" w:color="auto"/>
              <w:right w:val="single" w:sz="4" w:space="0" w:color="auto"/>
            </w:tcBorders>
            <w:vAlign w:val="center"/>
            <w:hideMark/>
          </w:tcPr>
          <w:p w:rsidR="009D7F8D" w:rsidRPr="007F214D" w:rsidRDefault="009D7F8D" w:rsidP="007F214D">
            <w:pPr>
              <w:spacing w:line="240" w:lineRule="auto"/>
              <w:contextualSpacing/>
              <w:jc w:val="center"/>
              <w:rPr>
                <w:rFonts w:ascii="Times New Roman" w:hAnsi="Times New Roman" w:cs="Times New Roman"/>
                <w:bCs/>
                <w:sz w:val="24"/>
                <w:szCs w:val="24"/>
              </w:rPr>
            </w:pPr>
            <w:r w:rsidRPr="007F214D">
              <w:rPr>
                <w:rFonts w:ascii="Times New Roman" w:hAnsi="Times New Roman" w:cs="Times New Roman"/>
                <w:bCs/>
                <w:sz w:val="24"/>
                <w:szCs w:val="24"/>
              </w:rPr>
              <w:t>-</w:t>
            </w:r>
          </w:p>
        </w:tc>
        <w:tc>
          <w:tcPr>
            <w:tcW w:w="1111" w:type="dxa"/>
            <w:tcBorders>
              <w:top w:val="single" w:sz="4" w:space="0" w:color="auto"/>
              <w:left w:val="single" w:sz="4" w:space="0" w:color="auto"/>
              <w:bottom w:val="single" w:sz="4" w:space="0" w:color="auto"/>
              <w:right w:val="single" w:sz="4" w:space="0" w:color="auto"/>
            </w:tcBorders>
            <w:vAlign w:val="center"/>
            <w:hideMark/>
          </w:tcPr>
          <w:p w:rsidR="009D7F8D" w:rsidRPr="007F214D" w:rsidRDefault="009D7F8D" w:rsidP="007F214D">
            <w:pPr>
              <w:spacing w:line="240" w:lineRule="auto"/>
              <w:contextualSpacing/>
              <w:jc w:val="center"/>
              <w:rPr>
                <w:rFonts w:ascii="Times New Roman" w:hAnsi="Times New Roman" w:cs="Times New Roman"/>
                <w:bCs/>
                <w:sz w:val="24"/>
                <w:szCs w:val="24"/>
              </w:rPr>
            </w:pPr>
            <w:r w:rsidRPr="007F214D">
              <w:rPr>
                <w:rFonts w:ascii="Times New Roman" w:hAnsi="Times New Roman" w:cs="Times New Roman"/>
                <w:bCs/>
                <w:sz w:val="24"/>
                <w:szCs w:val="24"/>
              </w:rPr>
              <w:t>-</w:t>
            </w:r>
          </w:p>
        </w:tc>
        <w:tc>
          <w:tcPr>
            <w:tcW w:w="1003" w:type="dxa"/>
            <w:tcBorders>
              <w:top w:val="single" w:sz="4" w:space="0" w:color="auto"/>
              <w:left w:val="single" w:sz="4" w:space="0" w:color="auto"/>
              <w:bottom w:val="single" w:sz="4" w:space="0" w:color="auto"/>
              <w:right w:val="single" w:sz="4" w:space="0" w:color="auto"/>
            </w:tcBorders>
            <w:vAlign w:val="center"/>
            <w:hideMark/>
          </w:tcPr>
          <w:p w:rsidR="009D7F8D" w:rsidRPr="007F214D" w:rsidRDefault="009D7F8D" w:rsidP="007F214D">
            <w:pPr>
              <w:spacing w:line="240" w:lineRule="auto"/>
              <w:contextualSpacing/>
              <w:jc w:val="center"/>
              <w:rPr>
                <w:rFonts w:ascii="Times New Roman" w:hAnsi="Times New Roman" w:cs="Times New Roman"/>
                <w:sz w:val="24"/>
                <w:szCs w:val="24"/>
              </w:rPr>
            </w:pPr>
            <w:r w:rsidRPr="007F214D">
              <w:rPr>
                <w:rFonts w:ascii="Times New Roman" w:hAnsi="Times New Roman" w:cs="Times New Roman"/>
                <w:bCs/>
                <w:sz w:val="24"/>
                <w:szCs w:val="24"/>
              </w:rPr>
              <w:t>3/102</w:t>
            </w:r>
          </w:p>
        </w:tc>
        <w:tc>
          <w:tcPr>
            <w:tcW w:w="1151" w:type="dxa"/>
            <w:tcBorders>
              <w:top w:val="single" w:sz="4" w:space="0" w:color="auto"/>
              <w:left w:val="single" w:sz="4" w:space="0" w:color="auto"/>
              <w:bottom w:val="single" w:sz="4" w:space="0" w:color="auto"/>
              <w:right w:val="single" w:sz="4" w:space="0" w:color="auto"/>
            </w:tcBorders>
            <w:vAlign w:val="center"/>
            <w:hideMark/>
          </w:tcPr>
          <w:p w:rsidR="009D7F8D" w:rsidRPr="007F214D" w:rsidRDefault="009D7F8D" w:rsidP="007F214D">
            <w:pPr>
              <w:spacing w:line="240" w:lineRule="auto"/>
              <w:contextualSpacing/>
              <w:jc w:val="center"/>
              <w:rPr>
                <w:rFonts w:ascii="Times New Roman" w:hAnsi="Times New Roman" w:cs="Times New Roman"/>
                <w:sz w:val="24"/>
                <w:szCs w:val="24"/>
              </w:rPr>
            </w:pPr>
            <w:r w:rsidRPr="007F214D">
              <w:rPr>
                <w:rFonts w:ascii="Times New Roman" w:hAnsi="Times New Roman" w:cs="Times New Roman"/>
                <w:bCs/>
                <w:sz w:val="24"/>
                <w:szCs w:val="24"/>
              </w:rPr>
              <w:t>3/102</w:t>
            </w:r>
          </w:p>
        </w:tc>
        <w:tc>
          <w:tcPr>
            <w:tcW w:w="1133" w:type="dxa"/>
            <w:tcBorders>
              <w:top w:val="single" w:sz="4" w:space="0" w:color="auto"/>
              <w:left w:val="single" w:sz="4" w:space="0" w:color="auto"/>
              <w:bottom w:val="single" w:sz="4" w:space="0" w:color="auto"/>
              <w:right w:val="single" w:sz="4" w:space="0" w:color="auto"/>
            </w:tcBorders>
            <w:vAlign w:val="center"/>
            <w:hideMark/>
          </w:tcPr>
          <w:p w:rsidR="009D7F8D" w:rsidRPr="007F214D" w:rsidRDefault="009D7F8D" w:rsidP="007F214D">
            <w:pPr>
              <w:spacing w:line="240" w:lineRule="auto"/>
              <w:contextualSpacing/>
              <w:jc w:val="center"/>
              <w:rPr>
                <w:rFonts w:ascii="Times New Roman" w:hAnsi="Times New Roman" w:cs="Times New Roman"/>
                <w:sz w:val="24"/>
                <w:szCs w:val="24"/>
              </w:rPr>
            </w:pPr>
            <w:r w:rsidRPr="007F214D">
              <w:rPr>
                <w:rFonts w:ascii="Times New Roman" w:hAnsi="Times New Roman" w:cs="Times New Roman"/>
                <w:bCs/>
                <w:sz w:val="24"/>
                <w:szCs w:val="24"/>
              </w:rPr>
              <w:t>3/102</w:t>
            </w:r>
          </w:p>
        </w:tc>
        <w:tc>
          <w:tcPr>
            <w:tcW w:w="1514" w:type="dxa"/>
            <w:tcBorders>
              <w:top w:val="single" w:sz="4" w:space="0" w:color="auto"/>
              <w:left w:val="single" w:sz="4" w:space="0" w:color="auto"/>
              <w:bottom w:val="single" w:sz="4" w:space="0" w:color="auto"/>
              <w:right w:val="single" w:sz="4" w:space="0" w:color="auto"/>
            </w:tcBorders>
            <w:vAlign w:val="center"/>
            <w:hideMark/>
          </w:tcPr>
          <w:p w:rsidR="009D7F8D" w:rsidRPr="007F214D" w:rsidRDefault="009D7F8D" w:rsidP="007F214D">
            <w:pPr>
              <w:spacing w:line="240" w:lineRule="auto"/>
              <w:contextualSpacing/>
              <w:jc w:val="center"/>
              <w:rPr>
                <w:rFonts w:ascii="Times New Roman" w:hAnsi="Times New Roman" w:cs="Times New Roman"/>
                <w:bCs/>
                <w:sz w:val="24"/>
                <w:szCs w:val="24"/>
              </w:rPr>
            </w:pPr>
            <w:r w:rsidRPr="007F214D">
              <w:rPr>
                <w:rFonts w:ascii="Times New Roman" w:hAnsi="Times New Roman" w:cs="Times New Roman"/>
                <w:bCs/>
                <w:sz w:val="24"/>
                <w:szCs w:val="24"/>
              </w:rPr>
              <w:t>9/306</w:t>
            </w:r>
          </w:p>
        </w:tc>
      </w:tr>
      <w:tr w:rsidR="009D7F8D" w:rsidRPr="007F214D" w:rsidTr="0010364B">
        <w:trPr>
          <w:trHeight w:val="201"/>
          <w:jc w:val="center"/>
        </w:trPr>
        <w:tc>
          <w:tcPr>
            <w:tcW w:w="4423" w:type="dxa"/>
            <w:vMerge/>
            <w:tcBorders>
              <w:top w:val="single" w:sz="4" w:space="0" w:color="auto"/>
              <w:left w:val="single" w:sz="4" w:space="0" w:color="auto"/>
              <w:bottom w:val="single" w:sz="4" w:space="0" w:color="auto"/>
              <w:right w:val="single" w:sz="4" w:space="0" w:color="auto"/>
            </w:tcBorders>
            <w:vAlign w:val="center"/>
            <w:hideMark/>
          </w:tcPr>
          <w:p w:rsidR="009D7F8D" w:rsidRPr="007F214D" w:rsidRDefault="009D7F8D" w:rsidP="007F214D">
            <w:pPr>
              <w:spacing w:line="240" w:lineRule="auto"/>
              <w:contextualSpacing/>
              <w:rPr>
                <w:rFonts w:ascii="Times New Roman" w:hAnsi="Times New Roman" w:cs="Times New Roman"/>
                <w:bCs/>
                <w:sz w:val="24"/>
                <w:szCs w:val="24"/>
              </w:rPr>
            </w:pPr>
          </w:p>
        </w:tc>
        <w:tc>
          <w:tcPr>
            <w:tcW w:w="2292" w:type="dxa"/>
            <w:tcBorders>
              <w:top w:val="single" w:sz="4" w:space="0" w:color="auto"/>
              <w:left w:val="single" w:sz="4" w:space="0" w:color="auto"/>
              <w:bottom w:val="single" w:sz="4" w:space="0" w:color="auto"/>
              <w:right w:val="single" w:sz="4" w:space="0" w:color="auto"/>
            </w:tcBorders>
            <w:hideMark/>
          </w:tcPr>
          <w:p w:rsidR="009D7F8D" w:rsidRPr="007F214D" w:rsidRDefault="009D7F8D" w:rsidP="007F214D">
            <w:pPr>
              <w:spacing w:line="240" w:lineRule="auto"/>
              <w:contextualSpacing/>
              <w:jc w:val="both"/>
              <w:rPr>
                <w:rFonts w:ascii="Times New Roman" w:hAnsi="Times New Roman" w:cs="Times New Roman"/>
                <w:bCs/>
                <w:sz w:val="24"/>
                <w:szCs w:val="24"/>
              </w:rPr>
            </w:pPr>
            <w:r w:rsidRPr="007F214D">
              <w:rPr>
                <w:rFonts w:ascii="Times New Roman" w:hAnsi="Times New Roman" w:cs="Times New Roman"/>
                <w:bCs/>
                <w:sz w:val="24"/>
                <w:szCs w:val="24"/>
              </w:rPr>
              <w:t>Геометрия</w:t>
            </w:r>
          </w:p>
        </w:tc>
        <w:tc>
          <w:tcPr>
            <w:tcW w:w="1071" w:type="dxa"/>
            <w:tcBorders>
              <w:top w:val="single" w:sz="4" w:space="0" w:color="auto"/>
              <w:left w:val="single" w:sz="4" w:space="0" w:color="auto"/>
              <w:bottom w:val="single" w:sz="4" w:space="0" w:color="auto"/>
              <w:right w:val="single" w:sz="4" w:space="0" w:color="auto"/>
            </w:tcBorders>
            <w:vAlign w:val="center"/>
            <w:hideMark/>
          </w:tcPr>
          <w:p w:rsidR="009D7F8D" w:rsidRPr="007F214D" w:rsidRDefault="009D7F8D" w:rsidP="007F214D">
            <w:pPr>
              <w:spacing w:line="240" w:lineRule="auto"/>
              <w:contextualSpacing/>
              <w:jc w:val="center"/>
              <w:rPr>
                <w:rFonts w:ascii="Times New Roman" w:hAnsi="Times New Roman" w:cs="Times New Roman"/>
                <w:bCs/>
                <w:sz w:val="24"/>
                <w:szCs w:val="24"/>
              </w:rPr>
            </w:pPr>
            <w:r w:rsidRPr="007F214D">
              <w:rPr>
                <w:rFonts w:ascii="Times New Roman" w:hAnsi="Times New Roman" w:cs="Times New Roman"/>
                <w:bCs/>
                <w:sz w:val="24"/>
                <w:szCs w:val="24"/>
              </w:rPr>
              <w:t>-</w:t>
            </w:r>
          </w:p>
        </w:tc>
        <w:tc>
          <w:tcPr>
            <w:tcW w:w="1111" w:type="dxa"/>
            <w:tcBorders>
              <w:top w:val="single" w:sz="4" w:space="0" w:color="auto"/>
              <w:left w:val="single" w:sz="4" w:space="0" w:color="auto"/>
              <w:bottom w:val="single" w:sz="4" w:space="0" w:color="auto"/>
              <w:right w:val="single" w:sz="4" w:space="0" w:color="auto"/>
            </w:tcBorders>
            <w:vAlign w:val="center"/>
            <w:hideMark/>
          </w:tcPr>
          <w:p w:rsidR="009D7F8D" w:rsidRPr="007F214D" w:rsidRDefault="009D7F8D" w:rsidP="007F214D">
            <w:pPr>
              <w:spacing w:line="240" w:lineRule="auto"/>
              <w:contextualSpacing/>
              <w:jc w:val="center"/>
              <w:rPr>
                <w:rFonts w:ascii="Times New Roman" w:hAnsi="Times New Roman" w:cs="Times New Roman"/>
                <w:bCs/>
                <w:sz w:val="24"/>
                <w:szCs w:val="24"/>
              </w:rPr>
            </w:pPr>
            <w:r w:rsidRPr="007F214D">
              <w:rPr>
                <w:rFonts w:ascii="Times New Roman" w:hAnsi="Times New Roman" w:cs="Times New Roman"/>
                <w:bCs/>
                <w:sz w:val="24"/>
                <w:szCs w:val="24"/>
              </w:rPr>
              <w:t>-</w:t>
            </w:r>
          </w:p>
        </w:tc>
        <w:tc>
          <w:tcPr>
            <w:tcW w:w="1003" w:type="dxa"/>
            <w:tcBorders>
              <w:top w:val="single" w:sz="4" w:space="0" w:color="auto"/>
              <w:left w:val="single" w:sz="4" w:space="0" w:color="auto"/>
              <w:bottom w:val="single" w:sz="4" w:space="0" w:color="auto"/>
              <w:right w:val="single" w:sz="4" w:space="0" w:color="auto"/>
            </w:tcBorders>
            <w:vAlign w:val="center"/>
            <w:hideMark/>
          </w:tcPr>
          <w:p w:rsidR="009D7F8D" w:rsidRPr="007F214D" w:rsidRDefault="009D7F8D" w:rsidP="007F214D">
            <w:pPr>
              <w:spacing w:line="240" w:lineRule="auto"/>
              <w:contextualSpacing/>
              <w:jc w:val="center"/>
              <w:rPr>
                <w:rFonts w:ascii="Times New Roman" w:hAnsi="Times New Roman" w:cs="Times New Roman"/>
                <w:sz w:val="24"/>
                <w:szCs w:val="24"/>
              </w:rPr>
            </w:pPr>
            <w:r w:rsidRPr="007F214D">
              <w:rPr>
                <w:rFonts w:ascii="Times New Roman" w:hAnsi="Times New Roman" w:cs="Times New Roman"/>
                <w:bCs/>
                <w:sz w:val="24"/>
                <w:szCs w:val="24"/>
              </w:rPr>
              <w:t>2/68</w:t>
            </w:r>
          </w:p>
        </w:tc>
        <w:tc>
          <w:tcPr>
            <w:tcW w:w="1151" w:type="dxa"/>
            <w:tcBorders>
              <w:top w:val="single" w:sz="4" w:space="0" w:color="auto"/>
              <w:left w:val="single" w:sz="4" w:space="0" w:color="auto"/>
              <w:bottom w:val="single" w:sz="4" w:space="0" w:color="auto"/>
              <w:right w:val="single" w:sz="4" w:space="0" w:color="auto"/>
            </w:tcBorders>
            <w:vAlign w:val="center"/>
            <w:hideMark/>
          </w:tcPr>
          <w:p w:rsidR="009D7F8D" w:rsidRPr="007F214D" w:rsidRDefault="009D7F8D" w:rsidP="007F214D">
            <w:pPr>
              <w:spacing w:line="240" w:lineRule="auto"/>
              <w:contextualSpacing/>
              <w:jc w:val="center"/>
              <w:rPr>
                <w:rFonts w:ascii="Times New Roman" w:hAnsi="Times New Roman" w:cs="Times New Roman"/>
                <w:sz w:val="24"/>
                <w:szCs w:val="24"/>
              </w:rPr>
            </w:pPr>
            <w:r w:rsidRPr="007F214D">
              <w:rPr>
                <w:rFonts w:ascii="Times New Roman" w:hAnsi="Times New Roman" w:cs="Times New Roman"/>
                <w:bCs/>
                <w:sz w:val="24"/>
                <w:szCs w:val="24"/>
              </w:rPr>
              <w:t>2/68</w:t>
            </w:r>
          </w:p>
        </w:tc>
        <w:tc>
          <w:tcPr>
            <w:tcW w:w="1133" w:type="dxa"/>
            <w:tcBorders>
              <w:top w:val="single" w:sz="4" w:space="0" w:color="auto"/>
              <w:left w:val="single" w:sz="4" w:space="0" w:color="auto"/>
              <w:bottom w:val="single" w:sz="4" w:space="0" w:color="auto"/>
              <w:right w:val="single" w:sz="4" w:space="0" w:color="auto"/>
            </w:tcBorders>
            <w:vAlign w:val="center"/>
            <w:hideMark/>
          </w:tcPr>
          <w:p w:rsidR="009D7F8D" w:rsidRPr="007F214D" w:rsidRDefault="009D7F8D" w:rsidP="007F214D">
            <w:pPr>
              <w:spacing w:line="240" w:lineRule="auto"/>
              <w:contextualSpacing/>
              <w:jc w:val="center"/>
              <w:rPr>
                <w:rFonts w:ascii="Times New Roman" w:hAnsi="Times New Roman" w:cs="Times New Roman"/>
                <w:sz w:val="24"/>
                <w:szCs w:val="24"/>
              </w:rPr>
            </w:pPr>
            <w:r w:rsidRPr="007F214D">
              <w:rPr>
                <w:rFonts w:ascii="Times New Roman" w:hAnsi="Times New Roman" w:cs="Times New Roman"/>
                <w:bCs/>
                <w:sz w:val="24"/>
                <w:szCs w:val="24"/>
              </w:rPr>
              <w:t>2/68</w:t>
            </w:r>
          </w:p>
        </w:tc>
        <w:tc>
          <w:tcPr>
            <w:tcW w:w="1514" w:type="dxa"/>
            <w:tcBorders>
              <w:top w:val="single" w:sz="4" w:space="0" w:color="auto"/>
              <w:left w:val="single" w:sz="4" w:space="0" w:color="auto"/>
              <w:bottom w:val="single" w:sz="4" w:space="0" w:color="auto"/>
              <w:right w:val="single" w:sz="4" w:space="0" w:color="auto"/>
            </w:tcBorders>
            <w:vAlign w:val="center"/>
            <w:hideMark/>
          </w:tcPr>
          <w:p w:rsidR="009D7F8D" w:rsidRPr="007F214D" w:rsidRDefault="009D7F8D" w:rsidP="007F214D">
            <w:pPr>
              <w:spacing w:line="240" w:lineRule="auto"/>
              <w:contextualSpacing/>
              <w:jc w:val="center"/>
              <w:rPr>
                <w:rFonts w:ascii="Times New Roman" w:hAnsi="Times New Roman" w:cs="Times New Roman"/>
                <w:bCs/>
                <w:sz w:val="24"/>
                <w:szCs w:val="24"/>
              </w:rPr>
            </w:pPr>
            <w:r w:rsidRPr="007F214D">
              <w:rPr>
                <w:rFonts w:ascii="Times New Roman" w:hAnsi="Times New Roman" w:cs="Times New Roman"/>
                <w:bCs/>
                <w:sz w:val="24"/>
                <w:szCs w:val="24"/>
              </w:rPr>
              <w:t>6/204</w:t>
            </w:r>
          </w:p>
        </w:tc>
      </w:tr>
      <w:tr w:rsidR="009D7F8D" w:rsidRPr="007F214D" w:rsidTr="0010364B">
        <w:trPr>
          <w:trHeight w:val="385"/>
          <w:jc w:val="center"/>
        </w:trPr>
        <w:tc>
          <w:tcPr>
            <w:tcW w:w="4423" w:type="dxa"/>
            <w:vMerge/>
            <w:tcBorders>
              <w:top w:val="single" w:sz="4" w:space="0" w:color="auto"/>
              <w:left w:val="single" w:sz="4" w:space="0" w:color="auto"/>
              <w:bottom w:val="single" w:sz="4" w:space="0" w:color="auto"/>
              <w:right w:val="single" w:sz="4" w:space="0" w:color="auto"/>
            </w:tcBorders>
            <w:vAlign w:val="center"/>
            <w:hideMark/>
          </w:tcPr>
          <w:p w:rsidR="009D7F8D" w:rsidRPr="007F214D" w:rsidRDefault="009D7F8D" w:rsidP="007F214D">
            <w:pPr>
              <w:spacing w:line="240" w:lineRule="auto"/>
              <w:contextualSpacing/>
              <w:rPr>
                <w:rFonts w:ascii="Times New Roman" w:hAnsi="Times New Roman" w:cs="Times New Roman"/>
                <w:bCs/>
                <w:sz w:val="24"/>
                <w:szCs w:val="24"/>
              </w:rPr>
            </w:pPr>
          </w:p>
        </w:tc>
        <w:tc>
          <w:tcPr>
            <w:tcW w:w="2292" w:type="dxa"/>
            <w:tcBorders>
              <w:top w:val="single" w:sz="4" w:space="0" w:color="auto"/>
              <w:left w:val="single" w:sz="4" w:space="0" w:color="auto"/>
              <w:bottom w:val="single" w:sz="4" w:space="0" w:color="auto"/>
              <w:right w:val="single" w:sz="4" w:space="0" w:color="auto"/>
            </w:tcBorders>
            <w:hideMark/>
          </w:tcPr>
          <w:p w:rsidR="009D7F8D" w:rsidRPr="007F214D" w:rsidRDefault="009D7F8D" w:rsidP="007F214D">
            <w:pPr>
              <w:spacing w:line="240" w:lineRule="auto"/>
              <w:contextualSpacing/>
              <w:jc w:val="both"/>
              <w:rPr>
                <w:rFonts w:ascii="Times New Roman" w:hAnsi="Times New Roman" w:cs="Times New Roman"/>
                <w:bCs/>
                <w:sz w:val="24"/>
                <w:szCs w:val="24"/>
              </w:rPr>
            </w:pPr>
            <w:r w:rsidRPr="007F214D">
              <w:rPr>
                <w:rFonts w:ascii="Times New Roman" w:hAnsi="Times New Roman" w:cs="Times New Roman"/>
                <w:bCs/>
                <w:sz w:val="24"/>
                <w:szCs w:val="24"/>
              </w:rPr>
              <w:t>Информатика</w:t>
            </w:r>
          </w:p>
        </w:tc>
        <w:tc>
          <w:tcPr>
            <w:tcW w:w="1071" w:type="dxa"/>
            <w:tcBorders>
              <w:top w:val="single" w:sz="4" w:space="0" w:color="auto"/>
              <w:left w:val="single" w:sz="4" w:space="0" w:color="auto"/>
              <w:bottom w:val="single" w:sz="4" w:space="0" w:color="auto"/>
              <w:right w:val="single" w:sz="4" w:space="0" w:color="auto"/>
            </w:tcBorders>
            <w:vAlign w:val="center"/>
            <w:hideMark/>
          </w:tcPr>
          <w:p w:rsidR="009D7F8D" w:rsidRPr="007F214D" w:rsidRDefault="009D7F8D" w:rsidP="007F214D">
            <w:pPr>
              <w:spacing w:line="240" w:lineRule="auto"/>
              <w:contextualSpacing/>
              <w:jc w:val="center"/>
              <w:rPr>
                <w:rFonts w:ascii="Times New Roman" w:hAnsi="Times New Roman" w:cs="Times New Roman"/>
                <w:bCs/>
                <w:sz w:val="24"/>
                <w:szCs w:val="24"/>
              </w:rPr>
            </w:pPr>
            <w:r w:rsidRPr="007F214D">
              <w:rPr>
                <w:rFonts w:ascii="Times New Roman" w:hAnsi="Times New Roman" w:cs="Times New Roman"/>
                <w:bCs/>
                <w:sz w:val="24"/>
                <w:szCs w:val="24"/>
              </w:rPr>
              <w:t>-</w:t>
            </w:r>
          </w:p>
        </w:tc>
        <w:tc>
          <w:tcPr>
            <w:tcW w:w="1111" w:type="dxa"/>
            <w:tcBorders>
              <w:top w:val="single" w:sz="4" w:space="0" w:color="auto"/>
              <w:left w:val="single" w:sz="4" w:space="0" w:color="auto"/>
              <w:bottom w:val="single" w:sz="4" w:space="0" w:color="auto"/>
              <w:right w:val="single" w:sz="4" w:space="0" w:color="auto"/>
            </w:tcBorders>
            <w:vAlign w:val="center"/>
            <w:hideMark/>
          </w:tcPr>
          <w:p w:rsidR="009D7F8D" w:rsidRPr="007F214D" w:rsidRDefault="009D7F8D" w:rsidP="007F214D">
            <w:pPr>
              <w:spacing w:line="240" w:lineRule="auto"/>
              <w:contextualSpacing/>
              <w:jc w:val="center"/>
              <w:rPr>
                <w:rFonts w:ascii="Times New Roman" w:hAnsi="Times New Roman" w:cs="Times New Roman"/>
                <w:bCs/>
                <w:sz w:val="24"/>
                <w:szCs w:val="24"/>
              </w:rPr>
            </w:pPr>
            <w:r w:rsidRPr="007F214D">
              <w:rPr>
                <w:rFonts w:ascii="Times New Roman" w:hAnsi="Times New Roman" w:cs="Times New Roman"/>
                <w:bCs/>
                <w:sz w:val="24"/>
                <w:szCs w:val="24"/>
              </w:rPr>
              <w:t>-</w:t>
            </w:r>
          </w:p>
        </w:tc>
        <w:tc>
          <w:tcPr>
            <w:tcW w:w="1003" w:type="dxa"/>
            <w:tcBorders>
              <w:top w:val="single" w:sz="4" w:space="0" w:color="auto"/>
              <w:left w:val="single" w:sz="4" w:space="0" w:color="auto"/>
              <w:bottom w:val="single" w:sz="4" w:space="0" w:color="auto"/>
              <w:right w:val="single" w:sz="4" w:space="0" w:color="auto"/>
            </w:tcBorders>
            <w:vAlign w:val="center"/>
            <w:hideMark/>
          </w:tcPr>
          <w:p w:rsidR="009D7F8D" w:rsidRPr="007F214D" w:rsidRDefault="009D7F8D" w:rsidP="007F214D">
            <w:pPr>
              <w:spacing w:line="240" w:lineRule="auto"/>
              <w:contextualSpacing/>
              <w:jc w:val="center"/>
              <w:rPr>
                <w:rFonts w:ascii="Times New Roman" w:hAnsi="Times New Roman" w:cs="Times New Roman"/>
                <w:sz w:val="24"/>
                <w:szCs w:val="24"/>
              </w:rPr>
            </w:pPr>
            <w:r w:rsidRPr="007F214D">
              <w:rPr>
                <w:rFonts w:ascii="Times New Roman" w:hAnsi="Times New Roman" w:cs="Times New Roman"/>
                <w:bCs/>
                <w:sz w:val="24"/>
                <w:szCs w:val="24"/>
              </w:rPr>
              <w:t>1/34</w:t>
            </w:r>
          </w:p>
        </w:tc>
        <w:tc>
          <w:tcPr>
            <w:tcW w:w="1151" w:type="dxa"/>
            <w:tcBorders>
              <w:top w:val="single" w:sz="4" w:space="0" w:color="auto"/>
              <w:left w:val="single" w:sz="4" w:space="0" w:color="auto"/>
              <w:bottom w:val="single" w:sz="4" w:space="0" w:color="auto"/>
              <w:right w:val="single" w:sz="4" w:space="0" w:color="auto"/>
            </w:tcBorders>
            <w:vAlign w:val="center"/>
            <w:hideMark/>
          </w:tcPr>
          <w:p w:rsidR="009D7F8D" w:rsidRPr="007F214D" w:rsidRDefault="009D7F8D" w:rsidP="007F214D">
            <w:pPr>
              <w:spacing w:line="240" w:lineRule="auto"/>
              <w:contextualSpacing/>
              <w:jc w:val="center"/>
              <w:rPr>
                <w:rFonts w:ascii="Times New Roman" w:hAnsi="Times New Roman" w:cs="Times New Roman"/>
                <w:sz w:val="24"/>
                <w:szCs w:val="24"/>
              </w:rPr>
            </w:pPr>
            <w:r w:rsidRPr="007F214D">
              <w:rPr>
                <w:rFonts w:ascii="Times New Roman" w:hAnsi="Times New Roman" w:cs="Times New Roman"/>
                <w:bCs/>
                <w:sz w:val="24"/>
                <w:szCs w:val="24"/>
              </w:rPr>
              <w:t>1/34</w:t>
            </w:r>
          </w:p>
        </w:tc>
        <w:tc>
          <w:tcPr>
            <w:tcW w:w="1133" w:type="dxa"/>
            <w:tcBorders>
              <w:top w:val="single" w:sz="4" w:space="0" w:color="auto"/>
              <w:left w:val="single" w:sz="4" w:space="0" w:color="auto"/>
              <w:bottom w:val="single" w:sz="4" w:space="0" w:color="auto"/>
              <w:right w:val="single" w:sz="4" w:space="0" w:color="auto"/>
            </w:tcBorders>
            <w:vAlign w:val="center"/>
            <w:hideMark/>
          </w:tcPr>
          <w:p w:rsidR="009D7F8D" w:rsidRPr="007F214D" w:rsidRDefault="009D7F8D" w:rsidP="007F214D">
            <w:pPr>
              <w:spacing w:line="240" w:lineRule="auto"/>
              <w:contextualSpacing/>
              <w:jc w:val="center"/>
              <w:rPr>
                <w:rFonts w:ascii="Times New Roman" w:hAnsi="Times New Roman" w:cs="Times New Roman"/>
                <w:sz w:val="24"/>
                <w:szCs w:val="24"/>
              </w:rPr>
            </w:pPr>
            <w:r w:rsidRPr="007F214D">
              <w:rPr>
                <w:rFonts w:ascii="Times New Roman" w:hAnsi="Times New Roman" w:cs="Times New Roman"/>
                <w:bCs/>
                <w:sz w:val="24"/>
                <w:szCs w:val="24"/>
              </w:rPr>
              <w:t>1/34</w:t>
            </w:r>
          </w:p>
        </w:tc>
        <w:tc>
          <w:tcPr>
            <w:tcW w:w="1514" w:type="dxa"/>
            <w:tcBorders>
              <w:top w:val="single" w:sz="4" w:space="0" w:color="auto"/>
              <w:left w:val="single" w:sz="4" w:space="0" w:color="auto"/>
              <w:bottom w:val="single" w:sz="4" w:space="0" w:color="auto"/>
              <w:right w:val="single" w:sz="4" w:space="0" w:color="auto"/>
            </w:tcBorders>
            <w:vAlign w:val="center"/>
            <w:hideMark/>
          </w:tcPr>
          <w:p w:rsidR="009D7F8D" w:rsidRPr="007F214D" w:rsidRDefault="009D7F8D" w:rsidP="007F214D">
            <w:pPr>
              <w:spacing w:line="240" w:lineRule="auto"/>
              <w:contextualSpacing/>
              <w:jc w:val="center"/>
              <w:rPr>
                <w:rFonts w:ascii="Times New Roman" w:hAnsi="Times New Roman" w:cs="Times New Roman"/>
                <w:bCs/>
                <w:sz w:val="24"/>
                <w:szCs w:val="24"/>
              </w:rPr>
            </w:pPr>
            <w:r w:rsidRPr="007F214D">
              <w:rPr>
                <w:rFonts w:ascii="Times New Roman" w:hAnsi="Times New Roman" w:cs="Times New Roman"/>
                <w:bCs/>
                <w:sz w:val="24"/>
                <w:szCs w:val="24"/>
              </w:rPr>
              <w:t>3/102</w:t>
            </w:r>
          </w:p>
        </w:tc>
      </w:tr>
      <w:tr w:rsidR="009D7F8D" w:rsidRPr="007F214D" w:rsidTr="0010364B">
        <w:trPr>
          <w:trHeight w:val="402"/>
          <w:jc w:val="center"/>
        </w:trPr>
        <w:tc>
          <w:tcPr>
            <w:tcW w:w="4423" w:type="dxa"/>
            <w:vMerge w:val="restart"/>
            <w:tcBorders>
              <w:top w:val="single" w:sz="4" w:space="0" w:color="auto"/>
              <w:left w:val="single" w:sz="4" w:space="0" w:color="auto"/>
              <w:bottom w:val="single" w:sz="4" w:space="0" w:color="auto"/>
              <w:right w:val="single" w:sz="4" w:space="0" w:color="auto"/>
            </w:tcBorders>
            <w:hideMark/>
          </w:tcPr>
          <w:p w:rsidR="009D7F8D" w:rsidRPr="007F214D" w:rsidRDefault="009D7F8D" w:rsidP="007F214D">
            <w:pPr>
              <w:spacing w:line="240" w:lineRule="auto"/>
              <w:contextualSpacing/>
              <w:jc w:val="both"/>
              <w:rPr>
                <w:rFonts w:ascii="Times New Roman" w:hAnsi="Times New Roman" w:cs="Times New Roman"/>
                <w:bCs/>
                <w:sz w:val="24"/>
                <w:szCs w:val="24"/>
              </w:rPr>
            </w:pPr>
            <w:r w:rsidRPr="007F214D">
              <w:rPr>
                <w:rFonts w:ascii="Times New Roman" w:hAnsi="Times New Roman" w:cs="Times New Roman"/>
                <w:bCs/>
                <w:sz w:val="24"/>
                <w:szCs w:val="24"/>
              </w:rPr>
              <w:t>Общественно-научные предметы</w:t>
            </w:r>
          </w:p>
        </w:tc>
        <w:tc>
          <w:tcPr>
            <w:tcW w:w="2292" w:type="dxa"/>
            <w:tcBorders>
              <w:top w:val="single" w:sz="4" w:space="0" w:color="auto"/>
              <w:left w:val="single" w:sz="4" w:space="0" w:color="auto"/>
              <w:bottom w:val="single" w:sz="4" w:space="0" w:color="auto"/>
              <w:right w:val="single" w:sz="4" w:space="0" w:color="auto"/>
            </w:tcBorders>
            <w:hideMark/>
          </w:tcPr>
          <w:p w:rsidR="009D7F8D" w:rsidRPr="007F214D" w:rsidRDefault="009D7F8D" w:rsidP="007F214D">
            <w:pPr>
              <w:spacing w:line="240" w:lineRule="auto"/>
              <w:contextualSpacing/>
              <w:jc w:val="both"/>
              <w:rPr>
                <w:rFonts w:ascii="Times New Roman" w:hAnsi="Times New Roman" w:cs="Times New Roman"/>
                <w:bCs/>
                <w:sz w:val="24"/>
                <w:szCs w:val="24"/>
              </w:rPr>
            </w:pPr>
            <w:r w:rsidRPr="007F214D">
              <w:rPr>
                <w:rFonts w:ascii="Times New Roman" w:hAnsi="Times New Roman" w:cs="Times New Roman"/>
                <w:bCs/>
                <w:sz w:val="24"/>
                <w:szCs w:val="24"/>
              </w:rPr>
              <w:t>История</w:t>
            </w:r>
          </w:p>
        </w:tc>
        <w:tc>
          <w:tcPr>
            <w:tcW w:w="1071" w:type="dxa"/>
            <w:tcBorders>
              <w:top w:val="single" w:sz="4" w:space="0" w:color="auto"/>
              <w:left w:val="single" w:sz="4" w:space="0" w:color="auto"/>
              <w:bottom w:val="single" w:sz="4" w:space="0" w:color="auto"/>
              <w:right w:val="single" w:sz="4" w:space="0" w:color="auto"/>
            </w:tcBorders>
            <w:vAlign w:val="center"/>
            <w:hideMark/>
          </w:tcPr>
          <w:p w:rsidR="009D7F8D" w:rsidRPr="007F214D" w:rsidRDefault="009D7F8D" w:rsidP="007F214D">
            <w:pPr>
              <w:spacing w:line="240" w:lineRule="auto"/>
              <w:contextualSpacing/>
              <w:jc w:val="center"/>
              <w:rPr>
                <w:rFonts w:ascii="Times New Roman" w:hAnsi="Times New Roman" w:cs="Times New Roman"/>
                <w:bCs/>
                <w:sz w:val="24"/>
                <w:szCs w:val="24"/>
              </w:rPr>
            </w:pPr>
            <w:r w:rsidRPr="007F214D">
              <w:rPr>
                <w:rFonts w:ascii="Times New Roman" w:hAnsi="Times New Roman" w:cs="Times New Roman"/>
                <w:bCs/>
                <w:sz w:val="24"/>
                <w:szCs w:val="24"/>
              </w:rPr>
              <w:t>2/68</w:t>
            </w:r>
          </w:p>
        </w:tc>
        <w:tc>
          <w:tcPr>
            <w:tcW w:w="1111" w:type="dxa"/>
            <w:tcBorders>
              <w:top w:val="single" w:sz="4" w:space="0" w:color="auto"/>
              <w:left w:val="single" w:sz="4" w:space="0" w:color="auto"/>
              <w:bottom w:val="single" w:sz="4" w:space="0" w:color="auto"/>
              <w:right w:val="single" w:sz="4" w:space="0" w:color="auto"/>
            </w:tcBorders>
            <w:vAlign w:val="center"/>
            <w:hideMark/>
          </w:tcPr>
          <w:p w:rsidR="009D7F8D" w:rsidRPr="007F214D" w:rsidRDefault="009D7F8D" w:rsidP="007F214D">
            <w:pPr>
              <w:spacing w:line="240" w:lineRule="auto"/>
              <w:contextualSpacing/>
              <w:jc w:val="center"/>
              <w:rPr>
                <w:rFonts w:ascii="Times New Roman" w:hAnsi="Times New Roman" w:cs="Times New Roman"/>
                <w:sz w:val="24"/>
                <w:szCs w:val="24"/>
              </w:rPr>
            </w:pPr>
            <w:r w:rsidRPr="007F214D">
              <w:rPr>
                <w:rFonts w:ascii="Times New Roman" w:hAnsi="Times New Roman" w:cs="Times New Roman"/>
                <w:bCs/>
                <w:sz w:val="24"/>
                <w:szCs w:val="24"/>
              </w:rPr>
              <w:t>2/68</w:t>
            </w:r>
          </w:p>
        </w:tc>
        <w:tc>
          <w:tcPr>
            <w:tcW w:w="1003" w:type="dxa"/>
            <w:tcBorders>
              <w:top w:val="single" w:sz="4" w:space="0" w:color="auto"/>
              <w:left w:val="single" w:sz="4" w:space="0" w:color="auto"/>
              <w:bottom w:val="single" w:sz="4" w:space="0" w:color="auto"/>
              <w:right w:val="single" w:sz="4" w:space="0" w:color="auto"/>
            </w:tcBorders>
            <w:vAlign w:val="center"/>
            <w:hideMark/>
          </w:tcPr>
          <w:p w:rsidR="009D7F8D" w:rsidRPr="007F214D" w:rsidRDefault="009D7F8D" w:rsidP="007F214D">
            <w:pPr>
              <w:spacing w:line="240" w:lineRule="auto"/>
              <w:contextualSpacing/>
              <w:jc w:val="center"/>
              <w:rPr>
                <w:rFonts w:ascii="Times New Roman" w:hAnsi="Times New Roman" w:cs="Times New Roman"/>
                <w:sz w:val="24"/>
                <w:szCs w:val="24"/>
              </w:rPr>
            </w:pPr>
            <w:r w:rsidRPr="007F214D">
              <w:rPr>
                <w:rFonts w:ascii="Times New Roman" w:hAnsi="Times New Roman" w:cs="Times New Roman"/>
                <w:bCs/>
                <w:sz w:val="24"/>
                <w:szCs w:val="24"/>
              </w:rPr>
              <w:t>2/68</w:t>
            </w:r>
          </w:p>
        </w:tc>
        <w:tc>
          <w:tcPr>
            <w:tcW w:w="1151" w:type="dxa"/>
            <w:tcBorders>
              <w:top w:val="single" w:sz="4" w:space="0" w:color="auto"/>
              <w:left w:val="single" w:sz="4" w:space="0" w:color="auto"/>
              <w:bottom w:val="single" w:sz="4" w:space="0" w:color="auto"/>
              <w:right w:val="single" w:sz="4" w:space="0" w:color="auto"/>
            </w:tcBorders>
            <w:vAlign w:val="center"/>
            <w:hideMark/>
          </w:tcPr>
          <w:p w:rsidR="009D7F8D" w:rsidRPr="007F214D" w:rsidRDefault="009D7F8D" w:rsidP="007F214D">
            <w:pPr>
              <w:spacing w:line="240" w:lineRule="auto"/>
              <w:contextualSpacing/>
              <w:jc w:val="center"/>
              <w:rPr>
                <w:rFonts w:ascii="Times New Roman" w:hAnsi="Times New Roman" w:cs="Times New Roman"/>
                <w:sz w:val="24"/>
                <w:szCs w:val="24"/>
              </w:rPr>
            </w:pPr>
            <w:r w:rsidRPr="007F214D">
              <w:rPr>
                <w:rFonts w:ascii="Times New Roman" w:hAnsi="Times New Roman" w:cs="Times New Roman"/>
                <w:bCs/>
                <w:sz w:val="24"/>
                <w:szCs w:val="24"/>
              </w:rPr>
              <w:t>2/68</w:t>
            </w:r>
          </w:p>
        </w:tc>
        <w:tc>
          <w:tcPr>
            <w:tcW w:w="1133" w:type="dxa"/>
            <w:tcBorders>
              <w:top w:val="single" w:sz="4" w:space="0" w:color="auto"/>
              <w:left w:val="single" w:sz="4" w:space="0" w:color="auto"/>
              <w:bottom w:val="single" w:sz="4" w:space="0" w:color="auto"/>
              <w:right w:val="single" w:sz="4" w:space="0" w:color="auto"/>
            </w:tcBorders>
            <w:vAlign w:val="center"/>
            <w:hideMark/>
          </w:tcPr>
          <w:p w:rsidR="009D7F8D" w:rsidRPr="007F214D" w:rsidRDefault="009D7F8D" w:rsidP="007F214D">
            <w:pPr>
              <w:spacing w:line="240" w:lineRule="auto"/>
              <w:contextualSpacing/>
              <w:jc w:val="center"/>
              <w:rPr>
                <w:rFonts w:ascii="Times New Roman" w:hAnsi="Times New Roman" w:cs="Times New Roman"/>
                <w:sz w:val="24"/>
                <w:szCs w:val="24"/>
              </w:rPr>
            </w:pPr>
            <w:r w:rsidRPr="007F214D">
              <w:rPr>
                <w:rFonts w:ascii="Times New Roman" w:hAnsi="Times New Roman" w:cs="Times New Roman"/>
                <w:bCs/>
                <w:sz w:val="24"/>
                <w:szCs w:val="24"/>
              </w:rPr>
              <w:t>2/68</w:t>
            </w:r>
          </w:p>
        </w:tc>
        <w:tc>
          <w:tcPr>
            <w:tcW w:w="1514" w:type="dxa"/>
            <w:tcBorders>
              <w:top w:val="single" w:sz="4" w:space="0" w:color="auto"/>
              <w:left w:val="single" w:sz="4" w:space="0" w:color="auto"/>
              <w:bottom w:val="single" w:sz="4" w:space="0" w:color="auto"/>
              <w:right w:val="single" w:sz="4" w:space="0" w:color="auto"/>
            </w:tcBorders>
            <w:vAlign w:val="center"/>
            <w:hideMark/>
          </w:tcPr>
          <w:p w:rsidR="009D7F8D" w:rsidRPr="007F214D" w:rsidRDefault="009D7F8D" w:rsidP="007F214D">
            <w:pPr>
              <w:spacing w:line="240" w:lineRule="auto"/>
              <w:contextualSpacing/>
              <w:jc w:val="center"/>
              <w:rPr>
                <w:rFonts w:ascii="Times New Roman" w:hAnsi="Times New Roman" w:cs="Times New Roman"/>
                <w:bCs/>
                <w:sz w:val="24"/>
                <w:szCs w:val="24"/>
              </w:rPr>
            </w:pPr>
            <w:r w:rsidRPr="007F214D">
              <w:rPr>
                <w:rFonts w:ascii="Times New Roman" w:hAnsi="Times New Roman" w:cs="Times New Roman"/>
                <w:bCs/>
                <w:sz w:val="24"/>
                <w:szCs w:val="24"/>
              </w:rPr>
              <w:t>10/340</w:t>
            </w:r>
          </w:p>
        </w:tc>
      </w:tr>
      <w:tr w:rsidR="009D7F8D" w:rsidRPr="007F214D" w:rsidTr="0010364B">
        <w:trPr>
          <w:trHeight w:val="234"/>
          <w:jc w:val="center"/>
        </w:trPr>
        <w:tc>
          <w:tcPr>
            <w:tcW w:w="4423" w:type="dxa"/>
            <w:vMerge/>
            <w:tcBorders>
              <w:top w:val="single" w:sz="4" w:space="0" w:color="auto"/>
              <w:left w:val="single" w:sz="4" w:space="0" w:color="auto"/>
              <w:bottom w:val="single" w:sz="4" w:space="0" w:color="auto"/>
              <w:right w:val="single" w:sz="4" w:space="0" w:color="auto"/>
            </w:tcBorders>
            <w:vAlign w:val="center"/>
            <w:hideMark/>
          </w:tcPr>
          <w:p w:rsidR="009D7F8D" w:rsidRPr="007F214D" w:rsidRDefault="009D7F8D" w:rsidP="007F214D">
            <w:pPr>
              <w:spacing w:line="240" w:lineRule="auto"/>
              <w:contextualSpacing/>
              <w:rPr>
                <w:rFonts w:ascii="Times New Roman" w:hAnsi="Times New Roman" w:cs="Times New Roman"/>
                <w:bCs/>
                <w:sz w:val="24"/>
                <w:szCs w:val="24"/>
              </w:rPr>
            </w:pPr>
          </w:p>
        </w:tc>
        <w:tc>
          <w:tcPr>
            <w:tcW w:w="2292" w:type="dxa"/>
            <w:tcBorders>
              <w:top w:val="single" w:sz="4" w:space="0" w:color="auto"/>
              <w:left w:val="single" w:sz="4" w:space="0" w:color="auto"/>
              <w:bottom w:val="single" w:sz="4" w:space="0" w:color="auto"/>
              <w:right w:val="single" w:sz="4" w:space="0" w:color="auto"/>
            </w:tcBorders>
            <w:hideMark/>
          </w:tcPr>
          <w:p w:rsidR="009D7F8D" w:rsidRPr="007F214D" w:rsidRDefault="009D7F8D" w:rsidP="007F214D">
            <w:pPr>
              <w:spacing w:line="240" w:lineRule="auto"/>
              <w:contextualSpacing/>
              <w:jc w:val="both"/>
              <w:rPr>
                <w:rFonts w:ascii="Times New Roman" w:hAnsi="Times New Roman" w:cs="Times New Roman"/>
                <w:bCs/>
                <w:sz w:val="24"/>
                <w:szCs w:val="24"/>
              </w:rPr>
            </w:pPr>
            <w:r w:rsidRPr="007F214D">
              <w:rPr>
                <w:rFonts w:ascii="Times New Roman" w:hAnsi="Times New Roman" w:cs="Times New Roman"/>
                <w:bCs/>
                <w:sz w:val="24"/>
                <w:szCs w:val="24"/>
              </w:rPr>
              <w:t>Обществознание</w:t>
            </w:r>
          </w:p>
        </w:tc>
        <w:tc>
          <w:tcPr>
            <w:tcW w:w="1071" w:type="dxa"/>
            <w:tcBorders>
              <w:top w:val="single" w:sz="4" w:space="0" w:color="auto"/>
              <w:left w:val="single" w:sz="4" w:space="0" w:color="auto"/>
              <w:bottom w:val="single" w:sz="4" w:space="0" w:color="auto"/>
              <w:right w:val="single" w:sz="4" w:space="0" w:color="auto"/>
            </w:tcBorders>
            <w:vAlign w:val="center"/>
            <w:hideMark/>
          </w:tcPr>
          <w:p w:rsidR="009D7F8D" w:rsidRPr="007F214D" w:rsidRDefault="009D7F8D" w:rsidP="007F214D">
            <w:pPr>
              <w:spacing w:line="240" w:lineRule="auto"/>
              <w:contextualSpacing/>
              <w:jc w:val="center"/>
              <w:rPr>
                <w:rFonts w:ascii="Times New Roman" w:hAnsi="Times New Roman" w:cs="Times New Roman"/>
                <w:bCs/>
                <w:sz w:val="24"/>
                <w:szCs w:val="24"/>
              </w:rPr>
            </w:pPr>
            <w:r w:rsidRPr="007F214D">
              <w:rPr>
                <w:rFonts w:ascii="Times New Roman" w:hAnsi="Times New Roman" w:cs="Times New Roman"/>
                <w:bCs/>
                <w:sz w:val="24"/>
                <w:szCs w:val="24"/>
              </w:rPr>
              <w:t>-</w:t>
            </w:r>
          </w:p>
        </w:tc>
        <w:tc>
          <w:tcPr>
            <w:tcW w:w="1111" w:type="dxa"/>
            <w:tcBorders>
              <w:top w:val="single" w:sz="4" w:space="0" w:color="auto"/>
              <w:left w:val="single" w:sz="4" w:space="0" w:color="auto"/>
              <w:bottom w:val="single" w:sz="4" w:space="0" w:color="auto"/>
              <w:right w:val="single" w:sz="4" w:space="0" w:color="auto"/>
            </w:tcBorders>
            <w:vAlign w:val="center"/>
            <w:hideMark/>
          </w:tcPr>
          <w:p w:rsidR="009D7F8D" w:rsidRPr="007F214D" w:rsidRDefault="009D7F8D" w:rsidP="007F214D">
            <w:pPr>
              <w:spacing w:line="240" w:lineRule="auto"/>
              <w:contextualSpacing/>
              <w:jc w:val="center"/>
              <w:rPr>
                <w:rFonts w:ascii="Times New Roman" w:hAnsi="Times New Roman" w:cs="Times New Roman"/>
                <w:sz w:val="24"/>
                <w:szCs w:val="24"/>
              </w:rPr>
            </w:pPr>
            <w:r w:rsidRPr="007F214D">
              <w:rPr>
                <w:rFonts w:ascii="Times New Roman" w:hAnsi="Times New Roman" w:cs="Times New Roman"/>
                <w:bCs/>
                <w:sz w:val="24"/>
                <w:szCs w:val="24"/>
              </w:rPr>
              <w:t>1/34</w:t>
            </w:r>
          </w:p>
        </w:tc>
        <w:tc>
          <w:tcPr>
            <w:tcW w:w="1003" w:type="dxa"/>
            <w:tcBorders>
              <w:top w:val="single" w:sz="4" w:space="0" w:color="auto"/>
              <w:left w:val="single" w:sz="4" w:space="0" w:color="auto"/>
              <w:bottom w:val="single" w:sz="4" w:space="0" w:color="auto"/>
              <w:right w:val="single" w:sz="4" w:space="0" w:color="auto"/>
            </w:tcBorders>
            <w:vAlign w:val="center"/>
            <w:hideMark/>
          </w:tcPr>
          <w:p w:rsidR="009D7F8D" w:rsidRPr="007F214D" w:rsidRDefault="009D7F8D" w:rsidP="007F214D">
            <w:pPr>
              <w:spacing w:line="240" w:lineRule="auto"/>
              <w:contextualSpacing/>
              <w:jc w:val="center"/>
              <w:rPr>
                <w:rFonts w:ascii="Times New Roman" w:hAnsi="Times New Roman" w:cs="Times New Roman"/>
                <w:sz w:val="24"/>
                <w:szCs w:val="24"/>
              </w:rPr>
            </w:pPr>
            <w:r w:rsidRPr="007F214D">
              <w:rPr>
                <w:rFonts w:ascii="Times New Roman" w:hAnsi="Times New Roman" w:cs="Times New Roman"/>
                <w:bCs/>
                <w:sz w:val="24"/>
                <w:szCs w:val="24"/>
              </w:rPr>
              <w:t>1/34</w:t>
            </w:r>
          </w:p>
        </w:tc>
        <w:tc>
          <w:tcPr>
            <w:tcW w:w="1151" w:type="dxa"/>
            <w:tcBorders>
              <w:top w:val="single" w:sz="4" w:space="0" w:color="auto"/>
              <w:left w:val="single" w:sz="4" w:space="0" w:color="auto"/>
              <w:bottom w:val="single" w:sz="4" w:space="0" w:color="auto"/>
              <w:right w:val="single" w:sz="4" w:space="0" w:color="auto"/>
            </w:tcBorders>
            <w:vAlign w:val="center"/>
            <w:hideMark/>
          </w:tcPr>
          <w:p w:rsidR="009D7F8D" w:rsidRPr="007F214D" w:rsidRDefault="009D7F8D" w:rsidP="007F214D">
            <w:pPr>
              <w:spacing w:line="240" w:lineRule="auto"/>
              <w:contextualSpacing/>
              <w:jc w:val="center"/>
              <w:rPr>
                <w:rFonts w:ascii="Times New Roman" w:hAnsi="Times New Roman" w:cs="Times New Roman"/>
                <w:sz w:val="24"/>
                <w:szCs w:val="24"/>
              </w:rPr>
            </w:pPr>
            <w:r w:rsidRPr="007F214D">
              <w:rPr>
                <w:rFonts w:ascii="Times New Roman" w:hAnsi="Times New Roman" w:cs="Times New Roman"/>
                <w:bCs/>
                <w:sz w:val="24"/>
                <w:szCs w:val="24"/>
              </w:rPr>
              <w:t>1/34</w:t>
            </w:r>
          </w:p>
        </w:tc>
        <w:tc>
          <w:tcPr>
            <w:tcW w:w="1133" w:type="dxa"/>
            <w:tcBorders>
              <w:top w:val="single" w:sz="4" w:space="0" w:color="auto"/>
              <w:left w:val="single" w:sz="4" w:space="0" w:color="auto"/>
              <w:bottom w:val="single" w:sz="4" w:space="0" w:color="auto"/>
              <w:right w:val="single" w:sz="4" w:space="0" w:color="auto"/>
            </w:tcBorders>
            <w:vAlign w:val="center"/>
            <w:hideMark/>
          </w:tcPr>
          <w:p w:rsidR="009D7F8D" w:rsidRPr="007F214D" w:rsidRDefault="009D7F8D" w:rsidP="007F214D">
            <w:pPr>
              <w:spacing w:line="240" w:lineRule="auto"/>
              <w:contextualSpacing/>
              <w:jc w:val="center"/>
              <w:rPr>
                <w:rFonts w:ascii="Times New Roman" w:hAnsi="Times New Roman" w:cs="Times New Roman"/>
                <w:sz w:val="24"/>
                <w:szCs w:val="24"/>
              </w:rPr>
            </w:pPr>
            <w:r w:rsidRPr="007F214D">
              <w:rPr>
                <w:rFonts w:ascii="Times New Roman" w:hAnsi="Times New Roman" w:cs="Times New Roman"/>
                <w:bCs/>
                <w:sz w:val="24"/>
                <w:szCs w:val="24"/>
              </w:rPr>
              <w:t>1/34</w:t>
            </w:r>
          </w:p>
        </w:tc>
        <w:tc>
          <w:tcPr>
            <w:tcW w:w="1514" w:type="dxa"/>
            <w:tcBorders>
              <w:top w:val="single" w:sz="4" w:space="0" w:color="auto"/>
              <w:left w:val="single" w:sz="4" w:space="0" w:color="auto"/>
              <w:bottom w:val="single" w:sz="4" w:space="0" w:color="auto"/>
              <w:right w:val="single" w:sz="4" w:space="0" w:color="auto"/>
            </w:tcBorders>
            <w:vAlign w:val="center"/>
            <w:hideMark/>
          </w:tcPr>
          <w:p w:rsidR="009D7F8D" w:rsidRPr="007F214D" w:rsidRDefault="009D7F8D" w:rsidP="007F214D">
            <w:pPr>
              <w:spacing w:line="240" w:lineRule="auto"/>
              <w:contextualSpacing/>
              <w:jc w:val="center"/>
              <w:rPr>
                <w:rFonts w:ascii="Times New Roman" w:hAnsi="Times New Roman" w:cs="Times New Roman"/>
                <w:bCs/>
                <w:sz w:val="24"/>
                <w:szCs w:val="24"/>
              </w:rPr>
            </w:pPr>
            <w:r w:rsidRPr="007F214D">
              <w:rPr>
                <w:rFonts w:ascii="Times New Roman" w:hAnsi="Times New Roman" w:cs="Times New Roman"/>
                <w:bCs/>
                <w:sz w:val="24"/>
                <w:szCs w:val="24"/>
              </w:rPr>
              <w:t>4/136</w:t>
            </w:r>
          </w:p>
        </w:tc>
      </w:tr>
      <w:tr w:rsidR="009D7F8D" w:rsidRPr="007F214D" w:rsidTr="0010364B">
        <w:trPr>
          <w:trHeight w:val="318"/>
          <w:jc w:val="center"/>
        </w:trPr>
        <w:tc>
          <w:tcPr>
            <w:tcW w:w="4423" w:type="dxa"/>
            <w:vMerge/>
            <w:tcBorders>
              <w:top w:val="single" w:sz="4" w:space="0" w:color="auto"/>
              <w:left w:val="single" w:sz="4" w:space="0" w:color="auto"/>
              <w:bottom w:val="single" w:sz="4" w:space="0" w:color="auto"/>
              <w:right w:val="single" w:sz="4" w:space="0" w:color="auto"/>
            </w:tcBorders>
            <w:vAlign w:val="center"/>
            <w:hideMark/>
          </w:tcPr>
          <w:p w:rsidR="009D7F8D" w:rsidRPr="007F214D" w:rsidRDefault="009D7F8D" w:rsidP="007F214D">
            <w:pPr>
              <w:spacing w:line="240" w:lineRule="auto"/>
              <w:contextualSpacing/>
              <w:rPr>
                <w:rFonts w:ascii="Times New Roman" w:hAnsi="Times New Roman" w:cs="Times New Roman"/>
                <w:bCs/>
                <w:sz w:val="24"/>
                <w:szCs w:val="24"/>
              </w:rPr>
            </w:pPr>
          </w:p>
        </w:tc>
        <w:tc>
          <w:tcPr>
            <w:tcW w:w="2292" w:type="dxa"/>
            <w:tcBorders>
              <w:top w:val="single" w:sz="4" w:space="0" w:color="auto"/>
              <w:left w:val="single" w:sz="4" w:space="0" w:color="auto"/>
              <w:bottom w:val="single" w:sz="4" w:space="0" w:color="auto"/>
              <w:right w:val="single" w:sz="4" w:space="0" w:color="auto"/>
            </w:tcBorders>
            <w:hideMark/>
          </w:tcPr>
          <w:p w:rsidR="009D7F8D" w:rsidRPr="007F214D" w:rsidRDefault="009D7F8D" w:rsidP="007F214D">
            <w:pPr>
              <w:spacing w:line="240" w:lineRule="auto"/>
              <w:contextualSpacing/>
              <w:jc w:val="both"/>
              <w:rPr>
                <w:rFonts w:ascii="Times New Roman" w:hAnsi="Times New Roman" w:cs="Times New Roman"/>
                <w:bCs/>
                <w:sz w:val="24"/>
                <w:szCs w:val="24"/>
              </w:rPr>
            </w:pPr>
            <w:r w:rsidRPr="007F214D">
              <w:rPr>
                <w:rFonts w:ascii="Times New Roman" w:hAnsi="Times New Roman" w:cs="Times New Roman"/>
                <w:bCs/>
                <w:sz w:val="24"/>
                <w:szCs w:val="24"/>
              </w:rPr>
              <w:t>География</w:t>
            </w:r>
          </w:p>
        </w:tc>
        <w:tc>
          <w:tcPr>
            <w:tcW w:w="1071" w:type="dxa"/>
            <w:tcBorders>
              <w:top w:val="single" w:sz="4" w:space="0" w:color="auto"/>
              <w:left w:val="single" w:sz="4" w:space="0" w:color="auto"/>
              <w:bottom w:val="single" w:sz="4" w:space="0" w:color="auto"/>
              <w:right w:val="single" w:sz="4" w:space="0" w:color="auto"/>
            </w:tcBorders>
            <w:vAlign w:val="center"/>
            <w:hideMark/>
          </w:tcPr>
          <w:p w:rsidR="009D7F8D" w:rsidRPr="007F214D" w:rsidRDefault="009D7F8D" w:rsidP="007F214D">
            <w:pPr>
              <w:spacing w:line="240" w:lineRule="auto"/>
              <w:contextualSpacing/>
              <w:jc w:val="center"/>
              <w:rPr>
                <w:rFonts w:ascii="Times New Roman" w:hAnsi="Times New Roman" w:cs="Times New Roman"/>
                <w:bCs/>
                <w:sz w:val="24"/>
                <w:szCs w:val="24"/>
              </w:rPr>
            </w:pPr>
            <w:r w:rsidRPr="007F214D">
              <w:rPr>
                <w:rFonts w:ascii="Times New Roman" w:hAnsi="Times New Roman" w:cs="Times New Roman"/>
                <w:bCs/>
                <w:sz w:val="24"/>
                <w:szCs w:val="24"/>
              </w:rPr>
              <w:t>1/34</w:t>
            </w:r>
          </w:p>
        </w:tc>
        <w:tc>
          <w:tcPr>
            <w:tcW w:w="1111" w:type="dxa"/>
            <w:tcBorders>
              <w:top w:val="single" w:sz="4" w:space="0" w:color="auto"/>
              <w:left w:val="single" w:sz="4" w:space="0" w:color="auto"/>
              <w:bottom w:val="single" w:sz="4" w:space="0" w:color="auto"/>
              <w:right w:val="single" w:sz="4" w:space="0" w:color="auto"/>
            </w:tcBorders>
            <w:vAlign w:val="center"/>
            <w:hideMark/>
          </w:tcPr>
          <w:p w:rsidR="009D7F8D" w:rsidRPr="007F214D" w:rsidRDefault="009D7F8D" w:rsidP="007F214D">
            <w:pPr>
              <w:spacing w:line="240" w:lineRule="auto"/>
              <w:contextualSpacing/>
              <w:jc w:val="center"/>
              <w:rPr>
                <w:rFonts w:ascii="Times New Roman" w:hAnsi="Times New Roman" w:cs="Times New Roman"/>
                <w:bCs/>
                <w:sz w:val="24"/>
                <w:szCs w:val="24"/>
              </w:rPr>
            </w:pPr>
            <w:r w:rsidRPr="007F214D">
              <w:rPr>
                <w:rFonts w:ascii="Times New Roman" w:hAnsi="Times New Roman" w:cs="Times New Roman"/>
                <w:bCs/>
                <w:sz w:val="24"/>
                <w:szCs w:val="24"/>
              </w:rPr>
              <w:t>1/34</w:t>
            </w:r>
          </w:p>
        </w:tc>
        <w:tc>
          <w:tcPr>
            <w:tcW w:w="1003" w:type="dxa"/>
            <w:tcBorders>
              <w:top w:val="single" w:sz="4" w:space="0" w:color="auto"/>
              <w:left w:val="single" w:sz="4" w:space="0" w:color="auto"/>
              <w:bottom w:val="single" w:sz="4" w:space="0" w:color="auto"/>
              <w:right w:val="single" w:sz="4" w:space="0" w:color="auto"/>
            </w:tcBorders>
            <w:vAlign w:val="center"/>
            <w:hideMark/>
          </w:tcPr>
          <w:p w:rsidR="009D7F8D" w:rsidRPr="007F214D" w:rsidRDefault="009D7F8D" w:rsidP="007F214D">
            <w:pPr>
              <w:spacing w:line="240" w:lineRule="auto"/>
              <w:contextualSpacing/>
              <w:jc w:val="center"/>
              <w:rPr>
                <w:rFonts w:ascii="Times New Roman" w:hAnsi="Times New Roman" w:cs="Times New Roman"/>
                <w:sz w:val="24"/>
                <w:szCs w:val="24"/>
              </w:rPr>
            </w:pPr>
            <w:r w:rsidRPr="007F214D">
              <w:rPr>
                <w:rFonts w:ascii="Times New Roman" w:hAnsi="Times New Roman" w:cs="Times New Roman"/>
                <w:bCs/>
                <w:sz w:val="24"/>
                <w:szCs w:val="24"/>
              </w:rPr>
              <w:t>2/68</w:t>
            </w:r>
          </w:p>
        </w:tc>
        <w:tc>
          <w:tcPr>
            <w:tcW w:w="1151" w:type="dxa"/>
            <w:tcBorders>
              <w:top w:val="single" w:sz="4" w:space="0" w:color="auto"/>
              <w:left w:val="single" w:sz="4" w:space="0" w:color="auto"/>
              <w:bottom w:val="single" w:sz="4" w:space="0" w:color="auto"/>
              <w:right w:val="single" w:sz="4" w:space="0" w:color="auto"/>
            </w:tcBorders>
            <w:vAlign w:val="center"/>
            <w:hideMark/>
          </w:tcPr>
          <w:p w:rsidR="009D7F8D" w:rsidRPr="007F214D" w:rsidRDefault="009D7F8D" w:rsidP="007F214D">
            <w:pPr>
              <w:spacing w:line="240" w:lineRule="auto"/>
              <w:contextualSpacing/>
              <w:jc w:val="center"/>
              <w:rPr>
                <w:rFonts w:ascii="Times New Roman" w:hAnsi="Times New Roman" w:cs="Times New Roman"/>
                <w:sz w:val="24"/>
                <w:szCs w:val="24"/>
              </w:rPr>
            </w:pPr>
            <w:r w:rsidRPr="007F214D">
              <w:rPr>
                <w:rFonts w:ascii="Times New Roman" w:hAnsi="Times New Roman" w:cs="Times New Roman"/>
                <w:bCs/>
                <w:sz w:val="24"/>
                <w:szCs w:val="24"/>
              </w:rPr>
              <w:t>2/68</w:t>
            </w:r>
          </w:p>
        </w:tc>
        <w:tc>
          <w:tcPr>
            <w:tcW w:w="1133" w:type="dxa"/>
            <w:tcBorders>
              <w:top w:val="single" w:sz="4" w:space="0" w:color="auto"/>
              <w:left w:val="single" w:sz="4" w:space="0" w:color="auto"/>
              <w:bottom w:val="single" w:sz="4" w:space="0" w:color="auto"/>
              <w:right w:val="single" w:sz="4" w:space="0" w:color="auto"/>
            </w:tcBorders>
            <w:vAlign w:val="center"/>
            <w:hideMark/>
          </w:tcPr>
          <w:p w:rsidR="009D7F8D" w:rsidRPr="007F214D" w:rsidRDefault="009D7F8D" w:rsidP="007F214D">
            <w:pPr>
              <w:spacing w:line="240" w:lineRule="auto"/>
              <w:contextualSpacing/>
              <w:jc w:val="center"/>
              <w:rPr>
                <w:rFonts w:ascii="Times New Roman" w:hAnsi="Times New Roman" w:cs="Times New Roman"/>
                <w:sz w:val="24"/>
                <w:szCs w:val="24"/>
              </w:rPr>
            </w:pPr>
            <w:r w:rsidRPr="007F214D">
              <w:rPr>
                <w:rFonts w:ascii="Times New Roman" w:hAnsi="Times New Roman" w:cs="Times New Roman"/>
                <w:bCs/>
                <w:sz w:val="24"/>
                <w:szCs w:val="24"/>
              </w:rPr>
              <w:t>2/68</w:t>
            </w:r>
          </w:p>
        </w:tc>
        <w:tc>
          <w:tcPr>
            <w:tcW w:w="1514" w:type="dxa"/>
            <w:tcBorders>
              <w:top w:val="single" w:sz="4" w:space="0" w:color="auto"/>
              <w:left w:val="single" w:sz="4" w:space="0" w:color="auto"/>
              <w:bottom w:val="single" w:sz="4" w:space="0" w:color="auto"/>
              <w:right w:val="single" w:sz="4" w:space="0" w:color="auto"/>
            </w:tcBorders>
            <w:vAlign w:val="center"/>
            <w:hideMark/>
          </w:tcPr>
          <w:p w:rsidR="009D7F8D" w:rsidRPr="007F214D" w:rsidRDefault="009D7F8D" w:rsidP="007F214D">
            <w:pPr>
              <w:spacing w:line="240" w:lineRule="auto"/>
              <w:contextualSpacing/>
              <w:jc w:val="center"/>
              <w:rPr>
                <w:rFonts w:ascii="Times New Roman" w:hAnsi="Times New Roman" w:cs="Times New Roman"/>
                <w:bCs/>
                <w:sz w:val="24"/>
                <w:szCs w:val="24"/>
              </w:rPr>
            </w:pPr>
            <w:r w:rsidRPr="007F214D">
              <w:rPr>
                <w:rFonts w:ascii="Times New Roman" w:hAnsi="Times New Roman" w:cs="Times New Roman"/>
                <w:bCs/>
                <w:sz w:val="24"/>
                <w:szCs w:val="24"/>
              </w:rPr>
              <w:t>8/272</w:t>
            </w:r>
          </w:p>
        </w:tc>
      </w:tr>
      <w:tr w:rsidR="009D7F8D" w:rsidRPr="007F214D" w:rsidTr="0010364B">
        <w:trPr>
          <w:trHeight w:val="181"/>
          <w:jc w:val="center"/>
        </w:trPr>
        <w:tc>
          <w:tcPr>
            <w:tcW w:w="4423" w:type="dxa"/>
            <w:vMerge w:val="restart"/>
            <w:tcBorders>
              <w:top w:val="single" w:sz="4" w:space="0" w:color="auto"/>
              <w:left w:val="single" w:sz="4" w:space="0" w:color="auto"/>
              <w:bottom w:val="single" w:sz="4" w:space="0" w:color="auto"/>
              <w:right w:val="single" w:sz="4" w:space="0" w:color="auto"/>
            </w:tcBorders>
            <w:hideMark/>
          </w:tcPr>
          <w:p w:rsidR="009D7F8D" w:rsidRPr="007F214D" w:rsidRDefault="009D7F8D" w:rsidP="007F214D">
            <w:pPr>
              <w:spacing w:line="240" w:lineRule="auto"/>
              <w:contextualSpacing/>
              <w:jc w:val="both"/>
              <w:rPr>
                <w:rFonts w:ascii="Times New Roman" w:hAnsi="Times New Roman" w:cs="Times New Roman"/>
                <w:bCs/>
                <w:sz w:val="24"/>
                <w:szCs w:val="24"/>
              </w:rPr>
            </w:pPr>
            <w:r w:rsidRPr="007F214D">
              <w:rPr>
                <w:rFonts w:ascii="Times New Roman" w:hAnsi="Times New Roman" w:cs="Times New Roman"/>
                <w:bCs/>
                <w:sz w:val="24"/>
                <w:szCs w:val="24"/>
              </w:rPr>
              <w:t>Естественнонаучные предметы</w:t>
            </w:r>
          </w:p>
        </w:tc>
        <w:tc>
          <w:tcPr>
            <w:tcW w:w="2292" w:type="dxa"/>
            <w:tcBorders>
              <w:top w:val="single" w:sz="4" w:space="0" w:color="auto"/>
              <w:left w:val="single" w:sz="4" w:space="0" w:color="auto"/>
              <w:bottom w:val="single" w:sz="4" w:space="0" w:color="auto"/>
              <w:right w:val="single" w:sz="4" w:space="0" w:color="auto"/>
            </w:tcBorders>
            <w:hideMark/>
          </w:tcPr>
          <w:p w:rsidR="009D7F8D" w:rsidRPr="007F214D" w:rsidRDefault="009D7F8D" w:rsidP="007F214D">
            <w:pPr>
              <w:spacing w:line="240" w:lineRule="auto"/>
              <w:contextualSpacing/>
              <w:jc w:val="both"/>
              <w:rPr>
                <w:rFonts w:ascii="Times New Roman" w:hAnsi="Times New Roman" w:cs="Times New Roman"/>
                <w:bCs/>
                <w:sz w:val="24"/>
                <w:szCs w:val="24"/>
              </w:rPr>
            </w:pPr>
            <w:r w:rsidRPr="007F214D">
              <w:rPr>
                <w:rFonts w:ascii="Times New Roman" w:hAnsi="Times New Roman" w:cs="Times New Roman"/>
                <w:bCs/>
                <w:sz w:val="24"/>
                <w:szCs w:val="24"/>
              </w:rPr>
              <w:t>Физика</w:t>
            </w:r>
          </w:p>
        </w:tc>
        <w:tc>
          <w:tcPr>
            <w:tcW w:w="1071" w:type="dxa"/>
            <w:tcBorders>
              <w:top w:val="single" w:sz="4" w:space="0" w:color="auto"/>
              <w:left w:val="single" w:sz="4" w:space="0" w:color="auto"/>
              <w:bottom w:val="single" w:sz="4" w:space="0" w:color="auto"/>
              <w:right w:val="single" w:sz="4" w:space="0" w:color="auto"/>
            </w:tcBorders>
            <w:vAlign w:val="center"/>
            <w:hideMark/>
          </w:tcPr>
          <w:p w:rsidR="009D7F8D" w:rsidRPr="007F214D" w:rsidRDefault="009D7F8D" w:rsidP="007F214D">
            <w:pPr>
              <w:spacing w:line="240" w:lineRule="auto"/>
              <w:contextualSpacing/>
              <w:jc w:val="center"/>
              <w:rPr>
                <w:rFonts w:ascii="Times New Roman" w:hAnsi="Times New Roman" w:cs="Times New Roman"/>
                <w:bCs/>
                <w:sz w:val="24"/>
                <w:szCs w:val="24"/>
              </w:rPr>
            </w:pPr>
            <w:r w:rsidRPr="007F214D">
              <w:rPr>
                <w:rFonts w:ascii="Times New Roman" w:hAnsi="Times New Roman" w:cs="Times New Roman"/>
                <w:bCs/>
                <w:sz w:val="24"/>
                <w:szCs w:val="24"/>
              </w:rPr>
              <w:t>-</w:t>
            </w:r>
          </w:p>
        </w:tc>
        <w:tc>
          <w:tcPr>
            <w:tcW w:w="1111" w:type="dxa"/>
            <w:tcBorders>
              <w:top w:val="single" w:sz="4" w:space="0" w:color="auto"/>
              <w:left w:val="single" w:sz="4" w:space="0" w:color="auto"/>
              <w:bottom w:val="single" w:sz="4" w:space="0" w:color="auto"/>
              <w:right w:val="single" w:sz="4" w:space="0" w:color="auto"/>
            </w:tcBorders>
            <w:vAlign w:val="center"/>
            <w:hideMark/>
          </w:tcPr>
          <w:p w:rsidR="009D7F8D" w:rsidRPr="007F214D" w:rsidRDefault="009D7F8D" w:rsidP="007F214D">
            <w:pPr>
              <w:spacing w:line="240" w:lineRule="auto"/>
              <w:contextualSpacing/>
              <w:jc w:val="center"/>
              <w:rPr>
                <w:rFonts w:ascii="Times New Roman" w:hAnsi="Times New Roman" w:cs="Times New Roman"/>
                <w:bCs/>
                <w:sz w:val="24"/>
                <w:szCs w:val="24"/>
              </w:rPr>
            </w:pPr>
            <w:r w:rsidRPr="007F214D">
              <w:rPr>
                <w:rFonts w:ascii="Times New Roman" w:hAnsi="Times New Roman" w:cs="Times New Roman"/>
                <w:bCs/>
                <w:sz w:val="24"/>
                <w:szCs w:val="24"/>
              </w:rPr>
              <w:t>-</w:t>
            </w:r>
          </w:p>
        </w:tc>
        <w:tc>
          <w:tcPr>
            <w:tcW w:w="1003" w:type="dxa"/>
            <w:tcBorders>
              <w:top w:val="single" w:sz="4" w:space="0" w:color="auto"/>
              <w:left w:val="single" w:sz="4" w:space="0" w:color="auto"/>
              <w:bottom w:val="single" w:sz="4" w:space="0" w:color="auto"/>
              <w:right w:val="single" w:sz="4" w:space="0" w:color="auto"/>
            </w:tcBorders>
            <w:vAlign w:val="center"/>
            <w:hideMark/>
          </w:tcPr>
          <w:p w:rsidR="009D7F8D" w:rsidRPr="007F214D" w:rsidRDefault="009D7F8D" w:rsidP="007F214D">
            <w:pPr>
              <w:spacing w:line="240" w:lineRule="auto"/>
              <w:contextualSpacing/>
              <w:jc w:val="center"/>
              <w:rPr>
                <w:rFonts w:ascii="Times New Roman" w:hAnsi="Times New Roman" w:cs="Times New Roman"/>
                <w:sz w:val="24"/>
                <w:szCs w:val="24"/>
              </w:rPr>
            </w:pPr>
            <w:r w:rsidRPr="007F214D">
              <w:rPr>
                <w:rFonts w:ascii="Times New Roman" w:hAnsi="Times New Roman" w:cs="Times New Roman"/>
                <w:bCs/>
                <w:sz w:val="24"/>
                <w:szCs w:val="24"/>
              </w:rPr>
              <w:t>2/68</w:t>
            </w:r>
          </w:p>
        </w:tc>
        <w:tc>
          <w:tcPr>
            <w:tcW w:w="1151" w:type="dxa"/>
            <w:tcBorders>
              <w:top w:val="single" w:sz="4" w:space="0" w:color="auto"/>
              <w:left w:val="single" w:sz="4" w:space="0" w:color="auto"/>
              <w:bottom w:val="single" w:sz="4" w:space="0" w:color="auto"/>
              <w:right w:val="single" w:sz="4" w:space="0" w:color="auto"/>
            </w:tcBorders>
            <w:vAlign w:val="center"/>
            <w:hideMark/>
          </w:tcPr>
          <w:p w:rsidR="009D7F8D" w:rsidRPr="007F214D" w:rsidRDefault="009D7F8D" w:rsidP="007F214D">
            <w:pPr>
              <w:spacing w:line="240" w:lineRule="auto"/>
              <w:contextualSpacing/>
              <w:jc w:val="center"/>
              <w:rPr>
                <w:rFonts w:ascii="Times New Roman" w:hAnsi="Times New Roman" w:cs="Times New Roman"/>
                <w:sz w:val="24"/>
                <w:szCs w:val="24"/>
              </w:rPr>
            </w:pPr>
            <w:r w:rsidRPr="007F214D">
              <w:rPr>
                <w:rFonts w:ascii="Times New Roman" w:hAnsi="Times New Roman" w:cs="Times New Roman"/>
                <w:bCs/>
                <w:sz w:val="24"/>
                <w:szCs w:val="24"/>
              </w:rPr>
              <w:t>2/68</w:t>
            </w:r>
          </w:p>
        </w:tc>
        <w:tc>
          <w:tcPr>
            <w:tcW w:w="1133" w:type="dxa"/>
            <w:tcBorders>
              <w:top w:val="single" w:sz="4" w:space="0" w:color="auto"/>
              <w:left w:val="single" w:sz="4" w:space="0" w:color="auto"/>
              <w:bottom w:val="single" w:sz="4" w:space="0" w:color="auto"/>
              <w:right w:val="single" w:sz="4" w:space="0" w:color="auto"/>
            </w:tcBorders>
            <w:vAlign w:val="center"/>
            <w:hideMark/>
          </w:tcPr>
          <w:p w:rsidR="009D7F8D" w:rsidRPr="007F214D" w:rsidRDefault="009D7F8D" w:rsidP="007F214D">
            <w:pPr>
              <w:spacing w:line="240" w:lineRule="auto"/>
              <w:contextualSpacing/>
              <w:jc w:val="center"/>
              <w:rPr>
                <w:rFonts w:ascii="Times New Roman" w:hAnsi="Times New Roman" w:cs="Times New Roman"/>
                <w:bCs/>
                <w:sz w:val="24"/>
                <w:szCs w:val="24"/>
              </w:rPr>
            </w:pPr>
            <w:r w:rsidRPr="007F214D">
              <w:rPr>
                <w:rFonts w:ascii="Times New Roman" w:hAnsi="Times New Roman" w:cs="Times New Roman"/>
                <w:bCs/>
                <w:sz w:val="24"/>
                <w:szCs w:val="24"/>
              </w:rPr>
              <w:t>3/102</w:t>
            </w:r>
          </w:p>
        </w:tc>
        <w:tc>
          <w:tcPr>
            <w:tcW w:w="1514" w:type="dxa"/>
            <w:tcBorders>
              <w:top w:val="single" w:sz="4" w:space="0" w:color="auto"/>
              <w:left w:val="single" w:sz="4" w:space="0" w:color="auto"/>
              <w:bottom w:val="single" w:sz="4" w:space="0" w:color="auto"/>
              <w:right w:val="single" w:sz="4" w:space="0" w:color="auto"/>
            </w:tcBorders>
            <w:vAlign w:val="center"/>
            <w:hideMark/>
          </w:tcPr>
          <w:p w:rsidR="009D7F8D" w:rsidRPr="007F214D" w:rsidRDefault="009D7F8D" w:rsidP="007F214D">
            <w:pPr>
              <w:spacing w:line="240" w:lineRule="auto"/>
              <w:contextualSpacing/>
              <w:jc w:val="center"/>
              <w:rPr>
                <w:rFonts w:ascii="Times New Roman" w:hAnsi="Times New Roman" w:cs="Times New Roman"/>
                <w:bCs/>
                <w:sz w:val="24"/>
                <w:szCs w:val="24"/>
              </w:rPr>
            </w:pPr>
            <w:r w:rsidRPr="007F214D">
              <w:rPr>
                <w:rFonts w:ascii="Times New Roman" w:hAnsi="Times New Roman" w:cs="Times New Roman"/>
                <w:bCs/>
                <w:sz w:val="24"/>
                <w:szCs w:val="24"/>
              </w:rPr>
              <w:t>7/238</w:t>
            </w:r>
          </w:p>
        </w:tc>
      </w:tr>
      <w:tr w:rsidR="009D7F8D" w:rsidRPr="007F214D" w:rsidTr="0010364B">
        <w:trPr>
          <w:trHeight w:val="215"/>
          <w:jc w:val="center"/>
        </w:trPr>
        <w:tc>
          <w:tcPr>
            <w:tcW w:w="4423" w:type="dxa"/>
            <w:vMerge/>
            <w:tcBorders>
              <w:top w:val="single" w:sz="4" w:space="0" w:color="auto"/>
              <w:left w:val="single" w:sz="4" w:space="0" w:color="auto"/>
              <w:bottom w:val="single" w:sz="4" w:space="0" w:color="auto"/>
              <w:right w:val="single" w:sz="4" w:space="0" w:color="auto"/>
            </w:tcBorders>
            <w:vAlign w:val="center"/>
            <w:hideMark/>
          </w:tcPr>
          <w:p w:rsidR="009D7F8D" w:rsidRPr="007F214D" w:rsidRDefault="009D7F8D" w:rsidP="007F214D">
            <w:pPr>
              <w:spacing w:line="240" w:lineRule="auto"/>
              <w:contextualSpacing/>
              <w:rPr>
                <w:rFonts w:ascii="Times New Roman" w:hAnsi="Times New Roman" w:cs="Times New Roman"/>
                <w:bCs/>
                <w:sz w:val="24"/>
                <w:szCs w:val="24"/>
              </w:rPr>
            </w:pPr>
          </w:p>
        </w:tc>
        <w:tc>
          <w:tcPr>
            <w:tcW w:w="2292" w:type="dxa"/>
            <w:tcBorders>
              <w:top w:val="single" w:sz="4" w:space="0" w:color="auto"/>
              <w:left w:val="single" w:sz="4" w:space="0" w:color="auto"/>
              <w:bottom w:val="single" w:sz="4" w:space="0" w:color="auto"/>
              <w:right w:val="single" w:sz="4" w:space="0" w:color="auto"/>
            </w:tcBorders>
            <w:hideMark/>
          </w:tcPr>
          <w:p w:rsidR="009D7F8D" w:rsidRPr="007F214D" w:rsidRDefault="009D7F8D" w:rsidP="007F214D">
            <w:pPr>
              <w:spacing w:line="240" w:lineRule="auto"/>
              <w:contextualSpacing/>
              <w:jc w:val="both"/>
              <w:rPr>
                <w:rFonts w:ascii="Times New Roman" w:hAnsi="Times New Roman" w:cs="Times New Roman"/>
                <w:bCs/>
                <w:sz w:val="24"/>
                <w:szCs w:val="24"/>
              </w:rPr>
            </w:pPr>
            <w:r w:rsidRPr="007F214D">
              <w:rPr>
                <w:rFonts w:ascii="Times New Roman" w:hAnsi="Times New Roman" w:cs="Times New Roman"/>
                <w:bCs/>
                <w:sz w:val="24"/>
                <w:szCs w:val="24"/>
              </w:rPr>
              <w:t>Химия</w:t>
            </w:r>
          </w:p>
        </w:tc>
        <w:tc>
          <w:tcPr>
            <w:tcW w:w="1071" w:type="dxa"/>
            <w:tcBorders>
              <w:top w:val="single" w:sz="4" w:space="0" w:color="auto"/>
              <w:left w:val="single" w:sz="4" w:space="0" w:color="auto"/>
              <w:bottom w:val="single" w:sz="4" w:space="0" w:color="auto"/>
              <w:right w:val="single" w:sz="4" w:space="0" w:color="auto"/>
            </w:tcBorders>
            <w:vAlign w:val="center"/>
            <w:hideMark/>
          </w:tcPr>
          <w:p w:rsidR="009D7F8D" w:rsidRPr="007F214D" w:rsidRDefault="009D7F8D" w:rsidP="007F214D">
            <w:pPr>
              <w:spacing w:line="240" w:lineRule="auto"/>
              <w:contextualSpacing/>
              <w:jc w:val="center"/>
              <w:rPr>
                <w:rFonts w:ascii="Times New Roman" w:hAnsi="Times New Roman" w:cs="Times New Roman"/>
                <w:bCs/>
                <w:sz w:val="24"/>
                <w:szCs w:val="24"/>
              </w:rPr>
            </w:pPr>
            <w:r w:rsidRPr="007F214D">
              <w:rPr>
                <w:rFonts w:ascii="Times New Roman" w:hAnsi="Times New Roman" w:cs="Times New Roman"/>
                <w:bCs/>
                <w:sz w:val="24"/>
                <w:szCs w:val="24"/>
              </w:rPr>
              <w:t>-</w:t>
            </w:r>
          </w:p>
        </w:tc>
        <w:tc>
          <w:tcPr>
            <w:tcW w:w="1111" w:type="dxa"/>
            <w:tcBorders>
              <w:top w:val="single" w:sz="4" w:space="0" w:color="auto"/>
              <w:left w:val="single" w:sz="4" w:space="0" w:color="auto"/>
              <w:bottom w:val="single" w:sz="4" w:space="0" w:color="auto"/>
              <w:right w:val="single" w:sz="4" w:space="0" w:color="auto"/>
            </w:tcBorders>
            <w:vAlign w:val="center"/>
            <w:hideMark/>
          </w:tcPr>
          <w:p w:rsidR="009D7F8D" w:rsidRPr="007F214D" w:rsidRDefault="009D7F8D" w:rsidP="007F214D">
            <w:pPr>
              <w:spacing w:line="240" w:lineRule="auto"/>
              <w:contextualSpacing/>
              <w:jc w:val="center"/>
              <w:rPr>
                <w:rFonts w:ascii="Times New Roman" w:hAnsi="Times New Roman" w:cs="Times New Roman"/>
                <w:bCs/>
                <w:sz w:val="24"/>
                <w:szCs w:val="24"/>
              </w:rPr>
            </w:pPr>
            <w:r w:rsidRPr="007F214D">
              <w:rPr>
                <w:rFonts w:ascii="Times New Roman" w:hAnsi="Times New Roman" w:cs="Times New Roman"/>
                <w:bCs/>
                <w:sz w:val="24"/>
                <w:szCs w:val="24"/>
              </w:rPr>
              <w:t>-</w:t>
            </w:r>
          </w:p>
        </w:tc>
        <w:tc>
          <w:tcPr>
            <w:tcW w:w="1003" w:type="dxa"/>
            <w:tcBorders>
              <w:top w:val="single" w:sz="4" w:space="0" w:color="auto"/>
              <w:left w:val="single" w:sz="4" w:space="0" w:color="auto"/>
              <w:bottom w:val="single" w:sz="4" w:space="0" w:color="auto"/>
              <w:right w:val="single" w:sz="4" w:space="0" w:color="auto"/>
            </w:tcBorders>
            <w:vAlign w:val="center"/>
            <w:hideMark/>
          </w:tcPr>
          <w:p w:rsidR="009D7F8D" w:rsidRPr="007F214D" w:rsidRDefault="009D7F8D" w:rsidP="007F214D">
            <w:pPr>
              <w:spacing w:line="240" w:lineRule="auto"/>
              <w:contextualSpacing/>
              <w:jc w:val="center"/>
              <w:rPr>
                <w:rFonts w:ascii="Times New Roman" w:hAnsi="Times New Roman" w:cs="Times New Roman"/>
                <w:bCs/>
                <w:sz w:val="24"/>
                <w:szCs w:val="24"/>
              </w:rPr>
            </w:pPr>
            <w:r w:rsidRPr="007F214D">
              <w:rPr>
                <w:rFonts w:ascii="Times New Roman" w:hAnsi="Times New Roman" w:cs="Times New Roman"/>
                <w:bCs/>
                <w:sz w:val="24"/>
                <w:szCs w:val="24"/>
              </w:rPr>
              <w:t>-</w:t>
            </w:r>
          </w:p>
        </w:tc>
        <w:tc>
          <w:tcPr>
            <w:tcW w:w="1151" w:type="dxa"/>
            <w:tcBorders>
              <w:top w:val="single" w:sz="4" w:space="0" w:color="auto"/>
              <w:left w:val="single" w:sz="4" w:space="0" w:color="auto"/>
              <w:bottom w:val="single" w:sz="4" w:space="0" w:color="auto"/>
              <w:right w:val="single" w:sz="4" w:space="0" w:color="auto"/>
            </w:tcBorders>
            <w:vAlign w:val="center"/>
            <w:hideMark/>
          </w:tcPr>
          <w:p w:rsidR="009D7F8D" w:rsidRPr="007F214D" w:rsidRDefault="009D7F8D" w:rsidP="007F214D">
            <w:pPr>
              <w:spacing w:line="240" w:lineRule="auto"/>
              <w:contextualSpacing/>
              <w:jc w:val="center"/>
              <w:rPr>
                <w:rFonts w:ascii="Times New Roman" w:hAnsi="Times New Roman" w:cs="Times New Roman"/>
                <w:sz w:val="24"/>
                <w:szCs w:val="24"/>
              </w:rPr>
            </w:pPr>
            <w:r w:rsidRPr="007F214D">
              <w:rPr>
                <w:rFonts w:ascii="Times New Roman" w:hAnsi="Times New Roman" w:cs="Times New Roman"/>
                <w:bCs/>
                <w:sz w:val="24"/>
                <w:szCs w:val="24"/>
              </w:rPr>
              <w:t>2/68</w:t>
            </w:r>
          </w:p>
        </w:tc>
        <w:tc>
          <w:tcPr>
            <w:tcW w:w="1133" w:type="dxa"/>
            <w:tcBorders>
              <w:top w:val="single" w:sz="4" w:space="0" w:color="auto"/>
              <w:left w:val="single" w:sz="4" w:space="0" w:color="auto"/>
              <w:bottom w:val="single" w:sz="4" w:space="0" w:color="auto"/>
              <w:right w:val="single" w:sz="4" w:space="0" w:color="auto"/>
            </w:tcBorders>
            <w:vAlign w:val="center"/>
            <w:hideMark/>
          </w:tcPr>
          <w:p w:rsidR="009D7F8D" w:rsidRPr="007F214D" w:rsidRDefault="009D7F8D" w:rsidP="007F214D">
            <w:pPr>
              <w:spacing w:line="240" w:lineRule="auto"/>
              <w:contextualSpacing/>
              <w:jc w:val="center"/>
              <w:rPr>
                <w:rFonts w:ascii="Times New Roman" w:hAnsi="Times New Roman" w:cs="Times New Roman"/>
                <w:sz w:val="24"/>
                <w:szCs w:val="24"/>
              </w:rPr>
            </w:pPr>
            <w:r w:rsidRPr="007F214D">
              <w:rPr>
                <w:rFonts w:ascii="Times New Roman" w:hAnsi="Times New Roman" w:cs="Times New Roman"/>
                <w:bCs/>
                <w:sz w:val="24"/>
                <w:szCs w:val="24"/>
              </w:rPr>
              <w:t>2/68</w:t>
            </w:r>
          </w:p>
        </w:tc>
        <w:tc>
          <w:tcPr>
            <w:tcW w:w="1514" w:type="dxa"/>
            <w:tcBorders>
              <w:top w:val="single" w:sz="4" w:space="0" w:color="auto"/>
              <w:left w:val="single" w:sz="4" w:space="0" w:color="auto"/>
              <w:bottom w:val="single" w:sz="4" w:space="0" w:color="auto"/>
              <w:right w:val="single" w:sz="4" w:space="0" w:color="auto"/>
            </w:tcBorders>
            <w:vAlign w:val="center"/>
            <w:hideMark/>
          </w:tcPr>
          <w:p w:rsidR="009D7F8D" w:rsidRPr="007F214D" w:rsidRDefault="009D7F8D" w:rsidP="007F214D">
            <w:pPr>
              <w:spacing w:line="240" w:lineRule="auto"/>
              <w:contextualSpacing/>
              <w:jc w:val="center"/>
              <w:rPr>
                <w:rFonts w:ascii="Times New Roman" w:hAnsi="Times New Roman" w:cs="Times New Roman"/>
                <w:bCs/>
                <w:sz w:val="24"/>
                <w:szCs w:val="24"/>
              </w:rPr>
            </w:pPr>
            <w:r w:rsidRPr="007F214D">
              <w:rPr>
                <w:rFonts w:ascii="Times New Roman" w:hAnsi="Times New Roman" w:cs="Times New Roman"/>
                <w:bCs/>
                <w:sz w:val="24"/>
                <w:szCs w:val="24"/>
              </w:rPr>
              <w:t>4/136</w:t>
            </w:r>
          </w:p>
        </w:tc>
      </w:tr>
      <w:tr w:rsidR="009D7F8D" w:rsidRPr="007F214D" w:rsidTr="0010364B">
        <w:trPr>
          <w:trHeight w:val="251"/>
          <w:jc w:val="center"/>
        </w:trPr>
        <w:tc>
          <w:tcPr>
            <w:tcW w:w="4423" w:type="dxa"/>
            <w:vMerge/>
            <w:tcBorders>
              <w:top w:val="single" w:sz="4" w:space="0" w:color="auto"/>
              <w:left w:val="single" w:sz="4" w:space="0" w:color="auto"/>
              <w:bottom w:val="single" w:sz="4" w:space="0" w:color="auto"/>
              <w:right w:val="single" w:sz="4" w:space="0" w:color="auto"/>
            </w:tcBorders>
            <w:vAlign w:val="center"/>
            <w:hideMark/>
          </w:tcPr>
          <w:p w:rsidR="009D7F8D" w:rsidRPr="007F214D" w:rsidRDefault="009D7F8D" w:rsidP="007F214D">
            <w:pPr>
              <w:spacing w:line="240" w:lineRule="auto"/>
              <w:contextualSpacing/>
              <w:rPr>
                <w:rFonts w:ascii="Times New Roman" w:hAnsi="Times New Roman" w:cs="Times New Roman"/>
                <w:bCs/>
                <w:sz w:val="24"/>
                <w:szCs w:val="24"/>
              </w:rPr>
            </w:pPr>
          </w:p>
        </w:tc>
        <w:tc>
          <w:tcPr>
            <w:tcW w:w="2292" w:type="dxa"/>
            <w:tcBorders>
              <w:top w:val="single" w:sz="4" w:space="0" w:color="auto"/>
              <w:left w:val="single" w:sz="4" w:space="0" w:color="auto"/>
              <w:bottom w:val="single" w:sz="4" w:space="0" w:color="auto"/>
              <w:right w:val="single" w:sz="4" w:space="0" w:color="auto"/>
            </w:tcBorders>
            <w:hideMark/>
          </w:tcPr>
          <w:p w:rsidR="009D7F8D" w:rsidRPr="007F214D" w:rsidRDefault="009D7F8D" w:rsidP="007F214D">
            <w:pPr>
              <w:spacing w:line="240" w:lineRule="auto"/>
              <w:contextualSpacing/>
              <w:jc w:val="both"/>
              <w:rPr>
                <w:rFonts w:ascii="Times New Roman" w:hAnsi="Times New Roman" w:cs="Times New Roman"/>
                <w:bCs/>
                <w:sz w:val="24"/>
                <w:szCs w:val="24"/>
              </w:rPr>
            </w:pPr>
            <w:r w:rsidRPr="007F214D">
              <w:rPr>
                <w:rFonts w:ascii="Times New Roman" w:hAnsi="Times New Roman" w:cs="Times New Roman"/>
                <w:bCs/>
                <w:sz w:val="24"/>
                <w:szCs w:val="24"/>
              </w:rPr>
              <w:t>Биология</w:t>
            </w:r>
          </w:p>
        </w:tc>
        <w:tc>
          <w:tcPr>
            <w:tcW w:w="1071" w:type="dxa"/>
            <w:tcBorders>
              <w:top w:val="single" w:sz="4" w:space="0" w:color="auto"/>
              <w:left w:val="single" w:sz="4" w:space="0" w:color="auto"/>
              <w:bottom w:val="single" w:sz="4" w:space="0" w:color="auto"/>
              <w:right w:val="single" w:sz="4" w:space="0" w:color="auto"/>
            </w:tcBorders>
            <w:vAlign w:val="center"/>
            <w:hideMark/>
          </w:tcPr>
          <w:p w:rsidR="009D7F8D" w:rsidRPr="007F214D" w:rsidRDefault="009D7F8D" w:rsidP="007F214D">
            <w:pPr>
              <w:spacing w:line="240" w:lineRule="auto"/>
              <w:contextualSpacing/>
              <w:jc w:val="center"/>
              <w:rPr>
                <w:rFonts w:ascii="Times New Roman" w:hAnsi="Times New Roman" w:cs="Times New Roman"/>
                <w:bCs/>
                <w:sz w:val="24"/>
                <w:szCs w:val="24"/>
              </w:rPr>
            </w:pPr>
            <w:r w:rsidRPr="007F214D">
              <w:rPr>
                <w:rFonts w:ascii="Times New Roman" w:hAnsi="Times New Roman" w:cs="Times New Roman"/>
                <w:bCs/>
                <w:sz w:val="24"/>
                <w:szCs w:val="24"/>
              </w:rPr>
              <w:t>1/34</w:t>
            </w:r>
          </w:p>
        </w:tc>
        <w:tc>
          <w:tcPr>
            <w:tcW w:w="1111" w:type="dxa"/>
            <w:tcBorders>
              <w:top w:val="single" w:sz="4" w:space="0" w:color="auto"/>
              <w:left w:val="single" w:sz="4" w:space="0" w:color="auto"/>
              <w:bottom w:val="single" w:sz="4" w:space="0" w:color="auto"/>
              <w:right w:val="single" w:sz="4" w:space="0" w:color="auto"/>
            </w:tcBorders>
            <w:vAlign w:val="center"/>
            <w:hideMark/>
          </w:tcPr>
          <w:p w:rsidR="009D7F8D" w:rsidRPr="007F214D" w:rsidRDefault="009D7F8D" w:rsidP="007F214D">
            <w:pPr>
              <w:spacing w:line="240" w:lineRule="auto"/>
              <w:contextualSpacing/>
              <w:jc w:val="center"/>
              <w:rPr>
                <w:rFonts w:ascii="Times New Roman" w:hAnsi="Times New Roman" w:cs="Times New Roman"/>
                <w:sz w:val="24"/>
                <w:szCs w:val="24"/>
              </w:rPr>
            </w:pPr>
            <w:r w:rsidRPr="007F214D">
              <w:rPr>
                <w:rFonts w:ascii="Times New Roman" w:hAnsi="Times New Roman" w:cs="Times New Roman"/>
                <w:bCs/>
                <w:sz w:val="24"/>
                <w:szCs w:val="24"/>
              </w:rPr>
              <w:t>1/34</w:t>
            </w:r>
          </w:p>
        </w:tc>
        <w:tc>
          <w:tcPr>
            <w:tcW w:w="1003" w:type="dxa"/>
            <w:tcBorders>
              <w:top w:val="single" w:sz="4" w:space="0" w:color="auto"/>
              <w:left w:val="single" w:sz="4" w:space="0" w:color="auto"/>
              <w:bottom w:val="single" w:sz="4" w:space="0" w:color="auto"/>
              <w:right w:val="single" w:sz="4" w:space="0" w:color="auto"/>
            </w:tcBorders>
            <w:vAlign w:val="center"/>
            <w:hideMark/>
          </w:tcPr>
          <w:p w:rsidR="009D7F8D" w:rsidRPr="007F214D" w:rsidRDefault="009D7F8D" w:rsidP="007F214D">
            <w:pPr>
              <w:spacing w:line="240" w:lineRule="auto"/>
              <w:contextualSpacing/>
              <w:jc w:val="center"/>
              <w:rPr>
                <w:rFonts w:ascii="Times New Roman" w:hAnsi="Times New Roman" w:cs="Times New Roman"/>
                <w:sz w:val="24"/>
                <w:szCs w:val="24"/>
              </w:rPr>
            </w:pPr>
            <w:r w:rsidRPr="007F214D">
              <w:rPr>
                <w:rFonts w:ascii="Times New Roman" w:hAnsi="Times New Roman" w:cs="Times New Roman"/>
                <w:bCs/>
                <w:sz w:val="24"/>
                <w:szCs w:val="24"/>
              </w:rPr>
              <w:t>1/34</w:t>
            </w:r>
          </w:p>
        </w:tc>
        <w:tc>
          <w:tcPr>
            <w:tcW w:w="1151" w:type="dxa"/>
            <w:tcBorders>
              <w:top w:val="single" w:sz="4" w:space="0" w:color="auto"/>
              <w:left w:val="single" w:sz="4" w:space="0" w:color="auto"/>
              <w:bottom w:val="single" w:sz="4" w:space="0" w:color="auto"/>
              <w:right w:val="single" w:sz="4" w:space="0" w:color="auto"/>
            </w:tcBorders>
            <w:vAlign w:val="center"/>
            <w:hideMark/>
          </w:tcPr>
          <w:p w:rsidR="009D7F8D" w:rsidRPr="007F214D" w:rsidRDefault="009D7F8D" w:rsidP="007F214D">
            <w:pPr>
              <w:spacing w:line="240" w:lineRule="auto"/>
              <w:contextualSpacing/>
              <w:jc w:val="center"/>
              <w:rPr>
                <w:rFonts w:ascii="Times New Roman" w:hAnsi="Times New Roman" w:cs="Times New Roman"/>
                <w:sz w:val="24"/>
                <w:szCs w:val="24"/>
              </w:rPr>
            </w:pPr>
            <w:r w:rsidRPr="007F214D">
              <w:rPr>
                <w:rFonts w:ascii="Times New Roman" w:hAnsi="Times New Roman" w:cs="Times New Roman"/>
                <w:bCs/>
                <w:sz w:val="24"/>
                <w:szCs w:val="24"/>
              </w:rPr>
              <w:t>2/68</w:t>
            </w:r>
          </w:p>
        </w:tc>
        <w:tc>
          <w:tcPr>
            <w:tcW w:w="1133" w:type="dxa"/>
            <w:tcBorders>
              <w:top w:val="single" w:sz="4" w:space="0" w:color="auto"/>
              <w:left w:val="single" w:sz="4" w:space="0" w:color="auto"/>
              <w:bottom w:val="single" w:sz="4" w:space="0" w:color="auto"/>
              <w:right w:val="single" w:sz="4" w:space="0" w:color="auto"/>
            </w:tcBorders>
            <w:vAlign w:val="center"/>
            <w:hideMark/>
          </w:tcPr>
          <w:p w:rsidR="009D7F8D" w:rsidRPr="007F214D" w:rsidRDefault="009D7F8D" w:rsidP="007F214D">
            <w:pPr>
              <w:spacing w:line="240" w:lineRule="auto"/>
              <w:contextualSpacing/>
              <w:jc w:val="center"/>
              <w:rPr>
                <w:rFonts w:ascii="Times New Roman" w:hAnsi="Times New Roman" w:cs="Times New Roman"/>
                <w:sz w:val="24"/>
                <w:szCs w:val="24"/>
              </w:rPr>
            </w:pPr>
            <w:r w:rsidRPr="007F214D">
              <w:rPr>
                <w:rFonts w:ascii="Times New Roman" w:hAnsi="Times New Roman" w:cs="Times New Roman"/>
                <w:bCs/>
                <w:sz w:val="24"/>
                <w:szCs w:val="24"/>
              </w:rPr>
              <w:t>2/68</w:t>
            </w:r>
          </w:p>
        </w:tc>
        <w:tc>
          <w:tcPr>
            <w:tcW w:w="1514" w:type="dxa"/>
            <w:tcBorders>
              <w:top w:val="single" w:sz="4" w:space="0" w:color="auto"/>
              <w:left w:val="single" w:sz="4" w:space="0" w:color="auto"/>
              <w:bottom w:val="single" w:sz="4" w:space="0" w:color="auto"/>
              <w:right w:val="single" w:sz="4" w:space="0" w:color="auto"/>
            </w:tcBorders>
            <w:vAlign w:val="center"/>
            <w:hideMark/>
          </w:tcPr>
          <w:p w:rsidR="009D7F8D" w:rsidRPr="007F214D" w:rsidRDefault="009D7F8D" w:rsidP="007F214D">
            <w:pPr>
              <w:spacing w:line="240" w:lineRule="auto"/>
              <w:contextualSpacing/>
              <w:jc w:val="center"/>
              <w:rPr>
                <w:rFonts w:ascii="Times New Roman" w:hAnsi="Times New Roman" w:cs="Times New Roman"/>
                <w:bCs/>
                <w:sz w:val="24"/>
                <w:szCs w:val="24"/>
              </w:rPr>
            </w:pPr>
            <w:r w:rsidRPr="007F214D">
              <w:rPr>
                <w:rFonts w:ascii="Times New Roman" w:hAnsi="Times New Roman" w:cs="Times New Roman"/>
                <w:bCs/>
                <w:sz w:val="24"/>
                <w:szCs w:val="24"/>
              </w:rPr>
              <w:t>7/238</w:t>
            </w:r>
          </w:p>
        </w:tc>
      </w:tr>
      <w:tr w:rsidR="009D7F8D" w:rsidRPr="007F214D" w:rsidTr="0010364B">
        <w:trPr>
          <w:trHeight w:val="251"/>
          <w:jc w:val="center"/>
        </w:trPr>
        <w:tc>
          <w:tcPr>
            <w:tcW w:w="4423" w:type="dxa"/>
            <w:vMerge w:val="restart"/>
            <w:tcBorders>
              <w:top w:val="single" w:sz="4" w:space="0" w:color="auto"/>
              <w:left w:val="single" w:sz="4" w:space="0" w:color="auto"/>
              <w:bottom w:val="single" w:sz="4" w:space="0" w:color="auto"/>
              <w:right w:val="single" w:sz="4" w:space="0" w:color="auto"/>
            </w:tcBorders>
            <w:hideMark/>
          </w:tcPr>
          <w:p w:rsidR="009D7F8D" w:rsidRPr="007F214D" w:rsidRDefault="009D7F8D" w:rsidP="007F214D">
            <w:pPr>
              <w:spacing w:line="240" w:lineRule="auto"/>
              <w:contextualSpacing/>
              <w:jc w:val="both"/>
              <w:rPr>
                <w:rFonts w:ascii="Times New Roman" w:hAnsi="Times New Roman" w:cs="Times New Roman"/>
                <w:bCs/>
                <w:sz w:val="24"/>
                <w:szCs w:val="24"/>
              </w:rPr>
            </w:pPr>
            <w:r w:rsidRPr="007F214D">
              <w:rPr>
                <w:rFonts w:ascii="Times New Roman" w:hAnsi="Times New Roman" w:cs="Times New Roman"/>
                <w:bCs/>
                <w:sz w:val="24"/>
                <w:szCs w:val="24"/>
              </w:rPr>
              <w:t>Искусство</w:t>
            </w:r>
          </w:p>
        </w:tc>
        <w:tc>
          <w:tcPr>
            <w:tcW w:w="2292" w:type="dxa"/>
            <w:tcBorders>
              <w:top w:val="single" w:sz="4" w:space="0" w:color="auto"/>
              <w:left w:val="single" w:sz="4" w:space="0" w:color="auto"/>
              <w:bottom w:val="single" w:sz="4" w:space="0" w:color="auto"/>
              <w:right w:val="single" w:sz="4" w:space="0" w:color="auto"/>
            </w:tcBorders>
            <w:hideMark/>
          </w:tcPr>
          <w:p w:rsidR="009D7F8D" w:rsidRPr="007F214D" w:rsidRDefault="009D7F8D" w:rsidP="007F214D">
            <w:pPr>
              <w:spacing w:line="240" w:lineRule="auto"/>
              <w:contextualSpacing/>
              <w:jc w:val="both"/>
              <w:rPr>
                <w:rFonts w:ascii="Times New Roman" w:hAnsi="Times New Roman" w:cs="Times New Roman"/>
                <w:bCs/>
                <w:sz w:val="24"/>
                <w:szCs w:val="24"/>
              </w:rPr>
            </w:pPr>
            <w:r w:rsidRPr="007F214D">
              <w:rPr>
                <w:rFonts w:ascii="Times New Roman" w:hAnsi="Times New Roman" w:cs="Times New Roman"/>
                <w:bCs/>
                <w:sz w:val="24"/>
                <w:szCs w:val="24"/>
              </w:rPr>
              <w:t>Музыка</w:t>
            </w:r>
          </w:p>
        </w:tc>
        <w:tc>
          <w:tcPr>
            <w:tcW w:w="1071" w:type="dxa"/>
            <w:tcBorders>
              <w:top w:val="single" w:sz="4" w:space="0" w:color="auto"/>
              <w:left w:val="single" w:sz="4" w:space="0" w:color="auto"/>
              <w:bottom w:val="single" w:sz="4" w:space="0" w:color="auto"/>
              <w:right w:val="single" w:sz="4" w:space="0" w:color="auto"/>
            </w:tcBorders>
            <w:vAlign w:val="center"/>
            <w:hideMark/>
          </w:tcPr>
          <w:p w:rsidR="009D7F8D" w:rsidRPr="007F214D" w:rsidRDefault="009D7F8D" w:rsidP="007F214D">
            <w:pPr>
              <w:spacing w:line="240" w:lineRule="auto"/>
              <w:contextualSpacing/>
              <w:jc w:val="center"/>
              <w:rPr>
                <w:rFonts w:ascii="Times New Roman" w:hAnsi="Times New Roman" w:cs="Times New Roman"/>
                <w:bCs/>
                <w:sz w:val="24"/>
                <w:szCs w:val="24"/>
              </w:rPr>
            </w:pPr>
            <w:r w:rsidRPr="007F214D">
              <w:rPr>
                <w:rFonts w:ascii="Times New Roman" w:hAnsi="Times New Roman" w:cs="Times New Roman"/>
                <w:bCs/>
                <w:sz w:val="24"/>
                <w:szCs w:val="24"/>
              </w:rPr>
              <w:t>1/34</w:t>
            </w:r>
          </w:p>
        </w:tc>
        <w:tc>
          <w:tcPr>
            <w:tcW w:w="1111" w:type="dxa"/>
            <w:tcBorders>
              <w:top w:val="single" w:sz="4" w:space="0" w:color="auto"/>
              <w:left w:val="single" w:sz="4" w:space="0" w:color="auto"/>
              <w:bottom w:val="single" w:sz="4" w:space="0" w:color="auto"/>
              <w:right w:val="single" w:sz="4" w:space="0" w:color="auto"/>
            </w:tcBorders>
            <w:vAlign w:val="center"/>
            <w:hideMark/>
          </w:tcPr>
          <w:p w:rsidR="009D7F8D" w:rsidRPr="007F214D" w:rsidRDefault="009D7F8D" w:rsidP="007F214D">
            <w:pPr>
              <w:spacing w:line="240" w:lineRule="auto"/>
              <w:contextualSpacing/>
              <w:jc w:val="center"/>
              <w:rPr>
                <w:rFonts w:ascii="Times New Roman" w:hAnsi="Times New Roman" w:cs="Times New Roman"/>
                <w:sz w:val="24"/>
                <w:szCs w:val="24"/>
              </w:rPr>
            </w:pPr>
            <w:r w:rsidRPr="007F214D">
              <w:rPr>
                <w:rFonts w:ascii="Times New Roman" w:hAnsi="Times New Roman" w:cs="Times New Roman"/>
                <w:bCs/>
                <w:sz w:val="24"/>
                <w:szCs w:val="24"/>
              </w:rPr>
              <w:t>1/34</w:t>
            </w:r>
          </w:p>
        </w:tc>
        <w:tc>
          <w:tcPr>
            <w:tcW w:w="1003" w:type="dxa"/>
            <w:tcBorders>
              <w:top w:val="single" w:sz="4" w:space="0" w:color="auto"/>
              <w:left w:val="single" w:sz="4" w:space="0" w:color="auto"/>
              <w:bottom w:val="single" w:sz="4" w:space="0" w:color="auto"/>
              <w:right w:val="single" w:sz="4" w:space="0" w:color="auto"/>
            </w:tcBorders>
            <w:vAlign w:val="center"/>
            <w:hideMark/>
          </w:tcPr>
          <w:p w:rsidR="009D7F8D" w:rsidRPr="007F214D" w:rsidRDefault="009D7F8D" w:rsidP="007F214D">
            <w:pPr>
              <w:spacing w:line="240" w:lineRule="auto"/>
              <w:contextualSpacing/>
              <w:jc w:val="center"/>
              <w:rPr>
                <w:rFonts w:ascii="Times New Roman" w:hAnsi="Times New Roman" w:cs="Times New Roman"/>
                <w:sz w:val="24"/>
                <w:szCs w:val="24"/>
              </w:rPr>
            </w:pPr>
            <w:r w:rsidRPr="007F214D">
              <w:rPr>
                <w:rFonts w:ascii="Times New Roman" w:hAnsi="Times New Roman" w:cs="Times New Roman"/>
                <w:bCs/>
                <w:sz w:val="24"/>
                <w:szCs w:val="24"/>
              </w:rPr>
              <w:t>1/34</w:t>
            </w:r>
          </w:p>
        </w:tc>
        <w:tc>
          <w:tcPr>
            <w:tcW w:w="1151" w:type="dxa"/>
            <w:tcBorders>
              <w:top w:val="single" w:sz="4" w:space="0" w:color="auto"/>
              <w:left w:val="single" w:sz="4" w:space="0" w:color="auto"/>
              <w:bottom w:val="single" w:sz="4" w:space="0" w:color="auto"/>
              <w:right w:val="single" w:sz="4" w:space="0" w:color="auto"/>
            </w:tcBorders>
            <w:vAlign w:val="center"/>
            <w:hideMark/>
          </w:tcPr>
          <w:p w:rsidR="009D7F8D" w:rsidRPr="007F214D" w:rsidRDefault="009D7F8D" w:rsidP="007F214D">
            <w:pPr>
              <w:spacing w:line="240" w:lineRule="auto"/>
              <w:contextualSpacing/>
              <w:jc w:val="center"/>
              <w:rPr>
                <w:rFonts w:ascii="Times New Roman" w:hAnsi="Times New Roman" w:cs="Times New Roman"/>
                <w:bCs/>
                <w:sz w:val="24"/>
                <w:szCs w:val="24"/>
              </w:rPr>
            </w:pPr>
            <w:r w:rsidRPr="007F214D">
              <w:rPr>
                <w:rFonts w:ascii="Times New Roman" w:hAnsi="Times New Roman" w:cs="Times New Roman"/>
                <w:bCs/>
                <w:sz w:val="24"/>
                <w:szCs w:val="24"/>
              </w:rPr>
              <w:t>1/34</w:t>
            </w:r>
          </w:p>
        </w:tc>
        <w:tc>
          <w:tcPr>
            <w:tcW w:w="1133" w:type="dxa"/>
            <w:tcBorders>
              <w:top w:val="single" w:sz="4" w:space="0" w:color="auto"/>
              <w:left w:val="single" w:sz="4" w:space="0" w:color="auto"/>
              <w:bottom w:val="single" w:sz="4" w:space="0" w:color="auto"/>
              <w:right w:val="single" w:sz="4" w:space="0" w:color="auto"/>
            </w:tcBorders>
            <w:vAlign w:val="center"/>
            <w:hideMark/>
          </w:tcPr>
          <w:p w:rsidR="009D7F8D" w:rsidRPr="007F214D" w:rsidRDefault="009D7F8D" w:rsidP="007F214D">
            <w:pPr>
              <w:spacing w:line="240" w:lineRule="auto"/>
              <w:contextualSpacing/>
              <w:jc w:val="center"/>
              <w:rPr>
                <w:rFonts w:ascii="Times New Roman" w:hAnsi="Times New Roman" w:cs="Times New Roman"/>
                <w:bCs/>
                <w:sz w:val="24"/>
                <w:szCs w:val="24"/>
              </w:rPr>
            </w:pPr>
            <w:r w:rsidRPr="007F214D">
              <w:rPr>
                <w:rFonts w:ascii="Times New Roman" w:hAnsi="Times New Roman" w:cs="Times New Roman"/>
                <w:bCs/>
                <w:sz w:val="24"/>
                <w:szCs w:val="24"/>
              </w:rPr>
              <w:t>-</w:t>
            </w:r>
          </w:p>
        </w:tc>
        <w:tc>
          <w:tcPr>
            <w:tcW w:w="1514" w:type="dxa"/>
            <w:tcBorders>
              <w:top w:val="single" w:sz="4" w:space="0" w:color="auto"/>
              <w:left w:val="single" w:sz="4" w:space="0" w:color="auto"/>
              <w:bottom w:val="single" w:sz="4" w:space="0" w:color="auto"/>
              <w:right w:val="single" w:sz="4" w:space="0" w:color="auto"/>
            </w:tcBorders>
            <w:vAlign w:val="center"/>
            <w:hideMark/>
          </w:tcPr>
          <w:p w:rsidR="009D7F8D" w:rsidRPr="007F214D" w:rsidRDefault="009D7F8D" w:rsidP="007F214D">
            <w:pPr>
              <w:spacing w:line="240" w:lineRule="auto"/>
              <w:contextualSpacing/>
              <w:jc w:val="center"/>
              <w:rPr>
                <w:rFonts w:ascii="Times New Roman" w:hAnsi="Times New Roman" w:cs="Times New Roman"/>
                <w:bCs/>
                <w:sz w:val="24"/>
                <w:szCs w:val="24"/>
              </w:rPr>
            </w:pPr>
            <w:r w:rsidRPr="007F214D">
              <w:rPr>
                <w:rFonts w:ascii="Times New Roman" w:hAnsi="Times New Roman" w:cs="Times New Roman"/>
                <w:bCs/>
                <w:sz w:val="24"/>
                <w:szCs w:val="24"/>
              </w:rPr>
              <w:t>4/136</w:t>
            </w:r>
          </w:p>
        </w:tc>
      </w:tr>
      <w:tr w:rsidR="009D7F8D" w:rsidRPr="007F214D" w:rsidTr="0010364B">
        <w:trPr>
          <w:trHeight w:val="215"/>
          <w:jc w:val="center"/>
        </w:trPr>
        <w:tc>
          <w:tcPr>
            <w:tcW w:w="4423" w:type="dxa"/>
            <w:vMerge/>
            <w:tcBorders>
              <w:top w:val="single" w:sz="4" w:space="0" w:color="auto"/>
              <w:left w:val="single" w:sz="4" w:space="0" w:color="auto"/>
              <w:bottom w:val="single" w:sz="4" w:space="0" w:color="auto"/>
              <w:right w:val="single" w:sz="4" w:space="0" w:color="auto"/>
            </w:tcBorders>
            <w:vAlign w:val="center"/>
            <w:hideMark/>
          </w:tcPr>
          <w:p w:rsidR="009D7F8D" w:rsidRPr="007F214D" w:rsidRDefault="009D7F8D" w:rsidP="007F214D">
            <w:pPr>
              <w:spacing w:line="240" w:lineRule="auto"/>
              <w:contextualSpacing/>
              <w:rPr>
                <w:rFonts w:ascii="Times New Roman" w:hAnsi="Times New Roman" w:cs="Times New Roman"/>
                <w:bCs/>
                <w:sz w:val="24"/>
                <w:szCs w:val="24"/>
              </w:rPr>
            </w:pPr>
          </w:p>
        </w:tc>
        <w:tc>
          <w:tcPr>
            <w:tcW w:w="2292" w:type="dxa"/>
            <w:tcBorders>
              <w:top w:val="single" w:sz="4" w:space="0" w:color="auto"/>
              <w:left w:val="single" w:sz="4" w:space="0" w:color="auto"/>
              <w:bottom w:val="single" w:sz="4" w:space="0" w:color="auto"/>
              <w:right w:val="single" w:sz="4" w:space="0" w:color="auto"/>
            </w:tcBorders>
            <w:hideMark/>
          </w:tcPr>
          <w:p w:rsidR="009D7F8D" w:rsidRPr="007F214D" w:rsidRDefault="009D7F8D" w:rsidP="007F214D">
            <w:pPr>
              <w:spacing w:line="240" w:lineRule="auto"/>
              <w:contextualSpacing/>
              <w:jc w:val="both"/>
              <w:rPr>
                <w:rFonts w:ascii="Times New Roman" w:hAnsi="Times New Roman" w:cs="Times New Roman"/>
                <w:bCs/>
                <w:sz w:val="24"/>
                <w:szCs w:val="24"/>
              </w:rPr>
            </w:pPr>
            <w:r w:rsidRPr="007F214D">
              <w:rPr>
                <w:rFonts w:ascii="Times New Roman" w:hAnsi="Times New Roman" w:cs="Times New Roman"/>
                <w:bCs/>
                <w:sz w:val="24"/>
                <w:szCs w:val="24"/>
              </w:rPr>
              <w:t>Изобразительное искусство</w:t>
            </w:r>
          </w:p>
        </w:tc>
        <w:tc>
          <w:tcPr>
            <w:tcW w:w="1071" w:type="dxa"/>
            <w:tcBorders>
              <w:top w:val="single" w:sz="4" w:space="0" w:color="auto"/>
              <w:left w:val="single" w:sz="4" w:space="0" w:color="auto"/>
              <w:bottom w:val="single" w:sz="4" w:space="0" w:color="auto"/>
              <w:right w:val="single" w:sz="4" w:space="0" w:color="auto"/>
            </w:tcBorders>
            <w:vAlign w:val="center"/>
            <w:hideMark/>
          </w:tcPr>
          <w:p w:rsidR="009D7F8D" w:rsidRPr="007F214D" w:rsidRDefault="009D7F8D" w:rsidP="007F214D">
            <w:pPr>
              <w:spacing w:line="240" w:lineRule="auto"/>
              <w:contextualSpacing/>
              <w:jc w:val="center"/>
              <w:rPr>
                <w:rFonts w:ascii="Times New Roman" w:hAnsi="Times New Roman" w:cs="Times New Roman"/>
                <w:bCs/>
                <w:sz w:val="24"/>
                <w:szCs w:val="24"/>
              </w:rPr>
            </w:pPr>
            <w:r w:rsidRPr="007F214D">
              <w:rPr>
                <w:rFonts w:ascii="Times New Roman" w:hAnsi="Times New Roman" w:cs="Times New Roman"/>
                <w:bCs/>
                <w:sz w:val="24"/>
                <w:szCs w:val="24"/>
              </w:rPr>
              <w:t>1/34</w:t>
            </w:r>
          </w:p>
        </w:tc>
        <w:tc>
          <w:tcPr>
            <w:tcW w:w="1111" w:type="dxa"/>
            <w:tcBorders>
              <w:top w:val="single" w:sz="4" w:space="0" w:color="auto"/>
              <w:left w:val="single" w:sz="4" w:space="0" w:color="auto"/>
              <w:bottom w:val="single" w:sz="4" w:space="0" w:color="auto"/>
              <w:right w:val="single" w:sz="4" w:space="0" w:color="auto"/>
            </w:tcBorders>
            <w:vAlign w:val="center"/>
            <w:hideMark/>
          </w:tcPr>
          <w:p w:rsidR="009D7F8D" w:rsidRPr="007F214D" w:rsidRDefault="009D7F8D" w:rsidP="007F214D">
            <w:pPr>
              <w:spacing w:line="240" w:lineRule="auto"/>
              <w:contextualSpacing/>
              <w:jc w:val="center"/>
              <w:rPr>
                <w:rFonts w:ascii="Times New Roman" w:hAnsi="Times New Roman" w:cs="Times New Roman"/>
                <w:sz w:val="24"/>
                <w:szCs w:val="24"/>
              </w:rPr>
            </w:pPr>
            <w:r w:rsidRPr="007F214D">
              <w:rPr>
                <w:rFonts w:ascii="Times New Roman" w:hAnsi="Times New Roman" w:cs="Times New Roman"/>
                <w:bCs/>
                <w:sz w:val="24"/>
                <w:szCs w:val="24"/>
              </w:rPr>
              <w:t>1/34</w:t>
            </w:r>
          </w:p>
        </w:tc>
        <w:tc>
          <w:tcPr>
            <w:tcW w:w="1003" w:type="dxa"/>
            <w:tcBorders>
              <w:top w:val="single" w:sz="4" w:space="0" w:color="auto"/>
              <w:left w:val="single" w:sz="4" w:space="0" w:color="auto"/>
              <w:bottom w:val="single" w:sz="4" w:space="0" w:color="auto"/>
              <w:right w:val="single" w:sz="4" w:space="0" w:color="auto"/>
            </w:tcBorders>
            <w:vAlign w:val="center"/>
            <w:hideMark/>
          </w:tcPr>
          <w:p w:rsidR="009D7F8D" w:rsidRPr="007F214D" w:rsidRDefault="009D7F8D" w:rsidP="007F214D">
            <w:pPr>
              <w:spacing w:line="240" w:lineRule="auto"/>
              <w:contextualSpacing/>
              <w:jc w:val="center"/>
              <w:rPr>
                <w:rFonts w:ascii="Times New Roman" w:hAnsi="Times New Roman" w:cs="Times New Roman"/>
                <w:sz w:val="24"/>
                <w:szCs w:val="24"/>
              </w:rPr>
            </w:pPr>
            <w:r w:rsidRPr="007F214D">
              <w:rPr>
                <w:rFonts w:ascii="Times New Roman" w:hAnsi="Times New Roman" w:cs="Times New Roman"/>
                <w:bCs/>
                <w:sz w:val="24"/>
                <w:szCs w:val="24"/>
              </w:rPr>
              <w:t>1/34</w:t>
            </w:r>
          </w:p>
        </w:tc>
        <w:tc>
          <w:tcPr>
            <w:tcW w:w="1151" w:type="dxa"/>
            <w:tcBorders>
              <w:top w:val="single" w:sz="4" w:space="0" w:color="auto"/>
              <w:left w:val="single" w:sz="4" w:space="0" w:color="auto"/>
              <w:bottom w:val="single" w:sz="4" w:space="0" w:color="auto"/>
              <w:right w:val="single" w:sz="4" w:space="0" w:color="auto"/>
            </w:tcBorders>
            <w:vAlign w:val="center"/>
            <w:hideMark/>
          </w:tcPr>
          <w:p w:rsidR="009D7F8D" w:rsidRPr="007F214D" w:rsidRDefault="009D7F8D" w:rsidP="007F214D">
            <w:pPr>
              <w:spacing w:line="240" w:lineRule="auto"/>
              <w:contextualSpacing/>
              <w:jc w:val="center"/>
              <w:rPr>
                <w:rFonts w:ascii="Times New Roman" w:hAnsi="Times New Roman" w:cs="Times New Roman"/>
                <w:bCs/>
                <w:sz w:val="24"/>
                <w:szCs w:val="24"/>
              </w:rPr>
            </w:pPr>
            <w:r w:rsidRPr="007F214D">
              <w:rPr>
                <w:rFonts w:ascii="Times New Roman" w:hAnsi="Times New Roman" w:cs="Times New Roman"/>
                <w:bCs/>
                <w:sz w:val="24"/>
                <w:szCs w:val="24"/>
              </w:rPr>
              <w:t>-</w:t>
            </w:r>
          </w:p>
        </w:tc>
        <w:tc>
          <w:tcPr>
            <w:tcW w:w="1133" w:type="dxa"/>
            <w:tcBorders>
              <w:top w:val="single" w:sz="4" w:space="0" w:color="auto"/>
              <w:left w:val="single" w:sz="4" w:space="0" w:color="auto"/>
              <w:bottom w:val="single" w:sz="4" w:space="0" w:color="auto"/>
              <w:right w:val="single" w:sz="4" w:space="0" w:color="auto"/>
            </w:tcBorders>
            <w:vAlign w:val="center"/>
            <w:hideMark/>
          </w:tcPr>
          <w:p w:rsidR="009D7F8D" w:rsidRPr="007F214D" w:rsidRDefault="009D7F8D" w:rsidP="007F214D">
            <w:pPr>
              <w:spacing w:line="240" w:lineRule="auto"/>
              <w:contextualSpacing/>
              <w:jc w:val="center"/>
              <w:rPr>
                <w:rFonts w:ascii="Times New Roman" w:hAnsi="Times New Roman" w:cs="Times New Roman"/>
                <w:bCs/>
                <w:sz w:val="24"/>
                <w:szCs w:val="24"/>
              </w:rPr>
            </w:pPr>
            <w:r w:rsidRPr="007F214D">
              <w:rPr>
                <w:rFonts w:ascii="Times New Roman" w:hAnsi="Times New Roman" w:cs="Times New Roman"/>
                <w:bCs/>
                <w:sz w:val="24"/>
                <w:szCs w:val="24"/>
              </w:rPr>
              <w:t>-</w:t>
            </w:r>
          </w:p>
        </w:tc>
        <w:tc>
          <w:tcPr>
            <w:tcW w:w="1514" w:type="dxa"/>
            <w:tcBorders>
              <w:top w:val="single" w:sz="4" w:space="0" w:color="auto"/>
              <w:left w:val="single" w:sz="4" w:space="0" w:color="auto"/>
              <w:bottom w:val="single" w:sz="4" w:space="0" w:color="auto"/>
              <w:right w:val="single" w:sz="4" w:space="0" w:color="auto"/>
            </w:tcBorders>
            <w:vAlign w:val="center"/>
            <w:hideMark/>
          </w:tcPr>
          <w:p w:rsidR="009D7F8D" w:rsidRPr="007F214D" w:rsidRDefault="009D7F8D" w:rsidP="007F214D">
            <w:pPr>
              <w:spacing w:line="240" w:lineRule="auto"/>
              <w:contextualSpacing/>
              <w:jc w:val="center"/>
              <w:rPr>
                <w:rFonts w:ascii="Times New Roman" w:hAnsi="Times New Roman" w:cs="Times New Roman"/>
                <w:bCs/>
                <w:sz w:val="24"/>
                <w:szCs w:val="24"/>
              </w:rPr>
            </w:pPr>
            <w:r w:rsidRPr="007F214D">
              <w:rPr>
                <w:rFonts w:ascii="Times New Roman" w:hAnsi="Times New Roman" w:cs="Times New Roman"/>
                <w:bCs/>
                <w:sz w:val="24"/>
                <w:szCs w:val="24"/>
              </w:rPr>
              <w:t>3/102</w:t>
            </w:r>
          </w:p>
        </w:tc>
      </w:tr>
      <w:tr w:rsidR="009D7F8D" w:rsidRPr="007F214D" w:rsidTr="0010364B">
        <w:trPr>
          <w:trHeight w:val="301"/>
          <w:jc w:val="center"/>
        </w:trPr>
        <w:tc>
          <w:tcPr>
            <w:tcW w:w="4423" w:type="dxa"/>
            <w:tcBorders>
              <w:top w:val="single" w:sz="4" w:space="0" w:color="auto"/>
              <w:left w:val="single" w:sz="4" w:space="0" w:color="auto"/>
              <w:bottom w:val="single" w:sz="4" w:space="0" w:color="auto"/>
              <w:right w:val="single" w:sz="4" w:space="0" w:color="auto"/>
            </w:tcBorders>
            <w:hideMark/>
          </w:tcPr>
          <w:p w:rsidR="009D7F8D" w:rsidRPr="007F214D" w:rsidRDefault="009D7F8D" w:rsidP="007F214D">
            <w:pPr>
              <w:spacing w:line="240" w:lineRule="auto"/>
              <w:contextualSpacing/>
              <w:jc w:val="both"/>
              <w:rPr>
                <w:rFonts w:ascii="Times New Roman" w:hAnsi="Times New Roman" w:cs="Times New Roman"/>
                <w:bCs/>
                <w:sz w:val="24"/>
                <w:szCs w:val="24"/>
              </w:rPr>
            </w:pPr>
            <w:r w:rsidRPr="007F214D">
              <w:rPr>
                <w:rFonts w:ascii="Times New Roman" w:hAnsi="Times New Roman" w:cs="Times New Roman"/>
                <w:bCs/>
                <w:sz w:val="24"/>
                <w:szCs w:val="24"/>
              </w:rPr>
              <w:t>Технология</w:t>
            </w:r>
          </w:p>
        </w:tc>
        <w:tc>
          <w:tcPr>
            <w:tcW w:w="2292" w:type="dxa"/>
            <w:tcBorders>
              <w:top w:val="single" w:sz="4" w:space="0" w:color="auto"/>
              <w:left w:val="single" w:sz="4" w:space="0" w:color="auto"/>
              <w:bottom w:val="single" w:sz="4" w:space="0" w:color="auto"/>
              <w:right w:val="single" w:sz="4" w:space="0" w:color="auto"/>
            </w:tcBorders>
            <w:hideMark/>
          </w:tcPr>
          <w:p w:rsidR="009D7F8D" w:rsidRPr="007F214D" w:rsidRDefault="009D7F8D" w:rsidP="007F214D">
            <w:pPr>
              <w:spacing w:line="240" w:lineRule="auto"/>
              <w:contextualSpacing/>
              <w:jc w:val="both"/>
              <w:rPr>
                <w:rFonts w:ascii="Times New Roman" w:hAnsi="Times New Roman" w:cs="Times New Roman"/>
                <w:bCs/>
                <w:sz w:val="24"/>
                <w:szCs w:val="24"/>
              </w:rPr>
            </w:pPr>
            <w:r w:rsidRPr="007F214D">
              <w:rPr>
                <w:rFonts w:ascii="Times New Roman" w:hAnsi="Times New Roman" w:cs="Times New Roman"/>
                <w:bCs/>
                <w:sz w:val="24"/>
                <w:szCs w:val="24"/>
              </w:rPr>
              <w:t>Технология</w:t>
            </w:r>
          </w:p>
        </w:tc>
        <w:tc>
          <w:tcPr>
            <w:tcW w:w="1071" w:type="dxa"/>
            <w:tcBorders>
              <w:top w:val="single" w:sz="4" w:space="0" w:color="auto"/>
              <w:left w:val="single" w:sz="4" w:space="0" w:color="auto"/>
              <w:bottom w:val="single" w:sz="4" w:space="0" w:color="auto"/>
              <w:right w:val="single" w:sz="4" w:space="0" w:color="auto"/>
            </w:tcBorders>
            <w:vAlign w:val="center"/>
            <w:hideMark/>
          </w:tcPr>
          <w:p w:rsidR="009D7F8D" w:rsidRPr="007F214D" w:rsidRDefault="009D7F8D" w:rsidP="007F214D">
            <w:pPr>
              <w:spacing w:line="240" w:lineRule="auto"/>
              <w:contextualSpacing/>
              <w:jc w:val="center"/>
              <w:rPr>
                <w:rFonts w:ascii="Times New Roman" w:hAnsi="Times New Roman" w:cs="Times New Roman"/>
                <w:bCs/>
                <w:sz w:val="24"/>
                <w:szCs w:val="24"/>
              </w:rPr>
            </w:pPr>
            <w:r w:rsidRPr="007F214D">
              <w:rPr>
                <w:rFonts w:ascii="Times New Roman" w:hAnsi="Times New Roman" w:cs="Times New Roman"/>
                <w:bCs/>
                <w:sz w:val="24"/>
                <w:szCs w:val="24"/>
              </w:rPr>
              <w:t>2/68</w:t>
            </w:r>
          </w:p>
        </w:tc>
        <w:tc>
          <w:tcPr>
            <w:tcW w:w="1111" w:type="dxa"/>
            <w:tcBorders>
              <w:top w:val="single" w:sz="4" w:space="0" w:color="auto"/>
              <w:left w:val="single" w:sz="4" w:space="0" w:color="auto"/>
              <w:bottom w:val="single" w:sz="4" w:space="0" w:color="auto"/>
              <w:right w:val="single" w:sz="4" w:space="0" w:color="auto"/>
            </w:tcBorders>
            <w:vAlign w:val="center"/>
            <w:hideMark/>
          </w:tcPr>
          <w:p w:rsidR="009D7F8D" w:rsidRPr="007F214D" w:rsidRDefault="009D7F8D" w:rsidP="007F214D">
            <w:pPr>
              <w:spacing w:line="240" w:lineRule="auto"/>
              <w:contextualSpacing/>
              <w:jc w:val="center"/>
              <w:rPr>
                <w:rFonts w:ascii="Times New Roman" w:hAnsi="Times New Roman" w:cs="Times New Roman"/>
                <w:sz w:val="24"/>
                <w:szCs w:val="24"/>
              </w:rPr>
            </w:pPr>
            <w:r w:rsidRPr="007F214D">
              <w:rPr>
                <w:rFonts w:ascii="Times New Roman" w:hAnsi="Times New Roman" w:cs="Times New Roman"/>
                <w:bCs/>
                <w:sz w:val="24"/>
                <w:szCs w:val="24"/>
              </w:rPr>
              <w:t>2/68</w:t>
            </w:r>
          </w:p>
        </w:tc>
        <w:tc>
          <w:tcPr>
            <w:tcW w:w="1003" w:type="dxa"/>
            <w:tcBorders>
              <w:top w:val="single" w:sz="4" w:space="0" w:color="auto"/>
              <w:left w:val="single" w:sz="4" w:space="0" w:color="auto"/>
              <w:bottom w:val="single" w:sz="4" w:space="0" w:color="auto"/>
              <w:right w:val="single" w:sz="4" w:space="0" w:color="auto"/>
            </w:tcBorders>
            <w:vAlign w:val="center"/>
            <w:hideMark/>
          </w:tcPr>
          <w:p w:rsidR="009D7F8D" w:rsidRPr="007F214D" w:rsidRDefault="009D7F8D" w:rsidP="007F214D">
            <w:pPr>
              <w:spacing w:line="240" w:lineRule="auto"/>
              <w:contextualSpacing/>
              <w:jc w:val="center"/>
              <w:rPr>
                <w:rFonts w:ascii="Times New Roman" w:hAnsi="Times New Roman" w:cs="Times New Roman"/>
                <w:sz w:val="24"/>
                <w:szCs w:val="24"/>
              </w:rPr>
            </w:pPr>
            <w:r w:rsidRPr="007F214D">
              <w:rPr>
                <w:rFonts w:ascii="Times New Roman" w:hAnsi="Times New Roman" w:cs="Times New Roman"/>
                <w:bCs/>
                <w:sz w:val="24"/>
                <w:szCs w:val="24"/>
              </w:rPr>
              <w:t>2/68</w:t>
            </w:r>
          </w:p>
        </w:tc>
        <w:tc>
          <w:tcPr>
            <w:tcW w:w="1151" w:type="dxa"/>
            <w:tcBorders>
              <w:top w:val="single" w:sz="4" w:space="0" w:color="auto"/>
              <w:left w:val="single" w:sz="4" w:space="0" w:color="auto"/>
              <w:bottom w:val="single" w:sz="4" w:space="0" w:color="auto"/>
              <w:right w:val="single" w:sz="4" w:space="0" w:color="auto"/>
            </w:tcBorders>
            <w:vAlign w:val="center"/>
            <w:hideMark/>
          </w:tcPr>
          <w:p w:rsidR="009D7F8D" w:rsidRPr="007F214D" w:rsidRDefault="009D7F8D" w:rsidP="007F214D">
            <w:pPr>
              <w:spacing w:line="240" w:lineRule="auto"/>
              <w:contextualSpacing/>
              <w:jc w:val="center"/>
              <w:rPr>
                <w:rFonts w:ascii="Times New Roman" w:hAnsi="Times New Roman" w:cs="Times New Roman"/>
                <w:sz w:val="24"/>
                <w:szCs w:val="24"/>
              </w:rPr>
            </w:pPr>
            <w:r w:rsidRPr="007F214D">
              <w:rPr>
                <w:rFonts w:ascii="Times New Roman" w:hAnsi="Times New Roman" w:cs="Times New Roman"/>
                <w:bCs/>
                <w:sz w:val="24"/>
                <w:szCs w:val="24"/>
              </w:rPr>
              <w:t>1/34</w:t>
            </w:r>
          </w:p>
        </w:tc>
        <w:tc>
          <w:tcPr>
            <w:tcW w:w="1133" w:type="dxa"/>
            <w:tcBorders>
              <w:top w:val="single" w:sz="4" w:space="0" w:color="auto"/>
              <w:left w:val="single" w:sz="4" w:space="0" w:color="auto"/>
              <w:bottom w:val="single" w:sz="4" w:space="0" w:color="auto"/>
              <w:right w:val="single" w:sz="4" w:space="0" w:color="auto"/>
            </w:tcBorders>
            <w:vAlign w:val="center"/>
            <w:hideMark/>
          </w:tcPr>
          <w:p w:rsidR="009D7F8D" w:rsidRPr="007F214D" w:rsidRDefault="009D7F8D" w:rsidP="007F214D">
            <w:pPr>
              <w:spacing w:line="240" w:lineRule="auto"/>
              <w:contextualSpacing/>
              <w:jc w:val="center"/>
              <w:rPr>
                <w:rFonts w:ascii="Times New Roman" w:hAnsi="Times New Roman" w:cs="Times New Roman"/>
                <w:bCs/>
                <w:sz w:val="24"/>
                <w:szCs w:val="24"/>
              </w:rPr>
            </w:pPr>
            <w:r w:rsidRPr="007F214D">
              <w:rPr>
                <w:rFonts w:ascii="Times New Roman" w:hAnsi="Times New Roman" w:cs="Times New Roman"/>
                <w:bCs/>
                <w:sz w:val="24"/>
                <w:szCs w:val="24"/>
              </w:rPr>
              <w:t>-</w:t>
            </w:r>
          </w:p>
        </w:tc>
        <w:tc>
          <w:tcPr>
            <w:tcW w:w="1514" w:type="dxa"/>
            <w:tcBorders>
              <w:top w:val="single" w:sz="4" w:space="0" w:color="auto"/>
              <w:left w:val="single" w:sz="4" w:space="0" w:color="auto"/>
              <w:bottom w:val="single" w:sz="4" w:space="0" w:color="auto"/>
              <w:right w:val="single" w:sz="4" w:space="0" w:color="auto"/>
            </w:tcBorders>
            <w:vAlign w:val="center"/>
            <w:hideMark/>
          </w:tcPr>
          <w:p w:rsidR="009D7F8D" w:rsidRPr="007F214D" w:rsidRDefault="009D7F8D" w:rsidP="007F214D">
            <w:pPr>
              <w:spacing w:line="240" w:lineRule="auto"/>
              <w:contextualSpacing/>
              <w:jc w:val="center"/>
              <w:rPr>
                <w:rFonts w:ascii="Times New Roman" w:hAnsi="Times New Roman" w:cs="Times New Roman"/>
                <w:bCs/>
                <w:sz w:val="24"/>
                <w:szCs w:val="24"/>
              </w:rPr>
            </w:pPr>
            <w:r w:rsidRPr="007F214D">
              <w:rPr>
                <w:rFonts w:ascii="Times New Roman" w:hAnsi="Times New Roman" w:cs="Times New Roman"/>
                <w:bCs/>
                <w:sz w:val="24"/>
                <w:szCs w:val="24"/>
              </w:rPr>
              <w:t>7/238</w:t>
            </w:r>
          </w:p>
        </w:tc>
      </w:tr>
      <w:tr w:rsidR="009D7F8D" w:rsidRPr="007F214D" w:rsidTr="0010364B">
        <w:trPr>
          <w:trHeight w:val="413"/>
          <w:jc w:val="center"/>
        </w:trPr>
        <w:tc>
          <w:tcPr>
            <w:tcW w:w="4423" w:type="dxa"/>
            <w:vMerge w:val="restart"/>
            <w:tcBorders>
              <w:top w:val="single" w:sz="4" w:space="0" w:color="auto"/>
              <w:left w:val="single" w:sz="4" w:space="0" w:color="auto"/>
              <w:bottom w:val="single" w:sz="4" w:space="0" w:color="auto"/>
              <w:right w:val="single" w:sz="4" w:space="0" w:color="auto"/>
            </w:tcBorders>
            <w:hideMark/>
          </w:tcPr>
          <w:p w:rsidR="009D7F8D" w:rsidRPr="007F214D" w:rsidRDefault="009D7F8D" w:rsidP="007F214D">
            <w:pPr>
              <w:spacing w:line="240" w:lineRule="auto"/>
              <w:contextualSpacing/>
              <w:jc w:val="both"/>
              <w:rPr>
                <w:rFonts w:ascii="Times New Roman" w:hAnsi="Times New Roman" w:cs="Times New Roman"/>
                <w:bCs/>
                <w:sz w:val="24"/>
                <w:szCs w:val="24"/>
              </w:rPr>
            </w:pPr>
            <w:r w:rsidRPr="007F214D">
              <w:rPr>
                <w:rFonts w:ascii="Times New Roman" w:hAnsi="Times New Roman" w:cs="Times New Roman"/>
                <w:bCs/>
                <w:sz w:val="24"/>
                <w:szCs w:val="24"/>
              </w:rPr>
              <w:t>Физическая культура и Основы безопасности жизнедеятельности</w:t>
            </w:r>
          </w:p>
        </w:tc>
        <w:tc>
          <w:tcPr>
            <w:tcW w:w="2292" w:type="dxa"/>
            <w:tcBorders>
              <w:top w:val="single" w:sz="4" w:space="0" w:color="auto"/>
              <w:left w:val="single" w:sz="4" w:space="0" w:color="auto"/>
              <w:bottom w:val="single" w:sz="4" w:space="0" w:color="auto"/>
              <w:right w:val="single" w:sz="4" w:space="0" w:color="auto"/>
            </w:tcBorders>
            <w:hideMark/>
          </w:tcPr>
          <w:p w:rsidR="009D7F8D" w:rsidRPr="007F214D" w:rsidRDefault="009D7F8D" w:rsidP="007F214D">
            <w:pPr>
              <w:spacing w:line="240" w:lineRule="auto"/>
              <w:contextualSpacing/>
              <w:jc w:val="both"/>
              <w:rPr>
                <w:rFonts w:ascii="Times New Roman" w:hAnsi="Times New Roman" w:cs="Times New Roman"/>
                <w:bCs/>
                <w:sz w:val="24"/>
                <w:szCs w:val="24"/>
              </w:rPr>
            </w:pPr>
            <w:r w:rsidRPr="007F214D">
              <w:rPr>
                <w:rFonts w:ascii="Times New Roman" w:hAnsi="Times New Roman" w:cs="Times New Roman"/>
                <w:bCs/>
                <w:sz w:val="24"/>
                <w:szCs w:val="24"/>
              </w:rPr>
              <w:t>ОБЖ</w:t>
            </w:r>
          </w:p>
        </w:tc>
        <w:tc>
          <w:tcPr>
            <w:tcW w:w="1071" w:type="dxa"/>
            <w:tcBorders>
              <w:top w:val="single" w:sz="4" w:space="0" w:color="auto"/>
              <w:left w:val="single" w:sz="4" w:space="0" w:color="auto"/>
              <w:bottom w:val="single" w:sz="4" w:space="0" w:color="auto"/>
              <w:right w:val="single" w:sz="4" w:space="0" w:color="auto"/>
            </w:tcBorders>
            <w:vAlign w:val="center"/>
            <w:hideMark/>
          </w:tcPr>
          <w:p w:rsidR="009D7F8D" w:rsidRPr="007F214D" w:rsidRDefault="009D7F8D" w:rsidP="007F214D">
            <w:pPr>
              <w:spacing w:line="240" w:lineRule="auto"/>
              <w:contextualSpacing/>
              <w:jc w:val="center"/>
              <w:rPr>
                <w:rFonts w:ascii="Times New Roman" w:hAnsi="Times New Roman" w:cs="Times New Roman"/>
                <w:bCs/>
                <w:sz w:val="24"/>
                <w:szCs w:val="24"/>
              </w:rPr>
            </w:pPr>
            <w:r w:rsidRPr="007F214D">
              <w:rPr>
                <w:rFonts w:ascii="Times New Roman" w:hAnsi="Times New Roman" w:cs="Times New Roman"/>
                <w:bCs/>
                <w:sz w:val="24"/>
                <w:szCs w:val="24"/>
              </w:rPr>
              <w:t>-</w:t>
            </w:r>
          </w:p>
        </w:tc>
        <w:tc>
          <w:tcPr>
            <w:tcW w:w="1111" w:type="dxa"/>
            <w:tcBorders>
              <w:top w:val="single" w:sz="4" w:space="0" w:color="auto"/>
              <w:left w:val="single" w:sz="4" w:space="0" w:color="auto"/>
              <w:bottom w:val="single" w:sz="4" w:space="0" w:color="auto"/>
              <w:right w:val="single" w:sz="4" w:space="0" w:color="auto"/>
            </w:tcBorders>
            <w:vAlign w:val="center"/>
            <w:hideMark/>
          </w:tcPr>
          <w:p w:rsidR="009D7F8D" w:rsidRPr="007F214D" w:rsidRDefault="009D7F8D" w:rsidP="007F214D">
            <w:pPr>
              <w:spacing w:line="240" w:lineRule="auto"/>
              <w:contextualSpacing/>
              <w:jc w:val="center"/>
              <w:rPr>
                <w:rFonts w:ascii="Times New Roman" w:hAnsi="Times New Roman" w:cs="Times New Roman"/>
                <w:bCs/>
                <w:sz w:val="24"/>
                <w:szCs w:val="24"/>
              </w:rPr>
            </w:pPr>
            <w:r w:rsidRPr="007F214D">
              <w:rPr>
                <w:rFonts w:ascii="Times New Roman" w:hAnsi="Times New Roman" w:cs="Times New Roman"/>
                <w:bCs/>
                <w:sz w:val="24"/>
                <w:szCs w:val="24"/>
              </w:rPr>
              <w:t>-</w:t>
            </w:r>
          </w:p>
        </w:tc>
        <w:tc>
          <w:tcPr>
            <w:tcW w:w="1003" w:type="dxa"/>
            <w:tcBorders>
              <w:top w:val="single" w:sz="4" w:space="0" w:color="auto"/>
              <w:left w:val="single" w:sz="4" w:space="0" w:color="auto"/>
              <w:bottom w:val="single" w:sz="4" w:space="0" w:color="auto"/>
              <w:right w:val="single" w:sz="4" w:space="0" w:color="auto"/>
            </w:tcBorders>
            <w:vAlign w:val="center"/>
            <w:hideMark/>
          </w:tcPr>
          <w:p w:rsidR="009D7F8D" w:rsidRPr="007F214D" w:rsidRDefault="009D7F8D" w:rsidP="007F214D">
            <w:pPr>
              <w:spacing w:line="240" w:lineRule="auto"/>
              <w:contextualSpacing/>
              <w:jc w:val="center"/>
              <w:rPr>
                <w:rFonts w:ascii="Times New Roman" w:hAnsi="Times New Roman" w:cs="Times New Roman"/>
                <w:bCs/>
                <w:sz w:val="24"/>
                <w:szCs w:val="24"/>
              </w:rPr>
            </w:pPr>
            <w:r w:rsidRPr="007F214D">
              <w:rPr>
                <w:rFonts w:ascii="Times New Roman" w:hAnsi="Times New Roman" w:cs="Times New Roman"/>
                <w:bCs/>
                <w:sz w:val="24"/>
                <w:szCs w:val="24"/>
              </w:rPr>
              <w:t>-</w:t>
            </w:r>
          </w:p>
        </w:tc>
        <w:tc>
          <w:tcPr>
            <w:tcW w:w="1151" w:type="dxa"/>
            <w:tcBorders>
              <w:top w:val="single" w:sz="4" w:space="0" w:color="auto"/>
              <w:left w:val="single" w:sz="4" w:space="0" w:color="auto"/>
              <w:bottom w:val="single" w:sz="4" w:space="0" w:color="auto"/>
              <w:right w:val="single" w:sz="4" w:space="0" w:color="auto"/>
            </w:tcBorders>
            <w:vAlign w:val="center"/>
            <w:hideMark/>
          </w:tcPr>
          <w:p w:rsidR="009D7F8D" w:rsidRPr="007F214D" w:rsidRDefault="009D7F8D" w:rsidP="007F214D">
            <w:pPr>
              <w:spacing w:line="240" w:lineRule="auto"/>
              <w:contextualSpacing/>
              <w:jc w:val="center"/>
              <w:rPr>
                <w:rFonts w:ascii="Times New Roman" w:hAnsi="Times New Roman" w:cs="Times New Roman"/>
                <w:sz w:val="24"/>
                <w:szCs w:val="24"/>
              </w:rPr>
            </w:pPr>
            <w:r w:rsidRPr="007F214D">
              <w:rPr>
                <w:rFonts w:ascii="Times New Roman" w:hAnsi="Times New Roman" w:cs="Times New Roman"/>
                <w:bCs/>
                <w:sz w:val="24"/>
                <w:szCs w:val="24"/>
              </w:rPr>
              <w:t>1/34</w:t>
            </w:r>
          </w:p>
        </w:tc>
        <w:tc>
          <w:tcPr>
            <w:tcW w:w="1133" w:type="dxa"/>
            <w:tcBorders>
              <w:top w:val="single" w:sz="4" w:space="0" w:color="auto"/>
              <w:left w:val="single" w:sz="4" w:space="0" w:color="auto"/>
              <w:bottom w:val="single" w:sz="4" w:space="0" w:color="auto"/>
              <w:right w:val="single" w:sz="4" w:space="0" w:color="auto"/>
            </w:tcBorders>
            <w:vAlign w:val="center"/>
            <w:hideMark/>
          </w:tcPr>
          <w:p w:rsidR="009D7F8D" w:rsidRPr="007F214D" w:rsidRDefault="009D7F8D" w:rsidP="007F214D">
            <w:pPr>
              <w:spacing w:line="240" w:lineRule="auto"/>
              <w:contextualSpacing/>
              <w:jc w:val="center"/>
              <w:rPr>
                <w:rFonts w:ascii="Times New Roman" w:hAnsi="Times New Roman" w:cs="Times New Roman"/>
                <w:bCs/>
                <w:sz w:val="24"/>
                <w:szCs w:val="24"/>
              </w:rPr>
            </w:pPr>
            <w:r w:rsidRPr="007F214D">
              <w:rPr>
                <w:rFonts w:ascii="Times New Roman" w:hAnsi="Times New Roman" w:cs="Times New Roman"/>
                <w:bCs/>
                <w:sz w:val="24"/>
                <w:szCs w:val="24"/>
              </w:rPr>
              <w:t>1/34</w:t>
            </w:r>
          </w:p>
        </w:tc>
        <w:tc>
          <w:tcPr>
            <w:tcW w:w="1514" w:type="dxa"/>
            <w:tcBorders>
              <w:top w:val="single" w:sz="4" w:space="0" w:color="auto"/>
              <w:left w:val="single" w:sz="4" w:space="0" w:color="auto"/>
              <w:bottom w:val="single" w:sz="4" w:space="0" w:color="auto"/>
              <w:right w:val="single" w:sz="4" w:space="0" w:color="auto"/>
            </w:tcBorders>
            <w:vAlign w:val="center"/>
            <w:hideMark/>
          </w:tcPr>
          <w:p w:rsidR="009D7F8D" w:rsidRPr="007F214D" w:rsidRDefault="009D7F8D" w:rsidP="007F214D">
            <w:pPr>
              <w:spacing w:line="240" w:lineRule="auto"/>
              <w:contextualSpacing/>
              <w:jc w:val="center"/>
              <w:rPr>
                <w:rFonts w:ascii="Times New Roman" w:hAnsi="Times New Roman" w:cs="Times New Roman"/>
                <w:bCs/>
                <w:sz w:val="24"/>
                <w:szCs w:val="24"/>
              </w:rPr>
            </w:pPr>
            <w:r w:rsidRPr="007F214D">
              <w:rPr>
                <w:rFonts w:ascii="Times New Roman" w:hAnsi="Times New Roman" w:cs="Times New Roman"/>
                <w:bCs/>
                <w:sz w:val="24"/>
                <w:szCs w:val="24"/>
              </w:rPr>
              <w:t>2/68</w:t>
            </w:r>
          </w:p>
        </w:tc>
      </w:tr>
      <w:tr w:rsidR="009D7F8D" w:rsidRPr="007F214D" w:rsidTr="0010364B">
        <w:trPr>
          <w:trHeight w:val="385"/>
          <w:jc w:val="center"/>
        </w:trPr>
        <w:tc>
          <w:tcPr>
            <w:tcW w:w="4423" w:type="dxa"/>
            <w:vMerge/>
            <w:tcBorders>
              <w:top w:val="single" w:sz="4" w:space="0" w:color="auto"/>
              <w:left w:val="single" w:sz="4" w:space="0" w:color="auto"/>
              <w:bottom w:val="single" w:sz="4" w:space="0" w:color="auto"/>
              <w:right w:val="single" w:sz="4" w:space="0" w:color="auto"/>
            </w:tcBorders>
            <w:vAlign w:val="center"/>
            <w:hideMark/>
          </w:tcPr>
          <w:p w:rsidR="009D7F8D" w:rsidRPr="007F214D" w:rsidRDefault="009D7F8D" w:rsidP="007F214D">
            <w:pPr>
              <w:spacing w:line="240" w:lineRule="auto"/>
              <w:contextualSpacing/>
              <w:rPr>
                <w:rFonts w:ascii="Times New Roman" w:hAnsi="Times New Roman" w:cs="Times New Roman"/>
                <w:bCs/>
                <w:sz w:val="24"/>
                <w:szCs w:val="24"/>
              </w:rPr>
            </w:pPr>
          </w:p>
        </w:tc>
        <w:tc>
          <w:tcPr>
            <w:tcW w:w="2292" w:type="dxa"/>
            <w:tcBorders>
              <w:top w:val="single" w:sz="4" w:space="0" w:color="auto"/>
              <w:left w:val="single" w:sz="4" w:space="0" w:color="auto"/>
              <w:bottom w:val="single" w:sz="4" w:space="0" w:color="auto"/>
              <w:right w:val="single" w:sz="4" w:space="0" w:color="auto"/>
            </w:tcBorders>
            <w:hideMark/>
          </w:tcPr>
          <w:p w:rsidR="009D7F8D" w:rsidRPr="007F214D" w:rsidRDefault="009D7F8D" w:rsidP="007F214D">
            <w:pPr>
              <w:spacing w:line="240" w:lineRule="auto"/>
              <w:contextualSpacing/>
              <w:jc w:val="both"/>
              <w:rPr>
                <w:rFonts w:ascii="Times New Roman" w:hAnsi="Times New Roman" w:cs="Times New Roman"/>
                <w:bCs/>
                <w:sz w:val="24"/>
                <w:szCs w:val="24"/>
              </w:rPr>
            </w:pPr>
            <w:r w:rsidRPr="007F214D">
              <w:rPr>
                <w:rFonts w:ascii="Times New Roman" w:hAnsi="Times New Roman" w:cs="Times New Roman"/>
                <w:bCs/>
                <w:sz w:val="24"/>
                <w:szCs w:val="24"/>
              </w:rPr>
              <w:t>Физическая культура</w:t>
            </w:r>
          </w:p>
        </w:tc>
        <w:tc>
          <w:tcPr>
            <w:tcW w:w="1071" w:type="dxa"/>
            <w:tcBorders>
              <w:top w:val="single" w:sz="4" w:space="0" w:color="auto"/>
              <w:left w:val="single" w:sz="4" w:space="0" w:color="auto"/>
              <w:bottom w:val="single" w:sz="4" w:space="0" w:color="auto"/>
              <w:right w:val="single" w:sz="4" w:space="0" w:color="auto"/>
            </w:tcBorders>
            <w:vAlign w:val="center"/>
            <w:hideMark/>
          </w:tcPr>
          <w:p w:rsidR="009D7F8D" w:rsidRPr="007F214D" w:rsidRDefault="009D7F8D" w:rsidP="007F214D">
            <w:pPr>
              <w:spacing w:line="240" w:lineRule="auto"/>
              <w:contextualSpacing/>
              <w:jc w:val="center"/>
              <w:rPr>
                <w:rFonts w:ascii="Times New Roman" w:hAnsi="Times New Roman" w:cs="Times New Roman"/>
                <w:bCs/>
                <w:sz w:val="24"/>
                <w:szCs w:val="24"/>
              </w:rPr>
            </w:pPr>
            <w:r w:rsidRPr="007F214D">
              <w:rPr>
                <w:rFonts w:ascii="Times New Roman" w:hAnsi="Times New Roman" w:cs="Times New Roman"/>
                <w:bCs/>
                <w:sz w:val="24"/>
                <w:szCs w:val="24"/>
              </w:rPr>
              <w:t>3/102</w:t>
            </w:r>
          </w:p>
        </w:tc>
        <w:tc>
          <w:tcPr>
            <w:tcW w:w="1111" w:type="dxa"/>
            <w:tcBorders>
              <w:top w:val="single" w:sz="4" w:space="0" w:color="auto"/>
              <w:left w:val="single" w:sz="4" w:space="0" w:color="auto"/>
              <w:bottom w:val="single" w:sz="4" w:space="0" w:color="auto"/>
              <w:right w:val="single" w:sz="4" w:space="0" w:color="auto"/>
            </w:tcBorders>
            <w:vAlign w:val="center"/>
            <w:hideMark/>
          </w:tcPr>
          <w:p w:rsidR="009D7F8D" w:rsidRPr="007F214D" w:rsidRDefault="009D7F8D" w:rsidP="007F214D">
            <w:pPr>
              <w:spacing w:line="240" w:lineRule="auto"/>
              <w:contextualSpacing/>
              <w:jc w:val="center"/>
              <w:rPr>
                <w:rFonts w:ascii="Times New Roman" w:hAnsi="Times New Roman" w:cs="Times New Roman"/>
                <w:sz w:val="24"/>
                <w:szCs w:val="24"/>
              </w:rPr>
            </w:pPr>
            <w:r w:rsidRPr="007F214D">
              <w:rPr>
                <w:rFonts w:ascii="Times New Roman" w:hAnsi="Times New Roman" w:cs="Times New Roman"/>
                <w:bCs/>
                <w:sz w:val="24"/>
                <w:szCs w:val="24"/>
              </w:rPr>
              <w:t>3/102</w:t>
            </w:r>
          </w:p>
        </w:tc>
        <w:tc>
          <w:tcPr>
            <w:tcW w:w="1003" w:type="dxa"/>
            <w:tcBorders>
              <w:top w:val="single" w:sz="4" w:space="0" w:color="auto"/>
              <w:left w:val="single" w:sz="4" w:space="0" w:color="auto"/>
              <w:bottom w:val="single" w:sz="4" w:space="0" w:color="auto"/>
              <w:right w:val="single" w:sz="4" w:space="0" w:color="auto"/>
            </w:tcBorders>
            <w:vAlign w:val="center"/>
            <w:hideMark/>
          </w:tcPr>
          <w:p w:rsidR="009D7F8D" w:rsidRPr="007F214D" w:rsidRDefault="009D7F8D" w:rsidP="007F214D">
            <w:pPr>
              <w:spacing w:line="240" w:lineRule="auto"/>
              <w:contextualSpacing/>
              <w:jc w:val="center"/>
              <w:rPr>
                <w:rFonts w:ascii="Times New Roman" w:hAnsi="Times New Roman" w:cs="Times New Roman"/>
                <w:sz w:val="24"/>
                <w:szCs w:val="24"/>
              </w:rPr>
            </w:pPr>
            <w:r w:rsidRPr="007F214D">
              <w:rPr>
                <w:rFonts w:ascii="Times New Roman" w:hAnsi="Times New Roman" w:cs="Times New Roman"/>
                <w:bCs/>
                <w:sz w:val="24"/>
                <w:szCs w:val="24"/>
              </w:rPr>
              <w:t>3/102</w:t>
            </w:r>
          </w:p>
        </w:tc>
        <w:tc>
          <w:tcPr>
            <w:tcW w:w="1151" w:type="dxa"/>
            <w:tcBorders>
              <w:top w:val="single" w:sz="4" w:space="0" w:color="auto"/>
              <w:left w:val="single" w:sz="4" w:space="0" w:color="auto"/>
              <w:bottom w:val="single" w:sz="4" w:space="0" w:color="auto"/>
              <w:right w:val="single" w:sz="4" w:space="0" w:color="auto"/>
            </w:tcBorders>
            <w:vAlign w:val="center"/>
            <w:hideMark/>
          </w:tcPr>
          <w:p w:rsidR="009D7F8D" w:rsidRPr="007F214D" w:rsidRDefault="009D7F8D" w:rsidP="007F214D">
            <w:pPr>
              <w:spacing w:line="240" w:lineRule="auto"/>
              <w:contextualSpacing/>
              <w:jc w:val="center"/>
              <w:rPr>
                <w:rFonts w:ascii="Times New Roman" w:hAnsi="Times New Roman" w:cs="Times New Roman"/>
                <w:sz w:val="24"/>
                <w:szCs w:val="24"/>
              </w:rPr>
            </w:pPr>
            <w:r w:rsidRPr="007F214D">
              <w:rPr>
                <w:rFonts w:ascii="Times New Roman" w:hAnsi="Times New Roman" w:cs="Times New Roman"/>
                <w:bCs/>
                <w:sz w:val="24"/>
                <w:szCs w:val="24"/>
              </w:rPr>
              <w:t>3/102</w:t>
            </w:r>
          </w:p>
        </w:tc>
        <w:tc>
          <w:tcPr>
            <w:tcW w:w="1133" w:type="dxa"/>
            <w:tcBorders>
              <w:top w:val="single" w:sz="4" w:space="0" w:color="auto"/>
              <w:left w:val="single" w:sz="4" w:space="0" w:color="auto"/>
              <w:bottom w:val="single" w:sz="4" w:space="0" w:color="auto"/>
              <w:right w:val="single" w:sz="4" w:space="0" w:color="auto"/>
            </w:tcBorders>
            <w:vAlign w:val="center"/>
            <w:hideMark/>
          </w:tcPr>
          <w:p w:rsidR="009D7F8D" w:rsidRPr="007F214D" w:rsidRDefault="009D7F8D" w:rsidP="007F214D">
            <w:pPr>
              <w:spacing w:line="240" w:lineRule="auto"/>
              <w:contextualSpacing/>
              <w:jc w:val="center"/>
              <w:rPr>
                <w:rFonts w:ascii="Times New Roman" w:hAnsi="Times New Roman" w:cs="Times New Roman"/>
                <w:sz w:val="24"/>
                <w:szCs w:val="24"/>
              </w:rPr>
            </w:pPr>
            <w:r w:rsidRPr="007F214D">
              <w:rPr>
                <w:rFonts w:ascii="Times New Roman" w:hAnsi="Times New Roman" w:cs="Times New Roman"/>
                <w:bCs/>
                <w:sz w:val="24"/>
                <w:szCs w:val="24"/>
              </w:rPr>
              <w:t>3/102</w:t>
            </w:r>
          </w:p>
        </w:tc>
        <w:tc>
          <w:tcPr>
            <w:tcW w:w="1514" w:type="dxa"/>
            <w:tcBorders>
              <w:top w:val="single" w:sz="4" w:space="0" w:color="auto"/>
              <w:left w:val="single" w:sz="4" w:space="0" w:color="auto"/>
              <w:bottom w:val="single" w:sz="4" w:space="0" w:color="auto"/>
              <w:right w:val="single" w:sz="4" w:space="0" w:color="auto"/>
            </w:tcBorders>
            <w:vAlign w:val="center"/>
            <w:hideMark/>
          </w:tcPr>
          <w:p w:rsidR="009D7F8D" w:rsidRPr="007F214D" w:rsidRDefault="009D7F8D" w:rsidP="007F214D">
            <w:pPr>
              <w:spacing w:line="240" w:lineRule="auto"/>
              <w:contextualSpacing/>
              <w:jc w:val="center"/>
              <w:rPr>
                <w:rFonts w:ascii="Times New Roman" w:hAnsi="Times New Roman" w:cs="Times New Roman"/>
                <w:bCs/>
                <w:sz w:val="24"/>
                <w:szCs w:val="24"/>
              </w:rPr>
            </w:pPr>
            <w:r w:rsidRPr="007F214D">
              <w:rPr>
                <w:rFonts w:ascii="Times New Roman" w:hAnsi="Times New Roman" w:cs="Times New Roman"/>
                <w:bCs/>
                <w:sz w:val="24"/>
                <w:szCs w:val="24"/>
              </w:rPr>
              <w:t>15/510</w:t>
            </w:r>
          </w:p>
        </w:tc>
      </w:tr>
      <w:tr w:rsidR="009D7F8D" w:rsidRPr="007F214D" w:rsidTr="0010364B">
        <w:trPr>
          <w:trHeight w:val="385"/>
          <w:jc w:val="center"/>
        </w:trPr>
        <w:tc>
          <w:tcPr>
            <w:tcW w:w="4423" w:type="dxa"/>
            <w:tcBorders>
              <w:top w:val="single" w:sz="4" w:space="0" w:color="auto"/>
              <w:left w:val="single" w:sz="4" w:space="0" w:color="auto"/>
              <w:bottom w:val="single" w:sz="4" w:space="0" w:color="auto"/>
              <w:right w:val="single" w:sz="4" w:space="0" w:color="auto"/>
            </w:tcBorders>
            <w:hideMark/>
          </w:tcPr>
          <w:p w:rsidR="009D7F8D" w:rsidRPr="007F214D" w:rsidRDefault="009D7F8D" w:rsidP="007F214D">
            <w:pPr>
              <w:spacing w:line="240" w:lineRule="auto"/>
              <w:contextualSpacing/>
              <w:jc w:val="both"/>
              <w:rPr>
                <w:rFonts w:ascii="Times New Roman" w:hAnsi="Times New Roman" w:cs="Times New Roman"/>
                <w:bCs/>
                <w:sz w:val="24"/>
                <w:szCs w:val="24"/>
              </w:rPr>
            </w:pPr>
            <w:r w:rsidRPr="007F214D">
              <w:rPr>
                <w:rFonts w:ascii="Times New Roman" w:hAnsi="Times New Roman" w:cs="Times New Roman"/>
                <w:bCs/>
                <w:sz w:val="24"/>
                <w:szCs w:val="24"/>
              </w:rPr>
              <w:lastRenderedPageBreak/>
              <w:t>Основы духовно-нравственной культуры народов России</w:t>
            </w:r>
          </w:p>
        </w:tc>
        <w:tc>
          <w:tcPr>
            <w:tcW w:w="2292" w:type="dxa"/>
            <w:tcBorders>
              <w:top w:val="single" w:sz="4" w:space="0" w:color="auto"/>
              <w:left w:val="single" w:sz="4" w:space="0" w:color="auto"/>
              <w:bottom w:val="single" w:sz="4" w:space="0" w:color="auto"/>
              <w:right w:val="single" w:sz="4" w:space="0" w:color="auto"/>
            </w:tcBorders>
            <w:hideMark/>
          </w:tcPr>
          <w:p w:rsidR="009D7F8D" w:rsidRPr="007F214D" w:rsidRDefault="009D7F8D" w:rsidP="007F214D">
            <w:pPr>
              <w:spacing w:line="240" w:lineRule="auto"/>
              <w:contextualSpacing/>
              <w:jc w:val="both"/>
              <w:rPr>
                <w:rFonts w:ascii="Times New Roman" w:hAnsi="Times New Roman" w:cs="Times New Roman"/>
                <w:bCs/>
                <w:sz w:val="24"/>
                <w:szCs w:val="24"/>
              </w:rPr>
            </w:pPr>
            <w:r w:rsidRPr="007F214D">
              <w:rPr>
                <w:rFonts w:ascii="Times New Roman" w:hAnsi="Times New Roman" w:cs="Times New Roman"/>
                <w:bCs/>
                <w:sz w:val="24"/>
                <w:szCs w:val="24"/>
              </w:rPr>
              <w:t>ОДНК</w:t>
            </w:r>
          </w:p>
        </w:tc>
        <w:tc>
          <w:tcPr>
            <w:tcW w:w="1071" w:type="dxa"/>
            <w:tcBorders>
              <w:top w:val="single" w:sz="4" w:space="0" w:color="auto"/>
              <w:left w:val="single" w:sz="4" w:space="0" w:color="auto"/>
              <w:bottom w:val="single" w:sz="4" w:space="0" w:color="auto"/>
              <w:right w:val="single" w:sz="4" w:space="0" w:color="auto"/>
            </w:tcBorders>
            <w:vAlign w:val="center"/>
            <w:hideMark/>
          </w:tcPr>
          <w:p w:rsidR="009D7F8D" w:rsidRPr="007F214D" w:rsidRDefault="009D7F8D" w:rsidP="007F214D">
            <w:pPr>
              <w:spacing w:line="240" w:lineRule="auto"/>
              <w:contextualSpacing/>
              <w:jc w:val="center"/>
              <w:rPr>
                <w:rFonts w:ascii="Times New Roman" w:hAnsi="Times New Roman" w:cs="Times New Roman"/>
                <w:bCs/>
                <w:sz w:val="24"/>
                <w:szCs w:val="24"/>
              </w:rPr>
            </w:pPr>
            <w:r w:rsidRPr="007F214D">
              <w:rPr>
                <w:rFonts w:ascii="Times New Roman" w:hAnsi="Times New Roman" w:cs="Times New Roman"/>
                <w:bCs/>
                <w:sz w:val="24"/>
                <w:szCs w:val="24"/>
              </w:rPr>
              <w:t>1/34</w:t>
            </w:r>
          </w:p>
        </w:tc>
        <w:tc>
          <w:tcPr>
            <w:tcW w:w="1111" w:type="dxa"/>
            <w:tcBorders>
              <w:top w:val="single" w:sz="4" w:space="0" w:color="auto"/>
              <w:left w:val="single" w:sz="4" w:space="0" w:color="auto"/>
              <w:bottom w:val="single" w:sz="4" w:space="0" w:color="auto"/>
              <w:right w:val="single" w:sz="4" w:space="0" w:color="auto"/>
            </w:tcBorders>
            <w:vAlign w:val="center"/>
          </w:tcPr>
          <w:p w:rsidR="009D7F8D" w:rsidRPr="007F214D" w:rsidRDefault="009D7F8D" w:rsidP="007F214D">
            <w:pPr>
              <w:spacing w:line="240" w:lineRule="auto"/>
              <w:contextualSpacing/>
              <w:jc w:val="center"/>
              <w:rPr>
                <w:rFonts w:ascii="Times New Roman" w:hAnsi="Times New Roman" w:cs="Times New Roman"/>
                <w:bCs/>
                <w:sz w:val="24"/>
                <w:szCs w:val="24"/>
              </w:rPr>
            </w:pPr>
          </w:p>
        </w:tc>
        <w:tc>
          <w:tcPr>
            <w:tcW w:w="1003" w:type="dxa"/>
            <w:tcBorders>
              <w:top w:val="single" w:sz="4" w:space="0" w:color="auto"/>
              <w:left w:val="single" w:sz="4" w:space="0" w:color="auto"/>
              <w:bottom w:val="single" w:sz="4" w:space="0" w:color="auto"/>
              <w:right w:val="single" w:sz="4" w:space="0" w:color="auto"/>
            </w:tcBorders>
            <w:vAlign w:val="center"/>
          </w:tcPr>
          <w:p w:rsidR="009D7F8D" w:rsidRPr="007F214D" w:rsidRDefault="009D7F8D" w:rsidP="007F214D">
            <w:pPr>
              <w:spacing w:line="240" w:lineRule="auto"/>
              <w:contextualSpacing/>
              <w:jc w:val="center"/>
              <w:rPr>
                <w:rFonts w:ascii="Times New Roman" w:hAnsi="Times New Roman" w:cs="Times New Roman"/>
                <w:bCs/>
                <w:sz w:val="24"/>
                <w:szCs w:val="24"/>
              </w:rPr>
            </w:pPr>
          </w:p>
        </w:tc>
        <w:tc>
          <w:tcPr>
            <w:tcW w:w="1151" w:type="dxa"/>
            <w:tcBorders>
              <w:top w:val="single" w:sz="4" w:space="0" w:color="auto"/>
              <w:left w:val="single" w:sz="4" w:space="0" w:color="auto"/>
              <w:bottom w:val="single" w:sz="4" w:space="0" w:color="auto"/>
              <w:right w:val="single" w:sz="4" w:space="0" w:color="auto"/>
            </w:tcBorders>
            <w:vAlign w:val="center"/>
          </w:tcPr>
          <w:p w:rsidR="009D7F8D" w:rsidRPr="007F214D" w:rsidRDefault="009D7F8D" w:rsidP="007F214D">
            <w:pPr>
              <w:spacing w:line="240" w:lineRule="auto"/>
              <w:contextualSpacing/>
              <w:jc w:val="center"/>
              <w:rPr>
                <w:rFonts w:ascii="Times New Roman" w:hAnsi="Times New Roman" w:cs="Times New Roman"/>
                <w:bCs/>
                <w:sz w:val="24"/>
                <w:szCs w:val="24"/>
              </w:rPr>
            </w:pPr>
          </w:p>
        </w:tc>
        <w:tc>
          <w:tcPr>
            <w:tcW w:w="1133" w:type="dxa"/>
            <w:tcBorders>
              <w:top w:val="single" w:sz="4" w:space="0" w:color="auto"/>
              <w:left w:val="single" w:sz="4" w:space="0" w:color="auto"/>
              <w:bottom w:val="single" w:sz="4" w:space="0" w:color="auto"/>
              <w:right w:val="single" w:sz="4" w:space="0" w:color="auto"/>
            </w:tcBorders>
            <w:vAlign w:val="center"/>
          </w:tcPr>
          <w:p w:rsidR="009D7F8D" w:rsidRPr="007F214D" w:rsidRDefault="009D7F8D" w:rsidP="007F214D">
            <w:pPr>
              <w:spacing w:line="240" w:lineRule="auto"/>
              <w:contextualSpacing/>
              <w:jc w:val="center"/>
              <w:rPr>
                <w:rFonts w:ascii="Times New Roman" w:hAnsi="Times New Roman" w:cs="Times New Roman"/>
                <w:bCs/>
                <w:sz w:val="24"/>
                <w:szCs w:val="24"/>
              </w:rPr>
            </w:pPr>
          </w:p>
        </w:tc>
        <w:tc>
          <w:tcPr>
            <w:tcW w:w="1514" w:type="dxa"/>
            <w:tcBorders>
              <w:top w:val="single" w:sz="4" w:space="0" w:color="auto"/>
              <w:left w:val="single" w:sz="4" w:space="0" w:color="auto"/>
              <w:bottom w:val="single" w:sz="4" w:space="0" w:color="auto"/>
              <w:right w:val="single" w:sz="4" w:space="0" w:color="auto"/>
            </w:tcBorders>
            <w:vAlign w:val="center"/>
            <w:hideMark/>
          </w:tcPr>
          <w:p w:rsidR="009D7F8D" w:rsidRPr="007F214D" w:rsidRDefault="009D7F8D" w:rsidP="007F214D">
            <w:pPr>
              <w:spacing w:line="240" w:lineRule="auto"/>
              <w:contextualSpacing/>
              <w:jc w:val="center"/>
              <w:rPr>
                <w:rFonts w:ascii="Times New Roman" w:hAnsi="Times New Roman" w:cs="Times New Roman"/>
                <w:bCs/>
                <w:sz w:val="24"/>
                <w:szCs w:val="24"/>
              </w:rPr>
            </w:pPr>
            <w:r w:rsidRPr="007F214D">
              <w:rPr>
                <w:rFonts w:ascii="Times New Roman" w:hAnsi="Times New Roman" w:cs="Times New Roman"/>
                <w:bCs/>
                <w:sz w:val="24"/>
                <w:szCs w:val="24"/>
              </w:rPr>
              <w:t>1/34</w:t>
            </w:r>
          </w:p>
        </w:tc>
      </w:tr>
      <w:tr w:rsidR="009D7F8D" w:rsidRPr="007F214D" w:rsidTr="0010364B">
        <w:trPr>
          <w:trHeight w:val="284"/>
          <w:jc w:val="center"/>
        </w:trPr>
        <w:tc>
          <w:tcPr>
            <w:tcW w:w="6715" w:type="dxa"/>
            <w:gridSpan w:val="2"/>
            <w:tcBorders>
              <w:top w:val="single" w:sz="4" w:space="0" w:color="auto"/>
              <w:left w:val="single" w:sz="4" w:space="0" w:color="auto"/>
              <w:bottom w:val="single" w:sz="4" w:space="0" w:color="auto"/>
              <w:right w:val="single" w:sz="4" w:space="0" w:color="auto"/>
            </w:tcBorders>
            <w:hideMark/>
          </w:tcPr>
          <w:p w:rsidR="009D7F8D" w:rsidRPr="007F214D" w:rsidRDefault="009D7F8D" w:rsidP="007F214D">
            <w:pPr>
              <w:spacing w:line="240" w:lineRule="auto"/>
              <w:contextualSpacing/>
              <w:jc w:val="both"/>
              <w:rPr>
                <w:rFonts w:ascii="Times New Roman" w:hAnsi="Times New Roman" w:cs="Times New Roman"/>
                <w:bCs/>
                <w:sz w:val="24"/>
                <w:szCs w:val="24"/>
              </w:rPr>
            </w:pPr>
            <w:r w:rsidRPr="007F214D">
              <w:rPr>
                <w:rFonts w:ascii="Times New Roman" w:hAnsi="Times New Roman" w:cs="Times New Roman"/>
                <w:bCs/>
                <w:sz w:val="24"/>
                <w:szCs w:val="24"/>
              </w:rPr>
              <w:t>Итого</w:t>
            </w:r>
          </w:p>
        </w:tc>
        <w:tc>
          <w:tcPr>
            <w:tcW w:w="1071" w:type="dxa"/>
            <w:tcBorders>
              <w:top w:val="single" w:sz="4" w:space="0" w:color="auto"/>
              <w:left w:val="single" w:sz="4" w:space="0" w:color="auto"/>
              <w:bottom w:val="single" w:sz="4" w:space="0" w:color="auto"/>
              <w:right w:val="single" w:sz="4" w:space="0" w:color="auto"/>
            </w:tcBorders>
            <w:vAlign w:val="center"/>
            <w:hideMark/>
          </w:tcPr>
          <w:p w:rsidR="009D7F8D" w:rsidRPr="007F214D" w:rsidRDefault="009D7F8D" w:rsidP="007F214D">
            <w:pPr>
              <w:spacing w:line="240" w:lineRule="auto"/>
              <w:contextualSpacing/>
              <w:jc w:val="center"/>
              <w:rPr>
                <w:rFonts w:ascii="Times New Roman" w:hAnsi="Times New Roman" w:cs="Times New Roman"/>
                <w:bCs/>
                <w:sz w:val="24"/>
                <w:szCs w:val="24"/>
              </w:rPr>
            </w:pPr>
            <w:r w:rsidRPr="007F214D">
              <w:rPr>
                <w:rFonts w:ascii="Times New Roman" w:hAnsi="Times New Roman" w:cs="Times New Roman"/>
                <w:bCs/>
                <w:sz w:val="24"/>
                <w:szCs w:val="24"/>
              </w:rPr>
              <w:t>28/918</w:t>
            </w:r>
          </w:p>
        </w:tc>
        <w:tc>
          <w:tcPr>
            <w:tcW w:w="1111" w:type="dxa"/>
            <w:tcBorders>
              <w:top w:val="single" w:sz="4" w:space="0" w:color="auto"/>
              <w:left w:val="single" w:sz="4" w:space="0" w:color="auto"/>
              <w:bottom w:val="single" w:sz="4" w:space="0" w:color="auto"/>
              <w:right w:val="single" w:sz="4" w:space="0" w:color="auto"/>
            </w:tcBorders>
            <w:vAlign w:val="center"/>
            <w:hideMark/>
          </w:tcPr>
          <w:p w:rsidR="009D7F8D" w:rsidRPr="007F214D" w:rsidRDefault="009D7F8D" w:rsidP="007F214D">
            <w:pPr>
              <w:spacing w:line="240" w:lineRule="auto"/>
              <w:contextualSpacing/>
              <w:jc w:val="center"/>
              <w:rPr>
                <w:rFonts w:ascii="Times New Roman" w:hAnsi="Times New Roman" w:cs="Times New Roman"/>
                <w:bCs/>
                <w:sz w:val="24"/>
                <w:szCs w:val="24"/>
              </w:rPr>
            </w:pPr>
            <w:r w:rsidRPr="007F214D">
              <w:rPr>
                <w:rFonts w:ascii="Times New Roman" w:hAnsi="Times New Roman" w:cs="Times New Roman"/>
                <w:bCs/>
                <w:sz w:val="24"/>
                <w:szCs w:val="24"/>
              </w:rPr>
              <w:t>29/986</w:t>
            </w:r>
          </w:p>
        </w:tc>
        <w:tc>
          <w:tcPr>
            <w:tcW w:w="1003" w:type="dxa"/>
            <w:tcBorders>
              <w:top w:val="single" w:sz="4" w:space="0" w:color="auto"/>
              <w:left w:val="single" w:sz="4" w:space="0" w:color="auto"/>
              <w:bottom w:val="single" w:sz="4" w:space="0" w:color="auto"/>
              <w:right w:val="single" w:sz="4" w:space="0" w:color="auto"/>
            </w:tcBorders>
            <w:vAlign w:val="center"/>
            <w:hideMark/>
          </w:tcPr>
          <w:p w:rsidR="009D7F8D" w:rsidRPr="007F214D" w:rsidRDefault="009D7F8D" w:rsidP="007F214D">
            <w:pPr>
              <w:spacing w:line="240" w:lineRule="auto"/>
              <w:contextualSpacing/>
              <w:jc w:val="center"/>
              <w:rPr>
                <w:rFonts w:ascii="Times New Roman" w:hAnsi="Times New Roman" w:cs="Times New Roman"/>
                <w:bCs/>
                <w:sz w:val="24"/>
                <w:szCs w:val="24"/>
              </w:rPr>
            </w:pPr>
            <w:r w:rsidRPr="007F214D">
              <w:rPr>
                <w:rFonts w:ascii="Times New Roman" w:hAnsi="Times New Roman" w:cs="Times New Roman"/>
                <w:bCs/>
                <w:sz w:val="24"/>
                <w:szCs w:val="24"/>
              </w:rPr>
              <w:t>30/1020</w:t>
            </w:r>
          </w:p>
        </w:tc>
        <w:tc>
          <w:tcPr>
            <w:tcW w:w="1151" w:type="dxa"/>
            <w:tcBorders>
              <w:top w:val="single" w:sz="4" w:space="0" w:color="auto"/>
              <w:left w:val="single" w:sz="4" w:space="0" w:color="auto"/>
              <w:bottom w:val="single" w:sz="4" w:space="0" w:color="auto"/>
              <w:right w:val="single" w:sz="4" w:space="0" w:color="auto"/>
            </w:tcBorders>
            <w:vAlign w:val="center"/>
            <w:hideMark/>
          </w:tcPr>
          <w:p w:rsidR="009D7F8D" w:rsidRPr="007F214D" w:rsidRDefault="009D7F8D" w:rsidP="007F214D">
            <w:pPr>
              <w:spacing w:line="240" w:lineRule="auto"/>
              <w:contextualSpacing/>
              <w:jc w:val="center"/>
              <w:rPr>
                <w:rFonts w:ascii="Times New Roman" w:hAnsi="Times New Roman" w:cs="Times New Roman"/>
                <w:bCs/>
                <w:sz w:val="24"/>
                <w:szCs w:val="24"/>
              </w:rPr>
            </w:pPr>
            <w:r w:rsidRPr="007F214D">
              <w:rPr>
                <w:rFonts w:ascii="Times New Roman" w:hAnsi="Times New Roman" w:cs="Times New Roman"/>
                <w:bCs/>
                <w:sz w:val="24"/>
                <w:szCs w:val="24"/>
              </w:rPr>
              <w:t>31/1054</w:t>
            </w:r>
          </w:p>
        </w:tc>
        <w:tc>
          <w:tcPr>
            <w:tcW w:w="1133" w:type="dxa"/>
            <w:tcBorders>
              <w:top w:val="single" w:sz="4" w:space="0" w:color="auto"/>
              <w:left w:val="single" w:sz="4" w:space="0" w:color="auto"/>
              <w:bottom w:val="single" w:sz="4" w:space="0" w:color="auto"/>
              <w:right w:val="single" w:sz="4" w:space="0" w:color="auto"/>
            </w:tcBorders>
            <w:vAlign w:val="center"/>
            <w:hideMark/>
          </w:tcPr>
          <w:p w:rsidR="009D7F8D" w:rsidRPr="007F214D" w:rsidRDefault="009D7F8D" w:rsidP="007F214D">
            <w:pPr>
              <w:spacing w:line="240" w:lineRule="auto"/>
              <w:contextualSpacing/>
              <w:jc w:val="center"/>
              <w:rPr>
                <w:rFonts w:ascii="Times New Roman" w:hAnsi="Times New Roman" w:cs="Times New Roman"/>
                <w:bCs/>
                <w:sz w:val="24"/>
                <w:szCs w:val="24"/>
              </w:rPr>
            </w:pPr>
            <w:r w:rsidRPr="007F214D">
              <w:rPr>
                <w:rFonts w:ascii="Times New Roman" w:hAnsi="Times New Roman" w:cs="Times New Roman"/>
                <w:bCs/>
                <w:sz w:val="24"/>
                <w:szCs w:val="24"/>
              </w:rPr>
              <w:t>31/1054</w:t>
            </w:r>
          </w:p>
        </w:tc>
        <w:tc>
          <w:tcPr>
            <w:tcW w:w="1514" w:type="dxa"/>
            <w:tcBorders>
              <w:top w:val="single" w:sz="4" w:space="0" w:color="auto"/>
              <w:left w:val="single" w:sz="4" w:space="0" w:color="auto"/>
              <w:bottom w:val="single" w:sz="4" w:space="0" w:color="auto"/>
              <w:right w:val="single" w:sz="4" w:space="0" w:color="auto"/>
            </w:tcBorders>
            <w:vAlign w:val="center"/>
            <w:hideMark/>
          </w:tcPr>
          <w:p w:rsidR="009D7F8D" w:rsidRPr="007F214D" w:rsidRDefault="009D7F8D" w:rsidP="007F214D">
            <w:pPr>
              <w:spacing w:line="240" w:lineRule="auto"/>
              <w:contextualSpacing/>
              <w:jc w:val="center"/>
              <w:rPr>
                <w:rFonts w:ascii="Times New Roman" w:hAnsi="Times New Roman" w:cs="Times New Roman"/>
                <w:bCs/>
                <w:sz w:val="24"/>
                <w:szCs w:val="24"/>
              </w:rPr>
            </w:pPr>
            <w:r w:rsidRPr="007F214D">
              <w:rPr>
                <w:rFonts w:ascii="Times New Roman" w:hAnsi="Times New Roman" w:cs="Times New Roman"/>
                <w:bCs/>
                <w:sz w:val="24"/>
                <w:szCs w:val="24"/>
              </w:rPr>
              <w:t>148/5032</w:t>
            </w:r>
          </w:p>
        </w:tc>
      </w:tr>
      <w:tr w:rsidR="009D7F8D" w:rsidRPr="007F214D" w:rsidTr="0010364B">
        <w:trPr>
          <w:trHeight w:val="301"/>
          <w:jc w:val="center"/>
        </w:trPr>
        <w:tc>
          <w:tcPr>
            <w:tcW w:w="6715" w:type="dxa"/>
            <w:gridSpan w:val="2"/>
            <w:tcBorders>
              <w:top w:val="single" w:sz="4" w:space="0" w:color="auto"/>
              <w:left w:val="single" w:sz="4" w:space="0" w:color="auto"/>
              <w:bottom w:val="single" w:sz="4" w:space="0" w:color="auto"/>
              <w:right w:val="single" w:sz="4" w:space="0" w:color="auto"/>
            </w:tcBorders>
            <w:hideMark/>
          </w:tcPr>
          <w:p w:rsidR="009D7F8D" w:rsidRPr="007F214D" w:rsidRDefault="009D7F8D" w:rsidP="007F214D">
            <w:pPr>
              <w:spacing w:line="240" w:lineRule="auto"/>
              <w:contextualSpacing/>
              <w:jc w:val="both"/>
              <w:rPr>
                <w:rFonts w:ascii="Times New Roman" w:hAnsi="Times New Roman" w:cs="Times New Roman"/>
                <w:b/>
                <w:bCs/>
                <w:i/>
                <w:sz w:val="24"/>
                <w:szCs w:val="24"/>
              </w:rPr>
            </w:pPr>
            <w:r w:rsidRPr="007F214D">
              <w:rPr>
                <w:rFonts w:ascii="Times New Roman" w:hAnsi="Times New Roman" w:cs="Times New Roman"/>
                <w:b/>
                <w:bCs/>
                <w:i/>
                <w:sz w:val="24"/>
                <w:szCs w:val="24"/>
              </w:rPr>
              <w:t>Часть, формируемая участниками образовательных отношений</w:t>
            </w:r>
          </w:p>
        </w:tc>
        <w:tc>
          <w:tcPr>
            <w:tcW w:w="1071" w:type="dxa"/>
            <w:tcBorders>
              <w:top w:val="single" w:sz="4" w:space="0" w:color="auto"/>
              <w:left w:val="single" w:sz="4" w:space="0" w:color="auto"/>
              <w:bottom w:val="single" w:sz="4" w:space="0" w:color="auto"/>
              <w:right w:val="single" w:sz="4" w:space="0" w:color="auto"/>
            </w:tcBorders>
            <w:vAlign w:val="center"/>
            <w:hideMark/>
          </w:tcPr>
          <w:p w:rsidR="009D7F8D" w:rsidRPr="007F214D" w:rsidRDefault="009D7F8D" w:rsidP="007F214D">
            <w:pPr>
              <w:spacing w:line="240" w:lineRule="auto"/>
              <w:contextualSpacing/>
              <w:jc w:val="center"/>
              <w:rPr>
                <w:rFonts w:ascii="Times New Roman" w:hAnsi="Times New Roman" w:cs="Times New Roman"/>
                <w:bCs/>
                <w:sz w:val="24"/>
                <w:szCs w:val="24"/>
              </w:rPr>
            </w:pPr>
            <w:r w:rsidRPr="007F214D">
              <w:rPr>
                <w:rFonts w:ascii="Times New Roman" w:hAnsi="Times New Roman" w:cs="Times New Roman"/>
                <w:bCs/>
                <w:sz w:val="24"/>
                <w:szCs w:val="24"/>
              </w:rPr>
              <w:t>1/68</w:t>
            </w:r>
          </w:p>
        </w:tc>
        <w:tc>
          <w:tcPr>
            <w:tcW w:w="1111" w:type="dxa"/>
            <w:tcBorders>
              <w:top w:val="single" w:sz="4" w:space="0" w:color="auto"/>
              <w:left w:val="single" w:sz="4" w:space="0" w:color="auto"/>
              <w:bottom w:val="single" w:sz="4" w:space="0" w:color="auto"/>
              <w:right w:val="single" w:sz="4" w:space="0" w:color="auto"/>
            </w:tcBorders>
            <w:vAlign w:val="center"/>
            <w:hideMark/>
          </w:tcPr>
          <w:p w:rsidR="009D7F8D" w:rsidRPr="007F214D" w:rsidRDefault="009D7F8D" w:rsidP="007F214D">
            <w:pPr>
              <w:spacing w:line="240" w:lineRule="auto"/>
              <w:contextualSpacing/>
              <w:jc w:val="center"/>
              <w:rPr>
                <w:rFonts w:ascii="Times New Roman" w:hAnsi="Times New Roman" w:cs="Times New Roman"/>
                <w:bCs/>
                <w:sz w:val="24"/>
                <w:szCs w:val="24"/>
              </w:rPr>
            </w:pPr>
            <w:r w:rsidRPr="007F214D">
              <w:rPr>
                <w:rFonts w:ascii="Times New Roman" w:hAnsi="Times New Roman" w:cs="Times New Roman"/>
                <w:bCs/>
                <w:sz w:val="24"/>
                <w:szCs w:val="24"/>
              </w:rPr>
              <w:t>1/34</w:t>
            </w:r>
          </w:p>
        </w:tc>
        <w:tc>
          <w:tcPr>
            <w:tcW w:w="1003" w:type="dxa"/>
            <w:tcBorders>
              <w:top w:val="single" w:sz="4" w:space="0" w:color="auto"/>
              <w:left w:val="single" w:sz="4" w:space="0" w:color="auto"/>
              <w:bottom w:val="single" w:sz="4" w:space="0" w:color="auto"/>
              <w:right w:val="single" w:sz="4" w:space="0" w:color="auto"/>
            </w:tcBorders>
            <w:vAlign w:val="center"/>
            <w:hideMark/>
          </w:tcPr>
          <w:p w:rsidR="009D7F8D" w:rsidRPr="007F214D" w:rsidRDefault="009D7F8D" w:rsidP="007F214D">
            <w:pPr>
              <w:spacing w:line="240" w:lineRule="auto"/>
              <w:contextualSpacing/>
              <w:jc w:val="center"/>
              <w:rPr>
                <w:rFonts w:ascii="Times New Roman" w:hAnsi="Times New Roman" w:cs="Times New Roman"/>
                <w:sz w:val="24"/>
                <w:szCs w:val="24"/>
              </w:rPr>
            </w:pPr>
            <w:r w:rsidRPr="007F214D">
              <w:rPr>
                <w:rFonts w:ascii="Times New Roman" w:hAnsi="Times New Roman" w:cs="Times New Roman"/>
                <w:bCs/>
                <w:sz w:val="24"/>
                <w:szCs w:val="24"/>
              </w:rPr>
              <w:t>2/68</w:t>
            </w:r>
          </w:p>
        </w:tc>
        <w:tc>
          <w:tcPr>
            <w:tcW w:w="1151" w:type="dxa"/>
            <w:tcBorders>
              <w:top w:val="single" w:sz="4" w:space="0" w:color="auto"/>
              <w:left w:val="single" w:sz="4" w:space="0" w:color="auto"/>
              <w:bottom w:val="single" w:sz="4" w:space="0" w:color="auto"/>
              <w:right w:val="single" w:sz="4" w:space="0" w:color="auto"/>
            </w:tcBorders>
            <w:vAlign w:val="center"/>
            <w:hideMark/>
          </w:tcPr>
          <w:p w:rsidR="009D7F8D" w:rsidRPr="007F214D" w:rsidRDefault="009D7F8D" w:rsidP="007F214D">
            <w:pPr>
              <w:spacing w:line="240" w:lineRule="auto"/>
              <w:contextualSpacing/>
              <w:jc w:val="center"/>
              <w:rPr>
                <w:rFonts w:ascii="Times New Roman" w:hAnsi="Times New Roman" w:cs="Times New Roman"/>
                <w:sz w:val="24"/>
                <w:szCs w:val="24"/>
              </w:rPr>
            </w:pPr>
            <w:r w:rsidRPr="007F214D">
              <w:rPr>
                <w:rFonts w:ascii="Times New Roman" w:hAnsi="Times New Roman" w:cs="Times New Roman"/>
                <w:bCs/>
                <w:sz w:val="24"/>
                <w:szCs w:val="24"/>
              </w:rPr>
              <w:t>2/68</w:t>
            </w:r>
          </w:p>
        </w:tc>
        <w:tc>
          <w:tcPr>
            <w:tcW w:w="1133" w:type="dxa"/>
            <w:tcBorders>
              <w:top w:val="single" w:sz="4" w:space="0" w:color="auto"/>
              <w:left w:val="single" w:sz="4" w:space="0" w:color="auto"/>
              <w:bottom w:val="single" w:sz="4" w:space="0" w:color="auto"/>
              <w:right w:val="single" w:sz="4" w:space="0" w:color="auto"/>
            </w:tcBorders>
            <w:vAlign w:val="center"/>
            <w:hideMark/>
          </w:tcPr>
          <w:p w:rsidR="009D7F8D" w:rsidRPr="007F214D" w:rsidRDefault="009D7F8D" w:rsidP="007F214D">
            <w:pPr>
              <w:spacing w:line="240" w:lineRule="auto"/>
              <w:contextualSpacing/>
              <w:jc w:val="center"/>
              <w:rPr>
                <w:rFonts w:ascii="Times New Roman" w:hAnsi="Times New Roman" w:cs="Times New Roman"/>
                <w:bCs/>
                <w:sz w:val="24"/>
                <w:szCs w:val="24"/>
              </w:rPr>
            </w:pPr>
            <w:r w:rsidRPr="007F214D">
              <w:rPr>
                <w:rFonts w:ascii="Times New Roman" w:hAnsi="Times New Roman" w:cs="Times New Roman"/>
                <w:bCs/>
                <w:sz w:val="24"/>
                <w:szCs w:val="24"/>
              </w:rPr>
              <w:t>2/68</w:t>
            </w:r>
          </w:p>
        </w:tc>
        <w:tc>
          <w:tcPr>
            <w:tcW w:w="1514" w:type="dxa"/>
            <w:tcBorders>
              <w:top w:val="single" w:sz="4" w:space="0" w:color="auto"/>
              <w:left w:val="single" w:sz="4" w:space="0" w:color="auto"/>
              <w:bottom w:val="single" w:sz="4" w:space="0" w:color="auto"/>
              <w:right w:val="single" w:sz="4" w:space="0" w:color="auto"/>
            </w:tcBorders>
            <w:vAlign w:val="center"/>
            <w:hideMark/>
          </w:tcPr>
          <w:p w:rsidR="009D7F8D" w:rsidRPr="007F214D" w:rsidRDefault="009D7F8D" w:rsidP="007F214D">
            <w:pPr>
              <w:spacing w:line="240" w:lineRule="auto"/>
              <w:contextualSpacing/>
              <w:jc w:val="center"/>
              <w:rPr>
                <w:rFonts w:ascii="Times New Roman" w:hAnsi="Times New Roman" w:cs="Times New Roman"/>
                <w:bCs/>
                <w:sz w:val="24"/>
                <w:szCs w:val="24"/>
              </w:rPr>
            </w:pPr>
            <w:r w:rsidRPr="007F214D">
              <w:rPr>
                <w:rFonts w:ascii="Times New Roman" w:hAnsi="Times New Roman" w:cs="Times New Roman"/>
                <w:bCs/>
                <w:sz w:val="24"/>
                <w:szCs w:val="24"/>
              </w:rPr>
              <w:t>9/306</w:t>
            </w:r>
          </w:p>
        </w:tc>
      </w:tr>
      <w:tr w:rsidR="009D7F8D" w:rsidRPr="007F214D" w:rsidTr="0010364B">
        <w:trPr>
          <w:trHeight w:val="232"/>
          <w:jc w:val="center"/>
        </w:trPr>
        <w:tc>
          <w:tcPr>
            <w:tcW w:w="6715" w:type="dxa"/>
            <w:gridSpan w:val="2"/>
            <w:tcBorders>
              <w:top w:val="single" w:sz="4" w:space="0" w:color="auto"/>
              <w:left w:val="single" w:sz="4" w:space="0" w:color="auto"/>
              <w:bottom w:val="single" w:sz="4" w:space="0" w:color="auto"/>
              <w:right w:val="single" w:sz="4" w:space="0" w:color="auto"/>
            </w:tcBorders>
            <w:hideMark/>
          </w:tcPr>
          <w:p w:rsidR="009D7F8D" w:rsidRPr="007F214D" w:rsidRDefault="009D7F8D" w:rsidP="007F214D">
            <w:pPr>
              <w:spacing w:line="240" w:lineRule="auto"/>
              <w:contextualSpacing/>
              <w:jc w:val="both"/>
              <w:rPr>
                <w:rFonts w:ascii="Times New Roman" w:hAnsi="Times New Roman" w:cs="Times New Roman"/>
                <w:bCs/>
                <w:sz w:val="24"/>
                <w:szCs w:val="24"/>
              </w:rPr>
            </w:pPr>
            <w:r w:rsidRPr="007F214D">
              <w:rPr>
                <w:rFonts w:ascii="Times New Roman" w:hAnsi="Times New Roman" w:cs="Times New Roman"/>
                <w:bCs/>
                <w:sz w:val="24"/>
                <w:szCs w:val="24"/>
              </w:rPr>
              <w:t>Обществознание</w:t>
            </w:r>
          </w:p>
        </w:tc>
        <w:tc>
          <w:tcPr>
            <w:tcW w:w="1071" w:type="dxa"/>
            <w:tcBorders>
              <w:top w:val="single" w:sz="4" w:space="0" w:color="auto"/>
              <w:left w:val="single" w:sz="4" w:space="0" w:color="auto"/>
              <w:bottom w:val="single" w:sz="4" w:space="0" w:color="auto"/>
              <w:right w:val="single" w:sz="4" w:space="0" w:color="auto"/>
            </w:tcBorders>
            <w:vAlign w:val="center"/>
            <w:hideMark/>
          </w:tcPr>
          <w:p w:rsidR="009D7F8D" w:rsidRPr="007F214D" w:rsidRDefault="009D7F8D" w:rsidP="007F214D">
            <w:pPr>
              <w:spacing w:line="240" w:lineRule="auto"/>
              <w:contextualSpacing/>
              <w:jc w:val="center"/>
              <w:rPr>
                <w:rFonts w:ascii="Times New Roman" w:hAnsi="Times New Roman" w:cs="Times New Roman"/>
                <w:bCs/>
                <w:sz w:val="24"/>
                <w:szCs w:val="24"/>
              </w:rPr>
            </w:pPr>
            <w:r w:rsidRPr="007F214D">
              <w:rPr>
                <w:rFonts w:ascii="Times New Roman" w:hAnsi="Times New Roman" w:cs="Times New Roman"/>
                <w:bCs/>
                <w:sz w:val="24"/>
                <w:szCs w:val="24"/>
              </w:rPr>
              <w:t>1/34</w:t>
            </w:r>
          </w:p>
        </w:tc>
        <w:tc>
          <w:tcPr>
            <w:tcW w:w="1111" w:type="dxa"/>
            <w:tcBorders>
              <w:top w:val="single" w:sz="4" w:space="0" w:color="auto"/>
              <w:left w:val="single" w:sz="4" w:space="0" w:color="auto"/>
              <w:bottom w:val="single" w:sz="4" w:space="0" w:color="auto"/>
              <w:right w:val="single" w:sz="4" w:space="0" w:color="auto"/>
            </w:tcBorders>
            <w:vAlign w:val="center"/>
            <w:hideMark/>
          </w:tcPr>
          <w:p w:rsidR="009D7F8D" w:rsidRPr="007F214D" w:rsidRDefault="009D7F8D" w:rsidP="007F214D">
            <w:pPr>
              <w:spacing w:line="240" w:lineRule="auto"/>
              <w:contextualSpacing/>
              <w:jc w:val="center"/>
              <w:rPr>
                <w:rFonts w:ascii="Times New Roman" w:hAnsi="Times New Roman" w:cs="Times New Roman"/>
                <w:bCs/>
                <w:sz w:val="24"/>
                <w:szCs w:val="24"/>
              </w:rPr>
            </w:pPr>
            <w:r w:rsidRPr="007F214D">
              <w:rPr>
                <w:rFonts w:ascii="Times New Roman" w:hAnsi="Times New Roman" w:cs="Times New Roman"/>
                <w:bCs/>
                <w:sz w:val="24"/>
                <w:szCs w:val="24"/>
              </w:rPr>
              <w:t>-</w:t>
            </w:r>
          </w:p>
        </w:tc>
        <w:tc>
          <w:tcPr>
            <w:tcW w:w="1003" w:type="dxa"/>
            <w:tcBorders>
              <w:top w:val="single" w:sz="4" w:space="0" w:color="auto"/>
              <w:left w:val="single" w:sz="4" w:space="0" w:color="auto"/>
              <w:bottom w:val="single" w:sz="4" w:space="0" w:color="auto"/>
              <w:right w:val="single" w:sz="4" w:space="0" w:color="auto"/>
            </w:tcBorders>
            <w:vAlign w:val="center"/>
            <w:hideMark/>
          </w:tcPr>
          <w:p w:rsidR="009D7F8D" w:rsidRPr="007F214D" w:rsidRDefault="009D7F8D" w:rsidP="007F214D">
            <w:pPr>
              <w:spacing w:line="240" w:lineRule="auto"/>
              <w:contextualSpacing/>
              <w:jc w:val="center"/>
              <w:rPr>
                <w:rFonts w:ascii="Times New Roman" w:hAnsi="Times New Roman" w:cs="Times New Roman"/>
                <w:bCs/>
                <w:sz w:val="24"/>
                <w:szCs w:val="24"/>
              </w:rPr>
            </w:pPr>
            <w:r w:rsidRPr="007F214D">
              <w:rPr>
                <w:rFonts w:ascii="Times New Roman" w:hAnsi="Times New Roman" w:cs="Times New Roman"/>
                <w:bCs/>
                <w:sz w:val="24"/>
                <w:szCs w:val="24"/>
              </w:rPr>
              <w:t>-</w:t>
            </w:r>
          </w:p>
        </w:tc>
        <w:tc>
          <w:tcPr>
            <w:tcW w:w="1151" w:type="dxa"/>
            <w:tcBorders>
              <w:top w:val="single" w:sz="4" w:space="0" w:color="auto"/>
              <w:left w:val="single" w:sz="4" w:space="0" w:color="auto"/>
              <w:bottom w:val="single" w:sz="4" w:space="0" w:color="auto"/>
              <w:right w:val="single" w:sz="4" w:space="0" w:color="auto"/>
            </w:tcBorders>
            <w:vAlign w:val="center"/>
            <w:hideMark/>
          </w:tcPr>
          <w:p w:rsidR="009D7F8D" w:rsidRPr="007F214D" w:rsidRDefault="009D7F8D" w:rsidP="007F214D">
            <w:pPr>
              <w:spacing w:line="240" w:lineRule="auto"/>
              <w:contextualSpacing/>
              <w:jc w:val="center"/>
              <w:rPr>
                <w:rFonts w:ascii="Times New Roman" w:hAnsi="Times New Roman" w:cs="Times New Roman"/>
                <w:bCs/>
                <w:sz w:val="24"/>
                <w:szCs w:val="24"/>
              </w:rPr>
            </w:pPr>
            <w:r w:rsidRPr="007F214D">
              <w:rPr>
                <w:rFonts w:ascii="Times New Roman" w:hAnsi="Times New Roman" w:cs="Times New Roman"/>
                <w:bCs/>
                <w:sz w:val="24"/>
                <w:szCs w:val="24"/>
              </w:rPr>
              <w:t>-</w:t>
            </w:r>
          </w:p>
        </w:tc>
        <w:tc>
          <w:tcPr>
            <w:tcW w:w="1133" w:type="dxa"/>
            <w:tcBorders>
              <w:top w:val="single" w:sz="4" w:space="0" w:color="auto"/>
              <w:left w:val="single" w:sz="4" w:space="0" w:color="auto"/>
              <w:bottom w:val="single" w:sz="4" w:space="0" w:color="auto"/>
              <w:right w:val="single" w:sz="4" w:space="0" w:color="auto"/>
            </w:tcBorders>
            <w:vAlign w:val="center"/>
            <w:hideMark/>
          </w:tcPr>
          <w:p w:rsidR="009D7F8D" w:rsidRPr="007F214D" w:rsidRDefault="009D7F8D" w:rsidP="007F214D">
            <w:pPr>
              <w:spacing w:line="240" w:lineRule="auto"/>
              <w:contextualSpacing/>
              <w:jc w:val="center"/>
              <w:rPr>
                <w:rFonts w:ascii="Times New Roman" w:hAnsi="Times New Roman" w:cs="Times New Roman"/>
                <w:bCs/>
                <w:sz w:val="24"/>
                <w:szCs w:val="24"/>
              </w:rPr>
            </w:pPr>
            <w:r w:rsidRPr="007F214D">
              <w:rPr>
                <w:rFonts w:ascii="Times New Roman" w:hAnsi="Times New Roman" w:cs="Times New Roman"/>
                <w:bCs/>
                <w:sz w:val="24"/>
                <w:szCs w:val="24"/>
              </w:rPr>
              <w:t>-</w:t>
            </w:r>
          </w:p>
        </w:tc>
        <w:tc>
          <w:tcPr>
            <w:tcW w:w="1514" w:type="dxa"/>
            <w:tcBorders>
              <w:top w:val="single" w:sz="4" w:space="0" w:color="auto"/>
              <w:left w:val="single" w:sz="4" w:space="0" w:color="auto"/>
              <w:bottom w:val="single" w:sz="4" w:space="0" w:color="auto"/>
              <w:right w:val="single" w:sz="4" w:space="0" w:color="auto"/>
            </w:tcBorders>
            <w:vAlign w:val="center"/>
            <w:hideMark/>
          </w:tcPr>
          <w:p w:rsidR="009D7F8D" w:rsidRPr="007F214D" w:rsidRDefault="009D7F8D" w:rsidP="007F214D">
            <w:pPr>
              <w:spacing w:line="240" w:lineRule="auto"/>
              <w:contextualSpacing/>
              <w:jc w:val="center"/>
              <w:rPr>
                <w:rFonts w:ascii="Times New Roman" w:hAnsi="Times New Roman" w:cs="Times New Roman"/>
                <w:bCs/>
                <w:sz w:val="24"/>
                <w:szCs w:val="24"/>
              </w:rPr>
            </w:pPr>
            <w:r w:rsidRPr="007F214D">
              <w:rPr>
                <w:rFonts w:ascii="Times New Roman" w:hAnsi="Times New Roman" w:cs="Times New Roman"/>
                <w:bCs/>
                <w:sz w:val="24"/>
                <w:szCs w:val="24"/>
              </w:rPr>
              <w:t>-</w:t>
            </w:r>
          </w:p>
        </w:tc>
      </w:tr>
      <w:tr w:rsidR="009D7F8D" w:rsidRPr="007F214D" w:rsidTr="0010364B">
        <w:trPr>
          <w:trHeight w:val="232"/>
          <w:jc w:val="center"/>
        </w:trPr>
        <w:tc>
          <w:tcPr>
            <w:tcW w:w="6715" w:type="dxa"/>
            <w:gridSpan w:val="2"/>
            <w:tcBorders>
              <w:top w:val="single" w:sz="4" w:space="0" w:color="auto"/>
              <w:left w:val="single" w:sz="4" w:space="0" w:color="auto"/>
              <w:bottom w:val="single" w:sz="4" w:space="0" w:color="auto"/>
              <w:right w:val="single" w:sz="4" w:space="0" w:color="auto"/>
            </w:tcBorders>
            <w:hideMark/>
          </w:tcPr>
          <w:p w:rsidR="009D7F8D" w:rsidRPr="007F214D" w:rsidRDefault="009D7F8D" w:rsidP="007F214D">
            <w:pPr>
              <w:spacing w:line="240" w:lineRule="auto"/>
              <w:contextualSpacing/>
              <w:jc w:val="both"/>
              <w:rPr>
                <w:rFonts w:ascii="Times New Roman" w:hAnsi="Times New Roman" w:cs="Times New Roman"/>
                <w:b/>
                <w:bCs/>
                <w:sz w:val="24"/>
                <w:szCs w:val="24"/>
              </w:rPr>
            </w:pPr>
            <w:r w:rsidRPr="007F214D">
              <w:rPr>
                <w:rFonts w:ascii="Times New Roman" w:hAnsi="Times New Roman" w:cs="Times New Roman"/>
                <w:b/>
                <w:bCs/>
                <w:sz w:val="24"/>
                <w:szCs w:val="24"/>
              </w:rPr>
              <w:t>Максимально допустимая недельная нагрузка</w:t>
            </w:r>
          </w:p>
        </w:tc>
        <w:tc>
          <w:tcPr>
            <w:tcW w:w="1071" w:type="dxa"/>
            <w:tcBorders>
              <w:top w:val="single" w:sz="4" w:space="0" w:color="auto"/>
              <w:left w:val="single" w:sz="4" w:space="0" w:color="auto"/>
              <w:bottom w:val="single" w:sz="4" w:space="0" w:color="auto"/>
              <w:right w:val="single" w:sz="4" w:space="0" w:color="auto"/>
            </w:tcBorders>
            <w:vAlign w:val="center"/>
            <w:hideMark/>
          </w:tcPr>
          <w:p w:rsidR="009D7F8D" w:rsidRPr="007F214D" w:rsidRDefault="009D7F8D" w:rsidP="007F214D">
            <w:pPr>
              <w:spacing w:line="240" w:lineRule="auto"/>
              <w:contextualSpacing/>
              <w:jc w:val="center"/>
              <w:rPr>
                <w:rFonts w:ascii="Times New Roman" w:hAnsi="Times New Roman" w:cs="Times New Roman"/>
                <w:bCs/>
                <w:sz w:val="24"/>
                <w:szCs w:val="24"/>
              </w:rPr>
            </w:pPr>
            <w:r w:rsidRPr="007F214D">
              <w:rPr>
                <w:rFonts w:ascii="Times New Roman" w:hAnsi="Times New Roman" w:cs="Times New Roman"/>
                <w:bCs/>
                <w:sz w:val="24"/>
                <w:szCs w:val="24"/>
              </w:rPr>
              <w:t>29/986</w:t>
            </w:r>
          </w:p>
        </w:tc>
        <w:tc>
          <w:tcPr>
            <w:tcW w:w="1111" w:type="dxa"/>
            <w:tcBorders>
              <w:top w:val="single" w:sz="4" w:space="0" w:color="auto"/>
              <w:left w:val="single" w:sz="4" w:space="0" w:color="auto"/>
              <w:bottom w:val="single" w:sz="4" w:space="0" w:color="auto"/>
              <w:right w:val="single" w:sz="4" w:space="0" w:color="auto"/>
            </w:tcBorders>
            <w:vAlign w:val="center"/>
            <w:hideMark/>
          </w:tcPr>
          <w:p w:rsidR="009D7F8D" w:rsidRPr="007F214D" w:rsidRDefault="009D7F8D" w:rsidP="007F214D">
            <w:pPr>
              <w:spacing w:line="240" w:lineRule="auto"/>
              <w:contextualSpacing/>
              <w:jc w:val="center"/>
              <w:rPr>
                <w:rFonts w:ascii="Times New Roman" w:hAnsi="Times New Roman" w:cs="Times New Roman"/>
                <w:bCs/>
                <w:sz w:val="24"/>
                <w:szCs w:val="24"/>
              </w:rPr>
            </w:pPr>
            <w:r w:rsidRPr="007F214D">
              <w:rPr>
                <w:rFonts w:ascii="Times New Roman" w:hAnsi="Times New Roman" w:cs="Times New Roman"/>
                <w:bCs/>
                <w:sz w:val="24"/>
                <w:szCs w:val="24"/>
              </w:rPr>
              <w:t>30/1020</w:t>
            </w:r>
          </w:p>
        </w:tc>
        <w:tc>
          <w:tcPr>
            <w:tcW w:w="1003" w:type="dxa"/>
            <w:tcBorders>
              <w:top w:val="single" w:sz="4" w:space="0" w:color="auto"/>
              <w:left w:val="single" w:sz="4" w:space="0" w:color="auto"/>
              <w:bottom w:val="single" w:sz="4" w:space="0" w:color="auto"/>
              <w:right w:val="single" w:sz="4" w:space="0" w:color="auto"/>
            </w:tcBorders>
            <w:vAlign w:val="center"/>
            <w:hideMark/>
          </w:tcPr>
          <w:p w:rsidR="009D7F8D" w:rsidRPr="007F214D" w:rsidRDefault="009D7F8D" w:rsidP="007F214D">
            <w:pPr>
              <w:spacing w:line="240" w:lineRule="auto"/>
              <w:contextualSpacing/>
              <w:jc w:val="center"/>
              <w:rPr>
                <w:rFonts w:ascii="Times New Roman" w:hAnsi="Times New Roman" w:cs="Times New Roman"/>
                <w:bCs/>
                <w:sz w:val="24"/>
                <w:szCs w:val="24"/>
              </w:rPr>
            </w:pPr>
            <w:r w:rsidRPr="007F214D">
              <w:rPr>
                <w:rFonts w:ascii="Times New Roman" w:hAnsi="Times New Roman" w:cs="Times New Roman"/>
                <w:bCs/>
                <w:sz w:val="24"/>
                <w:szCs w:val="24"/>
              </w:rPr>
              <w:t>32/1088</w:t>
            </w:r>
          </w:p>
        </w:tc>
        <w:tc>
          <w:tcPr>
            <w:tcW w:w="1151" w:type="dxa"/>
            <w:tcBorders>
              <w:top w:val="single" w:sz="4" w:space="0" w:color="auto"/>
              <w:left w:val="single" w:sz="4" w:space="0" w:color="auto"/>
              <w:bottom w:val="single" w:sz="4" w:space="0" w:color="auto"/>
              <w:right w:val="single" w:sz="4" w:space="0" w:color="auto"/>
            </w:tcBorders>
            <w:vAlign w:val="center"/>
            <w:hideMark/>
          </w:tcPr>
          <w:p w:rsidR="009D7F8D" w:rsidRPr="007F214D" w:rsidRDefault="009D7F8D" w:rsidP="007F214D">
            <w:pPr>
              <w:spacing w:line="240" w:lineRule="auto"/>
              <w:contextualSpacing/>
              <w:jc w:val="center"/>
              <w:rPr>
                <w:rFonts w:ascii="Times New Roman" w:hAnsi="Times New Roman" w:cs="Times New Roman"/>
                <w:bCs/>
                <w:sz w:val="24"/>
                <w:szCs w:val="24"/>
              </w:rPr>
            </w:pPr>
            <w:r w:rsidRPr="007F214D">
              <w:rPr>
                <w:rFonts w:ascii="Times New Roman" w:hAnsi="Times New Roman" w:cs="Times New Roman"/>
                <w:bCs/>
                <w:sz w:val="24"/>
                <w:szCs w:val="24"/>
              </w:rPr>
              <w:t>33/1122</w:t>
            </w:r>
          </w:p>
        </w:tc>
        <w:tc>
          <w:tcPr>
            <w:tcW w:w="1133" w:type="dxa"/>
            <w:tcBorders>
              <w:top w:val="single" w:sz="4" w:space="0" w:color="auto"/>
              <w:left w:val="single" w:sz="4" w:space="0" w:color="auto"/>
              <w:bottom w:val="single" w:sz="4" w:space="0" w:color="auto"/>
              <w:right w:val="single" w:sz="4" w:space="0" w:color="auto"/>
            </w:tcBorders>
            <w:vAlign w:val="center"/>
            <w:hideMark/>
          </w:tcPr>
          <w:p w:rsidR="009D7F8D" w:rsidRPr="007F214D" w:rsidRDefault="009D7F8D" w:rsidP="007F214D">
            <w:pPr>
              <w:spacing w:line="240" w:lineRule="auto"/>
              <w:contextualSpacing/>
              <w:jc w:val="center"/>
              <w:rPr>
                <w:rFonts w:ascii="Times New Roman" w:hAnsi="Times New Roman" w:cs="Times New Roman"/>
                <w:bCs/>
                <w:sz w:val="24"/>
                <w:szCs w:val="24"/>
              </w:rPr>
            </w:pPr>
            <w:r w:rsidRPr="007F214D">
              <w:rPr>
                <w:rFonts w:ascii="Times New Roman" w:hAnsi="Times New Roman" w:cs="Times New Roman"/>
                <w:bCs/>
                <w:sz w:val="24"/>
                <w:szCs w:val="24"/>
              </w:rPr>
              <w:t>33/1122</w:t>
            </w:r>
          </w:p>
        </w:tc>
        <w:tc>
          <w:tcPr>
            <w:tcW w:w="1514" w:type="dxa"/>
            <w:tcBorders>
              <w:top w:val="single" w:sz="4" w:space="0" w:color="auto"/>
              <w:left w:val="single" w:sz="4" w:space="0" w:color="auto"/>
              <w:bottom w:val="single" w:sz="4" w:space="0" w:color="auto"/>
              <w:right w:val="single" w:sz="4" w:space="0" w:color="auto"/>
            </w:tcBorders>
            <w:vAlign w:val="center"/>
            <w:hideMark/>
          </w:tcPr>
          <w:p w:rsidR="009D7F8D" w:rsidRPr="007F214D" w:rsidRDefault="009D7F8D" w:rsidP="007F214D">
            <w:pPr>
              <w:spacing w:line="240" w:lineRule="auto"/>
              <w:contextualSpacing/>
              <w:jc w:val="center"/>
              <w:rPr>
                <w:rFonts w:ascii="Times New Roman" w:hAnsi="Times New Roman" w:cs="Times New Roman"/>
                <w:bCs/>
                <w:sz w:val="24"/>
                <w:szCs w:val="24"/>
              </w:rPr>
            </w:pPr>
            <w:r w:rsidRPr="007F214D">
              <w:rPr>
                <w:rFonts w:ascii="Times New Roman" w:hAnsi="Times New Roman" w:cs="Times New Roman"/>
                <w:bCs/>
                <w:sz w:val="24"/>
                <w:szCs w:val="24"/>
              </w:rPr>
              <w:t>157/5338</w:t>
            </w:r>
          </w:p>
        </w:tc>
      </w:tr>
    </w:tbl>
    <w:p w:rsidR="00ED4599" w:rsidRPr="007F214D" w:rsidRDefault="00ED4599" w:rsidP="007F214D">
      <w:pPr>
        <w:spacing w:line="240" w:lineRule="auto"/>
        <w:contextualSpacing/>
        <w:rPr>
          <w:rFonts w:ascii="Times New Roman" w:hAnsi="Times New Roman" w:cs="Times New Roman"/>
          <w:sz w:val="24"/>
          <w:szCs w:val="24"/>
        </w:rPr>
      </w:pPr>
    </w:p>
    <w:p w:rsidR="0010364B" w:rsidRPr="007F214D" w:rsidRDefault="0010364B" w:rsidP="007F214D">
      <w:pPr>
        <w:tabs>
          <w:tab w:val="left" w:pos="10807"/>
        </w:tabs>
        <w:spacing w:after="0" w:line="240" w:lineRule="auto"/>
        <w:contextualSpacing/>
        <w:jc w:val="center"/>
        <w:outlineLvl w:val="0"/>
        <w:rPr>
          <w:rFonts w:ascii="Times New Roman" w:hAnsi="Times New Roman" w:cs="Times New Roman"/>
          <w:b/>
          <w:i/>
          <w:sz w:val="24"/>
          <w:szCs w:val="24"/>
        </w:rPr>
      </w:pPr>
    </w:p>
    <w:p w:rsidR="0010364B" w:rsidRPr="007F214D" w:rsidRDefault="0010364B" w:rsidP="007F214D">
      <w:pPr>
        <w:tabs>
          <w:tab w:val="left" w:pos="10807"/>
        </w:tabs>
        <w:spacing w:after="0" w:line="240" w:lineRule="auto"/>
        <w:contextualSpacing/>
        <w:jc w:val="center"/>
        <w:outlineLvl w:val="0"/>
        <w:rPr>
          <w:rFonts w:ascii="Times New Roman" w:hAnsi="Times New Roman" w:cs="Times New Roman"/>
          <w:b/>
          <w:i/>
          <w:sz w:val="24"/>
          <w:szCs w:val="24"/>
        </w:rPr>
        <w:sectPr w:rsidR="0010364B" w:rsidRPr="007F214D" w:rsidSect="0010364B">
          <w:pgSz w:w="16838" w:h="11906" w:orient="landscape"/>
          <w:pgMar w:top="851" w:right="1134" w:bottom="1418" w:left="1134" w:header="709" w:footer="709" w:gutter="0"/>
          <w:cols w:space="720"/>
          <w:docGrid w:linePitch="299"/>
        </w:sectPr>
      </w:pPr>
    </w:p>
    <w:p w:rsidR="009D7F8D" w:rsidRPr="007F214D" w:rsidRDefault="009D7F8D" w:rsidP="007F214D">
      <w:pPr>
        <w:tabs>
          <w:tab w:val="left" w:pos="10807"/>
        </w:tabs>
        <w:spacing w:after="0" w:line="240" w:lineRule="auto"/>
        <w:contextualSpacing/>
        <w:jc w:val="center"/>
        <w:outlineLvl w:val="0"/>
        <w:rPr>
          <w:rFonts w:ascii="Times New Roman" w:hAnsi="Times New Roman" w:cs="Times New Roman"/>
          <w:b/>
          <w:i/>
          <w:sz w:val="24"/>
          <w:szCs w:val="24"/>
        </w:rPr>
      </w:pPr>
      <w:r w:rsidRPr="007F214D">
        <w:rPr>
          <w:rFonts w:ascii="Times New Roman" w:hAnsi="Times New Roman" w:cs="Times New Roman"/>
          <w:b/>
          <w:i/>
          <w:sz w:val="24"/>
          <w:szCs w:val="24"/>
        </w:rPr>
        <w:lastRenderedPageBreak/>
        <w:t>Пояснительная записка  к учебному плану основного общего образования</w:t>
      </w:r>
    </w:p>
    <w:p w:rsidR="0010364B" w:rsidRPr="007F214D" w:rsidRDefault="009D7F8D" w:rsidP="007F214D">
      <w:pPr>
        <w:spacing w:after="0" w:line="240" w:lineRule="auto"/>
        <w:contextualSpacing/>
        <w:jc w:val="center"/>
        <w:rPr>
          <w:rFonts w:ascii="Times New Roman" w:hAnsi="Times New Roman" w:cs="Times New Roman"/>
          <w:b/>
          <w:i/>
          <w:sz w:val="24"/>
          <w:szCs w:val="24"/>
        </w:rPr>
      </w:pPr>
      <w:r w:rsidRPr="007F214D">
        <w:rPr>
          <w:rFonts w:ascii="Times New Roman" w:hAnsi="Times New Roman" w:cs="Times New Roman"/>
          <w:b/>
          <w:i/>
          <w:sz w:val="24"/>
          <w:szCs w:val="24"/>
        </w:rPr>
        <w:t xml:space="preserve">муниципального бюджетного общеобразовательного учреждения </w:t>
      </w:r>
    </w:p>
    <w:p w:rsidR="009D7F8D" w:rsidRPr="007F214D" w:rsidRDefault="009D7F8D" w:rsidP="007F214D">
      <w:pPr>
        <w:spacing w:after="0" w:line="240" w:lineRule="auto"/>
        <w:contextualSpacing/>
        <w:jc w:val="center"/>
        <w:rPr>
          <w:rFonts w:ascii="Times New Roman" w:hAnsi="Times New Roman" w:cs="Times New Roman"/>
          <w:b/>
          <w:i/>
          <w:sz w:val="24"/>
          <w:szCs w:val="24"/>
        </w:rPr>
      </w:pPr>
      <w:r w:rsidRPr="007F214D">
        <w:rPr>
          <w:rFonts w:ascii="Times New Roman" w:hAnsi="Times New Roman" w:cs="Times New Roman"/>
          <w:b/>
          <w:i/>
          <w:sz w:val="24"/>
          <w:szCs w:val="24"/>
        </w:rPr>
        <w:t>«Койнасская средняя общеобразовательная школа» 5-9 классы (ФГОС)  на 2015-2016 учебный год</w:t>
      </w:r>
    </w:p>
    <w:p w:rsidR="0010364B" w:rsidRPr="007F214D" w:rsidRDefault="009D7F8D" w:rsidP="007F214D">
      <w:pPr>
        <w:pStyle w:val="a9"/>
        <w:numPr>
          <w:ilvl w:val="0"/>
          <w:numId w:val="216"/>
        </w:numPr>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Учебный план 5 класса – нормативный документ, фиксирующий максимальный объём учебной нагрузки обучающихся; определяющий перечень учебных предметов, курсов, направлений внеурочной деятельности и время, отводимое на их освоение и организацию; распределяющий учебные предметы, курсы и направления внеурочной деятельности по классам и учебным годам.</w:t>
      </w:r>
    </w:p>
    <w:p w:rsidR="0010364B" w:rsidRPr="007F214D" w:rsidRDefault="009D7F8D" w:rsidP="007F214D">
      <w:pPr>
        <w:pStyle w:val="a9"/>
        <w:numPr>
          <w:ilvl w:val="0"/>
          <w:numId w:val="216"/>
        </w:numPr>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Учебный план разработан в соответствии:</w:t>
      </w:r>
    </w:p>
    <w:p w:rsidR="0010364B" w:rsidRPr="007F214D" w:rsidRDefault="009D7F8D" w:rsidP="007F214D">
      <w:pPr>
        <w:pStyle w:val="a9"/>
        <w:numPr>
          <w:ilvl w:val="0"/>
          <w:numId w:val="217"/>
        </w:numPr>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с законом Российской Федерации «Об образовании»  от 29 декабря 2012 г. № 273 - ФЗ;</w:t>
      </w:r>
    </w:p>
    <w:p w:rsidR="0010364B" w:rsidRPr="007F214D" w:rsidRDefault="009D7F8D" w:rsidP="007F214D">
      <w:pPr>
        <w:pStyle w:val="a9"/>
        <w:numPr>
          <w:ilvl w:val="0"/>
          <w:numId w:val="217"/>
        </w:numPr>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с приказом Министерства образования и науки РФ № 1897 от 17.12.2010г.  «</w:t>
      </w:r>
      <w:r w:rsidRPr="007F214D">
        <w:rPr>
          <w:rFonts w:ascii="Times New Roman" w:hAnsi="Times New Roman" w:cs="Times New Roman"/>
          <w:bCs/>
          <w:sz w:val="24"/>
          <w:szCs w:val="24"/>
        </w:rPr>
        <w:t>Об утверждении федерального государственного образовательного стандарта основного  общего образования»</w:t>
      </w:r>
    </w:p>
    <w:p w:rsidR="0010364B" w:rsidRPr="007F214D" w:rsidRDefault="009D7F8D" w:rsidP="007F214D">
      <w:pPr>
        <w:pStyle w:val="a9"/>
        <w:numPr>
          <w:ilvl w:val="0"/>
          <w:numId w:val="217"/>
        </w:numPr>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 xml:space="preserve">с санитарно-эпидемиологическими правилами и нормативами </w:t>
      </w:r>
      <w:proofErr w:type="spellStart"/>
      <w:r w:rsidRPr="007F214D">
        <w:rPr>
          <w:rFonts w:ascii="Times New Roman" w:hAnsi="Times New Roman" w:cs="Times New Roman"/>
          <w:sz w:val="24"/>
          <w:szCs w:val="24"/>
        </w:rPr>
        <w:t>СанПин</w:t>
      </w:r>
      <w:proofErr w:type="spellEnd"/>
      <w:r w:rsidRPr="007F214D">
        <w:rPr>
          <w:rFonts w:ascii="Times New Roman" w:hAnsi="Times New Roman" w:cs="Times New Roman"/>
          <w:sz w:val="24"/>
          <w:szCs w:val="24"/>
        </w:rPr>
        <w:t xml:space="preserve"> 2.4.2.2821-10 « Санитарно-эпидемиологические требования  к условиям и организации обучения в общеобразовательных учреждениях» (в редакции постановления Главного государственного санитарного  врача  РФ от 29.12.2010г. № 189);</w:t>
      </w:r>
    </w:p>
    <w:p w:rsidR="0010364B" w:rsidRPr="007F214D" w:rsidRDefault="009D7F8D" w:rsidP="007F214D">
      <w:pPr>
        <w:pStyle w:val="a9"/>
        <w:numPr>
          <w:ilvl w:val="0"/>
          <w:numId w:val="217"/>
        </w:numPr>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примерной основной образовательной программы основного общего образования, одобренной решением федерального учебно-методического объединения по общему образованию Министерства образования и науки РФ (протокол от 8 апреля 2015 г. № 1/15);</w:t>
      </w:r>
    </w:p>
    <w:p w:rsidR="0010364B" w:rsidRPr="007F214D" w:rsidRDefault="009D7F8D" w:rsidP="007F214D">
      <w:pPr>
        <w:pStyle w:val="a9"/>
        <w:numPr>
          <w:ilvl w:val="0"/>
          <w:numId w:val="217"/>
        </w:numPr>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Уставом МБОУ «</w:t>
      </w:r>
      <w:r w:rsidR="0010364B" w:rsidRPr="007F214D">
        <w:rPr>
          <w:rFonts w:ascii="Times New Roman" w:hAnsi="Times New Roman" w:cs="Times New Roman"/>
          <w:sz w:val="24"/>
          <w:szCs w:val="24"/>
        </w:rPr>
        <w:t>Койнасская</w:t>
      </w:r>
      <w:r w:rsidRPr="007F214D">
        <w:rPr>
          <w:rFonts w:ascii="Times New Roman" w:hAnsi="Times New Roman" w:cs="Times New Roman"/>
          <w:sz w:val="24"/>
          <w:szCs w:val="24"/>
        </w:rPr>
        <w:t xml:space="preserve"> средняя общеобразовательная школа».</w:t>
      </w:r>
    </w:p>
    <w:p w:rsidR="009D7F8D" w:rsidRPr="007F214D" w:rsidRDefault="009D7F8D" w:rsidP="007F214D">
      <w:pPr>
        <w:pStyle w:val="a9"/>
        <w:numPr>
          <w:ilvl w:val="0"/>
          <w:numId w:val="216"/>
        </w:numPr>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 xml:space="preserve">В соответствии с </w:t>
      </w:r>
      <w:r w:rsidRPr="007F214D">
        <w:rPr>
          <w:rFonts w:ascii="Times New Roman" w:hAnsi="Times New Roman" w:cs="Times New Roman"/>
          <w:b/>
          <w:sz w:val="24"/>
          <w:szCs w:val="24"/>
        </w:rPr>
        <w:t>Уставом</w:t>
      </w:r>
      <w:r w:rsidRPr="007F214D">
        <w:rPr>
          <w:rFonts w:ascii="Times New Roman" w:hAnsi="Times New Roman" w:cs="Times New Roman"/>
          <w:sz w:val="24"/>
          <w:szCs w:val="24"/>
        </w:rPr>
        <w:t xml:space="preserve"> образовательного учреждения:</w:t>
      </w:r>
    </w:p>
    <w:p w:rsidR="0010364B" w:rsidRPr="007F214D" w:rsidRDefault="009D7F8D" w:rsidP="007F214D">
      <w:pPr>
        <w:pStyle w:val="a9"/>
        <w:numPr>
          <w:ilvl w:val="0"/>
          <w:numId w:val="218"/>
        </w:numPr>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продолжительность учебного года  в 5  классе – 34 учебных недели;</w:t>
      </w:r>
    </w:p>
    <w:p w:rsidR="0010364B" w:rsidRPr="007F214D" w:rsidRDefault="009D7F8D" w:rsidP="007F214D">
      <w:pPr>
        <w:pStyle w:val="a9"/>
        <w:numPr>
          <w:ilvl w:val="0"/>
          <w:numId w:val="218"/>
        </w:numPr>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продолжительность учебной недели для  5 класса – 5-дневная;</w:t>
      </w:r>
    </w:p>
    <w:p w:rsidR="0010364B" w:rsidRPr="007F214D" w:rsidRDefault="009D7F8D" w:rsidP="007F214D">
      <w:pPr>
        <w:pStyle w:val="a9"/>
        <w:numPr>
          <w:ilvl w:val="0"/>
          <w:numId w:val="218"/>
        </w:numPr>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продолжительность урока  в 5 классе составляет – 45 минут;</w:t>
      </w:r>
    </w:p>
    <w:p w:rsidR="009D7F8D" w:rsidRPr="007F214D" w:rsidRDefault="009D7F8D" w:rsidP="007F214D">
      <w:pPr>
        <w:pStyle w:val="a9"/>
        <w:numPr>
          <w:ilvl w:val="0"/>
          <w:numId w:val="218"/>
        </w:numPr>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 xml:space="preserve">продолжительность  каникул  в  течение  учебного  года  составляет  не  менее 30 календарных дней, летом – не менее 8  недель. </w:t>
      </w:r>
    </w:p>
    <w:p w:rsidR="0010364B" w:rsidRPr="007F214D" w:rsidRDefault="009D7F8D" w:rsidP="007F214D">
      <w:pPr>
        <w:pStyle w:val="a9"/>
        <w:numPr>
          <w:ilvl w:val="0"/>
          <w:numId w:val="216"/>
        </w:numPr>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 xml:space="preserve">Учебный план обеспечивает решение важнейших </w:t>
      </w:r>
      <w:r w:rsidRPr="007F214D">
        <w:rPr>
          <w:rFonts w:ascii="Times New Roman" w:hAnsi="Times New Roman" w:cs="Times New Roman"/>
          <w:b/>
          <w:sz w:val="24"/>
          <w:szCs w:val="24"/>
        </w:rPr>
        <w:t>целей</w:t>
      </w:r>
      <w:r w:rsidRPr="007F214D">
        <w:rPr>
          <w:rFonts w:ascii="Times New Roman" w:hAnsi="Times New Roman" w:cs="Times New Roman"/>
          <w:sz w:val="24"/>
          <w:szCs w:val="24"/>
        </w:rPr>
        <w:t xml:space="preserve"> современного основного общего образования:</w:t>
      </w:r>
    </w:p>
    <w:p w:rsidR="0010364B" w:rsidRPr="007F214D" w:rsidRDefault="009D7F8D" w:rsidP="007F214D">
      <w:pPr>
        <w:pStyle w:val="a9"/>
        <w:numPr>
          <w:ilvl w:val="0"/>
          <w:numId w:val="219"/>
        </w:numPr>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освоение обучающимися общеобразовательных программ основного общего образования;</w:t>
      </w:r>
    </w:p>
    <w:p w:rsidR="0010364B" w:rsidRPr="007F214D" w:rsidRDefault="009D7F8D" w:rsidP="007F214D">
      <w:pPr>
        <w:pStyle w:val="a9"/>
        <w:numPr>
          <w:ilvl w:val="0"/>
          <w:numId w:val="219"/>
        </w:numPr>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обеспечение достижения планируемых результатов (предметны</w:t>
      </w:r>
      <w:r w:rsidR="0010364B" w:rsidRPr="007F214D">
        <w:rPr>
          <w:rFonts w:ascii="Times New Roman" w:hAnsi="Times New Roman" w:cs="Times New Roman"/>
          <w:sz w:val="24"/>
          <w:szCs w:val="24"/>
        </w:rPr>
        <w:t xml:space="preserve">х, </w:t>
      </w:r>
      <w:proofErr w:type="spellStart"/>
      <w:r w:rsidR="0010364B" w:rsidRPr="007F214D">
        <w:rPr>
          <w:rFonts w:ascii="Times New Roman" w:hAnsi="Times New Roman" w:cs="Times New Roman"/>
          <w:sz w:val="24"/>
          <w:szCs w:val="24"/>
        </w:rPr>
        <w:t>метапредметных</w:t>
      </w:r>
      <w:proofErr w:type="spellEnd"/>
      <w:r w:rsidR="0010364B" w:rsidRPr="007F214D">
        <w:rPr>
          <w:rFonts w:ascii="Times New Roman" w:hAnsi="Times New Roman" w:cs="Times New Roman"/>
          <w:sz w:val="24"/>
          <w:szCs w:val="24"/>
        </w:rPr>
        <w:t>, личностных);</w:t>
      </w:r>
    </w:p>
    <w:p w:rsidR="0010364B" w:rsidRPr="007F214D" w:rsidRDefault="009D7F8D" w:rsidP="007F214D">
      <w:pPr>
        <w:pStyle w:val="a9"/>
        <w:numPr>
          <w:ilvl w:val="0"/>
          <w:numId w:val="219"/>
        </w:numPr>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определение содержания образования, обеспечивающего реализацию интересов и потребностей обучающихся, их родителей (законных представителей), образовательного учреждения, учредителя образовательного учре</w:t>
      </w:r>
      <w:r w:rsidR="0010364B" w:rsidRPr="007F214D">
        <w:rPr>
          <w:rFonts w:ascii="Times New Roman" w:hAnsi="Times New Roman" w:cs="Times New Roman"/>
          <w:sz w:val="24"/>
          <w:szCs w:val="24"/>
        </w:rPr>
        <w:t>ждения (организации);</w:t>
      </w:r>
    </w:p>
    <w:p w:rsidR="009D7F8D" w:rsidRPr="007F214D" w:rsidRDefault="009D7F8D" w:rsidP="007F214D">
      <w:pPr>
        <w:pStyle w:val="a9"/>
        <w:numPr>
          <w:ilvl w:val="0"/>
          <w:numId w:val="219"/>
        </w:numPr>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 xml:space="preserve">формирование развития личности  обучающегося  по следующим направлениям:  духовно-нравственное, социальное, </w:t>
      </w:r>
      <w:proofErr w:type="spellStart"/>
      <w:r w:rsidRPr="007F214D">
        <w:rPr>
          <w:rFonts w:ascii="Times New Roman" w:hAnsi="Times New Roman" w:cs="Times New Roman"/>
          <w:sz w:val="24"/>
          <w:szCs w:val="24"/>
        </w:rPr>
        <w:t>общеинтеллектуальное</w:t>
      </w:r>
      <w:proofErr w:type="spellEnd"/>
      <w:r w:rsidRPr="007F214D">
        <w:rPr>
          <w:rFonts w:ascii="Times New Roman" w:hAnsi="Times New Roman" w:cs="Times New Roman"/>
          <w:sz w:val="24"/>
          <w:szCs w:val="24"/>
        </w:rPr>
        <w:t>, общекультурное, спортивно-оздоровительное и т. д.</w:t>
      </w:r>
    </w:p>
    <w:p w:rsidR="0010364B" w:rsidRPr="007F214D" w:rsidRDefault="009D7F8D" w:rsidP="007F214D">
      <w:pPr>
        <w:spacing w:after="0" w:line="240" w:lineRule="auto"/>
        <w:ind w:firstLine="709"/>
        <w:contextualSpacing/>
        <w:jc w:val="both"/>
        <w:rPr>
          <w:rFonts w:ascii="Times New Roman" w:hAnsi="Times New Roman" w:cs="Times New Roman"/>
          <w:sz w:val="24"/>
          <w:szCs w:val="24"/>
        </w:rPr>
      </w:pPr>
      <w:r w:rsidRPr="007F214D">
        <w:rPr>
          <w:rFonts w:ascii="Times New Roman" w:hAnsi="Times New Roman" w:cs="Times New Roman"/>
          <w:sz w:val="24"/>
          <w:szCs w:val="24"/>
        </w:rPr>
        <w:t>Учебный план обеспечивает введение в действие и реализацию требований стандарта, определяет общие рамки отбора содержания основного общего образования, требований к реализации образовательного процесса.</w:t>
      </w:r>
    </w:p>
    <w:p w:rsidR="0010364B" w:rsidRPr="007F214D" w:rsidRDefault="009D7F8D" w:rsidP="007F214D">
      <w:pPr>
        <w:spacing w:after="0" w:line="240" w:lineRule="auto"/>
        <w:ind w:firstLine="709"/>
        <w:contextualSpacing/>
        <w:jc w:val="both"/>
        <w:rPr>
          <w:rFonts w:ascii="Times New Roman" w:hAnsi="Times New Roman" w:cs="Times New Roman"/>
          <w:sz w:val="24"/>
          <w:szCs w:val="24"/>
        </w:rPr>
      </w:pPr>
      <w:r w:rsidRPr="007F214D">
        <w:rPr>
          <w:rFonts w:ascii="Times New Roman" w:hAnsi="Times New Roman" w:cs="Times New Roman"/>
          <w:sz w:val="24"/>
          <w:szCs w:val="24"/>
        </w:rPr>
        <w:t>Учебный план разработан на основе варианта № 1 Примерного учебного плана и состоит из двух частей: обязательная часть и часть, формируемая участниками образовательных отношений:</w:t>
      </w:r>
      <w:r w:rsidR="0010364B" w:rsidRPr="007F214D">
        <w:rPr>
          <w:rFonts w:ascii="Times New Roman" w:hAnsi="Times New Roman" w:cs="Times New Roman"/>
          <w:sz w:val="24"/>
          <w:szCs w:val="24"/>
        </w:rPr>
        <w:t xml:space="preserve"> </w:t>
      </w:r>
      <w:r w:rsidRPr="007F214D">
        <w:rPr>
          <w:rFonts w:ascii="Times New Roman" w:hAnsi="Times New Roman" w:cs="Times New Roman"/>
          <w:b/>
          <w:sz w:val="24"/>
          <w:szCs w:val="24"/>
        </w:rPr>
        <w:t>обязательная часть</w:t>
      </w:r>
      <w:r w:rsidRPr="007F214D">
        <w:rPr>
          <w:rFonts w:ascii="Times New Roman" w:hAnsi="Times New Roman" w:cs="Times New Roman"/>
          <w:sz w:val="24"/>
          <w:szCs w:val="24"/>
        </w:rPr>
        <w:t xml:space="preserve"> </w:t>
      </w:r>
      <w:r w:rsidRPr="007F214D">
        <w:rPr>
          <w:rFonts w:ascii="Times New Roman" w:hAnsi="Times New Roman" w:cs="Times New Roman"/>
          <w:b/>
          <w:sz w:val="24"/>
          <w:szCs w:val="24"/>
        </w:rPr>
        <w:t xml:space="preserve"> </w:t>
      </w:r>
      <w:r w:rsidRPr="007F214D">
        <w:rPr>
          <w:rFonts w:ascii="Times New Roman" w:hAnsi="Times New Roman" w:cs="Times New Roman"/>
          <w:sz w:val="24"/>
          <w:szCs w:val="24"/>
        </w:rPr>
        <w:t xml:space="preserve">учебного плана  5 класса  представлена  предметными областями и предметами: филология (русский язык, литература, иностранный язык), математика и информатика (математика), общественно-научные предметы (история, </w:t>
      </w:r>
      <w:r w:rsidRPr="007F214D">
        <w:rPr>
          <w:rFonts w:ascii="Times New Roman" w:hAnsi="Times New Roman" w:cs="Times New Roman"/>
          <w:sz w:val="24"/>
          <w:szCs w:val="24"/>
        </w:rPr>
        <w:lastRenderedPageBreak/>
        <w:t>обществознание, география),</w:t>
      </w:r>
      <w:r w:rsidRPr="007F214D">
        <w:rPr>
          <w:rFonts w:ascii="Times New Roman" w:hAnsi="Times New Roman" w:cs="Times New Roman"/>
          <w:bCs/>
          <w:sz w:val="24"/>
          <w:szCs w:val="24"/>
        </w:rPr>
        <w:t xml:space="preserve"> основы духовно-нравственной культуры народов России (основы духовно-нравственной культуры народов России), естественнонаучные предметы (биология), искусство (музыка, изобразительное искусство), технология (технология), </w:t>
      </w:r>
      <w:r w:rsidRPr="007F214D">
        <w:rPr>
          <w:rFonts w:ascii="Times New Roman" w:hAnsi="Times New Roman" w:cs="Times New Roman"/>
          <w:sz w:val="24"/>
          <w:szCs w:val="24"/>
        </w:rPr>
        <w:t>физическая культура и основы безопасности жизнедеятельности (ОБЖ, физическая культура)</w:t>
      </w:r>
    </w:p>
    <w:p w:rsidR="0010364B" w:rsidRPr="007F214D" w:rsidRDefault="009D7F8D" w:rsidP="007F214D">
      <w:pPr>
        <w:spacing w:after="0" w:line="240" w:lineRule="auto"/>
        <w:ind w:firstLine="709"/>
        <w:contextualSpacing/>
        <w:jc w:val="both"/>
        <w:rPr>
          <w:rFonts w:ascii="Times New Roman" w:hAnsi="Times New Roman" w:cs="Times New Roman"/>
          <w:sz w:val="24"/>
          <w:szCs w:val="24"/>
        </w:rPr>
      </w:pPr>
      <w:r w:rsidRPr="007F214D">
        <w:rPr>
          <w:rFonts w:ascii="Times New Roman" w:hAnsi="Times New Roman" w:cs="Times New Roman"/>
          <w:sz w:val="24"/>
          <w:szCs w:val="24"/>
        </w:rPr>
        <w:t xml:space="preserve">В 2015 – 2016 учебном году согласно  пункту 10.20 </w:t>
      </w:r>
      <w:proofErr w:type="spellStart"/>
      <w:r w:rsidRPr="007F214D">
        <w:rPr>
          <w:rFonts w:ascii="Times New Roman" w:hAnsi="Times New Roman" w:cs="Times New Roman"/>
          <w:sz w:val="24"/>
          <w:szCs w:val="24"/>
        </w:rPr>
        <w:t>СанПиН</w:t>
      </w:r>
      <w:proofErr w:type="spellEnd"/>
      <w:r w:rsidRPr="007F214D">
        <w:rPr>
          <w:rFonts w:ascii="Times New Roman" w:hAnsi="Times New Roman" w:cs="Times New Roman"/>
          <w:sz w:val="24"/>
          <w:szCs w:val="24"/>
        </w:rPr>
        <w:t xml:space="preserve"> 2.4.2.2821-10 увеличено число уроков физической культуры до 3-х часов в неделю за счет части, формируемой участниками образовательных отношений. </w:t>
      </w:r>
    </w:p>
    <w:p w:rsidR="009D7F8D" w:rsidRPr="007F214D" w:rsidRDefault="009D7F8D" w:rsidP="007F214D">
      <w:pPr>
        <w:spacing w:after="0" w:line="240" w:lineRule="auto"/>
        <w:ind w:firstLine="709"/>
        <w:contextualSpacing/>
        <w:jc w:val="both"/>
        <w:rPr>
          <w:rFonts w:ascii="Times New Roman" w:hAnsi="Times New Roman" w:cs="Times New Roman"/>
          <w:sz w:val="24"/>
          <w:szCs w:val="24"/>
        </w:rPr>
      </w:pPr>
      <w:r w:rsidRPr="007F214D">
        <w:rPr>
          <w:rFonts w:ascii="Times New Roman" w:hAnsi="Times New Roman" w:cs="Times New Roman"/>
          <w:b/>
          <w:sz w:val="24"/>
          <w:szCs w:val="24"/>
        </w:rPr>
        <w:t>Часть  учебного плана, формируемая участниками образовательных отношений для 5 класса,</w:t>
      </w:r>
      <w:r w:rsidRPr="007F214D">
        <w:rPr>
          <w:rFonts w:ascii="Times New Roman" w:hAnsi="Times New Roman" w:cs="Times New Roman"/>
          <w:sz w:val="24"/>
          <w:szCs w:val="24"/>
        </w:rPr>
        <w:t xml:space="preserve"> </w:t>
      </w:r>
      <w:r w:rsidRPr="007F214D">
        <w:rPr>
          <w:rFonts w:ascii="Times New Roman" w:hAnsi="Times New Roman" w:cs="Times New Roman"/>
          <w:b/>
          <w:sz w:val="24"/>
          <w:szCs w:val="24"/>
        </w:rPr>
        <w:t>представлена:</w:t>
      </w:r>
    </w:p>
    <w:p w:rsidR="0010364B" w:rsidRPr="007F214D" w:rsidRDefault="009D7F8D" w:rsidP="007F214D">
      <w:pPr>
        <w:pStyle w:val="a9"/>
        <w:numPr>
          <w:ilvl w:val="0"/>
          <w:numId w:val="220"/>
        </w:numPr>
        <w:spacing w:after="0" w:line="240" w:lineRule="auto"/>
        <w:rPr>
          <w:rFonts w:ascii="Times New Roman" w:hAnsi="Times New Roman" w:cs="Times New Roman"/>
          <w:sz w:val="24"/>
          <w:szCs w:val="24"/>
        </w:rPr>
      </w:pPr>
      <w:r w:rsidRPr="007F214D">
        <w:rPr>
          <w:rFonts w:ascii="Times New Roman" w:hAnsi="Times New Roman" w:cs="Times New Roman"/>
          <w:sz w:val="24"/>
          <w:szCs w:val="24"/>
        </w:rPr>
        <w:t xml:space="preserve">учебным предметом «Обществознание» (1 час/34 часа); </w:t>
      </w:r>
    </w:p>
    <w:p w:rsidR="009D7F8D" w:rsidRPr="007F214D" w:rsidRDefault="009D7F8D" w:rsidP="007F214D">
      <w:pPr>
        <w:pStyle w:val="a9"/>
        <w:numPr>
          <w:ilvl w:val="0"/>
          <w:numId w:val="220"/>
        </w:numPr>
        <w:spacing w:after="0" w:line="240" w:lineRule="auto"/>
        <w:rPr>
          <w:rFonts w:ascii="Times New Roman" w:hAnsi="Times New Roman" w:cs="Times New Roman"/>
          <w:sz w:val="24"/>
          <w:szCs w:val="24"/>
        </w:rPr>
      </w:pPr>
      <w:r w:rsidRPr="007F214D">
        <w:rPr>
          <w:rFonts w:ascii="Times New Roman" w:hAnsi="Times New Roman" w:cs="Times New Roman"/>
          <w:sz w:val="24"/>
          <w:szCs w:val="24"/>
        </w:rPr>
        <w:t xml:space="preserve">факультативными  курсами: </w:t>
      </w:r>
    </w:p>
    <w:tbl>
      <w:tblPr>
        <w:tblW w:w="136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4111"/>
        <w:gridCol w:w="1984"/>
        <w:gridCol w:w="2835"/>
        <w:gridCol w:w="3711"/>
        <w:gridCol w:w="14"/>
      </w:tblGrid>
      <w:tr w:rsidR="00CD730C" w:rsidRPr="007F214D" w:rsidTr="0010364B">
        <w:tc>
          <w:tcPr>
            <w:tcW w:w="993" w:type="dxa"/>
            <w:tcBorders>
              <w:top w:val="single" w:sz="4" w:space="0" w:color="auto"/>
              <w:left w:val="single" w:sz="4" w:space="0" w:color="auto"/>
              <w:bottom w:val="single" w:sz="4" w:space="0" w:color="auto"/>
              <w:right w:val="single" w:sz="4" w:space="0" w:color="auto"/>
            </w:tcBorders>
            <w:hideMark/>
          </w:tcPr>
          <w:p w:rsidR="00CD730C" w:rsidRPr="007F214D" w:rsidRDefault="00CD730C" w:rsidP="007F214D">
            <w:pPr>
              <w:spacing w:after="0" w:line="240" w:lineRule="auto"/>
              <w:contextualSpacing/>
              <w:jc w:val="center"/>
              <w:rPr>
                <w:rFonts w:ascii="Times New Roman" w:hAnsi="Times New Roman" w:cs="Times New Roman"/>
                <w:b/>
                <w:sz w:val="24"/>
                <w:szCs w:val="24"/>
              </w:rPr>
            </w:pPr>
            <w:r w:rsidRPr="007F214D">
              <w:rPr>
                <w:rFonts w:ascii="Times New Roman" w:hAnsi="Times New Roman" w:cs="Times New Roman"/>
                <w:b/>
                <w:sz w:val="24"/>
                <w:szCs w:val="24"/>
              </w:rPr>
              <w:t>Класс</w:t>
            </w:r>
          </w:p>
        </w:tc>
        <w:tc>
          <w:tcPr>
            <w:tcW w:w="4111" w:type="dxa"/>
            <w:tcBorders>
              <w:top w:val="single" w:sz="4" w:space="0" w:color="auto"/>
              <w:left w:val="single" w:sz="4" w:space="0" w:color="auto"/>
              <w:bottom w:val="single" w:sz="4" w:space="0" w:color="auto"/>
              <w:right w:val="single" w:sz="4" w:space="0" w:color="auto"/>
            </w:tcBorders>
            <w:hideMark/>
          </w:tcPr>
          <w:p w:rsidR="00CD730C" w:rsidRPr="007F214D" w:rsidRDefault="00CD730C" w:rsidP="007F214D">
            <w:pPr>
              <w:spacing w:line="240" w:lineRule="auto"/>
              <w:contextualSpacing/>
              <w:jc w:val="center"/>
              <w:rPr>
                <w:rFonts w:ascii="Times New Roman" w:hAnsi="Times New Roman" w:cs="Times New Roman"/>
                <w:b/>
                <w:sz w:val="24"/>
                <w:szCs w:val="24"/>
              </w:rPr>
            </w:pPr>
            <w:r w:rsidRPr="007F214D">
              <w:rPr>
                <w:rFonts w:ascii="Times New Roman" w:hAnsi="Times New Roman" w:cs="Times New Roman"/>
                <w:b/>
                <w:sz w:val="24"/>
                <w:szCs w:val="24"/>
              </w:rPr>
              <w:t>Название факультатива</w:t>
            </w:r>
          </w:p>
        </w:tc>
        <w:tc>
          <w:tcPr>
            <w:tcW w:w="1984" w:type="dxa"/>
            <w:tcBorders>
              <w:top w:val="single" w:sz="4" w:space="0" w:color="auto"/>
              <w:left w:val="single" w:sz="4" w:space="0" w:color="auto"/>
              <w:bottom w:val="single" w:sz="4" w:space="0" w:color="auto"/>
              <w:right w:val="single" w:sz="4" w:space="0" w:color="auto"/>
            </w:tcBorders>
            <w:hideMark/>
          </w:tcPr>
          <w:p w:rsidR="00CD730C" w:rsidRPr="007F214D" w:rsidRDefault="00CD730C" w:rsidP="007F214D">
            <w:pPr>
              <w:spacing w:line="240" w:lineRule="auto"/>
              <w:contextualSpacing/>
              <w:jc w:val="center"/>
              <w:rPr>
                <w:rFonts w:ascii="Times New Roman" w:hAnsi="Times New Roman" w:cs="Times New Roman"/>
                <w:b/>
                <w:sz w:val="24"/>
                <w:szCs w:val="24"/>
              </w:rPr>
            </w:pPr>
            <w:r w:rsidRPr="007F214D">
              <w:rPr>
                <w:rFonts w:ascii="Times New Roman" w:hAnsi="Times New Roman" w:cs="Times New Roman"/>
                <w:b/>
                <w:sz w:val="24"/>
                <w:szCs w:val="24"/>
              </w:rPr>
              <w:t>Учитель</w:t>
            </w:r>
          </w:p>
        </w:tc>
        <w:tc>
          <w:tcPr>
            <w:tcW w:w="2835" w:type="dxa"/>
            <w:tcBorders>
              <w:top w:val="single" w:sz="4" w:space="0" w:color="auto"/>
              <w:left w:val="single" w:sz="4" w:space="0" w:color="auto"/>
              <w:bottom w:val="nil"/>
              <w:right w:val="single" w:sz="4" w:space="0" w:color="auto"/>
            </w:tcBorders>
            <w:hideMark/>
          </w:tcPr>
          <w:p w:rsidR="00CD730C" w:rsidRPr="007F214D" w:rsidRDefault="00CD730C" w:rsidP="007F214D">
            <w:pPr>
              <w:spacing w:line="240" w:lineRule="auto"/>
              <w:ind w:right="34"/>
              <w:contextualSpacing/>
              <w:jc w:val="center"/>
              <w:rPr>
                <w:rFonts w:ascii="Times New Roman" w:hAnsi="Times New Roman" w:cs="Times New Roman"/>
                <w:b/>
                <w:sz w:val="24"/>
                <w:szCs w:val="24"/>
              </w:rPr>
            </w:pPr>
            <w:r w:rsidRPr="007F214D">
              <w:rPr>
                <w:rFonts w:ascii="Times New Roman" w:hAnsi="Times New Roman" w:cs="Times New Roman"/>
                <w:b/>
                <w:sz w:val="24"/>
                <w:szCs w:val="24"/>
              </w:rPr>
              <w:t>Направленность программы</w:t>
            </w:r>
          </w:p>
        </w:tc>
        <w:tc>
          <w:tcPr>
            <w:tcW w:w="3725" w:type="dxa"/>
            <w:gridSpan w:val="2"/>
            <w:tcBorders>
              <w:top w:val="nil"/>
              <w:left w:val="single" w:sz="4" w:space="0" w:color="auto"/>
              <w:bottom w:val="nil"/>
              <w:right w:val="single" w:sz="4" w:space="0" w:color="auto"/>
            </w:tcBorders>
          </w:tcPr>
          <w:p w:rsidR="00CD730C" w:rsidRPr="007F214D" w:rsidRDefault="00CD730C" w:rsidP="007F214D">
            <w:pPr>
              <w:spacing w:line="240" w:lineRule="auto"/>
              <w:contextualSpacing/>
              <w:rPr>
                <w:rFonts w:ascii="Times New Roman" w:hAnsi="Times New Roman" w:cs="Times New Roman"/>
                <w:sz w:val="24"/>
                <w:szCs w:val="24"/>
              </w:rPr>
            </w:pPr>
          </w:p>
        </w:tc>
      </w:tr>
      <w:tr w:rsidR="00CD730C" w:rsidRPr="007F214D" w:rsidTr="0010364B">
        <w:trPr>
          <w:gridAfter w:val="1"/>
          <w:wAfter w:w="14" w:type="dxa"/>
          <w:trHeight w:val="2232"/>
        </w:trPr>
        <w:tc>
          <w:tcPr>
            <w:tcW w:w="993" w:type="dxa"/>
            <w:tcBorders>
              <w:top w:val="single" w:sz="4" w:space="0" w:color="auto"/>
              <w:left w:val="single" w:sz="4" w:space="0" w:color="auto"/>
              <w:bottom w:val="single" w:sz="4" w:space="0" w:color="auto"/>
              <w:right w:val="single" w:sz="4" w:space="0" w:color="auto"/>
            </w:tcBorders>
            <w:hideMark/>
          </w:tcPr>
          <w:p w:rsidR="00CD730C" w:rsidRPr="007F214D" w:rsidRDefault="00CD730C" w:rsidP="007F214D">
            <w:pPr>
              <w:spacing w:line="240" w:lineRule="auto"/>
              <w:contextualSpacing/>
              <w:jc w:val="center"/>
              <w:rPr>
                <w:rFonts w:ascii="Times New Roman" w:hAnsi="Times New Roman" w:cs="Times New Roman"/>
                <w:sz w:val="24"/>
                <w:szCs w:val="24"/>
              </w:rPr>
            </w:pPr>
            <w:r w:rsidRPr="007F214D">
              <w:rPr>
                <w:rFonts w:ascii="Times New Roman" w:hAnsi="Times New Roman" w:cs="Times New Roman"/>
                <w:sz w:val="24"/>
                <w:szCs w:val="24"/>
              </w:rPr>
              <w:t>5</w:t>
            </w:r>
          </w:p>
        </w:tc>
        <w:tc>
          <w:tcPr>
            <w:tcW w:w="4111" w:type="dxa"/>
            <w:tcBorders>
              <w:top w:val="single" w:sz="4" w:space="0" w:color="auto"/>
              <w:left w:val="single" w:sz="4" w:space="0" w:color="auto"/>
              <w:bottom w:val="single" w:sz="4" w:space="0" w:color="auto"/>
              <w:right w:val="single" w:sz="4" w:space="0" w:color="auto"/>
            </w:tcBorders>
            <w:hideMark/>
          </w:tcPr>
          <w:p w:rsidR="00CD730C" w:rsidRPr="007F214D" w:rsidRDefault="00CD730C" w:rsidP="007F214D">
            <w:pPr>
              <w:spacing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«Основы смыслового чтения и работа с текстом» (10 часов в   год)</w:t>
            </w:r>
          </w:p>
        </w:tc>
        <w:tc>
          <w:tcPr>
            <w:tcW w:w="1984" w:type="dxa"/>
            <w:tcBorders>
              <w:top w:val="single" w:sz="4" w:space="0" w:color="auto"/>
              <w:left w:val="single" w:sz="4" w:space="0" w:color="auto"/>
              <w:bottom w:val="single" w:sz="4" w:space="0" w:color="auto"/>
              <w:right w:val="single" w:sz="4" w:space="0" w:color="auto"/>
            </w:tcBorders>
            <w:hideMark/>
          </w:tcPr>
          <w:p w:rsidR="00CD730C" w:rsidRPr="007F214D" w:rsidRDefault="00CD730C" w:rsidP="007F214D">
            <w:pPr>
              <w:spacing w:line="240" w:lineRule="auto"/>
              <w:contextualSpacing/>
              <w:rPr>
                <w:rFonts w:ascii="Times New Roman" w:hAnsi="Times New Roman" w:cs="Times New Roman"/>
                <w:sz w:val="24"/>
                <w:szCs w:val="24"/>
              </w:rPr>
            </w:pPr>
            <w:r w:rsidRPr="007F214D">
              <w:rPr>
                <w:rFonts w:ascii="Times New Roman" w:hAnsi="Times New Roman" w:cs="Times New Roman"/>
                <w:sz w:val="24"/>
                <w:szCs w:val="24"/>
              </w:rPr>
              <w:t xml:space="preserve"> Рюмина И.А.</w:t>
            </w:r>
          </w:p>
        </w:tc>
        <w:tc>
          <w:tcPr>
            <w:tcW w:w="2835" w:type="dxa"/>
            <w:tcBorders>
              <w:top w:val="single" w:sz="4" w:space="0" w:color="auto"/>
              <w:left w:val="single" w:sz="4" w:space="0" w:color="auto"/>
              <w:bottom w:val="single" w:sz="4" w:space="0" w:color="auto"/>
              <w:right w:val="single" w:sz="4" w:space="0" w:color="auto"/>
            </w:tcBorders>
            <w:hideMark/>
          </w:tcPr>
          <w:p w:rsidR="00CD730C" w:rsidRPr="007F214D" w:rsidRDefault="00CD730C" w:rsidP="007F214D">
            <w:pPr>
              <w:spacing w:line="240" w:lineRule="auto"/>
              <w:contextualSpacing/>
              <w:jc w:val="both"/>
              <w:rPr>
                <w:rFonts w:ascii="Times New Roman" w:hAnsi="Times New Roman" w:cs="Times New Roman"/>
                <w:sz w:val="24"/>
                <w:szCs w:val="24"/>
              </w:rPr>
            </w:pPr>
            <w:r w:rsidRPr="007F214D">
              <w:rPr>
                <w:rFonts w:ascii="Times New Roman" w:hAnsi="Times New Roman" w:cs="Times New Roman"/>
                <w:color w:val="000000"/>
                <w:sz w:val="24"/>
                <w:szCs w:val="24"/>
              </w:rPr>
              <w:t>Формирование</w:t>
            </w:r>
            <w:r w:rsidRPr="007F214D">
              <w:rPr>
                <w:rFonts w:ascii="Times New Roman" w:hAnsi="Times New Roman" w:cs="Times New Roman"/>
                <w:sz w:val="24"/>
                <w:szCs w:val="24"/>
              </w:rPr>
              <w:t xml:space="preserve"> читательской деятельности</w:t>
            </w:r>
            <w:r w:rsidR="0010364B" w:rsidRPr="007F214D">
              <w:rPr>
                <w:rFonts w:ascii="Times New Roman" w:hAnsi="Times New Roman" w:cs="Times New Roman"/>
                <w:sz w:val="24"/>
                <w:szCs w:val="24"/>
              </w:rPr>
              <w:t xml:space="preserve"> </w:t>
            </w:r>
            <w:r w:rsidRPr="007F214D">
              <w:rPr>
                <w:rFonts w:ascii="Times New Roman" w:hAnsi="Times New Roman" w:cs="Times New Roman"/>
                <w:sz w:val="24"/>
                <w:szCs w:val="24"/>
              </w:rPr>
              <w:t>школьников, умения различать виды текстов</w:t>
            </w:r>
            <w:r w:rsidR="0010364B" w:rsidRPr="007F214D">
              <w:rPr>
                <w:rFonts w:ascii="Times New Roman" w:hAnsi="Times New Roman" w:cs="Times New Roman"/>
                <w:sz w:val="24"/>
                <w:szCs w:val="24"/>
              </w:rPr>
              <w:t xml:space="preserve"> </w:t>
            </w:r>
            <w:r w:rsidRPr="007F214D">
              <w:rPr>
                <w:rFonts w:ascii="Times New Roman" w:hAnsi="Times New Roman" w:cs="Times New Roman"/>
                <w:sz w:val="24"/>
                <w:szCs w:val="24"/>
              </w:rPr>
              <w:t>и специфику работы над каждым произведением.</w:t>
            </w:r>
          </w:p>
        </w:tc>
        <w:tc>
          <w:tcPr>
            <w:tcW w:w="3711" w:type="dxa"/>
            <w:vMerge w:val="restart"/>
            <w:tcBorders>
              <w:top w:val="nil"/>
              <w:left w:val="single" w:sz="4" w:space="0" w:color="auto"/>
              <w:right w:val="single" w:sz="4" w:space="0" w:color="auto"/>
            </w:tcBorders>
          </w:tcPr>
          <w:p w:rsidR="00CD730C" w:rsidRPr="007F214D" w:rsidRDefault="00CD730C" w:rsidP="007F214D">
            <w:pPr>
              <w:spacing w:line="240" w:lineRule="auto"/>
              <w:contextualSpacing/>
              <w:rPr>
                <w:rFonts w:ascii="Times New Roman" w:hAnsi="Times New Roman" w:cs="Times New Roman"/>
                <w:sz w:val="24"/>
                <w:szCs w:val="24"/>
              </w:rPr>
            </w:pPr>
          </w:p>
          <w:p w:rsidR="00CD730C" w:rsidRPr="007F214D" w:rsidRDefault="00CD730C" w:rsidP="007F214D">
            <w:pPr>
              <w:spacing w:line="240" w:lineRule="auto"/>
              <w:contextualSpacing/>
              <w:rPr>
                <w:rFonts w:ascii="Times New Roman" w:hAnsi="Times New Roman" w:cs="Times New Roman"/>
                <w:sz w:val="24"/>
                <w:szCs w:val="24"/>
              </w:rPr>
            </w:pPr>
          </w:p>
          <w:p w:rsidR="00CD730C" w:rsidRPr="007F214D" w:rsidRDefault="00CD730C" w:rsidP="007F214D">
            <w:pPr>
              <w:spacing w:line="240" w:lineRule="auto"/>
              <w:contextualSpacing/>
              <w:rPr>
                <w:rFonts w:ascii="Times New Roman" w:hAnsi="Times New Roman" w:cs="Times New Roman"/>
                <w:sz w:val="24"/>
                <w:szCs w:val="24"/>
              </w:rPr>
            </w:pPr>
          </w:p>
        </w:tc>
      </w:tr>
      <w:tr w:rsidR="00CD730C" w:rsidRPr="007F214D" w:rsidTr="0010364B">
        <w:trPr>
          <w:gridAfter w:val="1"/>
          <w:wAfter w:w="14" w:type="dxa"/>
        </w:trPr>
        <w:tc>
          <w:tcPr>
            <w:tcW w:w="993" w:type="dxa"/>
            <w:tcBorders>
              <w:top w:val="single" w:sz="4" w:space="0" w:color="auto"/>
              <w:left w:val="single" w:sz="4" w:space="0" w:color="auto"/>
              <w:bottom w:val="single" w:sz="4" w:space="0" w:color="auto"/>
              <w:right w:val="single" w:sz="4" w:space="0" w:color="auto"/>
            </w:tcBorders>
            <w:hideMark/>
          </w:tcPr>
          <w:p w:rsidR="00CD730C" w:rsidRPr="007F214D" w:rsidRDefault="00CD730C" w:rsidP="007F214D">
            <w:pPr>
              <w:spacing w:line="240" w:lineRule="auto"/>
              <w:contextualSpacing/>
              <w:jc w:val="center"/>
              <w:rPr>
                <w:rFonts w:ascii="Times New Roman" w:hAnsi="Times New Roman" w:cs="Times New Roman"/>
                <w:sz w:val="24"/>
                <w:szCs w:val="24"/>
              </w:rPr>
            </w:pPr>
            <w:r w:rsidRPr="007F214D">
              <w:rPr>
                <w:rFonts w:ascii="Times New Roman" w:hAnsi="Times New Roman" w:cs="Times New Roman"/>
                <w:sz w:val="24"/>
                <w:szCs w:val="24"/>
              </w:rPr>
              <w:t>5</w:t>
            </w:r>
          </w:p>
        </w:tc>
        <w:tc>
          <w:tcPr>
            <w:tcW w:w="4111" w:type="dxa"/>
            <w:tcBorders>
              <w:top w:val="single" w:sz="4" w:space="0" w:color="auto"/>
              <w:left w:val="single" w:sz="4" w:space="0" w:color="auto"/>
              <w:bottom w:val="single" w:sz="4" w:space="0" w:color="auto"/>
              <w:right w:val="single" w:sz="4" w:space="0" w:color="auto"/>
            </w:tcBorders>
            <w:hideMark/>
          </w:tcPr>
          <w:p w:rsidR="00CD730C" w:rsidRPr="007F214D" w:rsidRDefault="00CD730C" w:rsidP="007F214D">
            <w:pPr>
              <w:spacing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«Основы учебно-исследовательской и проектной деятельности» (10 часов в год)</w:t>
            </w:r>
          </w:p>
        </w:tc>
        <w:tc>
          <w:tcPr>
            <w:tcW w:w="1984" w:type="dxa"/>
            <w:tcBorders>
              <w:top w:val="single" w:sz="4" w:space="0" w:color="auto"/>
              <w:left w:val="single" w:sz="4" w:space="0" w:color="auto"/>
              <w:bottom w:val="single" w:sz="4" w:space="0" w:color="auto"/>
              <w:right w:val="single" w:sz="4" w:space="0" w:color="auto"/>
            </w:tcBorders>
            <w:hideMark/>
          </w:tcPr>
          <w:p w:rsidR="00CD730C" w:rsidRPr="007F214D" w:rsidRDefault="00CD730C" w:rsidP="007F214D">
            <w:pPr>
              <w:spacing w:line="240" w:lineRule="auto"/>
              <w:contextualSpacing/>
              <w:rPr>
                <w:rFonts w:ascii="Times New Roman" w:hAnsi="Times New Roman" w:cs="Times New Roman"/>
                <w:sz w:val="24"/>
                <w:szCs w:val="24"/>
              </w:rPr>
            </w:pPr>
            <w:r w:rsidRPr="007F214D">
              <w:rPr>
                <w:rFonts w:ascii="Times New Roman" w:hAnsi="Times New Roman" w:cs="Times New Roman"/>
                <w:sz w:val="24"/>
                <w:szCs w:val="24"/>
              </w:rPr>
              <w:t xml:space="preserve"> </w:t>
            </w:r>
            <w:proofErr w:type="spellStart"/>
            <w:r w:rsidRPr="007F214D">
              <w:rPr>
                <w:rFonts w:ascii="Times New Roman" w:hAnsi="Times New Roman" w:cs="Times New Roman"/>
                <w:sz w:val="24"/>
                <w:szCs w:val="24"/>
              </w:rPr>
              <w:t>Гольчикова</w:t>
            </w:r>
            <w:proofErr w:type="spellEnd"/>
            <w:r w:rsidRPr="007F214D">
              <w:rPr>
                <w:rFonts w:ascii="Times New Roman" w:hAnsi="Times New Roman" w:cs="Times New Roman"/>
                <w:sz w:val="24"/>
                <w:szCs w:val="24"/>
              </w:rPr>
              <w:t xml:space="preserve"> Н.Г.</w:t>
            </w:r>
          </w:p>
        </w:tc>
        <w:tc>
          <w:tcPr>
            <w:tcW w:w="2835" w:type="dxa"/>
            <w:tcBorders>
              <w:top w:val="single" w:sz="4" w:space="0" w:color="auto"/>
              <w:left w:val="single" w:sz="4" w:space="0" w:color="auto"/>
              <w:bottom w:val="single" w:sz="4" w:space="0" w:color="auto"/>
              <w:right w:val="single" w:sz="4" w:space="0" w:color="auto"/>
            </w:tcBorders>
            <w:hideMark/>
          </w:tcPr>
          <w:p w:rsidR="00CD730C" w:rsidRPr="007F214D" w:rsidRDefault="00CD730C" w:rsidP="007F214D">
            <w:pPr>
              <w:spacing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 xml:space="preserve">Формирование </w:t>
            </w:r>
            <w:proofErr w:type="spellStart"/>
            <w:r w:rsidRPr="007F214D">
              <w:rPr>
                <w:rFonts w:ascii="Times New Roman" w:hAnsi="Times New Roman" w:cs="Times New Roman"/>
                <w:sz w:val="24"/>
                <w:szCs w:val="24"/>
              </w:rPr>
              <w:t>общеучебных</w:t>
            </w:r>
            <w:proofErr w:type="spellEnd"/>
            <w:r w:rsidRPr="007F214D">
              <w:rPr>
                <w:rFonts w:ascii="Times New Roman" w:hAnsi="Times New Roman" w:cs="Times New Roman"/>
                <w:sz w:val="24"/>
                <w:szCs w:val="24"/>
              </w:rPr>
              <w:t xml:space="preserve"> умений, практических навыков проектной  и</w:t>
            </w:r>
            <w:r w:rsidR="0010364B" w:rsidRPr="007F214D">
              <w:rPr>
                <w:rFonts w:ascii="Times New Roman" w:hAnsi="Times New Roman" w:cs="Times New Roman"/>
                <w:sz w:val="24"/>
                <w:szCs w:val="24"/>
              </w:rPr>
              <w:t xml:space="preserve"> </w:t>
            </w:r>
            <w:r w:rsidRPr="007F214D">
              <w:rPr>
                <w:rFonts w:ascii="Times New Roman" w:hAnsi="Times New Roman" w:cs="Times New Roman"/>
                <w:sz w:val="24"/>
                <w:szCs w:val="24"/>
              </w:rPr>
              <w:t xml:space="preserve">исследовательской деятельности. </w:t>
            </w:r>
          </w:p>
        </w:tc>
        <w:tc>
          <w:tcPr>
            <w:tcW w:w="3711" w:type="dxa"/>
            <w:vMerge/>
            <w:tcBorders>
              <w:top w:val="nil"/>
              <w:left w:val="single" w:sz="4" w:space="0" w:color="auto"/>
              <w:right w:val="single" w:sz="4" w:space="0" w:color="auto"/>
            </w:tcBorders>
          </w:tcPr>
          <w:p w:rsidR="00CD730C" w:rsidRPr="007F214D" w:rsidRDefault="00CD730C" w:rsidP="007F214D">
            <w:pPr>
              <w:spacing w:line="240" w:lineRule="auto"/>
              <w:contextualSpacing/>
              <w:rPr>
                <w:rFonts w:ascii="Times New Roman" w:hAnsi="Times New Roman" w:cs="Times New Roman"/>
                <w:sz w:val="24"/>
                <w:szCs w:val="24"/>
              </w:rPr>
            </w:pPr>
          </w:p>
        </w:tc>
      </w:tr>
      <w:tr w:rsidR="00CD730C" w:rsidRPr="007F214D" w:rsidTr="0010364B">
        <w:trPr>
          <w:gridAfter w:val="1"/>
          <w:wAfter w:w="14" w:type="dxa"/>
        </w:trPr>
        <w:tc>
          <w:tcPr>
            <w:tcW w:w="993" w:type="dxa"/>
            <w:tcBorders>
              <w:top w:val="single" w:sz="4" w:space="0" w:color="auto"/>
              <w:left w:val="single" w:sz="4" w:space="0" w:color="auto"/>
              <w:bottom w:val="single" w:sz="4" w:space="0" w:color="auto"/>
              <w:right w:val="single" w:sz="4" w:space="0" w:color="auto"/>
            </w:tcBorders>
            <w:hideMark/>
          </w:tcPr>
          <w:p w:rsidR="00CD730C" w:rsidRPr="007F214D" w:rsidRDefault="00CD730C" w:rsidP="007F214D">
            <w:pPr>
              <w:spacing w:line="240" w:lineRule="auto"/>
              <w:contextualSpacing/>
              <w:jc w:val="center"/>
              <w:rPr>
                <w:rFonts w:ascii="Times New Roman" w:hAnsi="Times New Roman" w:cs="Times New Roman"/>
                <w:sz w:val="24"/>
                <w:szCs w:val="24"/>
              </w:rPr>
            </w:pPr>
            <w:r w:rsidRPr="007F214D">
              <w:rPr>
                <w:rFonts w:ascii="Times New Roman" w:hAnsi="Times New Roman" w:cs="Times New Roman"/>
                <w:sz w:val="24"/>
                <w:szCs w:val="24"/>
              </w:rPr>
              <w:t>5</w:t>
            </w:r>
          </w:p>
        </w:tc>
        <w:tc>
          <w:tcPr>
            <w:tcW w:w="4111" w:type="dxa"/>
            <w:tcBorders>
              <w:top w:val="single" w:sz="4" w:space="0" w:color="auto"/>
              <w:left w:val="single" w:sz="4" w:space="0" w:color="auto"/>
              <w:bottom w:val="single" w:sz="4" w:space="0" w:color="auto"/>
              <w:right w:val="single" w:sz="4" w:space="0" w:color="auto"/>
            </w:tcBorders>
            <w:hideMark/>
          </w:tcPr>
          <w:p w:rsidR="00CD730C" w:rsidRPr="007F214D" w:rsidRDefault="00CD730C" w:rsidP="007F214D">
            <w:pPr>
              <w:spacing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 xml:space="preserve">«Формирование </w:t>
            </w:r>
            <w:proofErr w:type="spellStart"/>
            <w:r w:rsidRPr="007F214D">
              <w:rPr>
                <w:rFonts w:ascii="Times New Roman" w:hAnsi="Times New Roman" w:cs="Times New Roman"/>
                <w:sz w:val="24"/>
                <w:szCs w:val="24"/>
              </w:rPr>
              <w:t>ИКТ-компетентности</w:t>
            </w:r>
            <w:proofErr w:type="spellEnd"/>
            <w:r w:rsidRPr="007F214D">
              <w:rPr>
                <w:rFonts w:ascii="Times New Roman" w:hAnsi="Times New Roman" w:cs="Times New Roman"/>
                <w:sz w:val="24"/>
                <w:szCs w:val="24"/>
              </w:rPr>
              <w:t xml:space="preserve"> обучающихся» (12 часов в год)</w:t>
            </w:r>
          </w:p>
        </w:tc>
        <w:tc>
          <w:tcPr>
            <w:tcW w:w="1984" w:type="dxa"/>
            <w:tcBorders>
              <w:top w:val="single" w:sz="4" w:space="0" w:color="auto"/>
              <w:left w:val="single" w:sz="4" w:space="0" w:color="auto"/>
              <w:bottom w:val="single" w:sz="4" w:space="0" w:color="auto"/>
              <w:right w:val="single" w:sz="4" w:space="0" w:color="auto"/>
            </w:tcBorders>
            <w:hideMark/>
          </w:tcPr>
          <w:p w:rsidR="00CD730C" w:rsidRPr="007F214D" w:rsidRDefault="00CD730C" w:rsidP="007F214D">
            <w:pPr>
              <w:spacing w:line="240" w:lineRule="auto"/>
              <w:contextualSpacing/>
              <w:rPr>
                <w:rFonts w:ascii="Times New Roman" w:hAnsi="Times New Roman" w:cs="Times New Roman"/>
                <w:sz w:val="24"/>
                <w:szCs w:val="24"/>
              </w:rPr>
            </w:pPr>
            <w:r w:rsidRPr="007F214D">
              <w:rPr>
                <w:rFonts w:ascii="Times New Roman" w:hAnsi="Times New Roman" w:cs="Times New Roman"/>
                <w:sz w:val="24"/>
                <w:szCs w:val="24"/>
              </w:rPr>
              <w:t>Козлова Т.С.</w:t>
            </w:r>
          </w:p>
        </w:tc>
        <w:tc>
          <w:tcPr>
            <w:tcW w:w="2835" w:type="dxa"/>
            <w:tcBorders>
              <w:top w:val="single" w:sz="4" w:space="0" w:color="auto"/>
              <w:left w:val="single" w:sz="4" w:space="0" w:color="auto"/>
              <w:bottom w:val="single" w:sz="4" w:space="0" w:color="auto"/>
              <w:right w:val="single" w:sz="4" w:space="0" w:color="auto"/>
            </w:tcBorders>
            <w:hideMark/>
          </w:tcPr>
          <w:p w:rsidR="00CD730C" w:rsidRPr="007F214D" w:rsidRDefault="00CD730C" w:rsidP="007F214D">
            <w:pPr>
              <w:spacing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Становление и развитие учебной и</w:t>
            </w:r>
            <w:r w:rsidR="0010364B" w:rsidRPr="007F214D">
              <w:rPr>
                <w:rFonts w:ascii="Times New Roman" w:hAnsi="Times New Roman" w:cs="Times New Roman"/>
                <w:sz w:val="24"/>
                <w:szCs w:val="24"/>
              </w:rPr>
              <w:t xml:space="preserve"> </w:t>
            </w:r>
            <w:proofErr w:type="spellStart"/>
            <w:r w:rsidRPr="007F214D">
              <w:rPr>
                <w:rFonts w:ascii="Times New Roman" w:hAnsi="Times New Roman" w:cs="Times New Roman"/>
                <w:sz w:val="24"/>
                <w:szCs w:val="24"/>
              </w:rPr>
              <w:t>общепользовательской</w:t>
            </w:r>
            <w:proofErr w:type="spellEnd"/>
            <w:r w:rsidRPr="007F214D">
              <w:rPr>
                <w:rFonts w:ascii="Times New Roman" w:hAnsi="Times New Roman" w:cs="Times New Roman"/>
                <w:sz w:val="24"/>
                <w:szCs w:val="24"/>
              </w:rPr>
              <w:t xml:space="preserve"> ИКТ - компетентности.</w:t>
            </w:r>
          </w:p>
        </w:tc>
        <w:tc>
          <w:tcPr>
            <w:tcW w:w="3711" w:type="dxa"/>
            <w:vMerge/>
            <w:tcBorders>
              <w:top w:val="nil"/>
              <w:left w:val="single" w:sz="4" w:space="0" w:color="auto"/>
              <w:bottom w:val="nil"/>
              <w:right w:val="single" w:sz="4" w:space="0" w:color="auto"/>
            </w:tcBorders>
          </w:tcPr>
          <w:p w:rsidR="00CD730C" w:rsidRPr="007F214D" w:rsidRDefault="00CD730C" w:rsidP="007F214D">
            <w:pPr>
              <w:spacing w:line="240" w:lineRule="auto"/>
              <w:contextualSpacing/>
              <w:rPr>
                <w:rFonts w:ascii="Times New Roman" w:hAnsi="Times New Roman" w:cs="Times New Roman"/>
                <w:sz w:val="24"/>
                <w:szCs w:val="24"/>
              </w:rPr>
            </w:pPr>
          </w:p>
        </w:tc>
      </w:tr>
    </w:tbl>
    <w:p w:rsidR="0010364B" w:rsidRPr="007F214D" w:rsidRDefault="0010364B" w:rsidP="007F214D">
      <w:pPr>
        <w:spacing w:line="240" w:lineRule="auto"/>
        <w:contextualSpacing/>
        <w:jc w:val="both"/>
        <w:rPr>
          <w:rFonts w:ascii="Times New Roman" w:hAnsi="Times New Roman" w:cs="Times New Roman"/>
          <w:sz w:val="24"/>
          <w:szCs w:val="24"/>
        </w:rPr>
      </w:pPr>
    </w:p>
    <w:p w:rsidR="0010364B" w:rsidRPr="007F214D" w:rsidRDefault="009D7F8D" w:rsidP="007F214D">
      <w:pPr>
        <w:spacing w:after="0" w:line="240" w:lineRule="auto"/>
        <w:ind w:firstLine="708"/>
        <w:contextualSpacing/>
        <w:jc w:val="both"/>
        <w:rPr>
          <w:rFonts w:ascii="Times New Roman" w:hAnsi="Times New Roman" w:cs="Times New Roman"/>
          <w:sz w:val="24"/>
          <w:szCs w:val="24"/>
        </w:rPr>
      </w:pPr>
      <w:r w:rsidRPr="007F214D">
        <w:rPr>
          <w:rFonts w:ascii="Times New Roman" w:hAnsi="Times New Roman" w:cs="Times New Roman"/>
          <w:sz w:val="24"/>
          <w:szCs w:val="24"/>
        </w:rPr>
        <w:t>Изучение Правил дорожного движения в 5 классе в объеме 10 часов проводится на основании совместного распоряжения Департамента образования администрации Архангельской области № 03-25/654 и Управления ГИБДД УВД Архангельской области № 8/9825 от 05.05.2004г. и изучается в интеграции  с предметами технологии, физкультуры и на классных часах.</w:t>
      </w:r>
    </w:p>
    <w:p w:rsidR="0010364B" w:rsidRPr="007F214D" w:rsidRDefault="009D7F8D" w:rsidP="007F214D">
      <w:pPr>
        <w:spacing w:after="0" w:line="240" w:lineRule="auto"/>
        <w:ind w:firstLine="708"/>
        <w:contextualSpacing/>
        <w:jc w:val="both"/>
        <w:rPr>
          <w:rFonts w:ascii="Times New Roman" w:hAnsi="Times New Roman" w:cs="Times New Roman"/>
          <w:sz w:val="24"/>
          <w:szCs w:val="24"/>
        </w:rPr>
      </w:pPr>
      <w:r w:rsidRPr="007F214D">
        <w:rPr>
          <w:rFonts w:ascii="Times New Roman" w:hAnsi="Times New Roman" w:cs="Times New Roman"/>
          <w:sz w:val="24"/>
          <w:szCs w:val="24"/>
        </w:rPr>
        <w:t>Максимальная учебная нагрузка обучающихся не превышает допустимую.</w:t>
      </w:r>
    </w:p>
    <w:p w:rsidR="009D7F8D" w:rsidRPr="007F214D" w:rsidRDefault="009D7F8D" w:rsidP="007F214D">
      <w:pPr>
        <w:spacing w:after="0" w:line="240" w:lineRule="auto"/>
        <w:ind w:firstLine="708"/>
        <w:contextualSpacing/>
        <w:jc w:val="both"/>
        <w:rPr>
          <w:rFonts w:ascii="Times New Roman" w:hAnsi="Times New Roman" w:cs="Times New Roman"/>
          <w:sz w:val="24"/>
          <w:szCs w:val="24"/>
        </w:rPr>
      </w:pPr>
      <w:r w:rsidRPr="007F214D">
        <w:rPr>
          <w:rFonts w:ascii="Times New Roman" w:hAnsi="Times New Roman" w:cs="Times New Roman"/>
          <w:sz w:val="24"/>
          <w:szCs w:val="24"/>
        </w:rPr>
        <w:t xml:space="preserve">Согласно письму Департамента государственной политики в сфере общего образования </w:t>
      </w:r>
      <w:proofErr w:type="spellStart"/>
      <w:r w:rsidRPr="007F214D">
        <w:rPr>
          <w:rFonts w:ascii="Times New Roman" w:hAnsi="Times New Roman" w:cs="Times New Roman"/>
          <w:sz w:val="24"/>
          <w:szCs w:val="24"/>
        </w:rPr>
        <w:t>Минобрнауки</w:t>
      </w:r>
      <w:proofErr w:type="spellEnd"/>
      <w:r w:rsidRPr="007F214D">
        <w:rPr>
          <w:rFonts w:ascii="Times New Roman" w:hAnsi="Times New Roman" w:cs="Times New Roman"/>
          <w:sz w:val="24"/>
          <w:szCs w:val="24"/>
        </w:rPr>
        <w:t xml:space="preserve"> России от 25 мая 2015 года № 08-761«Об изучении предметных областей: «Основы религиозной культуры и светской этики» и «Основы духовно-нравственной культуры народов России» занятия по  предметной области «Основы духовно-нравственной культуры народов России» в 5 классе в 2015 – 2016 учебном году </w:t>
      </w:r>
      <w:r w:rsidR="0010322C" w:rsidRPr="007F214D">
        <w:rPr>
          <w:rFonts w:ascii="Times New Roman" w:hAnsi="Times New Roman" w:cs="Times New Roman"/>
          <w:sz w:val="24"/>
          <w:szCs w:val="24"/>
        </w:rPr>
        <w:t>включены в часы  учебного плана.</w:t>
      </w:r>
    </w:p>
    <w:p w:rsidR="009D7F8D" w:rsidRPr="007F214D" w:rsidRDefault="009D7F8D" w:rsidP="007F214D">
      <w:pPr>
        <w:spacing w:after="0" w:line="240" w:lineRule="auto"/>
        <w:contextualSpacing/>
        <w:jc w:val="both"/>
        <w:rPr>
          <w:rFonts w:ascii="Times New Roman" w:hAnsi="Times New Roman" w:cs="Times New Roman"/>
          <w:sz w:val="24"/>
          <w:szCs w:val="24"/>
        </w:rPr>
      </w:pPr>
    </w:p>
    <w:p w:rsidR="00ED4599" w:rsidRDefault="00ED4599" w:rsidP="007F214D">
      <w:pPr>
        <w:spacing w:line="240" w:lineRule="auto"/>
        <w:contextualSpacing/>
        <w:rPr>
          <w:rFonts w:ascii="Times New Roman" w:hAnsi="Times New Roman" w:cs="Times New Roman"/>
          <w:sz w:val="24"/>
          <w:szCs w:val="24"/>
        </w:rPr>
      </w:pPr>
    </w:p>
    <w:p w:rsidR="00297E2F" w:rsidRDefault="00297E2F" w:rsidP="007F214D">
      <w:pPr>
        <w:spacing w:line="240" w:lineRule="auto"/>
        <w:contextualSpacing/>
        <w:rPr>
          <w:rFonts w:ascii="Times New Roman" w:hAnsi="Times New Roman" w:cs="Times New Roman"/>
          <w:sz w:val="24"/>
          <w:szCs w:val="24"/>
        </w:rPr>
      </w:pPr>
    </w:p>
    <w:p w:rsidR="00297E2F" w:rsidRDefault="00297E2F" w:rsidP="007F214D">
      <w:pPr>
        <w:spacing w:line="240" w:lineRule="auto"/>
        <w:contextualSpacing/>
        <w:rPr>
          <w:rFonts w:ascii="Times New Roman" w:hAnsi="Times New Roman" w:cs="Times New Roman"/>
          <w:sz w:val="24"/>
          <w:szCs w:val="24"/>
        </w:rPr>
      </w:pPr>
    </w:p>
    <w:p w:rsidR="00297E2F" w:rsidRPr="007F214D" w:rsidRDefault="00297E2F" w:rsidP="007F214D">
      <w:pPr>
        <w:spacing w:line="240" w:lineRule="auto"/>
        <w:contextualSpacing/>
        <w:rPr>
          <w:rFonts w:ascii="Times New Roman" w:hAnsi="Times New Roman" w:cs="Times New Roman"/>
          <w:sz w:val="24"/>
          <w:szCs w:val="24"/>
        </w:rPr>
      </w:pPr>
    </w:p>
    <w:p w:rsidR="0010322C" w:rsidRPr="007F214D" w:rsidRDefault="0010322C" w:rsidP="007F214D">
      <w:pPr>
        <w:spacing w:line="240" w:lineRule="auto"/>
        <w:contextualSpacing/>
        <w:rPr>
          <w:rFonts w:ascii="Times New Roman" w:hAnsi="Times New Roman" w:cs="Times New Roman"/>
          <w:sz w:val="24"/>
          <w:szCs w:val="24"/>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2"/>
        <w:gridCol w:w="2437"/>
        <w:gridCol w:w="6662"/>
      </w:tblGrid>
      <w:tr w:rsidR="00C201EE" w:rsidRPr="007F214D" w:rsidTr="0010322C">
        <w:tc>
          <w:tcPr>
            <w:tcW w:w="682" w:type="dxa"/>
            <w:tcBorders>
              <w:top w:val="single" w:sz="4" w:space="0" w:color="auto"/>
              <w:left w:val="single" w:sz="4" w:space="0" w:color="auto"/>
              <w:bottom w:val="single" w:sz="4" w:space="0" w:color="auto"/>
              <w:right w:val="single" w:sz="4" w:space="0" w:color="auto"/>
            </w:tcBorders>
            <w:hideMark/>
          </w:tcPr>
          <w:p w:rsidR="00C201EE" w:rsidRPr="007F214D" w:rsidRDefault="00C201EE" w:rsidP="007F214D">
            <w:pPr>
              <w:spacing w:line="240" w:lineRule="auto"/>
              <w:contextualSpacing/>
              <w:jc w:val="center"/>
              <w:rPr>
                <w:rFonts w:ascii="Times New Roman" w:hAnsi="Times New Roman" w:cs="Times New Roman"/>
                <w:b/>
                <w:sz w:val="24"/>
                <w:szCs w:val="24"/>
              </w:rPr>
            </w:pPr>
            <w:r w:rsidRPr="007F214D">
              <w:rPr>
                <w:rFonts w:ascii="Times New Roman" w:hAnsi="Times New Roman" w:cs="Times New Roman"/>
                <w:b/>
                <w:sz w:val="24"/>
                <w:szCs w:val="24"/>
              </w:rPr>
              <w:lastRenderedPageBreak/>
              <w:t xml:space="preserve">№ </w:t>
            </w:r>
            <w:proofErr w:type="spellStart"/>
            <w:r w:rsidRPr="007F214D">
              <w:rPr>
                <w:rFonts w:ascii="Times New Roman" w:hAnsi="Times New Roman" w:cs="Times New Roman"/>
                <w:b/>
                <w:sz w:val="24"/>
                <w:szCs w:val="24"/>
              </w:rPr>
              <w:t>п</w:t>
            </w:r>
            <w:proofErr w:type="spellEnd"/>
            <w:r w:rsidRPr="007F214D">
              <w:rPr>
                <w:rFonts w:ascii="Times New Roman" w:hAnsi="Times New Roman" w:cs="Times New Roman"/>
                <w:b/>
                <w:sz w:val="24"/>
                <w:szCs w:val="24"/>
              </w:rPr>
              <w:t>/</w:t>
            </w:r>
            <w:proofErr w:type="spellStart"/>
            <w:r w:rsidRPr="007F214D">
              <w:rPr>
                <w:rFonts w:ascii="Times New Roman" w:hAnsi="Times New Roman" w:cs="Times New Roman"/>
                <w:b/>
                <w:sz w:val="24"/>
                <w:szCs w:val="24"/>
              </w:rPr>
              <w:t>п</w:t>
            </w:r>
            <w:proofErr w:type="spellEnd"/>
          </w:p>
        </w:tc>
        <w:tc>
          <w:tcPr>
            <w:tcW w:w="2437" w:type="dxa"/>
            <w:tcBorders>
              <w:top w:val="single" w:sz="4" w:space="0" w:color="auto"/>
              <w:left w:val="single" w:sz="4" w:space="0" w:color="auto"/>
              <w:bottom w:val="single" w:sz="4" w:space="0" w:color="auto"/>
              <w:right w:val="single" w:sz="4" w:space="0" w:color="auto"/>
            </w:tcBorders>
            <w:hideMark/>
          </w:tcPr>
          <w:p w:rsidR="00C201EE" w:rsidRPr="007F214D" w:rsidRDefault="00C201EE" w:rsidP="007F214D">
            <w:pPr>
              <w:spacing w:line="240" w:lineRule="auto"/>
              <w:contextualSpacing/>
              <w:jc w:val="center"/>
              <w:rPr>
                <w:rFonts w:ascii="Times New Roman" w:hAnsi="Times New Roman" w:cs="Times New Roman"/>
                <w:b/>
                <w:sz w:val="24"/>
                <w:szCs w:val="24"/>
              </w:rPr>
            </w:pPr>
            <w:r w:rsidRPr="007F214D">
              <w:rPr>
                <w:rFonts w:ascii="Times New Roman" w:hAnsi="Times New Roman" w:cs="Times New Roman"/>
                <w:b/>
                <w:sz w:val="24"/>
                <w:szCs w:val="24"/>
              </w:rPr>
              <w:t>Предметные области</w:t>
            </w:r>
          </w:p>
        </w:tc>
        <w:tc>
          <w:tcPr>
            <w:tcW w:w="6662" w:type="dxa"/>
            <w:tcBorders>
              <w:top w:val="single" w:sz="4" w:space="0" w:color="auto"/>
              <w:left w:val="single" w:sz="4" w:space="0" w:color="auto"/>
              <w:bottom w:val="single" w:sz="4" w:space="0" w:color="auto"/>
              <w:right w:val="single" w:sz="4" w:space="0" w:color="auto"/>
            </w:tcBorders>
            <w:hideMark/>
          </w:tcPr>
          <w:p w:rsidR="00C201EE" w:rsidRPr="007F214D" w:rsidRDefault="00C201EE" w:rsidP="007F214D">
            <w:pPr>
              <w:spacing w:line="240" w:lineRule="auto"/>
              <w:contextualSpacing/>
              <w:jc w:val="center"/>
              <w:rPr>
                <w:rFonts w:ascii="Times New Roman" w:hAnsi="Times New Roman" w:cs="Times New Roman"/>
                <w:b/>
                <w:sz w:val="24"/>
                <w:szCs w:val="24"/>
              </w:rPr>
            </w:pPr>
            <w:r w:rsidRPr="007F214D">
              <w:rPr>
                <w:rFonts w:ascii="Times New Roman" w:hAnsi="Times New Roman" w:cs="Times New Roman"/>
                <w:b/>
                <w:sz w:val="24"/>
                <w:szCs w:val="24"/>
              </w:rPr>
              <w:t>Основные задачи реализации содержания</w:t>
            </w:r>
          </w:p>
        </w:tc>
      </w:tr>
      <w:tr w:rsidR="00C201EE" w:rsidRPr="007F214D" w:rsidTr="0010322C">
        <w:tc>
          <w:tcPr>
            <w:tcW w:w="682" w:type="dxa"/>
            <w:tcBorders>
              <w:top w:val="single" w:sz="4" w:space="0" w:color="auto"/>
              <w:left w:val="single" w:sz="4" w:space="0" w:color="auto"/>
              <w:bottom w:val="single" w:sz="4" w:space="0" w:color="auto"/>
              <w:right w:val="single" w:sz="4" w:space="0" w:color="auto"/>
            </w:tcBorders>
            <w:hideMark/>
          </w:tcPr>
          <w:p w:rsidR="00C201EE" w:rsidRPr="007F214D" w:rsidRDefault="00C201EE" w:rsidP="007F214D">
            <w:pPr>
              <w:spacing w:line="240" w:lineRule="auto"/>
              <w:contextualSpacing/>
              <w:jc w:val="center"/>
              <w:rPr>
                <w:rFonts w:ascii="Times New Roman" w:hAnsi="Times New Roman" w:cs="Times New Roman"/>
                <w:sz w:val="24"/>
                <w:szCs w:val="24"/>
              </w:rPr>
            </w:pPr>
            <w:r w:rsidRPr="007F214D">
              <w:rPr>
                <w:rFonts w:ascii="Times New Roman" w:hAnsi="Times New Roman" w:cs="Times New Roman"/>
                <w:sz w:val="24"/>
                <w:szCs w:val="24"/>
              </w:rPr>
              <w:t>1.</w:t>
            </w:r>
          </w:p>
        </w:tc>
        <w:tc>
          <w:tcPr>
            <w:tcW w:w="2437" w:type="dxa"/>
            <w:tcBorders>
              <w:top w:val="single" w:sz="4" w:space="0" w:color="auto"/>
              <w:left w:val="single" w:sz="4" w:space="0" w:color="auto"/>
              <w:bottom w:val="single" w:sz="4" w:space="0" w:color="auto"/>
              <w:right w:val="single" w:sz="4" w:space="0" w:color="auto"/>
            </w:tcBorders>
            <w:hideMark/>
          </w:tcPr>
          <w:p w:rsidR="00C201EE" w:rsidRPr="007F214D" w:rsidRDefault="00C201EE" w:rsidP="007F214D">
            <w:pPr>
              <w:spacing w:line="240" w:lineRule="auto"/>
              <w:contextualSpacing/>
              <w:jc w:val="center"/>
              <w:rPr>
                <w:rFonts w:ascii="Times New Roman" w:hAnsi="Times New Roman" w:cs="Times New Roman"/>
                <w:sz w:val="24"/>
                <w:szCs w:val="24"/>
              </w:rPr>
            </w:pPr>
            <w:r w:rsidRPr="007F214D">
              <w:rPr>
                <w:rFonts w:ascii="Times New Roman" w:hAnsi="Times New Roman" w:cs="Times New Roman"/>
                <w:sz w:val="24"/>
                <w:szCs w:val="24"/>
              </w:rPr>
              <w:t>Филология</w:t>
            </w:r>
          </w:p>
        </w:tc>
        <w:tc>
          <w:tcPr>
            <w:tcW w:w="6662" w:type="dxa"/>
            <w:tcBorders>
              <w:top w:val="single" w:sz="4" w:space="0" w:color="auto"/>
              <w:left w:val="single" w:sz="4" w:space="0" w:color="auto"/>
              <w:bottom w:val="single" w:sz="4" w:space="0" w:color="auto"/>
              <w:right w:val="single" w:sz="4" w:space="0" w:color="auto"/>
            </w:tcBorders>
            <w:hideMark/>
          </w:tcPr>
          <w:p w:rsidR="00C201EE" w:rsidRPr="007F214D" w:rsidRDefault="00C201EE" w:rsidP="007F214D">
            <w:pPr>
              <w:spacing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Получение доступа к литературному наследию и через него к сокровищам отечественной и мировой  культуры и достижениям цивилизации;</w:t>
            </w:r>
          </w:p>
          <w:p w:rsidR="00C201EE" w:rsidRPr="007F214D" w:rsidRDefault="00C201EE" w:rsidP="007F214D">
            <w:pPr>
              <w:spacing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формирование основы для   понимания особенностей разных культур и  воспитания уважения к ним;</w:t>
            </w:r>
          </w:p>
          <w:p w:rsidR="00C201EE" w:rsidRPr="007F214D" w:rsidRDefault="00C201EE" w:rsidP="007F214D">
            <w:pPr>
              <w:spacing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 xml:space="preserve">осознание взаимосвязи между своим интеллектуальным и социальным ростом, способствующим духовному, нравственному, эмоциональному, творческому, этическому и познавательному развитию; </w:t>
            </w:r>
          </w:p>
          <w:p w:rsidR="00C201EE" w:rsidRPr="007F214D" w:rsidRDefault="00C201EE" w:rsidP="007F214D">
            <w:pPr>
              <w:spacing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 xml:space="preserve">формирование базовых умений, обеспечивающих возможность дальнейшего изучения языков,  </w:t>
            </w:r>
            <w:proofErr w:type="spellStart"/>
            <w:r w:rsidRPr="007F214D">
              <w:rPr>
                <w:rFonts w:ascii="Times New Roman" w:hAnsi="Times New Roman" w:cs="Times New Roman"/>
                <w:sz w:val="24"/>
                <w:szCs w:val="24"/>
              </w:rPr>
              <w:t>c</w:t>
            </w:r>
            <w:proofErr w:type="spellEnd"/>
            <w:r w:rsidRPr="007F214D">
              <w:rPr>
                <w:rFonts w:ascii="Times New Roman" w:hAnsi="Times New Roman" w:cs="Times New Roman"/>
                <w:sz w:val="24"/>
                <w:szCs w:val="24"/>
              </w:rPr>
              <w:t xml:space="preserve"> установкой на билингвизм;</w:t>
            </w:r>
          </w:p>
          <w:p w:rsidR="00C201EE" w:rsidRPr="007F214D" w:rsidRDefault="00C201EE" w:rsidP="007F214D">
            <w:pPr>
              <w:spacing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обогащение  активного и потенциального словарного запаса для  достижения более высоких результатов при изучении других учебных предметов.</w:t>
            </w:r>
          </w:p>
        </w:tc>
      </w:tr>
      <w:tr w:rsidR="00C201EE" w:rsidRPr="007F214D" w:rsidTr="0010322C">
        <w:tc>
          <w:tcPr>
            <w:tcW w:w="682" w:type="dxa"/>
            <w:tcBorders>
              <w:top w:val="single" w:sz="4" w:space="0" w:color="auto"/>
              <w:left w:val="single" w:sz="4" w:space="0" w:color="auto"/>
              <w:bottom w:val="single" w:sz="4" w:space="0" w:color="auto"/>
              <w:right w:val="single" w:sz="4" w:space="0" w:color="auto"/>
            </w:tcBorders>
            <w:hideMark/>
          </w:tcPr>
          <w:p w:rsidR="00C201EE" w:rsidRPr="007F214D" w:rsidRDefault="00C201EE" w:rsidP="007F214D">
            <w:pPr>
              <w:spacing w:line="240" w:lineRule="auto"/>
              <w:contextualSpacing/>
              <w:jc w:val="center"/>
              <w:rPr>
                <w:rFonts w:ascii="Times New Roman" w:hAnsi="Times New Roman" w:cs="Times New Roman"/>
                <w:sz w:val="24"/>
                <w:szCs w:val="24"/>
              </w:rPr>
            </w:pPr>
            <w:r w:rsidRPr="007F214D">
              <w:rPr>
                <w:rFonts w:ascii="Times New Roman" w:hAnsi="Times New Roman" w:cs="Times New Roman"/>
                <w:sz w:val="24"/>
                <w:szCs w:val="24"/>
              </w:rPr>
              <w:t>2.</w:t>
            </w:r>
          </w:p>
        </w:tc>
        <w:tc>
          <w:tcPr>
            <w:tcW w:w="2437" w:type="dxa"/>
            <w:tcBorders>
              <w:top w:val="single" w:sz="4" w:space="0" w:color="auto"/>
              <w:left w:val="single" w:sz="4" w:space="0" w:color="auto"/>
              <w:bottom w:val="single" w:sz="4" w:space="0" w:color="auto"/>
              <w:right w:val="single" w:sz="4" w:space="0" w:color="auto"/>
            </w:tcBorders>
            <w:hideMark/>
          </w:tcPr>
          <w:p w:rsidR="00C201EE" w:rsidRPr="007F214D" w:rsidRDefault="00C201EE" w:rsidP="007F214D">
            <w:pPr>
              <w:spacing w:line="240" w:lineRule="auto"/>
              <w:contextualSpacing/>
              <w:jc w:val="center"/>
              <w:rPr>
                <w:rFonts w:ascii="Times New Roman" w:hAnsi="Times New Roman" w:cs="Times New Roman"/>
                <w:sz w:val="24"/>
                <w:szCs w:val="24"/>
              </w:rPr>
            </w:pPr>
            <w:r w:rsidRPr="007F214D">
              <w:rPr>
                <w:rFonts w:ascii="Times New Roman" w:hAnsi="Times New Roman" w:cs="Times New Roman"/>
                <w:sz w:val="24"/>
                <w:szCs w:val="24"/>
              </w:rPr>
              <w:t>Математика и информатика</w:t>
            </w:r>
          </w:p>
        </w:tc>
        <w:tc>
          <w:tcPr>
            <w:tcW w:w="6662" w:type="dxa"/>
            <w:tcBorders>
              <w:top w:val="single" w:sz="4" w:space="0" w:color="auto"/>
              <w:left w:val="single" w:sz="4" w:space="0" w:color="auto"/>
              <w:bottom w:val="single" w:sz="4" w:space="0" w:color="auto"/>
              <w:right w:val="single" w:sz="4" w:space="0" w:color="auto"/>
            </w:tcBorders>
            <w:hideMark/>
          </w:tcPr>
          <w:p w:rsidR="00C201EE" w:rsidRPr="007F214D" w:rsidRDefault="00C201EE" w:rsidP="007F214D">
            <w:pPr>
              <w:spacing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Осознание значения математики и информатики в повседневной жизни человека;</w:t>
            </w:r>
          </w:p>
          <w:p w:rsidR="00C201EE" w:rsidRPr="007F214D" w:rsidRDefault="00C201EE" w:rsidP="007F214D">
            <w:pPr>
              <w:spacing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 xml:space="preserve">формирование представлений о социальных, культурных и исторических факторах  становления математической науки; </w:t>
            </w:r>
          </w:p>
          <w:p w:rsidR="00C201EE" w:rsidRPr="007F214D" w:rsidRDefault="00C201EE" w:rsidP="007F214D">
            <w:pPr>
              <w:spacing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понимание роли информационных процессов в современном мире;</w:t>
            </w:r>
          </w:p>
          <w:p w:rsidR="00C201EE" w:rsidRPr="007F214D" w:rsidRDefault="00C201EE" w:rsidP="007F214D">
            <w:pPr>
              <w:spacing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 xml:space="preserve">формирование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 </w:t>
            </w:r>
          </w:p>
        </w:tc>
      </w:tr>
      <w:tr w:rsidR="00C201EE" w:rsidRPr="007F214D" w:rsidTr="0010322C">
        <w:tc>
          <w:tcPr>
            <w:tcW w:w="682" w:type="dxa"/>
            <w:tcBorders>
              <w:top w:val="single" w:sz="4" w:space="0" w:color="auto"/>
              <w:left w:val="single" w:sz="4" w:space="0" w:color="auto"/>
              <w:bottom w:val="single" w:sz="4" w:space="0" w:color="auto"/>
              <w:right w:val="single" w:sz="4" w:space="0" w:color="auto"/>
            </w:tcBorders>
            <w:hideMark/>
          </w:tcPr>
          <w:p w:rsidR="00C201EE" w:rsidRPr="007F214D" w:rsidRDefault="00C201EE" w:rsidP="007F214D">
            <w:pPr>
              <w:spacing w:line="240" w:lineRule="auto"/>
              <w:contextualSpacing/>
              <w:jc w:val="center"/>
              <w:rPr>
                <w:rFonts w:ascii="Times New Roman" w:hAnsi="Times New Roman" w:cs="Times New Roman"/>
                <w:sz w:val="24"/>
                <w:szCs w:val="24"/>
              </w:rPr>
            </w:pPr>
            <w:r w:rsidRPr="007F214D">
              <w:rPr>
                <w:rFonts w:ascii="Times New Roman" w:hAnsi="Times New Roman" w:cs="Times New Roman"/>
                <w:sz w:val="24"/>
                <w:szCs w:val="24"/>
              </w:rPr>
              <w:t>3.</w:t>
            </w:r>
          </w:p>
        </w:tc>
        <w:tc>
          <w:tcPr>
            <w:tcW w:w="2437" w:type="dxa"/>
            <w:tcBorders>
              <w:top w:val="single" w:sz="4" w:space="0" w:color="auto"/>
              <w:left w:val="single" w:sz="4" w:space="0" w:color="auto"/>
              <w:bottom w:val="single" w:sz="4" w:space="0" w:color="auto"/>
              <w:right w:val="single" w:sz="4" w:space="0" w:color="auto"/>
            </w:tcBorders>
          </w:tcPr>
          <w:p w:rsidR="00C201EE" w:rsidRPr="007F214D" w:rsidRDefault="00C201EE" w:rsidP="007F214D">
            <w:pPr>
              <w:spacing w:line="240" w:lineRule="auto"/>
              <w:contextualSpacing/>
              <w:jc w:val="center"/>
              <w:rPr>
                <w:rFonts w:ascii="Times New Roman" w:hAnsi="Times New Roman" w:cs="Times New Roman"/>
                <w:sz w:val="24"/>
                <w:szCs w:val="24"/>
              </w:rPr>
            </w:pPr>
            <w:r w:rsidRPr="007F214D">
              <w:rPr>
                <w:rFonts w:ascii="Times New Roman" w:hAnsi="Times New Roman" w:cs="Times New Roman"/>
                <w:sz w:val="24"/>
                <w:szCs w:val="24"/>
              </w:rPr>
              <w:t>Общественно-научные предметы</w:t>
            </w:r>
          </w:p>
          <w:p w:rsidR="00C201EE" w:rsidRPr="007F214D" w:rsidRDefault="00C201EE" w:rsidP="007F214D">
            <w:pPr>
              <w:spacing w:line="240" w:lineRule="auto"/>
              <w:contextualSpacing/>
              <w:jc w:val="center"/>
              <w:rPr>
                <w:rFonts w:ascii="Times New Roman" w:hAnsi="Times New Roman" w:cs="Times New Roman"/>
                <w:sz w:val="24"/>
                <w:szCs w:val="24"/>
              </w:rPr>
            </w:pPr>
          </w:p>
        </w:tc>
        <w:tc>
          <w:tcPr>
            <w:tcW w:w="6662" w:type="dxa"/>
            <w:tcBorders>
              <w:top w:val="single" w:sz="4" w:space="0" w:color="auto"/>
              <w:left w:val="single" w:sz="4" w:space="0" w:color="auto"/>
              <w:bottom w:val="single" w:sz="4" w:space="0" w:color="auto"/>
              <w:right w:val="single" w:sz="4" w:space="0" w:color="auto"/>
            </w:tcBorders>
            <w:hideMark/>
          </w:tcPr>
          <w:p w:rsidR="00C201EE" w:rsidRPr="007F214D" w:rsidRDefault="00C201EE" w:rsidP="007F214D">
            <w:pPr>
              <w:spacing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 xml:space="preserve">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w:t>
            </w:r>
            <w:proofErr w:type="spellStart"/>
            <w:r w:rsidRPr="007F214D">
              <w:rPr>
                <w:rFonts w:ascii="Times New Roman" w:hAnsi="Times New Roman" w:cs="Times New Roman"/>
                <w:sz w:val="24"/>
                <w:szCs w:val="24"/>
              </w:rPr>
              <w:t>поликультурности</w:t>
            </w:r>
            <w:proofErr w:type="spellEnd"/>
            <w:r w:rsidRPr="007F214D">
              <w:rPr>
                <w:rFonts w:ascii="Times New Roman" w:hAnsi="Times New Roman" w:cs="Times New Roman"/>
                <w:sz w:val="24"/>
                <w:szCs w:val="24"/>
              </w:rPr>
              <w:t>, толерантности, приверженности ценностям, закреплённым в Конституции Российской Федерации;</w:t>
            </w:r>
          </w:p>
          <w:p w:rsidR="00C201EE" w:rsidRPr="007F214D" w:rsidRDefault="00C201EE" w:rsidP="007F214D">
            <w:pPr>
              <w:spacing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 xml:space="preserve">понимание основных принципов жизни общества, роли окружающей среды  как важного фактора формирования качеств личности, ее социализации; </w:t>
            </w:r>
          </w:p>
          <w:p w:rsidR="00C201EE" w:rsidRPr="007F214D" w:rsidRDefault="00C201EE" w:rsidP="007F214D">
            <w:pPr>
              <w:spacing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владение экологическим мышлением, обеспечивающим понимание взаимосвязи между природными, социальными, экономическими и политическими явлениями, их влияния на качество жизни человека и качество окружающей его среды;</w:t>
            </w:r>
          </w:p>
          <w:p w:rsidR="00C201EE" w:rsidRPr="007F214D" w:rsidRDefault="00C201EE" w:rsidP="007F214D">
            <w:pPr>
              <w:spacing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осознание своей роли в целостном, многообразном и быстро изменяющемся глобальном мире;</w:t>
            </w:r>
          </w:p>
          <w:p w:rsidR="00C201EE" w:rsidRPr="007F214D" w:rsidRDefault="00C201EE" w:rsidP="007F214D">
            <w:pPr>
              <w:spacing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приобретение теоретических знаний и опыта их применения для адекватной ориентации в окружающем мире, выработки способов адаптации в нём, формирования собственной активной позиции в общественной жизни при решении задач в области социальных отношений.</w:t>
            </w:r>
          </w:p>
        </w:tc>
      </w:tr>
      <w:tr w:rsidR="00C201EE" w:rsidRPr="007F214D" w:rsidTr="0010322C">
        <w:tc>
          <w:tcPr>
            <w:tcW w:w="682" w:type="dxa"/>
            <w:tcBorders>
              <w:top w:val="single" w:sz="4" w:space="0" w:color="auto"/>
              <w:left w:val="single" w:sz="4" w:space="0" w:color="auto"/>
              <w:bottom w:val="single" w:sz="4" w:space="0" w:color="auto"/>
              <w:right w:val="single" w:sz="4" w:space="0" w:color="auto"/>
            </w:tcBorders>
            <w:hideMark/>
          </w:tcPr>
          <w:p w:rsidR="00C201EE" w:rsidRPr="007F214D" w:rsidRDefault="00C201EE" w:rsidP="007F214D">
            <w:pPr>
              <w:spacing w:line="240" w:lineRule="auto"/>
              <w:contextualSpacing/>
              <w:jc w:val="center"/>
              <w:rPr>
                <w:rFonts w:ascii="Times New Roman" w:hAnsi="Times New Roman" w:cs="Times New Roman"/>
                <w:sz w:val="24"/>
                <w:szCs w:val="24"/>
              </w:rPr>
            </w:pPr>
            <w:r w:rsidRPr="007F214D">
              <w:rPr>
                <w:rFonts w:ascii="Times New Roman" w:hAnsi="Times New Roman" w:cs="Times New Roman"/>
                <w:sz w:val="24"/>
                <w:szCs w:val="24"/>
              </w:rPr>
              <w:t>4</w:t>
            </w:r>
            <w:r w:rsidR="0010364B" w:rsidRPr="007F214D">
              <w:rPr>
                <w:rFonts w:ascii="Times New Roman" w:hAnsi="Times New Roman" w:cs="Times New Roman"/>
                <w:sz w:val="24"/>
                <w:szCs w:val="24"/>
              </w:rPr>
              <w:t>.</w:t>
            </w:r>
          </w:p>
        </w:tc>
        <w:tc>
          <w:tcPr>
            <w:tcW w:w="2437" w:type="dxa"/>
            <w:tcBorders>
              <w:top w:val="single" w:sz="4" w:space="0" w:color="auto"/>
              <w:left w:val="single" w:sz="4" w:space="0" w:color="auto"/>
              <w:bottom w:val="single" w:sz="4" w:space="0" w:color="auto"/>
              <w:right w:val="single" w:sz="4" w:space="0" w:color="auto"/>
            </w:tcBorders>
            <w:hideMark/>
          </w:tcPr>
          <w:p w:rsidR="00C201EE" w:rsidRPr="007F214D" w:rsidRDefault="00C201EE" w:rsidP="007F214D">
            <w:pPr>
              <w:spacing w:line="240" w:lineRule="auto"/>
              <w:contextualSpacing/>
              <w:jc w:val="center"/>
              <w:rPr>
                <w:rFonts w:ascii="Times New Roman" w:hAnsi="Times New Roman" w:cs="Times New Roman"/>
                <w:sz w:val="24"/>
                <w:szCs w:val="24"/>
              </w:rPr>
            </w:pPr>
            <w:proofErr w:type="spellStart"/>
            <w:r w:rsidRPr="007F214D">
              <w:rPr>
                <w:rFonts w:ascii="Times New Roman" w:hAnsi="Times New Roman" w:cs="Times New Roman"/>
                <w:sz w:val="24"/>
                <w:szCs w:val="24"/>
              </w:rPr>
              <w:t>Естественно-научные</w:t>
            </w:r>
            <w:proofErr w:type="spellEnd"/>
            <w:r w:rsidRPr="007F214D">
              <w:rPr>
                <w:rFonts w:ascii="Times New Roman" w:hAnsi="Times New Roman" w:cs="Times New Roman"/>
                <w:sz w:val="24"/>
                <w:szCs w:val="24"/>
              </w:rPr>
              <w:t xml:space="preserve"> предметы</w:t>
            </w:r>
          </w:p>
        </w:tc>
        <w:tc>
          <w:tcPr>
            <w:tcW w:w="6662" w:type="dxa"/>
            <w:tcBorders>
              <w:top w:val="single" w:sz="4" w:space="0" w:color="auto"/>
              <w:left w:val="single" w:sz="4" w:space="0" w:color="auto"/>
              <w:bottom w:val="single" w:sz="4" w:space="0" w:color="auto"/>
              <w:right w:val="single" w:sz="4" w:space="0" w:color="auto"/>
            </w:tcBorders>
            <w:hideMark/>
          </w:tcPr>
          <w:p w:rsidR="00C201EE" w:rsidRPr="007F214D" w:rsidRDefault="00C201EE" w:rsidP="007F214D">
            <w:pPr>
              <w:spacing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Формирование целостной научной картины мира;</w:t>
            </w:r>
          </w:p>
          <w:p w:rsidR="00C201EE" w:rsidRPr="007F214D" w:rsidRDefault="00C201EE" w:rsidP="007F214D">
            <w:pPr>
              <w:spacing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понимание возрастающей роли естественных наук и научных исследований в современном мире, постоянного процесса эволюции научного знания, значимости международного научного сотрудничества;</w:t>
            </w:r>
          </w:p>
          <w:p w:rsidR="00C201EE" w:rsidRPr="007F214D" w:rsidRDefault="00C201EE" w:rsidP="007F214D">
            <w:pPr>
              <w:spacing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lastRenderedPageBreak/>
              <w:t>овладение  научным подходом к решению различных задач;</w:t>
            </w:r>
          </w:p>
          <w:p w:rsidR="00C201EE" w:rsidRPr="007F214D" w:rsidRDefault="00C201EE" w:rsidP="007F214D">
            <w:pPr>
              <w:spacing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овладение умениями формулировать гипотезы, конструировать,  проводить эксперименты, оценивать полученные результаты;</w:t>
            </w:r>
          </w:p>
          <w:p w:rsidR="00C201EE" w:rsidRPr="007F214D" w:rsidRDefault="00C201EE" w:rsidP="007F214D">
            <w:pPr>
              <w:spacing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овладение умением сопоставлять экспериментальные и теоретические знания с объективными реалиями жизни;</w:t>
            </w:r>
          </w:p>
          <w:p w:rsidR="00C201EE" w:rsidRPr="007F214D" w:rsidRDefault="00C201EE" w:rsidP="007F214D">
            <w:pPr>
              <w:spacing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воспитание ответственного и бережного отношения к окружающей среде;</w:t>
            </w:r>
          </w:p>
          <w:p w:rsidR="00C201EE" w:rsidRPr="007F214D" w:rsidRDefault="00C201EE" w:rsidP="007F214D">
            <w:pPr>
              <w:spacing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 xml:space="preserve">овладение  </w:t>
            </w:r>
            <w:proofErr w:type="spellStart"/>
            <w:r w:rsidRPr="007F214D">
              <w:rPr>
                <w:rFonts w:ascii="Times New Roman" w:hAnsi="Times New Roman" w:cs="Times New Roman"/>
                <w:sz w:val="24"/>
                <w:szCs w:val="24"/>
              </w:rPr>
              <w:t>экосистемной</w:t>
            </w:r>
            <w:proofErr w:type="spellEnd"/>
            <w:r w:rsidRPr="007F214D">
              <w:rPr>
                <w:rFonts w:ascii="Times New Roman" w:hAnsi="Times New Roman" w:cs="Times New Roman"/>
                <w:sz w:val="24"/>
                <w:szCs w:val="24"/>
              </w:rPr>
              <w:t xml:space="preserve"> познавательной моделью  и ее применение в целях прогноза экологических рисков для здоровья людей, безопасности жизни, качества окружающей среды;</w:t>
            </w:r>
          </w:p>
          <w:p w:rsidR="00C201EE" w:rsidRPr="007F214D" w:rsidRDefault="00C201EE" w:rsidP="007F214D">
            <w:pPr>
              <w:spacing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 xml:space="preserve">осознание значимости концепции устойчивого развития; </w:t>
            </w:r>
          </w:p>
          <w:p w:rsidR="00C201EE" w:rsidRPr="007F214D" w:rsidRDefault="00C201EE" w:rsidP="007F214D">
            <w:pPr>
              <w:spacing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 xml:space="preserve">формирование умений безопасного и эффективного использования лабораторного оборудования, проведения точных измерений и адекватной оценки полученных результатов, представления научно обоснованных аргументов своих действий, основанных на </w:t>
            </w:r>
            <w:proofErr w:type="spellStart"/>
            <w:r w:rsidRPr="007F214D">
              <w:rPr>
                <w:rFonts w:ascii="Times New Roman" w:hAnsi="Times New Roman" w:cs="Times New Roman"/>
                <w:sz w:val="24"/>
                <w:szCs w:val="24"/>
              </w:rPr>
              <w:t>межпредметном</w:t>
            </w:r>
            <w:proofErr w:type="spellEnd"/>
            <w:r w:rsidRPr="007F214D">
              <w:rPr>
                <w:rFonts w:ascii="Times New Roman" w:hAnsi="Times New Roman" w:cs="Times New Roman"/>
                <w:sz w:val="24"/>
                <w:szCs w:val="24"/>
              </w:rPr>
              <w:t xml:space="preserve"> анализе учебных задач.</w:t>
            </w:r>
          </w:p>
        </w:tc>
      </w:tr>
      <w:tr w:rsidR="00C201EE" w:rsidRPr="007F214D" w:rsidTr="0010322C">
        <w:tc>
          <w:tcPr>
            <w:tcW w:w="682" w:type="dxa"/>
            <w:tcBorders>
              <w:top w:val="single" w:sz="4" w:space="0" w:color="auto"/>
              <w:left w:val="single" w:sz="4" w:space="0" w:color="auto"/>
              <w:bottom w:val="single" w:sz="4" w:space="0" w:color="auto"/>
              <w:right w:val="single" w:sz="4" w:space="0" w:color="auto"/>
            </w:tcBorders>
            <w:hideMark/>
          </w:tcPr>
          <w:p w:rsidR="00C201EE" w:rsidRPr="007F214D" w:rsidRDefault="00C201EE" w:rsidP="007F214D">
            <w:pPr>
              <w:spacing w:line="240" w:lineRule="auto"/>
              <w:contextualSpacing/>
              <w:jc w:val="center"/>
              <w:rPr>
                <w:rFonts w:ascii="Times New Roman" w:hAnsi="Times New Roman" w:cs="Times New Roman"/>
                <w:sz w:val="24"/>
                <w:szCs w:val="24"/>
              </w:rPr>
            </w:pPr>
            <w:r w:rsidRPr="007F214D">
              <w:rPr>
                <w:rFonts w:ascii="Times New Roman" w:hAnsi="Times New Roman" w:cs="Times New Roman"/>
                <w:sz w:val="24"/>
                <w:szCs w:val="24"/>
              </w:rPr>
              <w:lastRenderedPageBreak/>
              <w:t>5</w:t>
            </w:r>
            <w:r w:rsidR="0010364B" w:rsidRPr="007F214D">
              <w:rPr>
                <w:rFonts w:ascii="Times New Roman" w:hAnsi="Times New Roman" w:cs="Times New Roman"/>
                <w:sz w:val="24"/>
                <w:szCs w:val="24"/>
              </w:rPr>
              <w:t>.</w:t>
            </w:r>
          </w:p>
        </w:tc>
        <w:tc>
          <w:tcPr>
            <w:tcW w:w="2437" w:type="dxa"/>
            <w:tcBorders>
              <w:top w:val="single" w:sz="4" w:space="0" w:color="auto"/>
              <w:left w:val="single" w:sz="4" w:space="0" w:color="auto"/>
              <w:bottom w:val="single" w:sz="4" w:space="0" w:color="auto"/>
              <w:right w:val="single" w:sz="4" w:space="0" w:color="auto"/>
            </w:tcBorders>
            <w:hideMark/>
          </w:tcPr>
          <w:p w:rsidR="00C201EE" w:rsidRPr="007F214D" w:rsidRDefault="00C201EE" w:rsidP="007F214D">
            <w:pPr>
              <w:spacing w:line="240" w:lineRule="auto"/>
              <w:contextualSpacing/>
              <w:jc w:val="center"/>
              <w:rPr>
                <w:rFonts w:ascii="Times New Roman" w:hAnsi="Times New Roman" w:cs="Times New Roman"/>
                <w:sz w:val="24"/>
                <w:szCs w:val="24"/>
              </w:rPr>
            </w:pPr>
            <w:r w:rsidRPr="007F214D">
              <w:rPr>
                <w:rFonts w:ascii="Times New Roman" w:hAnsi="Times New Roman" w:cs="Times New Roman"/>
                <w:sz w:val="24"/>
                <w:szCs w:val="24"/>
              </w:rPr>
              <w:t>Искусство</w:t>
            </w:r>
          </w:p>
        </w:tc>
        <w:tc>
          <w:tcPr>
            <w:tcW w:w="6662" w:type="dxa"/>
            <w:tcBorders>
              <w:top w:val="single" w:sz="4" w:space="0" w:color="auto"/>
              <w:left w:val="single" w:sz="4" w:space="0" w:color="auto"/>
              <w:bottom w:val="single" w:sz="4" w:space="0" w:color="auto"/>
              <w:right w:val="single" w:sz="4" w:space="0" w:color="auto"/>
            </w:tcBorders>
            <w:hideMark/>
          </w:tcPr>
          <w:p w:rsidR="00C201EE" w:rsidRPr="007F214D" w:rsidRDefault="00C201EE" w:rsidP="007F214D">
            <w:pPr>
              <w:spacing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Осознание значения искусства и творчества в личной и культурной самоидентификации личности;</w:t>
            </w:r>
          </w:p>
          <w:p w:rsidR="00C201EE" w:rsidRPr="007F214D" w:rsidRDefault="00C201EE" w:rsidP="007F214D">
            <w:pPr>
              <w:spacing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развитие эстетического вкуса, художественного мышления обучающихся, способности воспринимать эстетику природных объектов, сопереживать им, чувственно-эмоционально оценивать гармоничность взаимоотношений человека с природой и выражать свое отношение художественными средствами;</w:t>
            </w:r>
          </w:p>
          <w:p w:rsidR="00C201EE" w:rsidRPr="007F214D" w:rsidRDefault="00C201EE" w:rsidP="007F214D">
            <w:pPr>
              <w:spacing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развитие индивидуальных творческих способностей обучающихся, формирование устойчивого интереса к творческой деятельности;</w:t>
            </w:r>
          </w:p>
          <w:p w:rsidR="00C201EE" w:rsidRPr="007F214D" w:rsidRDefault="00C201EE" w:rsidP="007F214D">
            <w:pPr>
              <w:spacing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формирование интереса  и уважительного отношения к культурному наследию и ценностям народов России,  сокровищам мировой цивилизации, их сохранению и приумножению.</w:t>
            </w:r>
          </w:p>
        </w:tc>
      </w:tr>
      <w:tr w:rsidR="00C201EE" w:rsidRPr="007F214D" w:rsidTr="0010322C">
        <w:tc>
          <w:tcPr>
            <w:tcW w:w="682" w:type="dxa"/>
            <w:tcBorders>
              <w:top w:val="single" w:sz="4" w:space="0" w:color="auto"/>
              <w:left w:val="single" w:sz="4" w:space="0" w:color="auto"/>
              <w:bottom w:val="single" w:sz="4" w:space="0" w:color="auto"/>
              <w:right w:val="single" w:sz="4" w:space="0" w:color="auto"/>
            </w:tcBorders>
            <w:hideMark/>
          </w:tcPr>
          <w:p w:rsidR="00C201EE" w:rsidRPr="007F214D" w:rsidRDefault="00C201EE" w:rsidP="007F214D">
            <w:pPr>
              <w:spacing w:line="240" w:lineRule="auto"/>
              <w:contextualSpacing/>
              <w:jc w:val="center"/>
              <w:rPr>
                <w:rFonts w:ascii="Times New Roman" w:hAnsi="Times New Roman" w:cs="Times New Roman"/>
                <w:sz w:val="24"/>
                <w:szCs w:val="24"/>
              </w:rPr>
            </w:pPr>
            <w:r w:rsidRPr="007F214D">
              <w:rPr>
                <w:rFonts w:ascii="Times New Roman" w:hAnsi="Times New Roman" w:cs="Times New Roman"/>
                <w:sz w:val="24"/>
                <w:szCs w:val="24"/>
              </w:rPr>
              <w:t>6</w:t>
            </w:r>
            <w:r w:rsidR="0010364B" w:rsidRPr="007F214D">
              <w:rPr>
                <w:rFonts w:ascii="Times New Roman" w:hAnsi="Times New Roman" w:cs="Times New Roman"/>
                <w:sz w:val="24"/>
                <w:szCs w:val="24"/>
              </w:rPr>
              <w:t>.</w:t>
            </w:r>
          </w:p>
        </w:tc>
        <w:tc>
          <w:tcPr>
            <w:tcW w:w="2437" w:type="dxa"/>
            <w:tcBorders>
              <w:top w:val="single" w:sz="4" w:space="0" w:color="auto"/>
              <w:left w:val="single" w:sz="4" w:space="0" w:color="auto"/>
              <w:bottom w:val="single" w:sz="4" w:space="0" w:color="auto"/>
              <w:right w:val="single" w:sz="4" w:space="0" w:color="auto"/>
            </w:tcBorders>
            <w:hideMark/>
          </w:tcPr>
          <w:p w:rsidR="00C201EE" w:rsidRPr="007F214D" w:rsidRDefault="00C201EE" w:rsidP="007F214D">
            <w:pPr>
              <w:spacing w:line="240" w:lineRule="auto"/>
              <w:contextualSpacing/>
              <w:jc w:val="center"/>
              <w:rPr>
                <w:rFonts w:ascii="Times New Roman" w:hAnsi="Times New Roman" w:cs="Times New Roman"/>
                <w:sz w:val="24"/>
                <w:szCs w:val="24"/>
              </w:rPr>
            </w:pPr>
            <w:r w:rsidRPr="007F214D">
              <w:rPr>
                <w:rFonts w:ascii="Times New Roman" w:hAnsi="Times New Roman" w:cs="Times New Roman"/>
                <w:sz w:val="24"/>
                <w:szCs w:val="24"/>
              </w:rPr>
              <w:t>Технология</w:t>
            </w:r>
          </w:p>
        </w:tc>
        <w:tc>
          <w:tcPr>
            <w:tcW w:w="6662" w:type="dxa"/>
            <w:tcBorders>
              <w:top w:val="single" w:sz="4" w:space="0" w:color="auto"/>
              <w:left w:val="single" w:sz="4" w:space="0" w:color="auto"/>
              <w:bottom w:val="single" w:sz="4" w:space="0" w:color="auto"/>
              <w:right w:val="single" w:sz="4" w:space="0" w:color="auto"/>
            </w:tcBorders>
            <w:hideMark/>
          </w:tcPr>
          <w:p w:rsidR="00C201EE" w:rsidRPr="007F214D" w:rsidRDefault="00C201EE" w:rsidP="007F214D">
            <w:pPr>
              <w:spacing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Развитие инновационной творческой деятельности обучающихся в процессе решения прикладных учебных задач;</w:t>
            </w:r>
          </w:p>
          <w:p w:rsidR="00C201EE" w:rsidRPr="007F214D" w:rsidRDefault="00C201EE" w:rsidP="007F214D">
            <w:pPr>
              <w:spacing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активное  использование знаний, полученных при изучении других учебных предметов, и сформированных универсальных учебных действий;</w:t>
            </w:r>
          </w:p>
          <w:p w:rsidR="00C201EE" w:rsidRPr="007F214D" w:rsidRDefault="00C201EE" w:rsidP="007F214D">
            <w:pPr>
              <w:spacing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совершенствование умений выполнения учебно-исследовательской и проектной деятельности;</w:t>
            </w:r>
          </w:p>
          <w:p w:rsidR="00C201EE" w:rsidRPr="007F214D" w:rsidRDefault="00C201EE" w:rsidP="007F214D">
            <w:pPr>
              <w:spacing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формирование представлений о социальных и этических аспектах научно-технического прогресса;</w:t>
            </w:r>
          </w:p>
          <w:p w:rsidR="00C201EE" w:rsidRPr="007F214D" w:rsidRDefault="00C201EE" w:rsidP="007F214D">
            <w:pPr>
              <w:spacing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формирование способности придавать экологическую направленность любой деятельности, проекту;  демонстрировать экологическое мышление в разных формах деятельности.</w:t>
            </w:r>
          </w:p>
        </w:tc>
      </w:tr>
      <w:tr w:rsidR="00C201EE" w:rsidRPr="007F214D" w:rsidTr="0010322C">
        <w:tc>
          <w:tcPr>
            <w:tcW w:w="682" w:type="dxa"/>
            <w:tcBorders>
              <w:top w:val="single" w:sz="4" w:space="0" w:color="auto"/>
              <w:left w:val="single" w:sz="4" w:space="0" w:color="auto"/>
              <w:bottom w:val="single" w:sz="4" w:space="0" w:color="auto"/>
              <w:right w:val="single" w:sz="4" w:space="0" w:color="auto"/>
            </w:tcBorders>
            <w:hideMark/>
          </w:tcPr>
          <w:p w:rsidR="00C201EE" w:rsidRPr="007F214D" w:rsidRDefault="00C201EE" w:rsidP="007F214D">
            <w:pPr>
              <w:spacing w:line="240" w:lineRule="auto"/>
              <w:contextualSpacing/>
              <w:jc w:val="center"/>
              <w:rPr>
                <w:rFonts w:ascii="Times New Roman" w:hAnsi="Times New Roman" w:cs="Times New Roman"/>
                <w:sz w:val="24"/>
                <w:szCs w:val="24"/>
              </w:rPr>
            </w:pPr>
            <w:r w:rsidRPr="007F214D">
              <w:rPr>
                <w:rFonts w:ascii="Times New Roman" w:hAnsi="Times New Roman" w:cs="Times New Roman"/>
                <w:sz w:val="24"/>
                <w:szCs w:val="24"/>
              </w:rPr>
              <w:t>7</w:t>
            </w:r>
            <w:r w:rsidR="0010364B" w:rsidRPr="007F214D">
              <w:rPr>
                <w:rFonts w:ascii="Times New Roman" w:hAnsi="Times New Roman" w:cs="Times New Roman"/>
                <w:sz w:val="24"/>
                <w:szCs w:val="24"/>
              </w:rPr>
              <w:t>.</w:t>
            </w:r>
          </w:p>
        </w:tc>
        <w:tc>
          <w:tcPr>
            <w:tcW w:w="2437" w:type="dxa"/>
            <w:tcBorders>
              <w:top w:val="single" w:sz="4" w:space="0" w:color="auto"/>
              <w:left w:val="single" w:sz="4" w:space="0" w:color="auto"/>
              <w:bottom w:val="single" w:sz="4" w:space="0" w:color="auto"/>
              <w:right w:val="single" w:sz="4" w:space="0" w:color="auto"/>
            </w:tcBorders>
            <w:hideMark/>
          </w:tcPr>
          <w:p w:rsidR="00C201EE" w:rsidRPr="007F214D" w:rsidRDefault="00C201EE" w:rsidP="007F214D">
            <w:pPr>
              <w:spacing w:line="240" w:lineRule="auto"/>
              <w:contextualSpacing/>
              <w:jc w:val="center"/>
              <w:rPr>
                <w:rFonts w:ascii="Times New Roman" w:hAnsi="Times New Roman" w:cs="Times New Roman"/>
                <w:sz w:val="24"/>
                <w:szCs w:val="24"/>
              </w:rPr>
            </w:pPr>
            <w:r w:rsidRPr="007F214D">
              <w:rPr>
                <w:rFonts w:ascii="Times New Roman" w:hAnsi="Times New Roman" w:cs="Times New Roman"/>
                <w:sz w:val="24"/>
                <w:szCs w:val="24"/>
              </w:rPr>
              <w:t>Физическая</w:t>
            </w:r>
          </w:p>
          <w:p w:rsidR="00C201EE" w:rsidRPr="007F214D" w:rsidRDefault="00C201EE" w:rsidP="007F214D">
            <w:pPr>
              <w:spacing w:line="240" w:lineRule="auto"/>
              <w:contextualSpacing/>
              <w:jc w:val="center"/>
              <w:rPr>
                <w:rFonts w:ascii="Times New Roman" w:hAnsi="Times New Roman" w:cs="Times New Roman"/>
                <w:sz w:val="24"/>
                <w:szCs w:val="24"/>
              </w:rPr>
            </w:pPr>
            <w:r w:rsidRPr="007F214D">
              <w:rPr>
                <w:rFonts w:ascii="Times New Roman" w:hAnsi="Times New Roman" w:cs="Times New Roman"/>
                <w:sz w:val="24"/>
                <w:szCs w:val="24"/>
              </w:rPr>
              <w:t>культура и основы безопасности жизнедеятельности</w:t>
            </w:r>
          </w:p>
        </w:tc>
        <w:tc>
          <w:tcPr>
            <w:tcW w:w="6662" w:type="dxa"/>
            <w:tcBorders>
              <w:top w:val="single" w:sz="4" w:space="0" w:color="auto"/>
              <w:left w:val="single" w:sz="4" w:space="0" w:color="auto"/>
              <w:bottom w:val="single" w:sz="4" w:space="0" w:color="auto"/>
              <w:right w:val="single" w:sz="4" w:space="0" w:color="auto"/>
            </w:tcBorders>
            <w:hideMark/>
          </w:tcPr>
          <w:p w:rsidR="00C201EE" w:rsidRPr="007F214D" w:rsidRDefault="00C201EE" w:rsidP="007F214D">
            <w:pPr>
              <w:spacing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Физическое, эмоциональное, интеллектуальное и  социальное  развитие личности обучающихся с учётом исторической, общекультурной и ценностной составляющей предметной области;</w:t>
            </w:r>
          </w:p>
          <w:p w:rsidR="00C201EE" w:rsidRPr="007F214D" w:rsidRDefault="00C201EE" w:rsidP="007F214D">
            <w:pPr>
              <w:spacing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lastRenderedPageBreak/>
              <w:t>формирование и развитие установок активного, экологически целесообразного, здорового и безопасного образа жизни;</w:t>
            </w:r>
          </w:p>
          <w:p w:rsidR="00C201EE" w:rsidRPr="007F214D" w:rsidRDefault="00C201EE" w:rsidP="007F214D">
            <w:pPr>
              <w:spacing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понимание  личной и общественной значимости современной культуры безопасности жизнедеятельности;</w:t>
            </w:r>
          </w:p>
          <w:p w:rsidR="00C201EE" w:rsidRPr="007F214D" w:rsidRDefault="00C201EE" w:rsidP="007F214D">
            <w:pPr>
              <w:spacing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овладение основами современной культуры безопасности жизнедеятельности, понимание ценности экологического качества окружающей среды, как естественной основы безопасности жизни;</w:t>
            </w:r>
          </w:p>
          <w:p w:rsidR="00C201EE" w:rsidRPr="007F214D" w:rsidRDefault="00C201EE" w:rsidP="007F214D">
            <w:pPr>
              <w:spacing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 xml:space="preserve">понимание роли государства и действующего законодательства в обеспечении национальной безопасности и защиты населения; </w:t>
            </w:r>
          </w:p>
          <w:p w:rsidR="00C201EE" w:rsidRPr="007F214D" w:rsidRDefault="00C201EE" w:rsidP="007F214D">
            <w:pPr>
              <w:spacing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развитие двигательной активности обучающихся, достижение положительной динамики в развитии основных физических качеств и показателях физической подготовленности, формирование потребности в систематическом участии в физкультурно-спортивных и оздоровительных мероприятиях;</w:t>
            </w:r>
          </w:p>
          <w:p w:rsidR="00C201EE" w:rsidRPr="007F214D" w:rsidRDefault="00C201EE" w:rsidP="007F214D">
            <w:pPr>
              <w:spacing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установление  связей между жизненным опытом обучающихся и знаниями из разных предметных областей.</w:t>
            </w:r>
          </w:p>
        </w:tc>
      </w:tr>
    </w:tbl>
    <w:p w:rsidR="0010364B" w:rsidRPr="007F214D" w:rsidRDefault="0010364B" w:rsidP="007F214D">
      <w:pPr>
        <w:spacing w:line="240" w:lineRule="auto"/>
        <w:contextualSpacing/>
        <w:rPr>
          <w:rFonts w:ascii="Times New Roman" w:hAnsi="Times New Roman" w:cs="Times New Roman"/>
          <w:sz w:val="24"/>
          <w:szCs w:val="24"/>
        </w:rPr>
      </w:pPr>
    </w:p>
    <w:p w:rsidR="00C201EE" w:rsidRPr="007F214D" w:rsidRDefault="00C201EE" w:rsidP="007F214D">
      <w:pPr>
        <w:spacing w:after="0" w:line="240" w:lineRule="auto"/>
        <w:ind w:firstLine="708"/>
        <w:contextualSpacing/>
        <w:jc w:val="both"/>
        <w:rPr>
          <w:rFonts w:ascii="Times New Roman" w:hAnsi="Times New Roman" w:cs="Times New Roman"/>
          <w:sz w:val="24"/>
          <w:szCs w:val="24"/>
        </w:rPr>
      </w:pPr>
      <w:r w:rsidRPr="007F214D">
        <w:rPr>
          <w:rFonts w:ascii="Times New Roman" w:hAnsi="Times New Roman" w:cs="Times New Roman"/>
          <w:sz w:val="24"/>
          <w:szCs w:val="24"/>
        </w:rPr>
        <w:t>Максимальная учебная нагрузка обучающихся не превышает допустимую.</w:t>
      </w:r>
    </w:p>
    <w:p w:rsidR="00C201EE" w:rsidRPr="007F214D" w:rsidRDefault="00C201EE" w:rsidP="007F214D">
      <w:pPr>
        <w:spacing w:after="0" w:line="240" w:lineRule="auto"/>
        <w:ind w:firstLine="708"/>
        <w:contextualSpacing/>
        <w:jc w:val="both"/>
        <w:rPr>
          <w:rFonts w:ascii="Times New Roman" w:hAnsi="Times New Roman" w:cs="Times New Roman"/>
          <w:sz w:val="24"/>
          <w:szCs w:val="24"/>
        </w:rPr>
      </w:pPr>
      <w:r w:rsidRPr="007F214D">
        <w:rPr>
          <w:rFonts w:ascii="Times New Roman" w:hAnsi="Times New Roman" w:cs="Times New Roman"/>
          <w:sz w:val="24"/>
          <w:szCs w:val="24"/>
        </w:rPr>
        <w:t>Внеурочная деятельность представлена учебными занятиями, обеспечивающие различные интересы обучающихся, а также секционными и кружковыми занятиями. План внеурочной деятельности в Приложении</w:t>
      </w:r>
      <w:r w:rsidR="00ED4599" w:rsidRPr="007F214D">
        <w:rPr>
          <w:rFonts w:ascii="Times New Roman" w:hAnsi="Times New Roman" w:cs="Times New Roman"/>
          <w:sz w:val="24"/>
          <w:szCs w:val="24"/>
        </w:rPr>
        <w:t>.</w:t>
      </w:r>
    </w:p>
    <w:p w:rsidR="0010322C" w:rsidRPr="007F214D" w:rsidRDefault="0010322C" w:rsidP="007F214D">
      <w:pPr>
        <w:spacing w:after="0" w:line="240" w:lineRule="auto"/>
        <w:ind w:firstLine="708"/>
        <w:contextualSpacing/>
        <w:rPr>
          <w:rFonts w:ascii="Times New Roman" w:hAnsi="Times New Roman" w:cs="Times New Roman"/>
          <w:b/>
          <w:sz w:val="24"/>
          <w:szCs w:val="24"/>
        </w:rPr>
      </w:pPr>
    </w:p>
    <w:p w:rsidR="0010322C" w:rsidRPr="007F214D" w:rsidRDefault="0010322C" w:rsidP="007F214D">
      <w:pPr>
        <w:spacing w:after="0" w:line="240" w:lineRule="auto"/>
        <w:ind w:firstLine="708"/>
        <w:contextualSpacing/>
        <w:rPr>
          <w:rFonts w:ascii="Times New Roman" w:hAnsi="Times New Roman" w:cs="Times New Roman"/>
          <w:b/>
          <w:sz w:val="24"/>
          <w:szCs w:val="24"/>
        </w:rPr>
      </w:pPr>
    </w:p>
    <w:p w:rsidR="0010322C" w:rsidRPr="007F214D" w:rsidRDefault="0010322C" w:rsidP="007F214D">
      <w:pPr>
        <w:spacing w:after="0" w:line="240" w:lineRule="auto"/>
        <w:ind w:firstLine="708"/>
        <w:contextualSpacing/>
        <w:rPr>
          <w:rFonts w:ascii="Times New Roman" w:hAnsi="Times New Roman" w:cs="Times New Roman"/>
          <w:b/>
          <w:sz w:val="24"/>
          <w:szCs w:val="24"/>
        </w:rPr>
      </w:pPr>
    </w:p>
    <w:p w:rsidR="0010322C" w:rsidRDefault="0010322C" w:rsidP="007F214D">
      <w:pPr>
        <w:spacing w:after="0" w:line="240" w:lineRule="auto"/>
        <w:ind w:firstLine="708"/>
        <w:contextualSpacing/>
        <w:rPr>
          <w:rFonts w:ascii="Times New Roman" w:hAnsi="Times New Roman" w:cs="Times New Roman"/>
          <w:b/>
          <w:sz w:val="24"/>
          <w:szCs w:val="24"/>
        </w:rPr>
      </w:pPr>
    </w:p>
    <w:p w:rsidR="00297E2F" w:rsidRDefault="00297E2F" w:rsidP="007F214D">
      <w:pPr>
        <w:spacing w:after="0" w:line="240" w:lineRule="auto"/>
        <w:ind w:firstLine="708"/>
        <w:contextualSpacing/>
        <w:rPr>
          <w:rFonts w:ascii="Times New Roman" w:hAnsi="Times New Roman" w:cs="Times New Roman"/>
          <w:b/>
          <w:sz w:val="24"/>
          <w:szCs w:val="24"/>
        </w:rPr>
      </w:pPr>
    </w:p>
    <w:p w:rsidR="00297E2F" w:rsidRDefault="00297E2F" w:rsidP="007F214D">
      <w:pPr>
        <w:spacing w:after="0" w:line="240" w:lineRule="auto"/>
        <w:ind w:firstLine="708"/>
        <w:contextualSpacing/>
        <w:rPr>
          <w:rFonts w:ascii="Times New Roman" w:hAnsi="Times New Roman" w:cs="Times New Roman"/>
          <w:b/>
          <w:sz w:val="24"/>
          <w:szCs w:val="24"/>
        </w:rPr>
      </w:pPr>
    </w:p>
    <w:p w:rsidR="00297E2F" w:rsidRDefault="00297E2F" w:rsidP="007F214D">
      <w:pPr>
        <w:spacing w:after="0" w:line="240" w:lineRule="auto"/>
        <w:ind w:firstLine="708"/>
        <w:contextualSpacing/>
        <w:rPr>
          <w:rFonts w:ascii="Times New Roman" w:hAnsi="Times New Roman" w:cs="Times New Roman"/>
          <w:b/>
          <w:sz w:val="24"/>
          <w:szCs w:val="24"/>
        </w:rPr>
      </w:pPr>
    </w:p>
    <w:p w:rsidR="00297E2F" w:rsidRDefault="00297E2F" w:rsidP="007F214D">
      <w:pPr>
        <w:spacing w:after="0" w:line="240" w:lineRule="auto"/>
        <w:ind w:firstLine="708"/>
        <w:contextualSpacing/>
        <w:rPr>
          <w:rFonts w:ascii="Times New Roman" w:hAnsi="Times New Roman" w:cs="Times New Roman"/>
          <w:b/>
          <w:sz w:val="24"/>
          <w:szCs w:val="24"/>
        </w:rPr>
      </w:pPr>
    </w:p>
    <w:p w:rsidR="00297E2F" w:rsidRDefault="00297E2F" w:rsidP="007F214D">
      <w:pPr>
        <w:spacing w:after="0" w:line="240" w:lineRule="auto"/>
        <w:ind w:firstLine="708"/>
        <w:contextualSpacing/>
        <w:rPr>
          <w:rFonts w:ascii="Times New Roman" w:hAnsi="Times New Roman" w:cs="Times New Roman"/>
          <w:b/>
          <w:sz w:val="24"/>
          <w:szCs w:val="24"/>
        </w:rPr>
      </w:pPr>
    </w:p>
    <w:p w:rsidR="00297E2F" w:rsidRDefault="00297E2F" w:rsidP="007F214D">
      <w:pPr>
        <w:spacing w:after="0" w:line="240" w:lineRule="auto"/>
        <w:ind w:firstLine="708"/>
        <w:contextualSpacing/>
        <w:rPr>
          <w:rFonts w:ascii="Times New Roman" w:hAnsi="Times New Roman" w:cs="Times New Roman"/>
          <w:b/>
          <w:sz w:val="24"/>
          <w:szCs w:val="24"/>
        </w:rPr>
      </w:pPr>
    </w:p>
    <w:p w:rsidR="00297E2F" w:rsidRDefault="00297E2F" w:rsidP="007F214D">
      <w:pPr>
        <w:spacing w:after="0" w:line="240" w:lineRule="auto"/>
        <w:ind w:firstLine="708"/>
        <w:contextualSpacing/>
        <w:rPr>
          <w:rFonts w:ascii="Times New Roman" w:hAnsi="Times New Roman" w:cs="Times New Roman"/>
          <w:b/>
          <w:sz w:val="24"/>
          <w:szCs w:val="24"/>
        </w:rPr>
      </w:pPr>
    </w:p>
    <w:p w:rsidR="00297E2F" w:rsidRDefault="00297E2F" w:rsidP="007F214D">
      <w:pPr>
        <w:spacing w:after="0" w:line="240" w:lineRule="auto"/>
        <w:ind w:firstLine="708"/>
        <w:contextualSpacing/>
        <w:rPr>
          <w:rFonts w:ascii="Times New Roman" w:hAnsi="Times New Roman" w:cs="Times New Roman"/>
          <w:b/>
          <w:sz w:val="24"/>
          <w:szCs w:val="24"/>
        </w:rPr>
      </w:pPr>
    </w:p>
    <w:p w:rsidR="00297E2F" w:rsidRDefault="00297E2F" w:rsidP="007F214D">
      <w:pPr>
        <w:spacing w:after="0" w:line="240" w:lineRule="auto"/>
        <w:ind w:firstLine="708"/>
        <w:contextualSpacing/>
        <w:rPr>
          <w:rFonts w:ascii="Times New Roman" w:hAnsi="Times New Roman" w:cs="Times New Roman"/>
          <w:b/>
          <w:sz w:val="24"/>
          <w:szCs w:val="24"/>
        </w:rPr>
      </w:pPr>
    </w:p>
    <w:p w:rsidR="00297E2F" w:rsidRDefault="00297E2F" w:rsidP="007F214D">
      <w:pPr>
        <w:spacing w:after="0" w:line="240" w:lineRule="auto"/>
        <w:ind w:firstLine="708"/>
        <w:contextualSpacing/>
        <w:rPr>
          <w:rFonts w:ascii="Times New Roman" w:hAnsi="Times New Roman" w:cs="Times New Roman"/>
          <w:b/>
          <w:sz w:val="24"/>
          <w:szCs w:val="24"/>
        </w:rPr>
      </w:pPr>
    </w:p>
    <w:p w:rsidR="00297E2F" w:rsidRDefault="00297E2F" w:rsidP="007F214D">
      <w:pPr>
        <w:spacing w:after="0" w:line="240" w:lineRule="auto"/>
        <w:ind w:firstLine="708"/>
        <w:contextualSpacing/>
        <w:rPr>
          <w:rFonts w:ascii="Times New Roman" w:hAnsi="Times New Roman" w:cs="Times New Roman"/>
          <w:b/>
          <w:sz w:val="24"/>
          <w:szCs w:val="24"/>
        </w:rPr>
      </w:pPr>
    </w:p>
    <w:p w:rsidR="00297E2F" w:rsidRDefault="00297E2F" w:rsidP="007F214D">
      <w:pPr>
        <w:spacing w:after="0" w:line="240" w:lineRule="auto"/>
        <w:ind w:firstLine="708"/>
        <w:contextualSpacing/>
        <w:rPr>
          <w:rFonts w:ascii="Times New Roman" w:hAnsi="Times New Roman" w:cs="Times New Roman"/>
          <w:b/>
          <w:sz w:val="24"/>
          <w:szCs w:val="24"/>
        </w:rPr>
      </w:pPr>
    </w:p>
    <w:p w:rsidR="00297E2F" w:rsidRDefault="00297E2F" w:rsidP="007F214D">
      <w:pPr>
        <w:spacing w:after="0" w:line="240" w:lineRule="auto"/>
        <w:ind w:firstLine="708"/>
        <w:contextualSpacing/>
        <w:rPr>
          <w:rFonts w:ascii="Times New Roman" w:hAnsi="Times New Roman" w:cs="Times New Roman"/>
          <w:b/>
          <w:sz w:val="24"/>
          <w:szCs w:val="24"/>
        </w:rPr>
      </w:pPr>
    </w:p>
    <w:p w:rsidR="00297E2F" w:rsidRDefault="00297E2F" w:rsidP="007F214D">
      <w:pPr>
        <w:spacing w:after="0" w:line="240" w:lineRule="auto"/>
        <w:ind w:firstLine="708"/>
        <w:contextualSpacing/>
        <w:rPr>
          <w:rFonts w:ascii="Times New Roman" w:hAnsi="Times New Roman" w:cs="Times New Roman"/>
          <w:b/>
          <w:sz w:val="24"/>
          <w:szCs w:val="24"/>
        </w:rPr>
      </w:pPr>
    </w:p>
    <w:p w:rsidR="00297E2F" w:rsidRDefault="00297E2F" w:rsidP="007F214D">
      <w:pPr>
        <w:spacing w:after="0" w:line="240" w:lineRule="auto"/>
        <w:ind w:firstLine="708"/>
        <w:contextualSpacing/>
        <w:rPr>
          <w:rFonts w:ascii="Times New Roman" w:hAnsi="Times New Roman" w:cs="Times New Roman"/>
          <w:b/>
          <w:sz w:val="24"/>
          <w:szCs w:val="24"/>
        </w:rPr>
      </w:pPr>
    </w:p>
    <w:p w:rsidR="00297E2F" w:rsidRDefault="00297E2F" w:rsidP="007F214D">
      <w:pPr>
        <w:spacing w:after="0" w:line="240" w:lineRule="auto"/>
        <w:ind w:firstLine="708"/>
        <w:contextualSpacing/>
        <w:rPr>
          <w:rFonts w:ascii="Times New Roman" w:hAnsi="Times New Roman" w:cs="Times New Roman"/>
          <w:b/>
          <w:sz w:val="24"/>
          <w:szCs w:val="24"/>
        </w:rPr>
      </w:pPr>
    </w:p>
    <w:p w:rsidR="00297E2F" w:rsidRDefault="00297E2F" w:rsidP="007F214D">
      <w:pPr>
        <w:spacing w:after="0" w:line="240" w:lineRule="auto"/>
        <w:ind w:firstLine="708"/>
        <w:contextualSpacing/>
        <w:rPr>
          <w:rFonts w:ascii="Times New Roman" w:hAnsi="Times New Roman" w:cs="Times New Roman"/>
          <w:b/>
          <w:sz w:val="24"/>
          <w:szCs w:val="24"/>
        </w:rPr>
      </w:pPr>
    </w:p>
    <w:p w:rsidR="00297E2F" w:rsidRDefault="00297E2F" w:rsidP="007F214D">
      <w:pPr>
        <w:spacing w:after="0" w:line="240" w:lineRule="auto"/>
        <w:ind w:firstLine="708"/>
        <w:contextualSpacing/>
        <w:rPr>
          <w:rFonts w:ascii="Times New Roman" w:hAnsi="Times New Roman" w:cs="Times New Roman"/>
          <w:b/>
          <w:sz w:val="24"/>
          <w:szCs w:val="24"/>
        </w:rPr>
      </w:pPr>
    </w:p>
    <w:p w:rsidR="00297E2F" w:rsidRDefault="00297E2F" w:rsidP="007F214D">
      <w:pPr>
        <w:spacing w:after="0" w:line="240" w:lineRule="auto"/>
        <w:ind w:firstLine="708"/>
        <w:contextualSpacing/>
        <w:rPr>
          <w:rFonts w:ascii="Times New Roman" w:hAnsi="Times New Roman" w:cs="Times New Roman"/>
          <w:b/>
          <w:sz w:val="24"/>
          <w:szCs w:val="24"/>
        </w:rPr>
      </w:pPr>
    </w:p>
    <w:p w:rsidR="00297E2F" w:rsidRDefault="00297E2F" w:rsidP="007F214D">
      <w:pPr>
        <w:spacing w:after="0" w:line="240" w:lineRule="auto"/>
        <w:ind w:firstLine="708"/>
        <w:contextualSpacing/>
        <w:rPr>
          <w:rFonts w:ascii="Times New Roman" w:hAnsi="Times New Roman" w:cs="Times New Roman"/>
          <w:b/>
          <w:sz w:val="24"/>
          <w:szCs w:val="24"/>
        </w:rPr>
      </w:pPr>
    </w:p>
    <w:p w:rsidR="00297E2F" w:rsidRDefault="00297E2F" w:rsidP="007F214D">
      <w:pPr>
        <w:spacing w:after="0" w:line="240" w:lineRule="auto"/>
        <w:ind w:firstLine="708"/>
        <w:contextualSpacing/>
        <w:rPr>
          <w:rFonts w:ascii="Times New Roman" w:hAnsi="Times New Roman" w:cs="Times New Roman"/>
          <w:b/>
          <w:sz w:val="24"/>
          <w:szCs w:val="24"/>
        </w:rPr>
      </w:pPr>
    </w:p>
    <w:p w:rsidR="00297E2F" w:rsidRDefault="00297E2F" w:rsidP="007F214D">
      <w:pPr>
        <w:spacing w:after="0" w:line="240" w:lineRule="auto"/>
        <w:ind w:firstLine="708"/>
        <w:contextualSpacing/>
        <w:rPr>
          <w:rFonts w:ascii="Times New Roman" w:hAnsi="Times New Roman" w:cs="Times New Roman"/>
          <w:b/>
          <w:sz w:val="24"/>
          <w:szCs w:val="24"/>
        </w:rPr>
      </w:pPr>
    </w:p>
    <w:p w:rsidR="00297E2F" w:rsidRDefault="00297E2F" w:rsidP="007F214D">
      <w:pPr>
        <w:spacing w:after="0" w:line="240" w:lineRule="auto"/>
        <w:ind w:firstLine="708"/>
        <w:contextualSpacing/>
        <w:rPr>
          <w:rFonts w:ascii="Times New Roman" w:hAnsi="Times New Roman" w:cs="Times New Roman"/>
          <w:b/>
          <w:sz w:val="24"/>
          <w:szCs w:val="24"/>
        </w:rPr>
      </w:pPr>
    </w:p>
    <w:p w:rsidR="00297E2F" w:rsidRPr="007F214D" w:rsidRDefault="00297E2F" w:rsidP="007F214D">
      <w:pPr>
        <w:spacing w:after="0" w:line="240" w:lineRule="auto"/>
        <w:ind w:firstLine="708"/>
        <w:contextualSpacing/>
        <w:rPr>
          <w:rFonts w:ascii="Times New Roman" w:hAnsi="Times New Roman" w:cs="Times New Roman"/>
          <w:b/>
          <w:sz w:val="24"/>
          <w:szCs w:val="24"/>
        </w:rPr>
      </w:pPr>
    </w:p>
    <w:p w:rsidR="0010322C" w:rsidRPr="007F214D" w:rsidRDefault="0010322C" w:rsidP="007F214D">
      <w:pPr>
        <w:spacing w:after="0" w:line="240" w:lineRule="auto"/>
        <w:ind w:firstLine="708"/>
        <w:contextualSpacing/>
        <w:rPr>
          <w:rFonts w:ascii="Times New Roman" w:hAnsi="Times New Roman" w:cs="Times New Roman"/>
          <w:b/>
          <w:sz w:val="24"/>
          <w:szCs w:val="24"/>
        </w:rPr>
      </w:pPr>
    </w:p>
    <w:p w:rsidR="00257E91" w:rsidRPr="007F214D" w:rsidRDefault="00257E91" w:rsidP="007F214D">
      <w:pPr>
        <w:spacing w:after="0" w:line="240" w:lineRule="auto"/>
        <w:ind w:firstLine="708"/>
        <w:contextualSpacing/>
        <w:rPr>
          <w:rFonts w:ascii="Times New Roman" w:hAnsi="Times New Roman" w:cs="Times New Roman"/>
          <w:b/>
          <w:sz w:val="24"/>
          <w:szCs w:val="24"/>
        </w:rPr>
      </w:pPr>
      <w:r w:rsidRPr="007F214D">
        <w:rPr>
          <w:rFonts w:ascii="Times New Roman" w:hAnsi="Times New Roman" w:cs="Times New Roman"/>
          <w:b/>
          <w:sz w:val="24"/>
          <w:szCs w:val="24"/>
        </w:rPr>
        <w:lastRenderedPageBreak/>
        <w:t>3.1.1.  Календарный учебный график</w:t>
      </w:r>
    </w:p>
    <w:p w:rsidR="006679AA" w:rsidRPr="007F214D" w:rsidRDefault="0010364B" w:rsidP="007F214D">
      <w:pPr>
        <w:spacing w:after="0" w:line="240" w:lineRule="auto"/>
        <w:ind w:firstLine="708"/>
        <w:contextualSpacing/>
        <w:jc w:val="both"/>
        <w:rPr>
          <w:rFonts w:ascii="Times New Roman" w:hAnsi="Times New Roman" w:cs="Times New Roman"/>
          <w:b/>
          <w:sz w:val="24"/>
          <w:szCs w:val="24"/>
        </w:rPr>
      </w:pPr>
      <w:r w:rsidRPr="007F214D">
        <w:rPr>
          <w:rFonts w:ascii="Times New Roman" w:hAnsi="Times New Roman" w:cs="Times New Roman"/>
          <w:b/>
          <w:sz w:val="24"/>
          <w:szCs w:val="24"/>
        </w:rPr>
        <w:t xml:space="preserve">1. </w:t>
      </w:r>
      <w:r w:rsidR="006679AA" w:rsidRPr="007F214D">
        <w:rPr>
          <w:rFonts w:ascii="Times New Roman" w:hAnsi="Times New Roman" w:cs="Times New Roman"/>
          <w:b/>
          <w:sz w:val="24"/>
          <w:szCs w:val="24"/>
        </w:rPr>
        <w:t>Продолжительность учебного года:</w:t>
      </w:r>
    </w:p>
    <w:p w:rsidR="0010364B" w:rsidRPr="007F214D" w:rsidRDefault="006679AA" w:rsidP="007F214D">
      <w:pPr>
        <w:pStyle w:val="a9"/>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 начало учебного года 01 сентября 2015 года</w:t>
      </w:r>
    </w:p>
    <w:tbl>
      <w:tblPr>
        <w:tblStyle w:val="ac"/>
        <w:tblpPr w:leftFromText="180" w:rightFromText="180" w:vertAnchor="text" w:horzAnchor="page" w:tblpX="6418" w:tblpY="6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55"/>
      </w:tblGrid>
      <w:tr w:rsidR="0010364B" w:rsidRPr="007F214D" w:rsidTr="0010364B">
        <w:trPr>
          <w:trHeight w:val="418"/>
        </w:trPr>
        <w:tc>
          <w:tcPr>
            <w:tcW w:w="3155" w:type="dxa"/>
          </w:tcPr>
          <w:p w:rsidR="0010364B" w:rsidRPr="007F214D" w:rsidRDefault="0010364B" w:rsidP="007F214D">
            <w:pPr>
              <w:pStyle w:val="a9"/>
              <w:ind w:left="0"/>
              <w:jc w:val="both"/>
              <w:rPr>
                <w:rFonts w:ascii="Times New Roman" w:hAnsi="Times New Roman" w:cs="Times New Roman"/>
                <w:sz w:val="24"/>
                <w:szCs w:val="24"/>
              </w:rPr>
            </w:pPr>
            <w:r w:rsidRPr="007F214D">
              <w:rPr>
                <w:rFonts w:ascii="Times New Roman" w:hAnsi="Times New Roman" w:cs="Times New Roman"/>
                <w:sz w:val="24"/>
                <w:szCs w:val="24"/>
              </w:rPr>
              <w:t>1 класса     - 33 недели</w:t>
            </w:r>
          </w:p>
        </w:tc>
      </w:tr>
      <w:tr w:rsidR="0010364B" w:rsidRPr="007F214D" w:rsidTr="0010364B">
        <w:trPr>
          <w:trHeight w:val="426"/>
        </w:trPr>
        <w:tc>
          <w:tcPr>
            <w:tcW w:w="3155" w:type="dxa"/>
          </w:tcPr>
          <w:p w:rsidR="0010364B" w:rsidRPr="007F214D" w:rsidRDefault="0010364B" w:rsidP="007F214D">
            <w:pPr>
              <w:pStyle w:val="a9"/>
              <w:ind w:left="0"/>
              <w:jc w:val="both"/>
              <w:rPr>
                <w:rFonts w:ascii="Times New Roman" w:hAnsi="Times New Roman" w:cs="Times New Roman"/>
                <w:sz w:val="24"/>
                <w:szCs w:val="24"/>
              </w:rPr>
            </w:pPr>
            <w:r w:rsidRPr="007F214D">
              <w:rPr>
                <w:rFonts w:ascii="Times New Roman" w:hAnsi="Times New Roman" w:cs="Times New Roman"/>
                <w:sz w:val="24"/>
                <w:szCs w:val="24"/>
              </w:rPr>
              <w:t>2 – 11 классы – 34 недели</w:t>
            </w:r>
          </w:p>
        </w:tc>
      </w:tr>
    </w:tbl>
    <w:p w:rsidR="0010364B" w:rsidRPr="007F214D" w:rsidRDefault="006679AA" w:rsidP="007F214D">
      <w:pPr>
        <w:pStyle w:val="a9"/>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 xml:space="preserve">- продолжительность учебного года   </w:t>
      </w:r>
    </w:p>
    <w:p w:rsidR="006679AA" w:rsidRPr="007F214D" w:rsidRDefault="006679AA" w:rsidP="007F214D">
      <w:pPr>
        <w:pStyle w:val="a9"/>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 xml:space="preserve">             </w:t>
      </w:r>
    </w:p>
    <w:p w:rsidR="006679AA" w:rsidRPr="007F214D" w:rsidRDefault="006679AA" w:rsidP="007F214D">
      <w:pPr>
        <w:pStyle w:val="a9"/>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 xml:space="preserve">                                           </w:t>
      </w:r>
      <w:r w:rsidR="00A44CCC" w:rsidRPr="007F214D">
        <w:rPr>
          <w:rFonts w:ascii="Times New Roman" w:hAnsi="Times New Roman" w:cs="Times New Roman"/>
          <w:sz w:val="24"/>
          <w:szCs w:val="24"/>
        </w:rPr>
        <w:t xml:space="preserve">                       </w:t>
      </w:r>
      <w:r w:rsidRPr="007F214D">
        <w:rPr>
          <w:rFonts w:ascii="Times New Roman" w:hAnsi="Times New Roman" w:cs="Times New Roman"/>
          <w:sz w:val="24"/>
          <w:szCs w:val="24"/>
        </w:rPr>
        <w:t xml:space="preserve">  </w:t>
      </w:r>
    </w:p>
    <w:tbl>
      <w:tblPr>
        <w:tblStyle w:val="ac"/>
        <w:tblpPr w:leftFromText="180" w:rightFromText="180" w:vertAnchor="text" w:horzAnchor="page" w:tblpX="5728" w:tblpY="4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tblGrid>
      <w:tr w:rsidR="0010364B" w:rsidRPr="007F214D" w:rsidTr="0010364B">
        <w:trPr>
          <w:trHeight w:val="427"/>
        </w:trPr>
        <w:tc>
          <w:tcPr>
            <w:tcW w:w="4361" w:type="dxa"/>
          </w:tcPr>
          <w:p w:rsidR="0010364B" w:rsidRPr="007F214D" w:rsidRDefault="0010364B" w:rsidP="007F214D">
            <w:pPr>
              <w:contextualSpacing/>
              <w:jc w:val="both"/>
              <w:rPr>
                <w:rFonts w:ascii="Times New Roman" w:hAnsi="Times New Roman" w:cs="Times New Roman"/>
                <w:sz w:val="24"/>
                <w:szCs w:val="24"/>
              </w:rPr>
            </w:pPr>
            <w:r w:rsidRPr="007F214D">
              <w:rPr>
                <w:rFonts w:ascii="Times New Roman" w:hAnsi="Times New Roman" w:cs="Times New Roman"/>
                <w:sz w:val="24"/>
                <w:szCs w:val="24"/>
              </w:rPr>
              <w:t>2 – 8 , 10 классы - 27 мая 2016 года</w:t>
            </w:r>
          </w:p>
          <w:p w:rsidR="0010364B" w:rsidRPr="007F214D" w:rsidRDefault="0010364B" w:rsidP="007F214D">
            <w:pPr>
              <w:pStyle w:val="a9"/>
              <w:ind w:left="0"/>
              <w:jc w:val="both"/>
              <w:rPr>
                <w:rFonts w:ascii="Times New Roman" w:hAnsi="Times New Roman" w:cs="Times New Roman"/>
                <w:sz w:val="24"/>
                <w:szCs w:val="24"/>
              </w:rPr>
            </w:pPr>
          </w:p>
        </w:tc>
      </w:tr>
      <w:tr w:rsidR="0010364B" w:rsidRPr="007F214D" w:rsidTr="0010364B">
        <w:trPr>
          <w:trHeight w:val="435"/>
        </w:trPr>
        <w:tc>
          <w:tcPr>
            <w:tcW w:w="4361" w:type="dxa"/>
          </w:tcPr>
          <w:p w:rsidR="0010364B" w:rsidRPr="007F214D" w:rsidRDefault="0010364B" w:rsidP="007F214D">
            <w:pPr>
              <w:pStyle w:val="a9"/>
              <w:ind w:left="0"/>
              <w:jc w:val="both"/>
              <w:rPr>
                <w:rFonts w:ascii="Times New Roman" w:hAnsi="Times New Roman" w:cs="Times New Roman"/>
                <w:sz w:val="24"/>
                <w:szCs w:val="24"/>
              </w:rPr>
            </w:pPr>
            <w:r w:rsidRPr="007F214D">
              <w:rPr>
                <w:rFonts w:ascii="Times New Roman" w:hAnsi="Times New Roman" w:cs="Times New Roman"/>
                <w:sz w:val="24"/>
                <w:szCs w:val="24"/>
              </w:rPr>
              <w:t>1,9,11 классы - 20 мая 2016 года</w:t>
            </w:r>
          </w:p>
        </w:tc>
      </w:tr>
    </w:tbl>
    <w:p w:rsidR="0010364B" w:rsidRPr="007F214D" w:rsidRDefault="006679AA" w:rsidP="007F214D">
      <w:pPr>
        <w:pStyle w:val="a9"/>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 xml:space="preserve">- окончание учебного года </w:t>
      </w:r>
    </w:p>
    <w:p w:rsidR="006679AA" w:rsidRPr="007F214D" w:rsidRDefault="0010364B" w:rsidP="007F214D">
      <w:pPr>
        <w:spacing w:after="0"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 xml:space="preserve">           </w:t>
      </w:r>
    </w:p>
    <w:p w:rsidR="0010322C" w:rsidRPr="007F214D" w:rsidRDefault="0010322C" w:rsidP="007F214D">
      <w:pPr>
        <w:spacing w:after="0" w:line="240" w:lineRule="auto"/>
        <w:contextualSpacing/>
        <w:jc w:val="both"/>
        <w:rPr>
          <w:rFonts w:ascii="Times New Roman" w:hAnsi="Times New Roman" w:cs="Times New Roman"/>
          <w:sz w:val="24"/>
          <w:szCs w:val="24"/>
        </w:rPr>
      </w:pPr>
    </w:p>
    <w:p w:rsidR="006679AA" w:rsidRPr="007F214D" w:rsidRDefault="006679AA" w:rsidP="007F214D">
      <w:pPr>
        <w:spacing w:after="0" w:line="240" w:lineRule="auto"/>
        <w:ind w:firstLine="708"/>
        <w:contextualSpacing/>
        <w:jc w:val="both"/>
        <w:rPr>
          <w:rFonts w:ascii="Times New Roman" w:hAnsi="Times New Roman" w:cs="Times New Roman"/>
          <w:b/>
          <w:sz w:val="24"/>
          <w:szCs w:val="24"/>
        </w:rPr>
      </w:pPr>
      <w:r w:rsidRPr="007F214D">
        <w:rPr>
          <w:rFonts w:ascii="Times New Roman" w:hAnsi="Times New Roman" w:cs="Times New Roman"/>
          <w:b/>
          <w:sz w:val="24"/>
          <w:szCs w:val="24"/>
        </w:rPr>
        <w:t>2. Количество классов:</w:t>
      </w:r>
    </w:p>
    <w:tbl>
      <w:tblPr>
        <w:tblStyle w:val="ac"/>
        <w:tblpPr w:leftFromText="180" w:rightFromText="180" w:vertAnchor="text" w:horzAnchor="page" w:tblpX="1978" w:tblpY="9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68"/>
        <w:gridCol w:w="1559"/>
        <w:gridCol w:w="1559"/>
      </w:tblGrid>
      <w:tr w:rsidR="0010364B" w:rsidRPr="007F214D" w:rsidTr="0010322C">
        <w:tc>
          <w:tcPr>
            <w:tcW w:w="1668" w:type="dxa"/>
          </w:tcPr>
          <w:p w:rsidR="0010364B" w:rsidRPr="007F214D" w:rsidRDefault="0010364B" w:rsidP="007F214D">
            <w:pPr>
              <w:contextualSpacing/>
              <w:jc w:val="both"/>
              <w:rPr>
                <w:rFonts w:ascii="Times New Roman" w:hAnsi="Times New Roman" w:cs="Times New Roman"/>
                <w:sz w:val="24"/>
                <w:szCs w:val="24"/>
              </w:rPr>
            </w:pPr>
            <w:r w:rsidRPr="007F214D">
              <w:rPr>
                <w:rFonts w:ascii="Times New Roman" w:hAnsi="Times New Roman" w:cs="Times New Roman"/>
                <w:sz w:val="24"/>
                <w:szCs w:val="24"/>
              </w:rPr>
              <w:t>1 класс - 2</w:t>
            </w:r>
          </w:p>
        </w:tc>
        <w:tc>
          <w:tcPr>
            <w:tcW w:w="1559" w:type="dxa"/>
          </w:tcPr>
          <w:p w:rsidR="0010364B" w:rsidRPr="007F214D" w:rsidRDefault="0010364B" w:rsidP="007F214D">
            <w:pPr>
              <w:contextualSpacing/>
              <w:jc w:val="both"/>
              <w:rPr>
                <w:rFonts w:ascii="Times New Roman" w:hAnsi="Times New Roman" w:cs="Times New Roman"/>
                <w:sz w:val="24"/>
                <w:szCs w:val="24"/>
              </w:rPr>
            </w:pPr>
            <w:r w:rsidRPr="007F214D">
              <w:rPr>
                <w:rFonts w:ascii="Times New Roman" w:hAnsi="Times New Roman" w:cs="Times New Roman"/>
                <w:sz w:val="24"/>
                <w:szCs w:val="24"/>
              </w:rPr>
              <w:t>5 класс – 1</w:t>
            </w:r>
          </w:p>
        </w:tc>
        <w:tc>
          <w:tcPr>
            <w:tcW w:w="1559" w:type="dxa"/>
          </w:tcPr>
          <w:p w:rsidR="0010364B" w:rsidRPr="007F214D" w:rsidRDefault="0010364B" w:rsidP="007F214D">
            <w:pPr>
              <w:contextualSpacing/>
              <w:jc w:val="both"/>
              <w:rPr>
                <w:rFonts w:ascii="Times New Roman" w:hAnsi="Times New Roman" w:cs="Times New Roman"/>
                <w:sz w:val="24"/>
                <w:szCs w:val="24"/>
              </w:rPr>
            </w:pPr>
            <w:r w:rsidRPr="007F214D">
              <w:rPr>
                <w:rFonts w:ascii="Times New Roman" w:hAnsi="Times New Roman" w:cs="Times New Roman"/>
                <w:sz w:val="24"/>
                <w:szCs w:val="24"/>
              </w:rPr>
              <w:t>9 класс – 1</w:t>
            </w:r>
          </w:p>
        </w:tc>
      </w:tr>
      <w:tr w:rsidR="0010364B" w:rsidRPr="007F214D" w:rsidTr="0010322C">
        <w:tc>
          <w:tcPr>
            <w:tcW w:w="1668" w:type="dxa"/>
          </w:tcPr>
          <w:p w:rsidR="0010364B" w:rsidRPr="007F214D" w:rsidRDefault="0010364B" w:rsidP="007F214D">
            <w:pPr>
              <w:contextualSpacing/>
              <w:jc w:val="both"/>
              <w:rPr>
                <w:rFonts w:ascii="Times New Roman" w:hAnsi="Times New Roman" w:cs="Times New Roman"/>
                <w:sz w:val="24"/>
                <w:szCs w:val="24"/>
              </w:rPr>
            </w:pPr>
            <w:r w:rsidRPr="007F214D">
              <w:rPr>
                <w:rFonts w:ascii="Times New Roman" w:hAnsi="Times New Roman" w:cs="Times New Roman"/>
                <w:sz w:val="24"/>
                <w:szCs w:val="24"/>
              </w:rPr>
              <w:t>2 класс - 2</w:t>
            </w:r>
          </w:p>
        </w:tc>
        <w:tc>
          <w:tcPr>
            <w:tcW w:w="1559" w:type="dxa"/>
          </w:tcPr>
          <w:p w:rsidR="0010364B" w:rsidRPr="007F214D" w:rsidRDefault="0010364B" w:rsidP="007F214D">
            <w:pPr>
              <w:contextualSpacing/>
              <w:jc w:val="both"/>
              <w:rPr>
                <w:rFonts w:ascii="Times New Roman" w:hAnsi="Times New Roman" w:cs="Times New Roman"/>
                <w:sz w:val="24"/>
                <w:szCs w:val="24"/>
              </w:rPr>
            </w:pPr>
            <w:r w:rsidRPr="007F214D">
              <w:rPr>
                <w:rFonts w:ascii="Times New Roman" w:hAnsi="Times New Roman" w:cs="Times New Roman"/>
                <w:sz w:val="24"/>
                <w:szCs w:val="24"/>
              </w:rPr>
              <w:t>6 класс – 1</w:t>
            </w:r>
          </w:p>
        </w:tc>
        <w:tc>
          <w:tcPr>
            <w:tcW w:w="1559" w:type="dxa"/>
          </w:tcPr>
          <w:p w:rsidR="0010364B" w:rsidRPr="007F214D" w:rsidRDefault="0010364B" w:rsidP="007F214D">
            <w:pPr>
              <w:contextualSpacing/>
              <w:jc w:val="both"/>
              <w:rPr>
                <w:rFonts w:ascii="Times New Roman" w:hAnsi="Times New Roman" w:cs="Times New Roman"/>
                <w:sz w:val="24"/>
                <w:szCs w:val="24"/>
              </w:rPr>
            </w:pPr>
            <w:r w:rsidRPr="007F214D">
              <w:rPr>
                <w:rFonts w:ascii="Times New Roman" w:hAnsi="Times New Roman" w:cs="Times New Roman"/>
                <w:sz w:val="24"/>
                <w:szCs w:val="24"/>
              </w:rPr>
              <w:t>10 класс – 1</w:t>
            </w:r>
          </w:p>
        </w:tc>
      </w:tr>
      <w:tr w:rsidR="0010364B" w:rsidRPr="007F214D" w:rsidTr="0010322C">
        <w:tc>
          <w:tcPr>
            <w:tcW w:w="1668" w:type="dxa"/>
          </w:tcPr>
          <w:p w:rsidR="0010364B" w:rsidRPr="007F214D" w:rsidRDefault="0010364B" w:rsidP="007F214D">
            <w:pPr>
              <w:contextualSpacing/>
              <w:jc w:val="both"/>
              <w:rPr>
                <w:rFonts w:ascii="Times New Roman" w:hAnsi="Times New Roman" w:cs="Times New Roman"/>
                <w:sz w:val="24"/>
                <w:szCs w:val="24"/>
              </w:rPr>
            </w:pPr>
            <w:r w:rsidRPr="007F214D">
              <w:rPr>
                <w:rFonts w:ascii="Times New Roman" w:hAnsi="Times New Roman" w:cs="Times New Roman"/>
                <w:sz w:val="24"/>
                <w:szCs w:val="24"/>
              </w:rPr>
              <w:t>3 класс – 1</w:t>
            </w:r>
          </w:p>
        </w:tc>
        <w:tc>
          <w:tcPr>
            <w:tcW w:w="1559" w:type="dxa"/>
          </w:tcPr>
          <w:p w:rsidR="0010364B" w:rsidRPr="007F214D" w:rsidRDefault="0010364B" w:rsidP="007F214D">
            <w:pPr>
              <w:contextualSpacing/>
              <w:jc w:val="both"/>
              <w:rPr>
                <w:rFonts w:ascii="Times New Roman" w:hAnsi="Times New Roman" w:cs="Times New Roman"/>
                <w:sz w:val="24"/>
                <w:szCs w:val="24"/>
              </w:rPr>
            </w:pPr>
            <w:r w:rsidRPr="007F214D">
              <w:rPr>
                <w:rFonts w:ascii="Times New Roman" w:hAnsi="Times New Roman" w:cs="Times New Roman"/>
                <w:sz w:val="24"/>
                <w:szCs w:val="24"/>
              </w:rPr>
              <w:t>7 класс – 1</w:t>
            </w:r>
          </w:p>
        </w:tc>
        <w:tc>
          <w:tcPr>
            <w:tcW w:w="1559" w:type="dxa"/>
          </w:tcPr>
          <w:p w:rsidR="0010364B" w:rsidRPr="007F214D" w:rsidRDefault="0010364B" w:rsidP="007F214D">
            <w:pPr>
              <w:contextualSpacing/>
              <w:jc w:val="both"/>
              <w:rPr>
                <w:rFonts w:ascii="Times New Roman" w:hAnsi="Times New Roman" w:cs="Times New Roman"/>
                <w:sz w:val="24"/>
                <w:szCs w:val="24"/>
              </w:rPr>
            </w:pPr>
            <w:r w:rsidRPr="007F214D">
              <w:rPr>
                <w:rFonts w:ascii="Times New Roman" w:hAnsi="Times New Roman" w:cs="Times New Roman"/>
                <w:sz w:val="24"/>
                <w:szCs w:val="24"/>
              </w:rPr>
              <w:t>11 класс – 1</w:t>
            </w:r>
          </w:p>
        </w:tc>
      </w:tr>
      <w:tr w:rsidR="0010364B" w:rsidRPr="007F214D" w:rsidTr="0010322C">
        <w:tc>
          <w:tcPr>
            <w:tcW w:w="1668" w:type="dxa"/>
          </w:tcPr>
          <w:p w:rsidR="0010364B" w:rsidRPr="007F214D" w:rsidRDefault="0010364B" w:rsidP="007F214D">
            <w:pPr>
              <w:contextualSpacing/>
              <w:jc w:val="both"/>
              <w:rPr>
                <w:rFonts w:ascii="Times New Roman" w:hAnsi="Times New Roman" w:cs="Times New Roman"/>
                <w:sz w:val="24"/>
                <w:szCs w:val="24"/>
              </w:rPr>
            </w:pPr>
            <w:r w:rsidRPr="007F214D">
              <w:rPr>
                <w:rFonts w:ascii="Times New Roman" w:hAnsi="Times New Roman" w:cs="Times New Roman"/>
                <w:sz w:val="24"/>
                <w:szCs w:val="24"/>
              </w:rPr>
              <w:t>4 класс - 2</w:t>
            </w:r>
          </w:p>
        </w:tc>
        <w:tc>
          <w:tcPr>
            <w:tcW w:w="1559" w:type="dxa"/>
          </w:tcPr>
          <w:p w:rsidR="0010364B" w:rsidRPr="007F214D" w:rsidRDefault="0010364B" w:rsidP="007F214D">
            <w:pPr>
              <w:contextualSpacing/>
              <w:jc w:val="both"/>
              <w:rPr>
                <w:rFonts w:ascii="Times New Roman" w:hAnsi="Times New Roman" w:cs="Times New Roman"/>
                <w:sz w:val="24"/>
                <w:szCs w:val="24"/>
              </w:rPr>
            </w:pPr>
            <w:r w:rsidRPr="007F214D">
              <w:rPr>
                <w:rFonts w:ascii="Times New Roman" w:hAnsi="Times New Roman" w:cs="Times New Roman"/>
                <w:sz w:val="24"/>
                <w:szCs w:val="24"/>
              </w:rPr>
              <w:t>8 класс – 1</w:t>
            </w:r>
          </w:p>
        </w:tc>
        <w:tc>
          <w:tcPr>
            <w:tcW w:w="1559" w:type="dxa"/>
          </w:tcPr>
          <w:p w:rsidR="0010364B" w:rsidRPr="007F214D" w:rsidRDefault="0010364B" w:rsidP="007F214D">
            <w:pPr>
              <w:contextualSpacing/>
              <w:jc w:val="both"/>
              <w:rPr>
                <w:rFonts w:ascii="Times New Roman" w:hAnsi="Times New Roman" w:cs="Times New Roman"/>
                <w:sz w:val="24"/>
                <w:szCs w:val="24"/>
              </w:rPr>
            </w:pPr>
          </w:p>
        </w:tc>
      </w:tr>
    </w:tbl>
    <w:p w:rsidR="0010364B" w:rsidRPr="007F214D" w:rsidRDefault="006679AA" w:rsidP="007F214D">
      <w:pPr>
        <w:spacing w:after="0" w:line="240" w:lineRule="auto"/>
        <w:contextualSpacing/>
        <w:jc w:val="both"/>
        <w:rPr>
          <w:rFonts w:ascii="Times New Roman" w:hAnsi="Times New Roman" w:cs="Times New Roman"/>
          <w:b/>
          <w:sz w:val="24"/>
          <w:szCs w:val="24"/>
        </w:rPr>
      </w:pPr>
      <w:r w:rsidRPr="007F214D">
        <w:rPr>
          <w:rFonts w:ascii="Times New Roman" w:hAnsi="Times New Roman" w:cs="Times New Roman"/>
          <w:b/>
          <w:sz w:val="24"/>
          <w:szCs w:val="24"/>
        </w:rPr>
        <w:t xml:space="preserve">   </w:t>
      </w:r>
    </w:p>
    <w:p w:rsidR="0010364B" w:rsidRPr="007F214D" w:rsidRDefault="0010364B" w:rsidP="007F214D">
      <w:pPr>
        <w:spacing w:after="0" w:line="240" w:lineRule="auto"/>
        <w:contextualSpacing/>
        <w:jc w:val="both"/>
        <w:rPr>
          <w:rFonts w:ascii="Times New Roman" w:hAnsi="Times New Roman" w:cs="Times New Roman"/>
          <w:b/>
          <w:sz w:val="24"/>
          <w:szCs w:val="24"/>
        </w:rPr>
      </w:pPr>
    </w:p>
    <w:p w:rsidR="0010364B" w:rsidRPr="007F214D" w:rsidRDefault="0010364B" w:rsidP="007F214D">
      <w:pPr>
        <w:spacing w:after="0" w:line="240" w:lineRule="auto"/>
        <w:contextualSpacing/>
        <w:jc w:val="both"/>
        <w:rPr>
          <w:rFonts w:ascii="Times New Roman" w:hAnsi="Times New Roman" w:cs="Times New Roman"/>
          <w:b/>
          <w:sz w:val="24"/>
          <w:szCs w:val="24"/>
        </w:rPr>
      </w:pPr>
    </w:p>
    <w:p w:rsidR="0010364B" w:rsidRPr="007F214D" w:rsidRDefault="0010364B" w:rsidP="007F214D">
      <w:pPr>
        <w:spacing w:after="0" w:line="240" w:lineRule="auto"/>
        <w:contextualSpacing/>
        <w:jc w:val="both"/>
        <w:rPr>
          <w:rFonts w:ascii="Times New Roman" w:hAnsi="Times New Roman" w:cs="Times New Roman"/>
          <w:b/>
          <w:sz w:val="24"/>
          <w:szCs w:val="24"/>
        </w:rPr>
      </w:pPr>
    </w:p>
    <w:p w:rsidR="0010322C" w:rsidRPr="007F214D" w:rsidRDefault="0010322C" w:rsidP="007F214D">
      <w:pPr>
        <w:spacing w:after="0" w:line="240" w:lineRule="auto"/>
        <w:contextualSpacing/>
        <w:jc w:val="both"/>
        <w:rPr>
          <w:rFonts w:ascii="Times New Roman" w:hAnsi="Times New Roman" w:cs="Times New Roman"/>
          <w:b/>
          <w:sz w:val="24"/>
          <w:szCs w:val="24"/>
        </w:rPr>
      </w:pPr>
    </w:p>
    <w:p w:rsidR="006679AA" w:rsidRPr="007F214D" w:rsidRDefault="006679AA" w:rsidP="007F214D">
      <w:pPr>
        <w:pStyle w:val="a9"/>
        <w:numPr>
          <w:ilvl w:val="0"/>
          <w:numId w:val="208"/>
        </w:numPr>
        <w:spacing w:after="0" w:line="240" w:lineRule="auto"/>
        <w:ind w:left="993" w:hanging="284"/>
        <w:jc w:val="both"/>
        <w:rPr>
          <w:rFonts w:ascii="Times New Roman" w:hAnsi="Times New Roman" w:cs="Times New Roman"/>
          <w:b/>
          <w:sz w:val="24"/>
          <w:szCs w:val="24"/>
        </w:rPr>
      </w:pPr>
      <w:r w:rsidRPr="007F214D">
        <w:rPr>
          <w:rFonts w:ascii="Times New Roman" w:hAnsi="Times New Roman" w:cs="Times New Roman"/>
          <w:b/>
          <w:sz w:val="24"/>
          <w:szCs w:val="24"/>
        </w:rPr>
        <w:t>Классы – комплекты:</w:t>
      </w:r>
    </w:p>
    <w:p w:rsidR="0010364B" w:rsidRPr="007F214D" w:rsidRDefault="006679AA" w:rsidP="007F214D">
      <w:pPr>
        <w:pStyle w:val="a9"/>
        <w:numPr>
          <w:ilvl w:val="0"/>
          <w:numId w:val="222"/>
        </w:numPr>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1а, 3а, 2а и 4а</w:t>
      </w:r>
    </w:p>
    <w:p w:rsidR="006679AA" w:rsidRPr="007F214D" w:rsidRDefault="006679AA" w:rsidP="007F214D">
      <w:pPr>
        <w:pStyle w:val="a9"/>
        <w:numPr>
          <w:ilvl w:val="0"/>
          <w:numId w:val="221"/>
        </w:numPr>
        <w:spacing w:after="0" w:line="240" w:lineRule="auto"/>
        <w:jc w:val="both"/>
        <w:rPr>
          <w:rFonts w:ascii="Times New Roman" w:hAnsi="Times New Roman" w:cs="Times New Roman"/>
          <w:sz w:val="24"/>
          <w:szCs w:val="24"/>
        </w:rPr>
      </w:pPr>
      <w:proofErr w:type="spellStart"/>
      <w:r w:rsidRPr="007F214D">
        <w:rPr>
          <w:rFonts w:ascii="Times New Roman" w:hAnsi="Times New Roman" w:cs="Times New Roman"/>
          <w:sz w:val="24"/>
          <w:szCs w:val="24"/>
        </w:rPr>
        <w:t>Засульская</w:t>
      </w:r>
      <w:proofErr w:type="spellEnd"/>
      <w:r w:rsidRPr="007F214D">
        <w:rPr>
          <w:rFonts w:ascii="Times New Roman" w:hAnsi="Times New Roman" w:cs="Times New Roman"/>
          <w:sz w:val="24"/>
          <w:szCs w:val="24"/>
        </w:rPr>
        <w:t xml:space="preserve"> начальная школа – 1 б, 2б и 4 б</w:t>
      </w:r>
      <w:r w:rsidR="0010322C" w:rsidRPr="007F214D">
        <w:rPr>
          <w:rFonts w:ascii="Times New Roman" w:hAnsi="Times New Roman" w:cs="Times New Roman"/>
          <w:sz w:val="24"/>
          <w:szCs w:val="24"/>
        </w:rPr>
        <w:t>.</w:t>
      </w:r>
    </w:p>
    <w:p w:rsidR="0010322C" w:rsidRPr="007F214D" w:rsidRDefault="0010322C" w:rsidP="007F214D">
      <w:pPr>
        <w:spacing w:after="0" w:line="240" w:lineRule="auto"/>
        <w:contextualSpacing/>
        <w:jc w:val="both"/>
        <w:rPr>
          <w:rFonts w:ascii="Times New Roman" w:hAnsi="Times New Roman" w:cs="Times New Roman"/>
          <w:sz w:val="24"/>
          <w:szCs w:val="24"/>
        </w:rPr>
      </w:pPr>
    </w:p>
    <w:p w:rsidR="006679AA" w:rsidRPr="007F214D" w:rsidRDefault="006679AA" w:rsidP="007F214D">
      <w:pPr>
        <w:pStyle w:val="a9"/>
        <w:numPr>
          <w:ilvl w:val="0"/>
          <w:numId w:val="208"/>
        </w:numPr>
        <w:spacing w:after="0" w:line="240" w:lineRule="auto"/>
        <w:ind w:left="993" w:hanging="284"/>
        <w:jc w:val="both"/>
        <w:rPr>
          <w:rFonts w:ascii="Times New Roman" w:hAnsi="Times New Roman" w:cs="Times New Roman"/>
          <w:b/>
          <w:sz w:val="24"/>
          <w:szCs w:val="24"/>
        </w:rPr>
      </w:pPr>
      <w:r w:rsidRPr="007F214D">
        <w:rPr>
          <w:rFonts w:ascii="Times New Roman" w:hAnsi="Times New Roman" w:cs="Times New Roman"/>
          <w:b/>
          <w:sz w:val="24"/>
          <w:szCs w:val="24"/>
        </w:rPr>
        <w:t>Регламентирование образовательного процесса на учебный год:</w:t>
      </w:r>
    </w:p>
    <w:tbl>
      <w:tblPr>
        <w:tblStyle w:val="ac"/>
        <w:tblW w:w="0" w:type="auto"/>
        <w:tblInd w:w="-34" w:type="dxa"/>
        <w:tblLook w:val="04A0"/>
      </w:tblPr>
      <w:tblGrid>
        <w:gridCol w:w="3544"/>
        <w:gridCol w:w="2127"/>
        <w:gridCol w:w="1811"/>
        <w:gridCol w:w="2296"/>
      </w:tblGrid>
      <w:tr w:rsidR="006679AA" w:rsidRPr="007F214D" w:rsidTr="0010322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79AA" w:rsidRPr="007F214D" w:rsidRDefault="006679AA" w:rsidP="007F214D">
            <w:pPr>
              <w:pStyle w:val="a9"/>
              <w:ind w:left="0"/>
              <w:jc w:val="both"/>
              <w:rPr>
                <w:rFonts w:ascii="Times New Roman" w:eastAsia="Times New Roman" w:hAnsi="Times New Roman" w:cs="Times New Roman"/>
                <w:sz w:val="24"/>
                <w:szCs w:val="24"/>
              </w:rPr>
            </w:pP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79AA" w:rsidRPr="007F214D" w:rsidRDefault="006679AA" w:rsidP="007F214D">
            <w:pPr>
              <w:pStyle w:val="a9"/>
              <w:ind w:left="0"/>
              <w:jc w:val="center"/>
              <w:rPr>
                <w:rFonts w:ascii="Times New Roman" w:eastAsia="Times New Roman" w:hAnsi="Times New Roman" w:cs="Times New Roman"/>
                <w:sz w:val="24"/>
                <w:szCs w:val="24"/>
              </w:rPr>
            </w:pPr>
            <w:r w:rsidRPr="007F214D">
              <w:rPr>
                <w:rFonts w:ascii="Times New Roman" w:hAnsi="Times New Roman" w:cs="Times New Roman"/>
                <w:sz w:val="24"/>
                <w:szCs w:val="24"/>
              </w:rPr>
              <w:t>Начало</w:t>
            </w:r>
          </w:p>
        </w:tc>
        <w:tc>
          <w:tcPr>
            <w:tcW w:w="1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79AA" w:rsidRPr="007F214D" w:rsidRDefault="006679AA" w:rsidP="007F214D">
            <w:pPr>
              <w:pStyle w:val="a9"/>
              <w:ind w:left="0"/>
              <w:jc w:val="center"/>
              <w:rPr>
                <w:rFonts w:ascii="Times New Roman" w:eastAsia="Times New Roman" w:hAnsi="Times New Roman" w:cs="Times New Roman"/>
                <w:sz w:val="24"/>
                <w:szCs w:val="24"/>
              </w:rPr>
            </w:pPr>
            <w:r w:rsidRPr="007F214D">
              <w:rPr>
                <w:rFonts w:ascii="Times New Roman" w:hAnsi="Times New Roman" w:cs="Times New Roman"/>
                <w:sz w:val="24"/>
                <w:szCs w:val="24"/>
              </w:rPr>
              <w:t>Конец</w:t>
            </w:r>
          </w:p>
        </w:tc>
        <w:tc>
          <w:tcPr>
            <w:tcW w:w="22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79AA" w:rsidRPr="007F214D" w:rsidRDefault="006679AA" w:rsidP="007F214D">
            <w:pPr>
              <w:pStyle w:val="a9"/>
              <w:ind w:left="0"/>
              <w:jc w:val="center"/>
              <w:rPr>
                <w:rFonts w:ascii="Times New Roman" w:eastAsia="Times New Roman" w:hAnsi="Times New Roman" w:cs="Times New Roman"/>
                <w:sz w:val="24"/>
                <w:szCs w:val="24"/>
              </w:rPr>
            </w:pPr>
            <w:r w:rsidRPr="007F214D">
              <w:rPr>
                <w:rFonts w:ascii="Times New Roman" w:hAnsi="Times New Roman" w:cs="Times New Roman"/>
                <w:sz w:val="24"/>
                <w:szCs w:val="24"/>
              </w:rPr>
              <w:t>Продолжительность</w:t>
            </w:r>
          </w:p>
        </w:tc>
      </w:tr>
      <w:tr w:rsidR="006679AA" w:rsidRPr="007F214D" w:rsidTr="0010322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79AA" w:rsidRPr="007F214D" w:rsidRDefault="006679AA" w:rsidP="007F214D">
            <w:pPr>
              <w:pStyle w:val="a9"/>
              <w:ind w:left="0"/>
              <w:jc w:val="both"/>
              <w:rPr>
                <w:rFonts w:ascii="Times New Roman" w:eastAsia="Times New Roman" w:hAnsi="Times New Roman" w:cs="Times New Roman"/>
                <w:sz w:val="24"/>
                <w:szCs w:val="24"/>
              </w:rPr>
            </w:pPr>
            <w:r w:rsidRPr="007F214D">
              <w:rPr>
                <w:rFonts w:ascii="Times New Roman" w:hAnsi="Times New Roman" w:cs="Times New Roman"/>
                <w:sz w:val="24"/>
                <w:szCs w:val="24"/>
              </w:rPr>
              <w:t>1 четверть</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79AA" w:rsidRPr="007F214D" w:rsidRDefault="006679AA" w:rsidP="007F214D">
            <w:pPr>
              <w:pStyle w:val="a9"/>
              <w:ind w:left="0"/>
              <w:jc w:val="center"/>
              <w:rPr>
                <w:rFonts w:ascii="Times New Roman" w:eastAsia="Times New Roman" w:hAnsi="Times New Roman" w:cs="Times New Roman"/>
                <w:sz w:val="24"/>
                <w:szCs w:val="24"/>
              </w:rPr>
            </w:pPr>
            <w:r w:rsidRPr="007F214D">
              <w:rPr>
                <w:rFonts w:ascii="Times New Roman" w:hAnsi="Times New Roman" w:cs="Times New Roman"/>
                <w:sz w:val="24"/>
                <w:szCs w:val="24"/>
              </w:rPr>
              <w:t>01.09.2015</w:t>
            </w:r>
          </w:p>
        </w:tc>
        <w:tc>
          <w:tcPr>
            <w:tcW w:w="1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79AA" w:rsidRPr="007F214D" w:rsidRDefault="006679AA" w:rsidP="007F214D">
            <w:pPr>
              <w:pStyle w:val="a9"/>
              <w:ind w:left="0"/>
              <w:jc w:val="center"/>
              <w:rPr>
                <w:rFonts w:ascii="Times New Roman" w:eastAsia="Times New Roman" w:hAnsi="Times New Roman" w:cs="Times New Roman"/>
                <w:sz w:val="24"/>
                <w:szCs w:val="24"/>
              </w:rPr>
            </w:pPr>
            <w:r w:rsidRPr="007F214D">
              <w:rPr>
                <w:rFonts w:ascii="Times New Roman" w:hAnsi="Times New Roman" w:cs="Times New Roman"/>
                <w:sz w:val="24"/>
                <w:szCs w:val="24"/>
              </w:rPr>
              <w:t>30.10.2015</w:t>
            </w:r>
          </w:p>
        </w:tc>
        <w:tc>
          <w:tcPr>
            <w:tcW w:w="22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79AA" w:rsidRPr="007F214D" w:rsidRDefault="006679AA" w:rsidP="007F214D">
            <w:pPr>
              <w:pStyle w:val="a9"/>
              <w:ind w:left="0"/>
              <w:jc w:val="center"/>
              <w:rPr>
                <w:rFonts w:ascii="Times New Roman" w:eastAsia="Times New Roman" w:hAnsi="Times New Roman" w:cs="Times New Roman"/>
                <w:sz w:val="24"/>
                <w:szCs w:val="24"/>
              </w:rPr>
            </w:pPr>
            <w:r w:rsidRPr="007F214D">
              <w:rPr>
                <w:rFonts w:ascii="Times New Roman" w:hAnsi="Times New Roman" w:cs="Times New Roman"/>
                <w:sz w:val="24"/>
                <w:szCs w:val="24"/>
              </w:rPr>
              <w:t>9 недель</w:t>
            </w:r>
          </w:p>
        </w:tc>
      </w:tr>
      <w:tr w:rsidR="006679AA" w:rsidRPr="007F214D" w:rsidTr="0010322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79AA" w:rsidRPr="007F214D" w:rsidRDefault="006679AA" w:rsidP="007F214D">
            <w:pPr>
              <w:pStyle w:val="a9"/>
              <w:ind w:left="0"/>
              <w:jc w:val="both"/>
              <w:rPr>
                <w:rFonts w:ascii="Times New Roman" w:eastAsia="Times New Roman" w:hAnsi="Times New Roman" w:cs="Times New Roman"/>
                <w:sz w:val="24"/>
                <w:szCs w:val="24"/>
              </w:rPr>
            </w:pPr>
            <w:r w:rsidRPr="007F214D">
              <w:rPr>
                <w:rFonts w:ascii="Times New Roman" w:hAnsi="Times New Roman" w:cs="Times New Roman"/>
                <w:sz w:val="24"/>
                <w:szCs w:val="24"/>
              </w:rPr>
              <w:t>2 четверть</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79AA" w:rsidRPr="007F214D" w:rsidRDefault="006679AA" w:rsidP="007F214D">
            <w:pPr>
              <w:pStyle w:val="a9"/>
              <w:ind w:left="0"/>
              <w:jc w:val="center"/>
              <w:rPr>
                <w:rFonts w:ascii="Times New Roman" w:eastAsia="Times New Roman" w:hAnsi="Times New Roman" w:cs="Times New Roman"/>
                <w:sz w:val="24"/>
                <w:szCs w:val="24"/>
              </w:rPr>
            </w:pPr>
            <w:r w:rsidRPr="007F214D">
              <w:rPr>
                <w:rFonts w:ascii="Times New Roman" w:hAnsi="Times New Roman" w:cs="Times New Roman"/>
                <w:sz w:val="24"/>
                <w:szCs w:val="24"/>
              </w:rPr>
              <w:t>09.11.2015</w:t>
            </w:r>
          </w:p>
        </w:tc>
        <w:tc>
          <w:tcPr>
            <w:tcW w:w="1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79AA" w:rsidRPr="007F214D" w:rsidRDefault="006679AA" w:rsidP="007F214D">
            <w:pPr>
              <w:pStyle w:val="a9"/>
              <w:ind w:left="0"/>
              <w:jc w:val="center"/>
              <w:rPr>
                <w:rFonts w:ascii="Times New Roman" w:eastAsia="Times New Roman" w:hAnsi="Times New Roman" w:cs="Times New Roman"/>
                <w:sz w:val="24"/>
                <w:szCs w:val="24"/>
              </w:rPr>
            </w:pPr>
            <w:r w:rsidRPr="007F214D">
              <w:rPr>
                <w:rFonts w:ascii="Times New Roman" w:hAnsi="Times New Roman" w:cs="Times New Roman"/>
                <w:sz w:val="24"/>
                <w:szCs w:val="24"/>
              </w:rPr>
              <w:t>29.12.2015</w:t>
            </w:r>
          </w:p>
        </w:tc>
        <w:tc>
          <w:tcPr>
            <w:tcW w:w="22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79AA" w:rsidRPr="007F214D" w:rsidRDefault="006679AA" w:rsidP="007F214D">
            <w:pPr>
              <w:pStyle w:val="a9"/>
              <w:ind w:left="0"/>
              <w:jc w:val="center"/>
              <w:rPr>
                <w:rFonts w:ascii="Times New Roman" w:eastAsia="Times New Roman" w:hAnsi="Times New Roman" w:cs="Times New Roman"/>
                <w:sz w:val="24"/>
                <w:szCs w:val="24"/>
              </w:rPr>
            </w:pPr>
            <w:r w:rsidRPr="007F214D">
              <w:rPr>
                <w:rFonts w:ascii="Times New Roman" w:hAnsi="Times New Roman" w:cs="Times New Roman"/>
                <w:sz w:val="24"/>
                <w:szCs w:val="24"/>
              </w:rPr>
              <w:t>7 недель</w:t>
            </w:r>
          </w:p>
        </w:tc>
      </w:tr>
      <w:tr w:rsidR="006679AA" w:rsidRPr="007F214D" w:rsidTr="0010322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79AA" w:rsidRPr="007F214D" w:rsidRDefault="006679AA" w:rsidP="007F214D">
            <w:pPr>
              <w:pStyle w:val="a9"/>
              <w:ind w:left="0"/>
              <w:jc w:val="both"/>
              <w:rPr>
                <w:rFonts w:ascii="Times New Roman" w:eastAsia="Times New Roman" w:hAnsi="Times New Roman" w:cs="Times New Roman"/>
                <w:sz w:val="24"/>
                <w:szCs w:val="24"/>
              </w:rPr>
            </w:pPr>
            <w:r w:rsidRPr="007F214D">
              <w:rPr>
                <w:rFonts w:ascii="Times New Roman" w:hAnsi="Times New Roman" w:cs="Times New Roman"/>
                <w:sz w:val="24"/>
                <w:szCs w:val="24"/>
              </w:rPr>
              <w:t>3 четверть</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79AA" w:rsidRPr="007F214D" w:rsidRDefault="006679AA" w:rsidP="007F214D">
            <w:pPr>
              <w:pStyle w:val="a9"/>
              <w:ind w:left="0"/>
              <w:jc w:val="center"/>
              <w:rPr>
                <w:rFonts w:ascii="Times New Roman" w:eastAsia="Times New Roman" w:hAnsi="Times New Roman" w:cs="Times New Roman"/>
                <w:sz w:val="24"/>
                <w:szCs w:val="24"/>
              </w:rPr>
            </w:pPr>
            <w:r w:rsidRPr="007F214D">
              <w:rPr>
                <w:rFonts w:ascii="Times New Roman" w:hAnsi="Times New Roman" w:cs="Times New Roman"/>
                <w:sz w:val="24"/>
                <w:szCs w:val="24"/>
              </w:rPr>
              <w:t>11.01.2016</w:t>
            </w:r>
          </w:p>
        </w:tc>
        <w:tc>
          <w:tcPr>
            <w:tcW w:w="1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79AA" w:rsidRPr="007F214D" w:rsidRDefault="006679AA" w:rsidP="007F214D">
            <w:pPr>
              <w:pStyle w:val="a9"/>
              <w:ind w:left="0"/>
              <w:jc w:val="center"/>
              <w:rPr>
                <w:rFonts w:ascii="Times New Roman" w:eastAsia="Times New Roman" w:hAnsi="Times New Roman" w:cs="Times New Roman"/>
                <w:sz w:val="24"/>
                <w:szCs w:val="24"/>
              </w:rPr>
            </w:pPr>
            <w:r w:rsidRPr="007F214D">
              <w:rPr>
                <w:rFonts w:ascii="Times New Roman" w:hAnsi="Times New Roman" w:cs="Times New Roman"/>
                <w:sz w:val="24"/>
                <w:szCs w:val="24"/>
              </w:rPr>
              <w:t>18.03.2016</w:t>
            </w:r>
          </w:p>
        </w:tc>
        <w:tc>
          <w:tcPr>
            <w:tcW w:w="22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79AA" w:rsidRPr="007F214D" w:rsidRDefault="006679AA" w:rsidP="007F214D">
            <w:pPr>
              <w:pStyle w:val="a9"/>
              <w:ind w:left="0"/>
              <w:jc w:val="center"/>
              <w:rPr>
                <w:rFonts w:ascii="Times New Roman" w:eastAsia="Times New Roman" w:hAnsi="Times New Roman" w:cs="Times New Roman"/>
                <w:sz w:val="24"/>
                <w:szCs w:val="24"/>
              </w:rPr>
            </w:pPr>
            <w:r w:rsidRPr="007F214D">
              <w:rPr>
                <w:rFonts w:ascii="Times New Roman" w:hAnsi="Times New Roman" w:cs="Times New Roman"/>
                <w:sz w:val="24"/>
                <w:szCs w:val="24"/>
              </w:rPr>
              <w:t>10 недель</w:t>
            </w:r>
          </w:p>
        </w:tc>
      </w:tr>
      <w:tr w:rsidR="006679AA" w:rsidRPr="007F214D" w:rsidTr="0010322C">
        <w:trPr>
          <w:trHeight w:val="334"/>
        </w:trPr>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79AA" w:rsidRPr="007F214D" w:rsidRDefault="006679AA" w:rsidP="007F214D">
            <w:pPr>
              <w:pStyle w:val="a9"/>
              <w:ind w:left="0"/>
              <w:jc w:val="both"/>
              <w:rPr>
                <w:rFonts w:ascii="Times New Roman" w:eastAsia="Times New Roman" w:hAnsi="Times New Roman" w:cs="Times New Roman"/>
                <w:sz w:val="24"/>
                <w:szCs w:val="24"/>
              </w:rPr>
            </w:pPr>
            <w:r w:rsidRPr="007F214D">
              <w:rPr>
                <w:rFonts w:ascii="Times New Roman" w:hAnsi="Times New Roman" w:cs="Times New Roman"/>
                <w:sz w:val="24"/>
                <w:szCs w:val="24"/>
              </w:rPr>
              <w:t>3 четверть (1 классы)</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79AA" w:rsidRPr="007F214D" w:rsidRDefault="006679AA" w:rsidP="007F214D">
            <w:pPr>
              <w:pStyle w:val="a9"/>
              <w:ind w:left="0"/>
              <w:jc w:val="center"/>
              <w:rPr>
                <w:rFonts w:ascii="Times New Roman" w:eastAsia="Times New Roman" w:hAnsi="Times New Roman" w:cs="Times New Roman"/>
                <w:sz w:val="24"/>
                <w:szCs w:val="24"/>
              </w:rPr>
            </w:pPr>
            <w:r w:rsidRPr="007F214D">
              <w:rPr>
                <w:rFonts w:ascii="Times New Roman" w:hAnsi="Times New Roman" w:cs="Times New Roman"/>
                <w:sz w:val="24"/>
                <w:szCs w:val="24"/>
              </w:rPr>
              <w:t>11.01-12.02</w:t>
            </w:r>
          </w:p>
        </w:tc>
        <w:tc>
          <w:tcPr>
            <w:tcW w:w="1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79AA" w:rsidRPr="007F214D" w:rsidRDefault="006679AA" w:rsidP="007F214D">
            <w:pPr>
              <w:pStyle w:val="a9"/>
              <w:ind w:left="0"/>
              <w:jc w:val="center"/>
              <w:rPr>
                <w:rFonts w:ascii="Times New Roman" w:eastAsia="Times New Roman" w:hAnsi="Times New Roman" w:cs="Times New Roman"/>
                <w:sz w:val="24"/>
                <w:szCs w:val="24"/>
              </w:rPr>
            </w:pPr>
            <w:r w:rsidRPr="007F214D">
              <w:rPr>
                <w:rFonts w:ascii="Times New Roman" w:hAnsi="Times New Roman" w:cs="Times New Roman"/>
                <w:sz w:val="24"/>
                <w:szCs w:val="24"/>
              </w:rPr>
              <w:t>22.02-18.03</w:t>
            </w:r>
          </w:p>
        </w:tc>
        <w:tc>
          <w:tcPr>
            <w:tcW w:w="22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79AA" w:rsidRPr="007F214D" w:rsidRDefault="006679AA" w:rsidP="007F214D">
            <w:pPr>
              <w:pStyle w:val="a9"/>
              <w:ind w:left="0"/>
              <w:jc w:val="center"/>
              <w:rPr>
                <w:rFonts w:ascii="Times New Roman" w:eastAsia="Times New Roman" w:hAnsi="Times New Roman" w:cs="Times New Roman"/>
                <w:sz w:val="24"/>
                <w:szCs w:val="24"/>
              </w:rPr>
            </w:pPr>
            <w:r w:rsidRPr="007F214D">
              <w:rPr>
                <w:rFonts w:ascii="Times New Roman" w:hAnsi="Times New Roman" w:cs="Times New Roman"/>
                <w:sz w:val="24"/>
                <w:szCs w:val="24"/>
              </w:rPr>
              <w:t>9 недель</w:t>
            </w:r>
          </w:p>
        </w:tc>
      </w:tr>
      <w:tr w:rsidR="006679AA" w:rsidRPr="007F214D" w:rsidTr="0010322C">
        <w:trPr>
          <w:trHeight w:val="413"/>
        </w:trPr>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79AA" w:rsidRPr="007F214D" w:rsidRDefault="006679AA" w:rsidP="007F214D">
            <w:pPr>
              <w:pStyle w:val="a9"/>
              <w:ind w:left="0"/>
              <w:jc w:val="both"/>
              <w:rPr>
                <w:rFonts w:ascii="Times New Roman" w:eastAsia="Times New Roman" w:hAnsi="Times New Roman" w:cs="Times New Roman"/>
                <w:sz w:val="24"/>
                <w:szCs w:val="24"/>
              </w:rPr>
            </w:pPr>
            <w:r w:rsidRPr="007F214D">
              <w:rPr>
                <w:rFonts w:ascii="Times New Roman" w:hAnsi="Times New Roman" w:cs="Times New Roman"/>
                <w:sz w:val="24"/>
                <w:szCs w:val="24"/>
              </w:rPr>
              <w:t>4 четверть (1,9,11 классы)</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79AA" w:rsidRPr="007F214D" w:rsidRDefault="006679AA" w:rsidP="007F214D">
            <w:pPr>
              <w:pStyle w:val="a9"/>
              <w:ind w:left="0"/>
              <w:jc w:val="center"/>
              <w:rPr>
                <w:rFonts w:ascii="Times New Roman" w:eastAsia="Times New Roman" w:hAnsi="Times New Roman" w:cs="Times New Roman"/>
                <w:sz w:val="24"/>
                <w:szCs w:val="24"/>
              </w:rPr>
            </w:pPr>
            <w:r w:rsidRPr="007F214D">
              <w:rPr>
                <w:rFonts w:ascii="Times New Roman" w:hAnsi="Times New Roman" w:cs="Times New Roman"/>
                <w:sz w:val="24"/>
                <w:szCs w:val="24"/>
              </w:rPr>
              <w:t>28.03.2016</w:t>
            </w:r>
          </w:p>
        </w:tc>
        <w:tc>
          <w:tcPr>
            <w:tcW w:w="1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79AA" w:rsidRPr="007F214D" w:rsidRDefault="006679AA" w:rsidP="007F214D">
            <w:pPr>
              <w:pStyle w:val="a9"/>
              <w:ind w:left="0"/>
              <w:jc w:val="center"/>
              <w:rPr>
                <w:rFonts w:ascii="Times New Roman" w:eastAsia="Times New Roman" w:hAnsi="Times New Roman" w:cs="Times New Roman"/>
                <w:sz w:val="24"/>
                <w:szCs w:val="24"/>
              </w:rPr>
            </w:pPr>
            <w:r w:rsidRPr="007F214D">
              <w:rPr>
                <w:rFonts w:ascii="Times New Roman" w:hAnsi="Times New Roman" w:cs="Times New Roman"/>
                <w:sz w:val="24"/>
                <w:szCs w:val="24"/>
              </w:rPr>
              <w:t>20.05.2016</w:t>
            </w:r>
          </w:p>
        </w:tc>
        <w:tc>
          <w:tcPr>
            <w:tcW w:w="22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79AA" w:rsidRPr="007F214D" w:rsidRDefault="006679AA" w:rsidP="007F214D">
            <w:pPr>
              <w:pStyle w:val="a9"/>
              <w:ind w:left="0"/>
              <w:jc w:val="center"/>
              <w:rPr>
                <w:rFonts w:ascii="Times New Roman" w:eastAsia="Times New Roman" w:hAnsi="Times New Roman" w:cs="Times New Roman"/>
                <w:sz w:val="24"/>
                <w:szCs w:val="24"/>
              </w:rPr>
            </w:pPr>
            <w:r w:rsidRPr="007F214D">
              <w:rPr>
                <w:rFonts w:ascii="Times New Roman" w:hAnsi="Times New Roman" w:cs="Times New Roman"/>
                <w:sz w:val="24"/>
                <w:szCs w:val="24"/>
              </w:rPr>
              <w:t>8 недель</w:t>
            </w:r>
          </w:p>
        </w:tc>
      </w:tr>
      <w:tr w:rsidR="006679AA" w:rsidRPr="007F214D" w:rsidTr="0010322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79AA" w:rsidRPr="007F214D" w:rsidRDefault="006679AA" w:rsidP="007F214D">
            <w:pPr>
              <w:pStyle w:val="a9"/>
              <w:ind w:left="0"/>
              <w:jc w:val="both"/>
              <w:rPr>
                <w:rFonts w:ascii="Times New Roman" w:eastAsia="Times New Roman" w:hAnsi="Times New Roman" w:cs="Times New Roman"/>
                <w:sz w:val="24"/>
                <w:szCs w:val="24"/>
              </w:rPr>
            </w:pPr>
            <w:r w:rsidRPr="007F214D">
              <w:rPr>
                <w:rFonts w:ascii="Times New Roman" w:hAnsi="Times New Roman" w:cs="Times New Roman"/>
                <w:sz w:val="24"/>
                <w:szCs w:val="24"/>
              </w:rPr>
              <w:t>4 четверть (2-8,10)</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79AA" w:rsidRPr="007F214D" w:rsidRDefault="006679AA" w:rsidP="007F214D">
            <w:pPr>
              <w:pStyle w:val="a9"/>
              <w:ind w:left="0"/>
              <w:jc w:val="center"/>
              <w:rPr>
                <w:rFonts w:ascii="Times New Roman" w:eastAsia="Times New Roman" w:hAnsi="Times New Roman" w:cs="Times New Roman"/>
                <w:sz w:val="24"/>
                <w:szCs w:val="24"/>
              </w:rPr>
            </w:pPr>
            <w:r w:rsidRPr="007F214D">
              <w:rPr>
                <w:rFonts w:ascii="Times New Roman" w:hAnsi="Times New Roman" w:cs="Times New Roman"/>
                <w:sz w:val="24"/>
                <w:szCs w:val="24"/>
              </w:rPr>
              <w:t>28.03.2016</w:t>
            </w:r>
          </w:p>
        </w:tc>
        <w:tc>
          <w:tcPr>
            <w:tcW w:w="1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79AA" w:rsidRPr="007F214D" w:rsidRDefault="006679AA" w:rsidP="007F214D">
            <w:pPr>
              <w:pStyle w:val="a9"/>
              <w:ind w:left="0"/>
              <w:jc w:val="center"/>
              <w:rPr>
                <w:rFonts w:ascii="Times New Roman" w:eastAsia="Times New Roman" w:hAnsi="Times New Roman" w:cs="Times New Roman"/>
                <w:sz w:val="24"/>
                <w:szCs w:val="24"/>
              </w:rPr>
            </w:pPr>
            <w:r w:rsidRPr="007F214D">
              <w:rPr>
                <w:rFonts w:ascii="Times New Roman" w:hAnsi="Times New Roman" w:cs="Times New Roman"/>
                <w:sz w:val="24"/>
                <w:szCs w:val="24"/>
              </w:rPr>
              <w:t>27.05.2016</w:t>
            </w:r>
          </w:p>
        </w:tc>
        <w:tc>
          <w:tcPr>
            <w:tcW w:w="22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79AA" w:rsidRPr="007F214D" w:rsidRDefault="006679AA" w:rsidP="007F214D">
            <w:pPr>
              <w:pStyle w:val="a9"/>
              <w:ind w:left="0"/>
              <w:jc w:val="center"/>
              <w:rPr>
                <w:rFonts w:ascii="Times New Roman" w:eastAsia="Times New Roman" w:hAnsi="Times New Roman" w:cs="Times New Roman"/>
                <w:sz w:val="24"/>
                <w:szCs w:val="24"/>
              </w:rPr>
            </w:pPr>
            <w:r w:rsidRPr="007F214D">
              <w:rPr>
                <w:rFonts w:ascii="Times New Roman" w:hAnsi="Times New Roman" w:cs="Times New Roman"/>
                <w:sz w:val="24"/>
                <w:szCs w:val="24"/>
              </w:rPr>
              <w:t>9 недель</w:t>
            </w:r>
          </w:p>
        </w:tc>
      </w:tr>
      <w:tr w:rsidR="006679AA" w:rsidRPr="007F214D" w:rsidTr="0010322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79AA" w:rsidRPr="007F214D" w:rsidRDefault="006679AA" w:rsidP="007F214D">
            <w:pPr>
              <w:pStyle w:val="a9"/>
              <w:ind w:left="0"/>
              <w:jc w:val="both"/>
              <w:rPr>
                <w:rFonts w:ascii="Times New Roman" w:eastAsia="Times New Roman" w:hAnsi="Times New Roman" w:cs="Times New Roman"/>
                <w:sz w:val="24"/>
                <w:szCs w:val="24"/>
              </w:rPr>
            </w:pPr>
            <w:r w:rsidRPr="007F214D">
              <w:rPr>
                <w:rFonts w:ascii="Times New Roman" w:hAnsi="Times New Roman" w:cs="Times New Roman"/>
                <w:sz w:val="24"/>
                <w:szCs w:val="24"/>
              </w:rPr>
              <w:t xml:space="preserve">2015-2016 </w:t>
            </w:r>
            <w:proofErr w:type="spellStart"/>
            <w:r w:rsidRPr="007F214D">
              <w:rPr>
                <w:rFonts w:ascii="Times New Roman" w:hAnsi="Times New Roman" w:cs="Times New Roman"/>
                <w:sz w:val="24"/>
                <w:szCs w:val="24"/>
              </w:rPr>
              <w:t>уч.год</w:t>
            </w:r>
            <w:proofErr w:type="spellEnd"/>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79AA" w:rsidRPr="007F214D" w:rsidRDefault="006679AA" w:rsidP="007F214D">
            <w:pPr>
              <w:pStyle w:val="a9"/>
              <w:ind w:left="0"/>
              <w:jc w:val="center"/>
              <w:rPr>
                <w:rFonts w:ascii="Times New Roman" w:eastAsia="Times New Roman" w:hAnsi="Times New Roman" w:cs="Times New Roman"/>
                <w:sz w:val="24"/>
                <w:szCs w:val="24"/>
              </w:rPr>
            </w:pPr>
          </w:p>
        </w:tc>
        <w:tc>
          <w:tcPr>
            <w:tcW w:w="18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79AA" w:rsidRPr="007F214D" w:rsidRDefault="006679AA" w:rsidP="007F214D">
            <w:pPr>
              <w:pStyle w:val="a9"/>
              <w:ind w:left="0"/>
              <w:jc w:val="center"/>
              <w:rPr>
                <w:rFonts w:ascii="Times New Roman" w:eastAsia="Times New Roman" w:hAnsi="Times New Roman" w:cs="Times New Roman"/>
                <w:sz w:val="24"/>
                <w:szCs w:val="24"/>
              </w:rPr>
            </w:pPr>
          </w:p>
        </w:tc>
        <w:tc>
          <w:tcPr>
            <w:tcW w:w="22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79AA" w:rsidRPr="007F214D" w:rsidRDefault="006679AA" w:rsidP="007F214D">
            <w:pPr>
              <w:pStyle w:val="a9"/>
              <w:ind w:left="0"/>
              <w:jc w:val="center"/>
              <w:rPr>
                <w:rFonts w:ascii="Times New Roman" w:eastAsia="Times New Roman" w:hAnsi="Times New Roman" w:cs="Times New Roman"/>
                <w:sz w:val="24"/>
                <w:szCs w:val="24"/>
              </w:rPr>
            </w:pPr>
            <w:r w:rsidRPr="007F214D">
              <w:rPr>
                <w:rFonts w:ascii="Times New Roman" w:hAnsi="Times New Roman" w:cs="Times New Roman"/>
                <w:sz w:val="24"/>
                <w:szCs w:val="24"/>
              </w:rPr>
              <w:t xml:space="preserve">35 </w:t>
            </w:r>
            <w:proofErr w:type="spellStart"/>
            <w:r w:rsidRPr="007F214D">
              <w:rPr>
                <w:rFonts w:ascii="Times New Roman" w:hAnsi="Times New Roman" w:cs="Times New Roman"/>
                <w:sz w:val="24"/>
                <w:szCs w:val="24"/>
              </w:rPr>
              <w:t>недел</w:t>
            </w:r>
            <w:proofErr w:type="spellEnd"/>
          </w:p>
        </w:tc>
      </w:tr>
      <w:tr w:rsidR="006679AA" w:rsidRPr="007F214D" w:rsidTr="0010322C">
        <w:trPr>
          <w:trHeight w:val="347"/>
        </w:trPr>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79AA" w:rsidRPr="007F214D" w:rsidRDefault="006679AA" w:rsidP="007F214D">
            <w:pPr>
              <w:pStyle w:val="a9"/>
              <w:ind w:left="0"/>
              <w:jc w:val="both"/>
              <w:rPr>
                <w:rFonts w:ascii="Times New Roman" w:eastAsia="Times New Roman" w:hAnsi="Times New Roman" w:cs="Times New Roman"/>
                <w:sz w:val="24"/>
                <w:szCs w:val="24"/>
              </w:rPr>
            </w:pPr>
            <w:r w:rsidRPr="007F214D">
              <w:rPr>
                <w:rFonts w:ascii="Times New Roman" w:hAnsi="Times New Roman" w:cs="Times New Roman"/>
                <w:sz w:val="24"/>
                <w:szCs w:val="24"/>
              </w:rPr>
              <w:t xml:space="preserve"> 9,11 классы</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79AA" w:rsidRPr="007F214D" w:rsidRDefault="006679AA" w:rsidP="007F214D">
            <w:pPr>
              <w:pStyle w:val="a9"/>
              <w:ind w:left="0"/>
              <w:jc w:val="center"/>
              <w:rPr>
                <w:rFonts w:ascii="Times New Roman" w:eastAsia="Times New Roman" w:hAnsi="Times New Roman" w:cs="Times New Roman"/>
                <w:sz w:val="24"/>
                <w:szCs w:val="24"/>
              </w:rPr>
            </w:pPr>
          </w:p>
        </w:tc>
        <w:tc>
          <w:tcPr>
            <w:tcW w:w="18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79AA" w:rsidRPr="007F214D" w:rsidRDefault="006679AA" w:rsidP="007F214D">
            <w:pPr>
              <w:pStyle w:val="a9"/>
              <w:ind w:left="0"/>
              <w:jc w:val="center"/>
              <w:rPr>
                <w:rFonts w:ascii="Times New Roman" w:eastAsia="Times New Roman" w:hAnsi="Times New Roman" w:cs="Times New Roman"/>
                <w:sz w:val="24"/>
                <w:szCs w:val="24"/>
              </w:rPr>
            </w:pPr>
          </w:p>
        </w:tc>
        <w:tc>
          <w:tcPr>
            <w:tcW w:w="22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79AA" w:rsidRPr="007F214D" w:rsidRDefault="006679AA" w:rsidP="007F214D">
            <w:pPr>
              <w:pStyle w:val="a9"/>
              <w:ind w:left="0"/>
              <w:jc w:val="center"/>
              <w:rPr>
                <w:rFonts w:ascii="Times New Roman" w:eastAsia="Times New Roman" w:hAnsi="Times New Roman" w:cs="Times New Roman"/>
                <w:sz w:val="24"/>
                <w:szCs w:val="24"/>
              </w:rPr>
            </w:pPr>
            <w:r w:rsidRPr="007F214D">
              <w:rPr>
                <w:rFonts w:ascii="Times New Roman" w:hAnsi="Times New Roman" w:cs="Times New Roman"/>
                <w:sz w:val="24"/>
                <w:szCs w:val="24"/>
              </w:rPr>
              <w:t>34 недели</w:t>
            </w:r>
          </w:p>
        </w:tc>
      </w:tr>
      <w:tr w:rsidR="006679AA" w:rsidRPr="007F214D" w:rsidTr="0010322C">
        <w:trPr>
          <w:trHeight w:val="400"/>
        </w:trPr>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79AA" w:rsidRPr="007F214D" w:rsidRDefault="006679AA" w:rsidP="007F214D">
            <w:pPr>
              <w:pStyle w:val="a9"/>
              <w:ind w:left="0"/>
              <w:jc w:val="both"/>
              <w:rPr>
                <w:rFonts w:ascii="Times New Roman" w:eastAsia="Times New Roman" w:hAnsi="Times New Roman" w:cs="Times New Roman"/>
                <w:sz w:val="24"/>
                <w:szCs w:val="24"/>
              </w:rPr>
            </w:pPr>
            <w:r w:rsidRPr="007F214D">
              <w:rPr>
                <w:rFonts w:ascii="Times New Roman" w:hAnsi="Times New Roman" w:cs="Times New Roman"/>
                <w:sz w:val="24"/>
                <w:szCs w:val="24"/>
              </w:rPr>
              <w:t>1 классы</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79AA" w:rsidRPr="007F214D" w:rsidRDefault="006679AA" w:rsidP="007F214D">
            <w:pPr>
              <w:pStyle w:val="a9"/>
              <w:ind w:left="0"/>
              <w:jc w:val="center"/>
              <w:rPr>
                <w:rFonts w:ascii="Times New Roman" w:eastAsia="Times New Roman" w:hAnsi="Times New Roman" w:cs="Times New Roman"/>
                <w:sz w:val="24"/>
                <w:szCs w:val="24"/>
              </w:rPr>
            </w:pPr>
          </w:p>
        </w:tc>
        <w:tc>
          <w:tcPr>
            <w:tcW w:w="18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79AA" w:rsidRPr="007F214D" w:rsidRDefault="006679AA" w:rsidP="007F214D">
            <w:pPr>
              <w:pStyle w:val="a9"/>
              <w:ind w:left="0"/>
              <w:jc w:val="center"/>
              <w:rPr>
                <w:rFonts w:ascii="Times New Roman" w:eastAsia="Times New Roman" w:hAnsi="Times New Roman" w:cs="Times New Roman"/>
                <w:sz w:val="24"/>
                <w:szCs w:val="24"/>
              </w:rPr>
            </w:pPr>
          </w:p>
        </w:tc>
        <w:tc>
          <w:tcPr>
            <w:tcW w:w="22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79AA" w:rsidRPr="007F214D" w:rsidRDefault="006679AA" w:rsidP="007F214D">
            <w:pPr>
              <w:pStyle w:val="a9"/>
              <w:ind w:left="0"/>
              <w:jc w:val="center"/>
              <w:rPr>
                <w:rFonts w:ascii="Times New Roman" w:eastAsia="Times New Roman" w:hAnsi="Times New Roman" w:cs="Times New Roman"/>
                <w:sz w:val="24"/>
                <w:szCs w:val="24"/>
              </w:rPr>
            </w:pPr>
            <w:r w:rsidRPr="007F214D">
              <w:rPr>
                <w:rFonts w:ascii="Times New Roman" w:hAnsi="Times New Roman" w:cs="Times New Roman"/>
                <w:sz w:val="24"/>
                <w:szCs w:val="24"/>
              </w:rPr>
              <w:t>33 недели</w:t>
            </w:r>
          </w:p>
        </w:tc>
      </w:tr>
      <w:tr w:rsidR="006679AA" w:rsidRPr="007F214D" w:rsidTr="0010322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79AA" w:rsidRPr="007F214D" w:rsidRDefault="006679AA" w:rsidP="007F214D">
            <w:pPr>
              <w:pStyle w:val="a9"/>
              <w:ind w:left="0"/>
              <w:jc w:val="both"/>
              <w:rPr>
                <w:rFonts w:ascii="Times New Roman" w:eastAsia="Times New Roman" w:hAnsi="Times New Roman" w:cs="Times New Roman"/>
                <w:sz w:val="24"/>
                <w:szCs w:val="24"/>
              </w:rPr>
            </w:pPr>
            <w:r w:rsidRPr="007F214D">
              <w:rPr>
                <w:rFonts w:ascii="Times New Roman" w:hAnsi="Times New Roman" w:cs="Times New Roman"/>
                <w:sz w:val="24"/>
                <w:szCs w:val="24"/>
              </w:rPr>
              <w:t>Осенние каникулы</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79AA" w:rsidRPr="007F214D" w:rsidRDefault="006679AA" w:rsidP="007F214D">
            <w:pPr>
              <w:pStyle w:val="a9"/>
              <w:ind w:left="0"/>
              <w:jc w:val="center"/>
              <w:rPr>
                <w:rFonts w:ascii="Times New Roman" w:eastAsia="Times New Roman" w:hAnsi="Times New Roman" w:cs="Times New Roman"/>
                <w:sz w:val="24"/>
                <w:szCs w:val="24"/>
              </w:rPr>
            </w:pPr>
            <w:r w:rsidRPr="007F214D">
              <w:rPr>
                <w:rFonts w:ascii="Times New Roman" w:hAnsi="Times New Roman" w:cs="Times New Roman"/>
                <w:sz w:val="24"/>
                <w:szCs w:val="24"/>
              </w:rPr>
              <w:t>31.10.2015</w:t>
            </w:r>
          </w:p>
        </w:tc>
        <w:tc>
          <w:tcPr>
            <w:tcW w:w="1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79AA" w:rsidRPr="007F214D" w:rsidRDefault="006679AA" w:rsidP="007F214D">
            <w:pPr>
              <w:pStyle w:val="a9"/>
              <w:ind w:left="0"/>
              <w:jc w:val="center"/>
              <w:rPr>
                <w:rFonts w:ascii="Times New Roman" w:eastAsia="Times New Roman" w:hAnsi="Times New Roman" w:cs="Times New Roman"/>
                <w:sz w:val="24"/>
                <w:szCs w:val="24"/>
              </w:rPr>
            </w:pPr>
            <w:r w:rsidRPr="007F214D">
              <w:rPr>
                <w:rFonts w:ascii="Times New Roman" w:hAnsi="Times New Roman" w:cs="Times New Roman"/>
                <w:sz w:val="24"/>
                <w:szCs w:val="24"/>
              </w:rPr>
              <w:t>08.11.2015</w:t>
            </w:r>
          </w:p>
        </w:tc>
        <w:tc>
          <w:tcPr>
            <w:tcW w:w="22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79AA" w:rsidRPr="007F214D" w:rsidRDefault="006679AA" w:rsidP="007F214D">
            <w:pPr>
              <w:pStyle w:val="a9"/>
              <w:ind w:left="0"/>
              <w:jc w:val="center"/>
              <w:rPr>
                <w:rFonts w:ascii="Times New Roman" w:eastAsia="Times New Roman" w:hAnsi="Times New Roman" w:cs="Times New Roman"/>
                <w:sz w:val="24"/>
                <w:szCs w:val="24"/>
              </w:rPr>
            </w:pPr>
            <w:r w:rsidRPr="007F214D">
              <w:rPr>
                <w:rFonts w:ascii="Times New Roman" w:hAnsi="Times New Roman" w:cs="Times New Roman"/>
                <w:sz w:val="24"/>
                <w:szCs w:val="24"/>
              </w:rPr>
              <w:t>9 дней</w:t>
            </w:r>
          </w:p>
        </w:tc>
      </w:tr>
      <w:tr w:rsidR="006679AA" w:rsidRPr="007F214D" w:rsidTr="0010322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79AA" w:rsidRPr="007F214D" w:rsidRDefault="006679AA" w:rsidP="007F214D">
            <w:pPr>
              <w:pStyle w:val="a9"/>
              <w:ind w:left="0"/>
              <w:jc w:val="both"/>
              <w:rPr>
                <w:rFonts w:ascii="Times New Roman" w:eastAsia="Times New Roman" w:hAnsi="Times New Roman" w:cs="Times New Roman"/>
                <w:sz w:val="24"/>
                <w:szCs w:val="24"/>
              </w:rPr>
            </w:pPr>
            <w:r w:rsidRPr="007F214D">
              <w:rPr>
                <w:rFonts w:ascii="Times New Roman" w:hAnsi="Times New Roman" w:cs="Times New Roman"/>
                <w:sz w:val="24"/>
                <w:szCs w:val="24"/>
              </w:rPr>
              <w:t>Зимние каникулы</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79AA" w:rsidRPr="007F214D" w:rsidRDefault="006679AA" w:rsidP="007F214D">
            <w:pPr>
              <w:pStyle w:val="a9"/>
              <w:ind w:left="0"/>
              <w:jc w:val="center"/>
              <w:rPr>
                <w:rFonts w:ascii="Times New Roman" w:eastAsia="Times New Roman" w:hAnsi="Times New Roman" w:cs="Times New Roman"/>
                <w:sz w:val="24"/>
                <w:szCs w:val="24"/>
              </w:rPr>
            </w:pPr>
            <w:r w:rsidRPr="007F214D">
              <w:rPr>
                <w:rFonts w:ascii="Times New Roman" w:hAnsi="Times New Roman" w:cs="Times New Roman"/>
                <w:sz w:val="24"/>
                <w:szCs w:val="24"/>
              </w:rPr>
              <w:t>30.12.2015</w:t>
            </w:r>
          </w:p>
        </w:tc>
        <w:tc>
          <w:tcPr>
            <w:tcW w:w="1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79AA" w:rsidRPr="007F214D" w:rsidRDefault="006679AA" w:rsidP="007F214D">
            <w:pPr>
              <w:pStyle w:val="a9"/>
              <w:ind w:left="0"/>
              <w:jc w:val="center"/>
              <w:rPr>
                <w:rFonts w:ascii="Times New Roman" w:eastAsia="Times New Roman" w:hAnsi="Times New Roman" w:cs="Times New Roman"/>
                <w:sz w:val="24"/>
                <w:szCs w:val="24"/>
              </w:rPr>
            </w:pPr>
            <w:r w:rsidRPr="007F214D">
              <w:rPr>
                <w:rFonts w:ascii="Times New Roman" w:hAnsi="Times New Roman" w:cs="Times New Roman"/>
                <w:sz w:val="24"/>
                <w:szCs w:val="24"/>
              </w:rPr>
              <w:t>10.01.2016</w:t>
            </w:r>
          </w:p>
        </w:tc>
        <w:tc>
          <w:tcPr>
            <w:tcW w:w="22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79AA" w:rsidRPr="007F214D" w:rsidRDefault="006679AA" w:rsidP="007F214D">
            <w:pPr>
              <w:pStyle w:val="a9"/>
              <w:ind w:left="0"/>
              <w:jc w:val="center"/>
              <w:rPr>
                <w:rFonts w:ascii="Times New Roman" w:eastAsia="Times New Roman" w:hAnsi="Times New Roman" w:cs="Times New Roman"/>
                <w:sz w:val="24"/>
                <w:szCs w:val="24"/>
              </w:rPr>
            </w:pPr>
            <w:r w:rsidRPr="007F214D">
              <w:rPr>
                <w:rFonts w:ascii="Times New Roman" w:hAnsi="Times New Roman" w:cs="Times New Roman"/>
                <w:sz w:val="24"/>
                <w:szCs w:val="24"/>
              </w:rPr>
              <w:t>12 дней</w:t>
            </w:r>
          </w:p>
        </w:tc>
      </w:tr>
      <w:tr w:rsidR="006679AA" w:rsidRPr="007F214D" w:rsidTr="0010322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79AA" w:rsidRPr="007F214D" w:rsidRDefault="006679AA" w:rsidP="007F214D">
            <w:pPr>
              <w:pStyle w:val="a9"/>
              <w:ind w:left="0"/>
              <w:jc w:val="both"/>
              <w:rPr>
                <w:rFonts w:ascii="Times New Roman" w:eastAsia="Times New Roman" w:hAnsi="Times New Roman" w:cs="Times New Roman"/>
                <w:sz w:val="24"/>
                <w:szCs w:val="24"/>
              </w:rPr>
            </w:pPr>
            <w:r w:rsidRPr="007F214D">
              <w:rPr>
                <w:rFonts w:ascii="Times New Roman" w:hAnsi="Times New Roman" w:cs="Times New Roman"/>
                <w:sz w:val="24"/>
                <w:szCs w:val="24"/>
              </w:rPr>
              <w:t>Весенние каникулы</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79AA" w:rsidRPr="007F214D" w:rsidRDefault="006679AA" w:rsidP="007F214D">
            <w:pPr>
              <w:pStyle w:val="a9"/>
              <w:ind w:left="0"/>
              <w:jc w:val="center"/>
              <w:rPr>
                <w:rFonts w:ascii="Times New Roman" w:eastAsia="Times New Roman" w:hAnsi="Times New Roman" w:cs="Times New Roman"/>
                <w:sz w:val="24"/>
                <w:szCs w:val="24"/>
              </w:rPr>
            </w:pPr>
            <w:r w:rsidRPr="007F214D">
              <w:rPr>
                <w:rFonts w:ascii="Times New Roman" w:hAnsi="Times New Roman" w:cs="Times New Roman"/>
                <w:sz w:val="24"/>
                <w:szCs w:val="24"/>
              </w:rPr>
              <w:t>19.03.2016</w:t>
            </w:r>
          </w:p>
        </w:tc>
        <w:tc>
          <w:tcPr>
            <w:tcW w:w="1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79AA" w:rsidRPr="007F214D" w:rsidRDefault="006679AA" w:rsidP="007F214D">
            <w:pPr>
              <w:pStyle w:val="a9"/>
              <w:ind w:left="0"/>
              <w:jc w:val="center"/>
              <w:rPr>
                <w:rFonts w:ascii="Times New Roman" w:eastAsia="Times New Roman" w:hAnsi="Times New Roman" w:cs="Times New Roman"/>
                <w:sz w:val="24"/>
                <w:szCs w:val="24"/>
              </w:rPr>
            </w:pPr>
            <w:r w:rsidRPr="007F214D">
              <w:rPr>
                <w:rFonts w:ascii="Times New Roman" w:hAnsi="Times New Roman" w:cs="Times New Roman"/>
                <w:sz w:val="24"/>
                <w:szCs w:val="24"/>
              </w:rPr>
              <w:t>27.03.2016</w:t>
            </w:r>
          </w:p>
        </w:tc>
        <w:tc>
          <w:tcPr>
            <w:tcW w:w="22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79AA" w:rsidRPr="007F214D" w:rsidRDefault="006679AA" w:rsidP="007F214D">
            <w:pPr>
              <w:pStyle w:val="a9"/>
              <w:ind w:left="0"/>
              <w:jc w:val="center"/>
              <w:rPr>
                <w:rFonts w:ascii="Times New Roman" w:eastAsia="Times New Roman" w:hAnsi="Times New Roman" w:cs="Times New Roman"/>
                <w:sz w:val="24"/>
                <w:szCs w:val="24"/>
              </w:rPr>
            </w:pPr>
            <w:r w:rsidRPr="007F214D">
              <w:rPr>
                <w:rFonts w:ascii="Times New Roman" w:hAnsi="Times New Roman" w:cs="Times New Roman"/>
                <w:sz w:val="24"/>
                <w:szCs w:val="24"/>
              </w:rPr>
              <w:t>9 дней</w:t>
            </w:r>
          </w:p>
        </w:tc>
      </w:tr>
      <w:tr w:rsidR="006679AA" w:rsidRPr="007F214D" w:rsidTr="0010322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79AA" w:rsidRPr="007F214D" w:rsidRDefault="006679AA" w:rsidP="007F214D">
            <w:pPr>
              <w:pStyle w:val="a9"/>
              <w:ind w:left="0"/>
              <w:jc w:val="both"/>
              <w:rPr>
                <w:rFonts w:ascii="Times New Roman" w:eastAsia="Times New Roman" w:hAnsi="Times New Roman" w:cs="Times New Roman"/>
                <w:sz w:val="24"/>
                <w:szCs w:val="24"/>
              </w:rPr>
            </w:pPr>
            <w:r w:rsidRPr="007F214D">
              <w:rPr>
                <w:rFonts w:ascii="Times New Roman" w:hAnsi="Times New Roman" w:cs="Times New Roman"/>
                <w:sz w:val="24"/>
                <w:szCs w:val="24"/>
              </w:rPr>
              <w:t>1 класс</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79AA" w:rsidRPr="007F214D" w:rsidRDefault="006679AA" w:rsidP="007F214D">
            <w:pPr>
              <w:pStyle w:val="a9"/>
              <w:ind w:left="0"/>
              <w:jc w:val="center"/>
              <w:rPr>
                <w:rFonts w:ascii="Times New Roman" w:eastAsia="Times New Roman" w:hAnsi="Times New Roman" w:cs="Times New Roman"/>
                <w:sz w:val="24"/>
                <w:szCs w:val="24"/>
              </w:rPr>
            </w:pPr>
          </w:p>
        </w:tc>
        <w:tc>
          <w:tcPr>
            <w:tcW w:w="18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79AA" w:rsidRPr="007F214D" w:rsidRDefault="006679AA" w:rsidP="007F214D">
            <w:pPr>
              <w:pStyle w:val="a9"/>
              <w:ind w:left="0"/>
              <w:jc w:val="center"/>
              <w:rPr>
                <w:rFonts w:ascii="Times New Roman" w:eastAsia="Times New Roman" w:hAnsi="Times New Roman" w:cs="Times New Roman"/>
                <w:sz w:val="24"/>
                <w:szCs w:val="24"/>
              </w:rPr>
            </w:pPr>
          </w:p>
        </w:tc>
        <w:tc>
          <w:tcPr>
            <w:tcW w:w="22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79AA" w:rsidRPr="007F214D" w:rsidRDefault="006679AA" w:rsidP="007F214D">
            <w:pPr>
              <w:pStyle w:val="a9"/>
              <w:ind w:left="0"/>
              <w:jc w:val="center"/>
              <w:rPr>
                <w:rFonts w:ascii="Times New Roman" w:eastAsia="Times New Roman" w:hAnsi="Times New Roman" w:cs="Times New Roman"/>
                <w:sz w:val="24"/>
                <w:szCs w:val="24"/>
              </w:rPr>
            </w:pPr>
          </w:p>
        </w:tc>
      </w:tr>
      <w:tr w:rsidR="006679AA" w:rsidRPr="007F214D" w:rsidTr="0010322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79AA" w:rsidRPr="007F214D" w:rsidRDefault="006679AA" w:rsidP="007F214D">
            <w:pPr>
              <w:pStyle w:val="a9"/>
              <w:ind w:left="0"/>
              <w:jc w:val="both"/>
              <w:rPr>
                <w:rFonts w:ascii="Times New Roman" w:eastAsia="Times New Roman" w:hAnsi="Times New Roman" w:cs="Times New Roman"/>
                <w:sz w:val="24"/>
                <w:szCs w:val="24"/>
              </w:rPr>
            </w:pPr>
            <w:r w:rsidRPr="007F214D">
              <w:rPr>
                <w:rFonts w:ascii="Times New Roman" w:hAnsi="Times New Roman" w:cs="Times New Roman"/>
                <w:sz w:val="24"/>
                <w:szCs w:val="24"/>
              </w:rPr>
              <w:t>Дополнительные весенние каникулы</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79AA" w:rsidRPr="007F214D" w:rsidRDefault="006679AA" w:rsidP="007F214D">
            <w:pPr>
              <w:pStyle w:val="a9"/>
              <w:ind w:left="0"/>
              <w:jc w:val="center"/>
              <w:rPr>
                <w:rFonts w:ascii="Times New Roman" w:eastAsia="Times New Roman" w:hAnsi="Times New Roman" w:cs="Times New Roman"/>
                <w:sz w:val="24"/>
                <w:szCs w:val="24"/>
              </w:rPr>
            </w:pPr>
            <w:r w:rsidRPr="007F214D">
              <w:rPr>
                <w:rFonts w:ascii="Times New Roman" w:hAnsi="Times New Roman" w:cs="Times New Roman"/>
                <w:sz w:val="24"/>
                <w:szCs w:val="24"/>
              </w:rPr>
              <w:t>13.02.2016</w:t>
            </w:r>
          </w:p>
        </w:tc>
        <w:tc>
          <w:tcPr>
            <w:tcW w:w="1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79AA" w:rsidRPr="007F214D" w:rsidRDefault="006679AA" w:rsidP="007F214D">
            <w:pPr>
              <w:pStyle w:val="a9"/>
              <w:ind w:left="0"/>
              <w:jc w:val="center"/>
              <w:rPr>
                <w:rFonts w:ascii="Times New Roman" w:eastAsia="Times New Roman" w:hAnsi="Times New Roman" w:cs="Times New Roman"/>
                <w:sz w:val="24"/>
                <w:szCs w:val="24"/>
              </w:rPr>
            </w:pPr>
            <w:r w:rsidRPr="007F214D">
              <w:rPr>
                <w:rFonts w:ascii="Times New Roman" w:hAnsi="Times New Roman" w:cs="Times New Roman"/>
                <w:sz w:val="24"/>
                <w:szCs w:val="24"/>
              </w:rPr>
              <w:t>21.02.2016</w:t>
            </w:r>
          </w:p>
        </w:tc>
        <w:tc>
          <w:tcPr>
            <w:tcW w:w="22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79AA" w:rsidRPr="007F214D" w:rsidRDefault="006679AA" w:rsidP="007F214D">
            <w:pPr>
              <w:pStyle w:val="a9"/>
              <w:ind w:left="0"/>
              <w:jc w:val="center"/>
              <w:rPr>
                <w:rFonts w:ascii="Times New Roman" w:eastAsia="Times New Roman" w:hAnsi="Times New Roman" w:cs="Times New Roman"/>
                <w:sz w:val="24"/>
                <w:szCs w:val="24"/>
              </w:rPr>
            </w:pPr>
            <w:r w:rsidRPr="007F214D">
              <w:rPr>
                <w:rFonts w:ascii="Times New Roman" w:hAnsi="Times New Roman" w:cs="Times New Roman"/>
                <w:sz w:val="24"/>
                <w:szCs w:val="24"/>
              </w:rPr>
              <w:t>9 дней</w:t>
            </w:r>
          </w:p>
          <w:p w:rsidR="006679AA" w:rsidRPr="007F214D" w:rsidRDefault="006679AA" w:rsidP="007F214D">
            <w:pPr>
              <w:pStyle w:val="a9"/>
              <w:ind w:left="0"/>
              <w:jc w:val="center"/>
              <w:rPr>
                <w:rFonts w:ascii="Times New Roman" w:eastAsia="Times New Roman" w:hAnsi="Times New Roman" w:cs="Times New Roman"/>
                <w:sz w:val="24"/>
                <w:szCs w:val="24"/>
              </w:rPr>
            </w:pPr>
          </w:p>
        </w:tc>
      </w:tr>
    </w:tbl>
    <w:p w:rsidR="006679AA" w:rsidRPr="007F214D" w:rsidRDefault="006679AA" w:rsidP="007F214D">
      <w:pPr>
        <w:pStyle w:val="a9"/>
        <w:numPr>
          <w:ilvl w:val="0"/>
          <w:numId w:val="208"/>
        </w:numPr>
        <w:spacing w:after="0" w:line="240" w:lineRule="auto"/>
        <w:ind w:left="993" w:hanging="284"/>
        <w:jc w:val="both"/>
        <w:rPr>
          <w:rFonts w:ascii="Times New Roman" w:hAnsi="Times New Roman" w:cs="Times New Roman"/>
          <w:b/>
          <w:sz w:val="24"/>
          <w:szCs w:val="24"/>
        </w:rPr>
      </w:pPr>
      <w:r w:rsidRPr="007F214D">
        <w:rPr>
          <w:rFonts w:ascii="Times New Roman" w:hAnsi="Times New Roman" w:cs="Times New Roman"/>
          <w:b/>
          <w:sz w:val="24"/>
          <w:szCs w:val="24"/>
        </w:rPr>
        <w:t>Регламентирование образовательного процесса на неделю:</w:t>
      </w:r>
    </w:p>
    <w:p w:rsidR="006679AA" w:rsidRPr="007F214D" w:rsidRDefault="006679AA" w:rsidP="007F214D">
      <w:pPr>
        <w:spacing w:line="240" w:lineRule="auto"/>
        <w:ind w:firstLine="708"/>
        <w:contextualSpacing/>
        <w:jc w:val="both"/>
        <w:rPr>
          <w:rFonts w:ascii="Times New Roman" w:hAnsi="Times New Roman" w:cs="Times New Roman"/>
          <w:sz w:val="24"/>
          <w:szCs w:val="24"/>
        </w:rPr>
      </w:pPr>
      <w:r w:rsidRPr="007F214D">
        <w:rPr>
          <w:rFonts w:ascii="Times New Roman" w:hAnsi="Times New Roman" w:cs="Times New Roman"/>
          <w:sz w:val="24"/>
          <w:szCs w:val="24"/>
        </w:rPr>
        <w:t xml:space="preserve">Образовательная деятельность по программам дошкольного образования, обучение первых классов осуществляется по пятидневной учебной неделе, начального общего ( за исключением 1 класса), основного общего и среднего общего образования осуществляется в режиме 5-дневной учебной недели с шестым развивающим днём; образовательная деятельность по программе специальных (коррекционных) образовательных учреждений </w:t>
      </w:r>
      <w:r w:rsidRPr="007F214D">
        <w:rPr>
          <w:rFonts w:ascii="Times New Roman" w:hAnsi="Times New Roman" w:cs="Times New Roman"/>
          <w:sz w:val="24"/>
          <w:szCs w:val="24"/>
          <w:lang w:val="en-US"/>
        </w:rPr>
        <w:t>YIII</w:t>
      </w:r>
      <w:r w:rsidRPr="007F214D">
        <w:rPr>
          <w:rFonts w:ascii="Times New Roman" w:hAnsi="Times New Roman" w:cs="Times New Roman"/>
          <w:sz w:val="24"/>
          <w:szCs w:val="24"/>
        </w:rPr>
        <w:t xml:space="preserve"> вида осуществляется в режиме 6 – дневной учебной недели.</w:t>
      </w:r>
    </w:p>
    <w:p w:rsidR="006679AA" w:rsidRPr="007F214D" w:rsidRDefault="006679AA" w:rsidP="007F214D">
      <w:pPr>
        <w:pStyle w:val="a9"/>
        <w:numPr>
          <w:ilvl w:val="0"/>
          <w:numId w:val="208"/>
        </w:numPr>
        <w:spacing w:after="0" w:line="240" w:lineRule="auto"/>
        <w:ind w:left="993" w:hanging="284"/>
        <w:jc w:val="both"/>
        <w:rPr>
          <w:rFonts w:ascii="Times New Roman" w:hAnsi="Times New Roman" w:cs="Times New Roman"/>
          <w:b/>
          <w:sz w:val="24"/>
          <w:szCs w:val="24"/>
        </w:rPr>
      </w:pPr>
      <w:r w:rsidRPr="007F214D">
        <w:rPr>
          <w:rFonts w:ascii="Times New Roman" w:hAnsi="Times New Roman" w:cs="Times New Roman"/>
          <w:b/>
          <w:sz w:val="24"/>
          <w:szCs w:val="24"/>
        </w:rPr>
        <w:t>Регламентирование образовательного процесса на день:</w:t>
      </w:r>
    </w:p>
    <w:p w:rsidR="006679AA" w:rsidRPr="007F214D" w:rsidRDefault="006679AA" w:rsidP="007F214D">
      <w:pPr>
        <w:pStyle w:val="a9"/>
        <w:spacing w:line="240" w:lineRule="auto"/>
        <w:jc w:val="both"/>
        <w:rPr>
          <w:rFonts w:ascii="Times New Roman" w:hAnsi="Times New Roman" w:cs="Times New Roman"/>
          <w:sz w:val="24"/>
          <w:szCs w:val="24"/>
        </w:rPr>
      </w:pPr>
      <w:r w:rsidRPr="007F214D">
        <w:rPr>
          <w:rFonts w:ascii="Times New Roman" w:hAnsi="Times New Roman" w:cs="Times New Roman"/>
          <w:sz w:val="24"/>
          <w:szCs w:val="24"/>
        </w:rPr>
        <w:t>- все классы обучаются в первую смену</w:t>
      </w:r>
    </w:p>
    <w:p w:rsidR="006679AA" w:rsidRPr="007F214D" w:rsidRDefault="0010322C" w:rsidP="007F214D">
      <w:pPr>
        <w:pStyle w:val="a9"/>
        <w:spacing w:line="240" w:lineRule="auto"/>
        <w:jc w:val="both"/>
        <w:rPr>
          <w:rFonts w:ascii="Times New Roman" w:hAnsi="Times New Roman" w:cs="Times New Roman"/>
          <w:sz w:val="24"/>
          <w:szCs w:val="24"/>
        </w:rPr>
      </w:pPr>
      <w:r w:rsidRPr="007F214D">
        <w:rPr>
          <w:rFonts w:ascii="Times New Roman" w:hAnsi="Times New Roman" w:cs="Times New Roman"/>
          <w:sz w:val="24"/>
          <w:szCs w:val="24"/>
        </w:rPr>
        <w:t>- начало уроков</w:t>
      </w:r>
      <w:r w:rsidRPr="007F214D">
        <w:rPr>
          <w:rFonts w:ascii="Times New Roman" w:hAnsi="Times New Roman" w:cs="Times New Roman"/>
          <w:sz w:val="24"/>
          <w:szCs w:val="24"/>
        </w:rPr>
        <w:tab/>
        <w:t xml:space="preserve">в 9:00 </w:t>
      </w:r>
      <w:r w:rsidR="006679AA" w:rsidRPr="007F214D">
        <w:rPr>
          <w:rFonts w:ascii="Times New Roman" w:hAnsi="Times New Roman" w:cs="Times New Roman"/>
          <w:sz w:val="24"/>
          <w:szCs w:val="24"/>
        </w:rPr>
        <w:t>(понедельник)</w:t>
      </w:r>
    </w:p>
    <w:p w:rsidR="006679AA" w:rsidRPr="007F214D" w:rsidRDefault="0010322C" w:rsidP="007F214D">
      <w:pPr>
        <w:pStyle w:val="a9"/>
        <w:spacing w:line="240" w:lineRule="auto"/>
        <w:jc w:val="both"/>
        <w:rPr>
          <w:rFonts w:ascii="Times New Roman" w:hAnsi="Times New Roman" w:cs="Times New Roman"/>
          <w:sz w:val="24"/>
          <w:szCs w:val="24"/>
        </w:rPr>
      </w:pPr>
      <w:r w:rsidRPr="007F214D">
        <w:rPr>
          <w:rFonts w:ascii="Times New Roman" w:hAnsi="Times New Roman" w:cs="Times New Roman"/>
          <w:sz w:val="24"/>
          <w:szCs w:val="24"/>
        </w:rPr>
        <w:t xml:space="preserve">     </w:t>
      </w:r>
      <w:r w:rsidRPr="007F214D">
        <w:rPr>
          <w:rFonts w:ascii="Times New Roman" w:hAnsi="Times New Roman" w:cs="Times New Roman"/>
          <w:sz w:val="24"/>
          <w:szCs w:val="24"/>
        </w:rPr>
        <w:tab/>
      </w:r>
      <w:r w:rsidRPr="007F214D">
        <w:rPr>
          <w:rFonts w:ascii="Times New Roman" w:hAnsi="Times New Roman" w:cs="Times New Roman"/>
          <w:sz w:val="24"/>
          <w:szCs w:val="24"/>
        </w:rPr>
        <w:tab/>
      </w:r>
      <w:r w:rsidRPr="007F214D">
        <w:rPr>
          <w:rFonts w:ascii="Times New Roman" w:hAnsi="Times New Roman" w:cs="Times New Roman"/>
          <w:sz w:val="24"/>
          <w:szCs w:val="24"/>
        </w:rPr>
        <w:tab/>
        <w:t xml:space="preserve">в 8:30 </w:t>
      </w:r>
      <w:r w:rsidR="006679AA" w:rsidRPr="007F214D">
        <w:rPr>
          <w:rFonts w:ascii="Times New Roman" w:hAnsi="Times New Roman" w:cs="Times New Roman"/>
          <w:sz w:val="24"/>
          <w:szCs w:val="24"/>
        </w:rPr>
        <w:t>(вторник – пятница)</w:t>
      </w:r>
    </w:p>
    <w:p w:rsidR="006679AA" w:rsidRPr="007F214D" w:rsidRDefault="006679AA" w:rsidP="007F214D">
      <w:pPr>
        <w:pStyle w:val="a9"/>
        <w:spacing w:line="240" w:lineRule="auto"/>
        <w:jc w:val="both"/>
        <w:rPr>
          <w:rFonts w:ascii="Times New Roman" w:hAnsi="Times New Roman" w:cs="Times New Roman"/>
          <w:sz w:val="24"/>
          <w:szCs w:val="24"/>
        </w:rPr>
      </w:pPr>
      <w:r w:rsidRPr="007F214D">
        <w:rPr>
          <w:rFonts w:ascii="Times New Roman" w:hAnsi="Times New Roman" w:cs="Times New Roman"/>
          <w:sz w:val="24"/>
          <w:szCs w:val="24"/>
        </w:rPr>
        <w:t xml:space="preserve">- продолжительность урока: </w:t>
      </w:r>
      <w:r w:rsidR="0010322C" w:rsidRPr="007F214D">
        <w:rPr>
          <w:rFonts w:ascii="Times New Roman" w:hAnsi="Times New Roman" w:cs="Times New Roman"/>
          <w:sz w:val="24"/>
          <w:szCs w:val="24"/>
        </w:rPr>
        <w:tab/>
      </w:r>
      <w:r w:rsidRPr="007F214D">
        <w:rPr>
          <w:rFonts w:ascii="Times New Roman" w:hAnsi="Times New Roman" w:cs="Times New Roman"/>
          <w:sz w:val="24"/>
          <w:szCs w:val="24"/>
        </w:rPr>
        <w:t xml:space="preserve">1 классы ( </w:t>
      </w:r>
      <w:r w:rsidR="0010322C" w:rsidRPr="007F214D">
        <w:rPr>
          <w:rFonts w:ascii="Times New Roman" w:hAnsi="Times New Roman" w:cs="Times New Roman"/>
          <w:sz w:val="24"/>
          <w:szCs w:val="24"/>
        </w:rPr>
        <w:t xml:space="preserve">сентябрь – декабрь) </w:t>
      </w:r>
      <w:r w:rsidRPr="007F214D">
        <w:rPr>
          <w:rFonts w:ascii="Times New Roman" w:hAnsi="Times New Roman" w:cs="Times New Roman"/>
          <w:sz w:val="24"/>
          <w:szCs w:val="24"/>
        </w:rPr>
        <w:t>– 35 минут;</w:t>
      </w:r>
    </w:p>
    <w:p w:rsidR="006679AA" w:rsidRPr="007F214D" w:rsidRDefault="006679AA" w:rsidP="007F214D">
      <w:pPr>
        <w:pStyle w:val="a9"/>
        <w:spacing w:line="240" w:lineRule="auto"/>
        <w:jc w:val="both"/>
        <w:rPr>
          <w:rFonts w:ascii="Times New Roman" w:hAnsi="Times New Roman" w:cs="Times New Roman"/>
          <w:sz w:val="24"/>
          <w:szCs w:val="24"/>
        </w:rPr>
      </w:pPr>
      <w:r w:rsidRPr="007F214D">
        <w:rPr>
          <w:rFonts w:ascii="Times New Roman" w:hAnsi="Times New Roman" w:cs="Times New Roman"/>
          <w:sz w:val="24"/>
          <w:szCs w:val="24"/>
        </w:rPr>
        <w:t xml:space="preserve">                 </w:t>
      </w:r>
      <w:r w:rsidR="0010322C" w:rsidRPr="007F214D">
        <w:rPr>
          <w:rFonts w:ascii="Times New Roman" w:hAnsi="Times New Roman" w:cs="Times New Roman"/>
          <w:sz w:val="24"/>
          <w:szCs w:val="24"/>
        </w:rPr>
        <w:t xml:space="preserve">                          </w:t>
      </w:r>
      <w:r w:rsidR="0010322C" w:rsidRPr="007F214D">
        <w:rPr>
          <w:rFonts w:ascii="Times New Roman" w:hAnsi="Times New Roman" w:cs="Times New Roman"/>
          <w:sz w:val="24"/>
          <w:szCs w:val="24"/>
        </w:rPr>
        <w:tab/>
      </w:r>
      <w:r w:rsidR="0010322C" w:rsidRPr="007F214D">
        <w:rPr>
          <w:rFonts w:ascii="Times New Roman" w:hAnsi="Times New Roman" w:cs="Times New Roman"/>
          <w:sz w:val="24"/>
          <w:szCs w:val="24"/>
        </w:rPr>
        <w:tab/>
        <w:t>1 классы (январь – май)</w:t>
      </w:r>
      <w:r w:rsidRPr="007F214D">
        <w:rPr>
          <w:rFonts w:ascii="Times New Roman" w:hAnsi="Times New Roman" w:cs="Times New Roman"/>
          <w:sz w:val="24"/>
          <w:szCs w:val="24"/>
        </w:rPr>
        <w:t>, 2-11 классы – 45 минут</w:t>
      </w:r>
    </w:p>
    <w:p w:rsidR="006679AA" w:rsidRPr="007F214D" w:rsidRDefault="006679AA" w:rsidP="007F214D">
      <w:pPr>
        <w:pStyle w:val="a9"/>
        <w:spacing w:line="240" w:lineRule="auto"/>
        <w:jc w:val="both"/>
        <w:rPr>
          <w:rFonts w:ascii="Times New Roman" w:hAnsi="Times New Roman" w:cs="Times New Roman"/>
          <w:sz w:val="24"/>
          <w:szCs w:val="24"/>
        </w:rPr>
      </w:pPr>
      <w:r w:rsidRPr="007F214D">
        <w:rPr>
          <w:rFonts w:ascii="Times New Roman" w:hAnsi="Times New Roman" w:cs="Times New Roman"/>
          <w:sz w:val="24"/>
          <w:szCs w:val="24"/>
        </w:rPr>
        <w:lastRenderedPageBreak/>
        <w:t>- в 1 классе динамическая пауза после третьего урока, продолжительностью 40 минут.</w:t>
      </w:r>
    </w:p>
    <w:p w:rsidR="006679AA" w:rsidRPr="007F214D" w:rsidRDefault="006679AA" w:rsidP="007F214D">
      <w:pPr>
        <w:pStyle w:val="a9"/>
        <w:spacing w:line="240" w:lineRule="auto"/>
        <w:jc w:val="both"/>
        <w:rPr>
          <w:rFonts w:ascii="Times New Roman" w:hAnsi="Times New Roman" w:cs="Times New Roman"/>
          <w:sz w:val="24"/>
          <w:szCs w:val="24"/>
        </w:rPr>
      </w:pPr>
      <w:r w:rsidRPr="007F214D">
        <w:rPr>
          <w:rFonts w:ascii="Times New Roman" w:hAnsi="Times New Roman" w:cs="Times New Roman"/>
          <w:sz w:val="24"/>
          <w:szCs w:val="24"/>
        </w:rPr>
        <w:t>- продолжительность перерывов между уроками – 10 минут, для организации питания учащихся – 2 перемены по 20 минут.</w:t>
      </w:r>
    </w:p>
    <w:p w:rsidR="006679AA" w:rsidRPr="007F214D" w:rsidRDefault="0010322C" w:rsidP="007F214D">
      <w:pPr>
        <w:pStyle w:val="a9"/>
        <w:spacing w:line="240" w:lineRule="auto"/>
        <w:jc w:val="both"/>
        <w:rPr>
          <w:rFonts w:ascii="Times New Roman" w:hAnsi="Times New Roman" w:cs="Times New Roman"/>
          <w:b/>
          <w:sz w:val="24"/>
          <w:szCs w:val="24"/>
        </w:rPr>
      </w:pPr>
      <w:r w:rsidRPr="007F214D">
        <w:rPr>
          <w:rFonts w:ascii="Times New Roman" w:hAnsi="Times New Roman" w:cs="Times New Roman"/>
          <w:b/>
          <w:sz w:val="24"/>
          <w:szCs w:val="24"/>
        </w:rPr>
        <w:t xml:space="preserve">7. </w:t>
      </w:r>
      <w:r w:rsidR="006679AA" w:rsidRPr="007F214D">
        <w:rPr>
          <w:rFonts w:ascii="Times New Roman" w:hAnsi="Times New Roman" w:cs="Times New Roman"/>
          <w:b/>
          <w:sz w:val="24"/>
          <w:szCs w:val="24"/>
        </w:rPr>
        <w:t>Организация  промежуточной и итоговой аттестации:</w:t>
      </w:r>
    </w:p>
    <w:p w:rsidR="006679AA" w:rsidRPr="007F214D" w:rsidRDefault="006679AA" w:rsidP="007F214D">
      <w:pPr>
        <w:pStyle w:val="a9"/>
        <w:spacing w:line="240" w:lineRule="auto"/>
        <w:jc w:val="both"/>
        <w:rPr>
          <w:rFonts w:ascii="Times New Roman" w:hAnsi="Times New Roman" w:cs="Times New Roman"/>
          <w:sz w:val="24"/>
          <w:szCs w:val="24"/>
        </w:rPr>
      </w:pPr>
      <w:r w:rsidRPr="007F214D">
        <w:rPr>
          <w:rFonts w:ascii="Times New Roman" w:hAnsi="Times New Roman" w:cs="Times New Roman"/>
          <w:b/>
          <w:sz w:val="24"/>
          <w:szCs w:val="24"/>
        </w:rPr>
        <w:t>-</w:t>
      </w:r>
      <w:r w:rsidRPr="007F214D">
        <w:rPr>
          <w:rFonts w:ascii="Times New Roman" w:hAnsi="Times New Roman" w:cs="Times New Roman"/>
          <w:sz w:val="24"/>
          <w:szCs w:val="24"/>
        </w:rPr>
        <w:t xml:space="preserve"> промежуточная  аттестация проводится согласно Положения о промежуточной  аттестации обучающихся МБОУ «Койнасская средняя общеобразовательная школа»,</w:t>
      </w:r>
    </w:p>
    <w:p w:rsidR="0010322C" w:rsidRPr="007F214D" w:rsidRDefault="006679AA" w:rsidP="007F214D">
      <w:pPr>
        <w:pStyle w:val="a9"/>
        <w:spacing w:line="240" w:lineRule="auto"/>
        <w:jc w:val="both"/>
        <w:rPr>
          <w:rFonts w:ascii="Times New Roman" w:hAnsi="Times New Roman" w:cs="Times New Roman"/>
          <w:sz w:val="24"/>
          <w:szCs w:val="24"/>
        </w:rPr>
      </w:pPr>
      <w:r w:rsidRPr="007F214D">
        <w:rPr>
          <w:rFonts w:ascii="Times New Roman" w:hAnsi="Times New Roman" w:cs="Times New Roman"/>
          <w:sz w:val="24"/>
          <w:szCs w:val="24"/>
        </w:rPr>
        <w:t>- итоговая аттестация в 9,11 классах проводится соответственно срокам, установленным Министерством образования  и науки Российской Федерации на данный учебный год.</w:t>
      </w:r>
    </w:p>
    <w:p w:rsidR="0010322C" w:rsidRPr="007F214D" w:rsidRDefault="006679AA" w:rsidP="007F214D">
      <w:pPr>
        <w:pStyle w:val="a9"/>
        <w:spacing w:line="240" w:lineRule="auto"/>
        <w:jc w:val="both"/>
        <w:rPr>
          <w:rFonts w:ascii="Times New Roman" w:hAnsi="Times New Roman" w:cs="Times New Roman"/>
          <w:b/>
          <w:sz w:val="24"/>
          <w:szCs w:val="24"/>
        </w:rPr>
      </w:pPr>
      <w:r w:rsidRPr="007F214D">
        <w:rPr>
          <w:rFonts w:ascii="Times New Roman" w:hAnsi="Times New Roman" w:cs="Times New Roman"/>
          <w:b/>
          <w:sz w:val="24"/>
          <w:szCs w:val="24"/>
        </w:rPr>
        <w:t>3.1.2.  План внеурочной деятельности</w:t>
      </w:r>
    </w:p>
    <w:p w:rsidR="0010322C" w:rsidRPr="007F214D" w:rsidRDefault="00D71F08" w:rsidP="007F214D">
      <w:pPr>
        <w:pStyle w:val="a9"/>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Пояснительная записка</w:t>
      </w:r>
    </w:p>
    <w:p w:rsidR="0010322C" w:rsidRPr="007F214D" w:rsidRDefault="00D71F08" w:rsidP="007F214D">
      <w:pPr>
        <w:spacing w:after="0" w:line="240" w:lineRule="auto"/>
        <w:ind w:firstLine="708"/>
        <w:contextualSpacing/>
        <w:jc w:val="both"/>
        <w:rPr>
          <w:rFonts w:ascii="Times New Roman" w:hAnsi="Times New Roman" w:cs="Times New Roman"/>
          <w:sz w:val="24"/>
          <w:szCs w:val="24"/>
        </w:rPr>
      </w:pPr>
      <w:r w:rsidRPr="007F214D">
        <w:rPr>
          <w:rFonts w:ascii="Times New Roman" w:hAnsi="Times New Roman" w:cs="Times New Roman"/>
          <w:sz w:val="24"/>
          <w:szCs w:val="24"/>
        </w:rPr>
        <w:t>В соответствии с федеральным государственным образовательным стандартом основного общего образования (ФГОС ООО) основная образовательная программа основного общего образования реализуется образовательным учреждением, в том числе и через внеурочную деятельность.</w:t>
      </w:r>
    </w:p>
    <w:p w:rsidR="00D71F08" w:rsidRPr="007F214D" w:rsidRDefault="00D71F08" w:rsidP="007F214D">
      <w:pPr>
        <w:spacing w:after="0" w:line="240" w:lineRule="auto"/>
        <w:ind w:firstLine="708"/>
        <w:contextualSpacing/>
        <w:jc w:val="both"/>
        <w:rPr>
          <w:rFonts w:ascii="Times New Roman" w:hAnsi="Times New Roman" w:cs="Times New Roman"/>
          <w:sz w:val="24"/>
          <w:szCs w:val="24"/>
        </w:rPr>
      </w:pPr>
      <w:r w:rsidRPr="007F214D">
        <w:rPr>
          <w:rFonts w:ascii="Times New Roman" w:hAnsi="Times New Roman" w:cs="Times New Roman"/>
          <w:sz w:val="24"/>
          <w:szCs w:val="24"/>
        </w:rPr>
        <w:t>Нормативно-правовой и документальной основой развития и воспитания обучающихся  на ступени основного общего образования являются:</w:t>
      </w:r>
    </w:p>
    <w:p w:rsidR="0010322C" w:rsidRPr="007F214D" w:rsidRDefault="00D71F08" w:rsidP="007F214D">
      <w:pPr>
        <w:pStyle w:val="a9"/>
        <w:numPr>
          <w:ilvl w:val="0"/>
          <w:numId w:val="223"/>
        </w:numPr>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Закон РФ «Об образовании».</w:t>
      </w:r>
    </w:p>
    <w:p w:rsidR="0010322C" w:rsidRPr="007F214D" w:rsidRDefault="00D71F08" w:rsidP="007F214D">
      <w:pPr>
        <w:pStyle w:val="a9"/>
        <w:numPr>
          <w:ilvl w:val="0"/>
          <w:numId w:val="223"/>
        </w:numPr>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Федеральный государственный образовательный стандарт ООО</w:t>
      </w:r>
      <w:r w:rsidR="0010322C" w:rsidRPr="007F214D">
        <w:rPr>
          <w:rFonts w:ascii="Times New Roman" w:hAnsi="Times New Roman" w:cs="Times New Roman"/>
          <w:sz w:val="24"/>
          <w:szCs w:val="24"/>
        </w:rPr>
        <w:t>.</w:t>
      </w:r>
    </w:p>
    <w:p w:rsidR="0010322C" w:rsidRPr="007F214D" w:rsidRDefault="00D71F08" w:rsidP="007F214D">
      <w:pPr>
        <w:pStyle w:val="a9"/>
        <w:numPr>
          <w:ilvl w:val="0"/>
          <w:numId w:val="223"/>
        </w:numPr>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Концепция духовно – нравственного  развития и воспитания личности гражданина России.</w:t>
      </w:r>
    </w:p>
    <w:p w:rsidR="0010322C" w:rsidRPr="007F214D" w:rsidRDefault="00D71F08" w:rsidP="007F214D">
      <w:pPr>
        <w:pStyle w:val="a9"/>
        <w:numPr>
          <w:ilvl w:val="0"/>
          <w:numId w:val="223"/>
        </w:numPr>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Примерная программа  воспитания и социализации обучающихся  на ступени  общего образования иные нормативные документы, и методические рекомендации по организации внеурочной деятельности в ОУ.</w:t>
      </w:r>
    </w:p>
    <w:p w:rsidR="00D71F08" w:rsidRPr="007F214D" w:rsidRDefault="00D71F08" w:rsidP="007F214D">
      <w:pPr>
        <w:pStyle w:val="a9"/>
        <w:numPr>
          <w:ilvl w:val="0"/>
          <w:numId w:val="223"/>
        </w:numPr>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Локальные акты ОУ: Устав МБОУ «Койнасская СОШ», Положение о внеурочной деятельности.</w:t>
      </w:r>
    </w:p>
    <w:p w:rsidR="0010322C" w:rsidRPr="007F214D" w:rsidRDefault="00CD730C" w:rsidP="007F214D">
      <w:pPr>
        <w:pStyle w:val="af0"/>
        <w:spacing w:after="0" w:line="240" w:lineRule="auto"/>
        <w:ind w:firstLine="708"/>
        <w:contextualSpacing/>
        <w:jc w:val="both"/>
        <w:rPr>
          <w:rFonts w:ascii="Times New Roman" w:hAnsi="Times New Roman"/>
          <w:b/>
        </w:rPr>
      </w:pPr>
      <w:r w:rsidRPr="007F214D">
        <w:rPr>
          <w:rFonts w:ascii="Times New Roman" w:hAnsi="Times New Roman"/>
        </w:rPr>
        <w:t>Внеурочная деятельность является составной частью учебно-воспитательного процесса и одной из форм организации свободного времени учащихся. Внеурочная деятельность понимается преимущественно как деятельность, организуемая во внеурочное время для удовлетворения потребностей учащихся в содержательном досуге, их участии в самоуправлении и общественно полезной деятельности. Правильно организованная система внеурочной деятельности представляет собой ту сферу, в условиях которой можно максимально развить или сформировать познавательные потребности и способности каждого учащегося, которая обеспечит воспитание свободной личности. Воспитание детей происходит в любой момент их деятельности. Однако наиболее продуктивно это воспитание осуществлять в свободное от обучения время.</w:t>
      </w:r>
      <w:r w:rsidRPr="007F214D">
        <w:rPr>
          <w:rFonts w:ascii="Times New Roman" w:hAnsi="Times New Roman"/>
          <w:b/>
        </w:rPr>
        <w:t xml:space="preserve"> </w:t>
      </w:r>
    </w:p>
    <w:p w:rsidR="00CD730C" w:rsidRPr="007F214D" w:rsidRDefault="00CD730C" w:rsidP="007F214D">
      <w:pPr>
        <w:pStyle w:val="af0"/>
        <w:spacing w:after="0" w:line="240" w:lineRule="auto"/>
        <w:ind w:firstLine="708"/>
        <w:contextualSpacing/>
        <w:jc w:val="both"/>
        <w:rPr>
          <w:rFonts w:ascii="Times New Roman" w:hAnsi="Times New Roman"/>
          <w:b/>
        </w:rPr>
      </w:pPr>
      <w:r w:rsidRPr="007F214D">
        <w:rPr>
          <w:rFonts w:ascii="Times New Roman" w:hAnsi="Times New Roman"/>
          <w:b/>
        </w:rPr>
        <w:t xml:space="preserve">Образовательные результаты </w:t>
      </w:r>
      <w:proofErr w:type="spellStart"/>
      <w:r w:rsidRPr="007F214D">
        <w:rPr>
          <w:rFonts w:ascii="Times New Roman" w:hAnsi="Times New Roman"/>
          <w:b/>
        </w:rPr>
        <w:t>внеучебной</w:t>
      </w:r>
      <w:proofErr w:type="spellEnd"/>
      <w:r w:rsidRPr="007F214D">
        <w:rPr>
          <w:rFonts w:ascii="Times New Roman" w:hAnsi="Times New Roman"/>
          <w:b/>
        </w:rPr>
        <w:t xml:space="preserve"> деятельности школьников  - это  три уровня:</w:t>
      </w:r>
    </w:p>
    <w:p w:rsidR="00CD730C" w:rsidRPr="007F214D" w:rsidRDefault="00CD730C" w:rsidP="007F214D">
      <w:pPr>
        <w:pStyle w:val="af0"/>
        <w:spacing w:after="0" w:line="240" w:lineRule="auto"/>
        <w:contextualSpacing/>
        <w:jc w:val="both"/>
        <w:rPr>
          <w:rFonts w:ascii="Times New Roman" w:hAnsi="Times New Roman"/>
        </w:rPr>
      </w:pPr>
      <w:r w:rsidRPr="007F214D">
        <w:rPr>
          <w:rFonts w:ascii="Times New Roman" w:hAnsi="Times New Roman"/>
          <w:b/>
        </w:rPr>
        <w:t>Первый уровень результатов</w:t>
      </w:r>
      <w:r w:rsidRPr="007F214D">
        <w:rPr>
          <w:rFonts w:ascii="Times New Roman" w:hAnsi="Times New Roman"/>
        </w:rPr>
        <w:t xml:space="preserve"> – 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понимания социальной реальности и повседневной жизни. </w:t>
      </w:r>
    </w:p>
    <w:p w:rsidR="00CD730C" w:rsidRPr="007F214D" w:rsidRDefault="00CD730C" w:rsidP="007F214D">
      <w:pPr>
        <w:pStyle w:val="af0"/>
        <w:spacing w:after="0" w:line="240" w:lineRule="auto"/>
        <w:contextualSpacing/>
        <w:jc w:val="both"/>
        <w:rPr>
          <w:rFonts w:ascii="Times New Roman" w:hAnsi="Times New Roman"/>
        </w:rPr>
      </w:pPr>
      <w:r w:rsidRPr="007F214D">
        <w:rPr>
          <w:rFonts w:ascii="Times New Roman" w:hAnsi="Times New Roman"/>
          <w:b/>
        </w:rPr>
        <w:t>Второй уровень результатов</w:t>
      </w:r>
      <w:r w:rsidRPr="007F214D">
        <w:rPr>
          <w:rFonts w:ascii="Times New Roman" w:hAnsi="Times New Roman"/>
        </w:rPr>
        <w:t xml:space="preserve"> – формирование позитивных отношений школьника к базовым ценностям общества (человек, семья, Отечество, природа, мир, знания, труд, культура), ценностного отношения к социальной реальности в целом.</w:t>
      </w:r>
    </w:p>
    <w:p w:rsidR="00CD730C" w:rsidRPr="007F214D" w:rsidRDefault="00CD730C" w:rsidP="007F214D">
      <w:pPr>
        <w:pStyle w:val="af0"/>
        <w:spacing w:after="0" w:line="240" w:lineRule="auto"/>
        <w:contextualSpacing/>
        <w:jc w:val="both"/>
        <w:rPr>
          <w:rFonts w:ascii="Times New Roman" w:hAnsi="Times New Roman"/>
        </w:rPr>
      </w:pPr>
      <w:r w:rsidRPr="007F214D">
        <w:rPr>
          <w:rFonts w:ascii="Times New Roman" w:hAnsi="Times New Roman"/>
          <w:b/>
        </w:rPr>
        <w:t>Третий уровень результатов</w:t>
      </w:r>
      <w:r w:rsidRPr="007F214D">
        <w:rPr>
          <w:rFonts w:ascii="Times New Roman" w:hAnsi="Times New Roman"/>
        </w:rPr>
        <w:t xml:space="preserve"> – получение школьником опыта самостоятельного социального действия.</w:t>
      </w:r>
    </w:p>
    <w:p w:rsidR="00CD730C" w:rsidRPr="007F214D" w:rsidRDefault="00CD730C" w:rsidP="007F214D">
      <w:pPr>
        <w:pStyle w:val="af0"/>
        <w:spacing w:after="0" w:line="240" w:lineRule="auto"/>
        <w:contextualSpacing/>
        <w:jc w:val="both"/>
        <w:rPr>
          <w:rFonts w:ascii="Times New Roman" w:hAnsi="Times New Roman"/>
        </w:rPr>
      </w:pPr>
      <w:r w:rsidRPr="007F214D">
        <w:rPr>
          <w:rFonts w:ascii="Times New Roman" w:hAnsi="Times New Roman"/>
        </w:rPr>
        <w:t>1-й уровень – школьник  знает и понимает общественную жизнь;</w:t>
      </w:r>
    </w:p>
    <w:p w:rsidR="00CD730C" w:rsidRPr="007F214D" w:rsidRDefault="00CD730C" w:rsidP="007F214D">
      <w:pPr>
        <w:pStyle w:val="af0"/>
        <w:spacing w:after="0" w:line="240" w:lineRule="auto"/>
        <w:contextualSpacing/>
        <w:jc w:val="both"/>
        <w:rPr>
          <w:rFonts w:ascii="Times New Roman" w:hAnsi="Times New Roman"/>
        </w:rPr>
      </w:pPr>
      <w:r w:rsidRPr="007F214D">
        <w:rPr>
          <w:rFonts w:ascii="Times New Roman" w:hAnsi="Times New Roman"/>
        </w:rPr>
        <w:t>2-й уровень – школьник ценит общественную жизнь;</w:t>
      </w:r>
    </w:p>
    <w:p w:rsidR="00CD730C" w:rsidRPr="007F214D" w:rsidRDefault="00CD730C" w:rsidP="007F214D">
      <w:pPr>
        <w:pStyle w:val="af0"/>
        <w:spacing w:after="0" w:line="240" w:lineRule="auto"/>
        <w:contextualSpacing/>
        <w:jc w:val="both"/>
        <w:rPr>
          <w:rFonts w:ascii="Times New Roman" w:hAnsi="Times New Roman"/>
        </w:rPr>
      </w:pPr>
      <w:r w:rsidRPr="007F214D">
        <w:rPr>
          <w:rFonts w:ascii="Times New Roman" w:hAnsi="Times New Roman"/>
        </w:rPr>
        <w:t>3-й уровень – школьник самостоятельно действует в общественной жизни.</w:t>
      </w:r>
    </w:p>
    <w:p w:rsidR="0010322C" w:rsidRPr="007F214D" w:rsidRDefault="00CD730C" w:rsidP="007F214D">
      <w:pPr>
        <w:pStyle w:val="af0"/>
        <w:spacing w:after="0" w:line="240" w:lineRule="auto"/>
        <w:contextualSpacing/>
        <w:jc w:val="both"/>
        <w:rPr>
          <w:rFonts w:ascii="Times New Roman" w:hAnsi="Times New Roman"/>
        </w:rPr>
      </w:pPr>
      <w:r w:rsidRPr="007F214D">
        <w:rPr>
          <w:rFonts w:ascii="Times New Roman" w:hAnsi="Times New Roman"/>
          <w:b/>
        </w:rPr>
        <w:t>Внеурочная деятельность направлена на развитие воспитательных результатов</w:t>
      </w:r>
      <w:r w:rsidRPr="007F214D">
        <w:rPr>
          <w:rFonts w:ascii="Times New Roman" w:hAnsi="Times New Roman"/>
        </w:rPr>
        <w:t>:</w:t>
      </w:r>
    </w:p>
    <w:p w:rsidR="0010322C" w:rsidRPr="007F214D" w:rsidRDefault="00CD730C" w:rsidP="007F214D">
      <w:pPr>
        <w:pStyle w:val="af0"/>
        <w:numPr>
          <w:ilvl w:val="0"/>
          <w:numId w:val="221"/>
        </w:numPr>
        <w:spacing w:after="0" w:line="240" w:lineRule="auto"/>
        <w:ind w:left="709" w:hanging="283"/>
        <w:contextualSpacing/>
        <w:jc w:val="both"/>
        <w:rPr>
          <w:rFonts w:ascii="Times New Roman" w:hAnsi="Times New Roman"/>
        </w:rPr>
      </w:pPr>
      <w:r w:rsidRPr="007F214D">
        <w:rPr>
          <w:rFonts w:ascii="Times New Roman" w:hAnsi="Times New Roman"/>
        </w:rPr>
        <w:t>приобретение учащимися социального опыта</w:t>
      </w:r>
      <w:r w:rsidR="0010322C" w:rsidRPr="007F214D">
        <w:rPr>
          <w:rFonts w:ascii="Times New Roman" w:hAnsi="Times New Roman"/>
        </w:rPr>
        <w:t>;</w:t>
      </w:r>
    </w:p>
    <w:p w:rsidR="0010322C" w:rsidRPr="007F214D" w:rsidRDefault="00CD730C" w:rsidP="007F214D">
      <w:pPr>
        <w:pStyle w:val="af0"/>
        <w:numPr>
          <w:ilvl w:val="0"/>
          <w:numId w:val="221"/>
        </w:numPr>
        <w:spacing w:after="0" w:line="240" w:lineRule="auto"/>
        <w:ind w:left="709" w:hanging="283"/>
        <w:contextualSpacing/>
        <w:jc w:val="both"/>
        <w:rPr>
          <w:rFonts w:ascii="Times New Roman" w:hAnsi="Times New Roman"/>
        </w:rPr>
      </w:pPr>
      <w:r w:rsidRPr="007F214D">
        <w:rPr>
          <w:rFonts w:ascii="Times New Roman" w:hAnsi="Times New Roman"/>
        </w:rPr>
        <w:lastRenderedPageBreak/>
        <w:t>формирование положительного отношения к базовым общественным ценностям;</w:t>
      </w:r>
    </w:p>
    <w:p w:rsidR="0010322C" w:rsidRPr="007F214D" w:rsidRDefault="00CD730C" w:rsidP="007F214D">
      <w:pPr>
        <w:pStyle w:val="af0"/>
        <w:numPr>
          <w:ilvl w:val="0"/>
          <w:numId w:val="221"/>
        </w:numPr>
        <w:spacing w:after="0" w:line="240" w:lineRule="auto"/>
        <w:ind w:left="709" w:hanging="283"/>
        <w:contextualSpacing/>
        <w:jc w:val="both"/>
        <w:rPr>
          <w:rFonts w:ascii="Times New Roman" w:hAnsi="Times New Roman"/>
        </w:rPr>
      </w:pPr>
      <w:r w:rsidRPr="007F214D">
        <w:rPr>
          <w:rFonts w:ascii="Times New Roman" w:hAnsi="Times New Roman"/>
        </w:rPr>
        <w:t xml:space="preserve">приобретение школьниками опыта самостоятельного общественного действия. </w:t>
      </w:r>
    </w:p>
    <w:p w:rsidR="0010322C" w:rsidRPr="007F214D" w:rsidRDefault="00CD730C" w:rsidP="007F214D">
      <w:pPr>
        <w:pStyle w:val="af0"/>
        <w:numPr>
          <w:ilvl w:val="0"/>
          <w:numId w:val="221"/>
        </w:numPr>
        <w:spacing w:after="0" w:line="240" w:lineRule="auto"/>
        <w:ind w:left="709" w:hanging="283"/>
        <w:contextualSpacing/>
        <w:jc w:val="both"/>
        <w:rPr>
          <w:rFonts w:ascii="Times New Roman" w:hAnsi="Times New Roman"/>
        </w:rPr>
      </w:pPr>
      <w:r w:rsidRPr="007F214D">
        <w:rPr>
          <w:rFonts w:ascii="Times New Roman" w:hAnsi="Times New Roman"/>
        </w:rPr>
        <w:t>формирования коммуникативной, этической, социальной, гражданской компетентности школьников;</w:t>
      </w:r>
    </w:p>
    <w:p w:rsidR="0010322C" w:rsidRPr="007F214D" w:rsidRDefault="00CD730C" w:rsidP="007F214D">
      <w:pPr>
        <w:pStyle w:val="af0"/>
        <w:numPr>
          <w:ilvl w:val="0"/>
          <w:numId w:val="221"/>
        </w:numPr>
        <w:spacing w:after="0" w:line="240" w:lineRule="auto"/>
        <w:ind w:left="709" w:hanging="283"/>
        <w:contextualSpacing/>
        <w:jc w:val="both"/>
        <w:rPr>
          <w:rFonts w:ascii="Times New Roman" w:hAnsi="Times New Roman"/>
        </w:rPr>
      </w:pPr>
      <w:r w:rsidRPr="007F214D">
        <w:rPr>
          <w:rFonts w:ascii="Times New Roman" w:hAnsi="Times New Roman"/>
        </w:rPr>
        <w:t xml:space="preserve">формирования у детей </w:t>
      </w:r>
      <w:proofErr w:type="spellStart"/>
      <w:r w:rsidRPr="007F214D">
        <w:rPr>
          <w:rFonts w:ascii="Times New Roman" w:hAnsi="Times New Roman"/>
        </w:rPr>
        <w:t>социокультурной</w:t>
      </w:r>
      <w:proofErr w:type="spellEnd"/>
      <w:r w:rsidRPr="007F214D">
        <w:rPr>
          <w:rFonts w:ascii="Times New Roman" w:hAnsi="Times New Roman"/>
        </w:rPr>
        <w:t xml:space="preserve"> идентичности: </w:t>
      </w:r>
      <w:proofErr w:type="spellStart"/>
      <w:r w:rsidRPr="007F214D">
        <w:rPr>
          <w:rFonts w:ascii="Times New Roman" w:hAnsi="Times New Roman"/>
        </w:rPr>
        <w:t>страновой</w:t>
      </w:r>
      <w:proofErr w:type="spellEnd"/>
      <w:r w:rsidRPr="007F214D">
        <w:rPr>
          <w:rFonts w:ascii="Times New Roman" w:hAnsi="Times New Roman"/>
        </w:rPr>
        <w:t xml:space="preserve"> (российской), этнической, культурной, </w:t>
      </w:r>
      <w:proofErr w:type="spellStart"/>
      <w:r w:rsidRPr="007F214D">
        <w:rPr>
          <w:rFonts w:ascii="Times New Roman" w:hAnsi="Times New Roman"/>
        </w:rPr>
        <w:t>гендерной</w:t>
      </w:r>
      <w:proofErr w:type="spellEnd"/>
      <w:r w:rsidRPr="007F214D">
        <w:rPr>
          <w:rFonts w:ascii="Times New Roman" w:hAnsi="Times New Roman"/>
        </w:rPr>
        <w:t xml:space="preserve"> и др.</w:t>
      </w:r>
    </w:p>
    <w:p w:rsidR="00CD730C" w:rsidRPr="007F214D" w:rsidRDefault="00CD730C" w:rsidP="007F214D">
      <w:pPr>
        <w:pStyle w:val="af0"/>
        <w:spacing w:after="0" w:line="240" w:lineRule="auto"/>
        <w:ind w:left="709"/>
        <w:contextualSpacing/>
        <w:jc w:val="both"/>
        <w:rPr>
          <w:rFonts w:ascii="Times New Roman" w:hAnsi="Times New Roman"/>
        </w:rPr>
      </w:pPr>
      <w:r w:rsidRPr="007F214D">
        <w:rPr>
          <w:rFonts w:ascii="Times New Roman" w:hAnsi="Times New Roman"/>
          <w:b/>
          <w:bCs/>
          <w:iCs/>
        </w:rPr>
        <w:t>Цель:</w:t>
      </w:r>
      <w:r w:rsidR="0010322C" w:rsidRPr="007F214D">
        <w:rPr>
          <w:rFonts w:ascii="Times New Roman" w:hAnsi="Times New Roman"/>
        </w:rPr>
        <w:t xml:space="preserve"> </w:t>
      </w:r>
      <w:r w:rsidR="0010322C" w:rsidRPr="007F214D">
        <w:rPr>
          <w:rFonts w:ascii="Times New Roman" w:hAnsi="Times New Roman"/>
          <w:b/>
        </w:rPr>
        <w:t>с</w:t>
      </w:r>
      <w:r w:rsidRPr="007F214D">
        <w:rPr>
          <w:rFonts w:ascii="Times New Roman" w:hAnsi="Times New Roman"/>
          <w:b/>
          <w:bCs/>
          <w:iCs/>
        </w:rPr>
        <w:t>оздание условий для саморазвития и самореализации личности обучающихся, сохранения и улучшения здоровья.</w:t>
      </w:r>
    </w:p>
    <w:p w:rsidR="00CD730C" w:rsidRPr="007F214D" w:rsidRDefault="00CD730C" w:rsidP="007F214D">
      <w:pPr>
        <w:pStyle w:val="af0"/>
        <w:spacing w:after="0" w:line="240" w:lineRule="auto"/>
        <w:ind w:firstLine="708"/>
        <w:contextualSpacing/>
        <w:jc w:val="left"/>
        <w:rPr>
          <w:rFonts w:ascii="Times New Roman" w:hAnsi="Times New Roman"/>
        </w:rPr>
      </w:pPr>
      <w:r w:rsidRPr="007F214D">
        <w:rPr>
          <w:rFonts w:ascii="Times New Roman" w:hAnsi="Times New Roman"/>
          <w:b/>
          <w:bCs/>
          <w:iCs/>
        </w:rPr>
        <w:t xml:space="preserve">Задачи </w:t>
      </w:r>
      <w:proofErr w:type="spellStart"/>
      <w:r w:rsidRPr="007F214D">
        <w:rPr>
          <w:rFonts w:ascii="Times New Roman" w:hAnsi="Times New Roman"/>
          <w:b/>
          <w:bCs/>
          <w:iCs/>
        </w:rPr>
        <w:t>учебно</w:t>
      </w:r>
      <w:proofErr w:type="spellEnd"/>
      <w:r w:rsidRPr="007F214D">
        <w:rPr>
          <w:rFonts w:ascii="Times New Roman" w:hAnsi="Times New Roman"/>
          <w:b/>
          <w:bCs/>
          <w:iCs/>
        </w:rPr>
        <w:t xml:space="preserve"> - воспитательной деятельности</w:t>
      </w:r>
      <w:r w:rsidR="0010322C" w:rsidRPr="007F214D">
        <w:rPr>
          <w:rFonts w:ascii="Times New Roman" w:hAnsi="Times New Roman"/>
          <w:b/>
          <w:bCs/>
          <w:iCs/>
        </w:rPr>
        <w:t>:</w:t>
      </w:r>
    </w:p>
    <w:p w:rsidR="00CD730C" w:rsidRPr="007F214D" w:rsidRDefault="00CD730C" w:rsidP="007F214D">
      <w:pPr>
        <w:pStyle w:val="af0"/>
        <w:numPr>
          <w:ilvl w:val="0"/>
          <w:numId w:val="221"/>
        </w:numPr>
        <w:spacing w:after="0" w:line="240" w:lineRule="auto"/>
        <w:ind w:left="709" w:hanging="283"/>
        <w:contextualSpacing/>
        <w:jc w:val="left"/>
        <w:rPr>
          <w:rFonts w:ascii="Times New Roman" w:hAnsi="Times New Roman"/>
        </w:rPr>
      </w:pPr>
      <w:r w:rsidRPr="007F214D">
        <w:rPr>
          <w:rFonts w:ascii="Times New Roman" w:hAnsi="Times New Roman"/>
        </w:rPr>
        <w:t>создание условий для развития творческих возможностей личности;</w:t>
      </w:r>
    </w:p>
    <w:p w:rsidR="00CD730C" w:rsidRPr="007F214D" w:rsidRDefault="00CD730C" w:rsidP="007F214D">
      <w:pPr>
        <w:pStyle w:val="af0"/>
        <w:numPr>
          <w:ilvl w:val="0"/>
          <w:numId w:val="221"/>
        </w:numPr>
        <w:spacing w:after="0" w:line="240" w:lineRule="auto"/>
        <w:ind w:left="709" w:hanging="283"/>
        <w:contextualSpacing/>
        <w:jc w:val="left"/>
        <w:rPr>
          <w:rFonts w:ascii="Times New Roman" w:hAnsi="Times New Roman"/>
        </w:rPr>
      </w:pPr>
      <w:r w:rsidRPr="007F214D">
        <w:rPr>
          <w:rFonts w:ascii="Times New Roman" w:hAnsi="Times New Roman"/>
        </w:rPr>
        <w:t>формирование нравственной и духовной культуры учащихся;</w:t>
      </w:r>
    </w:p>
    <w:p w:rsidR="00CD730C" w:rsidRPr="007F214D" w:rsidRDefault="00CD730C" w:rsidP="007F214D">
      <w:pPr>
        <w:pStyle w:val="af0"/>
        <w:numPr>
          <w:ilvl w:val="0"/>
          <w:numId w:val="221"/>
        </w:numPr>
        <w:spacing w:after="0" w:line="240" w:lineRule="auto"/>
        <w:ind w:left="709" w:hanging="283"/>
        <w:contextualSpacing/>
        <w:jc w:val="left"/>
        <w:rPr>
          <w:rFonts w:ascii="Times New Roman" w:hAnsi="Times New Roman"/>
        </w:rPr>
      </w:pPr>
      <w:r w:rsidRPr="007F214D">
        <w:rPr>
          <w:rFonts w:ascii="Times New Roman" w:hAnsi="Times New Roman"/>
        </w:rPr>
        <w:t>воспитание культуры межнационального общения;</w:t>
      </w:r>
    </w:p>
    <w:p w:rsidR="00CD730C" w:rsidRPr="007F214D" w:rsidRDefault="00CD730C" w:rsidP="007F214D">
      <w:pPr>
        <w:pStyle w:val="af0"/>
        <w:numPr>
          <w:ilvl w:val="0"/>
          <w:numId w:val="221"/>
        </w:numPr>
        <w:spacing w:after="0" w:line="240" w:lineRule="auto"/>
        <w:ind w:left="709" w:hanging="283"/>
        <w:contextualSpacing/>
        <w:jc w:val="left"/>
        <w:rPr>
          <w:rFonts w:ascii="Times New Roman" w:hAnsi="Times New Roman"/>
        </w:rPr>
      </w:pPr>
      <w:r w:rsidRPr="007F214D">
        <w:rPr>
          <w:rFonts w:ascii="Times New Roman" w:hAnsi="Times New Roman"/>
        </w:rPr>
        <w:t>воспитание гуманного отношения к окружающему миру, к своему ближнему;</w:t>
      </w:r>
    </w:p>
    <w:p w:rsidR="00CD730C" w:rsidRPr="007F214D" w:rsidRDefault="00CD730C" w:rsidP="007F214D">
      <w:pPr>
        <w:pStyle w:val="af0"/>
        <w:numPr>
          <w:ilvl w:val="0"/>
          <w:numId w:val="221"/>
        </w:numPr>
        <w:spacing w:after="0" w:line="240" w:lineRule="auto"/>
        <w:ind w:left="709" w:hanging="283"/>
        <w:contextualSpacing/>
        <w:jc w:val="left"/>
        <w:rPr>
          <w:rFonts w:ascii="Times New Roman" w:hAnsi="Times New Roman"/>
        </w:rPr>
      </w:pPr>
      <w:r w:rsidRPr="007F214D">
        <w:rPr>
          <w:rFonts w:ascii="Times New Roman" w:hAnsi="Times New Roman"/>
        </w:rPr>
        <w:t>воспитание достойного гражданина страны.</w:t>
      </w:r>
    </w:p>
    <w:p w:rsidR="00CD730C" w:rsidRPr="007F214D" w:rsidRDefault="00CD730C" w:rsidP="007F214D">
      <w:pPr>
        <w:pStyle w:val="af0"/>
        <w:spacing w:after="0" w:line="240" w:lineRule="auto"/>
        <w:ind w:firstLine="708"/>
        <w:contextualSpacing/>
        <w:jc w:val="left"/>
        <w:rPr>
          <w:rFonts w:ascii="Times New Roman" w:hAnsi="Times New Roman"/>
        </w:rPr>
      </w:pPr>
      <w:r w:rsidRPr="007F214D">
        <w:rPr>
          <w:rFonts w:ascii="Times New Roman" w:hAnsi="Times New Roman"/>
          <w:b/>
          <w:bCs/>
          <w:iCs/>
        </w:rPr>
        <w:t>Задачи на 2015-2016 учебный год:</w:t>
      </w:r>
    </w:p>
    <w:p w:rsidR="00CD730C" w:rsidRPr="007F214D" w:rsidRDefault="00CD730C" w:rsidP="007F214D">
      <w:pPr>
        <w:pStyle w:val="af0"/>
        <w:numPr>
          <w:ilvl w:val="0"/>
          <w:numId w:val="221"/>
        </w:numPr>
        <w:spacing w:after="0" w:line="240" w:lineRule="auto"/>
        <w:ind w:left="709" w:hanging="283"/>
        <w:contextualSpacing/>
        <w:jc w:val="both"/>
        <w:rPr>
          <w:rFonts w:ascii="Times New Roman" w:hAnsi="Times New Roman"/>
        </w:rPr>
      </w:pPr>
      <w:r w:rsidRPr="007F214D">
        <w:rPr>
          <w:rFonts w:ascii="Times New Roman" w:hAnsi="Times New Roman"/>
        </w:rPr>
        <w:t>формирование классного коллектива как воспитательной системы, развитие ученического самоуправления;</w:t>
      </w:r>
    </w:p>
    <w:p w:rsidR="00CD730C" w:rsidRPr="007F214D" w:rsidRDefault="00CD730C" w:rsidP="007F214D">
      <w:pPr>
        <w:pStyle w:val="af0"/>
        <w:numPr>
          <w:ilvl w:val="0"/>
          <w:numId w:val="221"/>
        </w:numPr>
        <w:spacing w:after="0" w:line="240" w:lineRule="auto"/>
        <w:ind w:left="709" w:hanging="283"/>
        <w:contextualSpacing/>
        <w:jc w:val="both"/>
        <w:rPr>
          <w:rFonts w:ascii="Times New Roman" w:hAnsi="Times New Roman"/>
        </w:rPr>
      </w:pPr>
      <w:r w:rsidRPr="007F214D">
        <w:rPr>
          <w:rFonts w:ascii="Times New Roman" w:hAnsi="Times New Roman"/>
        </w:rPr>
        <w:t>работать над сохранением душевного здоровья и эмоционального благополучия каждого ребенка;</w:t>
      </w:r>
    </w:p>
    <w:p w:rsidR="00CD730C" w:rsidRPr="007F214D" w:rsidRDefault="00CD730C" w:rsidP="007F214D">
      <w:pPr>
        <w:pStyle w:val="af0"/>
        <w:numPr>
          <w:ilvl w:val="0"/>
          <w:numId w:val="221"/>
        </w:numPr>
        <w:spacing w:after="0" w:line="240" w:lineRule="auto"/>
        <w:ind w:left="709" w:hanging="283"/>
        <w:contextualSpacing/>
        <w:jc w:val="both"/>
        <w:rPr>
          <w:rFonts w:ascii="Times New Roman" w:hAnsi="Times New Roman"/>
        </w:rPr>
      </w:pPr>
      <w:r w:rsidRPr="007F214D">
        <w:rPr>
          <w:rFonts w:ascii="Times New Roman" w:hAnsi="Times New Roman"/>
        </w:rPr>
        <w:t>оказывать помощь ребенку в его интеллектуальном развитии, способствовать повышению его интереса к учебной деятельности;</w:t>
      </w:r>
    </w:p>
    <w:p w:rsidR="00CD730C" w:rsidRPr="007F214D" w:rsidRDefault="00CD730C" w:rsidP="007F214D">
      <w:pPr>
        <w:pStyle w:val="af0"/>
        <w:numPr>
          <w:ilvl w:val="0"/>
          <w:numId w:val="221"/>
        </w:numPr>
        <w:spacing w:after="0" w:line="240" w:lineRule="auto"/>
        <w:ind w:left="709" w:hanging="283"/>
        <w:contextualSpacing/>
        <w:jc w:val="both"/>
        <w:rPr>
          <w:rFonts w:ascii="Times New Roman" w:hAnsi="Times New Roman"/>
        </w:rPr>
      </w:pPr>
      <w:r w:rsidRPr="007F214D">
        <w:rPr>
          <w:rFonts w:ascii="Times New Roman" w:hAnsi="Times New Roman"/>
        </w:rPr>
        <w:t>помочь каждому ребенку реализовывать свой творческий потенциал, раскрыть свою индивидуальность;</w:t>
      </w:r>
    </w:p>
    <w:p w:rsidR="00CD730C" w:rsidRPr="007F214D" w:rsidRDefault="00CD730C" w:rsidP="007F214D">
      <w:pPr>
        <w:pStyle w:val="af0"/>
        <w:numPr>
          <w:ilvl w:val="0"/>
          <w:numId w:val="221"/>
        </w:numPr>
        <w:spacing w:after="0" w:line="240" w:lineRule="auto"/>
        <w:ind w:left="709" w:hanging="283"/>
        <w:contextualSpacing/>
        <w:jc w:val="both"/>
        <w:rPr>
          <w:rFonts w:ascii="Times New Roman" w:hAnsi="Times New Roman"/>
        </w:rPr>
      </w:pPr>
      <w:r w:rsidRPr="007F214D">
        <w:rPr>
          <w:rFonts w:ascii="Times New Roman" w:hAnsi="Times New Roman"/>
        </w:rPr>
        <w:t>организовать работу родительского комитета, направленную на сплочение коллектива обучающихся</w:t>
      </w:r>
      <w:r w:rsidR="0010322C" w:rsidRPr="007F214D">
        <w:rPr>
          <w:rFonts w:ascii="Times New Roman" w:hAnsi="Times New Roman"/>
        </w:rPr>
        <w:t>.</w:t>
      </w:r>
    </w:p>
    <w:p w:rsidR="00CD730C" w:rsidRPr="007F214D" w:rsidRDefault="00D71F08" w:rsidP="007F214D">
      <w:pPr>
        <w:spacing w:after="0" w:line="240" w:lineRule="auto"/>
        <w:ind w:firstLine="708"/>
        <w:contextualSpacing/>
        <w:jc w:val="both"/>
        <w:rPr>
          <w:rFonts w:ascii="Times New Roman" w:hAnsi="Times New Roman" w:cs="Times New Roman"/>
          <w:sz w:val="24"/>
          <w:szCs w:val="24"/>
        </w:rPr>
      </w:pPr>
      <w:r w:rsidRPr="007F214D">
        <w:rPr>
          <w:rFonts w:ascii="Times New Roman" w:hAnsi="Times New Roman" w:cs="Times New Roman"/>
          <w:sz w:val="24"/>
          <w:szCs w:val="24"/>
        </w:rPr>
        <w:t xml:space="preserve">В ОУ разработана и осуществляется  воспитательная программа «Живи, Земля!», подпрограммы: «Одарённые дети», «Программа по профилактике наркомании, алкоголизма, </w:t>
      </w:r>
      <w:proofErr w:type="spellStart"/>
      <w:r w:rsidRPr="007F214D">
        <w:rPr>
          <w:rFonts w:ascii="Times New Roman" w:hAnsi="Times New Roman" w:cs="Times New Roman"/>
          <w:sz w:val="24"/>
          <w:szCs w:val="24"/>
        </w:rPr>
        <w:t>табакокурения</w:t>
      </w:r>
      <w:proofErr w:type="spellEnd"/>
      <w:r w:rsidRPr="007F214D">
        <w:rPr>
          <w:rFonts w:ascii="Times New Roman" w:hAnsi="Times New Roman" w:cs="Times New Roman"/>
          <w:sz w:val="24"/>
          <w:szCs w:val="24"/>
        </w:rPr>
        <w:t xml:space="preserve">  и правонарушений среди несовершен</w:t>
      </w:r>
      <w:r w:rsidR="0010322C" w:rsidRPr="007F214D">
        <w:rPr>
          <w:rFonts w:ascii="Times New Roman" w:hAnsi="Times New Roman" w:cs="Times New Roman"/>
          <w:sz w:val="24"/>
          <w:szCs w:val="24"/>
        </w:rPr>
        <w:t>нолетних», «</w:t>
      </w:r>
      <w:r w:rsidRPr="007F214D">
        <w:rPr>
          <w:rFonts w:ascii="Times New Roman" w:hAnsi="Times New Roman" w:cs="Times New Roman"/>
          <w:sz w:val="24"/>
          <w:szCs w:val="24"/>
        </w:rPr>
        <w:t xml:space="preserve">Программа профилактики экстремистской деятельности, гармонизации межэтнических отношений, недопущению проявления фактов национализма и ксенофобии среди </w:t>
      </w:r>
      <w:proofErr w:type="spellStart"/>
      <w:r w:rsidRPr="007F214D">
        <w:rPr>
          <w:rFonts w:ascii="Times New Roman" w:hAnsi="Times New Roman" w:cs="Times New Roman"/>
          <w:sz w:val="24"/>
          <w:szCs w:val="24"/>
        </w:rPr>
        <w:t>несовершннолетних</w:t>
      </w:r>
      <w:proofErr w:type="spellEnd"/>
      <w:r w:rsidRPr="007F214D">
        <w:rPr>
          <w:rFonts w:ascii="Times New Roman" w:hAnsi="Times New Roman" w:cs="Times New Roman"/>
          <w:sz w:val="24"/>
          <w:szCs w:val="24"/>
        </w:rPr>
        <w:t xml:space="preserve">», подпрограмма «Скажи спорту– да!»,  «Программа по профилактике и правонарушениях среди несовершеннолетних», «Программа по </w:t>
      </w:r>
      <w:proofErr w:type="spellStart"/>
      <w:r w:rsidRPr="007F214D">
        <w:rPr>
          <w:rFonts w:ascii="Times New Roman" w:hAnsi="Times New Roman" w:cs="Times New Roman"/>
          <w:sz w:val="24"/>
          <w:szCs w:val="24"/>
        </w:rPr>
        <w:t>антикоррупционному</w:t>
      </w:r>
      <w:proofErr w:type="spellEnd"/>
      <w:r w:rsidRPr="007F214D">
        <w:rPr>
          <w:rFonts w:ascii="Times New Roman" w:hAnsi="Times New Roman" w:cs="Times New Roman"/>
          <w:sz w:val="24"/>
          <w:szCs w:val="24"/>
        </w:rPr>
        <w:t xml:space="preserve"> воспитанию».</w:t>
      </w:r>
    </w:p>
    <w:p w:rsidR="00CD730C" w:rsidRPr="007F214D" w:rsidRDefault="00CD730C" w:rsidP="007F214D">
      <w:pPr>
        <w:pStyle w:val="af0"/>
        <w:spacing w:after="0" w:line="240" w:lineRule="auto"/>
        <w:ind w:firstLine="708"/>
        <w:contextualSpacing/>
        <w:jc w:val="left"/>
        <w:rPr>
          <w:rFonts w:ascii="Times New Roman" w:hAnsi="Times New Roman"/>
          <w:b/>
          <w:bCs/>
        </w:rPr>
      </w:pPr>
      <w:r w:rsidRPr="007F214D">
        <w:rPr>
          <w:rFonts w:ascii="Times New Roman" w:hAnsi="Times New Roman"/>
          <w:b/>
          <w:bCs/>
        </w:rPr>
        <w:t>Направления реализации программы</w:t>
      </w:r>
    </w:p>
    <w:p w:rsidR="00CD730C" w:rsidRPr="007F214D" w:rsidRDefault="00CD730C" w:rsidP="007F214D">
      <w:pPr>
        <w:pStyle w:val="af0"/>
        <w:numPr>
          <w:ilvl w:val="1"/>
          <w:numId w:val="224"/>
        </w:numPr>
        <w:spacing w:after="0" w:line="240" w:lineRule="auto"/>
        <w:ind w:left="709" w:hanging="283"/>
        <w:contextualSpacing/>
        <w:jc w:val="both"/>
        <w:rPr>
          <w:rFonts w:ascii="Times New Roman" w:hAnsi="Times New Roman"/>
        </w:rPr>
      </w:pPr>
      <w:r w:rsidRPr="007F214D">
        <w:rPr>
          <w:rFonts w:ascii="Times New Roman" w:hAnsi="Times New Roman"/>
        </w:rPr>
        <w:t>Создание оптимального педагогически организованного пространства проведения учащимися свободного времени.</w:t>
      </w:r>
    </w:p>
    <w:p w:rsidR="00CD730C" w:rsidRPr="007F214D" w:rsidRDefault="00CD730C" w:rsidP="007F214D">
      <w:pPr>
        <w:pStyle w:val="af0"/>
        <w:numPr>
          <w:ilvl w:val="1"/>
          <w:numId w:val="224"/>
        </w:numPr>
        <w:spacing w:after="0" w:line="240" w:lineRule="auto"/>
        <w:ind w:left="709" w:hanging="283"/>
        <w:contextualSpacing/>
        <w:jc w:val="both"/>
        <w:rPr>
          <w:rFonts w:ascii="Times New Roman" w:hAnsi="Times New Roman"/>
        </w:rPr>
      </w:pPr>
      <w:r w:rsidRPr="007F214D">
        <w:rPr>
          <w:rFonts w:ascii="Times New Roman" w:hAnsi="Times New Roman"/>
        </w:rPr>
        <w:t>Проведение необходимых для оптимальной занятости учащихся в свободное от учёбы время организационно-управленческих мероприятий.</w:t>
      </w:r>
    </w:p>
    <w:p w:rsidR="00CD730C" w:rsidRPr="007F214D" w:rsidRDefault="00CD730C" w:rsidP="007F214D">
      <w:pPr>
        <w:pStyle w:val="af0"/>
        <w:numPr>
          <w:ilvl w:val="1"/>
          <w:numId w:val="224"/>
        </w:numPr>
        <w:spacing w:after="0" w:line="240" w:lineRule="auto"/>
        <w:ind w:left="709" w:hanging="283"/>
        <w:contextualSpacing/>
        <w:jc w:val="both"/>
        <w:rPr>
          <w:rFonts w:ascii="Times New Roman" w:hAnsi="Times New Roman"/>
        </w:rPr>
      </w:pPr>
      <w:r w:rsidRPr="007F214D">
        <w:rPr>
          <w:rFonts w:ascii="Times New Roman" w:hAnsi="Times New Roman"/>
        </w:rPr>
        <w:t>Совершенствование содержания, форм и методов занятости учащихся в свободное от учёбы время.</w:t>
      </w:r>
    </w:p>
    <w:p w:rsidR="00CD730C" w:rsidRPr="007F214D" w:rsidRDefault="00CD730C" w:rsidP="007F214D">
      <w:pPr>
        <w:pStyle w:val="af0"/>
        <w:numPr>
          <w:ilvl w:val="1"/>
          <w:numId w:val="224"/>
        </w:numPr>
        <w:spacing w:after="0" w:line="240" w:lineRule="auto"/>
        <w:ind w:left="709" w:hanging="283"/>
        <w:contextualSpacing/>
        <w:jc w:val="both"/>
        <w:rPr>
          <w:rFonts w:ascii="Times New Roman" w:hAnsi="Times New Roman"/>
        </w:rPr>
      </w:pPr>
      <w:r w:rsidRPr="007F214D">
        <w:rPr>
          <w:rFonts w:ascii="Times New Roman" w:hAnsi="Times New Roman"/>
        </w:rPr>
        <w:t>Информационная поддержка занятости учащихся в свободное время.</w:t>
      </w:r>
    </w:p>
    <w:p w:rsidR="00CD730C" w:rsidRPr="007F214D" w:rsidRDefault="00CD730C" w:rsidP="007F214D">
      <w:pPr>
        <w:pStyle w:val="af0"/>
        <w:numPr>
          <w:ilvl w:val="1"/>
          <w:numId w:val="224"/>
        </w:numPr>
        <w:spacing w:after="0" w:line="240" w:lineRule="auto"/>
        <w:ind w:left="709" w:hanging="283"/>
        <w:contextualSpacing/>
        <w:jc w:val="both"/>
        <w:rPr>
          <w:rFonts w:ascii="Times New Roman" w:hAnsi="Times New Roman"/>
        </w:rPr>
      </w:pPr>
      <w:r w:rsidRPr="007F214D">
        <w:rPr>
          <w:rFonts w:ascii="Times New Roman" w:hAnsi="Times New Roman"/>
        </w:rPr>
        <w:t>Научно-методическое обеспечение занятости учащихся во внеурочное время.</w:t>
      </w:r>
    </w:p>
    <w:p w:rsidR="00CD730C" w:rsidRPr="007F214D" w:rsidRDefault="00CD730C" w:rsidP="007F214D">
      <w:pPr>
        <w:pStyle w:val="af0"/>
        <w:numPr>
          <w:ilvl w:val="1"/>
          <w:numId w:val="224"/>
        </w:numPr>
        <w:spacing w:after="0" w:line="240" w:lineRule="auto"/>
        <w:ind w:left="709" w:hanging="283"/>
        <w:contextualSpacing/>
        <w:jc w:val="both"/>
        <w:rPr>
          <w:rFonts w:ascii="Times New Roman" w:hAnsi="Times New Roman"/>
        </w:rPr>
      </w:pPr>
      <w:r w:rsidRPr="007F214D">
        <w:rPr>
          <w:rFonts w:ascii="Times New Roman" w:hAnsi="Times New Roman"/>
        </w:rPr>
        <w:t>Совершенствование уровня кадрового обеспечения.</w:t>
      </w:r>
    </w:p>
    <w:p w:rsidR="00CD730C" w:rsidRPr="007F214D" w:rsidRDefault="00CD730C" w:rsidP="007F214D">
      <w:pPr>
        <w:pStyle w:val="af0"/>
        <w:numPr>
          <w:ilvl w:val="1"/>
          <w:numId w:val="224"/>
        </w:numPr>
        <w:spacing w:after="0" w:line="240" w:lineRule="auto"/>
        <w:ind w:left="709" w:hanging="283"/>
        <w:contextualSpacing/>
        <w:jc w:val="both"/>
        <w:rPr>
          <w:rFonts w:ascii="Times New Roman" w:hAnsi="Times New Roman"/>
        </w:rPr>
      </w:pPr>
      <w:r w:rsidRPr="007F214D">
        <w:rPr>
          <w:rFonts w:ascii="Times New Roman" w:hAnsi="Times New Roman"/>
        </w:rPr>
        <w:t>Совершенствование материально-технической базы организации досуга учащихся.</w:t>
      </w:r>
    </w:p>
    <w:p w:rsidR="0010322C" w:rsidRPr="007F214D" w:rsidRDefault="00D71F08" w:rsidP="007F214D">
      <w:pPr>
        <w:spacing w:after="0" w:line="240" w:lineRule="auto"/>
        <w:ind w:firstLine="708"/>
        <w:contextualSpacing/>
        <w:jc w:val="both"/>
        <w:rPr>
          <w:rFonts w:ascii="Times New Roman" w:hAnsi="Times New Roman" w:cs="Times New Roman"/>
          <w:sz w:val="24"/>
          <w:szCs w:val="24"/>
        </w:rPr>
      </w:pPr>
      <w:r w:rsidRPr="007F214D">
        <w:rPr>
          <w:rFonts w:ascii="Times New Roman" w:hAnsi="Times New Roman" w:cs="Times New Roman"/>
          <w:sz w:val="24"/>
          <w:szCs w:val="24"/>
        </w:rPr>
        <w:t>Внеурочная деятельность организуется по направлениям развития лично</w:t>
      </w:r>
      <w:r w:rsidR="0010322C" w:rsidRPr="007F214D">
        <w:rPr>
          <w:rFonts w:ascii="Times New Roman" w:hAnsi="Times New Roman" w:cs="Times New Roman"/>
          <w:sz w:val="24"/>
          <w:szCs w:val="24"/>
        </w:rPr>
        <w:t xml:space="preserve">сти (спортивно-оздоровительное, </w:t>
      </w:r>
      <w:r w:rsidRPr="007F214D">
        <w:rPr>
          <w:rFonts w:ascii="Times New Roman" w:hAnsi="Times New Roman" w:cs="Times New Roman"/>
          <w:sz w:val="24"/>
          <w:szCs w:val="24"/>
        </w:rPr>
        <w:t xml:space="preserve">духовно-нравственное, социальное, </w:t>
      </w:r>
      <w:proofErr w:type="spellStart"/>
      <w:r w:rsidRPr="007F214D">
        <w:rPr>
          <w:rFonts w:ascii="Times New Roman" w:hAnsi="Times New Roman" w:cs="Times New Roman"/>
          <w:sz w:val="24"/>
          <w:szCs w:val="24"/>
        </w:rPr>
        <w:t>общеинтеллектуальное</w:t>
      </w:r>
      <w:proofErr w:type="spellEnd"/>
      <w:r w:rsidRPr="007F214D">
        <w:rPr>
          <w:rFonts w:ascii="Times New Roman" w:hAnsi="Times New Roman" w:cs="Times New Roman"/>
          <w:sz w:val="24"/>
          <w:szCs w:val="24"/>
        </w:rPr>
        <w:t>, общекультурное), в таких формах как экскурсии, кружки, секции, круглые столы, конференции, диспуты, школьные научные общества, олимпиады, соревнования, поисковые и научные исследования, акции и других.</w:t>
      </w:r>
    </w:p>
    <w:p w:rsidR="00DA77AE" w:rsidRPr="007F214D" w:rsidRDefault="00DA77AE" w:rsidP="007F214D">
      <w:pPr>
        <w:spacing w:after="0" w:line="240" w:lineRule="auto"/>
        <w:ind w:firstLine="708"/>
        <w:contextualSpacing/>
        <w:jc w:val="both"/>
        <w:rPr>
          <w:rFonts w:ascii="Times New Roman" w:hAnsi="Times New Roman" w:cs="Times New Roman"/>
          <w:sz w:val="24"/>
          <w:szCs w:val="24"/>
        </w:rPr>
      </w:pPr>
      <w:r w:rsidRPr="007F214D">
        <w:rPr>
          <w:rFonts w:ascii="Times New Roman" w:hAnsi="Times New Roman" w:cs="Times New Roman"/>
          <w:sz w:val="24"/>
          <w:szCs w:val="24"/>
        </w:rPr>
        <w:t xml:space="preserve">Исходя из задач, форм и содержания внеурочной деятельности, для ее реализации в МБОУ «КСОШ» используется следующая организационная модель. Внеурочная </w:t>
      </w:r>
      <w:r w:rsidRPr="007F214D">
        <w:rPr>
          <w:rFonts w:ascii="Times New Roman" w:hAnsi="Times New Roman" w:cs="Times New Roman"/>
          <w:sz w:val="24"/>
          <w:szCs w:val="24"/>
        </w:rPr>
        <w:lastRenderedPageBreak/>
        <w:t xml:space="preserve">деятельность  осуществляется через: учебный план образовательного учреждения, а именно, через часть, формируемую участниками образовательного процесса: </w:t>
      </w:r>
    </w:p>
    <w:p w:rsidR="00DA77AE" w:rsidRPr="007F214D" w:rsidRDefault="00DA77AE" w:rsidP="007F214D">
      <w:pPr>
        <w:pStyle w:val="a9"/>
        <w:numPr>
          <w:ilvl w:val="0"/>
          <w:numId w:val="9"/>
        </w:numPr>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u w:val="single"/>
        </w:rPr>
        <w:t>учебные курсы:</w:t>
      </w:r>
      <w:r w:rsidRPr="007F214D">
        <w:rPr>
          <w:rFonts w:ascii="Times New Roman" w:hAnsi="Times New Roman" w:cs="Times New Roman"/>
          <w:sz w:val="24"/>
          <w:szCs w:val="24"/>
        </w:rPr>
        <w:t xml:space="preserve">   «Основы смыслового чтения и работа с текстом», «Я – исследователь», «Мой компьютер», «Основы духовно нравственной культуры народов России»; </w:t>
      </w:r>
    </w:p>
    <w:p w:rsidR="00DA77AE" w:rsidRPr="007F214D" w:rsidRDefault="00DA77AE" w:rsidP="007F214D">
      <w:pPr>
        <w:pStyle w:val="a9"/>
        <w:numPr>
          <w:ilvl w:val="0"/>
          <w:numId w:val="9"/>
        </w:numPr>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u w:val="single"/>
        </w:rPr>
        <w:t>дополнительные образовательные программы  общеобразовательного учреждения</w:t>
      </w:r>
      <w:r w:rsidRPr="007F214D">
        <w:rPr>
          <w:rFonts w:ascii="Times New Roman" w:hAnsi="Times New Roman" w:cs="Times New Roman"/>
          <w:sz w:val="24"/>
          <w:szCs w:val="24"/>
        </w:rPr>
        <w:t xml:space="preserve"> (кружки «Мир бересты», «Лоскутное шитьё», «Волшебная паутинка», секции «Общая физическая подготовка» (с включением занятий по лыжной подготовке), «Баскетбол», «Волейбол»); </w:t>
      </w:r>
    </w:p>
    <w:p w:rsidR="00DA77AE" w:rsidRPr="007F214D" w:rsidRDefault="00DA77AE" w:rsidP="007F214D">
      <w:pPr>
        <w:pStyle w:val="a9"/>
        <w:numPr>
          <w:ilvl w:val="0"/>
          <w:numId w:val="9"/>
        </w:numPr>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u w:val="single"/>
        </w:rPr>
        <w:t>классное руководство</w:t>
      </w:r>
      <w:r w:rsidRPr="007F214D">
        <w:rPr>
          <w:rFonts w:ascii="Times New Roman" w:hAnsi="Times New Roman" w:cs="Times New Roman"/>
          <w:sz w:val="24"/>
          <w:szCs w:val="24"/>
        </w:rPr>
        <w:t xml:space="preserve"> (экскурсии, диспуты, круглые столы, соревнования, конкурсы, концертные выступления, праздники, классные часы и т.д.);</w:t>
      </w:r>
    </w:p>
    <w:p w:rsidR="0010322C" w:rsidRPr="007F214D" w:rsidRDefault="00DA77AE" w:rsidP="007F214D">
      <w:pPr>
        <w:pStyle w:val="a9"/>
        <w:numPr>
          <w:ilvl w:val="0"/>
          <w:numId w:val="9"/>
        </w:numPr>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 xml:space="preserve">школьную программу воспитания и деятельность иных педагогических работников (педагога – организатора, педагогов дополнительного образования, педагога-организатора ОБЖ и допризывной подготовки, школьного библиотекаря, социального педагога, учителя-логопеда и других) в соответствии с должностными обязанностями квалификационных характеристик должностей работников образования. </w:t>
      </w:r>
    </w:p>
    <w:p w:rsidR="00D71F08" w:rsidRPr="007F214D" w:rsidRDefault="00DA77AE" w:rsidP="007F214D">
      <w:pPr>
        <w:spacing w:after="0" w:line="240" w:lineRule="auto"/>
        <w:ind w:firstLine="708"/>
        <w:contextualSpacing/>
        <w:jc w:val="both"/>
        <w:rPr>
          <w:rFonts w:ascii="Times New Roman" w:hAnsi="Times New Roman" w:cs="Times New Roman"/>
          <w:sz w:val="24"/>
          <w:szCs w:val="24"/>
        </w:rPr>
      </w:pPr>
      <w:r w:rsidRPr="007F214D">
        <w:rPr>
          <w:rFonts w:ascii="Times New Roman" w:hAnsi="Times New Roman" w:cs="Times New Roman"/>
          <w:sz w:val="24"/>
          <w:szCs w:val="24"/>
        </w:rPr>
        <w:t xml:space="preserve">В период каникул используются  возможности лагеря с дневным пребыванием детей, созданные на базе ОУ.  </w:t>
      </w:r>
    </w:p>
    <w:tbl>
      <w:tblPr>
        <w:tblStyle w:val="ac"/>
        <w:tblW w:w="0" w:type="auto"/>
        <w:tblLayout w:type="fixed"/>
        <w:tblLook w:val="04A0"/>
      </w:tblPr>
      <w:tblGrid>
        <w:gridCol w:w="2718"/>
        <w:gridCol w:w="2796"/>
        <w:gridCol w:w="2107"/>
        <w:gridCol w:w="1213"/>
        <w:gridCol w:w="1019"/>
      </w:tblGrid>
      <w:tr w:rsidR="00A5357D" w:rsidRPr="007F214D" w:rsidTr="0010322C">
        <w:tc>
          <w:tcPr>
            <w:tcW w:w="2718" w:type="dxa"/>
          </w:tcPr>
          <w:p w:rsidR="00A5357D" w:rsidRPr="007F214D" w:rsidRDefault="00A5357D" w:rsidP="007F214D">
            <w:pPr>
              <w:contextualSpacing/>
              <w:jc w:val="center"/>
              <w:rPr>
                <w:rFonts w:ascii="Times New Roman" w:hAnsi="Times New Roman" w:cs="Times New Roman"/>
                <w:sz w:val="24"/>
                <w:szCs w:val="24"/>
              </w:rPr>
            </w:pPr>
            <w:r w:rsidRPr="007F214D">
              <w:rPr>
                <w:rFonts w:ascii="Times New Roman" w:hAnsi="Times New Roman" w:cs="Times New Roman"/>
                <w:bCs/>
                <w:sz w:val="24"/>
                <w:szCs w:val="24"/>
              </w:rPr>
              <w:t>Направление внеурочной деятельности</w:t>
            </w:r>
          </w:p>
        </w:tc>
        <w:tc>
          <w:tcPr>
            <w:tcW w:w="2796" w:type="dxa"/>
          </w:tcPr>
          <w:p w:rsidR="00A5357D" w:rsidRPr="007F214D" w:rsidRDefault="00A5357D" w:rsidP="007F214D">
            <w:pPr>
              <w:contextualSpacing/>
              <w:jc w:val="center"/>
              <w:rPr>
                <w:rFonts w:ascii="Times New Roman" w:hAnsi="Times New Roman" w:cs="Times New Roman"/>
                <w:sz w:val="24"/>
                <w:szCs w:val="24"/>
              </w:rPr>
            </w:pPr>
            <w:r w:rsidRPr="007F214D">
              <w:rPr>
                <w:rFonts w:ascii="Times New Roman" w:hAnsi="Times New Roman" w:cs="Times New Roman"/>
                <w:bCs/>
                <w:sz w:val="24"/>
                <w:szCs w:val="24"/>
              </w:rPr>
              <w:t>Форма организации внеурочной деятельности</w:t>
            </w:r>
          </w:p>
        </w:tc>
        <w:tc>
          <w:tcPr>
            <w:tcW w:w="2107" w:type="dxa"/>
          </w:tcPr>
          <w:p w:rsidR="00A5357D" w:rsidRPr="007F214D" w:rsidRDefault="00A5357D" w:rsidP="007F214D">
            <w:pPr>
              <w:contextualSpacing/>
              <w:jc w:val="center"/>
              <w:rPr>
                <w:rFonts w:ascii="Times New Roman" w:hAnsi="Times New Roman" w:cs="Times New Roman"/>
                <w:sz w:val="24"/>
                <w:szCs w:val="24"/>
              </w:rPr>
            </w:pPr>
            <w:r w:rsidRPr="007F214D">
              <w:rPr>
                <w:rFonts w:ascii="Times New Roman" w:hAnsi="Times New Roman" w:cs="Times New Roman"/>
                <w:bCs/>
                <w:sz w:val="24"/>
                <w:szCs w:val="24"/>
              </w:rPr>
              <w:t>Организатор внеурочной деятельности</w:t>
            </w:r>
          </w:p>
        </w:tc>
        <w:tc>
          <w:tcPr>
            <w:tcW w:w="1213" w:type="dxa"/>
          </w:tcPr>
          <w:p w:rsidR="00A5357D" w:rsidRPr="007F214D" w:rsidRDefault="00A5357D" w:rsidP="007F214D">
            <w:pPr>
              <w:contextualSpacing/>
              <w:jc w:val="center"/>
              <w:rPr>
                <w:rFonts w:ascii="Times New Roman" w:hAnsi="Times New Roman" w:cs="Times New Roman"/>
                <w:sz w:val="24"/>
                <w:szCs w:val="24"/>
              </w:rPr>
            </w:pPr>
            <w:r w:rsidRPr="007F214D">
              <w:rPr>
                <w:rFonts w:ascii="Times New Roman" w:hAnsi="Times New Roman" w:cs="Times New Roman"/>
                <w:bCs/>
                <w:sz w:val="24"/>
                <w:szCs w:val="24"/>
              </w:rPr>
              <w:t>Кол</w:t>
            </w:r>
            <w:r w:rsidR="0010322C" w:rsidRPr="007F214D">
              <w:rPr>
                <w:rFonts w:ascii="Times New Roman" w:hAnsi="Times New Roman" w:cs="Times New Roman"/>
                <w:bCs/>
                <w:sz w:val="24"/>
                <w:szCs w:val="24"/>
              </w:rPr>
              <w:t>-</w:t>
            </w:r>
            <w:r w:rsidRPr="007F214D">
              <w:rPr>
                <w:rFonts w:ascii="Times New Roman" w:hAnsi="Times New Roman" w:cs="Times New Roman"/>
                <w:bCs/>
                <w:sz w:val="24"/>
                <w:szCs w:val="24"/>
              </w:rPr>
              <w:t>во часов</w:t>
            </w:r>
          </w:p>
        </w:tc>
        <w:tc>
          <w:tcPr>
            <w:tcW w:w="1019" w:type="dxa"/>
          </w:tcPr>
          <w:p w:rsidR="00A5357D" w:rsidRPr="007F214D" w:rsidRDefault="00A5357D" w:rsidP="007F214D">
            <w:pPr>
              <w:contextualSpacing/>
              <w:jc w:val="center"/>
              <w:rPr>
                <w:rFonts w:ascii="Times New Roman" w:hAnsi="Times New Roman" w:cs="Times New Roman"/>
                <w:sz w:val="24"/>
                <w:szCs w:val="24"/>
              </w:rPr>
            </w:pPr>
            <w:r w:rsidRPr="007F214D">
              <w:rPr>
                <w:rFonts w:ascii="Times New Roman" w:hAnsi="Times New Roman" w:cs="Times New Roman"/>
                <w:bCs/>
                <w:sz w:val="24"/>
                <w:szCs w:val="24"/>
              </w:rPr>
              <w:t>Общий объем</w:t>
            </w:r>
          </w:p>
          <w:p w:rsidR="00A5357D" w:rsidRPr="007F214D" w:rsidRDefault="00A5357D" w:rsidP="007F214D">
            <w:pPr>
              <w:contextualSpacing/>
              <w:jc w:val="center"/>
              <w:rPr>
                <w:rFonts w:ascii="Times New Roman" w:hAnsi="Times New Roman" w:cs="Times New Roman"/>
                <w:sz w:val="24"/>
                <w:szCs w:val="24"/>
              </w:rPr>
            </w:pPr>
            <w:r w:rsidRPr="007F214D">
              <w:rPr>
                <w:rFonts w:ascii="Times New Roman" w:hAnsi="Times New Roman" w:cs="Times New Roman"/>
                <w:bCs/>
                <w:sz w:val="24"/>
                <w:szCs w:val="24"/>
              </w:rPr>
              <w:t>(в часах)</w:t>
            </w:r>
          </w:p>
        </w:tc>
      </w:tr>
      <w:tr w:rsidR="00A5357D" w:rsidRPr="007F214D" w:rsidTr="0010322C">
        <w:trPr>
          <w:trHeight w:val="380"/>
        </w:trPr>
        <w:tc>
          <w:tcPr>
            <w:tcW w:w="2718" w:type="dxa"/>
            <w:vMerge w:val="restart"/>
          </w:tcPr>
          <w:p w:rsidR="0010322C" w:rsidRPr="007F214D" w:rsidRDefault="0010322C" w:rsidP="007F214D">
            <w:pPr>
              <w:contextualSpacing/>
              <w:jc w:val="center"/>
              <w:rPr>
                <w:rFonts w:ascii="Times New Roman" w:hAnsi="Times New Roman" w:cs="Times New Roman"/>
                <w:bCs/>
                <w:i/>
                <w:sz w:val="24"/>
                <w:szCs w:val="24"/>
              </w:rPr>
            </w:pPr>
          </w:p>
          <w:p w:rsidR="0010322C" w:rsidRPr="007F214D" w:rsidRDefault="0010322C" w:rsidP="007F214D">
            <w:pPr>
              <w:contextualSpacing/>
              <w:jc w:val="center"/>
              <w:rPr>
                <w:rFonts w:ascii="Times New Roman" w:hAnsi="Times New Roman" w:cs="Times New Roman"/>
                <w:bCs/>
                <w:i/>
                <w:sz w:val="24"/>
                <w:szCs w:val="24"/>
              </w:rPr>
            </w:pPr>
          </w:p>
          <w:p w:rsidR="0010322C" w:rsidRPr="007F214D" w:rsidRDefault="0010322C" w:rsidP="007F214D">
            <w:pPr>
              <w:contextualSpacing/>
              <w:jc w:val="center"/>
              <w:rPr>
                <w:rFonts w:ascii="Times New Roman" w:hAnsi="Times New Roman" w:cs="Times New Roman"/>
                <w:bCs/>
                <w:i/>
                <w:sz w:val="24"/>
                <w:szCs w:val="24"/>
              </w:rPr>
            </w:pPr>
          </w:p>
          <w:p w:rsidR="00A5357D" w:rsidRPr="007F214D" w:rsidRDefault="00A5357D" w:rsidP="007F214D">
            <w:pPr>
              <w:contextualSpacing/>
              <w:jc w:val="center"/>
              <w:rPr>
                <w:rFonts w:ascii="Times New Roman" w:hAnsi="Times New Roman" w:cs="Times New Roman"/>
                <w:bCs/>
                <w:i/>
                <w:sz w:val="24"/>
                <w:szCs w:val="24"/>
              </w:rPr>
            </w:pPr>
            <w:r w:rsidRPr="007F214D">
              <w:rPr>
                <w:rFonts w:ascii="Times New Roman" w:hAnsi="Times New Roman" w:cs="Times New Roman"/>
                <w:bCs/>
                <w:i/>
                <w:sz w:val="24"/>
                <w:szCs w:val="24"/>
              </w:rPr>
              <w:t>Спортивно-оздоровительное</w:t>
            </w:r>
          </w:p>
          <w:p w:rsidR="00A5357D" w:rsidRPr="007F214D" w:rsidRDefault="00A5357D" w:rsidP="007F214D">
            <w:pPr>
              <w:contextualSpacing/>
              <w:jc w:val="center"/>
              <w:rPr>
                <w:rFonts w:ascii="Times New Roman" w:hAnsi="Times New Roman" w:cs="Times New Roman"/>
                <w:bCs/>
                <w:i/>
                <w:sz w:val="24"/>
                <w:szCs w:val="24"/>
              </w:rPr>
            </w:pPr>
          </w:p>
          <w:p w:rsidR="00A5357D" w:rsidRPr="007F214D" w:rsidRDefault="00A5357D" w:rsidP="007F214D">
            <w:pPr>
              <w:contextualSpacing/>
              <w:jc w:val="center"/>
              <w:rPr>
                <w:rFonts w:ascii="Times New Roman" w:hAnsi="Times New Roman" w:cs="Times New Roman"/>
                <w:bCs/>
                <w:i/>
                <w:sz w:val="24"/>
                <w:szCs w:val="24"/>
              </w:rPr>
            </w:pPr>
          </w:p>
          <w:p w:rsidR="00A5357D" w:rsidRPr="007F214D" w:rsidRDefault="00A5357D" w:rsidP="007F214D">
            <w:pPr>
              <w:contextualSpacing/>
              <w:jc w:val="center"/>
              <w:rPr>
                <w:rFonts w:ascii="Times New Roman" w:hAnsi="Times New Roman" w:cs="Times New Roman"/>
                <w:i/>
                <w:sz w:val="24"/>
                <w:szCs w:val="24"/>
              </w:rPr>
            </w:pPr>
          </w:p>
        </w:tc>
        <w:tc>
          <w:tcPr>
            <w:tcW w:w="2796" w:type="dxa"/>
            <w:tcBorders>
              <w:bottom w:val="single" w:sz="4" w:space="0" w:color="auto"/>
            </w:tcBorders>
          </w:tcPr>
          <w:p w:rsidR="00A5357D" w:rsidRPr="007F214D" w:rsidRDefault="0010322C" w:rsidP="007F214D">
            <w:pPr>
              <w:contextualSpacing/>
              <w:jc w:val="center"/>
              <w:rPr>
                <w:rFonts w:ascii="Times New Roman" w:hAnsi="Times New Roman" w:cs="Times New Roman"/>
                <w:sz w:val="24"/>
                <w:szCs w:val="24"/>
              </w:rPr>
            </w:pPr>
            <w:r w:rsidRPr="007F214D">
              <w:rPr>
                <w:rFonts w:ascii="Times New Roman" w:hAnsi="Times New Roman" w:cs="Times New Roman"/>
                <w:sz w:val="24"/>
                <w:szCs w:val="24"/>
              </w:rPr>
              <w:t>Секция  «Поиграй со мной</w:t>
            </w:r>
            <w:r w:rsidR="00CD730C" w:rsidRPr="007F214D">
              <w:rPr>
                <w:rFonts w:ascii="Times New Roman" w:hAnsi="Times New Roman" w:cs="Times New Roman"/>
                <w:sz w:val="24"/>
                <w:szCs w:val="24"/>
              </w:rPr>
              <w:t>».</w:t>
            </w:r>
            <w:r w:rsidR="00CD730C" w:rsidRPr="007F214D">
              <w:rPr>
                <w:rFonts w:ascii="Times New Roman" w:hAnsi="Times New Roman" w:cs="Times New Roman"/>
                <w:bCs/>
                <w:sz w:val="24"/>
                <w:szCs w:val="24"/>
              </w:rPr>
              <w:t xml:space="preserve"> </w:t>
            </w:r>
            <w:r w:rsidR="00A5357D" w:rsidRPr="007F214D">
              <w:rPr>
                <w:rFonts w:ascii="Times New Roman" w:hAnsi="Times New Roman" w:cs="Times New Roman"/>
                <w:bCs/>
                <w:sz w:val="24"/>
                <w:szCs w:val="24"/>
              </w:rPr>
              <w:t>Современные спортивные игры</w:t>
            </w:r>
          </w:p>
        </w:tc>
        <w:tc>
          <w:tcPr>
            <w:tcW w:w="2107" w:type="dxa"/>
            <w:tcBorders>
              <w:bottom w:val="single" w:sz="4" w:space="0" w:color="auto"/>
            </w:tcBorders>
          </w:tcPr>
          <w:p w:rsidR="00A5357D" w:rsidRPr="007F214D" w:rsidRDefault="00A5357D" w:rsidP="007F214D">
            <w:pPr>
              <w:contextualSpacing/>
              <w:jc w:val="center"/>
              <w:rPr>
                <w:rFonts w:ascii="Times New Roman" w:hAnsi="Times New Roman" w:cs="Times New Roman"/>
                <w:sz w:val="24"/>
                <w:szCs w:val="24"/>
              </w:rPr>
            </w:pPr>
            <w:proofErr w:type="spellStart"/>
            <w:r w:rsidRPr="007F214D">
              <w:rPr>
                <w:rFonts w:ascii="Times New Roman" w:hAnsi="Times New Roman" w:cs="Times New Roman"/>
                <w:sz w:val="24"/>
                <w:szCs w:val="24"/>
              </w:rPr>
              <w:t>Пламадеев</w:t>
            </w:r>
            <w:proofErr w:type="spellEnd"/>
            <w:r w:rsidRPr="007F214D">
              <w:rPr>
                <w:rFonts w:ascii="Times New Roman" w:hAnsi="Times New Roman" w:cs="Times New Roman"/>
                <w:sz w:val="24"/>
                <w:szCs w:val="24"/>
              </w:rPr>
              <w:t xml:space="preserve"> В.А.</w:t>
            </w:r>
          </w:p>
        </w:tc>
        <w:tc>
          <w:tcPr>
            <w:tcW w:w="1213" w:type="dxa"/>
            <w:tcBorders>
              <w:bottom w:val="single" w:sz="4" w:space="0" w:color="auto"/>
            </w:tcBorders>
          </w:tcPr>
          <w:p w:rsidR="00A5357D" w:rsidRPr="007F214D" w:rsidRDefault="001F0DE0" w:rsidP="007F214D">
            <w:pPr>
              <w:contextualSpacing/>
              <w:jc w:val="center"/>
              <w:rPr>
                <w:rFonts w:ascii="Times New Roman" w:hAnsi="Times New Roman" w:cs="Times New Roman"/>
                <w:sz w:val="24"/>
                <w:szCs w:val="24"/>
              </w:rPr>
            </w:pPr>
            <w:r w:rsidRPr="007F214D">
              <w:rPr>
                <w:rFonts w:ascii="Times New Roman" w:hAnsi="Times New Roman" w:cs="Times New Roman"/>
                <w:sz w:val="24"/>
                <w:szCs w:val="24"/>
              </w:rPr>
              <w:t>1</w:t>
            </w:r>
          </w:p>
        </w:tc>
        <w:tc>
          <w:tcPr>
            <w:tcW w:w="1019" w:type="dxa"/>
            <w:vMerge w:val="restart"/>
          </w:tcPr>
          <w:p w:rsidR="0010322C" w:rsidRPr="007F214D" w:rsidRDefault="0010322C" w:rsidP="007F214D">
            <w:pPr>
              <w:contextualSpacing/>
              <w:jc w:val="center"/>
              <w:rPr>
                <w:rFonts w:ascii="Times New Roman" w:hAnsi="Times New Roman" w:cs="Times New Roman"/>
                <w:sz w:val="24"/>
                <w:szCs w:val="24"/>
              </w:rPr>
            </w:pPr>
          </w:p>
          <w:p w:rsidR="0010322C" w:rsidRPr="007F214D" w:rsidRDefault="0010322C" w:rsidP="007F214D">
            <w:pPr>
              <w:contextualSpacing/>
              <w:jc w:val="center"/>
              <w:rPr>
                <w:rFonts w:ascii="Times New Roman" w:hAnsi="Times New Roman" w:cs="Times New Roman"/>
                <w:sz w:val="24"/>
                <w:szCs w:val="24"/>
              </w:rPr>
            </w:pPr>
          </w:p>
          <w:p w:rsidR="0010322C" w:rsidRPr="007F214D" w:rsidRDefault="0010322C" w:rsidP="007F214D">
            <w:pPr>
              <w:contextualSpacing/>
              <w:jc w:val="center"/>
              <w:rPr>
                <w:rFonts w:ascii="Times New Roman" w:hAnsi="Times New Roman" w:cs="Times New Roman"/>
                <w:sz w:val="24"/>
                <w:szCs w:val="24"/>
              </w:rPr>
            </w:pPr>
          </w:p>
          <w:p w:rsidR="0010322C" w:rsidRPr="007F214D" w:rsidRDefault="0010322C" w:rsidP="007F214D">
            <w:pPr>
              <w:contextualSpacing/>
              <w:jc w:val="center"/>
              <w:rPr>
                <w:rFonts w:ascii="Times New Roman" w:hAnsi="Times New Roman" w:cs="Times New Roman"/>
                <w:sz w:val="24"/>
                <w:szCs w:val="24"/>
              </w:rPr>
            </w:pPr>
          </w:p>
          <w:p w:rsidR="00A5357D" w:rsidRPr="007F214D" w:rsidRDefault="001F0DE0" w:rsidP="007F214D">
            <w:pPr>
              <w:contextualSpacing/>
              <w:jc w:val="center"/>
              <w:rPr>
                <w:rFonts w:ascii="Times New Roman" w:hAnsi="Times New Roman" w:cs="Times New Roman"/>
                <w:sz w:val="24"/>
                <w:szCs w:val="24"/>
              </w:rPr>
            </w:pPr>
            <w:r w:rsidRPr="007F214D">
              <w:rPr>
                <w:rFonts w:ascii="Times New Roman" w:hAnsi="Times New Roman" w:cs="Times New Roman"/>
                <w:sz w:val="24"/>
                <w:szCs w:val="24"/>
              </w:rPr>
              <w:t>4</w:t>
            </w:r>
          </w:p>
        </w:tc>
      </w:tr>
      <w:tr w:rsidR="00A5357D" w:rsidRPr="007F214D" w:rsidTr="0010322C">
        <w:trPr>
          <w:trHeight w:val="475"/>
        </w:trPr>
        <w:tc>
          <w:tcPr>
            <w:tcW w:w="2718" w:type="dxa"/>
            <w:vMerge/>
          </w:tcPr>
          <w:p w:rsidR="00A5357D" w:rsidRPr="007F214D" w:rsidRDefault="00A5357D" w:rsidP="007F214D">
            <w:pPr>
              <w:contextualSpacing/>
              <w:jc w:val="center"/>
              <w:rPr>
                <w:rFonts w:ascii="Times New Roman" w:hAnsi="Times New Roman" w:cs="Times New Roman"/>
                <w:bCs/>
                <w:i/>
                <w:sz w:val="24"/>
                <w:szCs w:val="24"/>
              </w:rPr>
            </w:pPr>
          </w:p>
        </w:tc>
        <w:tc>
          <w:tcPr>
            <w:tcW w:w="2796" w:type="dxa"/>
            <w:tcBorders>
              <w:top w:val="single" w:sz="4" w:space="0" w:color="auto"/>
              <w:bottom w:val="single" w:sz="4" w:space="0" w:color="auto"/>
            </w:tcBorders>
          </w:tcPr>
          <w:p w:rsidR="00CD730C" w:rsidRPr="007F214D" w:rsidRDefault="00CD730C" w:rsidP="007F214D">
            <w:pPr>
              <w:contextualSpacing/>
              <w:jc w:val="center"/>
              <w:rPr>
                <w:rFonts w:ascii="Times New Roman" w:hAnsi="Times New Roman" w:cs="Times New Roman"/>
                <w:sz w:val="24"/>
                <w:szCs w:val="24"/>
              </w:rPr>
            </w:pPr>
            <w:r w:rsidRPr="007F214D">
              <w:rPr>
                <w:rFonts w:ascii="Times New Roman" w:hAnsi="Times New Roman" w:cs="Times New Roman"/>
                <w:sz w:val="24"/>
                <w:szCs w:val="24"/>
              </w:rPr>
              <w:t>Секции «Баскетбол»,«ОФП»</w:t>
            </w:r>
          </w:p>
          <w:p w:rsidR="00A5357D" w:rsidRPr="007F214D" w:rsidRDefault="00A5357D" w:rsidP="007F214D">
            <w:pPr>
              <w:contextualSpacing/>
              <w:jc w:val="center"/>
              <w:rPr>
                <w:rFonts w:ascii="Times New Roman" w:hAnsi="Times New Roman" w:cs="Times New Roman"/>
                <w:sz w:val="24"/>
                <w:szCs w:val="24"/>
              </w:rPr>
            </w:pPr>
            <w:r w:rsidRPr="007F214D">
              <w:rPr>
                <w:rFonts w:ascii="Times New Roman" w:hAnsi="Times New Roman" w:cs="Times New Roman"/>
                <w:sz w:val="24"/>
                <w:szCs w:val="24"/>
              </w:rPr>
              <w:t>Лыжная подготовка</w:t>
            </w:r>
          </w:p>
        </w:tc>
        <w:tc>
          <w:tcPr>
            <w:tcW w:w="2107" w:type="dxa"/>
            <w:tcBorders>
              <w:top w:val="single" w:sz="4" w:space="0" w:color="auto"/>
              <w:bottom w:val="single" w:sz="4" w:space="0" w:color="auto"/>
            </w:tcBorders>
          </w:tcPr>
          <w:p w:rsidR="00A5357D" w:rsidRPr="007F214D" w:rsidRDefault="00A5357D" w:rsidP="007F214D">
            <w:pPr>
              <w:contextualSpacing/>
              <w:jc w:val="center"/>
              <w:rPr>
                <w:rFonts w:ascii="Times New Roman" w:hAnsi="Times New Roman" w:cs="Times New Roman"/>
                <w:sz w:val="24"/>
                <w:szCs w:val="24"/>
              </w:rPr>
            </w:pPr>
            <w:proofErr w:type="spellStart"/>
            <w:r w:rsidRPr="007F214D">
              <w:rPr>
                <w:rFonts w:ascii="Times New Roman" w:hAnsi="Times New Roman" w:cs="Times New Roman"/>
                <w:sz w:val="24"/>
                <w:szCs w:val="24"/>
              </w:rPr>
              <w:t>Пламадеев</w:t>
            </w:r>
            <w:proofErr w:type="spellEnd"/>
            <w:r w:rsidRPr="007F214D">
              <w:rPr>
                <w:rFonts w:ascii="Times New Roman" w:hAnsi="Times New Roman" w:cs="Times New Roman"/>
                <w:sz w:val="24"/>
                <w:szCs w:val="24"/>
              </w:rPr>
              <w:t xml:space="preserve"> В.А.</w:t>
            </w:r>
          </w:p>
        </w:tc>
        <w:tc>
          <w:tcPr>
            <w:tcW w:w="1213" w:type="dxa"/>
            <w:tcBorders>
              <w:top w:val="single" w:sz="4" w:space="0" w:color="auto"/>
              <w:bottom w:val="single" w:sz="4" w:space="0" w:color="auto"/>
            </w:tcBorders>
          </w:tcPr>
          <w:p w:rsidR="00A5357D" w:rsidRPr="007F214D" w:rsidRDefault="001F0DE0" w:rsidP="007F214D">
            <w:pPr>
              <w:contextualSpacing/>
              <w:jc w:val="center"/>
              <w:rPr>
                <w:rFonts w:ascii="Times New Roman" w:hAnsi="Times New Roman" w:cs="Times New Roman"/>
                <w:sz w:val="24"/>
                <w:szCs w:val="24"/>
              </w:rPr>
            </w:pPr>
            <w:r w:rsidRPr="007F214D">
              <w:rPr>
                <w:rFonts w:ascii="Times New Roman" w:hAnsi="Times New Roman" w:cs="Times New Roman"/>
                <w:sz w:val="24"/>
                <w:szCs w:val="24"/>
              </w:rPr>
              <w:t>1</w:t>
            </w:r>
          </w:p>
        </w:tc>
        <w:tc>
          <w:tcPr>
            <w:tcW w:w="1019" w:type="dxa"/>
            <w:vMerge/>
          </w:tcPr>
          <w:p w:rsidR="00A5357D" w:rsidRPr="007F214D" w:rsidRDefault="00A5357D" w:rsidP="007F214D">
            <w:pPr>
              <w:contextualSpacing/>
              <w:jc w:val="center"/>
              <w:rPr>
                <w:rFonts w:ascii="Times New Roman" w:hAnsi="Times New Roman" w:cs="Times New Roman"/>
                <w:sz w:val="24"/>
                <w:szCs w:val="24"/>
              </w:rPr>
            </w:pPr>
          </w:p>
        </w:tc>
      </w:tr>
      <w:tr w:rsidR="00A5357D" w:rsidRPr="007F214D" w:rsidTr="0010322C">
        <w:trPr>
          <w:trHeight w:val="366"/>
        </w:trPr>
        <w:tc>
          <w:tcPr>
            <w:tcW w:w="2718" w:type="dxa"/>
            <w:vMerge/>
          </w:tcPr>
          <w:p w:rsidR="00A5357D" w:rsidRPr="007F214D" w:rsidRDefault="00A5357D" w:rsidP="007F214D">
            <w:pPr>
              <w:contextualSpacing/>
              <w:jc w:val="center"/>
              <w:rPr>
                <w:rFonts w:ascii="Times New Roman" w:hAnsi="Times New Roman" w:cs="Times New Roman"/>
                <w:bCs/>
                <w:i/>
                <w:sz w:val="24"/>
                <w:szCs w:val="24"/>
              </w:rPr>
            </w:pPr>
          </w:p>
        </w:tc>
        <w:tc>
          <w:tcPr>
            <w:tcW w:w="2796" w:type="dxa"/>
            <w:tcBorders>
              <w:top w:val="single" w:sz="4" w:space="0" w:color="auto"/>
              <w:bottom w:val="single" w:sz="4" w:space="0" w:color="auto"/>
            </w:tcBorders>
          </w:tcPr>
          <w:p w:rsidR="00A5357D" w:rsidRPr="007F214D" w:rsidRDefault="00A5357D" w:rsidP="007F214D">
            <w:pPr>
              <w:contextualSpacing/>
              <w:jc w:val="center"/>
              <w:rPr>
                <w:rFonts w:ascii="Times New Roman" w:hAnsi="Times New Roman" w:cs="Times New Roman"/>
                <w:sz w:val="24"/>
                <w:szCs w:val="24"/>
              </w:rPr>
            </w:pPr>
            <w:r w:rsidRPr="007F214D">
              <w:rPr>
                <w:rFonts w:ascii="Times New Roman" w:hAnsi="Times New Roman" w:cs="Times New Roman"/>
                <w:bCs/>
                <w:sz w:val="24"/>
                <w:szCs w:val="24"/>
              </w:rPr>
              <w:t>Оздоровительный лагерь при школе</w:t>
            </w:r>
          </w:p>
        </w:tc>
        <w:tc>
          <w:tcPr>
            <w:tcW w:w="2107" w:type="dxa"/>
            <w:tcBorders>
              <w:top w:val="single" w:sz="4" w:space="0" w:color="auto"/>
              <w:bottom w:val="single" w:sz="4" w:space="0" w:color="auto"/>
            </w:tcBorders>
          </w:tcPr>
          <w:p w:rsidR="00A5357D" w:rsidRPr="007F214D" w:rsidRDefault="00A5357D" w:rsidP="007F214D">
            <w:pPr>
              <w:contextualSpacing/>
              <w:jc w:val="center"/>
              <w:rPr>
                <w:rFonts w:ascii="Times New Roman" w:hAnsi="Times New Roman" w:cs="Times New Roman"/>
                <w:sz w:val="24"/>
                <w:szCs w:val="24"/>
              </w:rPr>
            </w:pPr>
            <w:proofErr w:type="spellStart"/>
            <w:r w:rsidRPr="007F214D">
              <w:rPr>
                <w:rFonts w:ascii="Times New Roman" w:hAnsi="Times New Roman" w:cs="Times New Roman"/>
                <w:sz w:val="24"/>
                <w:szCs w:val="24"/>
              </w:rPr>
              <w:t>Гольчикова</w:t>
            </w:r>
            <w:proofErr w:type="spellEnd"/>
            <w:r w:rsidRPr="007F214D">
              <w:rPr>
                <w:rFonts w:ascii="Times New Roman" w:hAnsi="Times New Roman" w:cs="Times New Roman"/>
                <w:sz w:val="24"/>
                <w:szCs w:val="24"/>
              </w:rPr>
              <w:t xml:space="preserve"> Н.Г.</w:t>
            </w:r>
          </w:p>
        </w:tc>
        <w:tc>
          <w:tcPr>
            <w:tcW w:w="1213" w:type="dxa"/>
            <w:tcBorders>
              <w:top w:val="single" w:sz="4" w:space="0" w:color="auto"/>
              <w:bottom w:val="single" w:sz="4" w:space="0" w:color="auto"/>
            </w:tcBorders>
          </w:tcPr>
          <w:p w:rsidR="00A5357D" w:rsidRPr="007F214D" w:rsidRDefault="001F0DE0" w:rsidP="007F214D">
            <w:pPr>
              <w:contextualSpacing/>
              <w:jc w:val="center"/>
              <w:rPr>
                <w:rFonts w:ascii="Times New Roman" w:hAnsi="Times New Roman" w:cs="Times New Roman"/>
                <w:sz w:val="24"/>
                <w:szCs w:val="24"/>
              </w:rPr>
            </w:pPr>
            <w:r w:rsidRPr="007F214D">
              <w:rPr>
                <w:rFonts w:ascii="Times New Roman" w:hAnsi="Times New Roman" w:cs="Times New Roman"/>
                <w:sz w:val="24"/>
                <w:szCs w:val="24"/>
              </w:rPr>
              <w:t>1</w:t>
            </w:r>
          </w:p>
        </w:tc>
        <w:tc>
          <w:tcPr>
            <w:tcW w:w="1019" w:type="dxa"/>
            <w:vMerge/>
          </w:tcPr>
          <w:p w:rsidR="00A5357D" w:rsidRPr="007F214D" w:rsidRDefault="00A5357D" w:rsidP="007F214D">
            <w:pPr>
              <w:contextualSpacing/>
              <w:jc w:val="center"/>
              <w:rPr>
                <w:rFonts w:ascii="Times New Roman" w:hAnsi="Times New Roman" w:cs="Times New Roman"/>
                <w:sz w:val="24"/>
                <w:szCs w:val="24"/>
              </w:rPr>
            </w:pPr>
          </w:p>
        </w:tc>
      </w:tr>
      <w:tr w:rsidR="00A5357D" w:rsidRPr="007F214D" w:rsidTr="0010322C">
        <w:trPr>
          <w:trHeight w:val="313"/>
        </w:trPr>
        <w:tc>
          <w:tcPr>
            <w:tcW w:w="2718" w:type="dxa"/>
            <w:vMerge/>
          </w:tcPr>
          <w:p w:rsidR="00A5357D" w:rsidRPr="007F214D" w:rsidRDefault="00A5357D" w:rsidP="007F214D">
            <w:pPr>
              <w:contextualSpacing/>
              <w:jc w:val="center"/>
              <w:rPr>
                <w:rFonts w:ascii="Times New Roman" w:hAnsi="Times New Roman" w:cs="Times New Roman"/>
                <w:bCs/>
                <w:i/>
                <w:sz w:val="24"/>
                <w:szCs w:val="24"/>
              </w:rPr>
            </w:pPr>
          </w:p>
        </w:tc>
        <w:tc>
          <w:tcPr>
            <w:tcW w:w="2796" w:type="dxa"/>
            <w:tcBorders>
              <w:top w:val="single" w:sz="4" w:space="0" w:color="auto"/>
            </w:tcBorders>
          </w:tcPr>
          <w:p w:rsidR="00A5357D" w:rsidRPr="007F214D" w:rsidRDefault="00A5357D" w:rsidP="007F214D">
            <w:pPr>
              <w:contextualSpacing/>
              <w:jc w:val="center"/>
              <w:rPr>
                <w:rFonts w:ascii="Times New Roman" w:hAnsi="Times New Roman" w:cs="Times New Roman"/>
                <w:sz w:val="24"/>
                <w:szCs w:val="24"/>
              </w:rPr>
            </w:pPr>
            <w:r w:rsidRPr="007F214D">
              <w:rPr>
                <w:rFonts w:ascii="Times New Roman" w:hAnsi="Times New Roman" w:cs="Times New Roman"/>
                <w:bCs/>
                <w:sz w:val="24"/>
                <w:szCs w:val="24"/>
              </w:rPr>
              <w:t>Участие в спортивных соревнованиях, праздниках</w:t>
            </w:r>
          </w:p>
        </w:tc>
        <w:tc>
          <w:tcPr>
            <w:tcW w:w="2107" w:type="dxa"/>
            <w:tcBorders>
              <w:top w:val="single" w:sz="4" w:space="0" w:color="auto"/>
            </w:tcBorders>
          </w:tcPr>
          <w:p w:rsidR="00A5357D" w:rsidRPr="007F214D" w:rsidRDefault="00A5357D" w:rsidP="007F214D">
            <w:pPr>
              <w:contextualSpacing/>
              <w:jc w:val="center"/>
              <w:rPr>
                <w:rFonts w:ascii="Times New Roman" w:hAnsi="Times New Roman" w:cs="Times New Roman"/>
                <w:sz w:val="24"/>
                <w:szCs w:val="24"/>
              </w:rPr>
            </w:pPr>
            <w:proofErr w:type="spellStart"/>
            <w:r w:rsidRPr="007F214D">
              <w:rPr>
                <w:rFonts w:ascii="Times New Roman" w:hAnsi="Times New Roman" w:cs="Times New Roman"/>
                <w:sz w:val="24"/>
                <w:szCs w:val="24"/>
              </w:rPr>
              <w:t>Пламадеев</w:t>
            </w:r>
            <w:proofErr w:type="spellEnd"/>
            <w:r w:rsidRPr="007F214D">
              <w:rPr>
                <w:rFonts w:ascii="Times New Roman" w:hAnsi="Times New Roman" w:cs="Times New Roman"/>
                <w:sz w:val="24"/>
                <w:szCs w:val="24"/>
              </w:rPr>
              <w:t xml:space="preserve"> В.А.</w:t>
            </w:r>
          </w:p>
        </w:tc>
        <w:tc>
          <w:tcPr>
            <w:tcW w:w="1213" w:type="dxa"/>
            <w:tcBorders>
              <w:top w:val="single" w:sz="4" w:space="0" w:color="auto"/>
            </w:tcBorders>
          </w:tcPr>
          <w:p w:rsidR="00A5357D" w:rsidRPr="007F214D" w:rsidRDefault="001F0DE0" w:rsidP="007F214D">
            <w:pPr>
              <w:contextualSpacing/>
              <w:jc w:val="center"/>
              <w:rPr>
                <w:rFonts w:ascii="Times New Roman" w:hAnsi="Times New Roman" w:cs="Times New Roman"/>
                <w:sz w:val="24"/>
                <w:szCs w:val="24"/>
              </w:rPr>
            </w:pPr>
            <w:r w:rsidRPr="007F214D">
              <w:rPr>
                <w:rFonts w:ascii="Times New Roman" w:hAnsi="Times New Roman" w:cs="Times New Roman"/>
                <w:sz w:val="24"/>
                <w:szCs w:val="24"/>
              </w:rPr>
              <w:t>1</w:t>
            </w:r>
          </w:p>
        </w:tc>
        <w:tc>
          <w:tcPr>
            <w:tcW w:w="1019" w:type="dxa"/>
            <w:vMerge/>
          </w:tcPr>
          <w:p w:rsidR="00A5357D" w:rsidRPr="007F214D" w:rsidRDefault="00A5357D" w:rsidP="007F214D">
            <w:pPr>
              <w:contextualSpacing/>
              <w:jc w:val="center"/>
              <w:rPr>
                <w:rFonts w:ascii="Times New Roman" w:hAnsi="Times New Roman" w:cs="Times New Roman"/>
                <w:sz w:val="24"/>
                <w:szCs w:val="24"/>
              </w:rPr>
            </w:pPr>
          </w:p>
        </w:tc>
      </w:tr>
      <w:tr w:rsidR="00A5357D" w:rsidRPr="007F214D" w:rsidTr="0010322C">
        <w:tc>
          <w:tcPr>
            <w:tcW w:w="2718" w:type="dxa"/>
          </w:tcPr>
          <w:p w:rsidR="0010322C" w:rsidRPr="007F214D" w:rsidRDefault="0010322C" w:rsidP="007F214D">
            <w:pPr>
              <w:contextualSpacing/>
              <w:jc w:val="center"/>
              <w:rPr>
                <w:rFonts w:ascii="Times New Roman" w:hAnsi="Times New Roman" w:cs="Times New Roman"/>
                <w:bCs/>
                <w:i/>
                <w:sz w:val="24"/>
                <w:szCs w:val="24"/>
              </w:rPr>
            </w:pPr>
          </w:p>
          <w:p w:rsidR="0010322C" w:rsidRPr="007F214D" w:rsidRDefault="0010322C" w:rsidP="007F214D">
            <w:pPr>
              <w:contextualSpacing/>
              <w:jc w:val="center"/>
              <w:rPr>
                <w:rFonts w:ascii="Times New Roman" w:hAnsi="Times New Roman" w:cs="Times New Roman"/>
                <w:bCs/>
                <w:i/>
                <w:sz w:val="24"/>
                <w:szCs w:val="24"/>
              </w:rPr>
            </w:pPr>
          </w:p>
          <w:p w:rsidR="0010322C" w:rsidRPr="007F214D" w:rsidRDefault="0010322C" w:rsidP="007F214D">
            <w:pPr>
              <w:contextualSpacing/>
              <w:jc w:val="center"/>
              <w:rPr>
                <w:rFonts w:ascii="Times New Roman" w:hAnsi="Times New Roman" w:cs="Times New Roman"/>
                <w:bCs/>
                <w:i/>
                <w:sz w:val="24"/>
                <w:szCs w:val="24"/>
              </w:rPr>
            </w:pPr>
          </w:p>
          <w:p w:rsidR="00A5357D" w:rsidRPr="007F214D" w:rsidRDefault="001F0DE0" w:rsidP="007F214D">
            <w:pPr>
              <w:contextualSpacing/>
              <w:jc w:val="center"/>
              <w:rPr>
                <w:rFonts w:ascii="Times New Roman" w:hAnsi="Times New Roman" w:cs="Times New Roman"/>
                <w:i/>
                <w:sz w:val="24"/>
                <w:szCs w:val="24"/>
              </w:rPr>
            </w:pPr>
            <w:r w:rsidRPr="007F214D">
              <w:rPr>
                <w:rFonts w:ascii="Times New Roman" w:hAnsi="Times New Roman" w:cs="Times New Roman"/>
                <w:bCs/>
                <w:i/>
                <w:sz w:val="24"/>
                <w:szCs w:val="24"/>
              </w:rPr>
              <w:t>Духовно-нравственное</w:t>
            </w:r>
          </w:p>
        </w:tc>
        <w:tc>
          <w:tcPr>
            <w:tcW w:w="2796" w:type="dxa"/>
          </w:tcPr>
          <w:p w:rsidR="001F0DE0" w:rsidRPr="007F214D" w:rsidRDefault="00CD730C" w:rsidP="007F214D">
            <w:pPr>
              <w:spacing w:before="24" w:after="119"/>
              <w:contextualSpacing/>
              <w:jc w:val="center"/>
              <w:rPr>
                <w:rFonts w:ascii="Times New Roman" w:hAnsi="Times New Roman" w:cs="Times New Roman"/>
                <w:sz w:val="24"/>
                <w:szCs w:val="24"/>
                <w:lang w:eastAsia="ru-RU"/>
              </w:rPr>
            </w:pPr>
            <w:r w:rsidRPr="007F214D">
              <w:rPr>
                <w:rFonts w:ascii="Times New Roman" w:hAnsi="Times New Roman" w:cs="Times New Roman"/>
                <w:sz w:val="24"/>
                <w:szCs w:val="24"/>
                <w:lang w:eastAsia="ru-RU"/>
              </w:rPr>
              <w:t>«Край мой Северный»</w:t>
            </w:r>
            <w:r w:rsidR="001F0DE0" w:rsidRPr="007F214D">
              <w:rPr>
                <w:rFonts w:ascii="Times New Roman" w:hAnsi="Times New Roman" w:cs="Times New Roman"/>
                <w:sz w:val="24"/>
                <w:szCs w:val="24"/>
                <w:lang w:eastAsia="ru-RU"/>
              </w:rPr>
              <w:t>(школа)</w:t>
            </w:r>
          </w:p>
          <w:p w:rsidR="00CD730C" w:rsidRPr="007F214D" w:rsidRDefault="00CD730C" w:rsidP="007F214D">
            <w:pPr>
              <w:contextualSpacing/>
              <w:jc w:val="center"/>
              <w:rPr>
                <w:rFonts w:ascii="Times New Roman" w:hAnsi="Times New Roman" w:cs="Times New Roman"/>
                <w:sz w:val="24"/>
                <w:szCs w:val="24"/>
              </w:rPr>
            </w:pPr>
            <w:r w:rsidRPr="007F214D">
              <w:rPr>
                <w:rFonts w:ascii="Times New Roman" w:hAnsi="Times New Roman" w:cs="Times New Roman"/>
                <w:sz w:val="24"/>
                <w:szCs w:val="24"/>
              </w:rPr>
              <w:t>Кружок «Юные краеведы»</w:t>
            </w:r>
          </w:p>
          <w:p w:rsidR="00CD730C" w:rsidRPr="007F214D" w:rsidRDefault="00CD730C" w:rsidP="007F214D">
            <w:pPr>
              <w:contextualSpacing/>
              <w:jc w:val="center"/>
              <w:rPr>
                <w:rFonts w:ascii="Times New Roman" w:hAnsi="Times New Roman" w:cs="Times New Roman"/>
                <w:sz w:val="24"/>
                <w:szCs w:val="24"/>
              </w:rPr>
            </w:pPr>
            <w:r w:rsidRPr="007F214D">
              <w:rPr>
                <w:rFonts w:ascii="Times New Roman" w:hAnsi="Times New Roman" w:cs="Times New Roman"/>
                <w:sz w:val="24"/>
                <w:szCs w:val="24"/>
              </w:rPr>
              <w:t>Факультатив « Право»</w:t>
            </w:r>
          </w:p>
          <w:p w:rsidR="00A5357D" w:rsidRPr="007F214D" w:rsidRDefault="001F0DE0" w:rsidP="007F214D">
            <w:pPr>
              <w:contextualSpacing/>
              <w:jc w:val="center"/>
              <w:rPr>
                <w:rFonts w:ascii="Times New Roman" w:hAnsi="Times New Roman" w:cs="Times New Roman"/>
                <w:sz w:val="24"/>
                <w:szCs w:val="24"/>
              </w:rPr>
            </w:pPr>
            <w:r w:rsidRPr="007F214D">
              <w:rPr>
                <w:rFonts w:ascii="Times New Roman" w:hAnsi="Times New Roman" w:cs="Times New Roman"/>
                <w:bCs/>
                <w:sz w:val="24"/>
                <w:szCs w:val="24"/>
              </w:rPr>
              <w:t>Реализация через классные часы, школьные КТД.</w:t>
            </w:r>
          </w:p>
        </w:tc>
        <w:tc>
          <w:tcPr>
            <w:tcW w:w="2107" w:type="dxa"/>
          </w:tcPr>
          <w:p w:rsidR="00A5357D" w:rsidRPr="007F214D" w:rsidRDefault="001F0DE0" w:rsidP="007F214D">
            <w:pPr>
              <w:contextualSpacing/>
              <w:jc w:val="center"/>
              <w:rPr>
                <w:rFonts w:ascii="Times New Roman" w:hAnsi="Times New Roman" w:cs="Times New Roman"/>
                <w:sz w:val="24"/>
                <w:szCs w:val="24"/>
              </w:rPr>
            </w:pPr>
            <w:r w:rsidRPr="007F214D">
              <w:rPr>
                <w:rFonts w:ascii="Times New Roman" w:hAnsi="Times New Roman" w:cs="Times New Roman"/>
                <w:sz w:val="24"/>
                <w:szCs w:val="24"/>
              </w:rPr>
              <w:t>Краева Л.Ю.</w:t>
            </w:r>
          </w:p>
        </w:tc>
        <w:tc>
          <w:tcPr>
            <w:tcW w:w="1213" w:type="dxa"/>
          </w:tcPr>
          <w:p w:rsidR="00A5357D" w:rsidRPr="007F214D" w:rsidRDefault="001F0DE0" w:rsidP="007F214D">
            <w:pPr>
              <w:contextualSpacing/>
              <w:jc w:val="center"/>
              <w:rPr>
                <w:rFonts w:ascii="Times New Roman" w:hAnsi="Times New Roman" w:cs="Times New Roman"/>
                <w:sz w:val="24"/>
                <w:szCs w:val="24"/>
              </w:rPr>
            </w:pPr>
            <w:r w:rsidRPr="007F214D">
              <w:rPr>
                <w:rFonts w:ascii="Times New Roman" w:hAnsi="Times New Roman" w:cs="Times New Roman"/>
                <w:sz w:val="24"/>
                <w:szCs w:val="24"/>
              </w:rPr>
              <w:t>1</w:t>
            </w:r>
          </w:p>
          <w:p w:rsidR="00CD730C" w:rsidRPr="007F214D" w:rsidRDefault="00CD730C" w:rsidP="007F214D">
            <w:pPr>
              <w:contextualSpacing/>
              <w:jc w:val="center"/>
              <w:rPr>
                <w:rFonts w:ascii="Times New Roman" w:hAnsi="Times New Roman" w:cs="Times New Roman"/>
                <w:sz w:val="24"/>
                <w:szCs w:val="24"/>
              </w:rPr>
            </w:pPr>
          </w:p>
          <w:p w:rsidR="00CD730C" w:rsidRPr="007F214D" w:rsidRDefault="00CD730C" w:rsidP="007F214D">
            <w:pPr>
              <w:contextualSpacing/>
              <w:jc w:val="center"/>
              <w:rPr>
                <w:rFonts w:ascii="Times New Roman" w:hAnsi="Times New Roman" w:cs="Times New Roman"/>
                <w:sz w:val="24"/>
                <w:szCs w:val="24"/>
              </w:rPr>
            </w:pPr>
            <w:r w:rsidRPr="007F214D">
              <w:rPr>
                <w:rFonts w:ascii="Times New Roman" w:hAnsi="Times New Roman" w:cs="Times New Roman"/>
                <w:sz w:val="24"/>
                <w:szCs w:val="24"/>
              </w:rPr>
              <w:t>0,5</w:t>
            </w:r>
          </w:p>
          <w:p w:rsidR="00CD730C" w:rsidRPr="007F214D" w:rsidRDefault="00CD730C" w:rsidP="007F214D">
            <w:pPr>
              <w:contextualSpacing/>
              <w:jc w:val="center"/>
              <w:rPr>
                <w:rFonts w:ascii="Times New Roman" w:hAnsi="Times New Roman" w:cs="Times New Roman"/>
                <w:sz w:val="24"/>
                <w:szCs w:val="24"/>
              </w:rPr>
            </w:pPr>
            <w:r w:rsidRPr="007F214D">
              <w:rPr>
                <w:rFonts w:ascii="Times New Roman" w:hAnsi="Times New Roman" w:cs="Times New Roman"/>
                <w:sz w:val="24"/>
                <w:szCs w:val="24"/>
              </w:rPr>
              <w:t>0,5</w:t>
            </w:r>
          </w:p>
        </w:tc>
        <w:tc>
          <w:tcPr>
            <w:tcW w:w="1019" w:type="dxa"/>
          </w:tcPr>
          <w:p w:rsidR="0010322C" w:rsidRPr="007F214D" w:rsidRDefault="0010322C" w:rsidP="007F214D">
            <w:pPr>
              <w:contextualSpacing/>
              <w:jc w:val="center"/>
              <w:rPr>
                <w:rFonts w:ascii="Times New Roman" w:hAnsi="Times New Roman" w:cs="Times New Roman"/>
                <w:sz w:val="24"/>
                <w:szCs w:val="24"/>
              </w:rPr>
            </w:pPr>
          </w:p>
          <w:p w:rsidR="0010322C" w:rsidRPr="007F214D" w:rsidRDefault="0010322C" w:rsidP="007F214D">
            <w:pPr>
              <w:contextualSpacing/>
              <w:jc w:val="center"/>
              <w:rPr>
                <w:rFonts w:ascii="Times New Roman" w:hAnsi="Times New Roman" w:cs="Times New Roman"/>
                <w:sz w:val="24"/>
                <w:szCs w:val="24"/>
              </w:rPr>
            </w:pPr>
          </w:p>
          <w:p w:rsidR="0010322C" w:rsidRPr="007F214D" w:rsidRDefault="0010322C" w:rsidP="007F214D">
            <w:pPr>
              <w:contextualSpacing/>
              <w:jc w:val="center"/>
              <w:rPr>
                <w:rFonts w:ascii="Times New Roman" w:hAnsi="Times New Roman" w:cs="Times New Roman"/>
                <w:sz w:val="24"/>
                <w:szCs w:val="24"/>
              </w:rPr>
            </w:pPr>
          </w:p>
          <w:p w:rsidR="00A5357D" w:rsidRPr="007F214D" w:rsidRDefault="00CD730C" w:rsidP="007F214D">
            <w:pPr>
              <w:contextualSpacing/>
              <w:jc w:val="center"/>
              <w:rPr>
                <w:rFonts w:ascii="Times New Roman" w:hAnsi="Times New Roman" w:cs="Times New Roman"/>
                <w:sz w:val="24"/>
                <w:szCs w:val="24"/>
              </w:rPr>
            </w:pPr>
            <w:r w:rsidRPr="007F214D">
              <w:rPr>
                <w:rFonts w:ascii="Times New Roman" w:hAnsi="Times New Roman" w:cs="Times New Roman"/>
                <w:sz w:val="24"/>
                <w:szCs w:val="24"/>
              </w:rPr>
              <w:t>2</w:t>
            </w:r>
          </w:p>
        </w:tc>
      </w:tr>
      <w:tr w:rsidR="001F0DE0" w:rsidRPr="007F214D" w:rsidTr="0010322C">
        <w:trPr>
          <w:trHeight w:val="299"/>
        </w:trPr>
        <w:tc>
          <w:tcPr>
            <w:tcW w:w="2718" w:type="dxa"/>
            <w:vMerge w:val="restart"/>
          </w:tcPr>
          <w:p w:rsidR="0010322C" w:rsidRPr="007F214D" w:rsidRDefault="0010322C" w:rsidP="007F214D">
            <w:pPr>
              <w:contextualSpacing/>
              <w:jc w:val="center"/>
              <w:rPr>
                <w:rFonts w:ascii="Times New Roman" w:hAnsi="Times New Roman" w:cs="Times New Roman"/>
                <w:bCs/>
                <w:i/>
                <w:sz w:val="24"/>
                <w:szCs w:val="24"/>
              </w:rPr>
            </w:pPr>
          </w:p>
          <w:p w:rsidR="0010322C" w:rsidRPr="007F214D" w:rsidRDefault="0010322C" w:rsidP="007F214D">
            <w:pPr>
              <w:contextualSpacing/>
              <w:jc w:val="center"/>
              <w:rPr>
                <w:rFonts w:ascii="Times New Roman" w:hAnsi="Times New Roman" w:cs="Times New Roman"/>
                <w:bCs/>
                <w:i/>
                <w:sz w:val="24"/>
                <w:szCs w:val="24"/>
              </w:rPr>
            </w:pPr>
          </w:p>
          <w:p w:rsidR="0010322C" w:rsidRPr="007F214D" w:rsidRDefault="0010322C" w:rsidP="007F214D">
            <w:pPr>
              <w:contextualSpacing/>
              <w:jc w:val="center"/>
              <w:rPr>
                <w:rFonts w:ascii="Times New Roman" w:hAnsi="Times New Roman" w:cs="Times New Roman"/>
                <w:bCs/>
                <w:i/>
                <w:sz w:val="24"/>
                <w:szCs w:val="24"/>
              </w:rPr>
            </w:pPr>
          </w:p>
          <w:p w:rsidR="0010322C" w:rsidRPr="007F214D" w:rsidRDefault="0010322C" w:rsidP="007F214D">
            <w:pPr>
              <w:contextualSpacing/>
              <w:jc w:val="center"/>
              <w:rPr>
                <w:rFonts w:ascii="Times New Roman" w:hAnsi="Times New Roman" w:cs="Times New Roman"/>
                <w:bCs/>
                <w:i/>
                <w:sz w:val="24"/>
                <w:szCs w:val="24"/>
              </w:rPr>
            </w:pPr>
          </w:p>
          <w:p w:rsidR="0010322C" w:rsidRPr="007F214D" w:rsidRDefault="0010322C" w:rsidP="007F214D">
            <w:pPr>
              <w:contextualSpacing/>
              <w:jc w:val="center"/>
              <w:rPr>
                <w:rFonts w:ascii="Times New Roman" w:hAnsi="Times New Roman" w:cs="Times New Roman"/>
                <w:bCs/>
                <w:i/>
                <w:sz w:val="24"/>
                <w:szCs w:val="24"/>
              </w:rPr>
            </w:pPr>
          </w:p>
          <w:p w:rsidR="001F0DE0" w:rsidRPr="007F214D" w:rsidRDefault="001F0DE0" w:rsidP="007F214D">
            <w:pPr>
              <w:contextualSpacing/>
              <w:jc w:val="center"/>
              <w:rPr>
                <w:rFonts w:ascii="Times New Roman" w:hAnsi="Times New Roman" w:cs="Times New Roman"/>
                <w:bCs/>
                <w:i/>
                <w:sz w:val="24"/>
                <w:szCs w:val="24"/>
              </w:rPr>
            </w:pPr>
            <w:r w:rsidRPr="007F214D">
              <w:rPr>
                <w:rFonts w:ascii="Times New Roman" w:hAnsi="Times New Roman" w:cs="Times New Roman"/>
                <w:bCs/>
                <w:i/>
                <w:sz w:val="24"/>
                <w:szCs w:val="24"/>
              </w:rPr>
              <w:t>Социальное</w:t>
            </w:r>
          </w:p>
          <w:p w:rsidR="001F0DE0" w:rsidRPr="007F214D" w:rsidRDefault="001F0DE0" w:rsidP="007F214D">
            <w:pPr>
              <w:contextualSpacing/>
              <w:jc w:val="center"/>
              <w:rPr>
                <w:rFonts w:ascii="Times New Roman" w:hAnsi="Times New Roman" w:cs="Times New Roman"/>
                <w:bCs/>
                <w:i/>
                <w:sz w:val="24"/>
                <w:szCs w:val="24"/>
              </w:rPr>
            </w:pPr>
          </w:p>
          <w:p w:rsidR="001F0DE0" w:rsidRPr="007F214D" w:rsidRDefault="001F0DE0" w:rsidP="007F214D">
            <w:pPr>
              <w:contextualSpacing/>
              <w:jc w:val="center"/>
              <w:rPr>
                <w:rFonts w:ascii="Times New Roman" w:hAnsi="Times New Roman" w:cs="Times New Roman"/>
                <w:bCs/>
                <w:i/>
                <w:sz w:val="24"/>
                <w:szCs w:val="24"/>
              </w:rPr>
            </w:pPr>
          </w:p>
          <w:p w:rsidR="001F0DE0" w:rsidRPr="007F214D" w:rsidRDefault="001F0DE0" w:rsidP="007F214D">
            <w:pPr>
              <w:contextualSpacing/>
              <w:jc w:val="center"/>
              <w:rPr>
                <w:rFonts w:ascii="Times New Roman" w:hAnsi="Times New Roman" w:cs="Times New Roman"/>
                <w:bCs/>
                <w:i/>
                <w:sz w:val="24"/>
                <w:szCs w:val="24"/>
              </w:rPr>
            </w:pPr>
          </w:p>
          <w:p w:rsidR="001F0DE0" w:rsidRPr="007F214D" w:rsidRDefault="001F0DE0" w:rsidP="007F214D">
            <w:pPr>
              <w:contextualSpacing/>
              <w:jc w:val="center"/>
              <w:rPr>
                <w:rFonts w:ascii="Times New Roman" w:hAnsi="Times New Roman" w:cs="Times New Roman"/>
                <w:bCs/>
                <w:i/>
                <w:sz w:val="24"/>
                <w:szCs w:val="24"/>
              </w:rPr>
            </w:pPr>
          </w:p>
          <w:p w:rsidR="001F0DE0" w:rsidRPr="007F214D" w:rsidRDefault="001F0DE0" w:rsidP="007F214D">
            <w:pPr>
              <w:contextualSpacing/>
              <w:jc w:val="center"/>
              <w:rPr>
                <w:rFonts w:ascii="Times New Roman" w:hAnsi="Times New Roman" w:cs="Times New Roman"/>
                <w:i/>
                <w:sz w:val="24"/>
                <w:szCs w:val="24"/>
              </w:rPr>
            </w:pPr>
          </w:p>
        </w:tc>
        <w:tc>
          <w:tcPr>
            <w:tcW w:w="2796" w:type="dxa"/>
            <w:tcBorders>
              <w:bottom w:val="single" w:sz="4" w:space="0" w:color="auto"/>
            </w:tcBorders>
          </w:tcPr>
          <w:p w:rsidR="001F0DE0" w:rsidRPr="007F214D" w:rsidRDefault="001F0DE0" w:rsidP="007F214D">
            <w:pPr>
              <w:contextualSpacing/>
              <w:jc w:val="center"/>
              <w:rPr>
                <w:rFonts w:ascii="Times New Roman" w:hAnsi="Times New Roman" w:cs="Times New Roman"/>
                <w:sz w:val="24"/>
                <w:szCs w:val="24"/>
              </w:rPr>
            </w:pPr>
            <w:r w:rsidRPr="007F214D">
              <w:rPr>
                <w:rFonts w:ascii="Times New Roman" w:hAnsi="Times New Roman" w:cs="Times New Roman"/>
                <w:bCs/>
                <w:sz w:val="24"/>
                <w:szCs w:val="24"/>
              </w:rPr>
              <w:lastRenderedPageBreak/>
              <w:t>Кружок «Юный спасатель»</w:t>
            </w:r>
          </w:p>
        </w:tc>
        <w:tc>
          <w:tcPr>
            <w:tcW w:w="2107" w:type="dxa"/>
            <w:tcBorders>
              <w:bottom w:val="single" w:sz="4" w:space="0" w:color="auto"/>
            </w:tcBorders>
          </w:tcPr>
          <w:p w:rsidR="001F0DE0" w:rsidRPr="007F214D" w:rsidRDefault="001F0DE0" w:rsidP="007F214D">
            <w:pPr>
              <w:contextualSpacing/>
              <w:jc w:val="center"/>
              <w:rPr>
                <w:rFonts w:ascii="Times New Roman" w:hAnsi="Times New Roman" w:cs="Times New Roman"/>
                <w:sz w:val="24"/>
                <w:szCs w:val="24"/>
              </w:rPr>
            </w:pPr>
            <w:r w:rsidRPr="007F214D">
              <w:rPr>
                <w:rFonts w:ascii="Times New Roman" w:hAnsi="Times New Roman" w:cs="Times New Roman"/>
                <w:sz w:val="24"/>
                <w:szCs w:val="24"/>
              </w:rPr>
              <w:t>Михеева И. А..</w:t>
            </w:r>
          </w:p>
        </w:tc>
        <w:tc>
          <w:tcPr>
            <w:tcW w:w="1213" w:type="dxa"/>
            <w:tcBorders>
              <w:bottom w:val="single" w:sz="4" w:space="0" w:color="auto"/>
            </w:tcBorders>
          </w:tcPr>
          <w:p w:rsidR="001F0DE0" w:rsidRPr="007F214D" w:rsidRDefault="001F0DE0" w:rsidP="007F214D">
            <w:pPr>
              <w:contextualSpacing/>
              <w:jc w:val="center"/>
              <w:rPr>
                <w:rFonts w:ascii="Times New Roman" w:hAnsi="Times New Roman" w:cs="Times New Roman"/>
                <w:sz w:val="24"/>
                <w:szCs w:val="24"/>
              </w:rPr>
            </w:pPr>
            <w:r w:rsidRPr="007F214D">
              <w:rPr>
                <w:rFonts w:ascii="Times New Roman" w:hAnsi="Times New Roman" w:cs="Times New Roman"/>
                <w:sz w:val="24"/>
                <w:szCs w:val="24"/>
              </w:rPr>
              <w:t>0.5</w:t>
            </w:r>
          </w:p>
        </w:tc>
        <w:tc>
          <w:tcPr>
            <w:tcW w:w="1019" w:type="dxa"/>
            <w:vMerge w:val="restart"/>
          </w:tcPr>
          <w:p w:rsidR="0010322C" w:rsidRPr="007F214D" w:rsidRDefault="0010322C" w:rsidP="007F214D">
            <w:pPr>
              <w:contextualSpacing/>
              <w:jc w:val="center"/>
              <w:rPr>
                <w:rFonts w:ascii="Times New Roman" w:hAnsi="Times New Roman" w:cs="Times New Roman"/>
                <w:sz w:val="24"/>
                <w:szCs w:val="24"/>
              </w:rPr>
            </w:pPr>
          </w:p>
          <w:p w:rsidR="0010322C" w:rsidRPr="007F214D" w:rsidRDefault="0010322C" w:rsidP="007F214D">
            <w:pPr>
              <w:contextualSpacing/>
              <w:jc w:val="center"/>
              <w:rPr>
                <w:rFonts w:ascii="Times New Roman" w:hAnsi="Times New Roman" w:cs="Times New Roman"/>
                <w:sz w:val="24"/>
                <w:szCs w:val="24"/>
              </w:rPr>
            </w:pPr>
          </w:p>
          <w:p w:rsidR="0010322C" w:rsidRPr="007F214D" w:rsidRDefault="0010322C" w:rsidP="007F214D">
            <w:pPr>
              <w:contextualSpacing/>
              <w:jc w:val="center"/>
              <w:rPr>
                <w:rFonts w:ascii="Times New Roman" w:hAnsi="Times New Roman" w:cs="Times New Roman"/>
                <w:sz w:val="24"/>
                <w:szCs w:val="24"/>
              </w:rPr>
            </w:pPr>
          </w:p>
          <w:p w:rsidR="0010322C" w:rsidRPr="007F214D" w:rsidRDefault="0010322C" w:rsidP="007F214D">
            <w:pPr>
              <w:contextualSpacing/>
              <w:jc w:val="center"/>
              <w:rPr>
                <w:rFonts w:ascii="Times New Roman" w:hAnsi="Times New Roman" w:cs="Times New Roman"/>
                <w:sz w:val="24"/>
                <w:szCs w:val="24"/>
              </w:rPr>
            </w:pPr>
          </w:p>
          <w:p w:rsidR="0010322C" w:rsidRPr="007F214D" w:rsidRDefault="0010322C" w:rsidP="007F214D">
            <w:pPr>
              <w:contextualSpacing/>
              <w:jc w:val="center"/>
              <w:rPr>
                <w:rFonts w:ascii="Times New Roman" w:hAnsi="Times New Roman" w:cs="Times New Roman"/>
                <w:sz w:val="24"/>
                <w:szCs w:val="24"/>
              </w:rPr>
            </w:pPr>
          </w:p>
          <w:p w:rsidR="001F0DE0" w:rsidRPr="007F214D" w:rsidRDefault="001F0DE0" w:rsidP="007F214D">
            <w:pPr>
              <w:contextualSpacing/>
              <w:jc w:val="center"/>
              <w:rPr>
                <w:rFonts w:ascii="Times New Roman" w:hAnsi="Times New Roman" w:cs="Times New Roman"/>
                <w:sz w:val="24"/>
                <w:szCs w:val="24"/>
              </w:rPr>
            </w:pPr>
            <w:r w:rsidRPr="007F214D">
              <w:rPr>
                <w:rFonts w:ascii="Times New Roman" w:hAnsi="Times New Roman" w:cs="Times New Roman"/>
                <w:sz w:val="24"/>
                <w:szCs w:val="24"/>
              </w:rPr>
              <w:t>3,5</w:t>
            </w:r>
          </w:p>
        </w:tc>
      </w:tr>
      <w:tr w:rsidR="001F0DE0" w:rsidRPr="007F214D" w:rsidTr="0010322C">
        <w:trPr>
          <w:trHeight w:val="380"/>
        </w:trPr>
        <w:tc>
          <w:tcPr>
            <w:tcW w:w="2718" w:type="dxa"/>
            <w:vMerge/>
          </w:tcPr>
          <w:p w:rsidR="001F0DE0" w:rsidRPr="007F214D" w:rsidRDefault="001F0DE0" w:rsidP="007F214D">
            <w:pPr>
              <w:contextualSpacing/>
              <w:jc w:val="center"/>
              <w:rPr>
                <w:rFonts w:ascii="Times New Roman" w:hAnsi="Times New Roman" w:cs="Times New Roman"/>
                <w:bCs/>
                <w:i/>
                <w:sz w:val="24"/>
                <w:szCs w:val="24"/>
              </w:rPr>
            </w:pPr>
          </w:p>
        </w:tc>
        <w:tc>
          <w:tcPr>
            <w:tcW w:w="2796" w:type="dxa"/>
            <w:tcBorders>
              <w:top w:val="single" w:sz="4" w:space="0" w:color="auto"/>
              <w:bottom w:val="single" w:sz="4" w:space="0" w:color="auto"/>
            </w:tcBorders>
          </w:tcPr>
          <w:p w:rsidR="001F0DE0" w:rsidRPr="007F214D" w:rsidRDefault="001F0DE0" w:rsidP="007F214D">
            <w:pPr>
              <w:contextualSpacing/>
              <w:jc w:val="center"/>
              <w:rPr>
                <w:rFonts w:ascii="Times New Roman" w:hAnsi="Times New Roman" w:cs="Times New Roman"/>
                <w:sz w:val="24"/>
                <w:szCs w:val="24"/>
              </w:rPr>
            </w:pPr>
            <w:r w:rsidRPr="007F214D">
              <w:rPr>
                <w:rFonts w:ascii="Times New Roman" w:hAnsi="Times New Roman" w:cs="Times New Roman"/>
                <w:bCs/>
                <w:sz w:val="24"/>
                <w:szCs w:val="24"/>
              </w:rPr>
              <w:t>Кружок «Юный пожарный»</w:t>
            </w:r>
          </w:p>
        </w:tc>
        <w:tc>
          <w:tcPr>
            <w:tcW w:w="2107" w:type="dxa"/>
            <w:tcBorders>
              <w:top w:val="single" w:sz="4" w:space="0" w:color="auto"/>
              <w:bottom w:val="single" w:sz="4" w:space="0" w:color="auto"/>
            </w:tcBorders>
          </w:tcPr>
          <w:p w:rsidR="001F0DE0" w:rsidRPr="007F214D" w:rsidRDefault="001F0DE0" w:rsidP="007F214D">
            <w:pPr>
              <w:contextualSpacing/>
              <w:jc w:val="center"/>
              <w:rPr>
                <w:rFonts w:ascii="Times New Roman" w:hAnsi="Times New Roman" w:cs="Times New Roman"/>
                <w:sz w:val="24"/>
                <w:szCs w:val="24"/>
              </w:rPr>
            </w:pPr>
            <w:r w:rsidRPr="007F214D">
              <w:rPr>
                <w:rFonts w:ascii="Times New Roman" w:hAnsi="Times New Roman" w:cs="Times New Roman"/>
                <w:sz w:val="24"/>
                <w:szCs w:val="24"/>
              </w:rPr>
              <w:t>Михеева И. А..</w:t>
            </w:r>
          </w:p>
        </w:tc>
        <w:tc>
          <w:tcPr>
            <w:tcW w:w="1213" w:type="dxa"/>
            <w:tcBorders>
              <w:top w:val="single" w:sz="4" w:space="0" w:color="auto"/>
              <w:bottom w:val="single" w:sz="4" w:space="0" w:color="auto"/>
            </w:tcBorders>
          </w:tcPr>
          <w:p w:rsidR="001F0DE0" w:rsidRPr="007F214D" w:rsidRDefault="001F0DE0" w:rsidP="007F214D">
            <w:pPr>
              <w:contextualSpacing/>
              <w:jc w:val="center"/>
              <w:rPr>
                <w:rFonts w:ascii="Times New Roman" w:hAnsi="Times New Roman" w:cs="Times New Roman"/>
                <w:sz w:val="24"/>
                <w:szCs w:val="24"/>
              </w:rPr>
            </w:pPr>
            <w:r w:rsidRPr="007F214D">
              <w:rPr>
                <w:rFonts w:ascii="Times New Roman" w:hAnsi="Times New Roman" w:cs="Times New Roman"/>
                <w:sz w:val="24"/>
                <w:szCs w:val="24"/>
              </w:rPr>
              <w:t>0.5</w:t>
            </w:r>
          </w:p>
        </w:tc>
        <w:tc>
          <w:tcPr>
            <w:tcW w:w="1019" w:type="dxa"/>
            <w:vMerge/>
          </w:tcPr>
          <w:p w:rsidR="001F0DE0" w:rsidRPr="007F214D" w:rsidRDefault="001F0DE0" w:rsidP="007F214D">
            <w:pPr>
              <w:contextualSpacing/>
              <w:jc w:val="center"/>
              <w:rPr>
                <w:rFonts w:ascii="Times New Roman" w:hAnsi="Times New Roman" w:cs="Times New Roman"/>
                <w:sz w:val="24"/>
                <w:szCs w:val="24"/>
              </w:rPr>
            </w:pPr>
          </w:p>
        </w:tc>
      </w:tr>
      <w:tr w:rsidR="001F0DE0" w:rsidRPr="007F214D" w:rsidTr="0010322C">
        <w:trPr>
          <w:trHeight w:val="353"/>
        </w:trPr>
        <w:tc>
          <w:tcPr>
            <w:tcW w:w="2718" w:type="dxa"/>
            <w:vMerge/>
          </w:tcPr>
          <w:p w:rsidR="001F0DE0" w:rsidRPr="007F214D" w:rsidRDefault="001F0DE0" w:rsidP="007F214D">
            <w:pPr>
              <w:contextualSpacing/>
              <w:jc w:val="center"/>
              <w:rPr>
                <w:rFonts w:ascii="Times New Roman" w:hAnsi="Times New Roman" w:cs="Times New Roman"/>
                <w:bCs/>
                <w:i/>
                <w:sz w:val="24"/>
                <w:szCs w:val="24"/>
              </w:rPr>
            </w:pPr>
          </w:p>
        </w:tc>
        <w:tc>
          <w:tcPr>
            <w:tcW w:w="2796" w:type="dxa"/>
            <w:tcBorders>
              <w:top w:val="single" w:sz="4" w:space="0" w:color="auto"/>
              <w:bottom w:val="single" w:sz="4" w:space="0" w:color="auto"/>
            </w:tcBorders>
          </w:tcPr>
          <w:p w:rsidR="001F0DE0" w:rsidRPr="007F214D" w:rsidRDefault="001F0DE0" w:rsidP="007F214D">
            <w:pPr>
              <w:contextualSpacing/>
              <w:jc w:val="center"/>
              <w:rPr>
                <w:rFonts w:ascii="Times New Roman" w:hAnsi="Times New Roman" w:cs="Times New Roman"/>
                <w:sz w:val="24"/>
                <w:szCs w:val="24"/>
              </w:rPr>
            </w:pPr>
            <w:r w:rsidRPr="007F214D">
              <w:rPr>
                <w:rFonts w:ascii="Times New Roman" w:hAnsi="Times New Roman" w:cs="Times New Roman"/>
                <w:sz w:val="24"/>
                <w:szCs w:val="24"/>
                <w:lang w:eastAsia="ru-RU"/>
              </w:rPr>
              <w:t>«Юный друг полиции»</w:t>
            </w:r>
          </w:p>
        </w:tc>
        <w:tc>
          <w:tcPr>
            <w:tcW w:w="2107" w:type="dxa"/>
            <w:tcBorders>
              <w:top w:val="single" w:sz="4" w:space="0" w:color="auto"/>
              <w:bottom w:val="single" w:sz="4" w:space="0" w:color="auto"/>
            </w:tcBorders>
          </w:tcPr>
          <w:p w:rsidR="001F0DE0" w:rsidRPr="007F214D" w:rsidRDefault="001F0DE0" w:rsidP="007F214D">
            <w:pPr>
              <w:contextualSpacing/>
              <w:jc w:val="center"/>
              <w:rPr>
                <w:rFonts w:ascii="Times New Roman" w:hAnsi="Times New Roman" w:cs="Times New Roman"/>
                <w:sz w:val="24"/>
                <w:szCs w:val="24"/>
              </w:rPr>
            </w:pPr>
            <w:r w:rsidRPr="007F214D">
              <w:rPr>
                <w:rFonts w:ascii="Times New Roman" w:hAnsi="Times New Roman" w:cs="Times New Roman"/>
                <w:sz w:val="24"/>
                <w:szCs w:val="24"/>
              </w:rPr>
              <w:t>Михеева И. А..</w:t>
            </w:r>
          </w:p>
        </w:tc>
        <w:tc>
          <w:tcPr>
            <w:tcW w:w="1213" w:type="dxa"/>
            <w:tcBorders>
              <w:top w:val="single" w:sz="4" w:space="0" w:color="auto"/>
              <w:bottom w:val="single" w:sz="4" w:space="0" w:color="auto"/>
            </w:tcBorders>
          </w:tcPr>
          <w:p w:rsidR="001F0DE0" w:rsidRPr="007F214D" w:rsidRDefault="001F0DE0" w:rsidP="007F214D">
            <w:pPr>
              <w:contextualSpacing/>
              <w:jc w:val="center"/>
              <w:rPr>
                <w:rFonts w:ascii="Times New Roman" w:hAnsi="Times New Roman" w:cs="Times New Roman"/>
                <w:sz w:val="24"/>
                <w:szCs w:val="24"/>
              </w:rPr>
            </w:pPr>
            <w:r w:rsidRPr="007F214D">
              <w:rPr>
                <w:rFonts w:ascii="Times New Roman" w:hAnsi="Times New Roman" w:cs="Times New Roman"/>
                <w:sz w:val="24"/>
                <w:szCs w:val="24"/>
              </w:rPr>
              <w:t>0.5</w:t>
            </w:r>
          </w:p>
        </w:tc>
        <w:tc>
          <w:tcPr>
            <w:tcW w:w="1019" w:type="dxa"/>
            <w:vMerge/>
          </w:tcPr>
          <w:p w:rsidR="001F0DE0" w:rsidRPr="007F214D" w:rsidRDefault="001F0DE0" w:rsidP="007F214D">
            <w:pPr>
              <w:contextualSpacing/>
              <w:jc w:val="center"/>
              <w:rPr>
                <w:rFonts w:ascii="Times New Roman" w:hAnsi="Times New Roman" w:cs="Times New Roman"/>
                <w:sz w:val="24"/>
                <w:szCs w:val="24"/>
              </w:rPr>
            </w:pPr>
          </w:p>
        </w:tc>
      </w:tr>
      <w:tr w:rsidR="001F0DE0" w:rsidRPr="007F214D" w:rsidTr="0010322C">
        <w:trPr>
          <w:trHeight w:val="367"/>
        </w:trPr>
        <w:tc>
          <w:tcPr>
            <w:tcW w:w="2718" w:type="dxa"/>
            <w:vMerge/>
          </w:tcPr>
          <w:p w:rsidR="001F0DE0" w:rsidRPr="007F214D" w:rsidRDefault="001F0DE0" w:rsidP="007F214D">
            <w:pPr>
              <w:contextualSpacing/>
              <w:jc w:val="center"/>
              <w:rPr>
                <w:rFonts w:ascii="Times New Roman" w:hAnsi="Times New Roman" w:cs="Times New Roman"/>
                <w:bCs/>
                <w:i/>
                <w:sz w:val="24"/>
                <w:szCs w:val="24"/>
              </w:rPr>
            </w:pPr>
          </w:p>
        </w:tc>
        <w:tc>
          <w:tcPr>
            <w:tcW w:w="2796" w:type="dxa"/>
            <w:tcBorders>
              <w:top w:val="single" w:sz="4" w:space="0" w:color="auto"/>
              <w:bottom w:val="single" w:sz="4" w:space="0" w:color="auto"/>
            </w:tcBorders>
          </w:tcPr>
          <w:p w:rsidR="001F0DE0" w:rsidRPr="007F214D" w:rsidRDefault="001F0DE0" w:rsidP="007F214D">
            <w:pPr>
              <w:contextualSpacing/>
              <w:jc w:val="center"/>
              <w:rPr>
                <w:rFonts w:ascii="Times New Roman" w:hAnsi="Times New Roman" w:cs="Times New Roman"/>
                <w:sz w:val="24"/>
                <w:szCs w:val="24"/>
              </w:rPr>
            </w:pPr>
            <w:r w:rsidRPr="007F214D">
              <w:rPr>
                <w:rFonts w:ascii="Times New Roman" w:hAnsi="Times New Roman" w:cs="Times New Roman"/>
                <w:bCs/>
                <w:sz w:val="24"/>
                <w:szCs w:val="24"/>
              </w:rPr>
              <w:t>Литературный марафон (через внеклассную работу и через школьный «Пресс-центр»)</w:t>
            </w:r>
          </w:p>
        </w:tc>
        <w:tc>
          <w:tcPr>
            <w:tcW w:w="2107" w:type="dxa"/>
            <w:tcBorders>
              <w:top w:val="single" w:sz="4" w:space="0" w:color="auto"/>
              <w:bottom w:val="single" w:sz="4" w:space="0" w:color="auto"/>
            </w:tcBorders>
          </w:tcPr>
          <w:p w:rsidR="001F0DE0" w:rsidRPr="007F214D" w:rsidRDefault="001F0DE0" w:rsidP="007F214D">
            <w:pPr>
              <w:contextualSpacing/>
              <w:jc w:val="center"/>
              <w:rPr>
                <w:rFonts w:ascii="Times New Roman" w:hAnsi="Times New Roman" w:cs="Times New Roman"/>
                <w:sz w:val="24"/>
                <w:szCs w:val="24"/>
              </w:rPr>
            </w:pPr>
            <w:r w:rsidRPr="007F214D">
              <w:rPr>
                <w:rFonts w:ascii="Times New Roman" w:hAnsi="Times New Roman" w:cs="Times New Roman"/>
                <w:sz w:val="24"/>
                <w:szCs w:val="24"/>
              </w:rPr>
              <w:t>Тараканова Н.Н.</w:t>
            </w:r>
          </w:p>
        </w:tc>
        <w:tc>
          <w:tcPr>
            <w:tcW w:w="1213" w:type="dxa"/>
            <w:tcBorders>
              <w:top w:val="single" w:sz="4" w:space="0" w:color="auto"/>
              <w:bottom w:val="single" w:sz="4" w:space="0" w:color="auto"/>
            </w:tcBorders>
          </w:tcPr>
          <w:p w:rsidR="001F0DE0" w:rsidRPr="007F214D" w:rsidRDefault="001F0DE0" w:rsidP="007F214D">
            <w:pPr>
              <w:contextualSpacing/>
              <w:jc w:val="center"/>
              <w:rPr>
                <w:rFonts w:ascii="Times New Roman" w:hAnsi="Times New Roman" w:cs="Times New Roman"/>
                <w:sz w:val="24"/>
                <w:szCs w:val="24"/>
              </w:rPr>
            </w:pPr>
            <w:r w:rsidRPr="007F214D">
              <w:rPr>
                <w:rFonts w:ascii="Times New Roman" w:hAnsi="Times New Roman" w:cs="Times New Roman"/>
                <w:bCs/>
                <w:sz w:val="24"/>
                <w:szCs w:val="24"/>
              </w:rPr>
              <w:t>1</w:t>
            </w:r>
          </w:p>
        </w:tc>
        <w:tc>
          <w:tcPr>
            <w:tcW w:w="1019" w:type="dxa"/>
            <w:vMerge/>
          </w:tcPr>
          <w:p w:rsidR="001F0DE0" w:rsidRPr="007F214D" w:rsidRDefault="001F0DE0" w:rsidP="007F214D">
            <w:pPr>
              <w:contextualSpacing/>
              <w:jc w:val="center"/>
              <w:rPr>
                <w:rFonts w:ascii="Times New Roman" w:hAnsi="Times New Roman" w:cs="Times New Roman"/>
                <w:sz w:val="24"/>
                <w:szCs w:val="24"/>
              </w:rPr>
            </w:pPr>
          </w:p>
        </w:tc>
      </w:tr>
      <w:tr w:rsidR="001F0DE0" w:rsidRPr="007F214D" w:rsidTr="0010322C">
        <w:trPr>
          <w:trHeight w:val="448"/>
        </w:trPr>
        <w:tc>
          <w:tcPr>
            <w:tcW w:w="2718" w:type="dxa"/>
            <w:vMerge/>
          </w:tcPr>
          <w:p w:rsidR="001F0DE0" w:rsidRPr="007F214D" w:rsidRDefault="001F0DE0" w:rsidP="007F214D">
            <w:pPr>
              <w:contextualSpacing/>
              <w:jc w:val="center"/>
              <w:rPr>
                <w:rFonts w:ascii="Times New Roman" w:hAnsi="Times New Roman" w:cs="Times New Roman"/>
                <w:bCs/>
                <w:i/>
                <w:sz w:val="24"/>
                <w:szCs w:val="24"/>
              </w:rPr>
            </w:pPr>
          </w:p>
        </w:tc>
        <w:tc>
          <w:tcPr>
            <w:tcW w:w="2796" w:type="dxa"/>
            <w:tcBorders>
              <w:top w:val="single" w:sz="4" w:space="0" w:color="auto"/>
            </w:tcBorders>
          </w:tcPr>
          <w:p w:rsidR="001F0DE0" w:rsidRPr="007F214D" w:rsidRDefault="001F0DE0" w:rsidP="007F214D">
            <w:pPr>
              <w:contextualSpacing/>
              <w:jc w:val="center"/>
              <w:rPr>
                <w:rFonts w:ascii="Times New Roman" w:hAnsi="Times New Roman" w:cs="Times New Roman"/>
                <w:sz w:val="24"/>
                <w:szCs w:val="24"/>
              </w:rPr>
            </w:pPr>
            <w:r w:rsidRPr="007F214D">
              <w:rPr>
                <w:rFonts w:ascii="Times New Roman" w:hAnsi="Times New Roman" w:cs="Times New Roman"/>
                <w:bCs/>
                <w:sz w:val="24"/>
                <w:szCs w:val="24"/>
              </w:rPr>
              <w:t>Кружок «</w:t>
            </w:r>
            <w:proofErr w:type="spellStart"/>
            <w:r w:rsidRPr="007F214D">
              <w:rPr>
                <w:rFonts w:ascii="Times New Roman" w:hAnsi="Times New Roman" w:cs="Times New Roman"/>
                <w:bCs/>
                <w:sz w:val="24"/>
                <w:szCs w:val="24"/>
              </w:rPr>
              <w:t>Мастерилка</w:t>
            </w:r>
            <w:proofErr w:type="spellEnd"/>
            <w:r w:rsidRPr="007F214D">
              <w:rPr>
                <w:rFonts w:ascii="Times New Roman" w:hAnsi="Times New Roman" w:cs="Times New Roman"/>
                <w:bCs/>
                <w:sz w:val="24"/>
                <w:szCs w:val="24"/>
              </w:rPr>
              <w:t>»</w:t>
            </w:r>
            <w:r w:rsidRPr="007F214D">
              <w:rPr>
                <w:rFonts w:ascii="Times New Roman" w:hAnsi="Times New Roman" w:cs="Times New Roman"/>
                <w:sz w:val="24"/>
                <w:szCs w:val="24"/>
              </w:rPr>
              <w:t xml:space="preserve"> СБ</w:t>
            </w:r>
          </w:p>
        </w:tc>
        <w:tc>
          <w:tcPr>
            <w:tcW w:w="2107" w:type="dxa"/>
            <w:tcBorders>
              <w:top w:val="single" w:sz="4" w:space="0" w:color="auto"/>
            </w:tcBorders>
          </w:tcPr>
          <w:p w:rsidR="001F0DE0" w:rsidRPr="007F214D" w:rsidRDefault="001F0DE0" w:rsidP="007F214D">
            <w:pPr>
              <w:contextualSpacing/>
              <w:jc w:val="center"/>
              <w:rPr>
                <w:rFonts w:ascii="Times New Roman" w:hAnsi="Times New Roman" w:cs="Times New Roman"/>
                <w:bCs/>
                <w:sz w:val="24"/>
                <w:szCs w:val="24"/>
              </w:rPr>
            </w:pPr>
            <w:proofErr w:type="spellStart"/>
            <w:r w:rsidRPr="007F214D">
              <w:rPr>
                <w:rFonts w:ascii="Times New Roman" w:hAnsi="Times New Roman" w:cs="Times New Roman"/>
                <w:bCs/>
                <w:sz w:val="24"/>
                <w:szCs w:val="24"/>
              </w:rPr>
              <w:t>Леус</w:t>
            </w:r>
            <w:proofErr w:type="spellEnd"/>
            <w:r w:rsidRPr="007F214D">
              <w:rPr>
                <w:rFonts w:ascii="Times New Roman" w:hAnsi="Times New Roman" w:cs="Times New Roman"/>
                <w:bCs/>
                <w:sz w:val="24"/>
                <w:szCs w:val="24"/>
              </w:rPr>
              <w:t xml:space="preserve"> Г.Ф</w:t>
            </w:r>
          </w:p>
          <w:p w:rsidR="001F0DE0" w:rsidRPr="007F214D" w:rsidRDefault="001F0DE0" w:rsidP="007F214D">
            <w:pPr>
              <w:contextualSpacing/>
              <w:jc w:val="center"/>
              <w:rPr>
                <w:rFonts w:ascii="Times New Roman" w:hAnsi="Times New Roman" w:cs="Times New Roman"/>
                <w:sz w:val="24"/>
                <w:szCs w:val="24"/>
              </w:rPr>
            </w:pPr>
          </w:p>
        </w:tc>
        <w:tc>
          <w:tcPr>
            <w:tcW w:w="1213" w:type="dxa"/>
            <w:tcBorders>
              <w:top w:val="single" w:sz="4" w:space="0" w:color="auto"/>
            </w:tcBorders>
          </w:tcPr>
          <w:p w:rsidR="001F0DE0" w:rsidRPr="007F214D" w:rsidRDefault="001F0DE0" w:rsidP="007F214D">
            <w:pPr>
              <w:contextualSpacing/>
              <w:jc w:val="center"/>
              <w:rPr>
                <w:rFonts w:ascii="Times New Roman" w:hAnsi="Times New Roman" w:cs="Times New Roman"/>
                <w:sz w:val="24"/>
                <w:szCs w:val="24"/>
              </w:rPr>
            </w:pPr>
            <w:r w:rsidRPr="007F214D">
              <w:rPr>
                <w:rFonts w:ascii="Times New Roman" w:hAnsi="Times New Roman" w:cs="Times New Roman"/>
                <w:bCs/>
                <w:sz w:val="24"/>
                <w:szCs w:val="24"/>
              </w:rPr>
              <w:t>1</w:t>
            </w:r>
          </w:p>
        </w:tc>
        <w:tc>
          <w:tcPr>
            <w:tcW w:w="1019" w:type="dxa"/>
            <w:vMerge/>
          </w:tcPr>
          <w:p w:rsidR="001F0DE0" w:rsidRPr="007F214D" w:rsidRDefault="001F0DE0" w:rsidP="007F214D">
            <w:pPr>
              <w:contextualSpacing/>
              <w:jc w:val="center"/>
              <w:rPr>
                <w:rFonts w:ascii="Times New Roman" w:hAnsi="Times New Roman" w:cs="Times New Roman"/>
                <w:sz w:val="24"/>
                <w:szCs w:val="24"/>
              </w:rPr>
            </w:pPr>
          </w:p>
        </w:tc>
      </w:tr>
      <w:tr w:rsidR="001F0DE0" w:rsidRPr="007F214D" w:rsidTr="0010322C">
        <w:trPr>
          <w:trHeight w:val="475"/>
        </w:trPr>
        <w:tc>
          <w:tcPr>
            <w:tcW w:w="2718" w:type="dxa"/>
            <w:vMerge w:val="restart"/>
          </w:tcPr>
          <w:p w:rsidR="0010322C" w:rsidRPr="007F214D" w:rsidRDefault="0010322C" w:rsidP="007F214D">
            <w:pPr>
              <w:contextualSpacing/>
              <w:jc w:val="center"/>
              <w:rPr>
                <w:rFonts w:ascii="Times New Roman" w:hAnsi="Times New Roman" w:cs="Times New Roman"/>
                <w:bCs/>
                <w:i/>
                <w:sz w:val="24"/>
                <w:szCs w:val="24"/>
              </w:rPr>
            </w:pPr>
          </w:p>
          <w:p w:rsidR="0010322C" w:rsidRPr="007F214D" w:rsidRDefault="0010322C" w:rsidP="007F214D">
            <w:pPr>
              <w:contextualSpacing/>
              <w:jc w:val="center"/>
              <w:rPr>
                <w:rFonts w:ascii="Times New Roman" w:hAnsi="Times New Roman" w:cs="Times New Roman"/>
                <w:bCs/>
                <w:i/>
                <w:sz w:val="24"/>
                <w:szCs w:val="24"/>
              </w:rPr>
            </w:pPr>
          </w:p>
          <w:p w:rsidR="0010322C" w:rsidRPr="007F214D" w:rsidRDefault="0010322C" w:rsidP="007F214D">
            <w:pPr>
              <w:contextualSpacing/>
              <w:jc w:val="center"/>
              <w:rPr>
                <w:rFonts w:ascii="Times New Roman" w:hAnsi="Times New Roman" w:cs="Times New Roman"/>
                <w:bCs/>
                <w:i/>
                <w:sz w:val="24"/>
                <w:szCs w:val="24"/>
              </w:rPr>
            </w:pPr>
          </w:p>
          <w:p w:rsidR="0010322C" w:rsidRPr="007F214D" w:rsidRDefault="0010322C" w:rsidP="007F214D">
            <w:pPr>
              <w:contextualSpacing/>
              <w:jc w:val="center"/>
              <w:rPr>
                <w:rFonts w:ascii="Times New Roman" w:hAnsi="Times New Roman" w:cs="Times New Roman"/>
                <w:bCs/>
                <w:i/>
                <w:sz w:val="24"/>
                <w:szCs w:val="24"/>
              </w:rPr>
            </w:pPr>
          </w:p>
          <w:p w:rsidR="0010322C" w:rsidRPr="007F214D" w:rsidRDefault="0010322C" w:rsidP="007F214D">
            <w:pPr>
              <w:contextualSpacing/>
              <w:jc w:val="center"/>
              <w:rPr>
                <w:rFonts w:ascii="Times New Roman" w:hAnsi="Times New Roman" w:cs="Times New Roman"/>
                <w:bCs/>
                <w:i/>
                <w:sz w:val="24"/>
                <w:szCs w:val="24"/>
              </w:rPr>
            </w:pPr>
          </w:p>
          <w:p w:rsidR="001F0DE0" w:rsidRPr="007F214D" w:rsidRDefault="001F0DE0" w:rsidP="007F214D">
            <w:pPr>
              <w:contextualSpacing/>
              <w:jc w:val="center"/>
              <w:rPr>
                <w:rFonts w:ascii="Times New Roman" w:hAnsi="Times New Roman" w:cs="Times New Roman"/>
                <w:bCs/>
                <w:i/>
                <w:sz w:val="24"/>
                <w:szCs w:val="24"/>
              </w:rPr>
            </w:pPr>
            <w:proofErr w:type="spellStart"/>
            <w:r w:rsidRPr="007F214D">
              <w:rPr>
                <w:rFonts w:ascii="Times New Roman" w:hAnsi="Times New Roman" w:cs="Times New Roman"/>
                <w:bCs/>
                <w:i/>
                <w:sz w:val="24"/>
                <w:szCs w:val="24"/>
              </w:rPr>
              <w:t>Общеинтеллектуальное</w:t>
            </w:r>
            <w:proofErr w:type="spellEnd"/>
          </w:p>
          <w:p w:rsidR="001F0DE0" w:rsidRPr="007F214D" w:rsidRDefault="001F0DE0" w:rsidP="007F214D">
            <w:pPr>
              <w:contextualSpacing/>
              <w:jc w:val="center"/>
              <w:rPr>
                <w:rFonts w:ascii="Times New Roman" w:hAnsi="Times New Roman" w:cs="Times New Roman"/>
                <w:bCs/>
                <w:i/>
                <w:sz w:val="24"/>
                <w:szCs w:val="24"/>
              </w:rPr>
            </w:pPr>
          </w:p>
          <w:p w:rsidR="001F0DE0" w:rsidRPr="007F214D" w:rsidRDefault="001F0DE0" w:rsidP="007F214D">
            <w:pPr>
              <w:contextualSpacing/>
              <w:jc w:val="center"/>
              <w:rPr>
                <w:rFonts w:ascii="Times New Roman" w:hAnsi="Times New Roman" w:cs="Times New Roman"/>
                <w:bCs/>
                <w:i/>
                <w:sz w:val="24"/>
                <w:szCs w:val="24"/>
              </w:rPr>
            </w:pPr>
          </w:p>
          <w:p w:rsidR="001F0DE0" w:rsidRPr="007F214D" w:rsidRDefault="001F0DE0" w:rsidP="007F214D">
            <w:pPr>
              <w:contextualSpacing/>
              <w:jc w:val="center"/>
              <w:rPr>
                <w:rFonts w:ascii="Times New Roman" w:hAnsi="Times New Roman" w:cs="Times New Roman"/>
                <w:bCs/>
                <w:i/>
                <w:sz w:val="24"/>
                <w:szCs w:val="24"/>
              </w:rPr>
            </w:pPr>
          </w:p>
          <w:p w:rsidR="001F0DE0" w:rsidRPr="007F214D" w:rsidRDefault="001F0DE0" w:rsidP="007F214D">
            <w:pPr>
              <w:contextualSpacing/>
              <w:jc w:val="center"/>
              <w:rPr>
                <w:rFonts w:ascii="Times New Roman" w:hAnsi="Times New Roman" w:cs="Times New Roman"/>
                <w:i/>
                <w:sz w:val="24"/>
                <w:szCs w:val="24"/>
              </w:rPr>
            </w:pPr>
          </w:p>
        </w:tc>
        <w:tc>
          <w:tcPr>
            <w:tcW w:w="2796" w:type="dxa"/>
            <w:tcBorders>
              <w:bottom w:val="single" w:sz="4" w:space="0" w:color="auto"/>
            </w:tcBorders>
          </w:tcPr>
          <w:p w:rsidR="001F0DE0" w:rsidRPr="007F214D" w:rsidRDefault="001F0DE0" w:rsidP="007F214D">
            <w:pPr>
              <w:contextualSpacing/>
              <w:jc w:val="center"/>
              <w:rPr>
                <w:rFonts w:ascii="Times New Roman" w:hAnsi="Times New Roman" w:cs="Times New Roman"/>
                <w:sz w:val="24"/>
                <w:szCs w:val="24"/>
              </w:rPr>
            </w:pPr>
            <w:r w:rsidRPr="007F214D">
              <w:rPr>
                <w:rFonts w:ascii="Times New Roman" w:hAnsi="Times New Roman" w:cs="Times New Roman"/>
                <w:sz w:val="24"/>
                <w:szCs w:val="24"/>
              </w:rPr>
              <w:t>«</w:t>
            </w:r>
            <w:r w:rsidR="00CD730C" w:rsidRPr="007F214D">
              <w:rPr>
                <w:rFonts w:ascii="Times New Roman" w:hAnsi="Times New Roman" w:cs="Times New Roman"/>
                <w:sz w:val="24"/>
                <w:szCs w:val="24"/>
              </w:rPr>
              <w:t xml:space="preserve">«Формирование </w:t>
            </w:r>
            <w:proofErr w:type="spellStart"/>
            <w:r w:rsidR="00CD730C" w:rsidRPr="007F214D">
              <w:rPr>
                <w:rFonts w:ascii="Times New Roman" w:hAnsi="Times New Roman" w:cs="Times New Roman"/>
                <w:sz w:val="24"/>
                <w:szCs w:val="24"/>
              </w:rPr>
              <w:t>ИКТ-компетентности</w:t>
            </w:r>
            <w:proofErr w:type="spellEnd"/>
            <w:r w:rsidR="00CD730C" w:rsidRPr="007F214D">
              <w:rPr>
                <w:rFonts w:ascii="Times New Roman" w:hAnsi="Times New Roman" w:cs="Times New Roman"/>
                <w:sz w:val="24"/>
                <w:szCs w:val="24"/>
              </w:rPr>
              <w:t xml:space="preserve"> обучающихся»</w:t>
            </w:r>
            <w:r w:rsidRPr="007F214D">
              <w:rPr>
                <w:rFonts w:ascii="Times New Roman" w:hAnsi="Times New Roman" w:cs="Times New Roman"/>
                <w:sz w:val="24"/>
                <w:szCs w:val="24"/>
              </w:rPr>
              <w:t>»</w:t>
            </w:r>
          </w:p>
        </w:tc>
        <w:tc>
          <w:tcPr>
            <w:tcW w:w="2107" w:type="dxa"/>
            <w:tcBorders>
              <w:bottom w:val="single" w:sz="4" w:space="0" w:color="auto"/>
            </w:tcBorders>
          </w:tcPr>
          <w:p w:rsidR="001F0DE0" w:rsidRPr="007F214D" w:rsidRDefault="001F0DE0" w:rsidP="007F214D">
            <w:pPr>
              <w:contextualSpacing/>
              <w:jc w:val="center"/>
              <w:rPr>
                <w:rFonts w:ascii="Times New Roman" w:hAnsi="Times New Roman" w:cs="Times New Roman"/>
                <w:sz w:val="24"/>
                <w:szCs w:val="24"/>
              </w:rPr>
            </w:pPr>
            <w:r w:rsidRPr="007F214D">
              <w:rPr>
                <w:rFonts w:ascii="Times New Roman" w:hAnsi="Times New Roman" w:cs="Times New Roman"/>
                <w:sz w:val="24"/>
                <w:szCs w:val="24"/>
              </w:rPr>
              <w:t>Козлова Т.С.</w:t>
            </w:r>
          </w:p>
        </w:tc>
        <w:tc>
          <w:tcPr>
            <w:tcW w:w="1213" w:type="dxa"/>
            <w:tcBorders>
              <w:bottom w:val="single" w:sz="4" w:space="0" w:color="auto"/>
            </w:tcBorders>
          </w:tcPr>
          <w:p w:rsidR="001F0DE0" w:rsidRPr="007F214D" w:rsidRDefault="001F0DE0" w:rsidP="007F214D">
            <w:pPr>
              <w:contextualSpacing/>
              <w:jc w:val="center"/>
              <w:rPr>
                <w:rFonts w:ascii="Times New Roman" w:hAnsi="Times New Roman" w:cs="Times New Roman"/>
                <w:sz w:val="24"/>
                <w:szCs w:val="24"/>
              </w:rPr>
            </w:pPr>
            <w:r w:rsidRPr="007F214D">
              <w:rPr>
                <w:rFonts w:ascii="Times New Roman" w:hAnsi="Times New Roman" w:cs="Times New Roman"/>
                <w:bCs/>
                <w:sz w:val="24"/>
                <w:szCs w:val="24"/>
              </w:rPr>
              <w:t>0,5</w:t>
            </w:r>
          </w:p>
        </w:tc>
        <w:tc>
          <w:tcPr>
            <w:tcW w:w="1019" w:type="dxa"/>
            <w:vMerge w:val="restart"/>
          </w:tcPr>
          <w:p w:rsidR="0010322C" w:rsidRPr="007F214D" w:rsidRDefault="0010322C" w:rsidP="007F214D">
            <w:pPr>
              <w:contextualSpacing/>
              <w:jc w:val="center"/>
              <w:rPr>
                <w:rFonts w:ascii="Times New Roman" w:hAnsi="Times New Roman" w:cs="Times New Roman"/>
                <w:bCs/>
                <w:sz w:val="24"/>
                <w:szCs w:val="24"/>
              </w:rPr>
            </w:pPr>
          </w:p>
          <w:p w:rsidR="0010322C" w:rsidRPr="007F214D" w:rsidRDefault="0010322C" w:rsidP="007F214D">
            <w:pPr>
              <w:contextualSpacing/>
              <w:jc w:val="center"/>
              <w:rPr>
                <w:rFonts w:ascii="Times New Roman" w:hAnsi="Times New Roman" w:cs="Times New Roman"/>
                <w:bCs/>
                <w:sz w:val="24"/>
                <w:szCs w:val="24"/>
              </w:rPr>
            </w:pPr>
          </w:p>
          <w:p w:rsidR="0010322C" w:rsidRPr="007F214D" w:rsidRDefault="0010322C" w:rsidP="007F214D">
            <w:pPr>
              <w:contextualSpacing/>
              <w:jc w:val="center"/>
              <w:rPr>
                <w:rFonts w:ascii="Times New Roman" w:hAnsi="Times New Roman" w:cs="Times New Roman"/>
                <w:bCs/>
                <w:sz w:val="24"/>
                <w:szCs w:val="24"/>
              </w:rPr>
            </w:pPr>
          </w:p>
          <w:p w:rsidR="0010322C" w:rsidRPr="007F214D" w:rsidRDefault="0010322C" w:rsidP="007F214D">
            <w:pPr>
              <w:contextualSpacing/>
              <w:jc w:val="center"/>
              <w:rPr>
                <w:rFonts w:ascii="Times New Roman" w:hAnsi="Times New Roman" w:cs="Times New Roman"/>
                <w:bCs/>
                <w:sz w:val="24"/>
                <w:szCs w:val="24"/>
              </w:rPr>
            </w:pPr>
          </w:p>
          <w:p w:rsidR="001F0DE0" w:rsidRPr="007F214D" w:rsidRDefault="001F0DE0" w:rsidP="007F214D">
            <w:pPr>
              <w:contextualSpacing/>
              <w:jc w:val="center"/>
              <w:rPr>
                <w:rFonts w:ascii="Times New Roman" w:hAnsi="Times New Roman" w:cs="Times New Roman"/>
                <w:sz w:val="24"/>
                <w:szCs w:val="24"/>
              </w:rPr>
            </w:pPr>
            <w:r w:rsidRPr="007F214D">
              <w:rPr>
                <w:rFonts w:ascii="Times New Roman" w:hAnsi="Times New Roman" w:cs="Times New Roman"/>
                <w:bCs/>
                <w:sz w:val="24"/>
                <w:szCs w:val="24"/>
              </w:rPr>
              <w:t>1,5</w:t>
            </w:r>
          </w:p>
        </w:tc>
      </w:tr>
      <w:tr w:rsidR="001F0DE0" w:rsidRPr="007F214D" w:rsidTr="0010322C">
        <w:trPr>
          <w:trHeight w:val="529"/>
        </w:trPr>
        <w:tc>
          <w:tcPr>
            <w:tcW w:w="2718" w:type="dxa"/>
            <w:vMerge/>
          </w:tcPr>
          <w:p w:rsidR="001F0DE0" w:rsidRPr="007F214D" w:rsidRDefault="001F0DE0" w:rsidP="007F214D">
            <w:pPr>
              <w:contextualSpacing/>
              <w:jc w:val="center"/>
              <w:rPr>
                <w:rFonts w:ascii="Times New Roman" w:hAnsi="Times New Roman" w:cs="Times New Roman"/>
                <w:bCs/>
                <w:i/>
                <w:sz w:val="24"/>
                <w:szCs w:val="24"/>
              </w:rPr>
            </w:pPr>
          </w:p>
        </w:tc>
        <w:tc>
          <w:tcPr>
            <w:tcW w:w="2796" w:type="dxa"/>
            <w:tcBorders>
              <w:top w:val="single" w:sz="4" w:space="0" w:color="auto"/>
              <w:bottom w:val="single" w:sz="4" w:space="0" w:color="auto"/>
            </w:tcBorders>
          </w:tcPr>
          <w:p w:rsidR="001F0DE0" w:rsidRPr="007F214D" w:rsidRDefault="001F0DE0" w:rsidP="007F214D">
            <w:pPr>
              <w:contextualSpacing/>
              <w:jc w:val="center"/>
              <w:rPr>
                <w:rFonts w:ascii="Times New Roman" w:hAnsi="Times New Roman" w:cs="Times New Roman"/>
                <w:sz w:val="24"/>
                <w:szCs w:val="24"/>
              </w:rPr>
            </w:pPr>
            <w:r w:rsidRPr="007F214D">
              <w:rPr>
                <w:rFonts w:ascii="Times New Roman" w:hAnsi="Times New Roman" w:cs="Times New Roman"/>
                <w:sz w:val="24"/>
                <w:szCs w:val="24"/>
              </w:rPr>
              <w:t>«Основы смыслового чтения и работа с текстом»</w:t>
            </w:r>
          </w:p>
        </w:tc>
        <w:tc>
          <w:tcPr>
            <w:tcW w:w="2107" w:type="dxa"/>
            <w:tcBorders>
              <w:top w:val="single" w:sz="4" w:space="0" w:color="auto"/>
              <w:bottom w:val="single" w:sz="4" w:space="0" w:color="auto"/>
            </w:tcBorders>
          </w:tcPr>
          <w:p w:rsidR="001F0DE0" w:rsidRPr="007F214D" w:rsidRDefault="001F0DE0" w:rsidP="007F214D">
            <w:pPr>
              <w:contextualSpacing/>
              <w:jc w:val="center"/>
              <w:rPr>
                <w:rFonts w:ascii="Times New Roman" w:hAnsi="Times New Roman" w:cs="Times New Roman"/>
                <w:sz w:val="24"/>
                <w:szCs w:val="24"/>
              </w:rPr>
            </w:pPr>
            <w:r w:rsidRPr="007F214D">
              <w:rPr>
                <w:rFonts w:ascii="Times New Roman" w:hAnsi="Times New Roman" w:cs="Times New Roman"/>
                <w:sz w:val="24"/>
                <w:szCs w:val="24"/>
              </w:rPr>
              <w:t>Рюмина И.А.</w:t>
            </w:r>
          </w:p>
          <w:p w:rsidR="001F0DE0" w:rsidRPr="007F214D" w:rsidRDefault="001F0DE0" w:rsidP="007F214D">
            <w:pPr>
              <w:contextualSpacing/>
              <w:jc w:val="center"/>
              <w:rPr>
                <w:rFonts w:ascii="Times New Roman" w:hAnsi="Times New Roman" w:cs="Times New Roman"/>
                <w:sz w:val="24"/>
                <w:szCs w:val="24"/>
              </w:rPr>
            </w:pPr>
            <w:proofErr w:type="spellStart"/>
            <w:r w:rsidRPr="007F214D">
              <w:rPr>
                <w:rFonts w:ascii="Times New Roman" w:hAnsi="Times New Roman" w:cs="Times New Roman"/>
                <w:sz w:val="24"/>
                <w:szCs w:val="24"/>
              </w:rPr>
              <w:t>Бобрецова</w:t>
            </w:r>
            <w:proofErr w:type="spellEnd"/>
            <w:r w:rsidRPr="007F214D">
              <w:rPr>
                <w:rFonts w:ascii="Times New Roman" w:hAnsi="Times New Roman" w:cs="Times New Roman"/>
                <w:sz w:val="24"/>
                <w:szCs w:val="24"/>
              </w:rPr>
              <w:t xml:space="preserve"> Т.П.</w:t>
            </w:r>
          </w:p>
        </w:tc>
        <w:tc>
          <w:tcPr>
            <w:tcW w:w="1213" w:type="dxa"/>
            <w:tcBorders>
              <w:top w:val="single" w:sz="4" w:space="0" w:color="auto"/>
              <w:bottom w:val="single" w:sz="4" w:space="0" w:color="auto"/>
            </w:tcBorders>
          </w:tcPr>
          <w:p w:rsidR="001F0DE0" w:rsidRPr="007F214D" w:rsidRDefault="001F0DE0" w:rsidP="007F214D">
            <w:pPr>
              <w:contextualSpacing/>
              <w:jc w:val="center"/>
              <w:rPr>
                <w:rFonts w:ascii="Times New Roman" w:hAnsi="Times New Roman" w:cs="Times New Roman"/>
                <w:sz w:val="24"/>
                <w:szCs w:val="24"/>
              </w:rPr>
            </w:pPr>
            <w:r w:rsidRPr="007F214D">
              <w:rPr>
                <w:rFonts w:ascii="Times New Roman" w:hAnsi="Times New Roman" w:cs="Times New Roman"/>
                <w:bCs/>
                <w:sz w:val="24"/>
                <w:szCs w:val="24"/>
              </w:rPr>
              <w:t>0,5</w:t>
            </w:r>
          </w:p>
        </w:tc>
        <w:tc>
          <w:tcPr>
            <w:tcW w:w="1019" w:type="dxa"/>
            <w:vMerge/>
          </w:tcPr>
          <w:p w:rsidR="001F0DE0" w:rsidRPr="007F214D" w:rsidRDefault="001F0DE0" w:rsidP="007F214D">
            <w:pPr>
              <w:contextualSpacing/>
              <w:jc w:val="center"/>
              <w:rPr>
                <w:rFonts w:ascii="Times New Roman" w:hAnsi="Times New Roman" w:cs="Times New Roman"/>
                <w:sz w:val="24"/>
                <w:szCs w:val="24"/>
              </w:rPr>
            </w:pPr>
          </w:p>
        </w:tc>
      </w:tr>
      <w:tr w:rsidR="001F0DE0" w:rsidRPr="007F214D" w:rsidTr="0010322C">
        <w:trPr>
          <w:trHeight w:val="544"/>
        </w:trPr>
        <w:tc>
          <w:tcPr>
            <w:tcW w:w="2718" w:type="dxa"/>
            <w:vMerge/>
          </w:tcPr>
          <w:p w:rsidR="001F0DE0" w:rsidRPr="007F214D" w:rsidRDefault="001F0DE0" w:rsidP="007F214D">
            <w:pPr>
              <w:contextualSpacing/>
              <w:jc w:val="center"/>
              <w:rPr>
                <w:rFonts w:ascii="Times New Roman" w:hAnsi="Times New Roman" w:cs="Times New Roman"/>
                <w:bCs/>
                <w:i/>
                <w:sz w:val="24"/>
                <w:szCs w:val="24"/>
              </w:rPr>
            </w:pPr>
          </w:p>
        </w:tc>
        <w:tc>
          <w:tcPr>
            <w:tcW w:w="2796" w:type="dxa"/>
            <w:tcBorders>
              <w:top w:val="single" w:sz="4" w:space="0" w:color="auto"/>
            </w:tcBorders>
          </w:tcPr>
          <w:p w:rsidR="001F0DE0" w:rsidRPr="007F214D" w:rsidRDefault="001F0DE0" w:rsidP="007F214D">
            <w:pPr>
              <w:contextualSpacing/>
              <w:jc w:val="center"/>
              <w:rPr>
                <w:rFonts w:ascii="Times New Roman" w:hAnsi="Times New Roman" w:cs="Times New Roman"/>
                <w:sz w:val="24"/>
                <w:szCs w:val="24"/>
              </w:rPr>
            </w:pPr>
            <w:r w:rsidRPr="007F214D">
              <w:rPr>
                <w:rFonts w:ascii="Times New Roman" w:hAnsi="Times New Roman" w:cs="Times New Roman"/>
                <w:sz w:val="24"/>
                <w:szCs w:val="24"/>
              </w:rPr>
              <w:t>«</w:t>
            </w:r>
            <w:r w:rsidR="00CD730C" w:rsidRPr="007F214D">
              <w:rPr>
                <w:rFonts w:ascii="Times New Roman" w:hAnsi="Times New Roman" w:cs="Times New Roman"/>
                <w:sz w:val="24"/>
                <w:szCs w:val="24"/>
              </w:rPr>
              <w:t>Основы учебно-исследовательской и проектной деятельности</w:t>
            </w:r>
            <w:r w:rsidRPr="007F214D">
              <w:rPr>
                <w:rFonts w:ascii="Times New Roman" w:hAnsi="Times New Roman" w:cs="Times New Roman"/>
                <w:sz w:val="24"/>
                <w:szCs w:val="24"/>
              </w:rPr>
              <w:t>»;</w:t>
            </w:r>
          </w:p>
        </w:tc>
        <w:tc>
          <w:tcPr>
            <w:tcW w:w="2107" w:type="dxa"/>
            <w:tcBorders>
              <w:top w:val="single" w:sz="4" w:space="0" w:color="auto"/>
            </w:tcBorders>
          </w:tcPr>
          <w:p w:rsidR="001F0DE0" w:rsidRPr="007F214D" w:rsidRDefault="001F0DE0" w:rsidP="007F214D">
            <w:pPr>
              <w:contextualSpacing/>
              <w:jc w:val="center"/>
              <w:rPr>
                <w:rFonts w:ascii="Times New Roman" w:hAnsi="Times New Roman" w:cs="Times New Roman"/>
                <w:sz w:val="24"/>
                <w:szCs w:val="24"/>
              </w:rPr>
            </w:pPr>
            <w:proofErr w:type="spellStart"/>
            <w:r w:rsidRPr="007F214D">
              <w:rPr>
                <w:rFonts w:ascii="Times New Roman" w:hAnsi="Times New Roman" w:cs="Times New Roman"/>
                <w:sz w:val="24"/>
                <w:szCs w:val="24"/>
              </w:rPr>
              <w:t>Гольчикова</w:t>
            </w:r>
            <w:proofErr w:type="spellEnd"/>
            <w:r w:rsidRPr="007F214D">
              <w:rPr>
                <w:rFonts w:ascii="Times New Roman" w:hAnsi="Times New Roman" w:cs="Times New Roman"/>
                <w:sz w:val="24"/>
                <w:szCs w:val="24"/>
              </w:rPr>
              <w:t xml:space="preserve"> Н.Г.</w:t>
            </w:r>
          </w:p>
          <w:p w:rsidR="001F0DE0" w:rsidRPr="007F214D" w:rsidRDefault="001F0DE0" w:rsidP="007F214D">
            <w:pPr>
              <w:contextualSpacing/>
              <w:jc w:val="center"/>
              <w:rPr>
                <w:rFonts w:ascii="Times New Roman" w:hAnsi="Times New Roman" w:cs="Times New Roman"/>
                <w:sz w:val="24"/>
                <w:szCs w:val="24"/>
              </w:rPr>
            </w:pPr>
            <w:r w:rsidRPr="007F214D">
              <w:rPr>
                <w:rFonts w:ascii="Times New Roman" w:hAnsi="Times New Roman" w:cs="Times New Roman"/>
                <w:sz w:val="24"/>
                <w:szCs w:val="24"/>
              </w:rPr>
              <w:t>Михеева Е.П.</w:t>
            </w:r>
          </w:p>
        </w:tc>
        <w:tc>
          <w:tcPr>
            <w:tcW w:w="1213" w:type="dxa"/>
            <w:tcBorders>
              <w:top w:val="single" w:sz="4" w:space="0" w:color="auto"/>
            </w:tcBorders>
          </w:tcPr>
          <w:p w:rsidR="001F0DE0" w:rsidRPr="007F214D" w:rsidRDefault="001F0DE0" w:rsidP="007F214D">
            <w:pPr>
              <w:contextualSpacing/>
              <w:jc w:val="center"/>
              <w:rPr>
                <w:rFonts w:ascii="Times New Roman" w:hAnsi="Times New Roman" w:cs="Times New Roman"/>
                <w:sz w:val="24"/>
                <w:szCs w:val="24"/>
              </w:rPr>
            </w:pPr>
            <w:r w:rsidRPr="007F214D">
              <w:rPr>
                <w:rFonts w:ascii="Times New Roman" w:hAnsi="Times New Roman" w:cs="Times New Roman"/>
                <w:bCs/>
                <w:sz w:val="24"/>
                <w:szCs w:val="24"/>
              </w:rPr>
              <w:t>0,5</w:t>
            </w:r>
          </w:p>
        </w:tc>
        <w:tc>
          <w:tcPr>
            <w:tcW w:w="1019" w:type="dxa"/>
            <w:vMerge/>
          </w:tcPr>
          <w:p w:rsidR="001F0DE0" w:rsidRPr="007F214D" w:rsidRDefault="001F0DE0" w:rsidP="007F214D">
            <w:pPr>
              <w:contextualSpacing/>
              <w:jc w:val="center"/>
              <w:rPr>
                <w:rFonts w:ascii="Times New Roman" w:hAnsi="Times New Roman" w:cs="Times New Roman"/>
                <w:sz w:val="24"/>
                <w:szCs w:val="24"/>
              </w:rPr>
            </w:pPr>
          </w:p>
        </w:tc>
      </w:tr>
      <w:tr w:rsidR="001F0DE0" w:rsidRPr="007F214D" w:rsidTr="0010322C">
        <w:trPr>
          <w:trHeight w:val="448"/>
        </w:trPr>
        <w:tc>
          <w:tcPr>
            <w:tcW w:w="2718" w:type="dxa"/>
            <w:vMerge w:val="restart"/>
          </w:tcPr>
          <w:p w:rsidR="0010322C" w:rsidRPr="007F214D" w:rsidRDefault="0010322C" w:rsidP="007F214D">
            <w:pPr>
              <w:contextualSpacing/>
              <w:jc w:val="center"/>
              <w:rPr>
                <w:rFonts w:ascii="Times New Roman" w:hAnsi="Times New Roman" w:cs="Times New Roman"/>
                <w:bCs/>
                <w:i/>
                <w:sz w:val="24"/>
                <w:szCs w:val="24"/>
              </w:rPr>
            </w:pPr>
          </w:p>
          <w:p w:rsidR="0010322C" w:rsidRPr="007F214D" w:rsidRDefault="0010322C" w:rsidP="007F214D">
            <w:pPr>
              <w:contextualSpacing/>
              <w:jc w:val="center"/>
              <w:rPr>
                <w:rFonts w:ascii="Times New Roman" w:hAnsi="Times New Roman" w:cs="Times New Roman"/>
                <w:bCs/>
                <w:i/>
                <w:sz w:val="24"/>
                <w:szCs w:val="24"/>
              </w:rPr>
            </w:pPr>
          </w:p>
          <w:p w:rsidR="0010322C" w:rsidRPr="007F214D" w:rsidRDefault="0010322C" w:rsidP="007F214D">
            <w:pPr>
              <w:contextualSpacing/>
              <w:jc w:val="center"/>
              <w:rPr>
                <w:rFonts w:ascii="Times New Roman" w:hAnsi="Times New Roman" w:cs="Times New Roman"/>
                <w:bCs/>
                <w:i/>
                <w:sz w:val="24"/>
                <w:szCs w:val="24"/>
              </w:rPr>
            </w:pPr>
          </w:p>
          <w:p w:rsidR="0010322C" w:rsidRPr="007F214D" w:rsidRDefault="0010322C" w:rsidP="007F214D">
            <w:pPr>
              <w:contextualSpacing/>
              <w:jc w:val="center"/>
              <w:rPr>
                <w:rFonts w:ascii="Times New Roman" w:hAnsi="Times New Roman" w:cs="Times New Roman"/>
                <w:bCs/>
                <w:i/>
                <w:sz w:val="24"/>
                <w:szCs w:val="24"/>
              </w:rPr>
            </w:pPr>
          </w:p>
          <w:p w:rsidR="001F0DE0" w:rsidRPr="007F214D" w:rsidRDefault="001F0DE0" w:rsidP="007F214D">
            <w:pPr>
              <w:contextualSpacing/>
              <w:jc w:val="center"/>
              <w:rPr>
                <w:rFonts w:ascii="Times New Roman" w:hAnsi="Times New Roman" w:cs="Times New Roman"/>
                <w:bCs/>
                <w:i/>
                <w:sz w:val="24"/>
                <w:szCs w:val="24"/>
              </w:rPr>
            </w:pPr>
            <w:r w:rsidRPr="007F214D">
              <w:rPr>
                <w:rFonts w:ascii="Times New Roman" w:hAnsi="Times New Roman" w:cs="Times New Roman"/>
                <w:bCs/>
                <w:i/>
                <w:sz w:val="24"/>
                <w:szCs w:val="24"/>
              </w:rPr>
              <w:t>Общекультурное</w:t>
            </w:r>
          </w:p>
          <w:p w:rsidR="001F0DE0" w:rsidRPr="007F214D" w:rsidRDefault="001F0DE0" w:rsidP="007F214D">
            <w:pPr>
              <w:contextualSpacing/>
              <w:jc w:val="center"/>
              <w:rPr>
                <w:rFonts w:ascii="Times New Roman" w:hAnsi="Times New Roman" w:cs="Times New Roman"/>
                <w:bCs/>
                <w:i/>
                <w:sz w:val="24"/>
                <w:szCs w:val="24"/>
              </w:rPr>
            </w:pPr>
          </w:p>
          <w:p w:rsidR="001F0DE0" w:rsidRPr="007F214D" w:rsidRDefault="001F0DE0" w:rsidP="007F214D">
            <w:pPr>
              <w:contextualSpacing/>
              <w:rPr>
                <w:rFonts w:ascii="Times New Roman" w:hAnsi="Times New Roman" w:cs="Times New Roman"/>
                <w:i/>
                <w:sz w:val="24"/>
                <w:szCs w:val="24"/>
              </w:rPr>
            </w:pPr>
          </w:p>
        </w:tc>
        <w:tc>
          <w:tcPr>
            <w:tcW w:w="2796" w:type="dxa"/>
            <w:tcBorders>
              <w:bottom w:val="single" w:sz="4" w:space="0" w:color="auto"/>
            </w:tcBorders>
          </w:tcPr>
          <w:p w:rsidR="001F0DE0" w:rsidRPr="007F214D" w:rsidRDefault="001F0DE0" w:rsidP="007F214D">
            <w:pPr>
              <w:contextualSpacing/>
              <w:jc w:val="center"/>
              <w:rPr>
                <w:rFonts w:ascii="Times New Roman" w:hAnsi="Times New Roman" w:cs="Times New Roman"/>
                <w:sz w:val="24"/>
                <w:szCs w:val="24"/>
              </w:rPr>
            </w:pPr>
            <w:r w:rsidRPr="007F214D">
              <w:rPr>
                <w:rFonts w:ascii="Times New Roman" w:hAnsi="Times New Roman" w:cs="Times New Roman"/>
                <w:bCs/>
                <w:sz w:val="24"/>
                <w:szCs w:val="24"/>
              </w:rPr>
              <w:t>«Мир бересты»</w:t>
            </w:r>
          </w:p>
        </w:tc>
        <w:tc>
          <w:tcPr>
            <w:tcW w:w="2107" w:type="dxa"/>
            <w:tcBorders>
              <w:bottom w:val="single" w:sz="4" w:space="0" w:color="auto"/>
            </w:tcBorders>
          </w:tcPr>
          <w:p w:rsidR="001F0DE0" w:rsidRPr="007F214D" w:rsidRDefault="001F0DE0" w:rsidP="007F214D">
            <w:pPr>
              <w:contextualSpacing/>
              <w:jc w:val="center"/>
              <w:rPr>
                <w:rFonts w:ascii="Times New Roman" w:hAnsi="Times New Roman" w:cs="Times New Roman"/>
                <w:sz w:val="24"/>
                <w:szCs w:val="24"/>
              </w:rPr>
            </w:pPr>
            <w:r w:rsidRPr="007F214D">
              <w:rPr>
                <w:rFonts w:ascii="Times New Roman" w:hAnsi="Times New Roman" w:cs="Times New Roman"/>
                <w:sz w:val="24"/>
                <w:szCs w:val="24"/>
              </w:rPr>
              <w:t>Тараканова Н.Н.</w:t>
            </w:r>
          </w:p>
        </w:tc>
        <w:tc>
          <w:tcPr>
            <w:tcW w:w="1213" w:type="dxa"/>
            <w:tcBorders>
              <w:bottom w:val="single" w:sz="4" w:space="0" w:color="auto"/>
            </w:tcBorders>
          </w:tcPr>
          <w:p w:rsidR="001F0DE0" w:rsidRPr="007F214D" w:rsidRDefault="001F0DE0" w:rsidP="007F214D">
            <w:pPr>
              <w:contextualSpacing/>
              <w:jc w:val="center"/>
              <w:rPr>
                <w:rFonts w:ascii="Times New Roman" w:hAnsi="Times New Roman" w:cs="Times New Roman"/>
                <w:sz w:val="24"/>
                <w:szCs w:val="24"/>
              </w:rPr>
            </w:pPr>
            <w:r w:rsidRPr="007F214D">
              <w:rPr>
                <w:rFonts w:ascii="Times New Roman" w:hAnsi="Times New Roman" w:cs="Times New Roman"/>
                <w:sz w:val="24"/>
                <w:szCs w:val="24"/>
              </w:rPr>
              <w:t>3</w:t>
            </w:r>
          </w:p>
        </w:tc>
        <w:tc>
          <w:tcPr>
            <w:tcW w:w="1019" w:type="dxa"/>
            <w:vMerge w:val="restart"/>
          </w:tcPr>
          <w:p w:rsidR="0010322C" w:rsidRPr="007F214D" w:rsidRDefault="0010322C" w:rsidP="007F214D">
            <w:pPr>
              <w:contextualSpacing/>
              <w:jc w:val="center"/>
              <w:rPr>
                <w:rFonts w:ascii="Times New Roman" w:hAnsi="Times New Roman" w:cs="Times New Roman"/>
                <w:bCs/>
                <w:sz w:val="24"/>
                <w:szCs w:val="24"/>
              </w:rPr>
            </w:pPr>
          </w:p>
          <w:p w:rsidR="0010322C" w:rsidRPr="007F214D" w:rsidRDefault="0010322C" w:rsidP="007F214D">
            <w:pPr>
              <w:contextualSpacing/>
              <w:jc w:val="center"/>
              <w:rPr>
                <w:rFonts w:ascii="Times New Roman" w:hAnsi="Times New Roman" w:cs="Times New Roman"/>
                <w:bCs/>
                <w:sz w:val="24"/>
                <w:szCs w:val="24"/>
              </w:rPr>
            </w:pPr>
          </w:p>
          <w:p w:rsidR="0010322C" w:rsidRPr="007F214D" w:rsidRDefault="0010322C" w:rsidP="007F214D">
            <w:pPr>
              <w:contextualSpacing/>
              <w:jc w:val="center"/>
              <w:rPr>
                <w:rFonts w:ascii="Times New Roman" w:hAnsi="Times New Roman" w:cs="Times New Roman"/>
                <w:bCs/>
                <w:sz w:val="24"/>
                <w:szCs w:val="24"/>
              </w:rPr>
            </w:pPr>
          </w:p>
          <w:p w:rsidR="001F0DE0" w:rsidRPr="007F214D" w:rsidRDefault="001F0DE0" w:rsidP="007F214D">
            <w:pPr>
              <w:contextualSpacing/>
              <w:jc w:val="center"/>
              <w:rPr>
                <w:rFonts w:ascii="Times New Roman" w:hAnsi="Times New Roman" w:cs="Times New Roman"/>
                <w:sz w:val="24"/>
                <w:szCs w:val="24"/>
              </w:rPr>
            </w:pPr>
            <w:r w:rsidRPr="007F214D">
              <w:rPr>
                <w:rFonts w:ascii="Times New Roman" w:hAnsi="Times New Roman" w:cs="Times New Roman"/>
                <w:bCs/>
                <w:sz w:val="24"/>
                <w:szCs w:val="24"/>
              </w:rPr>
              <w:t>7,5</w:t>
            </w:r>
          </w:p>
        </w:tc>
      </w:tr>
      <w:tr w:rsidR="001F0DE0" w:rsidRPr="007F214D" w:rsidTr="0010322C">
        <w:trPr>
          <w:trHeight w:val="392"/>
        </w:trPr>
        <w:tc>
          <w:tcPr>
            <w:tcW w:w="2718" w:type="dxa"/>
            <w:vMerge/>
          </w:tcPr>
          <w:p w:rsidR="001F0DE0" w:rsidRPr="007F214D" w:rsidRDefault="001F0DE0" w:rsidP="007F214D">
            <w:pPr>
              <w:contextualSpacing/>
              <w:rPr>
                <w:rFonts w:ascii="Times New Roman" w:hAnsi="Times New Roman" w:cs="Times New Roman"/>
                <w:bCs/>
                <w:sz w:val="24"/>
                <w:szCs w:val="24"/>
              </w:rPr>
            </w:pPr>
          </w:p>
        </w:tc>
        <w:tc>
          <w:tcPr>
            <w:tcW w:w="2796" w:type="dxa"/>
            <w:tcBorders>
              <w:top w:val="single" w:sz="4" w:space="0" w:color="auto"/>
              <w:bottom w:val="single" w:sz="4" w:space="0" w:color="auto"/>
            </w:tcBorders>
          </w:tcPr>
          <w:p w:rsidR="001F0DE0" w:rsidRPr="007F214D" w:rsidRDefault="001F0DE0" w:rsidP="007F214D">
            <w:pPr>
              <w:contextualSpacing/>
              <w:jc w:val="center"/>
              <w:rPr>
                <w:rFonts w:ascii="Times New Roman" w:hAnsi="Times New Roman" w:cs="Times New Roman"/>
                <w:sz w:val="24"/>
                <w:szCs w:val="24"/>
              </w:rPr>
            </w:pPr>
            <w:r w:rsidRPr="007F214D">
              <w:rPr>
                <w:rFonts w:ascii="Times New Roman" w:hAnsi="Times New Roman" w:cs="Times New Roman"/>
                <w:bCs/>
                <w:sz w:val="24"/>
                <w:szCs w:val="24"/>
              </w:rPr>
              <w:t>«Лоскутное шитьё»</w:t>
            </w:r>
          </w:p>
        </w:tc>
        <w:tc>
          <w:tcPr>
            <w:tcW w:w="2107" w:type="dxa"/>
            <w:tcBorders>
              <w:top w:val="single" w:sz="4" w:space="0" w:color="auto"/>
              <w:bottom w:val="single" w:sz="4" w:space="0" w:color="auto"/>
            </w:tcBorders>
          </w:tcPr>
          <w:p w:rsidR="001F0DE0" w:rsidRPr="007F214D" w:rsidRDefault="001F0DE0" w:rsidP="007F214D">
            <w:pPr>
              <w:contextualSpacing/>
              <w:jc w:val="center"/>
              <w:rPr>
                <w:rFonts w:ascii="Times New Roman" w:hAnsi="Times New Roman" w:cs="Times New Roman"/>
                <w:sz w:val="24"/>
                <w:szCs w:val="24"/>
              </w:rPr>
            </w:pPr>
            <w:r w:rsidRPr="007F214D">
              <w:rPr>
                <w:rFonts w:ascii="Times New Roman" w:hAnsi="Times New Roman" w:cs="Times New Roman"/>
                <w:sz w:val="24"/>
                <w:szCs w:val="24"/>
              </w:rPr>
              <w:t>Тараканова Н.Н.</w:t>
            </w:r>
          </w:p>
        </w:tc>
        <w:tc>
          <w:tcPr>
            <w:tcW w:w="1213" w:type="dxa"/>
            <w:tcBorders>
              <w:top w:val="single" w:sz="4" w:space="0" w:color="auto"/>
              <w:bottom w:val="single" w:sz="4" w:space="0" w:color="auto"/>
            </w:tcBorders>
          </w:tcPr>
          <w:p w:rsidR="001F0DE0" w:rsidRPr="007F214D" w:rsidRDefault="001F0DE0" w:rsidP="007F214D">
            <w:pPr>
              <w:contextualSpacing/>
              <w:jc w:val="center"/>
              <w:rPr>
                <w:rFonts w:ascii="Times New Roman" w:hAnsi="Times New Roman" w:cs="Times New Roman"/>
                <w:sz w:val="24"/>
                <w:szCs w:val="24"/>
              </w:rPr>
            </w:pPr>
            <w:r w:rsidRPr="007F214D">
              <w:rPr>
                <w:rFonts w:ascii="Times New Roman" w:hAnsi="Times New Roman" w:cs="Times New Roman"/>
                <w:sz w:val="24"/>
                <w:szCs w:val="24"/>
              </w:rPr>
              <w:t>3</w:t>
            </w:r>
          </w:p>
        </w:tc>
        <w:tc>
          <w:tcPr>
            <w:tcW w:w="1019" w:type="dxa"/>
            <w:vMerge/>
          </w:tcPr>
          <w:p w:rsidR="001F0DE0" w:rsidRPr="007F214D" w:rsidRDefault="001F0DE0" w:rsidP="007F214D">
            <w:pPr>
              <w:contextualSpacing/>
              <w:jc w:val="center"/>
              <w:rPr>
                <w:rFonts w:ascii="Times New Roman" w:hAnsi="Times New Roman" w:cs="Times New Roman"/>
                <w:sz w:val="24"/>
                <w:szCs w:val="24"/>
              </w:rPr>
            </w:pPr>
          </w:p>
        </w:tc>
      </w:tr>
      <w:tr w:rsidR="001F0DE0" w:rsidRPr="007F214D" w:rsidTr="0010322C">
        <w:trPr>
          <w:trHeight w:val="412"/>
        </w:trPr>
        <w:tc>
          <w:tcPr>
            <w:tcW w:w="2718" w:type="dxa"/>
            <w:vMerge/>
          </w:tcPr>
          <w:p w:rsidR="001F0DE0" w:rsidRPr="007F214D" w:rsidRDefault="001F0DE0" w:rsidP="007F214D">
            <w:pPr>
              <w:contextualSpacing/>
              <w:rPr>
                <w:rFonts w:ascii="Times New Roman" w:hAnsi="Times New Roman" w:cs="Times New Roman"/>
                <w:bCs/>
                <w:sz w:val="24"/>
                <w:szCs w:val="24"/>
              </w:rPr>
            </w:pPr>
          </w:p>
        </w:tc>
        <w:tc>
          <w:tcPr>
            <w:tcW w:w="2796" w:type="dxa"/>
            <w:tcBorders>
              <w:top w:val="single" w:sz="4" w:space="0" w:color="auto"/>
              <w:bottom w:val="single" w:sz="4" w:space="0" w:color="auto"/>
            </w:tcBorders>
          </w:tcPr>
          <w:p w:rsidR="001F0DE0" w:rsidRPr="007F214D" w:rsidRDefault="001F0DE0" w:rsidP="007F214D">
            <w:pPr>
              <w:contextualSpacing/>
              <w:jc w:val="center"/>
              <w:rPr>
                <w:rFonts w:ascii="Times New Roman" w:hAnsi="Times New Roman" w:cs="Times New Roman"/>
                <w:sz w:val="24"/>
                <w:szCs w:val="24"/>
              </w:rPr>
            </w:pPr>
            <w:r w:rsidRPr="007F214D">
              <w:rPr>
                <w:rFonts w:ascii="Times New Roman" w:hAnsi="Times New Roman" w:cs="Times New Roman"/>
                <w:sz w:val="24"/>
                <w:szCs w:val="24"/>
              </w:rPr>
              <w:t>«Волшебная паутинка»</w:t>
            </w:r>
          </w:p>
        </w:tc>
        <w:tc>
          <w:tcPr>
            <w:tcW w:w="2107" w:type="dxa"/>
            <w:tcBorders>
              <w:top w:val="single" w:sz="4" w:space="0" w:color="auto"/>
              <w:bottom w:val="single" w:sz="4" w:space="0" w:color="auto"/>
            </w:tcBorders>
          </w:tcPr>
          <w:p w:rsidR="001F0DE0" w:rsidRPr="007F214D" w:rsidRDefault="001F0DE0" w:rsidP="007F214D">
            <w:pPr>
              <w:contextualSpacing/>
              <w:jc w:val="center"/>
              <w:rPr>
                <w:rFonts w:ascii="Times New Roman" w:hAnsi="Times New Roman" w:cs="Times New Roman"/>
                <w:sz w:val="24"/>
                <w:szCs w:val="24"/>
              </w:rPr>
            </w:pPr>
            <w:r w:rsidRPr="007F214D">
              <w:rPr>
                <w:rFonts w:ascii="Times New Roman" w:hAnsi="Times New Roman" w:cs="Times New Roman"/>
                <w:sz w:val="24"/>
                <w:szCs w:val="24"/>
              </w:rPr>
              <w:t>Тараканова Н.Н.</w:t>
            </w:r>
          </w:p>
        </w:tc>
        <w:tc>
          <w:tcPr>
            <w:tcW w:w="1213" w:type="dxa"/>
            <w:tcBorders>
              <w:top w:val="single" w:sz="4" w:space="0" w:color="auto"/>
              <w:bottom w:val="single" w:sz="4" w:space="0" w:color="auto"/>
            </w:tcBorders>
          </w:tcPr>
          <w:p w:rsidR="001F0DE0" w:rsidRPr="007F214D" w:rsidRDefault="00644506" w:rsidP="007F214D">
            <w:pPr>
              <w:contextualSpacing/>
              <w:jc w:val="center"/>
              <w:rPr>
                <w:rFonts w:ascii="Times New Roman" w:hAnsi="Times New Roman" w:cs="Times New Roman"/>
                <w:sz w:val="24"/>
                <w:szCs w:val="24"/>
              </w:rPr>
            </w:pPr>
            <w:r w:rsidRPr="007F214D">
              <w:rPr>
                <w:rFonts w:ascii="Times New Roman" w:hAnsi="Times New Roman" w:cs="Times New Roman"/>
                <w:sz w:val="24"/>
                <w:szCs w:val="24"/>
              </w:rPr>
              <w:t>0,5</w:t>
            </w:r>
          </w:p>
        </w:tc>
        <w:tc>
          <w:tcPr>
            <w:tcW w:w="1019" w:type="dxa"/>
            <w:vMerge/>
          </w:tcPr>
          <w:p w:rsidR="001F0DE0" w:rsidRPr="007F214D" w:rsidRDefault="001F0DE0" w:rsidP="007F214D">
            <w:pPr>
              <w:contextualSpacing/>
              <w:jc w:val="center"/>
              <w:rPr>
                <w:rFonts w:ascii="Times New Roman" w:hAnsi="Times New Roman" w:cs="Times New Roman"/>
                <w:sz w:val="24"/>
                <w:szCs w:val="24"/>
              </w:rPr>
            </w:pPr>
          </w:p>
        </w:tc>
      </w:tr>
      <w:tr w:rsidR="001F0DE0" w:rsidRPr="007F214D" w:rsidTr="0010322C">
        <w:trPr>
          <w:trHeight w:val="687"/>
        </w:trPr>
        <w:tc>
          <w:tcPr>
            <w:tcW w:w="2718" w:type="dxa"/>
            <w:vMerge/>
          </w:tcPr>
          <w:p w:rsidR="001F0DE0" w:rsidRPr="007F214D" w:rsidRDefault="001F0DE0" w:rsidP="007F214D">
            <w:pPr>
              <w:contextualSpacing/>
              <w:rPr>
                <w:rFonts w:ascii="Times New Roman" w:hAnsi="Times New Roman" w:cs="Times New Roman"/>
                <w:bCs/>
                <w:sz w:val="24"/>
                <w:szCs w:val="24"/>
              </w:rPr>
            </w:pPr>
          </w:p>
        </w:tc>
        <w:tc>
          <w:tcPr>
            <w:tcW w:w="2796" w:type="dxa"/>
            <w:tcBorders>
              <w:top w:val="single" w:sz="4" w:space="0" w:color="auto"/>
              <w:bottom w:val="single" w:sz="4" w:space="0" w:color="auto"/>
            </w:tcBorders>
          </w:tcPr>
          <w:p w:rsidR="0010322C" w:rsidRPr="007F214D" w:rsidRDefault="001F0DE0" w:rsidP="007F214D">
            <w:pPr>
              <w:contextualSpacing/>
              <w:jc w:val="center"/>
              <w:rPr>
                <w:rFonts w:ascii="Times New Roman" w:hAnsi="Times New Roman" w:cs="Times New Roman"/>
                <w:sz w:val="24"/>
                <w:szCs w:val="24"/>
              </w:rPr>
            </w:pPr>
            <w:r w:rsidRPr="007F214D">
              <w:rPr>
                <w:rFonts w:ascii="Times New Roman" w:hAnsi="Times New Roman" w:cs="Times New Roman"/>
                <w:bCs/>
                <w:sz w:val="24"/>
                <w:szCs w:val="24"/>
              </w:rPr>
              <w:t>«Караоке»</w:t>
            </w:r>
            <w:r w:rsidRPr="007F214D">
              <w:rPr>
                <w:rFonts w:ascii="Times New Roman" w:hAnsi="Times New Roman" w:cs="Times New Roman"/>
                <w:sz w:val="24"/>
                <w:szCs w:val="24"/>
              </w:rPr>
              <w:t xml:space="preserve"> </w:t>
            </w:r>
          </w:p>
          <w:p w:rsidR="001F0DE0" w:rsidRPr="007F214D" w:rsidRDefault="001F0DE0" w:rsidP="007F214D">
            <w:pPr>
              <w:contextualSpacing/>
              <w:jc w:val="center"/>
              <w:rPr>
                <w:rFonts w:ascii="Times New Roman" w:hAnsi="Times New Roman" w:cs="Times New Roman"/>
                <w:sz w:val="24"/>
                <w:szCs w:val="24"/>
              </w:rPr>
            </w:pPr>
            <w:r w:rsidRPr="007F214D">
              <w:rPr>
                <w:rFonts w:ascii="Times New Roman" w:hAnsi="Times New Roman" w:cs="Times New Roman"/>
                <w:sz w:val="24"/>
                <w:szCs w:val="24"/>
              </w:rPr>
              <w:t xml:space="preserve"> (Учим любимые песни) СДК</w:t>
            </w:r>
          </w:p>
        </w:tc>
        <w:tc>
          <w:tcPr>
            <w:tcW w:w="2107" w:type="dxa"/>
            <w:tcBorders>
              <w:top w:val="single" w:sz="4" w:space="0" w:color="auto"/>
              <w:bottom w:val="single" w:sz="4" w:space="0" w:color="auto"/>
            </w:tcBorders>
          </w:tcPr>
          <w:p w:rsidR="001F0DE0" w:rsidRPr="007F214D" w:rsidRDefault="001F0DE0" w:rsidP="007F214D">
            <w:pPr>
              <w:contextualSpacing/>
              <w:jc w:val="center"/>
              <w:rPr>
                <w:rFonts w:ascii="Times New Roman" w:hAnsi="Times New Roman" w:cs="Times New Roman"/>
                <w:sz w:val="24"/>
                <w:szCs w:val="24"/>
              </w:rPr>
            </w:pPr>
            <w:proofErr w:type="spellStart"/>
            <w:r w:rsidRPr="007F214D">
              <w:rPr>
                <w:rFonts w:ascii="Times New Roman" w:hAnsi="Times New Roman" w:cs="Times New Roman"/>
                <w:sz w:val="24"/>
                <w:szCs w:val="24"/>
              </w:rPr>
              <w:t>Пропалова</w:t>
            </w:r>
            <w:proofErr w:type="spellEnd"/>
            <w:r w:rsidRPr="007F214D">
              <w:rPr>
                <w:rFonts w:ascii="Times New Roman" w:hAnsi="Times New Roman" w:cs="Times New Roman"/>
                <w:sz w:val="24"/>
                <w:szCs w:val="24"/>
              </w:rPr>
              <w:t xml:space="preserve"> Я</w:t>
            </w:r>
            <w:r w:rsidR="0010322C" w:rsidRPr="007F214D">
              <w:rPr>
                <w:rFonts w:ascii="Times New Roman" w:hAnsi="Times New Roman" w:cs="Times New Roman"/>
                <w:sz w:val="24"/>
                <w:szCs w:val="24"/>
              </w:rPr>
              <w:t>.А.</w:t>
            </w:r>
          </w:p>
        </w:tc>
        <w:tc>
          <w:tcPr>
            <w:tcW w:w="1213" w:type="dxa"/>
            <w:tcBorders>
              <w:top w:val="single" w:sz="4" w:space="0" w:color="auto"/>
              <w:bottom w:val="single" w:sz="4" w:space="0" w:color="auto"/>
            </w:tcBorders>
          </w:tcPr>
          <w:p w:rsidR="001F0DE0" w:rsidRPr="007F214D" w:rsidRDefault="00644506" w:rsidP="007F214D">
            <w:pPr>
              <w:contextualSpacing/>
              <w:jc w:val="center"/>
              <w:rPr>
                <w:rFonts w:ascii="Times New Roman" w:hAnsi="Times New Roman" w:cs="Times New Roman"/>
                <w:sz w:val="24"/>
                <w:szCs w:val="24"/>
              </w:rPr>
            </w:pPr>
            <w:r w:rsidRPr="007F214D">
              <w:rPr>
                <w:rFonts w:ascii="Times New Roman" w:hAnsi="Times New Roman" w:cs="Times New Roman"/>
                <w:sz w:val="24"/>
                <w:szCs w:val="24"/>
              </w:rPr>
              <w:t>1</w:t>
            </w:r>
          </w:p>
        </w:tc>
        <w:tc>
          <w:tcPr>
            <w:tcW w:w="1019" w:type="dxa"/>
            <w:vMerge/>
          </w:tcPr>
          <w:p w:rsidR="001F0DE0" w:rsidRPr="007F214D" w:rsidRDefault="001F0DE0" w:rsidP="007F214D">
            <w:pPr>
              <w:contextualSpacing/>
              <w:jc w:val="center"/>
              <w:rPr>
                <w:rFonts w:ascii="Times New Roman" w:hAnsi="Times New Roman" w:cs="Times New Roman"/>
                <w:sz w:val="24"/>
                <w:szCs w:val="24"/>
              </w:rPr>
            </w:pPr>
          </w:p>
        </w:tc>
      </w:tr>
      <w:tr w:rsidR="001F0DE0" w:rsidRPr="007F214D" w:rsidTr="0010322C">
        <w:trPr>
          <w:trHeight w:val="489"/>
        </w:trPr>
        <w:tc>
          <w:tcPr>
            <w:tcW w:w="8834" w:type="dxa"/>
            <w:gridSpan w:val="4"/>
          </w:tcPr>
          <w:p w:rsidR="001F0DE0" w:rsidRPr="007F214D" w:rsidRDefault="00644506" w:rsidP="007F214D">
            <w:pPr>
              <w:contextualSpacing/>
              <w:rPr>
                <w:rFonts w:ascii="Times New Roman" w:hAnsi="Times New Roman" w:cs="Times New Roman"/>
                <w:sz w:val="24"/>
                <w:szCs w:val="24"/>
              </w:rPr>
            </w:pPr>
            <w:r w:rsidRPr="007F214D">
              <w:rPr>
                <w:rFonts w:ascii="Times New Roman" w:hAnsi="Times New Roman" w:cs="Times New Roman"/>
                <w:sz w:val="24"/>
                <w:szCs w:val="24"/>
              </w:rPr>
              <w:t>Итого:</w:t>
            </w:r>
          </w:p>
        </w:tc>
        <w:tc>
          <w:tcPr>
            <w:tcW w:w="1019" w:type="dxa"/>
          </w:tcPr>
          <w:p w:rsidR="001F0DE0" w:rsidRPr="007F214D" w:rsidRDefault="00644506" w:rsidP="007F214D">
            <w:pPr>
              <w:contextualSpacing/>
              <w:jc w:val="center"/>
              <w:rPr>
                <w:rFonts w:ascii="Times New Roman" w:hAnsi="Times New Roman" w:cs="Times New Roman"/>
                <w:sz w:val="24"/>
                <w:szCs w:val="24"/>
              </w:rPr>
            </w:pPr>
            <w:r w:rsidRPr="007F214D">
              <w:rPr>
                <w:rFonts w:ascii="Times New Roman" w:hAnsi="Times New Roman" w:cs="Times New Roman"/>
                <w:bCs/>
                <w:sz w:val="24"/>
                <w:szCs w:val="24"/>
              </w:rPr>
              <w:t>1</w:t>
            </w:r>
            <w:r w:rsidR="00CD730C" w:rsidRPr="007F214D">
              <w:rPr>
                <w:rFonts w:ascii="Times New Roman" w:hAnsi="Times New Roman" w:cs="Times New Roman"/>
                <w:bCs/>
                <w:sz w:val="24"/>
                <w:szCs w:val="24"/>
              </w:rPr>
              <w:t>8</w:t>
            </w:r>
            <w:r w:rsidRPr="007F214D">
              <w:rPr>
                <w:rFonts w:ascii="Times New Roman" w:hAnsi="Times New Roman" w:cs="Times New Roman"/>
                <w:bCs/>
                <w:sz w:val="24"/>
                <w:szCs w:val="24"/>
              </w:rPr>
              <w:t>,5</w:t>
            </w:r>
          </w:p>
        </w:tc>
      </w:tr>
    </w:tbl>
    <w:p w:rsidR="0010322C" w:rsidRPr="007F214D" w:rsidRDefault="00C201EE" w:rsidP="007F214D">
      <w:pPr>
        <w:pStyle w:val="a9"/>
        <w:numPr>
          <w:ilvl w:val="1"/>
          <w:numId w:val="159"/>
        </w:numPr>
        <w:spacing w:after="0" w:line="240" w:lineRule="auto"/>
        <w:rPr>
          <w:rFonts w:ascii="Times New Roman" w:hAnsi="Times New Roman" w:cs="Times New Roman"/>
          <w:sz w:val="24"/>
          <w:szCs w:val="24"/>
        </w:rPr>
      </w:pPr>
      <w:r w:rsidRPr="007F214D">
        <w:rPr>
          <w:rFonts w:ascii="Times New Roman" w:hAnsi="Times New Roman" w:cs="Times New Roman"/>
          <w:b/>
          <w:sz w:val="24"/>
          <w:szCs w:val="24"/>
        </w:rPr>
        <w:t>Система условий реализации основной образовательной программы</w:t>
      </w:r>
    </w:p>
    <w:p w:rsidR="00C201EE" w:rsidRPr="007F214D" w:rsidRDefault="00C201EE" w:rsidP="007F214D">
      <w:pPr>
        <w:spacing w:after="0" w:line="240" w:lineRule="auto"/>
        <w:ind w:firstLine="705"/>
        <w:contextualSpacing/>
        <w:jc w:val="both"/>
        <w:rPr>
          <w:rFonts w:ascii="Times New Roman" w:hAnsi="Times New Roman" w:cs="Times New Roman"/>
          <w:sz w:val="24"/>
          <w:szCs w:val="24"/>
        </w:rPr>
      </w:pPr>
      <w:r w:rsidRPr="007F214D">
        <w:rPr>
          <w:rFonts w:ascii="Times New Roman" w:hAnsi="Times New Roman" w:cs="Times New Roman"/>
          <w:sz w:val="24"/>
          <w:szCs w:val="24"/>
        </w:rPr>
        <w:t>Созданные в образовательном учреждении, реализующем основную образовательную программу основн</w:t>
      </w:r>
      <w:r w:rsidR="0010322C" w:rsidRPr="007F214D">
        <w:rPr>
          <w:rFonts w:ascii="Times New Roman" w:hAnsi="Times New Roman" w:cs="Times New Roman"/>
          <w:sz w:val="24"/>
          <w:szCs w:val="24"/>
        </w:rPr>
        <w:t>ого общего образования, условия</w:t>
      </w:r>
      <w:r w:rsidRPr="007F214D">
        <w:rPr>
          <w:rFonts w:ascii="Times New Roman" w:hAnsi="Times New Roman" w:cs="Times New Roman"/>
          <w:sz w:val="24"/>
          <w:szCs w:val="24"/>
        </w:rPr>
        <w:t>:</w:t>
      </w:r>
    </w:p>
    <w:p w:rsidR="00C201EE" w:rsidRPr="007F214D" w:rsidRDefault="00C201EE" w:rsidP="007F214D">
      <w:pPr>
        <w:pStyle w:val="a9"/>
        <w:numPr>
          <w:ilvl w:val="0"/>
          <w:numId w:val="225"/>
        </w:numPr>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соответствуют требованиям Стандарта;</w:t>
      </w:r>
    </w:p>
    <w:p w:rsidR="00C201EE" w:rsidRPr="007F214D" w:rsidRDefault="00C201EE" w:rsidP="007F214D">
      <w:pPr>
        <w:pStyle w:val="a9"/>
        <w:numPr>
          <w:ilvl w:val="0"/>
          <w:numId w:val="225"/>
        </w:numPr>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обеспечивают достижение планируемых результатов освоения основной образовательной программы образовательного учреждения и реализацию предусмотренных в ней образовательных программ;</w:t>
      </w:r>
    </w:p>
    <w:p w:rsidR="00C201EE" w:rsidRPr="007F214D" w:rsidRDefault="00C201EE" w:rsidP="007F214D">
      <w:pPr>
        <w:pStyle w:val="a9"/>
        <w:numPr>
          <w:ilvl w:val="0"/>
          <w:numId w:val="225"/>
        </w:numPr>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учитывают особенности образовательного учреждения, его организационную структуру, запросы участников образовательного процесса в основном общем образовании;</w:t>
      </w:r>
    </w:p>
    <w:p w:rsidR="00C201EE" w:rsidRPr="007F214D" w:rsidRDefault="00C201EE" w:rsidP="007F214D">
      <w:pPr>
        <w:pStyle w:val="a9"/>
        <w:numPr>
          <w:ilvl w:val="0"/>
          <w:numId w:val="225"/>
        </w:numPr>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предоставляют возможность взаимодействия с социальными партнёрами, использования ресурсов социума.</w:t>
      </w:r>
    </w:p>
    <w:p w:rsidR="00C201EE" w:rsidRPr="007F214D" w:rsidRDefault="00C201EE" w:rsidP="007F214D">
      <w:pPr>
        <w:spacing w:after="0" w:line="240" w:lineRule="auto"/>
        <w:ind w:firstLine="708"/>
        <w:contextualSpacing/>
        <w:jc w:val="both"/>
        <w:rPr>
          <w:rFonts w:ascii="Times New Roman" w:hAnsi="Times New Roman" w:cs="Times New Roman"/>
          <w:b/>
          <w:sz w:val="24"/>
          <w:szCs w:val="24"/>
        </w:rPr>
      </w:pPr>
      <w:r w:rsidRPr="007F214D">
        <w:rPr>
          <w:rFonts w:ascii="Times New Roman" w:hAnsi="Times New Roman" w:cs="Times New Roman"/>
          <w:b/>
          <w:sz w:val="24"/>
          <w:szCs w:val="24"/>
        </w:rPr>
        <w:t>3.2.1. Описание кадровых условий реализации основной образовательной программы основного общего образования включает</w:t>
      </w:r>
    </w:p>
    <w:p w:rsidR="00C201EE" w:rsidRPr="007F214D" w:rsidRDefault="00C201EE" w:rsidP="007F214D">
      <w:pPr>
        <w:spacing w:after="0" w:line="240" w:lineRule="auto"/>
        <w:ind w:firstLine="708"/>
        <w:contextualSpacing/>
        <w:jc w:val="both"/>
        <w:rPr>
          <w:rFonts w:ascii="Times New Roman" w:hAnsi="Times New Roman" w:cs="Times New Roman"/>
          <w:sz w:val="24"/>
          <w:szCs w:val="24"/>
        </w:rPr>
      </w:pPr>
      <w:r w:rsidRPr="007F214D">
        <w:rPr>
          <w:rFonts w:ascii="Times New Roman" w:hAnsi="Times New Roman" w:cs="Times New Roman"/>
          <w:sz w:val="24"/>
          <w:szCs w:val="24"/>
        </w:rPr>
        <w:t>Образовательное учреждение  укомплектовано кадрами, имеющими необходимую квалификацию для решения задач, определённых основной образовательной программой образовательного учреждения, способными к инновационной профессиональной деятельности.</w:t>
      </w:r>
    </w:p>
    <w:p w:rsidR="0010322C" w:rsidRDefault="00C201EE" w:rsidP="007F214D">
      <w:pPr>
        <w:spacing w:after="0" w:line="240" w:lineRule="auto"/>
        <w:ind w:firstLine="708"/>
        <w:contextualSpacing/>
        <w:jc w:val="both"/>
        <w:rPr>
          <w:rFonts w:ascii="Times New Roman" w:hAnsi="Times New Roman" w:cs="Times New Roman"/>
          <w:sz w:val="24"/>
          <w:szCs w:val="24"/>
        </w:rPr>
      </w:pPr>
      <w:r w:rsidRPr="007F214D">
        <w:rPr>
          <w:rFonts w:ascii="Times New Roman" w:hAnsi="Times New Roman" w:cs="Times New Roman"/>
          <w:sz w:val="24"/>
          <w:szCs w:val="24"/>
        </w:rPr>
        <w:t>Должностные инструкции работников ОУ разработаны с учётом особенностей организации труда и квалификационных характеристик, представленных в Едином квалификационном справочнике должностей руководителей, специалистов и служащих (Приказ Министерства здравоохранения и социального развития Российской Федерации (</w:t>
      </w:r>
      <w:proofErr w:type="spellStart"/>
      <w:r w:rsidRPr="007F214D">
        <w:rPr>
          <w:rFonts w:ascii="Times New Roman" w:hAnsi="Times New Roman" w:cs="Times New Roman"/>
          <w:sz w:val="24"/>
          <w:szCs w:val="24"/>
        </w:rPr>
        <w:t>Минздравсоцразвития</w:t>
      </w:r>
      <w:proofErr w:type="spellEnd"/>
      <w:r w:rsidRPr="007F214D">
        <w:rPr>
          <w:rFonts w:ascii="Times New Roman" w:hAnsi="Times New Roman" w:cs="Times New Roman"/>
          <w:sz w:val="24"/>
          <w:szCs w:val="24"/>
        </w:rPr>
        <w:t xml:space="preserve"> России) от 26 августа </w:t>
      </w:r>
      <w:smartTag w:uri="urn:schemas-microsoft-com:office:smarttags" w:element="metricconverter">
        <w:smartTagPr>
          <w:attr w:name="ProductID" w:val="2010 г"/>
        </w:smartTagPr>
        <w:r w:rsidRPr="007F214D">
          <w:rPr>
            <w:rFonts w:ascii="Times New Roman" w:hAnsi="Times New Roman" w:cs="Times New Roman"/>
            <w:sz w:val="24"/>
            <w:szCs w:val="24"/>
          </w:rPr>
          <w:t>2010 г</w:t>
        </w:r>
      </w:smartTag>
      <w:r w:rsidRPr="007F214D">
        <w:rPr>
          <w:rFonts w:ascii="Times New Roman" w:hAnsi="Times New Roman" w:cs="Times New Roman"/>
          <w:sz w:val="24"/>
          <w:szCs w:val="24"/>
        </w:rPr>
        <w:t>. № 761н  Москвы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(см.должностные инструкции)</w:t>
      </w:r>
    </w:p>
    <w:p w:rsidR="00297E2F" w:rsidRDefault="00297E2F" w:rsidP="007F214D">
      <w:pPr>
        <w:spacing w:after="0" w:line="240" w:lineRule="auto"/>
        <w:ind w:firstLine="708"/>
        <w:contextualSpacing/>
        <w:jc w:val="both"/>
        <w:rPr>
          <w:rFonts w:ascii="Times New Roman" w:hAnsi="Times New Roman" w:cs="Times New Roman"/>
          <w:sz w:val="24"/>
          <w:szCs w:val="24"/>
        </w:rPr>
      </w:pPr>
    </w:p>
    <w:p w:rsidR="00297E2F" w:rsidRDefault="00297E2F" w:rsidP="007F214D">
      <w:pPr>
        <w:spacing w:after="0" w:line="240" w:lineRule="auto"/>
        <w:ind w:firstLine="708"/>
        <w:contextualSpacing/>
        <w:jc w:val="both"/>
        <w:rPr>
          <w:rFonts w:ascii="Times New Roman" w:hAnsi="Times New Roman" w:cs="Times New Roman"/>
          <w:sz w:val="24"/>
          <w:szCs w:val="24"/>
        </w:rPr>
      </w:pPr>
    </w:p>
    <w:p w:rsidR="00297E2F" w:rsidRPr="007F214D" w:rsidRDefault="00297E2F" w:rsidP="007F214D">
      <w:pPr>
        <w:spacing w:after="0" w:line="240" w:lineRule="auto"/>
        <w:ind w:firstLine="708"/>
        <w:contextualSpacing/>
        <w:jc w:val="both"/>
        <w:rPr>
          <w:rFonts w:ascii="Times New Roman" w:hAnsi="Times New Roman" w:cs="Times New Roman"/>
          <w:sz w:val="24"/>
          <w:szCs w:val="24"/>
        </w:rPr>
      </w:pPr>
    </w:p>
    <w:p w:rsidR="00C201EE" w:rsidRPr="007F214D" w:rsidRDefault="00C201EE" w:rsidP="007F214D">
      <w:pPr>
        <w:spacing w:after="0" w:line="240" w:lineRule="auto"/>
        <w:ind w:firstLine="708"/>
        <w:contextualSpacing/>
        <w:jc w:val="both"/>
        <w:rPr>
          <w:rFonts w:ascii="Times New Roman" w:hAnsi="Times New Roman" w:cs="Times New Roman"/>
          <w:sz w:val="24"/>
          <w:szCs w:val="24"/>
        </w:rPr>
      </w:pPr>
      <w:r w:rsidRPr="007F214D">
        <w:rPr>
          <w:rFonts w:ascii="Times New Roman" w:hAnsi="Times New Roman" w:cs="Times New Roman"/>
          <w:sz w:val="24"/>
          <w:szCs w:val="24"/>
        </w:rPr>
        <w:lastRenderedPageBreak/>
        <w:t>Кадровое обеспечение реализации основной образовател</w:t>
      </w:r>
      <w:r w:rsidR="001B4579" w:rsidRPr="007F214D">
        <w:rPr>
          <w:rFonts w:ascii="Times New Roman" w:hAnsi="Times New Roman" w:cs="Times New Roman"/>
          <w:sz w:val="24"/>
          <w:szCs w:val="24"/>
        </w:rPr>
        <w:t xml:space="preserve">ьной программы основного общего </w:t>
      </w:r>
      <w:r w:rsidRPr="007F214D">
        <w:rPr>
          <w:rFonts w:ascii="Times New Roman" w:hAnsi="Times New Roman" w:cs="Times New Roman"/>
          <w:sz w:val="24"/>
          <w:szCs w:val="24"/>
        </w:rPr>
        <w:t>образования</w:t>
      </w:r>
      <w:r w:rsidR="001B4579" w:rsidRPr="007F214D">
        <w:rPr>
          <w:rFonts w:ascii="Times New Roman" w:hAnsi="Times New Roman" w:cs="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2835"/>
        <w:gridCol w:w="3224"/>
      </w:tblGrid>
      <w:tr w:rsidR="00C201EE" w:rsidRPr="007F214D" w:rsidTr="0010322C">
        <w:tc>
          <w:tcPr>
            <w:tcW w:w="3794" w:type="dxa"/>
            <w:tcBorders>
              <w:top w:val="single" w:sz="4" w:space="0" w:color="auto"/>
              <w:left w:val="single" w:sz="4" w:space="0" w:color="auto"/>
              <w:bottom w:val="single" w:sz="4" w:space="0" w:color="auto"/>
              <w:right w:val="single" w:sz="4" w:space="0" w:color="auto"/>
            </w:tcBorders>
            <w:hideMark/>
          </w:tcPr>
          <w:p w:rsidR="00C201EE" w:rsidRPr="007F214D" w:rsidRDefault="00C201EE" w:rsidP="007F214D">
            <w:pPr>
              <w:spacing w:line="240" w:lineRule="auto"/>
              <w:contextualSpacing/>
              <w:jc w:val="center"/>
              <w:rPr>
                <w:rFonts w:ascii="Times New Roman" w:hAnsi="Times New Roman" w:cs="Times New Roman"/>
                <w:sz w:val="24"/>
                <w:szCs w:val="24"/>
                <w:lang w:val="en-US"/>
              </w:rPr>
            </w:pPr>
            <w:r w:rsidRPr="007F214D">
              <w:rPr>
                <w:rFonts w:ascii="Times New Roman" w:hAnsi="Times New Roman" w:cs="Times New Roman"/>
                <w:sz w:val="24"/>
                <w:szCs w:val="24"/>
              </w:rPr>
              <w:t>Должность</w:t>
            </w:r>
          </w:p>
        </w:tc>
        <w:tc>
          <w:tcPr>
            <w:tcW w:w="2835" w:type="dxa"/>
            <w:tcBorders>
              <w:top w:val="single" w:sz="4" w:space="0" w:color="auto"/>
              <w:left w:val="single" w:sz="4" w:space="0" w:color="auto"/>
              <w:bottom w:val="single" w:sz="4" w:space="0" w:color="auto"/>
              <w:right w:val="single" w:sz="4" w:space="0" w:color="auto"/>
            </w:tcBorders>
            <w:hideMark/>
          </w:tcPr>
          <w:p w:rsidR="00C201EE" w:rsidRPr="007F214D" w:rsidRDefault="00C201EE" w:rsidP="007F214D">
            <w:pPr>
              <w:spacing w:line="240" w:lineRule="auto"/>
              <w:contextualSpacing/>
              <w:jc w:val="center"/>
              <w:rPr>
                <w:rFonts w:ascii="Times New Roman" w:hAnsi="Times New Roman" w:cs="Times New Roman"/>
                <w:sz w:val="24"/>
                <w:szCs w:val="24"/>
              </w:rPr>
            </w:pPr>
            <w:r w:rsidRPr="007F214D">
              <w:rPr>
                <w:rFonts w:ascii="Times New Roman" w:hAnsi="Times New Roman" w:cs="Times New Roman"/>
                <w:sz w:val="24"/>
                <w:szCs w:val="24"/>
              </w:rPr>
              <w:t>Количество работников в ОУ (требуется/ имеется)</w:t>
            </w:r>
          </w:p>
        </w:tc>
        <w:tc>
          <w:tcPr>
            <w:tcW w:w="3224" w:type="dxa"/>
            <w:tcBorders>
              <w:top w:val="single" w:sz="4" w:space="0" w:color="auto"/>
              <w:left w:val="single" w:sz="4" w:space="0" w:color="auto"/>
              <w:bottom w:val="single" w:sz="4" w:space="0" w:color="auto"/>
              <w:right w:val="single" w:sz="4" w:space="0" w:color="auto"/>
            </w:tcBorders>
            <w:hideMark/>
          </w:tcPr>
          <w:p w:rsidR="00C201EE" w:rsidRPr="007F214D" w:rsidRDefault="00C201EE" w:rsidP="007F214D">
            <w:pPr>
              <w:spacing w:line="240" w:lineRule="auto"/>
              <w:contextualSpacing/>
              <w:jc w:val="center"/>
              <w:rPr>
                <w:rFonts w:ascii="Times New Roman" w:hAnsi="Times New Roman" w:cs="Times New Roman"/>
                <w:sz w:val="24"/>
                <w:szCs w:val="24"/>
              </w:rPr>
            </w:pPr>
            <w:r w:rsidRPr="007F214D">
              <w:rPr>
                <w:rFonts w:ascii="Times New Roman" w:hAnsi="Times New Roman" w:cs="Times New Roman"/>
                <w:sz w:val="24"/>
                <w:szCs w:val="24"/>
              </w:rPr>
              <w:t xml:space="preserve">Соответствие требованиям </w:t>
            </w:r>
            <w:r w:rsidR="00124CCC" w:rsidRPr="007F214D">
              <w:rPr>
                <w:rFonts w:ascii="Times New Roman" w:hAnsi="Times New Roman" w:cs="Times New Roman"/>
                <w:sz w:val="24"/>
                <w:szCs w:val="24"/>
              </w:rPr>
              <w:t>к</w:t>
            </w:r>
            <w:r w:rsidRPr="007F214D">
              <w:rPr>
                <w:rFonts w:ascii="Times New Roman" w:hAnsi="Times New Roman" w:cs="Times New Roman"/>
                <w:sz w:val="24"/>
                <w:szCs w:val="24"/>
              </w:rPr>
              <w:t xml:space="preserve"> уровню квалификации</w:t>
            </w:r>
          </w:p>
        </w:tc>
      </w:tr>
      <w:tr w:rsidR="00C201EE" w:rsidRPr="007F214D" w:rsidTr="0010322C">
        <w:tc>
          <w:tcPr>
            <w:tcW w:w="3794" w:type="dxa"/>
            <w:tcBorders>
              <w:top w:val="single" w:sz="4" w:space="0" w:color="auto"/>
              <w:left w:val="single" w:sz="4" w:space="0" w:color="auto"/>
              <w:bottom w:val="single" w:sz="4" w:space="0" w:color="auto"/>
              <w:right w:val="single" w:sz="4" w:space="0" w:color="auto"/>
            </w:tcBorders>
            <w:hideMark/>
          </w:tcPr>
          <w:p w:rsidR="00C201EE" w:rsidRPr="007F214D" w:rsidRDefault="00C201EE" w:rsidP="007F214D">
            <w:pPr>
              <w:spacing w:line="240" w:lineRule="auto"/>
              <w:contextualSpacing/>
              <w:jc w:val="both"/>
              <w:rPr>
                <w:rFonts w:ascii="Times New Roman" w:hAnsi="Times New Roman" w:cs="Times New Roman"/>
                <w:sz w:val="24"/>
                <w:szCs w:val="24"/>
                <w:lang w:val="en-US"/>
              </w:rPr>
            </w:pPr>
            <w:r w:rsidRPr="007F214D">
              <w:rPr>
                <w:rFonts w:ascii="Times New Roman" w:hAnsi="Times New Roman" w:cs="Times New Roman"/>
                <w:sz w:val="24"/>
                <w:szCs w:val="24"/>
              </w:rPr>
              <w:t>Руководитель образовательного учреждения</w:t>
            </w:r>
          </w:p>
        </w:tc>
        <w:tc>
          <w:tcPr>
            <w:tcW w:w="2835" w:type="dxa"/>
            <w:tcBorders>
              <w:top w:val="single" w:sz="4" w:space="0" w:color="auto"/>
              <w:left w:val="single" w:sz="4" w:space="0" w:color="auto"/>
              <w:bottom w:val="single" w:sz="4" w:space="0" w:color="auto"/>
              <w:right w:val="single" w:sz="4" w:space="0" w:color="auto"/>
            </w:tcBorders>
            <w:hideMark/>
          </w:tcPr>
          <w:p w:rsidR="00C201EE" w:rsidRPr="007F214D" w:rsidRDefault="00C201EE" w:rsidP="007F214D">
            <w:pPr>
              <w:spacing w:line="240" w:lineRule="auto"/>
              <w:contextualSpacing/>
              <w:jc w:val="center"/>
              <w:rPr>
                <w:rFonts w:ascii="Times New Roman" w:hAnsi="Times New Roman" w:cs="Times New Roman"/>
                <w:sz w:val="24"/>
                <w:szCs w:val="24"/>
                <w:lang w:val="en-US"/>
              </w:rPr>
            </w:pPr>
            <w:r w:rsidRPr="007F214D">
              <w:rPr>
                <w:rFonts w:ascii="Times New Roman" w:hAnsi="Times New Roman" w:cs="Times New Roman"/>
                <w:sz w:val="24"/>
                <w:szCs w:val="24"/>
              </w:rPr>
              <w:t>1/1</w:t>
            </w:r>
          </w:p>
        </w:tc>
        <w:tc>
          <w:tcPr>
            <w:tcW w:w="3224" w:type="dxa"/>
            <w:tcBorders>
              <w:top w:val="single" w:sz="4" w:space="0" w:color="auto"/>
              <w:left w:val="single" w:sz="4" w:space="0" w:color="auto"/>
              <w:bottom w:val="single" w:sz="4" w:space="0" w:color="auto"/>
              <w:right w:val="single" w:sz="4" w:space="0" w:color="auto"/>
            </w:tcBorders>
            <w:hideMark/>
          </w:tcPr>
          <w:p w:rsidR="00C201EE" w:rsidRPr="007F214D" w:rsidRDefault="00C201EE" w:rsidP="007F214D">
            <w:pPr>
              <w:spacing w:line="240" w:lineRule="auto"/>
              <w:contextualSpacing/>
              <w:jc w:val="center"/>
              <w:rPr>
                <w:rFonts w:ascii="Times New Roman" w:hAnsi="Times New Roman" w:cs="Times New Roman"/>
                <w:sz w:val="24"/>
                <w:szCs w:val="24"/>
                <w:lang w:val="en-US"/>
              </w:rPr>
            </w:pPr>
            <w:r w:rsidRPr="007F214D">
              <w:rPr>
                <w:rFonts w:ascii="Times New Roman" w:hAnsi="Times New Roman" w:cs="Times New Roman"/>
                <w:sz w:val="24"/>
                <w:szCs w:val="24"/>
              </w:rPr>
              <w:t>соответствует</w:t>
            </w:r>
          </w:p>
        </w:tc>
      </w:tr>
      <w:tr w:rsidR="00C201EE" w:rsidRPr="007F214D" w:rsidTr="0010322C">
        <w:tc>
          <w:tcPr>
            <w:tcW w:w="3794" w:type="dxa"/>
            <w:tcBorders>
              <w:top w:val="single" w:sz="4" w:space="0" w:color="auto"/>
              <w:left w:val="single" w:sz="4" w:space="0" w:color="auto"/>
              <w:bottom w:val="single" w:sz="4" w:space="0" w:color="auto"/>
              <w:right w:val="single" w:sz="4" w:space="0" w:color="auto"/>
            </w:tcBorders>
            <w:hideMark/>
          </w:tcPr>
          <w:p w:rsidR="00C201EE" w:rsidRPr="007F214D" w:rsidRDefault="00C201EE" w:rsidP="007F214D">
            <w:pPr>
              <w:spacing w:line="240" w:lineRule="auto"/>
              <w:contextualSpacing/>
              <w:jc w:val="both"/>
              <w:rPr>
                <w:rFonts w:ascii="Times New Roman" w:hAnsi="Times New Roman" w:cs="Times New Roman"/>
                <w:sz w:val="24"/>
                <w:szCs w:val="24"/>
                <w:lang w:val="en-US"/>
              </w:rPr>
            </w:pPr>
            <w:r w:rsidRPr="007F214D">
              <w:rPr>
                <w:rFonts w:ascii="Times New Roman" w:hAnsi="Times New Roman" w:cs="Times New Roman"/>
                <w:sz w:val="24"/>
                <w:szCs w:val="24"/>
              </w:rPr>
              <w:t>Заместитель руководителя</w:t>
            </w:r>
          </w:p>
        </w:tc>
        <w:tc>
          <w:tcPr>
            <w:tcW w:w="2835" w:type="dxa"/>
            <w:tcBorders>
              <w:top w:val="single" w:sz="4" w:space="0" w:color="auto"/>
              <w:left w:val="single" w:sz="4" w:space="0" w:color="auto"/>
              <w:bottom w:val="single" w:sz="4" w:space="0" w:color="auto"/>
              <w:right w:val="single" w:sz="4" w:space="0" w:color="auto"/>
            </w:tcBorders>
            <w:hideMark/>
          </w:tcPr>
          <w:p w:rsidR="00C201EE" w:rsidRPr="007F214D" w:rsidRDefault="00124CCC" w:rsidP="007F214D">
            <w:pPr>
              <w:spacing w:line="240" w:lineRule="auto"/>
              <w:contextualSpacing/>
              <w:jc w:val="center"/>
              <w:rPr>
                <w:rFonts w:ascii="Times New Roman" w:hAnsi="Times New Roman" w:cs="Times New Roman"/>
                <w:sz w:val="24"/>
                <w:szCs w:val="24"/>
              </w:rPr>
            </w:pPr>
            <w:r w:rsidRPr="007F214D">
              <w:rPr>
                <w:rFonts w:ascii="Times New Roman" w:hAnsi="Times New Roman" w:cs="Times New Roman"/>
                <w:sz w:val="24"/>
                <w:szCs w:val="24"/>
              </w:rPr>
              <w:t>1</w:t>
            </w:r>
            <w:r w:rsidR="00C201EE" w:rsidRPr="007F214D">
              <w:rPr>
                <w:rFonts w:ascii="Times New Roman" w:hAnsi="Times New Roman" w:cs="Times New Roman"/>
                <w:sz w:val="24"/>
                <w:szCs w:val="24"/>
              </w:rPr>
              <w:t>/</w:t>
            </w:r>
            <w:r w:rsidRPr="007F214D">
              <w:rPr>
                <w:rFonts w:ascii="Times New Roman" w:hAnsi="Times New Roman" w:cs="Times New Roman"/>
                <w:sz w:val="24"/>
                <w:szCs w:val="24"/>
              </w:rPr>
              <w:t>1</w:t>
            </w:r>
          </w:p>
        </w:tc>
        <w:tc>
          <w:tcPr>
            <w:tcW w:w="3224" w:type="dxa"/>
            <w:tcBorders>
              <w:top w:val="single" w:sz="4" w:space="0" w:color="auto"/>
              <w:left w:val="single" w:sz="4" w:space="0" w:color="auto"/>
              <w:bottom w:val="single" w:sz="4" w:space="0" w:color="auto"/>
              <w:right w:val="single" w:sz="4" w:space="0" w:color="auto"/>
            </w:tcBorders>
            <w:hideMark/>
          </w:tcPr>
          <w:p w:rsidR="00C201EE" w:rsidRPr="007F214D" w:rsidRDefault="00C201EE" w:rsidP="007F214D">
            <w:pPr>
              <w:spacing w:line="240" w:lineRule="auto"/>
              <w:contextualSpacing/>
              <w:jc w:val="center"/>
              <w:rPr>
                <w:rFonts w:ascii="Times New Roman" w:hAnsi="Times New Roman" w:cs="Times New Roman"/>
                <w:sz w:val="24"/>
                <w:szCs w:val="24"/>
                <w:lang w:val="en-US"/>
              </w:rPr>
            </w:pPr>
            <w:r w:rsidRPr="007F214D">
              <w:rPr>
                <w:rFonts w:ascii="Times New Roman" w:hAnsi="Times New Roman" w:cs="Times New Roman"/>
                <w:sz w:val="24"/>
                <w:szCs w:val="24"/>
              </w:rPr>
              <w:t>соответствует</w:t>
            </w:r>
          </w:p>
        </w:tc>
      </w:tr>
      <w:tr w:rsidR="00C201EE" w:rsidRPr="007F214D" w:rsidTr="0010322C">
        <w:tc>
          <w:tcPr>
            <w:tcW w:w="3794" w:type="dxa"/>
            <w:tcBorders>
              <w:top w:val="single" w:sz="4" w:space="0" w:color="auto"/>
              <w:left w:val="single" w:sz="4" w:space="0" w:color="auto"/>
              <w:bottom w:val="single" w:sz="4" w:space="0" w:color="auto"/>
              <w:right w:val="single" w:sz="4" w:space="0" w:color="auto"/>
            </w:tcBorders>
            <w:hideMark/>
          </w:tcPr>
          <w:p w:rsidR="00C201EE" w:rsidRPr="007F214D" w:rsidRDefault="00C201EE" w:rsidP="007F214D">
            <w:pPr>
              <w:spacing w:line="240" w:lineRule="auto"/>
              <w:contextualSpacing/>
              <w:jc w:val="both"/>
              <w:rPr>
                <w:rFonts w:ascii="Times New Roman" w:hAnsi="Times New Roman" w:cs="Times New Roman"/>
                <w:sz w:val="24"/>
                <w:szCs w:val="24"/>
                <w:lang w:val="en-US"/>
              </w:rPr>
            </w:pPr>
            <w:r w:rsidRPr="007F214D">
              <w:rPr>
                <w:rFonts w:ascii="Times New Roman" w:hAnsi="Times New Roman" w:cs="Times New Roman"/>
                <w:sz w:val="24"/>
                <w:szCs w:val="24"/>
              </w:rPr>
              <w:t>Учитель</w:t>
            </w:r>
          </w:p>
        </w:tc>
        <w:tc>
          <w:tcPr>
            <w:tcW w:w="2835" w:type="dxa"/>
            <w:tcBorders>
              <w:top w:val="single" w:sz="4" w:space="0" w:color="auto"/>
              <w:left w:val="single" w:sz="4" w:space="0" w:color="auto"/>
              <w:bottom w:val="single" w:sz="4" w:space="0" w:color="auto"/>
              <w:right w:val="single" w:sz="4" w:space="0" w:color="auto"/>
            </w:tcBorders>
            <w:hideMark/>
          </w:tcPr>
          <w:p w:rsidR="00C201EE" w:rsidRPr="007F214D" w:rsidRDefault="00E8166D" w:rsidP="007F214D">
            <w:pPr>
              <w:spacing w:line="240" w:lineRule="auto"/>
              <w:contextualSpacing/>
              <w:jc w:val="center"/>
              <w:rPr>
                <w:rFonts w:ascii="Times New Roman" w:hAnsi="Times New Roman" w:cs="Times New Roman"/>
                <w:sz w:val="24"/>
                <w:szCs w:val="24"/>
              </w:rPr>
            </w:pPr>
            <w:r w:rsidRPr="007F214D">
              <w:rPr>
                <w:rFonts w:ascii="Times New Roman" w:hAnsi="Times New Roman" w:cs="Times New Roman"/>
                <w:sz w:val="24"/>
                <w:szCs w:val="24"/>
              </w:rPr>
              <w:t>4</w:t>
            </w:r>
            <w:r w:rsidR="00C201EE" w:rsidRPr="007F214D">
              <w:rPr>
                <w:rFonts w:ascii="Times New Roman" w:hAnsi="Times New Roman" w:cs="Times New Roman"/>
                <w:sz w:val="24"/>
                <w:szCs w:val="24"/>
              </w:rPr>
              <w:t>/1</w:t>
            </w:r>
            <w:r w:rsidRPr="007F214D">
              <w:rPr>
                <w:rFonts w:ascii="Times New Roman" w:hAnsi="Times New Roman" w:cs="Times New Roman"/>
                <w:sz w:val="24"/>
                <w:szCs w:val="24"/>
              </w:rPr>
              <w:t>8</w:t>
            </w:r>
          </w:p>
        </w:tc>
        <w:tc>
          <w:tcPr>
            <w:tcW w:w="3224" w:type="dxa"/>
            <w:tcBorders>
              <w:top w:val="single" w:sz="4" w:space="0" w:color="auto"/>
              <w:left w:val="single" w:sz="4" w:space="0" w:color="auto"/>
              <w:bottom w:val="single" w:sz="4" w:space="0" w:color="auto"/>
              <w:right w:val="single" w:sz="4" w:space="0" w:color="auto"/>
            </w:tcBorders>
            <w:hideMark/>
          </w:tcPr>
          <w:p w:rsidR="00C201EE" w:rsidRPr="007F214D" w:rsidRDefault="00C201EE" w:rsidP="007F214D">
            <w:pPr>
              <w:spacing w:line="240" w:lineRule="auto"/>
              <w:contextualSpacing/>
              <w:jc w:val="center"/>
              <w:rPr>
                <w:rFonts w:ascii="Times New Roman" w:hAnsi="Times New Roman" w:cs="Times New Roman"/>
                <w:sz w:val="24"/>
                <w:szCs w:val="24"/>
                <w:lang w:val="en-US"/>
              </w:rPr>
            </w:pPr>
            <w:r w:rsidRPr="007F214D">
              <w:rPr>
                <w:rFonts w:ascii="Times New Roman" w:hAnsi="Times New Roman" w:cs="Times New Roman"/>
                <w:sz w:val="24"/>
                <w:szCs w:val="24"/>
              </w:rPr>
              <w:t>соответствует</w:t>
            </w:r>
          </w:p>
        </w:tc>
      </w:tr>
      <w:tr w:rsidR="00C201EE" w:rsidRPr="007F214D" w:rsidTr="0010322C">
        <w:tc>
          <w:tcPr>
            <w:tcW w:w="3794" w:type="dxa"/>
            <w:tcBorders>
              <w:top w:val="single" w:sz="4" w:space="0" w:color="auto"/>
              <w:left w:val="single" w:sz="4" w:space="0" w:color="auto"/>
              <w:bottom w:val="single" w:sz="4" w:space="0" w:color="auto"/>
              <w:right w:val="single" w:sz="4" w:space="0" w:color="auto"/>
            </w:tcBorders>
            <w:hideMark/>
          </w:tcPr>
          <w:p w:rsidR="00C201EE" w:rsidRPr="007F214D" w:rsidRDefault="00C201EE" w:rsidP="007F214D">
            <w:pPr>
              <w:spacing w:line="240" w:lineRule="auto"/>
              <w:contextualSpacing/>
              <w:jc w:val="both"/>
              <w:rPr>
                <w:rFonts w:ascii="Times New Roman" w:hAnsi="Times New Roman" w:cs="Times New Roman"/>
                <w:sz w:val="24"/>
                <w:szCs w:val="24"/>
                <w:lang w:val="en-US"/>
              </w:rPr>
            </w:pPr>
            <w:r w:rsidRPr="007F214D">
              <w:rPr>
                <w:rFonts w:ascii="Times New Roman" w:hAnsi="Times New Roman" w:cs="Times New Roman"/>
                <w:sz w:val="24"/>
                <w:szCs w:val="24"/>
              </w:rPr>
              <w:t>Педагог-организатор</w:t>
            </w:r>
          </w:p>
        </w:tc>
        <w:tc>
          <w:tcPr>
            <w:tcW w:w="2835" w:type="dxa"/>
            <w:tcBorders>
              <w:top w:val="single" w:sz="4" w:space="0" w:color="auto"/>
              <w:left w:val="single" w:sz="4" w:space="0" w:color="auto"/>
              <w:bottom w:val="single" w:sz="4" w:space="0" w:color="auto"/>
              <w:right w:val="single" w:sz="4" w:space="0" w:color="auto"/>
            </w:tcBorders>
            <w:hideMark/>
          </w:tcPr>
          <w:p w:rsidR="00C201EE" w:rsidRPr="007F214D" w:rsidRDefault="00124CCC" w:rsidP="007F214D">
            <w:pPr>
              <w:spacing w:line="240" w:lineRule="auto"/>
              <w:contextualSpacing/>
              <w:jc w:val="center"/>
              <w:rPr>
                <w:rFonts w:ascii="Times New Roman" w:hAnsi="Times New Roman" w:cs="Times New Roman"/>
                <w:sz w:val="24"/>
                <w:szCs w:val="24"/>
              </w:rPr>
            </w:pPr>
            <w:r w:rsidRPr="007F214D">
              <w:rPr>
                <w:rFonts w:ascii="Times New Roman" w:hAnsi="Times New Roman" w:cs="Times New Roman"/>
                <w:sz w:val="24"/>
                <w:szCs w:val="24"/>
              </w:rPr>
              <w:t>1</w:t>
            </w:r>
            <w:r w:rsidR="00C201EE" w:rsidRPr="007F214D">
              <w:rPr>
                <w:rFonts w:ascii="Times New Roman" w:hAnsi="Times New Roman" w:cs="Times New Roman"/>
                <w:sz w:val="24"/>
                <w:szCs w:val="24"/>
              </w:rPr>
              <w:t>/</w:t>
            </w:r>
            <w:r w:rsidRPr="007F214D">
              <w:rPr>
                <w:rFonts w:ascii="Times New Roman" w:hAnsi="Times New Roman" w:cs="Times New Roman"/>
                <w:sz w:val="24"/>
                <w:szCs w:val="24"/>
              </w:rPr>
              <w:t>1</w:t>
            </w:r>
          </w:p>
        </w:tc>
        <w:tc>
          <w:tcPr>
            <w:tcW w:w="3224" w:type="dxa"/>
            <w:tcBorders>
              <w:top w:val="single" w:sz="4" w:space="0" w:color="auto"/>
              <w:left w:val="single" w:sz="4" w:space="0" w:color="auto"/>
              <w:bottom w:val="single" w:sz="4" w:space="0" w:color="auto"/>
              <w:right w:val="single" w:sz="4" w:space="0" w:color="auto"/>
            </w:tcBorders>
            <w:hideMark/>
          </w:tcPr>
          <w:p w:rsidR="00C201EE" w:rsidRPr="007F214D" w:rsidRDefault="00C201EE" w:rsidP="007F214D">
            <w:pPr>
              <w:spacing w:line="240" w:lineRule="auto"/>
              <w:contextualSpacing/>
              <w:jc w:val="center"/>
              <w:rPr>
                <w:rFonts w:ascii="Times New Roman" w:hAnsi="Times New Roman" w:cs="Times New Roman"/>
                <w:sz w:val="24"/>
                <w:szCs w:val="24"/>
                <w:lang w:val="en-US"/>
              </w:rPr>
            </w:pPr>
            <w:r w:rsidRPr="007F214D">
              <w:rPr>
                <w:rFonts w:ascii="Times New Roman" w:hAnsi="Times New Roman" w:cs="Times New Roman"/>
                <w:sz w:val="24"/>
                <w:szCs w:val="24"/>
              </w:rPr>
              <w:t>соответствует</w:t>
            </w:r>
          </w:p>
        </w:tc>
      </w:tr>
      <w:tr w:rsidR="00C201EE" w:rsidRPr="007F214D" w:rsidTr="0010322C">
        <w:tc>
          <w:tcPr>
            <w:tcW w:w="3794" w:type="dxa"/>
            <w:tcBorders>
              <w:top w:val="single" w:sz="4" w:space="0" w:color="auto"/>
              <w:left w:val="single" w:sz="4" w:space="0" w:color="auto"/>
              <w:bottom w:val="single" w:sz="4" w:space="0" w:color="auto"/>
              <w:right w:val="single" w:sz="4" w:space="0" w:color="auto"/>
            </w:tcBorders>
            <w:hideMark/>
          </w:tcPr>
          <w:p w:rsidR="00C201EE" w:rsidRPr="007F214D" w:rsidRDefault="00C201EE" w:rsidP="007F214D">
            <w:pPr>
              <w:spacing w:line="240" w:lineRule="auto"/>
              <w:contextualSpacing/>
              <w:jc w:val="both"/>
              <w:rPr>
                <w:rFonts w:ascii="Times New Roman" w:hAnsi="Times New Roman" w:cs="Times New Roman"/>
                <w:sz w:val="24"/>
                <w:szCs w:val="24"/>
                <w:lang w:val="en-US"/>
              </w:rPr>
            </w:pPr>
            <w:r w:rsidRPr="007F214D">
              <w:rPr>
                <w:rFonts w:ascii="Times New Roman" w:hAnsi="Times New Roman" w:cs="Times New Roman"/>
                <w:sz w:val="24"/>
                <w:szCs w:val="24"/>
              </w:rPr>
              <w:t>Социальный педагог</w:t>
            </w:r>
          </w:p>
        </w:tc>
        <w:tc>
          <w:tcPr>
            <w:tcW w:w="2835" w:type="dxa"/>
            <w:tcBorders>
              <w:top w:val="single" w:sz="4" w:space="0" w:color="auto"/>
              <w:left w:val="single" w:sz="4" w:space="0" w:color="auto"/>
              <w:bottom w:val="single" w:sz="4" w:space="0" w:color="auto"/>
              <w:right w:val="single" w:sz="4" w:space="0" w:color="auto"/>
            </w:tcBorders>
            <w:hideMark/>
          </w:tcPr>
          <w:p w:rsidR="00C201EE" w:rsidRPr="007F214D" w:rsidRDefault="00E8166D" w:rsidP="007F214D">
            <w:pPr>
              <w:spacing w:line="240" w:lineRule="auto"/>
              <w:contextualSpacing/>
              <w:jc w:val="center"/>
              <w:rPr>
                <w:rFonts w:ascii="Times New Roman" w:hAnsi="Times New Roman" w:cs="Times New Roman"/>
                <w:sz w:val="24"/>
                <w:szCs w:val="24"/>
                <w:lang w:val="en-US"/>
              </w:rPr>
            </w:pPr>
            <w:r w:rsidRPr="007F214D">
              <w:rPr>
                <w:rFonts w:ascii="Times New Roman" w:hAnsi="Times New Roman" w:cs="Times New Roman"/>
                <w:sz w:val="24"/>
                <w:szCs w:val="24"/>
              </w:rPr>
              <w:t>1</w:t>
            </w:r>
            <w:r w:rsidR="00C201EE" w:rsidRPr="007F214D">
              <w:rPr>
                <w:rFonts w:ascii="Times New Roman" w:hAnsi="Times New Roman" w:cs="Times New Roman"/>
                <w:sz w:val="24"/>
                <w:szCs w:val="24"/>
              </w:rPr>
              <w:t>/</w:t>
            </w:r>
            <w:r w:rsidRPr="007F214D">
              <w:rPr>
                <w:rFonts w:ascii="Times New Roman" w:hAnsi="Times New Roman" w:cs="Times New Roman"/>
                <w:sz w:val="24"/>
                <w:szCs w:val="24"/>
              </w:rPr>
              <w:t>0</w:t>
            </w:r>
          </w:p>
        </w:tc>
        <w:tc>
          <w:tcPr>
            <w:tcW w:w="3224" w:type="dxa"/>
            <w:tcBorders>
              <w:top w:val="single" w:sz="4" w:space="0" w:color="auto"/>
              <w:left w:val="single" w:sz="4" w:space="0" w:color="auto"/>
              <w:bottom w:val="single" w:sz="4" w:space="0" w:color="auto"/>
              <w:right w:val="single" w:sz="4" w:space="0" w:color="auto"/>
            </w:tcBorders>
            <w:hideMark/>
          </w:tcPr>
          <w:p w:rsidR="00C201EE" w:rsidRPr="007F214D" w:rsidRDefault="00124CCC" w:rsidP="007F214D">
            <w:pPr>
              <w:spacing w:line="240" w:lineRule="auto"/>
              <w:contextualSpacing/>
              <w:jc w:val="center"/>
              <w:rPr>
                <w:rFonts w:ascii="Times New Roman" w:hAnsi="Times New Roman" w:cs="Times New Roman"/>
                <w:sz w:val="24"/>
                <w:szCs w:val="24"/>
                <w:lang w:val="en-US"/>
              </w:rPr>
            </w:pPr>
            <w:r w:rsidRPr="007F214D">
              <w:rPr>
                <w:rFonts w:ascii="Times New Roman" w:hAnsi="Times New Roman" w:cs="Times New Roman"/>
                <w:sz w:val="24"/>
                <w:szCs w:val="24"/>
              </w:rPr>
              <w:t>-</w:t>
            </w:r>
          </w:p>
        </w:tc>
      </w:tr>
      <w:tr w:rsidR="00C201EE" w:rsidRPr="007F214D" w:rsidTr="0010322C">
        <w:tc>
          <w:tcPr>
            <w:tcW w:w="3794" w:type="dxa"/>
            <w:tcBorders>
              <w:top w:val="single" w:sz="4" w:space="0" w:color="auto"/>
              <w:left w:val="single" w:sz="4" w:space="0" w:color="auto"/>
              <w:bottom w:val="single" w:sz="4" w:space="0" w:color="auto"/>
              <w:right w:val="single" w:sz="4" w:space="0" w:color="auto"/>
            </w:tcBorders>
            <w:hideMark/>
          </w:tcPr>
          <w:p w:rsidR="00C201EE" w:rsidRPr="007F214D" w:rsidRDefault="0010322C" w:rsidP="007F214D">
            <w:pPr>
              <w:spacing w:line="240" w:lineRule="auto"/>
              <w:contextualSpacing/>
              <w:jc w:val="both"/>
              <w:rPr>
                <w:rFonts w:ascii="Times New Roman" w:hAnsi="Times New Roman" w:cs="Times New Roman"/>
                <w:sz w:val="24"/>
                <w:szCs w:val="24"/>
                <w:lang w:val="en-US"/>
              </w:rPr>
            </w:pPr>
            <w:r w:rsidRPr="007F214D">
              <w:rPr>
                <w:rFonts w:ascii="Times New Roman" w:hAnsi="Times New Roman" w:cs="Times New Roman"/>
                <w:sz w:val="24"/>
                <w:szCs w:val="24"/>
              </w:rPr>
              <w:t>В</w:t>
            </w:r>
            <w:r w:rsidR="00124CCC" w:rsidRPr="007F214D">
              <w:rPr>
                <w:rFonts w:ascii="Times New Roman" w:hAnsi="Times New Roman" w:cs="Times New Roman"/>
                <w:sz w:val="24"/>
                <w:szCs w:val="24"/>
              </w:rPr>
              <w:t>оспитатель</w:t>
            </w:r>
            <w:r w:rsidR="00C201EE" w:rsidRPr="007F214D">
              <w:rPr>
                <w:rFonts w:ascii="Times New Roman" w:hAnsi="Times New Roman" w:cs="Times New Roman"/>
                <w:sz w:val="24"/>
                <w:szCs w:val="24"/>
              </w:rPr>
              <w:t>-логопед</w:t>
            </w:r>
          </w:p>
        </w:tc>
        <w:tc>
          <w:tcPr>
            <w:tcW w:w="2835" w:type="dxa"/>
            <w:tcBorders>
              <w:top w:val="single" w:sz="4" w:space="0" w:color="auto"/>
              <w:left w:val="single" w:sz="4" w:space="0" w:color="auto"/>
              <w:bottom w:val="single" w:sz="4" w:space="0" w:color="auto"/>
              <w:right w:val="single" w:sz="4" w:space="0" w:color="auto"/>
            </w:tcBorders>
            <w:hideMark/>
          </w:tcPr>
          <w:p w:rsidR="00C201EE" w:rsidRPr="007F214D" w:rsidRDefault="00124CCC" w:rsidP="007F214D">
            <w:pPr>
              <w:spacing w:line="240" w:lineRule="auto"/>
              <w:contextualSpacing/>
              <w:jc w:val="center"/>
              <w:rPr>
                <w:rFonts w:ascii="Times New Roman" w:hAnsi="Times New Roman" w:cs="Times New Roman"/>
                <w:sz w:val="24"/>
                <w:szCs w:val="24"/>
                <w:lang w:val="en-US"/>
              </w:rPr>
            </w:pPr>
            <w:r w:rsidRPr="007F214D">
              <w:rPr>
                <w:rFonts w:ascii="Times New Roman" w:hAnsi="Times New Roman" w:cs="Times New Roman"/>
                <w:sz w:val="24"/>
                <w:szCs w:val="24"/>
              </w:rPr>
              <w:t>1</w:t>
            </w:r>
            <w:r w:rsidR="00C201EE" w:rsidRPr="007F214D">
              <w:rPr>
                <w:rFonts w:ascii="Times New Roman" w:hAnsi="Times New Roman" w:cs="Times New Roman"/>
                <w:sz w:val="24"/>
                <w:szCs w:val="24"/>
              </w:rPr>
              <w:t>/</w:t>
            </w:r>
            <w:r w:rsidRPr="007F214D">
              <w:rPr>
                <w:rFonts w:ascii="Times New Roman" w:hAnsi="Times New Roman" w:cs="Times New Roman"/>
                <w:sz w:val="24"/>
                <w:szCs w:val="24"/>
              </w:rPr>
              <w:t>1</w:t>
            </w:r>
          </w:p>
        </w:tc>
        <w:tc>
          <w:tcPr>
            <w:tcW w:w="3224" w:type="dxa"/>
            <w:tcBorders>
              <w:top w:val="single" w:sz="4" w:space="0" w:color="auto"/>
              <w:left w:val="single" w:sz="4" w:space="0" w:color="auto"/>
              <w:bottom w:val="single" w:sz="4" w:space="0" w:color="auto"/>
              <w:right w:val="single" w:sz="4" w:space="0" w:color="auto"/>
            </w:tcBorders>
            <w:hideMark/>
          </w:tcPr>
          <w:p w:rsidR="00C201EE" w:rsidRPr="007F214D" w:rsidRDefault="00C201EE" w:rsidP="007F214D">
            <w:pPr>
              <w:spacing w:line="240" w:lineRule="auto"/>
              <w:contextualSpacing/>
              <w:jc w:val="center"/>
              <w:rPr>
                <w:rFonts w:ascii="Times New Roman" w:hAnsi="Times New Roman" w:cs="Times New Roman"/>
                <w:sz w:val="24"/>
                <w:szCs w:val="24"/>
                <w:lang w:val="en-US"/>
              </w:rPr>
            </w:pPr>
            <w:r w:rsidRPr="007F214D">
              <w:rPr>
                <w:rFonts w:ascii="Times New Roman" w:hAnsi="Times New Roman" w:cs="Times New Roman"/>
                <w:sz w:val="24"/>
                <w:szCs w:val="24"/>
              </w:rPr>
              <w:t>соответствует</w:t>
            </w:r>
          </w:p>
        </w:tc>
      </w:tr>
      <w:tr w:rsidR="00C201EE" w:rsidRPr="007F214D" w:rsidTr="0010322C">
        <w:tc>
          <w:tcPr>
            <w:tcW w:w="3794" w:type="dxa"/>
            <w:tcBorders>
              <w:top w:val="single" w:sz="4" w:space="0" w:color="auto"/>
              <w:left w:val="single" w:sz="4" w:space="0" w:color="auto"/>
              <w:bottom w:val="single" w:sz="4" w:space="0" w:color="auto"/>
              <w:right w:val="single" w:sz="4" w:space="0" w:color="auto"/>
            </w:tcBorders>
            <w:hideMark/>
          </w:tcPr>
          <w:p w:rsidR="00C201EE" w:rsidRPr="007F214D" w:rsidRDefault="00C201EE" w:rsidP="007F214D">
            <w:pPr>
              <w:spacing w:line="240" w:lineRule="auto"/>
              <w:contextualSpacing/>
              <w:jc w:val="both"/>
              <w:rPr>
                <w:rFonts w:ascii="Times New Roman" w:hAnsi="Times New Roman" w:cs="Times New Roman"/>
                <w:sz w:val="24"/>
                <w:szCs w:val="24"/>
                <w:lang w:val="en-US"/>
              </w:rPr>
            </w:pPr>
            <w:r w:rsidRPr="007F214D">
              <w:rPr>
                <w:rFonts w:ascii="Times New Roman" w:hAnsi="Times New Roman" w:cs="Times New Roman"/>
                <w:sz w:val="24"/>
                <w:szCs w:val="24"/>
              </w:rPr>
              <w:t>Педагог-психолог</w:t>
            </w:r>
          </w:p>
        </w:tc>
        <w:tc>
          <w:tcPr>
            <w:tcW w:w="2835" w:type="dxa"/>
            <w:tcBorders>
              <w:top w:val="single" w:sz="4" w:space="0" w:color="auto"/>
              <w:left w:val="single" w:sz="4" w:space="0" w:color="auto"/>
              <w:bottom w:val="single" w:sz="4" w:space="0" w:color="auto"/>
              <w:right w:val="single" w:sz="4" w:space="0" w:color="auto"/>
            </w:tcBorders>
            <w:hideMark/>
          </w:tcPr>
          <w:p w:rsidR="00C201EE" w:rsidRPr="007F214D" w:rsidRDefault="00E8166D" w:rsidP="007F214D">
            <w:pPr>
              <w:spacing w:line="240" w:lineRule="auto"/>
              <w:contextualSpacing/>
              <w:jc w:val="center"/>
              <w:rPr>
                <w:rFonts w:ascii="Times New Roman" w:hAnsi="Times New Roman" w:cs="Times New Roman"/>
                <w:sz w:val="24"/>
                <w:szCs w:val="24"/>
                <w:lang w:val="en-US"/>
              </w:rPr>
            </w:pPr>
            <w:r w:rsidRPr="007F214D">
              <w:rPr>
                <w:rFonts w:ascii="Times New Roman" w:hAnsi="Times New Roman" w:cs="Times New Roman"/>
                <w:sz w:val="24"/>
                <w:szCs w:val="24"/>
              </w:rPr>
              <w:t>1</w:t>
            </w:r>
            <w:r w:rsidR="00C201EE" w:rsidRPr="007F214D">
              <w:rPr>
                <w:rFonts w:ascii="Times New Roman" w:hAnsi="Times New Roman" w:cs="Times New Roman"/>
                <w:sz w:val="24"/>
                <w:szCs w:val="24"/>
              </w:rPr>
              <w:t>/</w:t>
            </w:r>
            <w:r w:rsidRPr="007F214D">
              <w:rPr>
                <w:rFonts w:ascii="Times New Roman" w:hAnsi="Times New Roman" w:cs="Times New Roman"/>
                <w:sz w:val="24"/>
                <w:szCs w:val="24"/>
              </w:rPr>
              <w:t>0</w:t>
            </w:r>
          </w:p>
        </w:tc>
        <w:tc>
          <w:tcPr>
            <w:tcW w:w="3224" w:type="dxa"/>
            <w:tcBorders>
              <w:top w:val="single" w:sz="4" w:space="0" w:color="auto"/>
              <w:left w:val="single" w:sz="4" w:space="0" w:color="auto"/>
              <w:bottom w:val="single" w:sz="4" w:space="0" w:color="auto"/>
              <w:right w:val="single" w:sz="4" w:space="0" w:color="auto"/>
            </w:tcBorders>
            <w:hideMark/>
          </w:tcPr>
          <w:p w:rsidR="00C201EE" w:rsidRPr="007F214D" w:rsidRDefault="00124CCC" w:rsidP="007F214D">
            <w:pPr>
              <w:spacing w:line="240" w:lineRule="auto"/>
              <w:contextualSpacing/>
              <w:jc w:val="center"/>
              <w:rPr>
                <w:rFonts w:ascii="Times New Roman" w:hAnsi="Times New Roman" w:cs="Times New Roman"/>
                <w:sz w:val="24"/>
                <w:szCs w:val="24"/>
                <w:lang w:val="en-US"/>
              </w:rPr>
            </w:pPr>
            <w:r w:rsidRPr="007F214D">
              <w:rPr>
                <w:rFonts w:ascii="Times New Roman" w:hAnsi="Times New Roman" w:cs="Times New Roman"/>
                <w:sz w:val="24"/>
                <w:szCs w:val="24"/>
              </w:rPr>
              <w:t>-</w:t>
            </w:r>
          </w:p>
        </w:tc>
      </w:tr>
      <w:tr w:rsidR="00C201EE" w:rsidRPr="007F214D" w:rsidTr="0010322C">
        <w:tc>
          <w:tcPr>
            <w:tcW w:w="3794" w:type="dxa"/>
            <w:tcBorders>
              <w:top w:val="single" w:sz="4" w:space="0" w:color="auto"/>
              <w:left w:val="single" w:sz="4" w:space="0" w:color="auto"/>
              <w:bottom w:val="single" w:sz="4" w:space="0" w:color="auto"/>
              <w:right w:val="single" w:sz="4" w:space="0" w:color="auto"/>
            </w:tcBorders>
            <w:hideMark/>
          </w:tcPr>
          <w:p w:rsidR="00C201EE" w:rsidRPr="007F214D" w:rsidRDefault="00C201EE" w:rsidP="007F214D">
            <w:pPr>
              <w:spacing w:line="240" w:lineRule="auto"/>
              <w:contextualSpacing/>
              <w:jc w:val="both"/>
              <w:rPr>
                <w:rFonts w:ascii="Times New Roman" w:hAnsi="Times New Roman" w:cs="Times New Roman"/>
                <w:sz w:val="24"/>
                <w:szCs w:val="24"/>
                <w:lang w:val="en-US"/>
              </w:rPr>
            </w:pPr>
            <w:r w:rsidRPr="007F214D">
              <w:rPr>
                <w:rFonts w:ascii="Times New Roman" w:hAnsi="Times New Roman" w:cs="Times New Roman"/>
                <w:sz w:val="24"/>
                <w:szCs w:val="24"/>
              </w:rPr>
              <w:t>Библиотекарь</w:t>
            </w:r>
          </w:p>
        </w:tc>
        <w:tc>
          <w:tcPr>
            <w:tcW w:w="2835" w:type="dxa"/>
            <w:tcBorders>
              <w:top w:val="single" w:sz="4" w:space="0" w:color="auto"/>
              <w:left w:val="single" w:sz="4" w:space="0" w:color="auto"/>
              <w:bottom w:val="single" w:sz="4" w:space="0" w:color="auto"/>
              <w:right w:val="single" w:sz="4" w:space="0" w:color="auto"/>
            </w:tcBorders>
            <w:hideMark/>
          </w:tcPr>
          <w:p w:rsidR="00C201EE" w:rsidRPr="007F214D" w:rsidRDefault="00C201EE" w:rsidP="007F214D">
            <w:pPr>
              <w:spacing w:line="240" w:lineRule="auto"/>
              <w:contextualSpacing/>
              <w:jc w:val="center"/>
              <w:rPr>
                <w:rFonts w:ascii="Times New Roman" w:hAnsi="Times New Roman" w:cs="Times New Roman"/>
                <w:sz w:val="24"/>
                <w:szCs w:val="24"/>
              </w:rPr>
            </w:pPr>
            <w:r w:rsidRPr="007F214D">
              <w:rPr>
                <w:rFonts w:ascii="Times New Roman" w:hAnsi="Times New Roman" w:cs="Times New Roman"/>
                <w:sz w:val="24"/>
                <w:szCs w:val="24"/>
              </w:rPr>
              <w:t>1/1</w:t>
            </w:r>
          </w:p>
        </w:tc>
        <w:tc>
          <w:tcPr>
            <w:tcW w:w="3224" w:type="dxa"/>
            <w:tcBorders>
              <w:top w:val="single" w:sz="4" w:space="0" w:color="auto"/>
              <w:left w:val="single" w:sz="4" w:space="0" w:color="auto"/>
              <w:bottom w:val="single" w:sz="4" w:space="0" w:color="auto"/>
              <w:right w:val="single" w:sz="4" w:space="0" w:color="auto"/>
            </w:tcBorders>
            <w:hideMark/>
          </w:tcPr>
          <w:p w:rsidR="00C201EE" w:rsidRPr="007F214D" w:rsidRDefault="00C201EE" w:rsidP="007F214D">
            <w:pPr>
              <w:spacing w:line="240" w:lineRule="auto"/>
              <w:contextualSpacing/>
              <w:jc w:val="center"/>
              <w:rPr>
                <w:rFonts w:ascii="Times New Roman" w:hAnsi="Times New Roman" w:cs="Times New Roman"/>
                <w:sz w:val="24"/>
                <w:szCs w:val="24"/>
                <w:lang w:val="en-US"/>
              </w:rPr>
            </w:pPr>
            <w:r w:rsidRPr="007F214D">
              <w:rPr>
                <w:rFonts w:ascii="Times New Roman" w:hAnsi="Times New Roman" w:cs="Times New Roman"/>
                <w:sz w:val="24"/>
                <w:szCs w:val="24"/>
              </w:rPr>
              <w:t>соответствует</w:t>
            </w:r>
          </w:p>
        </w:tc>
      </w:tr>
      <w:tr w:rsidR="00C201EE" w:rsidRPr="007F214D" w:rsidTr="0010322C">
        <w:tc>
          <w:tcPr>
            <w:tcW w:w="3794" w:type="dxa"/>
            <w:tcBorders>
              <w:top w:val="single" w:sz="4" w:space="0" w:color="auto"/>
              <w:left w:val="single" w:sz="4" w:space="0" w:color="auto"/>
              <w:bottom w:val="single" w:sz="4" w:space="0" w:color="auto"/>
              <w:right w:val="single" w:sz="4" w:space="0" w:color="auto"/>
            </w:tcBorders>
            <w:hideMark/>
          </w:tcPr>
          <w:p w:rsidR="00C201EE" w:rsidRPr="007F214D" w:rsidRDefault="00C201EE" w:rsidP="007F214D">
            <w:pPr>
              <w:spacing w:line="240" w:lineRule="auto"/>
              <w:contextualSpacing/>
              <w:jc w:val="both"/>
              <w:rPr>
                <w:rFonts w:ascii="Times New Roman" w:hAnsi="Times New Roman" w:cs="Times New Roman"/>
                <w:sz w:val="24"/>
                <w:szCs w:val="24"/>
                <w:lang w:val="en-US"/>
              </w:rPr>
            </w:pPr>
            <w:r w:rsidRPr="007F214D">
              <w:rPr>
                <w:rFonts w:ascii="Times New Roman" w:hAnsi="Times New Roman" w:cs="Times New Roman"/>
                <w:sz w:val="24"/>
                <w:szCs w:val="24"/>
              </w:rPr>
              <w:t>Медицинский работник</w:t>
            </w:r>
          </w:p>
        </w:tc>
        <w:tc>
          <w:tcPr>
            <w:tcW w:w="2835" w:type="dxa"/>
            <w:tcBorders>
              <w:top w:val="single" w:sz="4" w:space="0" w:color="auto"/>
              <w:left w:val="single" w:sz="4" w:space="0" w:color="auto"/>
              <w:bottom w:val="single" w:sz="4" w:space="0" w:color="auto"/>
              <w:right w:val="single" w:sz="4" w:space="0" w:color="auto"/>
            </w:tcBorders>
            <w:hideMark/>
          </w:tcPr>
          <w:p w:rsidR="00C201EE" w:rsidRPr="007F214D" w:rsidRDefault="00C201EE" w:rsidP="007F214D">
            <w:pPr>
              <w:spacing w:line="240" w:lineRule="auto"/>
              <w:contextualSpacing/>
              <w:jc w:val="center"/>
              <w:rPr>
                <w:rFonts w:ascii="Times New Roman" w:hAnsi="Times New Roman" w:cs="Times New Roman"/>
                <w:sz w:val="24"/>
                <w:szCs w:val="24"/>
              </w:rPr>
            </w:pPr>
            <w:r w:rsidRPr="007F214D">
              <w:rPr>
                <w:rFonts w:ascii="Times New Roman" w:hAnsi="Times New Roman" w:cs="Times New Roman"/>
                <w:sz w:val="24"/>
                <w:szCs w:val="24"/>
              </w:rPr>
              <w:t>1/1</w:t>
            </w:r>
          </w:p>
        </w:tc>
        <w:tc>
          <w:tcPr>
            <w:tcW w:w="3224" w:type="dxa"/>
            <w:tcBorders>
              <w:top w:val="single" w:sz="4" w:space="0" w:color="auto"/>
              <w:left w:val="single" w:sz="4" w:space="0" w:color="auto"/>
              <w:bottom w:val="single" w:sz="4" w:space="0" w:color="auto"/>
              <w:right w:val="single" w:sz="4" w:space="0" w:color="auto"/>
            </w:tcBorders>
            <w:hideMark/>
          </w:tcPr>
          <w:p w:rsidR="00C201EE" w:rsidRPr="007F214D" w:rsidRDefault="00C201EE" w:rsidP="007F214D">
            <w:pPr>
              <w:spacing w:line="240" w:lineRule="auto"/>
              <w:contextualSpacing/>
              <w:jc w:val="center"/>
              <w:rPr>
                <w:rFonts w:ascii="Times New Roman" w:hAnsi="Times New Roman" w:cs="Times New Roman"/>
                <w:sz w:val="24"/>
                <w:szCs w:val="24"/>
                <w:lang w:val="en-US"/>
              </w:rPr>
            </w:pPr>
            <w:r w:rsidRPr="007F214D">
              <w:rPr>
                <w:rFonts w:ascii="Times New Roman" w:hAnsi="Times New Roman" w:cs="Times New Roman"/>
                <w:sz w:val="24"/>
                <w:szCs w:val="24"/>
              </w:rPr>
              <w:t>соответствует</w:t>
            </w:r>
          </w:p>
        </w:tc>
      </w:tr>
      <w:tr w:rsidR="00C201EE" w:rsidRPr="007F214D" w:rsidTr="0010322C">
        <w:tc>
          <w:tcPr>
            <w:tcW w:w="3794" w:type="dxa"/>
            <w:tcBorders>
              <w:top w:val="single" w:sz="4" w:space="0" w:color="auto"/>
              <w:left w:val="single" w:sz="4" w:space="0" w:color="auto"/>
              <w:bottom w:val="single" w:sz="4" w:space="0" w:color="auto"/>
              <w:right w:val="single" w:sz="4" w:space="0" w:color="auto"/>
            </w:tcBorders>
            <w:hideMark/>
          </w:tcPr>
          <w:p w:rsidR="00C201EE" w:rsidRPr="007F214D" w:rsidRDefault="00C201EE" w:rsidP="007F214D">
            <w:pPr>
              <w:spacing w:line="240" w:lineRule="auto"/>
              <w:contextualSpacing/>
              <w:jc w:val="both"/>
              <w:rPr>
                <w:rFonts w:ascii="Times New Roman" w:hAnsi="Times New Roman" w:cs="Times New Roman"/>
                <w:sz w:val="24"/>
                <w:szCs w:val="24"/>
                <w:lang w:val="en-US"/>
              </w:rPr>
            </w:pPr>
            <w:r w:rsidRPr="007F214D">
              <w:rPr>
                <w:rFonts w:ascii="Times New Roman" w:hAnsi="Times New Roman" w:cs="Times New Roman"/>
                <w:sz w:val="24"/>
                <w:szCs w:val="24"/>
              </w:rPr>
              <w:t>Повар</w:t>
            </w:r>
          </w:p>
        </w:tc>
        <w:tc>
          <w:tcPr>
            <w:tcW w:w="2835" w:type="dxa"/>
            <w:tcBorders>
              <w:top w:val="single" w:sz="4" w:space="0" w:color="auto"/>
              <w:left w:val="single" w:sz="4" w:space="0" w:color="auto"/>
              <w:bottom w:val="single" w:sz="4" w:space="0" w:color="auto"/>
              <w:right w:val="single" w:sz="4" w:space="0" w:color="auto"/>
            </w:tcBorders>
            <w:hideMark/>
          </w:tcPr>
          <w:p w:rsidR="00C201EE" w:rsidRPr="007F214D" w:rsidRDefault="00E8166D" w:rsidP="007F214D">
            <w:pPr>
              <w:spacing w:line="240" w:lineRule="auto"/>
              <w:contextualSpacing/>
              <w:jc w:val="center"/>
              <w:rPr>
                <w:rFonts w:ascii="Times New Roman" w:hAnsi="Times New Roman" w:cs="Times New Roman"/>
                <w:sz w:val="24"/>
                <w:szCs w:val="24"/>
              </w:rPr>
            </w:pPr>
            <w:r w:rsidRPr="007F214D">
              <w:rPr>
                <w:rFonts w:ascii="Times New Roman" w:hAnsi="Times New Roman" w:cs="Times New Roman"/>
                <w:sz w:val="24"/>
                <w:szCs w:val="24"/>
              </w:rPr>
              <w:t>0</w:t>
            </w:r>
            <w:r w:rsidR="00C201EE" w:rsidRPr="007F214D">
              <w:rPr>
                <w:rFonts w:ascii="Times New Roman" w:hAnsi="Times New Roman" w:cs="Times New Roman"/>
                <w:sz w:val="24"/>
                <w:szCs w:val="24"/>
              </w:rPr>
              <w:t>/</w:t>
            </w:r>
            <w:r w:rsidR="00124CCC" w:rsidRPr="007F214D">
              <w:rPr>
                <w:rFonts w:ascii="Times New Roman" w:hAnsi="Times New Roman" w:cs="Times New Roman"/>
                <w:sz w:val="24"/>
                <w:szCs w:val="24"/>
              </w:rPr>
              <w:t>2</w:t>
            </w:r>
          </w:p>
        </w:tc>
        <w:tc>
          <w:tcPr>
            <w:tcW w:w="3224" w:type="dxa"/>
            <w:tcBorders>
              <w:top w:val="single" w:sz="4" w:space="0" w:color="auto"/>
              <w:left w:val="single" w:sz="4" w:space="0" w:color="auto"/>
              <w:bottom w:val="single" w:sz="4" w:space="0" w:color="auto"/>
              <w:right w:val="single" w:sz="4" w:space="0" w:color="auto"/>
            </w:tcBorders>
            <w:hideMark/>
          </w:tcPr>
          <w:p w:rsidR="00C201EE" w:rsidRPr="007F214D" w:rsidRDefault="00C201EE" w:rsidP="007F214D">
            <w:pPr>
              <w:spacing w:line="240" w:lineRule="auto"/>
              <w:contextualSpacing/>
              <w:jc w:val="center"/>
              <w:rPr>
                <w:rFonts w:ascii="Times New Roman" w:hAnsi="Times New Roman" w:cs="Times New Roman"/>
                <w:sz w:val="24"/>
                <w:szCs w:val="24"/>
                <w:lang w:val="en-US"/>
              </w:rPr>
            </w:pPr>
            <w:r w:rsidRPr="007F214D">
              <w:rPr>
                <w:rFonts w:ascii="Times New Roman" w:hAnsi="Times New Roman" w:cs="Times New Roman"/>
                <w:sz w:val="24"/>
                <w:szCs w:val="24"/>
              </w:rPr>
              <w:t>соответствует</w:t>
            </w:r>
          </w:p>
        </w:tc>
      </w:tr>
    </w:tbl>
    <w:p w:rsidR="00C201EE" w:rsidRPr="007F214D" w:rsidRDefault="00C201EE" w:rsidP="007F214D">
      <w:pPr>
        <w:spacing w:line="240" w:lineRule="auto"/>
        <w:contextualSpacing/>
        <w:rPr>
          <w:rFonts w:ascii="Times New Roman" w:hAnsi="Times New Roman" w:cs="Times New Roman"/>
          <w:sz w:val="24"/>
          <w:szCs w:val="24"/>
          <w:lang w:val="en-US"/>
        </w:rPr>
      </w:pPr>
    </w:p>
    <w:p w:rsidR="0010322C" w:rsidRPr="007F214D" w:rsidRDefault="00C201EE" w:rsidP="007F214D">
      <w:pPr>
        <w:spacing w:after="0" w:line="240" w:lineRule="auto"/>
        <w:ind w:firstLine="708"/>
        <w:contextualSpacing/>
        <w:jc w:val="both"/>
        <w:rPr>
          <w:rFonts w:ascii="Times New Roman" w:hAnsi="Times New Roman" w:cs="Times New Roman"/>
          <w:sz w:val="24"/>
          <w:szCs w:val="24"/>
        </w:rPr>
      </w:pPr>
      <w:r w:rsidRPr="007F214D">
        <w:rPr>
          <w:rFonts w:ascii="Times New Roman" w:hAnsi="Times New Roman" w:cs="Times New Roman"/>
          <w:sz w:val="24"/>
          <w:szCs w:val="24"/>
        </w:rPr>
        <w:t>Профессиональное развитие и повышение квалификации педагогических работников</w:t>
      </w:r>
      <w:r w:rsidR="0010322C" w:rsidRPr="007F214D">
        <w:rPr>
          <w:rFonts w:ascii="Times New Roman" w:hAnsi="Times New Roman" w:cs="Times New Roman"/>
          <w:sz w:val="24"/>
          <w:szCs w:val="24"/>
        </w:rPr>
        <w:t>.</w:t>
      </w:r>
    </w:p>
    <w:p w:rsidR="00C201EE" w:rsidRPr="007F214D" w:rsidRDefault="00C201EE" w:rsidP="007F214D">
      <w:pPr>
        <w:spacing w:after="0" w:line="240" w:lineRule="auto"/>
        <w:ind w:firstLine="708"/>
        <w:contextualSpacing/>
        <w:jc w:val="both"/>
        <w:rPr>
          <w:rFonts w:ascii="Times New Roman" w:hAnsi="Times New Roman" w:cs="Times New Roman"/>
          <w:sz w:val="24"/>
          <w:szCs w:val="24"/>
        </w:rPr>
      </w:pPr>
      <w:r w:rsidRPr="007F214D">
        <w:rPr>
          <w:rFonts w:ascii="Times New Roman" w:hAnsi="Times New Roman" w:cs="Times New Roman"/>
          <w:sz w:val="24"/>
          <w:szCs w:val="24"/>
        </w:rPr>
        <w:t>Ожидаемый результат повышения квалификации — профессиональная готовность работников образования к реализации ФГОС:</w:t>
      </w:r>
    </w:p>
    <w:p w:rsidR="00C201EE" w:rsidRPr="007F214D" w:rsidRDefault="00C201EE" w:rsidP="007F214D">
      <w:pPr>
        <w:pStyle w:val="a9"/>
        <w:numPr>
          <w:ilvl w:val="0"/>
          <w:numId w:val="226"/>
        </w:numPr>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обеспечение оптимального вхождения работников образования в систему ценностей современного образования;</w:t>
      </w:r>
    </w:p>
    <w:p w:rsidR="00C201EE" w:rsidRPr="007F214D" w:rsidRDefault="00C201EE" w:rsidP="007F214D">
      <w:pPr>
        <w:pStyle w:val="a9"/>
        <w:numPr>
          <w:ilvl w:val="0"/>
          <w:numId w:val="226"/>
        </w:numPr>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принятие идеологии ФГОС общего образования;</w:t>
      </w:r>
    </w:p>
    <w:p w:rsidR="00C201EE" w:rsidRPr="007F214D" w:rsidRDefault="00C201EE" w:rsidP="007F214D">
      <w:pPr>
        <w:pStyle w:val="a9"/>
        <w:numPr>
          <w:ilvl w:val="0"/>
          <w:numId w:val="226"/>
        </w:numPr>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освоение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C201EE" w:rsidRPr="007F214D" w:rsidRDefault="00C201EE" w:rsidP="007F214D">
      <w:pPr>
        <w:pStyle w:val="a9"/>
        <w:numPr>
          <w:ilvl w:val="0"/>
          <w:numId w:val="226"/>
        </w:numPr>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овладение учебно-методическими и информационно-методическими ресурсами, необходимыми для успешного решения задач ФГОС.</w:t>
      </w:r>
    </w:p>
    <w:p w:rsidR="00C201EE" w:rsidRPr="007F214D" w:rsidRDefault="00C201EE" w:rsidP="007F214D">
      <w:pPr>
        <w:spacing w:after="0" w:line="240" w:lineRule="auto"/>
        <w:ind w:firstLine="708"/>
        <w:contextualSpacing/>
        <w:jc w:val="both"/>
        <w:rPr>
          <w:rFonts w:ascii="Times New Roman" w:hAnsi="Times New Roman" w:cs="Times New Roman"/>
          <w:sz w:val="24"/>
          <w:szCs w:val="24"/>
        </w:rPr>
      </w:pPr>
      <w:r w:rsidRPr="007F214D">
        <w:rPr>
          <w:rFonts w:ascii="Times New Roman" w:hAnsi="Times New Roman" w:cs="Times New Roman"/>
          <w:sz w:val="24"/>
          <w:szCs w:val="24"/>
        </w:rPr>
        <w:t>Одним из условий готовности образовательного учреждения к введению ФГОС основного общего образования является создание системы методической работы, обеспечивающей сопровождение деятельности педагогов на всех этапах реализации требований ФГОС.</w:t>
      </w:r>
    </w:p>
    <w:p w:rsidR="00C201EE" w:rsidRPr="007F214D" w:rsidRDefault="00C201EE" w:rsidP="007F214D">
      <w:pPr>
        <w:spacing w:after="0" w:line="240" w:lineRule="auto"/>
        <w:ind w:firstLine="708"/>
        <w:contextualSpacing/>
        <w:jc w:val="both"/>
        <w:rPr>
          <w:rFonts w:ascii="Times New Roman" w:hAnsi="Times New Roman" w:cs="Times New Roman"/>
          <w:sz w:val="24"/>
          <w:szCs w:val="24"/>
        </w:rPr>
      </w:pPr>
      <w:r w:rsidRPr="007F214D">
        <w:rPr>
          <w:rFonts w:ascii="Times New Roman" w:hAnsi="Times New Roman" w:cs="Times New Roman"/>
          <w:sz w:val="24"/>
          <w:szCs w:val="24"/>
        </w:rPr>
        <w:t>Перспективный план-график повышения квалификации (Приложение</w:t>
      </w:r>
      <w:r w:rsidR="00E8166D" w:rsidRPr="007F214D">
        <w:rPr>
          <w:rFonts w:ascii="Times New Roman" w:hAnsi="Times New Roman" w:cs="Times New Roman"/>
          <w:sz w:val="24"/>
          <w:szCs w:val="24"/>
        </w:rPr>
        <w:t>№1</w:t>
      </w:r>
      <w:r w:rsidRPr="007F214D">
        <w:rPr>
          <w:rFonts w:ascii="Times New Roman" w:hAnsi="Times New Roman" w:cs="Times New Roman"/>
          <w:sz w:val="24"/>
          <w:szCs w:val="24"/>
        </w:rPr>
        <w:t>)</w:t>
      </w:r>
    </w:p>
    <w:p w:rsidR="00C201EE" w:rsidRPr="007F214D" w:rsidRDefault="00C201EE" w:rsidP="007F214D">
      <w:pPr>
        <w:spacing w:after="0" w:line="240" w:lineRule="auto"/>
        <w:ind w:firstLine="708"/>
        <w:contextualSpacing/>
        <w:jc w:val="both"/>
        <w:rPr>
          <w:rFonts w:ascii="Times New Roman" w:hAnsi="Times New Roman" w:cs="Times New Roman"/>
          <w:b/>
          <w:sz w:val="24"/>
          <w:szCs w:val="24"/>
        </w:rPr>
      </w:pPr>
      <w:r w:rsidRPr="007F214D">
        <w:rPr>
          <w:rFonts w:ascii="Times New Roman" w:hAnsi="Times New Roman" w:cs="Times New Roman"/>
          <w:b/>
          <w:sz w:val="24"/>
          <w:szCs w:val="24"/>
        </w:rPr>
        <w:t>3.2.2. Психолого-педагогические условия реализации основной образовательной программы основного общего образования</w:t>
      </w:r>
    </w:p>
    <w:p w:rsidR="00C201EE" w:rsidRPr="007F214D" w:rsidRDefault="00C201EE" w:rsidP="007F214D">
      <w:pPr>
        <w:spacing w:after="0" w:line="240" w:lineRule="auto"/>
        <w:ind w:firstLine="708"/>
        <w:contextualSpacing/>
        <w:jc w:val="both"/>
        <w:rPr>
          <w:rFonts w:ascii="Times New Roman" w:hAnsi="Times New Roman" w:cs="Times New Roman"/>
          <w:sz w:val="24"/>
          <w:szCs w:val="24"/>
        </w:rPr>
      </w:pPr>
      <w:r w:rsidRPr="007F214D">
        <w:rPr>
          <w:rFonts w:ascii="Times New Roman" w:hAnsi="Times New Roman" w:cs="Times New Roman"/>
          <w:sz w:val="24"/>
          <w:szCs w:val="24"/>
        </w:rPr>
        <w:t>Требованиями Стандарта к психолого-педагогическим условиям реализации основной образовательной программы основного общего образования являются (п. 25 Стандарта):</w:t>
      </w:r>
    </w:p>
    <w:p w:rsidR="00C201EE" w:rsidRPr="007F214D" w:rsidRDefault="00C201EE" w:rsidP="007F214D">
      <w:pPr>
        <w:pStyle w:val="a9"/>
        <w:numPr>
          <w:ilvl w:val="0"/>
          <w:numId w:val="225"/>
        </w:numPr>
        <w:spacing w:after="0" w:line="240" w:lineRule="auto"/>
        <w:ind w:hanging="294"/>
        <w:jc w:val="both"/>
        <w:rPr>
          <w:rFonts w:ascii="Times New Roman" w:hAnsi="Times New Roman" w:cs="Times New Roman"/>
          <w:sz w:val="24"/>
          <w:szCs w:val="24"/>
        </w:rPr>
      </w:pPr>
      <w:r w:rsidRPr="007F214D">
        <w:rPr>
          <w:rFonts w:ascii="Times New Roman" w:hAnsi="Times New Roman" w:cs="Times New Roman"/>
          <w:sz w:val="24"/>
          <w:szCs w:val="24"/>
        </w:rPr>
        <w:t>обеспечение преемственности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C201EE" w:rsidRPr="007F214D" w:rsidRDefault="00C201EE" w:rsidP="007F214D">
      <w:pPr>
        <w:pStyle w:val="a9"/>
        <w:numPr>
          <w:ilvl w:val="0"/>
          <w:numId w:val="225"/>
        </w:numPr>
        <w:spacing w:after="0" w:line="240" w:lineRule="auto"/>
        <w:ind w:hanging="294"/>
        <w:jc w:val="both"/>
        <w:rPr>
          <w:rFonts w:ascii="Times New Roman" w:hAnsi="Times New Roman" w:cs="Times New Roman"/>
          <w:sz w:val="24"/>
          <w:szCs w:val="24"/>
        </w:rPr>
      </w:pPr>
      <w:r w:rsidRPr="007F214D">
        <w:rPr>
          <w:rFonts w:ascii="Times New Roman" w:hAnsi="Times New Roman" w:cs="Times New Roman"/>
          <w:sz w:val="24"/>
          <w:szCs w:val="24"/>
        </w:rPr>
        <w:t>формирование и развитие психолого-педагогической компетентности участников образовательного процесса;</w:t>
      </w:r>
    </w:p>
    <w:p w:rsidR="00C201EE" w:rsidRPr="007F214D" w:rsidRDefault="00C201EE" w:rsidP="007F214D">
      <w:pPr>
        <w:pStyle w:val="a9"/>
        <w:numPr>
          <w:ilvl w:val="0"/>
          <w:numId w:val="225"/>
        </w:numPr>
        <w:spacing w:after="0" w:line="240" w:lineRule="auto"/>
        <w:ind w:hanging="294"/>
        <w:jc w:val="both"/>
        <w:rPr>
          <w:rFonts w:ascii="Times New Roman" w:hAnsi="Times New Roman" w:cs="Times New Roman"/>
          <w:sz w:val="24"/>
          <w:szCs w:val="24"/>
        </w:rPr>
      </w:pPr>
      <w:r w:rsidRPr="007F214D">
        <w:rPr>
          <w:rFonts w:ascii="Times New Roman" w:hAnsi="Times New Roman" w:cs="Times New Roman"/>
          <w:sz w:val="24"/>
          <w:szCs w:val="24"/>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D71F08" w:rsidRDefault="00C201EE" w:rsidP="007F214D">
      <w:pPr>
        <w:spacing w:after="0" w:line="240" w:lineRule="auto"/>
        <w:ind w:firstLine="708"/>
        <w:contextualSpacing/>
        <w:jc w:val="both"/>
        <w:rPr>
          <w:rFonts w:ascii="Times New Roman" w:hAnsi="Times New Roman" w:cs="Times New Roman"/>
          <w:sz w:val="24"/>
          <w:szCs w:val="24"/>
        </w:rPr>
      </w:pPr>
      <w:r w:rsidRPr="007F214D">
        <w:rPr>
          <w:rFonts w:ascii="Times New Roman" w:hAnsi="Times New Roman" w:cs="Times New Roman"/>
          <w:sz w:val="24"/>
          <w:szCs w:val="24"/>
        </w:rPr>
        <w:t>Модель психолого-педагогического сопровождения участников образовательного процесса на основной ступени общего образования</w:t>
      </w:r>
      <w:r w:rsidR="0010322C" w:rsidRPr="007F214D">
        <w:rPr>
          <w:rFonts w:ascii="Times New Roman" w:hAnsi="Times New Roman" w:cs="Times New Roman"/>
          <w:sz w:val="24"/>
          <w:szCs w:val="24"/>
        </w:rPr>
        <w:t>.</w:t>
      </w:r>
    </w:p>
    <w:p w:rsidR="00297E2F" w:rsidRDefault="00297E2F" w:rsidP="007F214D">
      <w:pPr>
        <w:spacing w:after="0" w:line="240" w:lineRule="auto"/>
        <w:ind w:firstLine="708"/>
        <w:contextualSpacing/>
        <w:jc w:val="both"/>
        <w:rPr>
          <w:rFonts w:ascii="Times New Roman" w:hAnsi="Times New Roman" w:cs="Times New Roman"/>
          <w:sz w:val="24"/>
          <w:szCs w:val="24"/>
        </w:rPr>
      </w:pPr>
    </w:p>
    <w:p w:rsidR="00297E2F" w:rsidRDefault="00297E2F" w:rsidP="007F214D">
      <w:pPr>
        <w:spacing w:after="0" w:line="240" w:lineRule="auto"/>
        <w:ind w:firstLine="708"/>
        <w:contextualSpacing/>
        <w:jc w:val="both"/>
        <w:rPr>
          <w:rFonts w:ascii="Times New Roman" w:hAnsi="Times New Roman" w:cs="Times New Roman"/>
          <w:sz w:val="24"/>
          <w:szCs w:val="24"/>
        </w:rPr>
      </w:pPr>
    </w:p>
    <w:p w:rsidR="00297E2F" w:rsidRDefault="00297E2F" w:rsidP="007F214D">
      <w:pPr>
        <w:spacing w:after="0" w:line="240" w:lineRule="auto"/>
        <w:ind w:firstLine="708"/>
        <w:contextualSpacing/>
        <w:jc w:val="both"/>
        <w:rPr>
          <w:rFonts w:ascii="Times New Roman" w:hAnsi="Times New Roman" w:cs="Times New Roman"/>
          <w:sz w:val="24"/>
          <w:szCs w:val="24"/>
        </w:rPr>
      </w:pPr>
    </w:p>
    <w:p w:rsidR="00297E2F" w:rsidRDefault="00297E2F" w:rsidP="007F214D">
      <w:pPr>
        <w:spacing w:after="0" w:line="240" w:lineRule="auto"/>
        <w:ind w:firstLine="708"/>
        <w:contextualSpacing/>
        <w:jc w:val="both"/>
        <w:rPr>
          <w:rFonts w:ascii="Times New Roman" w:hAnsi="Times New Roman" w:cs="Times New Roman"/>
          <w:sz w:val="24"/>
          <w:szCs w:val="24"/>
        </w:rPr>
      </w:pPr>
    </w:p>
    <w:p w:rsidR="00297E2F" w:rsidRPr="007F214D" w:rsidRDefault="00297E2F" w:rsidP="007F214D">
      <w:pPr>
        <w:spacing w:after="0" w:line="240" w:lineRule="auto"/>
        <w:ind w:firstLine="708"/>
        <w:contextualSpacing/>
        <w:jc w:val="both"/>
        <w:rPr>
          <w:rFonts w:ascii="Times New Roman" w:hAnsi="Times New Roman" w:cs="Times New Roman"/>
          <w:sz w:val="24"/>
          <w:szCs w:val="24"/>
        </w:rPr>
      </w:pPr>
    </w:p>
    <w:p w:rsidR="00C201EE" w:rsidRPr="007F214D" w:rsidRDefault="00C201EE" w:rsidP="007F214D">
      <w:pPr>
        <w:spacing w:after="0" w:line="240" w:lineRule="auto"/>
        <w:contextualSpacing/>
        <w:jc w:val="center"/>
        <w:rPr>
          <w:rFonts w:ascii="Times New Roman" w:hAnsi="Times New Roman" w:cs="Times New Roman"/>
          <w:b/>
          <w:sz w:val="24"/>
          <w:szCs w:val="24"/>
        </w:rPr>
      </w:pPr>
      <w:r w:rsidRPr="007F214D">
        <w:rPr>
          <w:rFonts w:ascii="Times New Roman" w:hAnsi="Times New Roman" w:cs="Times New Roman"/>
          <w:b/>
          <w:sz w:val="24"/>
          <w:szCs w:val="24"/>
        </w:rPr>
        <w:lastRenderedPageBreak/>
        <w:t>Уровни психолого-педагогического сопровождения</w:t>
      </w:r>
    </w:p>
    <w:p w:rsidR="00C201EE" w:rsidRPr="007F214D" w:rsidRDefault="0029415C" w:rsidP="007F214D">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39" type="#_x0000_t88" style="position:absolute;left:0;text-align:left;margin-left:218.6pt;margin-top:-220.3pt;width:27pt;height:471pt;rotation:450;flip:y;z-index:251656192"/>
        </w:pict>
      </w:r>
    </w:p>
    <w:tbl>
      <w:tblPr>
        <w:tblpPr w:leftFromText="180" w:rightFromText="180" w:vertAnchor="text" w:horzAnchor="margin" w:tblpY="4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5"/>
        <w:gridCol w:w="2415"/>
        <w:gridCol w:w="2578"/>
        <w:gridCol w:w="2146"/>
      </w:tblGrid>
      <w:tr w:rsidR="0010322C" w:rsidRPr="007F214D" w:rsidTr="0010322C">
        <w:trPr>
          <w:trHeight w:val="360"/>
        </w:trPr>
        <w:tc>
          <w:tcPr>
            <w:tcW w:w="2415" w:type="dxa"/>
            <w:tcBorders>
              <w:top w:val="single" w:sz="4" w:space="0" w:color="auto"/>
              <w:left w:val="single" w:sz="4" w:space="0" w:color="auto"/>
              <w:bottom w:val="single" w:sz="4" w:space="0" w:color="auto"/>
              <w:right w:val="single" w:sz="4" w:space="0" w:color="auto"/>
            </w:tcBorders>
            <w:hideMark/>
          </w:tcPr>
          <w:p w:rsidR="0010322C" w:rsidRPr="007F214D" w:rsidRDefault="0010322C" w:rsidP="007F214D">
            <w:pPr>
              <w:spacing w:line="240" w:lineRule="auto"/>
              <w:contextualSpacing/>
              <w:rPr>
                <w:rFonts w:ascii="Times New Roman" w:hAnsi="Times New Roman" w:cs="Times New Roman"/>
                <w:sz w:val="24"/>
                <w:szCs w:val="24"/>
                <w:lang w:val="en-US"/>
              </w:rPr>
            </w:pPr>
            <w:r w:rsidRPr="007F214D">
              <w:rPr>
                <w:rFonts w:ascii="Times New Roman" w:hAnsi="Times New Roman" w:cs="Times New Roman"/>
                <w:sz w:val="24"/>
                <w:szCs w:val="24"/>
              </w:rPr>
              <w:t>Индивидуальное</w:t>
            </w:r>
          </w:p>
        </w:tc>
        <w:tc>
          <w:tcPr>
            <w:tcW w:w="2415" w:type="dxa"/>
            <w:tcBorders>
              <w:top w:val="single" w:sz="4" w:space="0" w:color="auto"/>
              <w:left w:val="single" w:sz="4" w:space="0" w:color="auto"/>
              <w:bottom w:val="single" w:sz="4" w:space="0" w:color="auto"/>
              <w:right w:val="single" w:sz="4" w:space="0" w:color="auto"/>
            </w:tcBorders>
            <w:hideMark/>
          </w:tcPr>
          <w:p w:rsidR="0010322C" w:rsidRPr="007F214D" w:rsidRDefault="0010322C" w:rsidP="007F214D">
            <w:pPr>
              <w:spacing w:line="240" w:lineRule="auto"/>
              <w:contextualSpacing/>
              <w:rPr>
                <w:rFonts w:ascii="Times New Roman" w:hAnsi="Times New Roman" w:cs="Times New Roman"/>
                <w:sz w:val="24"/>
                <w:szCs w:val="24"/>
                <w:lang w:val="en-US"/>
              </w:rPr>
            </w:pPr>
            <w:r w:rsidRPr="007F214D">
              <w:rPr>
                <w:rFonts w:ascii="Times New Roman" w:hAnsi="Times New Roman" w:cs="Times New Roman"/>
                <w:sz w:val="24"/>
                <w:szCs w:val="24"/>
              </w:rPr>
              <w:t>Групповое</w:t>
            </w:r>
          </w:p>
        </w:tc>
        <w:tc>
          <w:tcPr>
            <w:tcW w:w="2578" w:type="dxa"/>
            <w:tcBorders>
              <w:top w:val="single" w:sz="4" w:space="0" w:color="auto"/>
              <w:left w:val="single" w:sz="4" w:space="0" w:color="auto"/>
              <w:bottom w:val="single" w:sz="4" w:space="0" w:color="auto"/>
              <w:right w:val="single" w:sz="4" w:space="0" w:color="auto"/>
            </w:tcBorders>
            <w:hideMark/>
          </w:tcPr>
          <w:p w:rsidR="0010322C" w:rsidRPr="007F214D" w:rsidRDefault="0010322C" w:rsidP="007F214D">
            <w:pPr>
              <w:spacing w:line="240" w:lineRule="auto"/>
              <w:contextualSpacing/>
              <w:rPr>
                <w:rFonts w:ascii="Times New Roman" w:hAnsi="Times New Roman" w:cs="Times New Roman"/>
                <w:sz w:val="24"/>
                <w:szCs w:val="24"/>
                <w:lang w:val="en-US"/>
              </w:rPr>
            </w:pPr>
            <w:r w:rsidRPr="007F214D">
              <w:rPr>
                <w:rFonts w:ascii="Times New Roman" w:hAnsi="Times New Roman" w:cs="Times New Roman"/>
                <w:sz w:val="24"/>
                <w:szCs w:val="24"/>
              </w:rPr>
              <w:t>На уровне класса</w:t>
            </w:r>
          </w:p>
        </w:tc>
        <w:tc>
          <w:tcPr>
            <w:tcW w:w="2146" w:type="dxa"/>
            <w:tcBorders>
              <w:top w:val="single" w:sz="4" w:space="0" w:color="auto"/>
              <w:left w:val="single" w:sz="4" w:space="0" w:color="auto"/>
              <w:bottom w:val="single" w:sz="4" w:space="0" w:color="auto"/>
              <w:right w:val="single" w:sz="4" w:space="0" w:color="auto"/>
            </w:tcBorders>
            <w:hideMark/>
          </w:tcPr>
          <w:p w:rsidR="0010322C" w:rsidRPr="007F214D" w:rsidRDefault="0010322C" w:rsidP="007F214D">
            <w:pPr>
              <w:spacing w:line="240" w:lineRule="auto"/>
              <w:contextualSpacing/>
              <w:rPr>
                <w:rFonts w:ascii="Times New Roman" w:hAnsi="Times New Roman" w:cs="Times New Roman"/>
                <w:sz w:val="24"/>
                <w:szCs w:val="24"/>
                <w:lang w:val="en-US"/>
              </w:rPr>
            </w:pPr>
            <w:r w:rsidRPr="007F214D">
              <w:rPr>
                <w:rFonts w:ascii="Times New Roman" w:hAnsi="Times New Roman" w:cs="Times New Roman"/>
                <w:sz w:val="24"/>
                <w:szCs w:val="24"/>
              </w:rPr>
              <w:t>На уровне ОУ</w:t>
            </w:r>
          </w:p>
        </w:tc>
      </w:tr>
    </w:tbl>
    <w:p w:rsidR="00C201EE" w:rsidRPr="007F214D" w:rsidRDefault="00C201EE" w:rsidP="007F214D">
      <w:pPr>
        <w:spacing w:line="240" w:lineRule="auto"/>
        <w:contextualSpacing/>
        <w:jc w:val="center"/>
        <w:rPr>
          <w:rFonts w:ascii="Times New Roman" w:hAnsi="Times New Roman" w:cs="Times New Roman"/>
          <w:sz w:val="24"/>
          <w:szCs w:val="24"/>
        </w:rPr>
      </w:pPr>
      <w:r w:rsidRPr="007F214D">
        <w:rPr>
          <w:rFonts w:ascii="Times New Roman" w:hAnsi="Times New Roman" w:cs="Times New Roman"/>
          <w:sz w:val="24"/>
          <w:szCs w:val="24"/>
        </w:rPr>
        <w:t>Основные формы сопровождения</w:t>
      </w:r>
    </w:p>
    <w:p w:rsidR="00C201EE" w:rsidRPr="007F214D" w:rsidRDefault="0029415C" w:rsidP="007F214D">
      <w:pPr>
        <w:spacing w:line="240" w:lineRule="auto"/>
        <w:contextualSpacing/>
        <w:rPr>
          <w:rFonts w:ascii="Times New Roman" w:hAnsi="Times New Roman" w:cs="Times New Roman"/>
          <w:sz w:val="24"/>
          <w:szCs w:val="24"/>
        </w:rPr>
      </w:pPr>
      <w:r>
        <w:rPr>
          <w:rFonts w:ascii="Times New Roman" w:hAnsi="Times New Roman" w:cs="Times New Roman"/>
          <w:noProof/>
          <w:sz w:val="24"/>
          <w:szCs w:val="24"/>
          <w:lang w:eastAsia="ru-RU"/>
        </w:rPr>
        <w:pict>
          <v:group id="_x0000_s1067" style="position:absolute;margin-left:-3.4pt;margin-top:31.9pt;width:471pt;height:127.35pt;z-index:251669504" coordorigin="1350,10608" coordsize="9420,2547">
            <v:shapetype id="_x0000_t202" coordsize="21600,21600" o:spt="202" path="m,l,21600r21600,l21600,xe">
              <v:stroke joinstyle="miter"/>
              <v:path gradientshapeok="t" o:connecttype="rect"/>
            </v:shapetype>
            <v:shape id="_x0000_s1041" type="#_x0000_t202" style="position:absolute;left:1480;top:11148;width:2722;height:540" o:regroupid="1">
              <v:textbox style="mso-next-textbox:#_x0000_s1041">
                <w:txbxContent>
                  <w:p w:rsidR="001F41A5" w:rsidRPr="0010322C" w:rsidRDefault="001F41A5" w:rsidP="0010322C">
                    <w:pPr>
                      <w:jc w:val="center"/>
                      <w:rPr>
                        <w:rFonts w:ascii="Times New Roman" w:hAnsi="Times New Roman" w:cs="Times New Roman"/>
                        <w:sz w:val="24"/>
                        <w:szCs w:val="24"/>
                      </w:rPr>
                    </w:pPr>
                    <w:r w:rsidRPr="0010322C">
                      <w:rPr>
                        <w:rFonts w:ascii="Times New Roman" w:hAnsi="Times New Roman" w:cs="Times New Roman"/>
                        <w:sz w:val="24"/>
                        <w:szCs w:val="24"/>
                      </w:rPr>
                      <w:t>Консультирование</w:t>
                    </w:r>
                  </w:p>
                </w:txbxContent>
              </v:textbox>
            </v:shape>
            <v:shape id="_x0000_s1042" type="#_x0000_t202" style="position:absolute;left:1480;top:11880;width:2722;height:540" o:regroupid="1">
              <v:textbox style="mso-next-textbox:#_x0000_s1042">
                <w:txbxContent>
                  <w:p w:rsidR="001F41A5" w:rsidRPr="0010322C" w:rsidRDefault="001F41A5" w:rsidP="0010322C">
                    <w:pPr>
                      <w:jc w:val="center"/>
                      <w:rPr>
                        <w:rFonts w:ascii="Times New Roman" w:hAnsi="Times New Roman" w:cs="Times New Roman"/>
                        <w:sz w:val="24"/>
                        <w:szCs w:val="24"/>
                      </w:rPr>
                    </w:pPr>
                    <w:r w:rsidRPr="0010322C">
                      <w:rPr>
                        <w:rFonts w:ascii="Times New Roman" w:hAnsi="Times New Roman" w:cs="Times New Roman"/>
                        <w:sz w:val="24"/>
                        <w:szCs w:val="24"/>
                      </w:rPr>
                      <w:t>Развивающая работа</w:t>
                    </w:r>
                  </w:p>
                </w:txbxContent>
              </v:textbox>
            </v:shape>
            <v:shape id="_x0000_s1043" type="#_x0000_t202" style="position:absolute;left:4699;top:11880;width:2772;height:540" o:regroupid="1">
              <v:textbox style="mso-next-textbox:#_x0000_s1043">
                <w:txbxContent>
                  <w:p w:rsidR="001F41A5" w:rsidRPr="0010322C" w:rsidRDefault="001F41A5" w:rsidP="0010322C">
                    <w:pPr>
                      <w:jc w:val="center"/>
                      <w:rPr>
                        <w:rFonts w:ascii="Times New Roman" w:hAnsi="Times New Roman" w:cs="Times New Roman"/>
                        <w:sz w:val="24"/>
                        <w:szCs w:val="24"/>
                      </w:rPr>
                    </w:pPr>
                    <w:r w:rsidRPr="0010322C">
                      <w:rPr>
                        <w:rFonts w:ascii="Times New Roman" w:hAnsi="Times New Roman" w:cs="Times New Roman"/>
                        <w:sz w:val="24"/>
                        <w:szCs w:val="24"/>
                      </w:rPr>
                      <w:t>Профилактика</w:t>
                    </w:r>
                  </w:p>
                </w:txbxContent>
              </v:textbox>
            </v:shape>
            <v:shape id="_x0000_s1044" type="#_x0000_t202" style="position:absolute;left:7962;top:11880;width:2722;height:540" o:regroupid="1">
              <v:textbox style="mso-next-textbox:#_x0000_s1044">
                <w:txbxContent>
                  <w:p w:rsidR="001F41A5" w:rsidRPr="0010322C" w:rsidRDefault="001F41A5" w:rsidP="0010322C">
                    <w:pPr>
                      <w:jc w:val="center"/>
                      <w:rPr>
                        <w:rFonts w:ascii="Times New Roman" w:hAnsi="Times New Roman" w:cs="Times New Roman"/>
                        <w:sz w:val="24"/>
                        <w:szCs w:val="24"/>
                      </w:rPr>
                    </w:pPr>
                    <w:r w:rsidRPr="0010322C">
                      <w:rPr>
                        <w:rFonts w:ascii="Times New Roman" w:hAnsi="Times New Roman" w:cs="Times New Roman"/>
                        <w:sz w:val="24"/>
                        <w:szCs w:val="24"/>
                      </w:rPr>
                      <w:t>Просвещение</w:t>
                    </w:r>
                  </w:p>
                </w:txbxContent>
              </v:textbox>
            </v:shape>
            <v:shape id="_x0000_s1045" type="#_x0000_t202" style="position:absolute;left:7962;top:11148;width:2722;height:540" o:regroupid="1">
              <v:textbox style="mso-next-textbox:#_x0000_s1045">
                <w:txbxContent>
                  <w:p w:rsidR="001F41A5" w:rsidRPr="0010322C" w:rsidRDefault="001F41A5" w:rsidP="0010322C">
                    <w:pPr>
                      <w:jc w:val="center"/>
                      <w:rPr>
                        <w:rFonts w:ascii="Times New Roman" w:hAnsi="Times New Roman" w:cs="Times New Roman"/>
                        <w:sz w:val="24"/>
                        <w:szCs w:val="24"/>
                      </w:rPr>
                    </w:pPr>
                    <w:r w:rsidRPr="0010322C">
                      <w:rPr>
                        <w:rFonts w:ascii="Times New Roman" w:hAnsi="Times New Roman" w:cs="Times New Roman"/>
                        <w:sz w:val="24"/>
                        <w:szCs w:val="24"/>
                      </w:rPr>
                      <w:t>Экспертиза</w:t>
                    </w:r>
                  </w:p>
                </w:txbxContent>
              </v:textbox>
            </v:shape>
            <v:shape id="_x0000_s1046" type="#_x0000_t202" style="position:absolute;left:4699;top:11148;width:2772;height:540" o:regroupid="1">
              <v:textbox style="mso-next-textbox:#_x0000_s1046">
                <w:txbxContent>
                  <w:p w:rsidR="001F41A5" w:rsidRPr="0010322C" w:rsidRDefault="001F41A5" w:rsidP="0010322C">
                    <w:pPr>
                      <w:jc w:val="center"/>
                      <w:rPr>
                        <w:rFonts w:ascii="Times New Roman" w:hAnsi="Times New Roman" w:cs="Times New Roman"/>
                        <w:sz w:val="24"/>
                        <w:szCs w:val="24"/>
                      </w:rPr>
                    </w:pPr>
                    <w:r w:rsidRPr="0010322C">
                      <w:rPr>
                        <w:rFonts w:ascii="Times New Roman" w:hAnsi="Times New Roman" w:cs="Times New Roman"/>
                        <w:sz w:val="24"/>
                        <w:szCs w:val="24"/>
                      </w:rPr>
                      <w:t>Диагностика</w:t>
                    </w:r>
                  </w:p>
                </w:txbxContent>
              </v:textbox>
            </v:shape>
            <v:shape id="_x0000_s1047" type="#_x0000_t202" style="position:absolute;left:4699;top:12615;width:2772;height:540" o:regroupid="1">
              <v:textbox style="mso-next-textbox:#_x0000_s1047">
                <w:txbxContent>
                  <w:p w:rsidR="001F41A5" w:rsidRPr="0010322C" w:rsidRDefault="001F41A5" w:rsidP="0010322C">
                    <w:pPr>
                      <w:jc w:val="center"/>
                      <w:rPr>
                        <w:rFonts w:ascii="Times New Roman" w:hAnsi="Times New Roman" w:cs="Times New Roman"/>
                        <w:sz w:val="24"/>
                        <w:szCs w:val="24"/>
                      </w:rPr>
                    </w:pPr>
                    <w:r w:rsidRPr="0010322C">
                      <w:rPr>
                        <w:rFonts w:ascii="Times New Roman" w:hAnsi="Times New Roman" w:cs="Times New Roman"/>
                        <w:sz w:val="24"/>
                        <w:szCs w:val="24"/>
                      </w:rPr>
                      <w:t>Коррекционная работа</w:t>
                    </w:r>
                  </w:p>
                </w:txbxContent>
              </v:textbox>
            </v:shape>
            <v:shape id="_x0000_s1048" type="#_x0000_t88" style="position:absolute;left:5790;top:6168;width:540;height:9420;rotation:450;flip:y" o:regroupid="1"/>
          </v:group>
        </w:pict>
      </w:r>
    </w:p>
    <w:p w:rsidR="00C201EE" w:rsidRPr="007F214D" w:rsidRDefault="00C201EE" w:rsidP="007F214D">
      <w:pPr>
        <w:spacing w:line="240" w:lineRule="auto"/>
        <w:contextualSpacing/>
        <w:rPr>
          <w:rFonts w:ascii="Times New Roman" w:hAnsi="Times New Roman" w:cs="Times New Roman"/>
          <w:sz w:val="24"/>
          <w:szCs w:val="24"/>
        </w:rPr>
      </w:pPr>
    </w:p>
    <w:p w:rsidR="00C201EE" w:rsidRPr="007F214D" w:rsidRDefault="00C201EE" w:rsidP="007F214D">
      <w:pPr>
        <w:spacing w:line="240" w:lineRule="auto"/>
        <w:contextualSpacing/>
        <w:rPr>
          <w:rFonts w:ascii="Times New Roman" w:hAnsi="Times New Roman" w:cs="Times New Roman"/>
          <w:sz w:val="24"/>
          <w:szCs w:val="24"/>
        </w:rPr>
      </w:pPr>
    </w:p>
    <w:p w:rsidR="00C201EE" w:rsidRPr="007F214D" w:rsidRDefault="00C201EE" w:rsidP="007F214D">
      <w:pPr>
        <w:spacing w:line="240" w:lineRule="auto"/>
        <w:contextualSpacing/>
        <w:rPr>
          <w:rFonts w:ascii="Times New Roman" w:hAnsi="Times New Roman" w:cs="Times New Roman"/>
          <w:sz w:val="24"/>
          <w:szCs w:val="24"/>
        </w:rPr>
      </w:pPr>
    </w:p>
    <w:p w:rsidR="00C201EE" w:rsidRPr="007F214D" w:rsidRDefault="00C201EE" w:rsidP="007F214D">
      <w:pPr>
        <w:spacing w:line="240" w:lineRule="auto"/>
        <w:contextualSpacing/>
        <w:rPr>
          <w:rFonts w:ascii="Times New Roman" w:hAnsi="Times New Roman" w:cs="Times New Roman"/>
          <w:sz w:val="24"/>
          <w:szCs w:val="24"/>
        </w:rPr>
      </w:pPr>
    </w:p>
    <w:p w:rsidR="00AB2137" w:rsidRPr="007F214D" w:rsidRDefault="00AB2137" w:rsidP="007F214D">
      <w:pPr>
        <w:spacing w:line="240" w:lineRule="auto"/>
        <w:contextualSpacing/>
        <w:rPr>
          <w:rFonts w:ascii="Times New Roman" w:hAnsi="Times New Roman" w:cs="Times New Roman"/>
          <w:sz w:val="24"/>
          <w:szCs w:val="24"/>
        </w:rPr>
      </w:pPr>
    </w:p>
    <w:p w:rsidR="00BF6C52" w:rsidRPr="007F214D" w:rsidRDefault="00BF6C52" w:rsidP="007F214D">
      <w:pPr>
        <w:spacing w:line="240" w:lineRule="auto"/>
        <w:contextualSpacing/>
        <w:jc w:val="center"/>
        <w:rPr>
          <w:rFonts w:ascii="Times New Roman" w:hAnsi="Times New Roman" w:cs="Times New Roman"/>
          <w:b/>
          <w:sz w:val="24"/>
          <w:szCs w:val="24"/>
        </w:rPr>
      </w:pPr>
    </w:p>
    <w:p w:rsidR="00BF6C52" w:rsidRPr="007F214D" w:rsidRDefault="00BF6C52" w:rsidP="007F214D">
      <w:pPr>
        <w:spacing w:line="240" w:lineRule="auto"/>
        <w:contextualSpacing/>
        <w:jc w:val="center"/>
        <w:rPr>
          <w:rFonts w:ascii="Times New Roman" w:hAnsi="Times New Roman" w:cs="Times New Roman"/>
          <w:b/>
          <w:sz w:val="24"/>
          <w:szCs w:val="24"/>
        </w:rPr>
      </w:pPr>
    </w:p>
    <w:p w:rsidR="00BF6C52" w:rsidRDefault="00BF6C52" w:rsidP="007F214D">
      <w:pPr>
        <w:spacing w:line="240" w:lineRule="auto"/>
        <w:contextualSpacing/>
        <w:jc w:val="center"/>
        <w:rPr>
          <w:rFonts w:ascii="Times New Roman" w:hAnsi="Times New Roman" w:cs="Times New Roman"/>
          <w:b/>
          <w:sz w:val="24"/>
          <w:szCs w:val="24"/>
        </w:rPr>
      </w:pPr>
    </w:p>
    <w:p w:rsidR="00297E2F" w:rsidRPr="007F214D" w:rsidRDefault="00297E2F" w:rsidP="007F214D">
      <w:pPr>
        <w:spacing w:line="240" w:lineRule="auto"/>
        <w:contextualSpacing/>
        <w:jc w:val="center"/>
        <w:rPr>
          <w:rFonts w:ascii="Times New Roman" w:hAnsi="Times New Roman" w:cs="Times New Roman"/>
          <w:b/>
          <w:sz w:val="24"/>
          <w:szCs w:val="24"/>
        </w:rPr>
      </w:pPr>
    </w:p>
    <w:p w:rsidR="00C201EE" w:rsidRPr="007F214D" w:rsidRDefault="00C201EE" w:rsidP="007F214D">
      <w:pPr>
        <w:spacing w:line="240" w:lineRule="auto"/>
        <w:contextualSpacing/>
        <w:jc w:val="center"/>
        <w:rPr>
          <w:rFonts w:ascii="Times New Roman" w:hAnsi="Times New Roman" w:cs="Times New Roman"/>
          <w:b/>
          <w:sz w:val="24"/>
          <w:szCs w:val="24"/>
        </w:rPr>
      </w:pPr>
      <w:r w:rsidRPr="007F214D">
        <w:rPr>
          <w:rFonts w:ascii="Times New Roman" w:hAnsi="Times New Roman" w:cs="Times New Roman"/>
          <w:b/>
          <w:sz w:val="24"/>
          <w:szCs w:val="24"/>
        </w:rPr>
        <w:t>Основные направления психолого-педагогического сопровождения</w:t>
      </w:r>
    </w:p>
    <w:p w:rsidR="00C201EE" w:rsidRPr="007F214D" w:rsidRDefault="0029415C" w:rsidP="007F214D">
      <w:pPr>
        <w:spacing w:line="240" w:lineRule="auto"/>
        <w:contextualSpacing/>
        <w:rPr>
          <w:rFonts w:ascii="Times New Roman" w:hAnsi="Times New Roman" w:cs="Times New Roman"/>
          <w:sz w:val="24"/>
          <w:szCs w:val="24"/>
        </w:rPr>
      </w:pPr>
      <w:r w:rsidRPr="0029415C">
        <w:rPr>
          <w:rFonts w:ascii="Times New Roman" w:hAnsi="Times New Roman" w:cs="Times New Roman"/>
          <w:b/>
          <w:sz w:val="24"/>
          <w:szCs w:val="24"/>
        </w:rPr>
        <w:pict>
          <v:shape id="_x0000_s1049" type="#_x0000_t88" style="position:absolute;margin-left:230.8pt;margin-top:-188.55pt;width:27pt;height:411.4pt;rotation:450;flip:y;z-index:251658240"/>
        </w:pict>
      </w:r>
    </w:p>
    <w:p w:rsidR="00C201EE" w:rsidRPr="007F214D" w:rsidRDefault="00C201EE" w:rsidP="007F214D">
      <w:pPr>
        <w:spacing w:line="240" w:lineRule="auto"/>
        <w:contextualSpacing/>
        <w:rPr>
          <w:rFonts w:ascii="Times New Roman" w:hAnsi="Times New Roman" w:cs="Times New Roman"/>
          <w:sz w:val="24"/>
          <w:szCs w:val="24"/>
        </w:rPr>
      </w:pPr>
    </w:p>
    <w:p w:rsidR="00C201EE" w:rsidRPr="007F214D" w:rsidRDefault="0029415C" w:rsidP="007F214D">
      <w:pPr>
        <w:spacing w:line="240" w:lineRule="auto"/>
        <w:contextualSpacing/>
        <w:rPr>
          <w:rFonts w:ascii="Times New Roman" w:hAnsi="Times New Roman" w:cs="Times New Roman"/>
          <w:sz w:val="24"/>
          <w:szCs w:val="24"/>
        </w:rPr>
      </w:pPr>
      <w:r>
        <w:rPr>
          <w:rFonts w:ascii="Times New Roman" w:hAnsi="Times New Roman" w:cs="Times New Roman"/>
          <w:noProof/>
          <w:sz w:val="24"/>
          <w:szCs w:val="24"/>
          <w:lang w:eastAsia="ru-RU"/>
        </w:rPr>
        <w:pict>
          <v:group id="_x0000_s1069" style="position:absolute;margin-left:15.3pt;margin-top:8.65pt;width:459pt;height:353.8pt;z-index:251696128" coordorigin="1519,4029" coordsize="9180,7076">
            <v:shape id="_x0000_s1027" type="#_x0000_t75" style="position:absolute;left:1519;top:4029;width:9180;height:6321" o:preferrelative="f" o:regroupid="2">
              <v:fill o:detectmouseclick="t"/>
              <v:path o:extrusionok="t" o:connecttype="none"/>
            </v:shape>
            <v:shape id="_x0000_s1028" type="#_x0000_t202" style="position:absolute;left:1714;top:4323;width:2338;height:1366" o:regroupid="2">
              <v:textbox style="mso-next-textbox:#_x0000_s1028">
                <w:txbxContent>
                  <w:p w:rsidR="001F41A5" w:rsidRPr="009326E6" w:rsidRDefault="001F41A5" w:rsidP="0010322C">
                    <w:pPr>
                      <w:jc w:val="center"/>
                    </w:pPr>
                    <w:r w:rsidRPr="0010322C">
                      <w:rPr>
                        <w:rFonts w:ascii="Times New Roman" w:hAnsi="Times New Roman" w:cs="Times New Roman"/>
                      </w:rPr>
                      <w:t>Сохранение и укрепление психологического здоровья</w:t>
                    </w:r>
                  </w:p>
                  <w:p w:rsidR="001F41A5" w:rsidRPr="009326E6" w:rsidRDefault="001F41A5" w:rsidP="00C201EE">
                    <w:r w:rsidRPr="009326E6">
                      <w:t>здоровья</w:t>
                    </w:r>
                  </w:p>
                  <w:p w:rsidR="001F41A5" w:rsidRPr="009326E6" w:rsidRDefault="001F41A5" w:rsidP="00C201EE"/>
                </w:txbxContent>
              </v:textbox>
            </v:shape>
            <v:shape id="_x0000_s1029" type="#_x0000_t202" style="position:absolute;left:5210;top:4323;width:2339;height:1366" o:regroupid="2">
              <v:textbox style="mso-next-textbox:#_x0000_s1029">
                <w:txbxContent>
                  <w:p w:rsidR="001F41A5" w:rsidRPr="0010322C" w:rsidRDefault="001F41A5" w:rsidP="0010322C">
                    <w:pPr>
                      <w:jc w:val="center"/>
                      <w:rPr>
                        <w:rFonts w:ascii="Times New Roman" w:hAnsi="Times New Roman" w:cs="Times New Roman"/>
                      </w:rPr>
                    </w:pPr>
                    <w:r w:rsidRPr="0010322C">
                      <w:rPr>
                        <w:rFonts w:ascii="Times New Roman" w:hAnsi="Times New Roman" w:cs="Times New Roman"/>
                      </w:rPr>
                      <w:t>Мониторинг возможностей и способностей обучающихся</w:t>
                    </w:r>
                  </w:p>
                </w:txbxContent>
              </v:textbox>
            </v:shape>
            <v:shape id="_x0000_s1030" type="#_x0000_t202" style="position:absolute;left:8281;top:4323;width:2338;height:1366" o:regroupid="2">
              <v:textbox style="mso-next-textbox:#_x0000_s1030">
                <w:txbxContent>
                  <w:p w:rsidR="001F41A5" w:rsidRPr="0010322C" w:rsidRDefault="001F41A5" w:rsidP="0010322C">
                    <w:pPr>
                      <w:jc w:val="center"/>
                      <w:rPr>
                        <w:rFonts w:ascii="Times New Roman" w:hAnsi="Times New Roman" w:cs="Times New Roman"/>
                      </w:rPr>
                    </w:pPr>
                    <w:proofErr w:type="spellStart"/>
                    <w:r w:rsidRPr="0010322C">
                      <w:rPr>
                        <w:rFonts w:ascii="Times New Roman" w:hAnsi="Times New Roman" w:cs="Times New Roman"/>
                      </w:rPr>
                      <w:t>Психолого-педаго-гическая</w:t>
                    </w:r>
                    <w:proofErr w:type="spellEnd"/>
                    <w:r w:rsidRPr="0010322C">
                      <w:rPr>
                        <w:rFonts w:ascii="Times New Roman" w:hAnsi="Times New Roman" w:cs="Times New Roman"/>
                      </w:rPr>
                      <w:t xml:space="preserve"> поддержка участников </w:t>
                    </w:r>
                    <w:proofErr w:type="spellStart"/>
                    <w:r w:rsidRPr="0010322C">
                      <w:rPr>
                        <w:rFonts w:ascii="Times New Roman" w:hAnsi="Times New Roman" w:cs="Times New Roman"/>
                      </w:rPr>
                      <w:t>олим-пиадного</w:t>
                    </w:r>
                    <w:proofErr w:type="spellEnd"/>
                    <w:r w:rsidRPr="0010322C">
                      <w:rPr>
                        <w:rFonts w:ascii="Times New Roman" w:hAnsi="Times New Roman" w:cs="Times New Roman"/>
                      </w:rPr>
                      <w:t xml:space="preserve"> движения</w:t>
                    </w:r>
                  </w:p>
                </w:txbxContent>
              </v:textbox>
            </v:shape>
            <v:shape id="_x0000_s1031" type="#_x0000_t202" style="position:absolute;left:5210;top:7305;width:2339;height:1065" o:regroupid="2">
              <v:textbox style="mso-next-textbox:#_x0000_s1031">
                <w:txbxContent>
                  <w:p w:rsidR="001F41A5" w:rsidRPr="0010322C" w:rsidRDefault="001F41A5" w:rsidP="0010322C">
                    <w:pPr>
                      <w:jc w:val="center"/>
                      <w:rPr>
                        <w:rFonts w:ascii="Times New Roman" w:hAnsi="Times New Roman" w:cs="Times New Roman"/>
                      </w:rPr>
                    </w:pPr>
                    <w:r w:rsidRPr="0010322C">
                      <w:rPr>
                        <w:rFonts w:ascii="Times New Roman" w:hAnsi="Times New Roman" w:cs="Times New Roman"/>
                      </w:rPr>
                      <w:t>Выявление и поддержка одарённых детей</w:t>
                    </w:r>
                  </w:p>
                </w:txbxContent>
              </v:textbox>
            </v:shape>
            <v:shape id="_x0000_s1032" type="#_x0000_t202" style="position:absolute;left:5210;top:5689;width:2339;height:1616" o:regroupid="2">
              <v:textbox style="mso-next-textbox:#_x0000_s1032">
                <w:txbxContent>
                  <w:p w:rsidR="001F41A5" w:rsidRPr="0010322C" w:rsidRDefault="001F41A5" w:rsidP="0010322C">
                    <w:pPr>
                      <w:jc w:val="center"/>
                      <w:rPr>
                        <w:rFonts w:ascii="Times New Roman" w:hAnsi="Times New Roman" w:cs="Times New Roman"/>
                      </w:rPr>
                    </w:pPr>
                    <w:r w:rsidRPr="0010322C">
                      <w:rPr>
                        <w:rFonts w:ascii="Times New Roman" w:hAnsi="Times New Roman" w:cs="Times New Roman"/>
                      </w:rPr>
                      <w:t>Выявление и поддержка детей с особыми образовательными потребностями</w:t>
                    </w:r>
                  </w:p>
                </w:txbxContent>
              </v:textbox>
            </v:shape>
            <v:shape id="_x0000_s1033" type="#_x0000_t202" style="position:absolute;left:1714;top:5689;width:2338;height:1436" o:regroupid="2">
              <v:textbox style="mso-next-textbox:#_x0000_s1033">
                <w:txbxContent>
                  <w:p w:rsidR="001F41A5" w:rsidRPr="0010322C" w:rsidRDefault="001F41A5" w:rsidP="0010322C">
                    <w:pPr>
                      <w:jc w:val="center"/>
                      <w:rPr>
                        <w:rFonts w:ascii="Times New Roman" w:hAnsi="Times New Roman" w:cs="Times New Roman"/>
                      </w:rPr>
                    </w:pPr>
                    <w:r w:rsidRPr="0010322C">
                      <w:rPr>
                        <w:rFonts w:ascii="Times New Roman" w:hAnsi="Times New Roman" w:cs="Times New Roman"/>
                      </w:rPr>
                      <w:t>Формирование ценности здоровья и безопасного образа жизни</w:t>
                    </w:r>
                  </w:p>
                </w:txbxContent>
              </v:textbox>
            </v:shape>
            <v:shape id="_x0000_s1034" type="#_x0000_t202" style="position:absolute;left:1714;top:7125;width:2338;height:1140" o:regroupid="2">
              <v:textbox style="mso-next-textbox:#_x0000_s1034">
                <w:txbxContent>
                  <w:p w:rsidR="001F41A5" w:rsidRPr="0010322C" w:rsidRDefault="001F41A5" w:rsidP="0010322C">
                    <w:pPr>
                      <w:jc w:val="center"/>
                      <w:rPr>
                        <w:rFonts w:ascii="Times New Roman" w:hAnsi="Times New Roman" w:cs="Times New Roman"/>
                      </w:rPr>
                    </w:pPr>
                    <w:r w:rsidRPr="0010322C">
                      <w:rPr>
                        <w:rFonts w:ascii="Times New Roman" w:hAnsi="Times New Roman" w:cs="Times New Roman"/>
                      </w:rPr>
                      <w:t>Развитие экологической культуры</w:t>
                    </w:r>
                  </w:p>
                  <w:p w:rsidR="001F41A5" w:rsidRPr="009326E6" w:rsidRDefault="001F41A5" w:rsidP="00C201EE"/>
                </w:txbxContent>
              </v:textbox>
            </v:shape>
            <v:shape id="_x0000_s1035" type="#_x0000_t202" style="position:absolute;left:1715;top:8265;width:2337;height:1035" o:regroupid="2">
              <v:textbox style="mso-next-textbox:#_x0000_s1035">
                <w:txbxContent>
                  <w:p w:rsidR="001F41A5" w:rsidRPr="0010322C" w:rsidRDefault="001F41A5" w:rsidP="0010322C">
                    <w:pPr>
                      <w:jc w:val="center"/>
                      <w:rPr>
                        <w:rFonts w:ascii="Times New Roman" w:hAnsi="Times New Roman" w:cs="Times New Roman"/>
                      </w:rPr>
                    </w:pPr>
                    <w:r w:rsidRPr="0010322C">
                      <w:rPr>
                        <w:rFonts w:ascii="Times New Roman" w:hAnsi="Times New Roman" w:cs="Times New Roman"/>
                      </w:rPr>
                      <w:t>Дифференциация и индивидуализация обучения</w:t>
                    </w:r>
                  </w:p>
                  <w:p w:rsidR="001F41A5" w:rsidRPr="009326E6" w:rsidRDefault="001F41A5" w:rsidP="00C201EE"/>
                </w:txbxContent>
              </v:textbox>
            </v:shape>
            <v:shape id="_x0000_s1036" type="#_x0000_t202" style="position:absolute;left:8281;top:5689;width:2338;height:1932" o:regroupid="2">
              <v:textbox style="mso-next-textbox:#_x0000_s1036">
                <w:txbxContent>
                  <w:p w:rsidR="001F41A5" w:rsidRPr="0010322C" w:rsidRDefault="001F41A5" w:rsidP="0010322C">
                    <w:pPr>
                      <w:jc w:val="center"/>
                      <w:rPr>
                        <w:rFonts w:ascii="Times New Roman" w:hAnsi="Times New Roman" w:cs="Times New Roman"/>
                      </w:rPr>
                    </w:pPr>
                    <w:r w:rsidRPr="0010322C">
                      <w:rPr>
                        <w:rFonts w:ascii="Times New Roman" w:hAnsi="Times New Roman" w:cs="Times New Roman"/>
                      </w:rPr>
                      <w:t xml:space="preserve">Обеспечение </w:t>
                    </w:r>
                    <w:proofErr w:type="spellStart"/>
                    <w:r w:rsidRPr="0010322C">
                      <w:rPr>
                        <w:rFonts w:ascii="Times New Roman" w:hAnsi="Times New Roman" w:cs="Times New Roman"/>
                      </w:rPr>
                      <w:t>осознан-ного</w:t>
                    </w:r>
                    <w:proofErr w:type="spellEnd"/>
                    <w:r w:rsidRPr="0010322C">
                      <w:rPr>
                        <w:rFonts w:ascii="Times New Roman" w:hAnsi="Times New Roman" w:cs="Times New Roman"/>
                      </w:rPr>
                      <w:t xml:space="preserve"> и ответственного выбора дальнейшей профессиональной сферы деятельности</w:t>
                    </w:r>
                  </w:p>
                </w:txbxContent>
              </v:textbox>
            </v:shape>
            <v:shape id="_x0000_s1037" type="#_x0000_t202" style="position:absolute;left:8281;top:7621;width:2338;height:1919" o:regroupid="2">
              <v:textbox style="mso-next-textbox:#_x0000_s1037">
                <w:txbxContent>
                  <w:p w:rsidR="001F41A5" w:rsidRPr="0010322C" w:rsidRDefault="001F41A5" w:rsidP="0010322C">
                    <w:pPr>
                      <w:jc w:val="center"/>
                      <w:rPr>
                        <w:rFonts w:ascii="Times New Roman" w:hAnsi="Times New Roman" w:cs="Times New Roman"/>
                      </w:rPr>
                    </w:pPr>
                    <w:r w:rsidRPr="0010322C">
                      <w:rPr>
                        <w:rFonts w:ascii="Times New Roman" w:hAnsi="Times New Roman" w:cs="Times New Roman"/>
                      </w:rPr>
                      <w:t xml:space="preserve">Формирование </w:t>
                    </w:r>
                    <w:proofErr w:type="spellStart"/>
                    <w:r w:rsidRPr="0010322C">
                      <w:rPr>
                        <w:rFonts w:ascii="Times New Roman" w:hAnsi="Times New Roman" w:cs="Times New Roman"/>
                      </w:rPr>
                      <w:t>комму-никативных</w:t>
                    </w:r>
                    <w:proofErr w:type="spellEnd"/>
                    <w:r w:rsidRPr="0010322C">
                      <w:rPr>
                        <w:rFonts w:ascii="Times New Roman" w:hAnsi="Times New Roman" w:cs="Times New Roman"/>
                      </w:rPr>
                      <w:t xml:space="preserve"> навыков в разновозрастной среде и среде сверстников</w:t>
                    </w:r>
                  </w:p>
                  <w:p w:rsidR="001F41A5" w:rsidRPr="009326E6" w:rsidRDefault="001F41A5" w:rsidP="00C201EE"/>
                </w:txbxContent>
              </v:textbox>
            </v:shape>
            <v:shape id="_x0000_s1038" type="#_x0000_t202" style="position:absolute;left:8281;top:9540;width:2338;height:1565" o:regroupid="2">
              <v:textbox style="mso-next-textbox:#_x0000_s1038">
                <w:txbxContent>
                  <w:p w:rsidR="001F41A5" w:rsidRPr="0010322C" w:rsidRDefault="001F41A5" w:rsidP="0010322C">
                    <w:pPr>
                      <w:jc w:val="center"/>
                      <w:rPr>
                        <w:rFonts w:ascii="Times New Roman" w:hAnsi="Times New Roman" w:cs="Times New Roman"/>
                      </w:rPr>
                    </w:pPr>
                    <w:r w:rsidRPr="0010322C">
                      <w:rPr>
                        <w:rFonts w:ascii="Times New Roman" w:hAnsi="Times New Roman" w:cs="Times New Roman"/>
                      </w:rPr>
                      <w:t>Поддержка детских объединений и ученического самоуправления</w:t>
                    </w:r>
                  </w:p>
                  <w:p w:rsidR="001F41A5" w:rsidRPr="009326E6" w:rsidRDefault="001F41A5" w:rsidP="00C201EE"/>
                </w:txbxContent>
              </v:textbox>
            </v:shape>
          </v:group>
        </w:pict>
      </w:r>
    </w:p>
    <w:p w:rsidR="00C201EE" w:rsidRPr="007F214D" w:rsidRDefault="00C201EE" w:rsidP="007F214D">
      <w:pPr>
        <w:spacing w:line="240" w:lineRule="auto"/>
        <w:contextualSpacing/>
        <w:rPr>
          <w:rFonts w:ascii="Times New Roman" w:hAnsi="Times New Roman" w:cs="Times New Roman"/>
          <w:sz w:val="24"/>
          <w:szCs w:val="24"/>
        </w:rPr>
      </w:pPr>
    </w:p>
    <w:p w:rsidR="00C201EE" w:rsidRPr="007F214D" w:rsidRDefault="00C201EE" w:rsidP="007F214D">
      <w:pPr>
        <w:spacing w:line="240" w:lineRule="auto"/>
        <w:contextualSpacing/>
        <w:rPr>
          <w:rFonts w:ascii="Times New Roman" w:hAnsi="Times New Roman" w:cs="Times New Roman"/>
          <w:sz w:val="24"/>
          <w:szCs w:val="24"/>
        </w:rPr>
      </w:pPr>
    </w:p>
    <w:p w:rsidR="00C201EE" w:rsidRPr="007F214D" w:rsidRDefault="00C201EE" w:rsidP="007F214D">
      <w:pPr>
        <w:spacing w:line="240" w:lineRule="auto"/>
        <w:contextualSpacing/>
        <w:rPr>
          <w:rFonts w:ascii="Times New Roman" w:hAnsi="Times New Roman" w:cs="Times New Roman"/>
          <w:sz w:val="24"/>
          <w:szCs w:val="24"/>
        </w:rPr>
      </w:pPr>
    </w:p>
    <w:p w:rsidR="00C201EE" w:rsidRPr="007F214D" w:rsidRDefault="00C201EE" w:rsidP="007F214D">
      <w:pPr>
        <w:spacing w:line="240" w:lineRule="auto"/>
        <w:contextualSpacing/>
        <w:rPr>
          <w:rFonts w:ascii="Times New Roman" w:hAnsi="Times New Roman" w:cs="Times New Roman"/>
          <w:sz w:val="24"/>
          <w:szCs w:val="24"/>
        </w:rPr>
      </w:pPr>
    </w:p>
    <w:p w:rsidR="00C201EE" w:rsidRPr="007F214D" w:rsidRDefault="00C201EE" w:rsidP="007F214D">
      <w:pPr>
        <w:spacing w:line="240" w:lineRule="auto"/>
        <w:contextualSpacing/>
        <w:rPr>
          <w:rFonts w:ascii="Times New Roman" w:hAnsi="Times New Roman" w:cs="Times New Roman"/>
          <w:sz w:val="24"/>
          <w:szCs w:val="24"/>
        </w:rPr>
      </w:pPr>
    </w:p>
    <w:p w:rsidR="00C201EE" w:rsidRPr="007F214D" w:rsidRDefault="00C201EE" w:rsidP="007F214D">
      <w:pPr>
        <w:spacing w:line="240" w:lineRule="auto"/>
        <w:contextualSpacing/>
        <w:rPr>
          <w:rFonts w:ascii="Times New Roman" w:hAnsi="Times New Roman" w:cs="Times New Roman"/>
          <w:sz w:val="24"/>
          <w:szCs w:val="24"/>
        </w:rPr>
      </w:pPr>
    </w:p>
    <w:p w:rsidR="00C201EE" w:rsidRPr="007F214D" w:rsidRDefault="00C201EE" w:rsidP="007F214D">
      <w:pPr>
        <w:spacing w:line="240" w:lineRule="auto"/>
        <w:contextualSpacing/>
        <w:rPr>
          <w:rFonts w:ascii="Times New Roman" w:hAnsi="Times New Roman" w:cs="Times New Roman"/>
          <w:sz w:val="24"/>
          <w:szCs w:val="24"/>
        </w:rPr>
      </w:pPr>
    </w:p>
    <w:p w:rsidR="00C201EE" w:rsidRPr="007F214D" w:rsidRDefault="00C201EE" w:rsidP="007F214D">
      <w:pPr>
        <w:spacing w:line="240" w:lineRule="auto"/>
        <w:contextualSpacing/>
        <w:rPr>
          <w:rFonts w:ascii="Times New Roman" w:hAnsi="Times New Roman" w:cs="Times New Roman"/>
          <w:sz w:val="24"/>
          <w:szCs w:val="24"/>
        </w:rPr>
      </w:pPr>
    </w:p>
    <w:p w:rsidR="00C201EE" w:rsidRPr="007F214D" w:rsidRDefault="00C201EE" w:rsidP="007F214D">
      <w:pPr>
        <w:spacing w:line="240" w:lineRule="auto"/>
        <w:contextualSpacing/>
        <w:rPr>
          <w:rFonts w:ascii="Times New Roman" w:hAnsi="Times New Roman" w:cs="Times New Roman"/>
          <w:sz w:val="24"/>
          <w:szCs w:val="24"/>
        </w:rPr>
      </w:pPr>
    </w:p>
    <w:p w:rsidR="00C201EE" w:rsidRPr="007F214D" w:rsidRDefault="00C201EE" w:rsidP="007F214D">
      <w:pPr>
        <w:spacing w:line="240" w:lineRule="auto"/>
        <w:contextualSpacing/>
        <w:rPr>
          <w:rFonts w:ascii="Times New Roman" w:hAnsi="Times New Roman" w:cs="Times New Roman"/>
          <w:sz w:val="24"/>
          <w:szCs w:val="24"/>
        </w:rPr>
      </w:pPr>
    </w:p>
    <w:p w:rsidR="0010322C" w:rsidRPr="007F214D" w:rsidRDefault="0010322C" w:rsidP="007F214D">
      <w:pPr>
        <w:spacing w:line="240" w:lineRule="auto"/>
        <w:contextualSpacing/>
        <w:rPr>
          <w:rFonts w:ascii="Times New Roman" w:hAnsi="Times New Roman" w:cs="Times New Roman"/>
          <w:sz w:val="24"/>
          <w:szCs w:val="24"/>
        </w:rPr>
      </w:pPr>
    </w:p>
    <w:p w:rsidR="0010322C" w:rsidRPr="007F214D" w:rsidRDefault="0010322C" w:rsidP="007F214D">
      <w:pPr>
        <w:spacing w:line="240" w:lineRule="auto"/>
        <w:contextualSpacing/>
        <w:rPr>
          <w:rFonts w:ascii="Times New Roman" w:hAnsi="Times New Roman" w:cs="Times New Roman"/>
          <w:sz w:val="24"/>
          <w:szCs w:val="24"/>
        </w:rPr>
      </w:pPr>
    </w:p>
    <w:p w:rsidR="0010322C" w:rsidRPr="007F214D" w:rsidRDefault="0010322C" w:rsidP="007F214D">
      <w:pPr>
        <w:spacing w:line="240" w:lineRule="auto"/>
        <w:contextualSpacing/>
        <w:rPr>
          <w:rFonts w:ascii="Times New Roman" w:hAnsi="Times New Roman" w:cs="Times New Roman"/>
          <w:sz w:val="24"/>
          <w:szCs w:val="24"/>
        </w:rPr>
      </w:pPr>
    </w:p>
    <w:p w:rsidR="0010322C" w:rsidRPr="007F214D" w:rsidRDefault="0010322C" w:rsidP="007F214D">
      <w:pPr>
        <w:spacing w:line="240" w:lineRule="auto"/>
        <w:contextualSpacing/>
        <w:rPr>
          <w:rFonts w:ascii="Times New Roman" w:hAnsi="Times New Roman" w:cs="Times New Roman"/>
          <w:sz w:val="24"/>
          <w:szCs w:val="24"/>
        </w:rPr>
      </w:pPr>
    </w:p>
    <w:p w:rsidR="0010322C" w:rsidRPr="007F214D" w:rsidRDefault="0010322C" w:rsidP="007F214D">
      <w:pPr>
        <w:spacing w:line="240" w:lineRule="auto"/>
        <w:contextualSpacing/>
        <w:rPr>
          <w:rFonts w:ascii="Times New Roman" w:hAnsi="Times New Roman" w:cs="Times New Roman"/>
          <w:sz w:val="24"/>
          <w:szCs w:val="24"/>
        </w:rPr>
      </w:pPr>
    </w:p>
    <w:p w:rsidR="0010322C" w:rsidRPr="007F214D" w:rsidRDefault="0010322C" w:rsidP="007F214D">
      <w:pPr>
        <w:spacing w:line="240" w:lineRule="auto"/>
        <w:contextualSpacing/>
        <w:rPr>
          <w:rFonts w:ascii="Times New Roman" w:hAnsi="Times New Roman" w:cs="Times New Roman"/>
          <w:sz w:val="24"/>
          <w:szCs w:val="24"/>
        </w:rPr>
      </w:pPr>
    </w:p>
    <w:p w:rsidR="0010322C" w:rsidRPr="007F214D" w:rsidRDefault="0010322C" w:rsidP="007F214D">
      <w:pPr>
        <w:spacing w:line="240" w:lineRule="auto"/>
        <w:contextualSpacing/>
        <w:rPr>
          <w:rFonts w:ascii="Times New Roman" w:hAnsi="Times New Roman" w:cs="Times New Roman"/>
          <w:sz w:val="24"/>
          <w:szCs w:val="24"/>
        </w:rPr>
      </w:pPr>
    </w:p>
    <w:p w:rsidR="0010322C" w:rsidRPr="007F214D" w:rsidRDefault="0010322C" w:rsidP="007F214D">
      <w:pPr>
        <w:spacing w:line="240" w:lineRule="auto"/>
        <w:contextualSpacing/>
        <w:rPr>
          <w:rFonts w:ascii="Times New Roman" w:hAnsi="Times New Roman" w:cs="Times New Roman"/>
          <w:sz w:val="24"/>
          <w:szCs w:val="24"/>
        </w:rPr>
      </w:pPr>
    </w:p>
    <w:p w:rsidR="00297E2F" w:rsidRDefault="00297E2F" w:rsidP="007F214D">
      <w:pPr>
        <w:spacing w:after="0" w:line="240" w:lineRule="auto"/>
        <w:ind w:firstLine="708"/>
        <w:contextualSpacing/>
        <w:jc w:val="both"/>
        <w:rPr>
          <w:rFonts w:ascii="Times New Roman" w:hAnsi="Times New Roman" w:cs="Times New Roman"/>
          <w:b/>
          <w:sz w:val="24"/>
          <w:szCs w:val="24"/>
        </w:rPr>
      </w:pPr>
    </w:p>
    <w:p w:rsidR="00297E2F" w:rsidRDefault="00297E2F" w:rsidP="007F214D">
      <w:pPr>
        <w:spacing w:after="0" w:line="240" w:lineRule="auto"/>
        <w:ind w:firstLine="708"/>
        <w:contextualSpacing/>
        <w:jc w:val="both"/>
        <w:rPr>
          <w:rFonts w:ascii="Times New Roman" w:hAnsi="Times New Roman" w:cs="Times New Roman"/>
          <w:b/>
          <w:sz w:val="24"/>
          <w:szCs w:val="24"/>
        </w:rPr>
      </w:pPr>
    </w:p>
    <w:p w:rsidR="00297E2F" w:rsidRDefault="00297E2F" w:rsidP="007F214D">
      <w:pPr>
        <w:spacing w:after="0" w:line="240" w:lineRule="auto"/>
        <w:ind w:firstLine="708"/>
        <w:contextualSpacing/>
        <w:jc w:val="both"/>
        <w:rPr>
          <w:rFonts w:ascii="Times New Roman" w:hAnsi="Times New Roman" w:cs="Times New Roman"/>
          <w:b/>
          <w:sz w:val="24"/>
          <w:szCs w:val="24"/>
        </w:rPr>
      </w:pPr>
    </w:p>
    <w:p w:rsidR="00297E2F" w:rsidRDefault="00297E2F" w:rsidP="007F214D">
      <w:pPr>
        <w:spacing w:after="0" w:line="240" w:lineRule="auto"/>
        <w:ind w:firstLine="708"/>
        <w:contextualSpacing/>
        <w:jc w:val="both"/>
        <w:rPr>
          <w:rFonts w:ascii="Times New Roman" w:hAnsi="Times New Roman" w:cs="Times New Roman"/>
          <w:b/>
          <w:sz w:val="24"/>
          <w:szCs w:val="24"/>
        </w:rPr>
      </w:pPr>
    </w:p>
    <w:p w:rsidR="00297E2F" w:rsidRDefault="00297E2F" w:rsidP="007F214D">
      <w:pPr>
        <w:spacing w:after="0" w:line="240" w:lineRule="auto"/>
        <w:ind w:firstLine="708"/>
        <w:contextualSpacing/>
        <w:jc w:val="both"/>
        <w:rPr>
          <w:rFonts w:ascii="Times New Roman" w:hAnsi="Times New Roman" w:cs="Times New Roman"/>
          <w:b/>
          <w:sz w:val="24"/>
          <w:szCs w:val="24"/>
        </w:rPr>
      </w:pPr>
    </w:p>
    <w:p w:rsidR="00297E2F" w:rsidRDefault="00297E2F" w:rsidP="007F214D">
      <w:pPr>
        <w:spacing w:after="0" w:line="240" w:lineRule="auto"/>
        <w:ind w:firstLine="708"/>
        <w:contextualSpacing/>
        <w:jc w:val="both"/>
        <w:rPr>
          <w:rFonts w:ascii="Times New Roman" w:hAnsi="Times New Roman" w:cs="Times New Roman"/>
          <w:b/>
          <w:sz w:val="24"/>
          <w:szCs w:val="24"/>
        </w:rPr>
      </w:pPr>
    </w:p>
    <w:p w:rsidR="00297E2F" w:rsidRDefault="00297E2F" w:rsidP="007F214D">
      <w:pPr>
        <w:spacing w:after="0" w:line="240" w:lineRule="auto"/>
        <w:ind w:firstLine="708"/>
        <w:contextualSpacing/>
        <w:jc w:val="both"/>
        <w:rPr>
          <w:rFonts w:ascii="Times New Roman" w:hAnsi="Times New Roman" w:cs="Times New Roman"/>
          <w:b/>
          <w:sz w:val="24"/>
          <w:szCs w:val="24"/>
        </w:rPr>
      </w:pPr>
    </w:p>
    <w:p w:rsidR="00297E2F" w:rsidRDefault="00297E2F" w:rsidP="007F214D">
      <w:pPr>
        <w:spacing w:after="0" w:line="240" w:lineRule="auto"/>
        <w:ind w:firstLine="708"/>
        <w:contextualSpacing/>
        <w:jc w:val="both"/>
        <w:rPr>
          <w:rFonts w:ascii="Times New Roman" w:hAnsi="Times New Roman" w:cs="Times New Roman"/>
          <w:b/>
          <w:sz w:val="24"/>
          <w:szCs w:val="24"/>
        </w:rPr>
      </w:pPr>
    </w:p>
    <w:p w:rsidR="00297E2F" w:rsidRDefault="00297E2F" w:rsidP="007F214D">
      <w:pPr>
        <w:spacing w:after="0" w:line="240" w:lineRule="auto"/>
        <w:ind w:firstLine="708"/>
        <w:contextualSpacing/>
        <w:jc w:val="both"/>
        <w:rPr>
          <w:rFonts w:ascii="Times New Roman" w:hAnsi="Times New Roman" w:cs="Times New Roman"/>
          <w:b/>
          <w:sz w:val="24"/>
          <w:szCs w:val="24"/>
        </w:rPr>
      </w:pPr>
    </w:p>
    <w:p w:rsidR="00297E2F" w:rsidRDefault="00297E2F" w:rsidP="007F214D">
      <w:pPr>
        <w:spacing w:after="0" w:line="240" w:lineRule="auto"/>
        <w:ind w:firstLine="708"/>
        <w:contextualSpacing/>
        <w:jc w:val="both"/>
        <w:rPr>
          <w:rFonts w:ascii="Times New Roman" w:hAnsi="Times New Roman" w:cs="Times New Roman"/>
          <w:b/>
          <w:sz w:val="24"/>
          <w:szCs w:val="24"/>
        </w:rPr>
      </w:pPr>
    </w:p>
    <w:p w:rsidR="00297E2F" w:rsidRDefault="00297E2F" w:rsidP="007F214D">
      <w:pPr>
        <w:spacing w:after="0" w:line="240" w:lineRule="auto"/>
        <w:ind w:firstLine="708"/>
        <w:contextualSpacing/>
        <w:jc w:val="both"/>
        <w:rPr>
          <w:rFonts w:ascii="Times New Roman" w:hAnsi="Times New Roman" w:cs="Times New Roman"/>
          <w:b/>
          <w:sz w:val="24"/>
          <w:szCs w:val="24"/>
        </w:rPr>
      </w:pPr>
    </w:p>
    <w:p w:rsidR="00297E2F" w:rsidRDefault="00297E2F" w:rsidP="007F214D">
      <w:pPr>
        <w:spacing w:after="0" w:line="240" w:lineRule="auto"/>
        <w:ind w:firstLine="708"/>
        <w:contextualSpacing/>
        <w:jc w:val="both"/>
        <w:rPr>
          <w:rFonts w:ascii="Times New Roman" w:hAnsi="Times New Roman" w:cs="Times New Roman"/>
          <w:b/>
          <w:sz w:val="24"/>
          <w:szCs w:val="24"/>
        </w:rPr>
      </w:pPr>
    </w:p>
    <w:p w:rsidR="00297E2F" w:rsidRDefault="00297E2F" w:rsidP="007F214D">
      <w:pPr>
        <w:spacing w:after="0" w:line="240" w:lineRule="auto"/>
        <w:ind w:firstLine="708"/>
        <w:contextualSpacing/>
        <w:jc w:val="both"/>
        <w:rPr>
          <w:rFonts w:ascii="Times New Roman" w:hAnsi="Times New Roman" w:cs="Times New Roman"/>
          <w:b/>
          <w:sz w:val="24"/>
          <w:szCs w:val="24"/>
        </w:rPr>
      </w:pPr>
    </w:p>
    <w:p w:rsidR="00297E2F" w:rsidRDefault="00297E2F" w:rsidP="007F214D">
      <w:pPr>
        <w:spacing w:after="0" w:line="240" w:lineRule="auto"/>
        <w:ind w:firstLine="708"/>
        <w:contextualSpacing/>
        <w:jc w:val="both"/>
        <w:rPr>
          <w:rFonts w:ascii="Times New Roman" w:hAnsi="Times New Roman" w:cs="Times New Roman"/>
          <w:b/>
          <w:sz w:val="24"/>
          <w:szCs w:val="24"/>
        </w:rPr>
      </w:pPr>
    </w:p>
    <w:p w:rsidR="0010322C" w:rsidRPr="007F214D" w:rsidRDefault="0010322C" w:rsidP="007F214D">
      <w:pPr>
        <w:spacing w:after="0" w:line="240" w:lineRule="auto"/>
        <w:ind w:firstLine="708"/>
        <w:contextualSpacing/>
        <w:jc w:val="both"/>
        <w:rPr>
          <w:rFonts w:ascii="Times New Roman" w:hAnsi="Times New Roman" w:cs="Times New Roman"/>
          <w:b/>
          <w:sz w:val="24"/>
          <w:szCs w:val="24"/>
        </w:rPr>
      </w:pPr>
      <w:r w:rsidRPr="007F214D">
        <w:rPr>
          <w:rFonts w:ascii="Times New Roman" w:hAnsi="Times New Roman" w:cs="Times New Roman"/>
          <w:b/>
          <w:sz w:val="24"/>
          <w:szCs w:val="24"/>
        </w:rPr>
        <w:lastRenderedPageBreak/>
        <w:t>3.2.3. Финансовое обеспечение реализации основной образовательной программы основного общего образования</w:t>
      </w:r>
    </w:p>
    <w:p w:rsidR="0010322C" w:rsidRPr="007F214D" w:rsidRDefault="0010322C" w:rsidP="007F214D">
      <w:pPr>
        <w:spacing w:after="0" w:line="240" w:lineRule="auto"/>
        <w:ind w:firstLine="708"/>
        <w:contextualSpacing/>
        <w:jc w:val="both"/>
        <w:rPr>
          <w:rFonts w:ascii="Times New Roman" w:hAnsi="Times New Roman" w:cs="Times New Roman"/>
          <w:sz w:val="24"/>
          <w:szCs w:val="24"/>
        </w:rPr>
      </w:pPr>
      <w:r w:rsidRPr="007F214D">
        <w:rPr>
          <w:rFonts w:ascii="Times New Roman" w:hAnsi="Times New Roman" w:cs="Times New Roman"/>
          <w:sz w:val="24"/>
          <w:szCs w:val="24"/>
        </w:rPr>
        <w:t>Финансовое обеспечение реализации основной образовательной программы основного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rsidR="0010322C" w:rsidRPr="007F214D" w:rsidRDefault="0010322C" w:rsidP="007F214D">
      <w:pPr>
        <w:spacing w:after="0" w:line="240" w:lineRule="auto"/>
        <w:ind w:firstLine="708"/>
        <w:contextualSpacing/>
        <w:jc w:val="both"/>
        <w:rPr>
          <w:rFonts w:ascii="Times New Roman" w:hAnsi="Times New Roman" w:cs="Times New Roman"/>
          <w:sz w:val="24"/>
          <w:szCs w:val="24"/>
        </w:rPr>
      </w:pPr>
      <w:r w:rsidRPr="007F214D">
        <w:rPr>
          <w:rFonts w:ascii="Times New Roman" w:hAnsi="Times New Roman" w:cs="Times New Roman"/>
          <w:sz w:val="24"/>
          <w:szCs w:val="24"/>
        </w:rPr>
        <w:t>Задание учредителя обеспечивает соответствие показателей объёмов и качества предоставляемых образовательным учреждением услуг (выполнения работ) с размерами направляемых на эти цели средств бюджета.</w:t>
      </w:r>
    </w:p>
    <w:p w:rsidR="0010322C" w:rsidRPr="007F214D" w:rsidRDefault="0010322C" w:rsidP="007F214D">
      <w:pPr>
        <w:spacing w:after="0" w:line="240" w:lineRule="auto"/>
        <w:ind w:firstLine="708"/>
        <w:contextualSpacing/>
        <w:jc w:val="both"/>
        <w:rPr>
          <w:rFonts w:ascii="Times New Roman" w:hAnsi="Times New Roman" w:cs="Times New Roman"/>
          <w:sz w:val="24"/>
          <w:szCs w:val="24"/>
        </w:rPr>
      </w:pPr>
      <w:r w:rsidRPr="007F214D">
        <w:rPr>
          <w:rFonts w:ascii="Times New Roman" w:hAnsi="Times New Roman" w:cs="Times New Roman"/>
          <w:sz w:val="24"/>
          <w:szCs w:val="24"/>
        </w:rPr>
        <w:t xml:space="preserve">Финансовое обеспечение задания учредителя по реализации основной образовательной программы основного общего образования осуществляется на основе нормативного </w:t>
      </w:r>
      <w:proofErr w:type="spellStart"/>
      <w:r w:rsidRPr="007F214D">
        <w:rPr>
          <w:rFonts w:ascii="Times New Roman" w:hAnsi="Times New Roman" w:cs="Times New Roman"/>
          <w:sz w:val="24"/>
          <w:szCs w:val="24"/>
        </w:rPr>
        <w:t>подушевого</w:t>
      </w:r>
      <w:proofErr w:type="spellEnd"/>
      <w:r w:rsidRPr="007F214D">
        <w:rPr>
          <w:rFonts w:ascii="Times New Roman" w:hAnsi="Times New Roman" w:cs="Times New Roman"/>
          <w:sz w:val="24"/>
          <w:szCs w:val="24"/>
        </w:rPr>
        <w:t xml:space="preserve"> финансирования.</w:t>
      </w:r>
    </w:p>
    <w:p w:rsidR="0010322C" w:rsidRPr="007F214D" w:rsidRDefault="0010322C" w:rsidP="007F214D">
      <w:pPr>
        <w:spacing w:after="0" w:line="240" w:lineRule="auto"/>
        <w:ind w:firstLine="708"/>
        <w:contextualSpacing/>
        <w:jc w:val="both"/>
        <w:rPr>
          <w:rFonts w:ascii="Times New Roman" w:hAnsi="Times New Roman" w:cs="Times New Roman"/>
          <w:b/>
          <w:sz w:val="24"/>
          <w:szCs w:val="24"/>
        </w:rPr>
      </w:pPr>
      <w:r w:rsidRPr="007F214D">
        <w:rPr>
          <w:rFonts w:ascii="Times New Roman" w:hAnsi="Times New Roman" w:cs="Times New Roman"/>
          <w:b/>
          <w:sz w:val="24"/>
          <w:szCs w:val="24"/>
        </w:rPr>
        <w:t>3.2.4. Материально-технические условия реализации основной образовательной программы</w:t>
      </w:r>
    </w:p>
    <w:p w:rsidR="0010322C" w:rsidRPr="007F214D" w:rsidRDefault="0010322C" w:rsidP="007F214D">
      <w:pPr>
        <w:spacing w:after="0" w:line="240" w:lineRule="auto"/>
        <w:ind w:firstLine="708"/>
        <w:contextualSpacing/>
        <w:jc w:val="both"/>
        <w:rPr>
          <w:rFonts w:ascii="Times New Roman" w:hAnsi="Times New Roman" w:cs="Times New Roman"/>
          <w:sz w:val="24"/>
          <w:szCs w:val="24"/>
        </w:rPr>
      </w:pPr>
      <w:r w:rsidRPr="007F214D">
        <w:rPr>
          <w:rFonts w:ascii="Times New Roman" w:hAnsi="Times New Roman" w:cs="Times New Roman"/>
          <w:sz w:val="24"/>
          <w:szCs w:val="24"/>
        </w:rPr>
        <w:t>Материально-техническая база образовательного учреждения в соответствие с задачами по обеспечению реализации основной образовательной программы образовательного учреждения, необходимого учебно-материального оснащения образовательного процесса и созданию соответствующей образовательной и социальной среды.</w:t>
      </w:r>
    </w:p>
    <w:p w:rsidR="0010322C" w:rsidRPr="007F214D" w:rsidRDefault="0010322C" w:rsidP="007F214D">
      <w:pPr>
        <w:spacing w:after="0" w:line="240" w:lineRule="auto"/>
        <w:ind w:firstLine="708"/>
        <w:contextualSpacing/>
        <w:jc w:val="both"/>
        <w:rPr>
          <w:rFonts w:ascii="Times New Roman" w:hAnsi="Times New Roman" w:cs="Times New Roman"/>
          <w:sz w:val="24"/>
          <w:szCs w:val="24"/>
        </w:rPr>
      </w:pPr>
      <w:r w:rsidRPr="007F214D">
        <w:rPr>
          <w:rFonts w:ascii="Times New Roman" w:hAnsi="Times New Roman" w:cs="Times New Roman"/>
          <w:sz w:val="24"/>
          <w:szCs w:val="24"/>
        </w:rPr>
        <w:t>Оценка материально-технических условий реализации основной образовательной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9"/>
        <w:gridCol w:w="6199"/>
        <w:gridCol w:w="2658"/>
      </w:tblGrid>
      <w:tr w:rsidR="0010322C" w:rsidRPr="007F214D" w:rsidTr="00097C47">
        <w:tc>
          <w:tcPr>
            <w:tcW w:w="0" w:type="auto"/>
            <w:tcBorders>
              <w:top w:val="single" w:sz="4" w:space="0" w:color="auto"/>
              <w:left w:val="single" w:sz="4" w:space="0" w:color="auto"/>
              <w:bottom w:val="single" w:sz="4" w:space="0" w:color="auto"/>
              <w:right w:val="single" w:sz="4" w:space="0" w:color="auto"/>
            </w:tcBorders>
            <w:hideMark/>
          </w:tcPr>
          <w:p w:rsidR="0010322C" w:rsidRPr="007F214D" w:rsidRDefault="0010322C" w:rsidP="007F214D">
            <w:pPr>
              <w:spacing w:line="240" w:lineRule="auto"/>
              <w:contextualSpacing/>
              <w:jc w:val="center"/>
              <w:rPr>
                <w:rFonts w:ascii="Times New Roman" w:hAnsi="Times New Roman" w:cs="Times New Roman"/>
                <w:sz w:val="24"/>
                <w:szCs w:val="24"/>
                <w:lang w:val="en-US"/>
              </w:rPr>
            </w:pPr>
            <w:r w:rsidRPr="007F214D">
              <w:rPr>
                <w:rFonts w:ascii="Times New Roman" w:hAnsi="Times New Roman" w:cs="Times New Roman"/>
                <w:sz w:val="24"/>
                <w:szCs w:val="24"/>
              </w:rPr>
              <w:t xml:space="preserve">№ </w:t>
            </w:r>
            <w:proofErr w:type="spellStart"/>
            <w:r w:rsidRPr="007F214D">
              <w:rPr>
                <w:rFonts w:ascii="Times New Roman" w:hAnsi="Times New Roman" w:cs="Times New Roman"/>
                <w:sz w:val="24"/>
                <w:szCs w:val="24"/>
              </w:rPr>
              <w:t>п</w:t>
            </w:r>
            <w:proofErr w:type="spellEnd"/>
            <w:r w:rsidRPr="007F214D">
              <w:rPr>
                <w:rFonts w:ascii="Times New Roman" w:hAnsi="Times New Roman" w:cs="Times New Roman"/>
                <w:sz w:val="24"/>
                <w:szCs w:val="24"/>
              </w:rPr>
              <w:t>/</w:t>
            </w:r>
            <w:proofErr w:type="spellStart"/>
            <w:r w:rsidRPr="007F214D">
              <w:rPr>
                <w:rFonts w:ascii="Times New Roman" w:hAnsi="Times New Roman" w:cs="Times New Roman"/>
                <w:sz w:val="24"/>
                <w:szCs w:val="24"/>
              </w:rPr>
              <w:t>п</w:t>
            </w:r>
            <w:proofErr w:type="spellEnd"/>
          </w:p>
        </w:tc>
        <w:tc>
          <w:tcPr>
            <w:tcW w:w="6199" w:type="dxa"/>
            <w:tcBorders>
              <w:top w:val="single" w:sz="4" w:space="0" w:color="auto"/>
              <w:left w:val="single" w:sz="4" w:space="0" w:color="auto"/>
              <w:bottom w:val="single" w:sz="4" w:space="0" w:color="auto"/>
              <w:right w:val="single" w:sz="4" w:space="0" w:color="auto"/>
            </w:tcBorders>
            <w:hideMark/>
          </w:tcPr>
          <w:p w:rsidR="0010322C" w:rsidRPr="007F214D" w:rsidRDefault="0010322C" w:rsidP="007F214D">
            <w:pPr>
              <w:spacing w:line="240" w:lineRule="auto"/>
              <w:contextualSpacing/>
              <w:jc w:val="center"/>
              <w:rPr>
                <w:rFonts w:ascii="Times New Roman" w:hAnsi="Times New Roman" w:cs="Times New Roman"/>
                <w:sz w:val="24"/>
                <w:szCs w:val="24"/>
              </w:rPr>
            </w:pPr>
            <w:r w:rsidRPr="007F214D">
              <w:rPr>
                <w:rFonts w:ascii="Times New Roman" w:hAnsi="Times New Roman" w:cs="Times New Roman"/>
                <w:sz w:val="24"/>
                <w:szCs w:val="24"/>
              </w:rPr>
              <w:t>Требования ФГОС, нормативных и локальных актов</w:t>
            </w:r>
          </w:p>
        </w:tc>
        <w:tc>
          <w:tcPr>
            <w:tcW w:w="2658" w:type="dxa"/>
            <w:tcBorders>
              <w:top w:val="single" w:sz="4" w:space="0" w:color="auto"/>
              <w:left w:val="single" w:sz="4" w:space="0" w:color="auto"/>
              <w:bottom w:val="single" w:sz="4" w:space="0" w:color="auto"/>
              <w:right w:val="single" w:sz="4" w:space="0" w:color="auto"/>
            </w:tcBorders>
            <w:hideMark/>
          </w:tcPr>
          <w:p w:rsidR="0010322C" w:rsidRPr="007F214D" w:rsidRDefault="0010322C" w:rsidP="007F214D">
            <w:pPr>
              <w:spacing w:line="240" w:lineRule="auto"/>
              <w:contextualSpacing/>
              <w:jc w:val="center"/>
              <w:rPr>
                <w:rFonts w:ascii="Times New Roman" w:hAnsi="Times New Roman" w:cs="Times New Roman"/>
                <w:sz w:val="24"/>
                <w:szCs w:val="24"/>
                <w:lang w:val="en-US"/>
              </w:rPr>
            </w:pPr>
            <w:r w:rsidRPr="007F214D">
              <w:rPr>
                <w:rFonts w:ascii="Times New Roman" w:hAnsi="Times New Roman" w:cs="Times New Roman"/>
                <w:sz w:val="24"/>
                <w:szCs w:val="24"/>
              </w:rPr>
              <w:t>Необходимо/ имеются в наличии</w:t>
            </w:r>
          </w:p>
        </w:tc>
      </w:tr>
      <w:tr w:rsidR="0010322C" w:rsidRPr="007F214D" w:rsidTr="00097C47">
        <w:tc>
          <w:tcPr>
            <w:tcW w:w="0" w:type="auto"/>
            <w:tcBorders>
              <w:top w:val="single" w:sz="4" w:space="0" w:color="auto"/>
              <w:left w:val="single" w:sz="4" w:space="0" w:color="auto"/>
              <w:bottom w:val="single" w:sz="4" w:space="0" w:color="auto"/>
              <w:right w:val="single" w:sz="4" w:space="0" w:color="auto"/>
            </w:tcBorders>
            <w:hideMark/>
          </w:tcPr>
          <w:p w:rsidR="0010322C" w:rsidRPr="007F214D" w:rsidRDefault="0010322C" w:rsidP="007F214D">
            <w:pPr>
              <w:spacing w:line="240" w:lineRule="auto"/>
              <w:contextualSpacing/>
              <w:jc w:val="center"/>
              <w:rPr>
                <w:rFonts w:ascii="Times New Roman" w:hAnsi="Times New Roman" w:cs="Times New Roman"/>
                <w:sz w:val="24"/>
                <w:szCs w:val="24"/>
                <w:lang w:val="en-US"/>
              </w:rPr>
            </w:pPr>
            <w:r w:rsidRPr="007F214D">
              <w:rPr>
                <w:rFonts w:ascii="Times New Roman" w:hAnsi="Times New Roman" w:cs="Times New Roman"/>
                <w:sz w:val="24"/>
                <w:szCs w:val="24"/>
              </w:rPr>
              <w:t>1.</w:t>
            </w:r>
          </w:p>
        </w:tc>
        <w:tc>
          <w:tcPr>
            <w:tcW w:w="6199" w:type="dxa"/>
            <w:tcBorders>
              <w:top w:val="single" w:sz="4" w:space="0" w:color="auto"/>
              <w:left w:val="single" w:sz="4" w:space="0" w:color="auto"/>
              <w:bottom w:val="single" w:sz="4" w:space="0" w:color="auto"/>
              <w:right w:val="single" w:sz="4" w:space="0" w:color="auto"/>
            </w:tcBorders>
            <w:hideMark/>
          </w:tcPr>
          <w:p w:rsidR="0010322C" w:rsidRPr="007F214D" w:rsidRDefault="0010322C" w:rsidP="007F214D">
            <w:pPr>
              <w:spacing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Учебные кабинеты с автоматизированными рабочими местами обучающихся и педагогических работников</w:t>
            </w:r>
          </w:p>
        </w:tc>
        <w:tc>
          <w:tcPr>
            <w:tcW w:w="2658" w:type="dxa"/>
            <w:tcBorders>
              <w:top w:val="single" w:sz="4" w:space="0" w:color="auto"/>
              <w:left w:val="single" w:sz="4" w:space="0" w:color="auto"/>
              <w:bottom w:val="single" w:sz="4" w:space="0" w:color="auto"/>
              <w:right w:val="single" w:sz="4" w:space="0" w:color="auto"/>
            </w:tcBorders>
            <w:hideMark/>
          </w:tcPr>
          <w:p w:rsidR="0010322C" w:rsidRPr="007F214D" w:rsidRDefault="0010322C" w:rsidP="007F214D">
            <w:pPr>
              <w:spacing w:line="240" w:lineRule="auto"/>
              <w:contextualSpacing/>
              <w:jc w:val="center"/>
              <w:rPr>
                <w:rFonts w:ascii="Times New Roman" w:hAnsi="Times New Roman" w:cs="Times New Roman"/>
                <w:sz w:val="24"/>
                <w:szCs w:val="24"/>
              </w:rPr>
            </w:pPr>
            <w:r w:rsidRPr="007F214D">
              <w:rPr>
                <w:rFonts w:ascii="Times New Roman" w:hAnsi="Times New Roman" w:cs="Times New Roman"/>
                <w:sz w:val="24"/>
                <w:szCs w:val="24"/>
              </w:rPr>
              <w:t>1/1</w:t>
            </w:r>
          </w:p>
        </w:tc>
      </w:tr>
      <w:tr w:rsidR="0010322C" w:rsidRPr="007F214D" w:rsidTr="00097C47">
        <w:tc>
          <w:tcPr>
            <w:tcW w:w="0" w:type="auto"/>
            <w:tcBorders>
              <w:top w:val="single" w:sz="4" w:space="0" w:color="auto"/>
              <w:left w:val="single" w:sz="4" w:space="0" w:color="auto"/>
              <w:bottom w:val="single" w:sz="4" w:space="0" w:color="auto"/>
              <w:right w:val="single" w:sz="4" w:space="0" w:color="auto"/>
            </w:tcBorders>
            <w:hideMark/>
          </w:tcPr>
          <w:p w:rsidR="0010322C" w:rsidRPr="007F214D" w:rsidRDefault="0010322C" w:rsidP="007F214D">
            <w:pPr>
              <w:spacing w:line="240" w:lineRule="auto"/>
              <w:contextualSpacing/>
              <w:jc w:val="center"/>
              <w:rPr>
                <w:rFonts w:ascii="Times New Roman" w:hAnsi="Times New Roman" w:cs="Times New Roman"/>
                <w:sz w:val="24"/>
                <w:szCs w:val="24"/>
                <w:lang w:val="en-US"/>
              </w:rPr>
            </w:pPr>
            <w:r w:rsidRPr="007F214D">
              <w:rPr>
                <w:rFonts w:ascii="Times New Roman" w:hAnsi="Times New Roman" w:cs="Times New Roman"/>
                <w:sz w:val="24"/>
                <w:szCs w:val="24"/>
              </w:rPr>
              <w:t>2.</w:t>
            </w:r>
          </w:p>
        </w:tc>
        <w:tc>
          <w:tcPr>
            <w:tcW w:w="6199" w:type="dxa"/>
            <w:tcBorders>
              <w:top w:val="single" w:sz="4" w:space="0" w:color="auto"/>
              <w:left w:val="single" w:sz="4" w:space="0" w:color="auto"/>
              <w:bottom w:val="single" w:sz="4" w:space="0" w:color="auto"/>
              <w:right w:val="single" w:sz="4" w:space="0" w:color="auto"/>
            </w:tcBorders>
            <w:hideMark/>
          </w:tcPr>
          <w:p w:rsidR="0010322C" w:rsidRPr="007F214D" w:rsidRDefault="0010322C" w:rsidP="007F214D">
            <w:pPr>
              <w:spacing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Лекционные аудитории</w:t>
            </w:r>
          </w:p>
        </w:tc>
        <w:tc>
          <w:tcPr>
            <w:tcW w:w="2658" w:type="dxa"/>
            <w:tcBorders>
              <w:top w:val="single" w:sz="4" w:space="0" w:color="auto"/>
              <w:left w:val="single" w:sz="4" w:space="0" w:color="auto"/>
              <w:bottom w:val="single" w:sz="4" w:space="0" w:color="auto"/>
              <w:right w:val="single" w:sz="4" w:space="0" w:color="auto"/>
            </w:tcBorders>
            <w:hideMark/>
          </w:tcPr>
          <w:p w:rsidR="0010322C" w:rsidRPr="007F214D" w:rsidRDefault="0010322C" w:rsidP="007F214D">
            <w:pPr>
              <w:spacing w:line="240" w:lineRule="auto"/>
              <w:contextualSpacing/>
              <w:jc w:val="center"/>
              <w:rPr>
                <w:rFonts w:ascii="Times New Roman" w:hAnsi="Times New Roman" w:cs="Times New Roman"/>
                <w:sz w:val="24"/>
                <w:szCs w:val="24"/>
                <w:lang w:val="en-US"/>
              </w:rPr>
            </w:pPr>
            <w:r w:rsidRPr="007F214D">
              <w:rPr>
                <w:rFonts w:ascii="Times New Roman" w:hAnsi="Times New Roman" w:cs="Times New Roman"/>
                <w:sz w:val="24"/>
                <w:szCs w:val="24"/>
              </w:rPr>
              <w:t>14/14</w:t>
            </w:r>
          </w:p>
        </w:tc>
      </w:tr>
      <w:tr w:rsidR="0010322C" w:rsidRPr="007F214D" w:rsidTr="00097C47">
        <w:tc>
          <w:tcPr>
            <w:tcW w:w="0" w:type="auto"/>
            <w:tcBorders>
              <w:top w:val="single" w:sz="4" w:space="0" w:color="auto"/>
              <w:left w:val="single" w:sz="4" w:space="0" w:color="auto"/>
              <w:bottom w:val="single" w:sz="4" w:space="0" w:color="auto"/>
              <w:right w:val="single" w:sz="4" w:space="0" w:color="auto"/>
            </w:tcBorders>
            <w:hideMark/>
          </w:tcPr>
          <w:p w:rsidR="0010322C" w:rsidRPr="007F214D" w:rsidRDefault="0010322C" w:rsidP="007F214D">
            <w:pPr>
              <w:spacing w:line="240" w:lineRule="auto"/>
              <w:contextualSpacing/>
              <w:jc w:val="center"/>
              <w:rPr>
                <w:rFonts w:ascii="Times New Roman" w:hAnsi="Times New Roman" w:cs="Times New Roman"/>
                <w:sz w:val="24"/>
                <w:szCs w:val="24"/>
                <w:lang w:val="en-US"/>
              </w:rPr>
            </w:pPr>
            <w:r w:rsidRPr="007F214D">
              <w:rPr>
                <w:rFonts w:ascii="Times New Roman" w:hAnsi="Times New Roman" w:cs="Times New Roman"/>
                <w:sz w:val="24"/>
                <w:szCs w:val="24"/>
              </w:rPr>
              <w:t>3.</w:t>
            </w:r>
          </w:p>
        </w:tc>
        <w:tc>
          <w:tcPr>
            <w:tcW w:w="6199" w:type="dxa"/>
            <w:tcBorders>
              <w:top w:val="single" w:sz="4" w:space="0" w:color="auto"/>
              <w:left w:val="single" w:sz="4" w:space="0" w:color="auto"/>
              <w:bottom w:val="single" w:sz="4" w:space="0" w:color="auto"/>
              <w:right w:val="single" w:sz="4" w:space="0" w:color="auto"/>
            </w:tcBorders>
            <w:hideMark/>
          </w:tcPr>
          <w:p w:rsidR="0010322C" w:rsidRPr="007F214D" w:rsidRDefault="0010322C" w:rsidP="007F214D">
            <w:pPr>
              <w:spacing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Помещения для занятий учебно-исследовательской и проектной деятельностью, моделированием и техническим творчеством</w:t>
            </w:r>
          </w:p>
        </w:tc>
        <w:tc>
          <w:tcPr>
            <w:tcW w:w="2658" w:type="dxa"/>
            <w:tcBorders>
              <w:top w:val="single" w:sz="4" w:space="0" w:color="auto"/>
              <w:left w:val="single" w:sz="4" w:space="0" w:color="auto"/>
              <w:bottom w:val="single" w:sz="4" w:space="0" w:color="auto"/>
              <w:right w:val="single" w:sz="4" w:space="0" w:color="auto"/>
            </w:tcBorders>
            <w:hideMark/>
          </w:tcPr>
          <w:p w:rsidR="0010322C" w:rsidRPr="007F214D" w:rsidRDefault="0010322C" w:rsidP="007F214D">
            <w:pPr>
              <w:spacing w:line="240" w:lineRule="auto"/>
              <w:contextualSpacing/>
              <w:jc w:val="center"/>
              <w:rPr>
                <w:rFonts w:ascii="Times New Roman" w:hAnsi="Times New Roman" w:cs="Times New Roman"/>
                <w:sz w:val="24"/>
                <w:szCs w:val="24"/>
              </w:rPr>
            </w:pPr>
            <w:r w:rsidRPr="007F214D">
              <w:rPr>
                <w:rFonts w:ascii="Times New Roman" w:hAnsi="Times New Roman" w:cs="Times New Roman"/>
                <w:sz w:val="24"/>
                <w:szCs w:val="24"/>
              </w:rPr>
              <w:t>5/5</w:t>
            </w:r>
          </w:p>
        </w:tc>
      </w:tr>
      <w:tr w:rsidR="0010322C" w:rsidRPr="007F214D" w:rsidTr="00097C47">
        <w:tc>
          <w:tcPr>
            <w:tcW w:w="0" w:type="auto"/>
            <w:tcBorders>
              <w:top w:val="single" w:sz="4" w:space="0" w:color="auto"/>
              <w:left w:val="single" w:sz="4" w:space="0" w:color="auto"/>
              <w:bottom w:val="single" w:sz="4" w:space="0" w:color="auto"/>
              <w:right w:val="single" w:sz="4" w:space="0" w:color="auto"/>
            </w:tcBorders>
            <w:hideMark/>
          </w:tcPr>
          <w:p w:rsidR="0010322C" w:rsidRPr="007F214D" w:rsidRDefault="0010322C" w:rsidP="007F214D">
            <w:pPr>
              <w:spacing w:line="240" w:lineRule="auto"/>
              <w:contextualSpacing/>
              <w:jc w:val="center"/>
              <w:rPr>
                <w:rFonts w:ascii="Times New Roman" w:hAnsi="Times New Roman" w:cs="Times New Roman"/>
                <w:sz w:val="24"/>
                <w:szCs w:val="24"/>
                <w:lang w:val="en-US"/>
              </w:rPr>
            </w:pPr>
            <w:r w:rsidRPr="007F214D">
              <w:rPr>
                <w:rFonts w:ascii="Times New Roman" w:hAnsi="Times New Roman" w:cs="Times New Roman"/>
                <w:sz w:val="24"/>
                <w:szCs w:val="24"/>
              </w:rPr>
              <w:t>4.</w:t>
            </w:r>
          </w:p>
        </w:tc>
        <w:tc>
          <w:tcPr>
            <w:tcW w:w="6199" w:type="dxa"/>
            <w:tcBorders>
              <w:top w:val="single" w:sz="4" w:space="0" w:color="auto"/>
              <w:left w:val="single" w:sz="4" w:space="0" w:color="auto"/>
              <w:bottom w:val="single" w:sz="4" w:space="0" w:color="auto"/>
              <w:right w:val="single" w:sz="4" w:space="0" w:color="auto"/>
            </w:tcBorders>
            <w:hideMark/>
          </w:tcPr>
          <w:p w:rsidR="0010322C" w:rsidRPr="007F214D" w:rsidRDefault="0010322C" w:rsidP="007F214D">
            <w:pPr>
              <w:spacing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Необходимые для реализации учебной и внеурочной деятельности лаборатории и мастерские</w:t>
            </w:r>
          </w:p>
        </w:tc>
        <w:tc>
          <w:tcPr>
            <w:tcW w:w="2658" w:type="dxa"/>
            <w:tcBorders>
              <w:top w:val="single" w:sz="4" w:space="0" w:color="auto"/>
              <w:left w:val="single" w:sz="4" w:space="0" w:color="auto"/>
              <w:bottom w:val="single" w:sz="4" w:space="0" w:color="auto"/>
              <w:right w:val="single" w:sz="4" w:space="0" w:color="auto"/>
            </w:tcBorders>
            <w:hideMark/>
          </w:tcPr>
          <w:p w:rsidR="0010322C" w:rsidRPr="007F214D" w:rsidRDefault="0010322C" w:rsidP="007F214D">
            <w:pPr>
              <w:spacing w:line="240" w:lineRule="auto"/>
              <w:contextualSpacing/>
              <w:jc w:val="center"/>
              <w:rPr>
                <w:rFonts w:ascii="Times New Roman" w:hAnsi="Times New Roman" w:cs="Times New Roman"/>
                <w:sz w:val="24"/>
                <w:szCs w:val="24"/>
                <w:lang w:val="en-US"/>
              </w:rPr>
            </w:pPr>
            <w:r w:rsidRPr="007F214D">
              <w:rPr>
                <w:rFonts w:ascii="Times New Roman" w:hAnsi="Times New Roman" w:cs="Times New Roman"/>
                <w:sz w:val="24"/>
                <w:szCs w:val="24"/>
              </w:rPr>
              <w:t>4/5</w:t>
            </w:r>
          </w:p>
        </w:tc>
      </w:tr>
    </w:tbl>
    <w:p w:rsidR="0010322C" w:rsidRPr="007F214D" w:rsidRDefault="0010322C" w:rsidP="007F214D">
      <w:pPr>
        <w:spacing w:after="0" w:line="240" w:lineRule="auto"/>
        <w:contextualSpacing/>
        <w:jc w:val="both"/>
        <w:rPr>
          <w:rFonts w:ascii="Times New Roman" w:hAnsi="Times New Roman" w:cs="Times New Roman"/>
          <w:sz w:val="24"/>
          <w:szCs w:val="24"/>
        </w:rPr>
      </w:pPr>
    </w:p>
    <w:p w:rsidR="0010322C" w:rsidRPr="007F214D" w:rsidRDefault="0010322C" w:rsidP="007F214D">
      <w:pPr>
        <w:spacing w:after="0" w:line="240" w:lineRule="auto"/>
        <w:ind w:firstLine="708"/>
        <w:contextualSpacing/>
        <w:jc w:val="both"/>
        <w:rPr>
          <w:rFonts w:ascii="Times New Roman" w:hAnsi="Times New Roman" w:cs="Times New Roman"/>
          <w:b/>
          <w:sz w:val="24"/>
          <w:szCs w:val="24"/>
        </w:rPr>
      </w:pPr>
      <w:r w:rsidRPr="007F214D">
        <w:rPr>
          <w:rFonts w:ascii="Times New Roman" w:hAnsi="Times New Roman" w:cs="Times New Roman"/>
          <w:b/>
          <w:sz w:val="24"/>
          <w:szCs w:val="24"/>
        </w:rPr>
        <w:t>3.2.5. Информационно-методические условия реализации основной образовательной программы основного общего образования</w:t>
      </w:r>
    </w:p>
    <w:p w:rsidR="0010322C" w:rsidRPr="007F214D" w:rsidRDefault="0010322C" w:rsidP="007F214D">
      <w:pPr>
        <w:spacing w:after="0" w:line="240" w:lineRule="auto"/>
        <w:ind w:firstLine="708"/>
        <w:contextualSpacing/>
        <w:jc w:val="both"/>
        <w:rPr>
          <w:rFonts w:ascii="Times New Roman" w:hAnsi="Times New Roman" w:cs="Times New Roman"/>
          <w:sz w:val="24"/>
          <w:szCs w:val="24"/>
        </w:rPr>
      </w:pPr>
      <w:r w:rsidRPr="007F214D">
        <w:rPr>
          <w:rFonts w:ascii="Times New Roman" w:hAnsi="Times New Roman" w:cs="Times New Roman"/>
          <w:sz w:val="24"/>
          <w:szCs w:val="24"/>
        </w:rPr>
        <w:t>В соответствии с требованиями Стандарта информационно-методические условия реализации основной образовательной программы общего образования обеспечиваются современной информационно-образовательной средой.</w:t>
      </w:r>
    </w:p>
    <w:p w:rsidR="0010322C" w:rsidRPr="007F214D" w:rsidRDefault="0010322C" w:rsidP="007F214D">
      <w:pPr>
        <w:spacing w:line="240" w:lineRule="auto"/>
        <w:ind w:firstLine="708"/>
        <w:contextualSpacing/>
        <w:jc w:val="both"/>
        <w:rPr>
          <w:rFonts w:ascii="Times New Roman" w:hAnsi="Times New Roman" w:cs="Times New Roman"/>
          <w:b/>
          <w:sz w:val="24"/>
          <w:szCs w:val="24"/>
        </w:rPr>
      </w:pPr>
      <w:r w:rsidRPr="007F214D">
        <w:rPr>
          <w:rFonts w:ascii="Times New Roman" w:hAnsi="Times New Roman" w:cs="Times New Roman"/>
          <w:b/>
          <w:sz w:val="24"/>
          <w:szCs w:val="24"/>
        </w:rPr>
        <w:t>Создание в образовательном учреждении информационно-образовательной среды, соответствующей требованиям Стандарта.</w:t>
      </w:r>
    </w:p>
    <w:tbl>
      <w:tblPr>
        <w:tblpPr w:leftFromText="180" w:rightFromText="180" w:vertAnchor="text" w:horzAnchor="margin" w:tblpX="74" w:tblpY="121"/>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6095"/>
        <w:gridCol w:w="2694"/>
      </w:tblGrid>
      <w:tr w:rsidR="0010322C" w:rsidRPr="007F214D" w:rsidTr="0010322C">
        <w:trPr>
          <w:trHeight w:val="369"/>
        </w:trPr>
        <w:tc>
          <w:tcPr>
            <w:tcW w:w="817" w:type="dxa"/>
            <w:tcBorders>
              <w:top w:val="single" w:sz="4" w:space="0" w:color="auto"/>
              <w:left w:val="single" w:sz="4" w:space="0" w:color="auto"/>
              <w:bottom w:val="single" w:sz="4" w:space="0" w:color="auto"/>
              <w:right w:val="single" w:sz="4" w:space="0" w:color="auto"/>
            </w:tcBorders>
            <w:hideMark/>
          </w:tcPr>
          <w:p w:rsidR="0010322C" w:rsidRPr="007F214D" w:rsidRDefault="0010322C" w:rsidP="007F214D">
            <w:pPr>
              <w:spacing w:line="240" w:lineRule="auto"/>
              <w:contextualSpacing/>
              <w:jc w:val="center"/>
              <w:rPr>
                <w:rFonts w:ascii="Times New Roman" w:hAnsi="Times New Roman" w:cs="Times New Roman"/>
                <w:b/>
                <w:sz w:val="24"/>
                <w:szCs w:val="24"/>
                <w:lang w:val="en-US"/>
              </w:rPr>
            </w:pPr>
            <w:r w:rsidRPr="007F214D">
              <w:rPr>
                <w:rFonts w:ascii="Times New Roman" w:hAnsi="Times New Roman" w:cs="Times New Roman"/>
                <w:b/>
                <w:sz w:val="24"/>
                <w:szCs w:val="24"/>
              </w:rPr>
              <w:t xml:space="preserve">№ </w:t>
            </w:r>
            <w:proofErr w:type="spellStart"/>
            <w:r w:rsidRPr="007F214D">
              <w:rPr>
                <w:rFonts w:ascii="Times New Roman" w:hAnsi="Times New Roman" w:cs="Times New Roman"/>
                <w:b/>
                <w:sz w:val="24"/>
                <w:szCs w:val="24"/>
              </w:rPr>
              <w:t>п</w:t>
            </w:r>
            <w:proofErr w:type="spellEnd"/>
            <w:r w:rsidRPr="007F214D">
              <w:rPr>
                <w:rFonts w:ascii="Times New Roman" w:hAnsi="Times New Roman" w:cs="Times New Roman"/>
                <w:b/>
                <w:sz w:val="24"/>
                <w:szCs w:val="24"/>
              </w:rPr>
              <w:t>/</w:t>
            </w:r>
            <w:proofErr w:type="spellStart"/>
            <w:r w:rsidRPr="007F214D">
              <w:rPr>
                <w:rFonts w:ascii="Times New Roman" w:hAnsi="Times New Roman" w:cs="Times New Roman"/>
                <w:b/>
                <w:sz w:val="24"/>
                <w:szCs w:val="24"/>
              </w:rPr>
              <w:t>п</w:t>
            </w:r>
            <w:proofErr w:type="spellEnd"/>
          </w:p>
        </w:tc>
        <w:tc>
          <w:tcPr>
            <w:tcW w:w="6095" w:type="dxa"/>
            <w:tcBorders>
              <w:top w:val="single" w:sz="4" w:space="0" w:color="auto"/>
              <w:left w:val="single" w:sz="4" w:space="0" w:color="auto"/>
              <w:bottom w:val="single" w:sz="4" w:space="0" w:color="auto"/>
              <w:right w:val="single" w:sz="4" w:space="0" w:color="auto"/>
            </w:tcBorders>
          </w:tcPr>
          <w:p w:rsidR="0010322C" w:rsidRPr="007F214D" w:rsidRDefault="0010322C" w:rsidP="007F214D">
            <w:pPr>
              <w:spacing w:line="240" w:lineRule="auto"/>
              <w:contextualSpacing/>
              <w:jc w:val="center"/>
              <w:rPr>
                <w:rFonts w:ascii="Times New Roman" w:hAnsi="Times New Roman" w:cs="Times New Roman"/>
                <w:b/>
                <w:sz w:val="24"/>
                <w:szCs w:val="24"/>
                <w:lang w:val="en-US"/>
              </w:rPr>
            </w:pPr>
            <w:r w:rsidRPr="007F214D">
              <w:rPr>
                <w:rFonts w:ascii="Times New Roman" w:hAnsi="Times New Roman" w:cs="Times New Roman"/>
                <w:b/>
                <w:sz w:val="24"/>
                <w:szCs w:val="24"/>
              </w:rPr>
              <w:t>Необходимые средства</w:t>
            </w:r>
          </w:p>
        </w:tc>
        <w:tc>
          <w:tcPr>
            <w:tcW w:w="2694" w:type="dxa"/>
            <w:tcBorders>
              <w:top w:val="single" w:sz="4" w:space="0" w:color="auto"/>
              <w:left w:val="single" w:sz="4" w:space="0" w:color="auto"/>
              <w:bottom w:val="single" w:sz="4" w:space="0" w:color="auto"/>
              <w:right w:val="single" w:sz="4" w:space="0" w:color="auto"/>
            </w:tcBorders>
            <w:hideMark/>
          </w:tcPr>
          <w:p w:rsidR="0010322C" w:rsidRPr="007F214D" w:rsidRDefault="0010322C" w:rsidP="007F214D">
            <w:pPr>
              <w:spacing w:line="240" w:lineRule="auto"/>
              <w:contextualSpacing/>
              <w:jc w:val="center"/>
              <w:rPr>
                <w:rFonts w:ascii="Times New Roman" w:hAnsi="Times New Roman" w:cs="Times New Roman"/>
                <w:b/>
                <w:sz w:val="24"/>
                <w:szCs w:val="24"/>
              </w:rPr>
            </w:pPr>
            <w:r w:rsidRPr="007F214D">
              <w:rPr>
                <w:rFonts w:ascii="Times New Roman" w:hAnsi="Times New Roman" w:cs="Times New Roman"/>
                <w:b/>
                <w:sz w:val="24"/>
                <w:szCs w:val="24"/>
              </w:rPr>
              <w:t>Необходимое количество средств/ имеющееся в наличии</w:t>
            </w:r>
          </w:p>
        </w:tc>
      </w:tr>
      <w:tr w:rsidR="0010322C" w:rsidRPr="007F214D" w:rsidTr="0010322C">
        <w:trPr>
          <w:trHeight w:val="221"/>
        </w:trPr>
        <w:tc>
          <w:tcPr>
            <w:tcW w:w="817" w:type="dxa"/>
            <w:tcBorders>
              <w:top w:val="single" w:sz="4" w:space="0" w:color="auto"/>
              <w:left w:val="single" w:sz="4" w:space="0" w:color="auto"/>
              <w:bottom w:val="single" w:sz="4" w:space="0" w:color="auto"/>
              <w:right w:val="single" w:sz="4" w:space="0" w:color="auto"/>
            </w:tcBorders>
            <w:hideMark/>
          </w:tcPr>
          <w:p w:rsidR="0010322C" w:rsidRPr="007F214D" w:rsidRDefault="0010322C" w:rsidP="007F214D">
            <w:pPr>
              <w:spacing w:line="240" w:lineRule="auto"/>
              <w:contextualSpacing/>
              <w:jc w:val="center"/>
              <w:rPr>
                <w:rFonts w:ascii="Times New Roman" w:hAnsi="Times New Roman" w:cs="Times New Roman"/>
                <w:sz w:val="24"/>
                <w:szCs w:val="24"/>
                <w:lang w:val="en-US"/>
              </w:rPr>
            </w:pPr>
            <w:r w:rsidRPr="007F214D">
              <w:rPr>
                <w:rFonts w:ascii="Times New Roman" w:hAnsi="Times New Roman" w:cs="Times New Roman"/>
                <w:sz w:val="24"/>
                <w:szCs w:val="24"/>
              </w:rPr>
              <w:t>I.</w:t>
            </w:r>
          </w:p>
        </w:tc>
        <w:tc>
          <w:tcPr>
            <w:tcW w:w="6095" w:type="dxa"/>
            <w:tcBorders>
              <w:top w:val="single" w:sz="4" w:space="0" w:color="auto"/>
              <w:left w:val="single" w:sz="4" w:space="0" w:color="auto"/>
              <w:bottom w:val="single" w:sz="4" w:space="0" w:color="auto"/>
              <w:right w:val="single" w:sz="4" w:space="0" w:color="auto"/>
            </w:tcBorders>
            <w:hideMark/>
          </w:tcPr>
          <w:p w:rsidR="0010322C" w:rsidRPr="007F214D" w:rsidRDefault="0010322C" w:rsidP="007F214D">
            <w:pPr>
              <w:spacing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Технические средства:</w:t>
            </w:r>
          </w:p>
          <w:p w:rsidR="0010322C" w:rsidRPr="007F214D" w:rsidRDefault="0010322C" w:rsidP="007F214D">
            <w:pPr>
              <w:spacing w:line="240" w:lineRule="auto"/>
              <w:contextualSpacing/>
              <w:jc w:val="both"/>
              <w:rPr>
                <w:rFonts w:ascii="Times New Roman" w:hAnsi="Times New Roman" w:cs="Times New Roman"/>
                <w:sz w:val="24"/>
                <w:szCs w:val="24"/>
              </w:rPr>
            </w:pPr>
            <w:proofErr w:type="spellStart"/>
            <w:r w:rsidRPr="007F214D">
              <w:rPr>
                <w:rFonts w:ascii="Times New Roman" w:hAnsi="Times New Roman" w:cs="Times New Roman"/>
                <w:sz w:val="24"/>
                <w:szCs w:val="24"/>
              </w:rPr>
              <w:t>мультимедийный</w:t>
            </w:r>
            <w:proofErr w:type="spellEnd"/>
            <w:r w:rsidRPr="007F214D">
              <w:rPr>
                <w:rFonts w:ascii="Times New Roman" w:hAnsi="Times New Roman" w:cs="Times New Roman"/>
                <w:sz w:val="24"/>
                <w:szCs w:val="24"/>
              </w:rPr>
              <w:t xml:space="preserve"> проектор </w:t>
            </w:r>
          </w:p>
          <w:p w:rsidR="0010322C" w:rsidRPr="007F214D" w:rsidRDefault="0010322C" w:rsidP="007F214D">
            <w:pPr>
              <w:spacing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принтер монохромный</w:t>
            </w:r>
          </w:p>
          <w:p w:rsidR="0010322C" w:rsidRPr="007F214D" w:rsidRDefault="0010322C" w:rsidP="007F214D">
            <w:pPr>
              <w:spacing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принтер цветной</w:t>
            </w:r>
          </w:p>
          <w:p w:rsidR="0010322C" w:rsidRPr="007F214D" w:rsidRDefault="0010322C" w:rsidP="007F214D">
            <w:pPr>
              <w:spacing w:line="240" w:lineRule="auto"/>
              <w:contextualSpacing/>
              <w:jc w:val="both"/>
              <w:rPr>
                <w:rFonts w:ascii="Times New Roman" w:hAnsi="Times New Roman" w:cs="Times New Roman"/>
                <w:sz w:val="24"/>
                <w:szCs w:val="24"/>
              </w:rPr>
            </w:pPr>
            <w:proofErr w:type="spellStart"/>
            <w:r w:rsidRPr="007F214D">
              <w:rPr>
                <w:rFonts w:ascii="Times New Roman" w:hAnsi="Times New Roman" w:cs="Times New Roman"/>
                <w:sz w:val="24"/>
                <w:szCs w:val="24"/>
              </w:rPr>
              <w:t>фотопринтер</w:t>
            </w:r>
            <w:proofErr w:type="spellEnd"/>
          </w:p>
          <w:p w:rsidR="0010322C" w:rsidRPr="007F214D" w:rsidRDefault="0010322C" w:rsidP="007F214D">
            <w:pPr>
              <w:spacing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цифровой фотоаппарат</w:t>
            </w:r>
          </w:p>
          <w:p w:rsidR="0010322C" w:rsidRPr="007F214D" w:rsidRDefault="0010322C" w:rsidP="007F214D">
            <w:pPr>
              <w:spacing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lastRenderedPageBreak/>
              <w:t>цифровая видеокамера</w:t>
            </w:r>
          </w:p>
          <w:p w:rsidR="0010322C" w:rsidRPr="007F214D" w:rsidRDefault="0010322C" w:rsidP="007F214D">
            <w:pPr>
              <w:spacing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графический планшет</w:t>
            </w:r>
          </w:p>
          <w:p w:rsidR="0010322C" w:rsidRPr="007F214D" w:rsidRDefault="0010322C" w:rsidP="007F214D">
            <w:pPr>
              <w:spacing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сканер</w:t>
            </w:r>
          </w:p>
          <w:p w:rsidR="0010322C" w:rsidRPr="007F214D" w:rsidRDefault="0010322C" w:rsidP="007F214D">
            <w:pPr>
              <w:spacing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микрофон</w:t>
            </w:r>
          </w:p>
          <w:p w:rsidR="0010322C" w:rsidRPr="007F214D" w:rsidRDefault="0010322C" w:rsidP="007F214D">
            <w:pPr>
              <w:spacing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оборудование компьютерной сети в выходом в Интернет</w:t>
            </w:r>
          </w:p>
          <w:p w:rsidR="0010322C" w:rsidRPr="007F214D" w:rsidRDefault="0010322C" w:rsidP="007F214D">
            <w:pPr>
              <w:spacing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интерактивная доска</w:t>
            </w:r>
          </w:p>
          <w:p w:rsidR="0010322C" w:rsidRPr="007F214D" w:rsidRDefault="0010322C" w:rsidP="007F214D">
            <w:pPr>
              <w:spacing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документ -камера</w:t>
            </w:r>
          </w:p>
        </w:tc>
        <w:tc>
          <w:tcPr>
            <w:tcW w:w="2694" w:type="dxa"/>
            <w:tcBorders>
              <w:top w:val="single" w:sz="4" w:space="0" w:color="auto"/>
              <w:left w:val="single" w:sz="4" w:space="0" w:color="auto"/>
              <w:bottom w:val="single" w:sz="4" w:space="0" w:color="auto"/>
              <w:right w:val="single" w:sz="4" w:space="0" w:color="auto"/>
            </w:tcBorders>
          </w:tcPr>
          <w:p w:rsidR="0010322C" w:rsidRPr="007F214D" w:rsidRDefault="0010322C" w:rsidP="007F214D">
            <w:pPr>
              <w:spacing w:line="240" w:lineRule="auto"/>
              <w:contextualSpacing/>
              <w:jc w:val="center"/>
              <w:rPr>
                <w:rFonts w:ascii="Times New Roman" w:hAnsi="Times New Roman" w:cs="Times New Roman"/>
                <w:sz w:val="24"/>
                <w:szCs w:val="24"/>
              </w:rPr>
            </w:pPr>
          </w:p>
          <w:p w:rsidR="0010322C" w:rsidRPr="007F214D" w:rsidRDefault="0010322C" w:rsidP="007F214D">
            <w:pPr>
              <w:spacing w:line="240" w:lineRule="auto"/>
              <w:contextualSpacing/>
              <w:jc w:val="center"/>
              <w:rPr>
                <w:rFonts w:ascii="Times New Roman" w:hAnsi="Times New Roman" w:cs="Times New Roman"/>
                <w:sz w:val="24"/>
                <w:szCs w:val="24"/>
              </w:rPr>
            </w:pPr>
            <w:r w:rsidRPr="007F214D">
              <w:rPr>
                <w:rFonts w:ascii="Times New Roman" w:hAnsi="Times New Roman" w:cs="Times New Roman"/>
                <w:sz w:val="24"/>
                <w:szCs w:val="24"/>
              </w:rPr>
              <w:t>13/13</w:t>
            </w:r>
          </w:p>
          <w:p w:rsidR="0010322C" w:rsidRPr="007F214D" w:rsidRDefault="0010322C" w:rsidP="007F214D">
            <w:pPr>
              <w:spacing w:line="240" w:lineRule="auto"/>
              <w:contextualSpacing/>
              <w:jc w:val="center"/>
              <w:rPr>
                <w:rFonts w:ascii="Times New Roman" w:hAnsi="Times New Roman" w:cs="Times New Roman"/>
                <w:sz w:val="24"/>
                <w:szCs w:val="24"/>
              </w:rPr>
            </w:pPr>
            <w:r w:rsidRPr="007F214D">
              <w:rPr>
                <w:rFonts w:ascii="Times New Roman" w:hAnsi="Times New Roman" w:cs="Times New Roman"/>
                <w:sz w:val="24"/>
                <w:szCs w:val="24"/>
              </w:rPr>
              <w:t>13/13</w:t>
            </w:r>
          </w:p>
          <w:p w:rsidR="0010322C" w:rsidRPr="007F214D" w:rsidRDefault="0010322C" w:rsidP="007F214D">
            <w:pPr>
              <w:spacing w:line="240" w:lineRule="auto"/>
              <w:contextualSpacing/>
              <w:jc w:val="center"/>
              <w:rPr>
                <w:rFonts w:ascii="Times New Roman" w:hAnsi="Times New Roman" w:cs="Times New Roman"/>
                <w:sz w:val="24"/>
                <w:szCs w:val="24"/>
              </w:rPr>
            </w:pPr>
            <w:r w:rsidRPr="007F214D">
              <w:rPr>
                <w:rFonts w:ascii="Times New Roman" w:hAnsi="Times New Roman" w:cs="Times New Roman"/>
                <w:sz w:val="24"/>
                <w:szCs w:val="24"/>
              </w:rPr>
              <w:t>3/1</w:t>
            </w:r>
          </w:p>
          <w:p w:rsidR="0010322C" w:rsidRPr="007F214D" w:rsidRDefault="0010322C" w:rsidP="007F214D">
            <w:pPr>
              <w:spacing w:line="240" w:lineRule="auto"/>
              <w:contextualSpacing/>
              <w:jc w:val="center"/>
              <w:rPr>
                <w:rFonts w:ascii="Times New Roman" w:hAnsi="Times New Roman" w:cs="Times New Roman"/>
                <w:sz w:val="24"/>
                <w:szCs w:val="24"/>
              </w:rPr>
            </w:pPr>
            <w:r w:rsidRPr="007F214D">
              <w:rPr>
                <w:rFonts w:ascii="Times New Roman" w:hAnsi="Times New Roman" w:cs="Times New Roman"/>
                <w:sz w:val="24"/>
                <w:szCs w:val="24"/>
              </w:rPr>
              <w:t>1/0</w:t>
            </w:r>
          </w:p>
          <w:p w:rsidR="0010322C" w:rsidRPr="007F214D" w:rsidRDefault="0010322C" w:rsidP="007F214D">
            <w:pPr>
              <w:spacing w:line="240" w:lineRule="auto"/>
              <w:contextualSpacing/>
              <w:jc w:val="center"/>
              <w:rPr>
                <w:rFonts w:ascii="Times New Roman" w:hAnsi="Times New Roman" w:cs="Times New Roman"/>
                <w:sz w:val="24"/>
                <w:szCs w:val="24"/>
              </w:rPr>
            </w:pPr>
            <w:r w:rsidRPr="007F214D">
              <w:rPr>
                <w:rFonts w:ascii="Times New Roman" w:hAnsi="Times New Roman" w:cs="Times New Roman"/>
                <w:sz w:val="24"/>
                <w:szCs w:val="24"/>
              </w:rPr>
              <w:t>1/1</w:t>
            </w:r>
          </w:p>
          <w:p w:rsidR="0010322C" w:rsidRPr="007F214D" w:rsidRDefault="0010322C" w:rsidP="007F214D">
            <w:pPr>
              <w:spacing w:line="240" w:lineRule="auto"/>
              <w:contextualSpacing/>
              <w:jc w:val="center"/>
              <w:rPr>
                <w:rFonts w:ascii="Times New Roman" w:hAnsi="Times New Roman" w:cs="Times New Roman"/>
                <w:sz w:val="24"/>
                <w:szCs w:val="24"/>
              </w:rPr>
            </w:pPr>
            <w:r w:rsidRPr="007F214D">
              <w:rPr>
                <w:rFonts w:ascii="Times New Roman" w:hAnsi="Times New Roman" w:cs="Times New Roman"/>
                <w:sz w:val="24"/>
                <w:szCs w:val="24"/>
              </w:rPr>
              <w:lastRenderedPageBreak/>
              <w:t>1/1</w:t>
            </w:r>
          </w:p>
          <w:p w:rsidR="0010322C" w:rsidRPr="007F214D" w:rsidRDefault="0010322C" w:rsidP="007F214D">
            <w:pPr>
              <w:spacing w:line="240" w:lineRule="auto"/>
              <w:contextualSpacing/>
              <w:jc w:val="center"/>
              <w:rPr>
                <w:rFonts w:ascii="Times New Roman" w:hAnsi="Times New Roman" w:cs="Times New Roman"/>
                <w:sz w:val="24"/>
                <w:szCs w:val="24"/>
              </w:rPr>
            </w:pPr>
            <w:r w:rsidRPr="007F214D">
              <w:rPr>
                <w:rFonts w:ascii="Times New Roman" w:hAnsi="Times New Roman" w:cs="Times New Roman"/>
                <w:sz w:val="24"/>
                <w:szCs w:val="24"/>
              </w:rPr>
              <w:t>1/0</w:t>
            </w:r>
          </w:p>
          <w:p w:rsidR="0010322C" w:rsidRPr="007F214D" w:rsidRDefault="0010322C" w:rsidP="007F214D">
            <w:pPr>
              <w:spacing w:line="240" w:lineRule="auto"/>
              <w:contextualSpacing/>
              <w:jc w:val="center"/>
              <w:rPr>
                <w:rFonts w:ascii="Times New Roman" w:hAnsi="Times New Roman" w:cs="Times New Roman"/>
                <w:sz w:val="24"/>
                <w:szCs w:val="24"/>
              </w:rPr>
            </w:pPr>
            <w:r w:rsidRPr="007F214D">
              <w:rPr>
                <w:rFonts w:ascii="Times New Roman" w:hAnsi="Times New Roman" w:cs="Times New Roman"/>
                <w:sz w:val="24"/>
                <w:szCs w:val="24"/>
              </w:rPr>
              <w:t>13/13</w:t>
            </w:r>
          </w:p>
          <w:p w:rsidR="0010322C" w:rsidRPr="007F214D" w:rsidRDefault="0010322C" w:rsidP="007F214D">
            <w:pPr>
              <w:spacing w:line="240" w:lineRule="auto"/>
              <w:contextualSpacing/>
              <w:jc w:val="center"/>
              <w:rPr>
                <w:rFonts w:ascii="Times New Roman" w:hAnsi="Times New Roman" w:cs="Times New Roman"/>
                <w:sz w:val="24"/>
                <w:szCs w:val="24"/>
              </w:rPr>
            </w:pPr>
            <w:r w:rsidRPr="007F214D">
              <w:rPr>
                <w:rFonts w:ascii="Times New Roman" w:hAnsi="Times New Roman" w:cs="Times New Roman"/>
                <w:sz w:val="24"/>
                <w:szCs w:val="24"/>
              </w:rPr>
              <w:t>10/1</w:t>
            </w:r>
          </w:p>
          <w:p w:rsidR="0010322C" w:rsidRPr="007F214D" w:rsidRDefault="0010322C" w:rsidP="007F214D">
            <w:pPr>
              <w:spacing w:line="240" w:lineRule="auto"/>
              <w:contextualSpacing/>
              <w:jc w:val="center"/>
              <w:rPr>
                <w:rFonts w:ascii="Times New Roman" w:hAnsi="Times New Roman" w:cs="Times New Roman"/>
                <w:sz w:val="24"/>
                <w:szCs w:val="24"/>
              </w:rPr>
            </w:pPr>
            <w:r w:rsidRPr="007F214D">
              <w:rPr>
                <w:rFonts w:ascii="Times New Roman" w:hAnsi="Times New Roman" w:cs="Times New Roman"/>
                <w:sz w:val="24"/>
                <w:szCs w:val="24"/>
              </w:rPr>
              <w:t>13/ 12</w:t>
            </w:r>
          </w:p>
          <w:p w:rsidR="0010322C" w:rsidRPr="007F214D" w:rsidRDefault="0010322C" w:rsidP="007F214D">
            <w:pPr>
              <w:spacing w:line="240" w:lineRule="auto"/>
              <w:contextualSpacing/>
              <w:jc w:val="center"/>
              <w:rPr>
                <w:rFonts w:ascii="Times New Roman" w:hAnsi="Times New Roman" w:cs="Times New Roman"/>
                <w:sz w:val="24"/>
                <w:szCs w:val="24"/>
              </w:rPr>
            </w:pPr>
            <w:r w:rsidRPr="007F214D">
              <w:rPr>
                <w:rFonts w:ascii="Times New Roman" w:hAnsi="Times New Roman" w:cs="Times New Roman"/>
                <w:sz w:val="24"/>
                <w:szCs w:val="24"/>
              </w:rPr>
              <w:t>9/6</w:t>
            </w:r>
          </w:p>
          <w:p w:rsidR="0010322C" w:rsidRPr="007F214D" w:rsidRDefault="0010322C" w:rsidP="007F214D">
            <w:pPr>
              <w:spacing w:line="240" w:lineRule="auto"/>
              <w:contextualSpacing/>
              <w:jc w:val="center"/>
              <w:rPr>
                <w:rFonts w:ascii="Times New Roman" w:hAnsi="Times New Roman" w:cs="Times New Roman"/>
                <w:sz w:val="24"/>
                <w:szCs w:val="24"/>
              </w:rPr>
            </w:pPr>
            <w:r w:rsidRPr="007F214D">
              <w:rPr>
                <w:rFonts w:ascii="Times New Roman" w:hAnsi="Times New Roman" w:cs="Times New Roman"/>
                <w:sz w:val="24"/>
                <w:szCs w:val="24"/>
              </w:rPr>
              <w:t>9/ 0</w:t>
            </w:r>
          </w:p>
        </w:tc>
      </w:tr>
      <w:tr w:rsidR="0010322C" w:rsidRPr="007F214D" w:rsidTr="0010322C">
        <w:trPr>
          <w:trHeight w:val="352"/>
        </w:trPr>
        <w:tc>
          <w:tcPr>
            <w:tcW w:w="817" w:type="dxa"/>
            <w:tcBorders>
              <w:top w:val="single" w:sz="4" w:space="0" w:color="auto"/>
              <w:left w:val="single" w:sz="4" w:space="0" w:color="auto"/>
              <w:bottom w:val="single" w:sz="4" w:space="0" w:color="auto"/>
              <w:right w:val="single" w:sz="4" w:space="0" w:color="auto"/>
            </w:tcBorders>
            <w:hideMark/>
          </w:tcPr>
          <w:p w:rsidR="0010322C" w:rsidRPr="007F214D" w:rsidRDefault="0010322C" w:rsidP="007F214D">
            <w:pPr>
              <w:spacing w:line="240" w:lineRule="auto"/>
              <w:contextualSpacing/>
              <w:jc w:val="center"/>
              <w:rPr>
                <w:rFonts w:ascii="Times New Roman" w:hAnsi="Times New Roman" w:cs="Times New Roman"/>
                <w:sz w:val="24"/>
                <w:szCs w:val="24"/>
                <w:lang w:val="en-US"/>
              </w:rPr>
            </w:pPr>
            <w:r w:rsidRPr="007F214D">
              <w:rPr>
                <w:rFonts w:ascii="Times New Roman" w:hAnsi="Times New Roman" w:cs="Times New Roman"/>
                <w:sz w:val="24"/>
                <w:szCs w:val="24"/>
              </w:rPr>
              <w:lastRenderedPageBreak/>
              <w:t>II.</w:t>
            </w:r>
          </w:p>
        </w:tc>
        <w:tc>
          <w:tcPr>
            <w:tcW w:w="6095" w:type="dxa"/>
            <w:tcBorders>
              <w:top w:val="single" w:sz="4" w:space="0" w:color="auto"/>
              <w:left w:val="single" w:sz="4" w:space="0" w:color="auto"/>
              <w:bottom w:val="single" w:sz="4" w:space="0" w:color="auto"/>
              <w:right w:val="single" w:sz="4" w:space="0" w:color="auto"/>
            </w:tcBorders>
            <w:hideMark/>
          </w:tcPr>
          <w:p w:rsidR="0010322C" w:rsidRPr="007F214D" w:rsidRDefault="0010322C" w:rsidP="007F214D">
            <w:pPr>
              <w:spacing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Программные инструменты:</w:t>
            </w:r>
          </w:p>
          <w:p w:rsidR="0010322C" w:rsidRPr="007F214D" w:rsidRDefault="0010322C" w:rsidP="007F214D">
            <w:pPr>
              <w:spacing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Операционные системы и служебные инструменты</w:t>
            </w:r>
          </w:p>
          <w:p w:rsidR="0010322C" w:rsidRPr="007F214D" w:rsidRDefault="0010322C" w:rsidP="007F214D">
            <w:pPr>
              <w:spacing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орфографический корректор для текстов</w:t>
            </w:r>
          </w:p>
          <w:p w:rsidR="0010322C" w:rsidRPr="007F214D" w:rsidRDefault="0010322C" w:rsidP="007F214D">
            <w:pPr>
              <w:spacing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клавиатурный тренажёр</w:t>
            </w:r>
          </w:p>
          <w:p w:rsidR="0010322C" w:rsidRPr="007F214D" w:rsidRDefault="0010322C" w:rsidP="007F214D">
            <w:pPr>
              <w:spacing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инструмент планирования деятельности</w:t>
            </w:r>
          </w:p>
          <w:p w:rsidR="0010322C" w:rsidRPr="007F214D" w:rsidRDefault="0010322C" w:rsidP="007F214D">
            <w:pPr>
              <w:spacing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музыкальный редактор</w:t>
            </w:r>
          </w:p>
          <w:p w:rsidR="0010322C" w:rsidRPr="007F214D" w:rsidRDefault="0010322C" w:rsidP="007F214D">
            <w:pPr>
              <w:spacing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текстовый редактор</w:t>
            </w:r>
          </w:p>
          <w:p w:rsidR="0010322C" w:rsidRPr="007F214D" w:rsidRDefault="0010322C" w:rsidP="007F214D">
            <w:pPr>
              <w:spacing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графический растровый редактор</w:t>
            </w:r>
          </w:p>
          <w:p w:rsidR="0010322C" w:rsidRPr="007F214D" w:rsidRDefault="0010322C" w:rsidP="007F214D">
            <w:pPr>
              <w:spacing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графический векторный редактор</w:t>
            </w:r>
          </w:p>
          <w:p w:rsidR="0010322C" w:rsidRPr="007F214D" w:rsidRDefault="0010322C" w:rsidP="007F214D">
            <w:pPr>
              <w:spacing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редактор подготовки презентаций</w:t>
            </w:r>
          </w:p>
          <w:p w:rsidR="0010322C" w:rsidRPr="007F214D" w:rsidRDefault="0010322C" w:rsidP="007F214D">
            <w:pPr>
              <w:spacing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редактор видео</w:t>
            </w:r>
          </w:p>
          <w:p w:rsidR="0010322C" w:rsidRPr="007F214D" w:rsidRDefault="0010322C" w:rsidP="007F214D">
            <w:pPr>
              <w:spacing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редактор звука</w:t>
            </w:r>
          </w:p>
          <w:p w:rsidR="0010322C" w:rsidRPr="007F214D" w:rsidRDefault="0010322C" w:rsidP="007F214D">
            <w:pPr>
              <w:spacing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ГИС</w:t>
            </w:r>
          </w:p>
          <w:p w:rsidR="0010322C" w:rsidRPr="007F214D" w:rsidRDefault="0010322C" w:rsidP="007F214D">
            <w:pPr>
              <w:spacing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редактор представления временной информации</w:t>
            </w:r>
          </w:p>
          <w:p w:rsidR="0010322C" w:rsidRPr="007F214D" w:rsidRDefault="0010322C" w:rsidP="007F214D">
            <w:pPr>
              <w:spacing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редактор генеалогических деревьев</w:t>
            </w:r>
          </w:p>
          <w:p w:rsidR="0010322C" w:rsidRPr="007F214D" w:rsidRDefault="0010322C" w:rsidP="007F214D">
            <w:pPr>
              <w:spacing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виртуальные лаборатории по предметам</w:t>
            </w:r>
          </w:p>
          <w:p w:rsidR="0010322C" w:rsidRPr="007F214D" w:rsidRDefault="0010322C" w:rsidP="007F214D">
            <w:pPr>
              <w:spacing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среда для дистанционного сетевого взаимодействия</w:t>
            </w:r>
          </w:p>
          <w:p w:rsidR="0010322C" w:rsidRPr="007F214D" w:rsidRDefault="0010322C" w:rsidP="007F214D">
            <w:pPr>
              <w:spacing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редактор Интернет-сайтов</w:t>
            </w:r>
          </w:p>
          <w:p w:rsidR="0010322C" w:rsidRPr="007F214D" w:rsidRDefault="0010322C" w:rsidP="007F214D">
            <w:pPr>
              <w:spacing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цифровой биологический определитель</w:t>
            </w:r>
          </w:p>
        </w:tc>
        <w:tc>
          <w:tcPr>
            <w:tcW w:w="2694" w:type="dxa"/>
            <w:tcBorders>
              <w:top w:val="single" w:sz="4" w:space="0" w:color="auto"/>
              <w:left w:val="single" w:sz="4" w:space="0" w:color="auto"/>
              <w:bottom w:val="single" w:sz="4" w:space="0" w:color="auto"/>
              <w:right w:val="single" w:sz="4" w:space="0" w:color="auto"/>
            </w:tcBorders>
          </w:tcPr>
          <w:p w:rsidR="0010322C" w:rsidRPr="007F214D" w:rsidRDefault="0010322C" w:rsidP="007F214D">
            <w:pPr>
              <w:spacing w:line="240" w:lineRule="auto"/>
              <w:contextualSpacing/>
              <w:jc w:val="center"/>
              <w:rPr>
                <w:rFonts w:ascii="Times New Roman" w:hAnsi="Times New Roman" w:cs="Times New Roman"/>
                <w:sz w:val="24"/>
                <w:szCs w:val="24"/>
              </w:rPr>
            </w:pPr>
          </w:p>
          <w:p w:rsidR="0010322C" w:rsidRPr="007F214D" w:rsidRDefault="0010322C" w:rsidP="007F214D">
            <w:pPr>
              <w:spacing w:line="240" w:lineRule="auto"/>
              <w:contextualSpacing/>
              <w:jc w:val="center"/>
              <w:rPr>
                <w:rFonts w:ascii="Times New Roman" w:hAnsi="Times New Roman" w:cs="Times New Roman"/>
                <w:sz w:val="24"/>
                <w:szCs w:val="24"/>
              </w:rPr>
            </w:pPr>
            <w:r w:rsidRPr="007F214D">
              <w:rPr>
                <w:rFonts w:ascii="Times New Roman" w:hAnsi="Times New Roman" w:cs="Times New Roman"/>
                <w:sz w:val="24"/>
                <w:szCs w:val="24"/>
              </w:rPr>
              <w:t>26/26</w:t>
            </w:r>
          </w:p>
          <w:p w:rsidR="0010322C" w:rsidRPr="007F214D" w:rsidRDefault="0010322C" w:rsidP="007F214D">
            <w:pPr>
              <w:spacing w:line="240" w:lineRule="auto"/>
              <w:contextualSpacing/>
              <w:jc w:val="center"/>
              <w:rPr>
                <w:rFonts w:ascii="Times New Roman" w:hAnsi="Times New Roman" w:cs="Times New Roman"/>
                <w:sz w:val="24"/>
                <w:szCs w:val="24"/>
              </w:rPr>
            </w:pPr>
            <w:r w:rsidRPr="007F214D">
              <w:rPr>
                <w:rFonts w:ascii="Times New Roman" w:hAnsi="Times New Roman" w:cs="Times New Roman"/>
                <w:sz w:val="24"/>
                <w:szCs w:val="24"/>
              </w:rPr>
              <w:t>26/26</w:t>
            </w:r>
          </w:p>
          <w:p w:rsidR="0010322C" w:rsidRPr="007F214D" w:rsidRDefault="0010322C" w:rsidP="007F214D">
            <w:pPr>
              <w:spacing w:line="240" w:lineRule="auto"/>
              <w:contextualSpacing/>
              <w:jc w:val="center"/>
              <w:rPr>
                <w:rFonts w:ascii="Times New Roman" w:hAnsi="Times New Roman" w:cs="Times New Roman"/>
                <w:sz w:val="24"/>
                <w:szCs w:val="24"/>
              </w:rPr>
            </w:pPr>
            <w:r w:rsidRPr="007F214D">
              <w:rPr>
                <w:rFonts w:ascii="Times New Roman" w:hAnsi="Times New Roman" w:cs="Times New Roman"/>
                <w:sz w:val="24"/>
                <w:szCs w:val="24"/>
              </w:rPr>
              <w:t>5/0</w:t>
            </w:r>
          </w:p>
          <w:p w:rsidR="0010322C" w:rsidRPr="007F214D" w:rsidRDefault="0010322C" w:rsidP="007F214D">
            <w:pPr>
              <w:spacing w:line="240" w:lineRule="auto"/>
              <w:contextualSpacing/>
              <w:jc w:val="center"/>
              <w:rPr>
                <w:rFonts w:ascii="Times New Roman" w:hAnsi="Times New Roman" w:cs="Times New Roman"/>
                <w:sz w:val="24"/>
                <w:szCs w:val="24"/>
              </w:rPr>
            </w:pPr>
            <w:r w:rsidRPr="007F214D">
              <w:rPr>
                <w:rFonts w:ascii="Times New Roman" w:hAnsi="Times New Roman" w:cs="Times New Roman"/>
                <w:sz w:val="24"/>
                <w:szCs w:val="24"/>
              </w:rPr>
              <w:t>1/0</w:t>
            </w:r>
          </w:p>
          <w:p w:rsidR="0010322C" w:rsidRPr="007F214D" w:rsidRDefault="0010322C" w:rsidP="007F214D">
            <w:pPr>
              <w:spacing w:line="240" w:lineRule="auto"/>
              <w:contextualSpacing/>
              <w:jc w:val="center"/>
              <w:rPr>
                <w:rFonts w:ascii="Times New Roman" w:hAnsi="Times New Roman" w:cs="Times New Roman"/>
                <w:sz w:val="24"/>
                <w:szCs w:val="24"/>
              </w:rPr>
            </w:pPr>
            <w:r w:rsidRPr="007F214D">
              <w:rPr>
                <w:rFonts w:ascii="Times New Roman" w:hAnsi="Times New Roman" w:cs="Times New Roman"/>
                <w:sz w:val="24"/>
                <w:szCs w:val="24"/>
              </w:rPr>
              <w:t>26/26</w:t>
            </w:r>
          </w:p>
          <w:p w:rsidR="0010322C" w:rsidRPr="007F214D" w:rsidRDefault="0010322C" w:rsidP="007F214D">
            <w:pPr>
              <w:spacing w:line="240" w:lineRule="auto"/>
              <w:contextualSpacing/>
              <w:jc w:val="center"/>
              <w:rPr>
                <w:rFonts w:ascii="Times New Roman" w:hAnsi="Times New Roman" w:cs="Times New Roman"/>
                <w:sz w:val="24"/>
                <w:szCs w:val="24"/>
              </w:rPr>
            </w:pPr>
            <w:r w:rsidRPr="007F214D">
              <w:rPr>
                <w:rFonts w:ascii="Times New Roman" w:hAnsi="Times New Roman" w:cs="Times New Roman"/>
                <w:sz w:val="24"/>
                <w:szCs w:val="24"/>
              </w:rPr>
              <w:t>26/26</w:t>
            </w:r>
          </w:p>
          <w:p w:rsidR="0010322C" w:rsidRPr="007F214D" w:rsidRDefault="0010322C" w:rsidP="007F214D">
            <w:pPr>
              <w:spacing w:line="240" w:lineRule="auto"/>
              <w:contextualSpacing/>
              <w:jc w:val="center"/>
              <w:rPr>
                <w:rFonts w:ascii="Times New Roman" w:hAnsi="Times New Roman" w:cs="Times New Roman"/>
                <w:sz w:val="24"/>
                <w:szCs w:val="24"/>
              </w:rPr>
            </w:pPr>
            <w:r w:rsidRPr="007F214D">
              <w:rPr>
                <w:rFonts w:ascii="Times New Roman" w:hAnsi="Times New Roman" w:cs="Times New Roman"/>
                <w:sz w:val="24"/>
                <w:szCs w:val="24"/>
              </w:rPr>
              <w:t>26/26</w:t>
            </w:r>
          </w:p>
          <w:p w:rsidR="0010322C" w:rsidRPr="007F214D" w:rsidRDefault="0010322C" w:rsidP="007F214D">
            <w:pPr>
              <w:spacing w:line="240" w:lineRule="auto"/>
              <w:contextualSpacing/>
              <w:jc w:val="center"/>
              <w:rPr>
                <w:rFonts w:ascii="Times New Roman" w:hAnsi="Times New Roman" w:cs="Times New Roman"/>
                <w:sz w:val="24"/>
                <w:szCs w:val="24"/>
              </w:rPr>
            </w:pPr>
            <w:r w:rsidRPr="007F214D">
              <w:rPr>
                <w:rFonts w:ascii="Times New Roman" w:hAnsi="Times New Roman" w:cs="Times New Roman"/>
                <w:sz w:val="24"/>
                <w:szCs w:val="24"/>
              </w:rPr>
              <w:t>26/26</w:t>
            </w:r>
          </w:p>
          <w:p w:rsidR="0010322C" w:rsidRPr="007F214D" w:rsidRDefault="0010322C" w:rsidP="007F214D">
            <w:pPr>
              <w:spacing w:line="240" w:lineRule="auto"/>
              <w:contextualSpacing/>
              <w:jc w:val="center"/>
              <w:rPr>
                <w:rFonts w:ascii="Times New Roman" w:hAnsi="Times New Roman" w:cs="Times New Roman"/>
                <w:sz w:val="24"/>
                <w:szCs w:val="24"/>
              </w:rPr>
            </w:pPr>
            <w:r w:rsidRPr="007F214D">
              <w:rPr>
                <w:rFonts w:ascii="Times New Roman" w:hAnsi="Times New Roman" w:cs="Times New Roman"/>
                <w:sz w:val="24"/>
                <w:szCs w:val="24"/>
              </w:rPr>
              <w:t>26/26</w:t>
            </w:r>
          </w:p>
          <w:p w:rsidR="0010322C" w:rsidRPr="007F214D" w:rsidRDefault="0010322C" w:rsidP="007F214D">
            <w:pPr>
              <w:spacing w:line="240" w:lineRule="auto"/>
              <w:contextualSpacing/>
              <w:jc w:val="center"/>
              <w:rPr>
                <w:rFonts w:ascii="Times New Roman" w:hAnsi="Times New Roman" w:cs="Times New Roman"/>
                <w:sz w:val="24"/>
                <w:szCs w:val="24"/>
              </w:rPr>
            </w:pPr>
            <w:r w:rsidRPr="007F214D">
              <w:rPr>
                <w:rFonts w:ascii="Times New Roman" w:hAnsi="Times New Roman" w:cs="Times New Roman"/>
                <w:sz w:val="24"/>
                <w:szCs w:val="24"/>
              </w:rPr>
              <w:t>26/26</w:t>
            </w:r>
          </w:p>
          <w:p w:rsidR="0010322C" w:rsidRPr="007F214D" w:rsidRDefault="0010322C" w:rsidP="007F214D">
            <w:pPr>
              <w:spacing w:line="240" w:lineRule="auto"/>
              <w:contextualSpacing/>
              <w:jc w:val="center"/>
              <w:rPr>
                <w:rFonts w:ascii="Times New Roman" w:hAnsi="Times New Roman" w:cs="Times New Roman"/>
                <w:sz w:val="24"/>
                <w:szCs w:val="24"/>
              </w:rPr>
            </w:pPr>
            <w:r w:rsidRPr="007F214D">
              <w:rPr>
                <w:rFonts w:ascii="Times New Roman" w:hAnsi="Times New Roman" w:cs="Times New Roman"/>
                <w:sz w:val="24"/>
                <w:szCs w:val="24"/>
              </w:rPr>
              <w:t>26/26</w:t>
            </w:r>
          </w:p>
          <w:p w:rsidR="0010322C" w:rsidRPr="007F214D" w:rsidRDefault="0010322C" w:rsidP="007F214D">
            <w:pPr>
              <w:spacing w:line="240" w:lineRule="auto"/>
              <w:contextualSpacing/>
              <w:jc w:val="center"/>
              <w:rPr>
                <w:rFonts w:ascii="Times New Roman" w:hAnsi="Times New Roman" w:cs="Times New Roman"/>
                <w:sz w:val="24"/>
                <w:szCs w:val="24"/>
              </w:rPr>
            </w:pPr>
            <w:r w:rsidRPr="007F214D">
              <w:rPr>
                <w:rFonts w:ascii="Times New Roman" w:hAnsi="Times New Roman" w:cs="Times New Roman"/>
                <w:sz w:val="24"/>
                <w:szCs w:val="24"/>
              </w:rPr>
              <w:t>1/1</w:t>
            </w:r>
          </w:p>
          <w:p w:rsidR="0010322C" w:rsidRPr="007F214D" w:rsidRDefault="0010322C" w:rsidP="007F214D">
            <w:pPr>
              <w:spacing w:line="240" w:lineRule="auto"/>
              <w:contextualSpacing/>
              <w:jc w:val="center"/>
              <w:rPr>
                <w:rFonts w:ascii="Times New Roman" w:hAnsi="Times New Roman" w:cs="Times New Roman"/>
                <w:sz w:val="24"/>
                <w:szCs w:val="24"/>
              </w:rPr>
            </w:pPr>
            <w:r w:rsidRPr="007F214D">
              <w:rPr>
                <w:rFonts w:ascii="Times New Roman" w:hAnsi="Times New Roman" w:cs="Times New Roman"/>
                <w:sz w:val="24"/>
                <w:szCs w:val="24"/>
              </w:rPr>
              <w:t>26/26</w:t>
            </w:r>
          </w:p>
          <w:p w:rsidR="0010322C" w:rsidRPr="007F214D" w:rsidRDefault="0010322C" w:rsidP="007F214D">
            <w:pPr>
              <w:spacing w:line="240" w:lineRule="auto"/>
              <w:contextualSpacing/>
              <w:jc w:val="center"/>
              <w:rPr>
                <w:rFonts w:ascii="Times New Roman" w:hAnsi="Times New Roman" w:cs="Times New Roman"/>
                <w:sz w:val="24"/>
                <w:szCs w:val="24"/>
              </w:rPr>
            </w:pPr>
            <w:r w:rsidRPr="007F214D">
              <w:rPr>
                <w:rFonts w:ascii="Times New Roman" w:hAnsi="Times New Roman" w:cs="Times New Roman"/>
                <w:sz w:val="24"/>
                <w:szCs w:val="24"/>
              </w:rPr>
              <w:t>10/10</w:t>
            </w:r>
          </w:p>
          <w:p w:rsidR="0010322C" w:rsidRPr="007F214D" w:rsidRDefault="0010322C" w:rsidP="007F214D">
            <w:pPr>
              <w:spacing w:line="240" w:lineRule="auto"/>
              <w:contextualSpacing/>
              <w:jc w:val="center"/>
              <w:rPr>
                <w:rFonts w:ascii="Times New Roman" w:hAnsi="Times New Roman" w:cs="Times New Roman"/>
                <w:sz w:val="24"/>
                <w:szCs w:val="24"/>
              </w:rPr>
            </w:pPr>
            <w:r w:rsidRPr="007F214D">
              <w:rPr>
                <w:rFonts w:ascii="Times New Roman" w:hAnsi="Times New Roman" w:cs="Times New Roman"/>
                <w:sz w:val="24"/>
                <w:szCs w:val="24"/>
              </w:rPr>
              <w:t>4/0</w:t>
            </w:r>
          </w:p>
          <w:p w:rsidR="0010322C" w:rsidRPr="007F214D" w:rsidRDefault="0010322C" w:rsidP="007F214D">
            <w:pPr>
              <w:spacing w:line="240" w:lineRule="auto"/>
              <w:contextualSpacing/>
              <w:jc w:val="center"/>
              <w:rPr>
                <w:rFonts w:ascii="Times New Roman" w:hAnsi="Times New Roman" w:cs="Times New Roman"/>
                <w:sz w:val="24"/>
                <w:szCs w:val="24"/>
              </w:rPr>
            </w:pPr>
            <w:r w:rsidRPr="007F214D">
              <w:rPr>
                <w:rFonts w:ascii="Times New Roman" w:hAnsi="Times New Roman" w:cs="Times New Roman"/>
                <w:sz w:val="24"/>
                <w:szCs w:val="24"/>
              </w:rPr>
              <w:t>26/26</w:t>
            </w:r>
          </w:p>
          <w:p w:rsidR="0010322C" w:rsidRPr="007F214D" w:rsidRDefault="0010322C" w:rsidP="007F214D">
            <w:pPr>
              <w:spacing w:line="240" w:lineRule="auto"/>
              <w:contextualSpacing/>
              <w:jc w:val="center"/>
              <w:rPr>
                <w:rFonts w:ascii="Times New Roman" w:hAnsi="Times New Roman" w:cs="Times New Roman"/>
                <w:sz w:val="24"/>
                <w:szCs w:val="24"/>
              </w:rPr>
            </w:pPr>
            <w:r w:rsidRPr="007F214D">
              <w:rPr>
                <w:rFonts w:ascii="Times New Roman" w:hAnsi="Times New Roman" w:cs="Times New Roman"/>
                <w:sz w:val="24"/>
                <w:szCs w:val="24"/>
              </w:rPr>
              <w:t>26/26</w:t>
            </w:r>
          </w:p>
          <w:p w:rsidR="0010322C" w:rsidRPr="007F214D" w:rsidRDefault="0010322C" w:rsidP="007F214D">
            <w:pPr>
              <w:spacing w:line="240" w:lineRule="auto"/>
              <w:contextualSpacing/>
              <w:jc w:val="center"/>
              <w:rPr>
                <w:rFonts w:ascii="Times New Roman" w:hAnsi="Times New Roman" w:cs="Times New Roman"/>
                <w:sz w:val="24"/>
                <w:szCs w:val="24"/>
              </w:rPr>
            </w:pPr>
            <w:r w:rsidRPr="007F214D">
              <w:rPr>
                <w:rFonts w:ascii="Times New Roman" w:hAnsi="Times New Roman" w:cs="Times New Roman"/>
                <w:sz w:val="24"/>
                <w:szCs w:val="24"/>
              </w:rPr>
              <w:t>1/0</w:t>
            </w:r>
          </w:p>
        </w:tc>
      </w:tr>
      <w:tr w:rsidR="0010322C" w:rsidRPr="007F214D" w:rsidTr="0010322C">
        <w:trPr>
          <w:trHeight w:val="76"/>
        </w:trPr>
        <w:tc>
          <w:tcPr>
            <w:tcW w:w="817" w:type="dxa"/>
            <w:tcBorders>
              <w:top w:val="single" w:sz="4" w:space="0" w:color="auto"/>
              <w:left w:val="single" w:sz="4" w:space="0" w:color="auto"/>
              <w:bottom w:val="single" w:sz="4" w:space="0" w:color="auto"/>
              <w:right w:val="single" w:sz="4" w:space="0" w:color="auto"/>
            </w:tcBorders>
            <w:hideMark/>
          </w:tcPr>
          <w:p w:rsidR="0010322C" w:rsidRPr="007F214D" w:rsidRDefault="0010322C" w:rsidP="007F214D">
            <w:pPr>
              <w:spacing w:line="240" w:lineRule="auto"/>
              <w:contextualSpacing/>
              <w:jc w:val="center"/>
              <w:rPr>
                <w:rFonts w:ascii="Times New Roman" w:hAnsi="Times New Roman" w:cs="Times New Roman"/>
                <w:sz w:val="24"/>
                <w:szCs w:val="24"/>
                <w:lang w:val="en-US"/>
              </w:rPr>
            </w:pPr>
            <w:r w:rsidRPr="007F214D">
              <w:rPr>
                <w:rFonts w:ascii="Times New Roman" w:hAnsi="Times New Roman" w:cs="Times New Roman"/>
                <w:sz w:val="24"/>
                <w:szCs w:val="24"/>
              </w:rPr>
              <w:t>III.</w:t>
            </w:r>
          </w:p>
        </w:tc>
        <w:tc>
          <w:tcPr>
            <w:tcW w:w="6095" w:type="dxa"/>
            <w:tcBorders>
              <w:top w:val="single" w:sz="4" w:space="0" w:color="auto"/>
              <w:left w:val="single" w:sz="4" w:space="0" w:color="auto"/>
              <w:bottom w:val="single" w:sz="4" w:space="0" w:color="auto"/>
              <w:right w:val="single" w:sz="4" w:space="0" w:color="auto"/>
            </w:tcBorders>
            <w:hideMark/>
          </w:tcPr>
          <w:p w:rsidR="0010322C" w:rsidRPr="007F214D" w:rsidRDefault="0010322C" w:rsidP="007F214D">
            <w:pPr>
              <w:spacing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Компоненты на бумажных носителях</w:t>
            </w:r>
          </w:p>
        </w:tc>
        <w:tc>
          <w:tcPr>
            <w:tcW w:w="2694" w:type="dxa"/>
            <w:tcBorders>
              <w:top w:val="single" w:sz="4" w:space="0" w:color="auto"/>
              <w:left w:val="single" w:sz="4" w:space="0" w:color="auto"/>
              <w:bottom w:val="single" w:sz="4" w:space="0" w:color="auto"/>
              <w:right w:val="single" w:sz="4" w:space="0" w:color="auto"/>
            </w:tcBorders>
            <w:hideMark/>
          </w:tcPr>
          <w:p w:rsidR="0010322C" w:rsidRPr="007F214D" w:rsidRDefault="0010322C" w:rsidP="007F214D">
            <w:pPr>
              <w:spacing w:line="240" w:lineRule="auto"/>
              <w:contextualSpacing/>
              <w:jc w:val="center"/>
              <w:rPr>
                <w:rFonts w:ascii="Times New Roman" w:hAnsi="Times New Roman" w:cs="Times New Roman"/>
                <w:sz w:val="24"/>
                <w:szCs w:val="24"/>
              </w:rPr>
            </w:pPr>
            <w:r w:rsidRPr="007F214D">
              <w:rPr>
                <w:rFonts w:ascii="Times New Roman" w:hAnsi="Times New Roman" w:cs="Times New Roman"/>
                <w:sz w:val="24"/>
                <w:szCs w:val="24"/>
              </w:rPr>
              <w:t>(см. паспорта кабинетов)</w:t>
            </w:r>
          </w:p>
        </w:tc>
      </w:tr>
      <w:tr w:rsidR="0010322C" w:rsidRPr="007F214D" w:rsidTr="0010322C">
        <w:trPr>
          <w:trHeight w:val="148"/>
        </w:trPr>
        <w:tc>
          <w:tcPr>
            <w:tcW w:w="817" w:type="dxa"/>
            <w:tcBorders>
              <w:top w:val="single" w:sz="4" w:space="0" w:color="auto"/>
              <w:left w:val="single" w:sz="4" w:space="0" w:color="auto"/>
              <w:bottom w:val="single" w:sz="4" w:space="0" w:color="auto"/>
              <w:right w:val="single" w:sz="4" w:space="0" w:color="auto"/>
            </w:tcBorders>
            <w:hideMark/>
          </w:tcPr>
          <w:p w:rsidR="0010322C" w:rsidRPr="007F214D" w:rsidRDefault="0010322C" w:rsidP="007F214D">
            <w:pPr>
              <w:spacing w:line="240" w:lineRule="auto"/>
              <w:contextualSpacing/>
              <w:jc w:val="center"/>
              <w:rPr>
                <w:rFonts w:ascii="Times New Roman" w:hAnsi="Times New Roman" w:cs="Times New Roman"/>
                <w:sz w:val="24"/>
                <w:szCs w:val="24"/>
              </w:rPr>
            </w:pPr>
            <w:r w:rsidRPr="007F214D">
              <w:rPr>
                <w:rFonts w:ascii="Times New Roman" w:hAnsi="Times New Roman" w:cs="Times New Roman"/>
                <w:sz w:val="24"/>
                <w:szCs w:val="24"/>
              </w:rPr>
              <w:t>IV.</w:t>
            </w:r>
          </w:p>
        </w:tc>
        <w:tc>
          <w:tcPr>
            <w:tcW w:w="6095" w:type="dxa"/>
            <w:tcBorders>
              <w:top w:val="single" w:sz="4" w:space="0" w:color="auto"/>
              <w:left w:val="single" w:sz="4" w:space="0" w:color="auto"/>
              <w:bottom w:val="single" w:sz="4" w:space="0" w:color="auto"/>
              <w:right w:val="single" w:sz="4" w:space="0" w:color="auto"/>
            </w:tcBorders>
            <w:hideMark/>
          </w:tcPr>
          <w:p w:rsidR="0010322C" w:rsidRPr="007F214D" w:rsidRDefault="0010322C" w:rsidP="007F214D">
            <w:pPr>
              <w:spacing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Компоненты на CD и DVD</w:t>
            </w:r>
          </w:p>
        </w:tc>
        <w:tc>
          <w:tcPr>
            <w:tcW w:w="2694" w:type="dxa"/>
            <w:tcBorders>
              <w:top w:val="single" w:sz="4" w:space="0" w:color="auto"/>
              <w:left w:val="single" w:sz="4" w:space="0" w:color="auto"/>
              <w:bottom w:val="single" w:sz="4" w:space="0" w:color="auto"/>
              <w:right w:val="single" w:sz="4" w:space="0" w:color="auto"/>
            </w:tcBorders>
            <w:hideMark/>
          </w:tcPr>
          <w:p w:rsidR="0010322C" w:rsidRPr="007F214D" w:rsidRDefault="0010322C" w:rsidP="007F214D">
            <w:pPr>
              <w:spacing w:line="240" w:lineRule="auto"/>
              <w:contextualSpacing/>
              <w:jc w:val="center"/>
              <w:rPr>
                <w:rFonts w:ascii="Times New Roman" w:hAnsi="Times New Roman" w:cs="Times New Roman"/>
                <w:sz w:val="24"/>
                <w:szCs w:val="24"/>
              </w:rPr>
            </w:pPr>
            <w:r w:rsidRPr="007F214D">
              <w:rPr>
                <w:rFonts w:ascii="Times New Roman" w:hAnsi="Times New Roman" w:cs="Times New Roman"/>
                <w:sz w:val="24"/>
                <w:szCs w:val="24"/>
              </w:rPr>
              <w:t>(см. паспорта кабинетов)</w:t>
            </w:r>
          </w:p>
        </w:tc>
      </w:tr>
    </w:tbl>
    <w:p w:rsidR="0010322C" w:rsidRPr="007F214D" w:rsidRDefault="0010322C" w:rsidP="007F214D">
      <w:pPr>
        <w:spacing w:line="240" w:lineRule="auto"/>
        <w:contextualSpacing/>
        <w:rPr>
          <w:rFonts w:ascii="Times New Roman" w:hAnsi="Times New Roman" w:cs="Times New Roman"/>
          <w:sz w:val="24"/>
          <w:szCs w:val="24"/>
        </w:rPr>
      </w:pPr>
    </w:p>
    <w:p w:rsidR="0010322C" w:rsidRPr="007F214D" w:rsidRDefault="0010322C" w:rsidP="007F214D">
      <w:pPr>
        <w:spacing w:line="240" w:lineRule="auto"/>
        <w:contextualSpacing/>
        <w:rPr>
          <w:rFonts w:ascii="Times New Roman" w:hAnsi="Times New Roman" w:cs="Times New Roman"/>
          <w:sz w:val="24"/>
          <w:szCs w:val="24"/>
        </w:rPr>
      </w:pPr>
    </w:p>
    <w:p w:rsidR="00C201EE" w:rsidRPr="007F214D" w:rsidRDefault="00C201EE" w:rsidP="007F214D">
      <w:pPr>
        <w:spacing w:line="240" w:lineRule="auto"/>
        <w:contextualSpacing/>
        <w:rPr>
          <w:rFonts w:ascii="Times New Roman" w:hAnsi="Times New Roman" w:cs="Times New Roman"/>
          <w:sz w:val="24"/>
          <w:szCs w:val="24"/>
        </w:rPr>
        <w:sectPr w:rsidR="00C201EE" w:rsidRPr="007F214D" w:rsidSect="0010364B">
          <w:pgSz w:w="11906" w:h="16838"/>
          <w:pgMar w:top="1134" w:right="851" w:bottom="1134" w:left="1418" w:header="709" w:footer="709" w:gutter="0"/>
          <w:cols w:space="720"/>
          <w:docGrid w:linePitch="299"/>
        </w:sectPr>
      </w:pPr>
    </w:p>
    <w:p w:rsidR="00E8166D" w:rsidRPr="007F214D" w:rsidRDefault="00E8166D" w:rsidP="007F214D">
      <w:pPr>
        <w:spacing w:line="240" w:lineRule="auto"/>
        <w:contextualSpacing/>
        <w:jc w:val="right"/>
        <w:rPr>
          <w:rFonts w:ascii="Times New Roman" w:hAnsi="Times New Roman" w:cs="Times New Roman"/>
          <w:b/>
          <w:sz w:val="24"/>
          <w:szCs w:val="24"/>
        </w:rPr>
      </w:pPr>
      <w:r w:rsidRPr="007F214D">
        <w:rPr>
          <w:rFonts w:ascii="Times New Roman" w:hAnsi="Times New Roman" w:cs="Times New Roman"/>
          <w:b/>
          <w:sz w:val="24"/>
          <w:szCs w:val="24"/>
        </w:rPr>
        <w:lastRenderedPageBreak/>
        <w:t>Приложение №1</w:t>
      </w:r>
    </w:p>
    <w:p w:rsidR="00CC0868" w:rsidRPr="007F214D" w:rsidRDefault="0010322C" w:rsidP="007F214D">
      <w:pPr>
        <w:spacing w:after="0" w:line="240" w:lineRule="auto"/>
        <w:contextualSpacing/>
        <w:jc w:val="center"/>
        <w:rPr>
          <w:rFonts w:ascii="Times New Roman" w:hAnsi="Times New Roman" w:cs="Times New Roman"/>
          <w:b/>
          <w:sz w:val="24"/>
          <w:szCs w:val="24"/>
        </w:rPr>
      </w:pPr>
      <w:r w:rsidRPr="007F214D">
        <w:rPr>
          <w:rFonts w:ascii="Times New Roman" w:hAnsi="Times New Roman" w:cs="Times New Roman"/>
          <w:b/>
          <w:sz w:val="24"/>
          <w:szCs w:val="24"/>
        </w:rPr>
        <w:t>Информация о курсовой подготовке</w:t>
      </w:r>
    </w:p>
    <w:p w:rsidR="00CC0868" w:rsidRPr="007F214D" w:rsidRDefault="0010322C" w:rsidP="007F214D">
      <w:pPr>
        <w:spacing w:after="0" w:line="240" w:lineRule="auto"/>
        <w:contextualSpacing/>
        <w:jc w:val="center"/>
        <w:rPr>
          <w:rFonts w:ascii="Times New Roman" w:hAnsi="Times New Roman" w:cs="Times New Roman"/>
          <w:b/>
          <w:sz w:val="24"/>
          <w:szCs w:val="24"/>
        </w:rPr>
      </w:pPr>
      <w:r w:rsidRPr="007F214D">
        <w:rPr>
          <w:rFonts w:ascii="Times New Roman" w:hAnsi="Times New Roman" w:cs="Times New Roman"/>
          <w:b/>
          <w:sz w:val="24"/>
          <w:szCs w:val="24"/>
        </w:rPr>
        <w:t>работников  МБОУ «Койнасская средняя общеобразовательная школа»</w:t>
      </w:r>
    </w:p>
    <w:p w:rsidR="00CC0868" w:rsidRPr="007F214D" w:rsidRDefault="00CC0868" w:rsidP="007F214D">
      <w:pPr>
        <w:spacing w:after="0" w:line="240" w:lineRule="auto"/>
        <w:contextualSpacing/>
        <w:jc w:val="center"/>
        <w:rPr>
          <w:rFonts w:ascii="Times New Roman" w:hAnsi="Times New Roman" w:cs="Times New Roman"/>
          <w:b/>
          <w:sz w:val="24"/>
          <w:szCs w:val="24"/>
        </w:rPr>
      </w:pPr>
      <w:r w:rsidRPr="007F214D">
        <w:rPr>
          <w:rFonts w:ascii="Times New Roman" w:hAnsi="Times New Roman" w:cs="Times New Roman"/>
          <w:b/>
          <w:sz w:val="24"/>
          <w:szCs w:val="24"/>
        </w:rPr>
        <w:t>(2015-2016 учебный год)</w:t>
      </w:r>
    </w:p>
    <w:tbl>
      <w:tblPr>
        <w:tblW w:w="10710" w:type="dxa"/>
        <w:tblInd w:w="30" w:type="dxa"/>
        <w:tblLayout w:type="fixed"/>
        <w:tblCellMar>
          <w:left w:w="30" w:type="dxa"/>
          <w:right w:w="30" w:type="dxa"/>
        </w:tblCellMar>
        <w:tblLook w:val="04A0"/>
      </w:tblPr>
      <w:tblGrid>
        <w:gridCol w:w="566"/>
        <w:gridCol w:w="1844"/>
        <w:gridCol w:w="992"/>
        <w:gridCol w:w="846"/>
        <w:gridCol w:w="1281"/>
        <w:gridCol w:w="708"/>
        <w:gridCol w:w="709"/>
        <w:gridCol w:w="709"/>
        <w:gridCol w:w="709"/>
        <w:gridCol w:w="850"/>
        <w:gridCol w:w="709"/>
        <w:gridCol w:w="787"/>
      </w:tblGrid>
      <w:tr w:rsidR="00CC0868" w:rsidRPr="007F214D" w:rsidTr="0010322C">
        <w:trPr>
          <w:trHeight w:val="353"/>
        </w:trPr>
        <w:tc>
          <w:tcPr>
            <w:tcW w:w="566" w:type="dxa"/>
            <w:vMerge w:val="restart"/>
            <w:tcBorders>
              <w:top w:val="single" w:sz="4" w:space="0" w:color="auto"/>
              <w:left w:val="single" w:sz="4" w:space="0" w:color="auto"/>
              <w:bottom w:val="single" w:sz="4" w:space="0" w:color="auto"/>
              <w:right w:val="single" w:sz="4" w:space="0" w:color="auto"/>
            </w:tcBorders>
            <w:vAlign w:val="center"/>
          </w:tcPr>
          <w:p w:rsidR="00CC0868" w:rsidRPr="007F214D" w:rsidRDefault="00CC0868" w:rsidP="007F214D">
            <w:pPr>
              <w:spacing w:after="0" w:line="240" w:lineRule="auto"/>
              <w:contextualSpacing/>
              <w:rPr>
                <w:rFonts w:ascii="Times New Roman" w:hAnsi="Times New Roman" w:cs="Times New Roman"/>
                <w:sz w:val="24"/>
                <w:szCs w:val="24"/>
              </w:rPr>
            </w:pPr>
          </w:p>
          <w:p w:rsidR="00CC0868" w:rsidRPr="007F214D" w:rsidRDefault="00CC0868" w:rsidP="007F214D">
            <w:pPr>
              <w:spacing w:line="240" w:lineRule="auto"/>
              <w:contextualSpacing/>
              <w:rPr>
                <w:rFonts w:ascii="Times New Roman" w:hAnsi="Times New Roman" w:cs="Times New Roman"/>
                <w:sz w:val="24"/>
                <w:szCs w:val="24"/>
              </w:rPr>
            </w:pPr>
            <w:r w:rsidRPr="007F214D">
              <w:rPr>
                <w:rFonts w:ascii="Times New Roman" w:hAnsi="Times New Roman" w:cs="Times New Roman"/>
                <w:sz w:val="24"/>
                <w:szCs w:val="24"/>
              </w:rPr>
              <w:t>№</w:t>
            </w:r>
          </w:p>
          <w:p w:rsidR="00CC0868" w:rsidRPr="007F214D" w:rsidRDefault="00CC0868" w:rsidP="007F214D">
            <w:pPr>
              <w:spacing w:line="240" w:lineRule="auto"/>
              <w:contextualSpacing/>
              <w:jc w:val="center"/>
              <w:rPr>
                <w:rFonts w:ascii="Times New Roman" w:hAnsi="Times New Roman" w:cs="Times New Roman"/>
                <w:sz w:val="24"/>
                <w:szCs w:val="24"/>
              </w:rPr>
            </w:pPr>
            <w:proofErr w:type="spellStart"/>
            <w:r w:rsidRPr="007F214D">
              <w:rPr>
                <w:rFonts w:ascii="Times New Roman" w:hAnsi="Times New Roman" w:cs="Times New Roman"/>
                <w:sz w:val="24"/>
                <w:szCs w:val="24"/>
              </w:rPr>
              <w:t>п</w:t>
            </w:r>
            <w:proofErr w:type="spellEnd"/>
            <w:r w:rsidRPr="007F214D">
              <w:rPr>
                <w:rFonts w:ascii="Times New Roman" w:hAnsi="Times New Roman" w:cs="Times New Roman"/>
                <w:sz w:val="24"/>
                <w:szCs w:val="24"/>
              </w:rPr>
              <w:t>/</w:t>
            </w:r>
            <w:proofErr w:type="spellStart"/>
            <w:r w:rsidRPr="007F214D">
              <w:rPr>
                <w:rFonts w:ascii="Times New Roman" w:hAnsi="Times New Roman" w:cs="Times New Roman"/>
                <w:sz w:val="24"/>
                <w:szCs w:val="24"/>
              </w:rPr>
              <w:t>п</w:t>
            </w:r>
            <w:proofErr w:type="spellEnd"/>
          </w:p>
        </w:tc>
        <w:tc>
          <w:tcPr>
            <w:tcW w:w="1844" w:type="dxa"/>
            <w:vMerge w:val="restart"/>
            <w:tcBorders>
              <w:top w:val="single" w:sz="4" w:space="0" w:color="auto"/>
              <w:left w:val="single" w:sz="4" w:space="0" w:color="auto"/>
              <w:bottom w:val="single" w:sz="4" w:space="0" w:color="auto"/>
              <w:right w:val="single" w:sz="4" w:space="0" w:color="auto"/>
            </w:tcBorders>
            <w:vAlign w:val="center"/>
            <w:hideMark/>
          </w:tcPr>
          <w:p w:rsidR="00CC0868" w:rsidRPr="007F214D" w:rsidRDefault="00CC0868" w:rsidP="007F214D">
            <w:pPr>
              <w:spacing w:line="240" w:lineRule="auto"/>
              <w:contextualSpacing/>
              <w:jc w:val="center"/>
              <w:rPr>
                <w:rFonts w:ascii="Times New Roman" w:hAnsi="Times New Roman" w:cs="Times New Roman"/>
                <w:sz w:val="24"/>
                <w:szCs w:val="24"/>
              </w:rPr>
            </w:pPr>
            <w:r w:rsidRPr="007F214D">
              <w:rPr>
                <w:rFonts w:ascii="Times New Roman" w:hAnsi="Times New Roman" w:cs="Times New Roman"/>
                <w:sz w:val="24"/>
                <w:szCs w:val="24"/>
              </w:rPr>
              <w:t>Фамилия И.О.</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CC0868" w:rsidRPr="007F214D" w:rsidRDefault="0010322C" w:rsidP="007F214D">
            <w:pPr>
              <w:spacing w:line="240" w:lineRule="auto"/>
              <w:contextualSpacing/>
              <w:jc w:val="center"/>
              <w:rPr>
                <w:rFonts w:ascii="Times New Roman" w:hAnsi="Times New Roman" w:cs="Times New Roman"/>
                <w:sz w:val="24"/>
                <w:szCs w:val="24"/>
              </w:rPr>
            </w:pPr>
            <w:proofErr w:type="spellStart"/>
            <w:r w:rsidRPr="007F214D">
              <w:rPr>
                <w:rFonts w:ascii="Times New Roman" w:hAnsi="Times New Roman" w:cs="Times New Roman"/>
                <w:sz w:val="24"/>
                <w:szCs w:val="24"/>
              </w:rPr>
              <w:t>Обра-зован</w:t>
            </w:r>
            <w:r w:rsidR="00CC0868" w:rsidRPr="007F214D">
              <w:rPr>
                <w:rFonts w:ascii="Times New Roman" w:hAnsi="Times New Roman" w:cs="Times New Roman"/>
                <w:sz w:val="24"/>
                <w:szCs w:val="24"/>
              </w:rPr>
              <w:t>ие</w:t>
            </w:r>
            <w:proofErr w:type="spellEnd"/>
          </w:p>
        </w:tc>
        <w:tc>
          <w:tcPr>
            <w:tcW w:w="846" w:type="dxa"/>
            <w:vMerge w:val="restart"/>
            <w:tcBorders>
              <w:top w:val="single" w:sz="4" w:space="0" w:color="auto"/>
              <w:left w:val="single" w:sz="4" w:space="0" w:color="auto"/>
              <w:bottom w:val="single" w:sz="4" w:space="0" w:color="auto"/>
              <w:right w:val="single" w:sz="4" w:space="0" w:color="auto"/>
            </w:tcBorders>
            <w:vAlign w:val="center"/>
            <w:hideMark/>
          </w:tcPr>
          <w:p w:rsidR="00CC0868" w:rsidRPr="007F214D" w:rsidRDefault="00CC0868" w:rsidP="007F214D">
            <w:pPr>
              <w:spacing w:line="240" w:lineRule="auto"/>
              <w:contextualSpacing/>
              <w:jc w:val="center"/>
              <w:rPr>
                <w:rFonts w:ascii="Times New Roman" w:hAnsi="Times New Roman" w:cs="Times New Roman"/>
                <w:sz w:val="24"/>
                <w:szCs w:val="24"/>
              </w:rPr>
            </w:pPr>
            <w:proofErr w:type="spellStart"/>
            <w:r w:rsidRPr="007F214D">
              <w:rPr>
                <w:rFonts w:ascii="Times New Roman" w:hAnsi="Times New Roman" w:cs="Times New Roman"/>
                <w:sz w:val="24"/>
                <w:szCs w:val="24"/>
              </w:rPr>
              <w:t>Пед</w:t>
            </w:r>
            <w:proofErr w:type="spellEnd"/>
            <w:r w:rsidRPr="007F214D">
              <w:rPr>
                <w:rFonts w:ascii="Times New Roman" w:hAnsi="Times New Roman" w:cs="Times New Roman"/>
                <w:sz w:val="24"/>
                <w:szCs w:val="24"/>
              </w:rPr>
              <w:t>. стаж</w:t>
            </w:r>
          </w:p>
        </w:tc>
        <w:tc>
          <w:tcPr>
            <w:tcW w:w="1281" w:type="dxa"/>
            <w:vMerge w:val="restart"/>
            <w:tcBorders>
              <w:top w:val="single" w:sz="4" w:space="0" w:color="auto"/>
              <w:left w:val="single" w:sz="4" w:space="0" w:color="auto"/>
              <w:bottom w:val="single" w:sz="4" w:space="0" w:color="auto"/>
              <w:right w:val="single" w:sz="4" w:space="0" w:color="auto"/>
            </w:tcBorders>
            <w:vAlign w:val="center"/>
            <w:hideMark/>
          </w:tcPr>
          <w:p w:rsidR="00CC0868" w:rsidRPr="007F214D" w:rsidRDefault="00CC0868" w:rsidP="007F214D">
            <w:pPr>
              <w:spacing w:line="240" w:lineRule="auto"/>
              <w:contextualSpacing/>
              <w:jc w:val="center"/>
              <w:rPr>
                <w:rFonts w:ascii="Times New Roman" w:hAnsi="Times New Roman" w:cs="Times New Roman"/>
                <w:sz w:val="24"/>
                <w:szCs w:val="24"/>
              </w:rPr>
            </w:pPr>
            <w:r w:rsidRPr="007F214D">
              <w:rPr>
                <w:rFonts w:ascii="Times New Roman" w:hAnsi="Times New Roman" w:cs="Times New Roman"/>
                <w:sz w:val="24"/>
                <w:szCs w:val="24"/>
              </w:rPr>
              <w:t>Кат</w:t>
            </w:r>
            <w:r w:rsidR="0010322C" w:rsidRPr="007F214D">
              <w:rPr>
                <w:rFonts w:ascii="Times New Roman" w:hAnsi="Times New Roman" w:cs="Times New Roman"/>
                <w:sz w:val="24"/>
                <w:szCs w:val="24"/>
              </w:rPr>
              <w:t>егория</w:t>
            </w:r>
          </w:p>
        </w:tc>
        <w:tc>
          <w:tcPr>
            <w:tcW w:w="5181" w:type="dxa"/>
            <w:gridSpan w:val="7"/>
            <w:tcBorders>
              <w:top w:val="single" w:sz="4" w:space="0" w:color="auto"/>
              <w:left w:val="single" w:sz="4" w:space="0" w:color="auto"/>
              <w:bottom w:val="single" w:sz="4" w:space="0" w:color="auto"/>
              <w:right w:val="single" w:sz="4" w:space="0" w:color="auto"/>
            </w:tcBorders>
            <w:vAlign w:val="center"/>
            <w:hideMark/>
          </w:tcPr>
          <w:p w:rsidR="00CC0868" w:rsidRPr="007F214D" w:rsidRDefault="00CC0868" w:rsidP="007F214D">
            <w:pPr>
              <w:spacing w:line="240" w:lineRule="auto"/>
              <w:contextualSpacing/>
              <w:jc w:val="center"/>
              <w:rPr>
                <w:rFonts w:ascii="Times New Roman" w:hAnsi="Times New Roman" w:cs="Times New Roman"/>
                <w:sz w:val="24"/>
                <w:szCs w:val="24"/>
              </w:rPr>
            </w:pPr>
            <w:r w:rsidRPr="007F214D">
              <w:rPr>
                <w:rFonts w:ascii="Times New Roman" w:hAnsi="Times New Roman" w:cs="Times New Roman"/>
                <w:sz w:val="24"/>
                <w:szCs w:val="24"/>
              </w:rPr>
              <w:t>Курсовая  подготовка</w:t>
            </w:r>
          </w:p>
        </w:tc>
      </w:tr>
      <w:tr w:rsidR="00CC0868" w:rsidRPr="007F214D" w:rsidTr="0010322C">
        <w:trPr>
          <w:trHeight w:val="213"/>
        </w:trPr>
        <w:tc>
          <w:tcPr>
            <w:tcW w:w="566" w:type="dxa"/>
            <w:vMerge/>
            <w:tcBorders>
              <w:top w:val="single" w:sz="4" w:space="0" w:color="auto"/>
              <w:left w:val="single" w:sz="4" w:space="0" w:color="auto"/>
              <w:bottom w:val="single" w:sz="4" w:space="0" w:color="auto"/>
              <w:right w:val="single" w:sz="4" w:space="0" w:color="auto"/>
            </w:tcBorders>
            <w:vAlign w:val="center"/>
            <w:hideMark/>
          </w:tcPr>
          <w:p w:rsidR="00CC0868" w:rsidRPr="007F214D" w:rsidRDefault="00CC0868" w:rsidP="007F214D">
            <w:pPr>
              <w:spacing w:after="0" w:line="240" w:lineRule="auto"/>
              <w:contextualSpacing/>
              <w:rPr>
                <w:rFonts w:ascii="Times New Roman" w:hAnsi="Times New Roman" w:cs="Times New Roman"/>
                <w:sz w:val="24"/>
                <w:szCs w:val="24"/>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CC0868" w:rsidRPr="007F214D" w:rsidRDefault="00CC0868" w:rsidP="007F214D">
            <w:pPr>
              <w:spacing w:after="0" w:line="240" w:lineRule="auto"/>
              <w:contextualSpacing/>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C0868" w:rsidRPr="007F214D" w:rsidRDefault="00CC0868" w:rsidP="007F214D">
            <w:pPr>
              <w:spacing w:after="0" w:line="240" w:lineRule="auto"/>
              <w:contextualSpacing/>
              <w:rPr>
                <w:rFonts w:ascii="Times New Roman" w:hAnsi="Times New Roman" w:cs="Times New Roman"/>
                <w:sz w:val="24"/>
                <w:szCs w:val="24"/>
              </w:rPr>
            </w:pPr>
          </w:p>
        </w:tc>
        <w:tc>
          <w:tcPr>
            <w:tcW w:w="846" w:type="dxa"/>
            <w:vMerge/>
            <w:tcBorders>
              <w:top w:val="single" w:sz="4" w:space="0" w:color="auto"/>
              <w:left w:val="single" w:sz="4" w:space="0" w:color="auto"/>
              <w:bottom w:val="single" w:sz="4" w:space="0" w:color="auto"/>
              <w:right w:val="single" w:sz="4" w:space="0" w:color="auto"/>
            </w:tcBorders>
            <w:vAlign w:val="center"/>
            <w:hideMark/>
          </w:tcPr>
          <w:p w:rsidR="00CC0868" w:rsidRPr="007F214D" w:rsidRDefault="00CC0868" w:rsidP="007F214D">
            <w:pPr>
              <w:spacing w:after="0" w:line="240" w:lineRule="auto"/>
              <w:contextualSpacing/>
              <w:rPr>
                <w:rFonts w:ascii="Times New Roman" w:hAnsi="Times New Roman" w:cs="Times New Roman"/>
                <w:sz w:val="24"/>
                <w:szCs w:val="24"/>
              </w:rPr>
            </w:pPr>
          </w:p>
        </w:tc>
        <w:tc>
          <w:tcPr>
            <w:tcW w:w="1281" w:type="dxa"/>
            <w:vMerge/>
            <w:tcBorders>
              <w:top w:val="single" w:sz="4" w:space="0" w:color="auto"/>
              <w:left w:val="single" w:sz="4" w:space="0" w:color="auto"/>
              <w:bottom w:val="single" w:sz="4" w:space="0" w:color="auto"/>
              <w:right w:val="single" w:sz="4" w:space="0" w:color="auto"/>
            </w:tcBorders>
            <w:vAlign w:val="center"/>
            <w:hideMark/>
          </w:tcPr>
          <w:p w:rsidR="00CC0868" w:rsidRPr="007F214D" w:rsidRDefault="00CC0868" w:rsidP="007F214D">
            <w:pPr>
              <w:spacing w:after="0" w:line="240" w:lineRule="auto"/>
              <w:contextualSpacing/>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rsidR="00CC0868" w:rsidRPr="007F214D" w:rsidRDefault="00CC0868" w:rsidP="007F214D">
            <w:pPr>
              <w:spacing w:after="0" w:line="240" w:lineRule="auto"/>
              <w:contextualSpacing/>
              <w:jc w:val="center"/>
              <w:rPr>
                <w:rFonts w:ascii="Times New Roman" w:hAnsi="Times New Roman" w:cs="Times New Roman"/>
                <w:sz w:val="24"/>
                <w:szCs w:val="24"/>
              </w:rPr>
            </w:pPr>
            <w:r w:rsidRPr="007F214D">
              <w:rPr>
                <w:rFonts w:ascii="Times New Roman" w:hAnsi="Times New Roman" w:cs="Times New Roman"/>
                <w:sz w:val="24"/>
                <w:szCs w:val="24"/>
              </w:rPr>
              <w:t>2010-2011</w:t>
            </w:r>
          </w:p>
        </w:tc>
        <w:tc>
          <w:tcPr>
            <w:tcW w:w="709" w:type="dxa"/>
            <w:tcBorders>
              <w:top w:val="single" w:sz="4" w:space="0" w:color="auto"/>
              <w:left w:val="single" w:sz="4" w:space="0" w:color="auto"/>
              <w:bottom w:val="single" w:sz="4" w:space="0" w:color="auto"/>
              <w:right w:val="single" w:sz="4" w:space="0" w:color="auto"/>
            </w:tcBorders>
            <w:hideMark/>
          </w:tcPr>
          <w:p w:rsidR="00CC0868" w:rsidRPr="007F214D" w:rsidRDefault="00CC0868" w:rsidP="007F214D">
            <w:pPr>
              <w:spacing w:after="0" w:line="240" w:lineRule="auto"/>
              <w:contextualSpacing/>
              <w:jc w:val="center"/>
              <w:rPr>
                <w:rFonts w:ascii="Times New Roman" w:hAnsi="Times New Roman" w:cs="Times New Roman"/>
                <w:sz w:val="24"/>
                <w:szCs w:val="24"/>
              </w:rPr>
            </w:pPr>
            <w:r w:rsidRPr="007F214D">
              <w:rPr>
                <w:rFonts w:ascii="Times New Roman" w:hAnsi="Times New Roman" w:cs="Times New Roman"/>
                <w:sz w:val="24"/>
                <w:szCs w:val="24"/>
              </w:rPr>
              <w:t>2011-2012</w:t>
            </w:r>
          </w:p>
        </w:tc>
        <w:tc>
          <w:tcPr>
            <w:tcW w:w="709" w:type="dxa"/>
            <w:tcBorders>
              <w:top w:val="single" w:sz="4" w:space="0" w:color="auto"/>
              <w:left w:val="single" w:sz="4" w:space="0" w:color="auto"/>
              <w:bottom w:val="single" w:sz="4" w:space="0" w:color="auto"/>
              <w:right w:val="single" w:sz="4" w:space="0" w:color="auto"/>
            </w:tcBorders>
            <w:hideMark/>
          </w:tcPr>
          <w:p w:rsidR="00CC0868" w:rsidRPr="007F214D" w:rsidRDefault="00CC0868" w:rsidP="007F214D">
            <w:pPr>
              <w:spacing w:after="0" w:line="240" w:lineRule="auto"/>
              <w:contextualSpacing/>
              <w:jc w:val="center"/>
              <w:rPr>
                <w:rFonts w:ascii="Times New Roman" w:hAnsi="Times New Roman" w:cs="Times New Roman"/>
                <w:sz w:val="24"/>
                <w:szCs w:val="24"/>
              </w:rPr>
            </w:pPr>
            <w:r w:rsidRPr="007F214D">
              <w:rPr>
                <w:rFonts w:ascii="Times New Roman" w:hAnsi="Times New Roman" w:cs="Times New Roman"/>
                <w:sz w:val="24"/>
                <w:szCs w:val="24"/>
              </w:rPr>
              <w:t>2012-</w:t>
            </w:r>
          </w:p>
          <w:p w:rsidR="00CC0868" w:rsidRPr="007F214D" w:rsidRDefault="00CC0868" w:rsidP="007F214D">
            <w:pPr>
              <w:spacing w:after="0" w:line="240" w:lineRule="auto"/>
              <w:contextualSpacing/>
              <w:jc w:val="center"/>
              <w:rPr>
                <w:rFonts w:ascii="Times New Roman" w:hAnsi="Times New Roman" w:cs="Times New Roman"/>
                <w:sz w:val="24"/>
                <w:szCs w:val="24"/>
              </w:rPr>
            </w:pPr>
            <w:r w:rsidRPr="007F214D">
              <w:rPr>
                <w:rFonts w:ascii="Times New Roman" w:hAnsi="Times New Roman" w:cs="Times New Roman"/>
                <w:sz w:val="24"/>
                <w:szCs w:val="24"/>
              </w:rPr>
              <w:t>2013</w:t>
            </w:r>
          </w:p>
        </w:tc>
        <w:tc>
          <w:tcPr>
            <w:tcW w:w="709" w:type="dxa"/>
            <w:tcBorders>
              <w:top w:val="single" w:sz="4" w:space="0" w:color="auto"/>
              <w:left w:val="single" w:sz="4" w:space="0" w:color="auto"/>
              <w:bottom w:val="single" w:sz="4" w:space="0" w:color="auto"/>
              <w:right w:val="single" w:sz="4" w:space="0" w:color="auto"/>
            </w:tcBorders>
            <w:hideMark/>
          </w:tcPr>
          <w:p w:rsidR="00CC0868" w:rsidRPr="007F214D" w:rsidRDefault="00CC0868" w:rsidP="007F214D">
            <w:pPr>
              <w:spacing w:after="0" w:line="240" w:lineRule="auto"/>
              <w:contextualSpacing/>
              <w:jc w:val="center"/>
              <w:rPr>
                <w:rFonts w:ascii="Times New Roman" w:hAnsi="Times New Roman" w:cs="Times New Roman"/>
                <w:sz w:val="24"/>
                <w:szCs w:val="24"/>
              </w:rPr>
            </w:pPr>
            <w:r w:rsidRPr="007F214D">
              <w:rPr>
                <w:rFonts w:ascii="Times New Roman" w:hAnsi="Times New Roman" w:cs="Times New Roman"/>
                <w:sz w:val="24"/>
                <w:szCs w:val="24"/>
              </w:rPr>
              <w:t>2013</w:t>
            </w:r>
            <w:r w:rsidR="0010322C" w:rsidRPr="007F214D">
              <w:rPr>
                <w:rFonts w:ascii="Times New Roman" w:hAnsi="Times New Roman" w:cs="Times New Roman"/>
                <w:sz w:val="24"/>
                <w:szCs w:val="24"/>
              </w:rPr>
              <w:t xml:space="preserve"> -</w:t>
            </w:r>
            <w:r w:rsidRPr="007F214D">
              <w:rPr>
                <w:rFonts w:ascii="Times New Roman" w:hAnsi="Times New Roman" w:cs="Times New Roman"/>
                <w:sz w:val="24"/>
                <w:szCs w:val="24"/>
              </w:rPr>
              <w:t>2014</w:t>
            </w:r>
          </w:p>
        </w:tc>
        <w:tc>
          <w:tcPr>
            <w:tcW w:w="850" w:type="dxa"/>
            <w:tcBorders>
              <w:top w:val="single" w:sz="4" w:space="0" w:color="auto"/>
              <w:left w:val="single" w:sz="4" w:space="0" w:color="auto"/>
              <w:bottom w:val="single" w:sz="4" w:space="0" w:color="auto"/>
              <w:right w:val="single" w:sz="4" w:space="0" w:color="auto"/>
            </w:tcBorders>
            <w:hideMark/>
          </w:tcPr>
          <w:p w:rsidR="00CC0868" w:rsidRPr="007F214D" w:rsidRDefault="0010322C" w:rsidP="007F214D">
            <w:pPr>
              <w:spacing w:after="0" w:line="240" w:lineRule="auto"/>
              <w:contextualSpacing/>
              <w:jc w:val="center"/>
              <w:rPr>
                <w:rFonts w:ascii="Times New Roman" w:hAnsi="Times New Roman" w:cs="Times New Roman"/>
                <w:sz w:val="24"/>
                <w:szCs w:val="24"/>
              </w:rPr>
            </w:pPr>
            <w:r w:rsidRPr="007F214D">
              <w:rPr>
                <w:rFonts w:ascii="Times New Roman" w:hAnsi="Times New Roman" w:cs="Times New Roman"/>
                <w:sz w:val="24"/>
                <w:szCs w:val="24"/>
              </w:rPr>
              <w:t xml:space="preserve">2014 - </w:t>
            </w:r>
            <w:r w:rsidR="00CC0868" w:rsidRPr="007F214D">
              <w:rPr>
                <w:rFonts w:ascii="Times New Roman" w:hAnsi="Times New Roman" w:cs="Times New Roman"/>
                <w:sz w:val="24"/>
                <w:szCs w:val="24"/>
              </w:rPr>
              <w:t>2015</w:t>
            </w:r>
          </w:p>
        </w:tc>
        <w:tc>
          <w:tcPr>
            <w:tcW w:w="709" w:type="dxa"/>
            <w:tcBorders>
              <w:top w:val="single" w:sz="4" w:space="0" w:color="auto"/>
              <w:left w:val="single" w:sz="4" w:space="0" w:color="auto"/>
              <w:bottom w:val="single" w:sz="4" w:space="0" w:color="auto"/>
              <w:right w:val="single" w:sz="4" w:space="0" w:color="auto"/>
            </w:tcBorders>
            <w:hideMark/>
          </w:tcPr>
          <w:p w:rsidR="00CC0868" w:rsidRPr="007F214D" w:rsidRDefault="00CC0868" w:rsidP="007F214D">
            <w:pPr>
              <w:spacing w:after="0" w:line="240" w:lineRule="auto"/>
              <w:contextualSpacing/>
              <w:jc w:val="center"/>
              <w:rPr>
                <w:rFonts w:ascii="Times New Roman" w:hAnsi="Times New Roman" w:cs="Times New Roman"/>
                <w:sz w:val="24"/>
                <w:szCs w:val="24"/>
              </w:rPr>
            </w:pPr>
            <w:r w:rsidRPr="007F214D">
              <w:rPr>
                <w:rFonts w:ascii="Times New Roman" w:hAnsi="Times New Roman" w:cs="Times New Roman"/>
                <w:sz w:val="24"/>
                <w:szCs w:val="24"/>
              </w:rPr>
              <w:t>2015</w:t>
            </w:r>
            <w:r w:rsidR="0010322C" w:rsidRPr="007F214D">
              <w:rPr>
                <w:rFonts w:ascii="Times New Roman" w:hAnsi="Times New Roman" w:cs="Times New Roman"/>
                <w:sz w:val="24"/>
                <w:szCs w:val="24"/>
              </w:rPr>
              <w:t xml:space="preserve"> </w:t>
            </w:r>
            <w:r w:rsidRPr="007F214D">
              <w:rPr>
                <w:rFonts w:ascii="Times New Roman" w:hAnsi="Times New Roman" w:cs="Times New Roman"/>
                <w:sz w:val="24"/>
                <w:szCs w:val="24"/>
              </w:rPr>
              <w:t>-2016</w:t>
            </w:r>
          </w:p>
        </w:tc>
        <w:tc>
          <w:tcPr>
            <w:tcW w:w="787" w:type="dxa"/>
            <w:tcBorders>
              <w:top w:val="single" w:sz="4" w:space="0" w:color="auto"/>
              <w:left w:val="single" w:sz="4" w:space="0" w:color="auto"/>
              <w:bottom w:val="single" w:sz="4" w:space="0" w:color="auto"/>
              <w:right w:val="single" w:sz="4" w:space="0" w:color="auto"/>
            </w:tcBorders>
            <w:hideMark/>
          </w:tcPr>
          <w:p w:rsidR="00CC0868" w:rsidRPr="007F214D" w:rsidRDefault="00CC0868" w:rsidP="007F214D">
            <w:pPr>
              <w:spacing w:after="0" w:line="240" w:lineRule="auto"/>
              <w:contextualSpacing/>
              <w:jc w:val="center"/>
              <w:rPr>
                <w:rFonts w:ascii="Times New Roman" w:hAnsi="Times New Roman" w:cs="Times New Roman"/>
                <w:sz w:val="24"/>
                <w:szCs w:val="24"/>
              </w:rPr>
            </w:pPr>
            <w:r w:rsidRPr="007F214D">
              <w:rPr>
                <w:rFonts w:ascii="Times New Roman" w:hAnsi="Times New Roman" w:cs="Times New Roman"/>
                <w:sz w:val="24"/>
                <w:szCs w:val="24"/>
              </w:rPr>
              <w:t>2016</w:t>
            </w:r>
            <w:r w:rsidR="0010322C" w:rsidRPr="007F214D">
              <w:rPr>
                <w:rFonts w:ascii="Times New Roman" w:hAnsi="Times New Roman" w:cs="Times New Roman"/>
                <w:sz w:val="24"/>
                <w:szCs w:val="24"/>
              </w:rPr>
              <w:t xml:space="preserve"> </w:t>
            </w:r>
            <w:r w:rsidRPr="007F214D">
              <w:rPr>
                <w:rFonts w:ascii="Times New Roman" w:hAnsi="Times New Roman" w:cs="Times New Roman"/>
                <w:sz w:val="24"/>
                <w:szCs w:val="24"/>
              </w:rPr>
              <w:t>-2017</w:t>
            </w:r>
          </w:p>
        </w:tc>
      </w:tr>
      <w:tr w:rsidR="00CC0868" w:rsidRPr="007F214D" w:rsidTr="0010322C">
        <w:trPr>
          <w:trHeight w:val="259"/>
        </w:trPr>
        <w:tc>
          <w:tcPr>
            <w:tcW w:w="566" w:type="dxa"/>
            <w:tcBorders>
              <w:top w:val="single" w:sz="4" w:space="0" w:color="auto"/>
              <w:left w:val="single" w:sz="4" w:space="0" w:color="auto"/>
              <w:bottom w:val="single" w:sz="4" w:space="0" w:color="auto"/>
              <w:right w:val="single" w:sz="4" w:space="0" w:color="auto"/>
            </w:tcBorders>
            <w:hideMark/>
          </w:tcPr>
          <w:p w:rsidR="00CC0868" w:rsidRPr="007F214D" w:rsidRDefault="00CC0868" w:rsidP="007F214D">
            <w:pPr>
              <w:spacing w:after="0" w:line="240" w:lineRule="auto"/>
              <w:contextualSpacing/>
              <w:jc w:val="center"/>
              <w:rPr>
                <w:rFonts w:ascii="Times New Roman" w:hAnsi="Times New Roman" w:cs="Times New Roman"/>
                <w:sz w:val="24"/>
                <w:szCs w:val="24"/>
              </w:rPr>
            </w:pPr>
            <w:r w:rsidRPr="007F214D">
              <w:rPr>
                <w:rFonts w:ascii="Times New Roman" w:hAnsi="Times New Roman" w:cs="Times New Roman"/>
                <w:sz w:val="24"/>
                <w:szCs w:val="24"/>
              </w:rPr>
              <w:t>1</w:t>
            </w:r>
            <w:r w:rsidR="0010322C" w:rsidRPr="007F214D">
              <w:rPr>
                <w:rFonts w:ascii="Times New Roman" w:hAnsi="Times New Roman" w:cs="Times New Roman"/>
                <w:sz w:val="24"/>
                <w:szCs w:val="24"/>
              </w:rPr>
              <w:t>.</w:t>
            </w:r>
          </w:p>
        </w:tc>
        <w:tc>
          <w:tcPr>
            <w:tcW w:w="1844" w:type="dxa"/>
            <w:tcBorders>
              <w:top w:val="single" w:sz="4" w:space="0" w:color="auto"/>
              <w:left w:val="single" w:sz="4" w:space="0" w:color="auto"/>
              <w:bottom w:val="single" w:sz="4" w:space="0" w:color="auto"/>
              <w:right w:val="single" w:sz="4" w:space="0" w:color="auto"/>
            </w:tcBorders>
            <w:hideMark/>
          </w:tcPr>
          <w:p w:rsidR="00CC0868" w:rsidRPr="007F214D" w:rsidRDefault="00CC0868" w:rsidP="007F214D">
            <w:pPr>
              <w:spacing w:line="240" w:lineRule="auto"/>
              <w:contextualSpacing/>
              <w:rPr>
                <w:rFonts w:ascii="Times New Roman" w:hAnsi="Times New Roman" w:cs="Times New Roman"/>
                <w:sz w:val="24"/>
                <w:szCs w:val="24"/>
              </w:rPr>
            </w:pPr>
            <w:proofErr w:type="spellStart"/>
            <w:r w:rsidRPr="007F214D">
              <w:rPr>
                <w:rFonts w:ascii="Times New Roman" w:hAnsi="Times New Roman" w:cs="Times New Roman"/>
                <w:sz w:val="24"/>
                <w:szCs w:val="24"/>
              </w:rPr>
              <w:t>Бобрецова</w:t>
            </w:r>
            <w:proofErr w:type="spellEnd"/>
            <w:r w:rsidRPr="007F214D">
              <w:rPr>
                <w:rFonts w:ascii="Times New Roman" w:hAnsi="Times New Roman" w:cs="Times New Roman"/>
                <w:sz w:val="24"/>
                <w:szCs w:val="24"/>
              </w:rPr>
              <w:t xml:space="preserve"> Е.В.</w:t>
            </w:r>
          </w:p>
        </w:tc>
        <w:tc>
          <w:tcPr>
            <w:tcW w:w="992" w:type="dxa"/>
            <w:tcBorders>
              <w:top w:val="single" w:sz="4" w:space="0" w:color="auto"/>
              <w:left w:val="single" w:sz="4" w:space="0" w:color="auto"/>
              <w:bottom w:val="single" w:sz="4" w:space="0" w:color="auto"/>
              <w:right w:val="single" w:sz="4" w:space="0" w:color="auto"/>
            </w:tcBorders>
            <w:hideMark/>
          </w:tcPr>
          <w:p w:rsidR="00CC0868" w:rsidRPr="007F214D" w:rsidRDefault="00CC0868" w:rsidP="007F214D">
            <w:pPr>
              <w:spacing w:line="240" w:lineRule="auto"/>
              <w:contextualSpacing/>
              <w:jc w:val="center"/>
              <w:rPr>
                <w:rFonts w:ascii="Times New Roman" w:hAnsi="Times New Roman" w:cs="Times New Roman"/>
                <w:sz w:val="24"/>
                <w:szCs w:val="24"/>
              </w:rPr>
            </w:pPr>
            <w:r w:rsidRPr="007F214D">
              <w:rPr>
                <w:rFonts w:ascii="Times New Roman" w:hAnsi="Times New Roman" w:cs="Times New Roman"/>
                <w:sz w:val="24"/>
                <w:szCs w:val="24"/>
              </w:rPr>
              <w:t>В</w:t>
            </w:r>
          </w:p>
        </w:tc>
        <w:tc>
          <w:tcPr>
            <w:tcW w:w="846" w:type="dxa"/>
            <w:tcBorders>
              <w:top w:val="single" w:sz="4" w:space="0" w:color="auto"/>
              <w:left w:val="single" w:sz="4" w:space="0" w:color="auto"/>
              <w:bottom w:val="single" w:sz="4" w:space="0" w:color="auto"/>
              <w:right w:val="single" w:sz="4" w:space="0" w:color="auto"/>
            </w:tcBorders>
            <w:hideMark/>
          </w:tcPr>
          <w:p w:rsidR="00CC0868" w:rsidRPr="007F214D" w:rsidRDefault="00CC0868" w:rsidP="007F214D">
            <w:pPr>
              <w:spacing w:line="240" w:lineRule="auto"/>
              <w:contextualSpacing/>
              <w:jc w:val="center"/>
              <w:rPr>
                <w:rFonts w:ascii="Times New Roman" w:hAnsi="Times New Roman" w:cs="Times New Roman"/>
                <w:sz w:val="24"/>
                <w:szCs w:val="24"/>
              </w:rPr>
            </w:pPr>
            <w:r w:rsidRPr="007F214D">
              <w:rPr>
                <w:rFonts w:ascii="Times New Roman" w:hAnsi="Times New Roman" w:cs="Times New Roman"/>
                <w:sz w:val="24"/>
                <w:szCs w:val="24"/>
              </w:rPr>
              <w:t>29</w:t>
            </w:r>
          </w:p>
        </w:tc>
        <w:tc>
          <w:tcPr>
            <w:tcW w:w="1281" w:type="dxa"/>
            <w:tcBorders>
              <w:top w:val="single" w:sz="4" w:space="0" w:color="auto"/>
              <w:left w:val="single" w:sz="4" w:space="0" w:color="auto"/>
              <w:bottom w:val="single" w:sz="4" w:space="0" w:color="auto"/>
              <w:right w:val="single" w:sz="4" w:space="0" w:color="auto"/>
            </w:tcBorders>
            <w:hideMark/>
          </w:tcPr>
          <w:p w:rsidR="00CC0868" w:rsidRPr="007F214D" w:rsidRDefault="00CC0868" w:rsidP="007F214D">
            <w:pPr>
              <w:spacing w:line="240" w:lineRule="auto"/>
              <w:contextualSpacing/>
              <w:jc w:val="center"/>
              <w:rPr>
                <w:rFonts w:ascii="Times New Roman" w:hAnsi="Times New Roman" w:cs="Times New Roman"/>
                <w:sz w:val="24"/>
                <w:szCs w:val="24"/>
              </w:rPr>
            </w:pPr>
            <w:r w:rsidRPr="007F214D">
              <w:rPr>
                <w:rFonts w:ascii="Times New Roman" w:hAnsi="Times New Roman" w:cs="Times New Roman"/>
                <w:sz w:val="24"/>
                <w:szCs w:val="24"/>
              </w:rPr>
              <w:t>Соотв</w:t>
            </w:r>
            <w:r w:rsidR="0010322C" w:rsidRPr="007F214D">
              <w:rPr>
                <w:rFonts w:ascii="Times New Roman" w:hAnsi="Times New Roman" w:cs="Times New Roman"/>
                <w:sz w:val="24"/>
                <w:szCs w:val="24"/>
              </w:rPr>
              <w:t>.</w:t>
            </w:r>
            <w:r w:rsidRPr="007F214D">
              <w:rPr>
                <w:rFonts w:ascii="Times New Roman" w:hAnsi="Times New Roman" w:cs="Times New Roman"/>
                <w:sz w:val="24"/>
                <w:szCs w:val="24"/>
              </w:rPr>
              <w:t xml:space="preserve"> </w:t>
            </w:r>
            <w:proofErr w:type="spellStart"/>
            <w:r w:rsidR="0010322C" w:rsidRPr="007F214D">
              <w:rPr>
                <w:rFonts w:ascii="Times New Roman" w:hAnsi="Times New Roman" w:cs="Times New Roman"/>
                <w:sz w:val="24"/>
                <w:szCs w:val="24"/>
              </w:rPr>
              <w:t>зан</w:t>
            </w:r>
            <w:proofErr w:type="spellEnd"/>
            <w:r w:rsidR="0010322C" w:rsidRPr="007F214D">
              <w:rPr>
                <w:rFonts w:ascii="Times New Roman" w:hAnsi="Times New Roman" w:cs="Times New Roman"/>
                <w:sz w:val="24"/>
                <w:szCs w:val="24"/>
              </w:rPr>
              <w:t>.</w:t>
            </w:r>
            <w:r w:rsidRPr="007F214D">
              <w:rPr>
                <w:rFonts w:ascii="Times New Roman" w:hAnsi="Times New Roman" w:cs="Times New Roman"/>
                <w:sz w:val="24"/>
                <w:szCs w:val="24"/>
              </w:rPr>
              <w:t xml:space="preserve"> </w:t>
            </w:r>
            <w:r w:rsidR="0010322C" w:rsidRPr="007F214D">
              <w:rPr>
                <w:rFonts w:ascii="Times New Roman" w:hAnsi="Times New Roman" w:cs="Times New Roman"/>
                <w:sz w:val="24"/>
                <w:szCs w:val="24"/>
              </w:rPr>
              <w:t>дол.</w:t>
            </w:r>
          </w:p>
        </w:tc>
        <w:tc>
          <w:tcPr>
            <w:tcW w:w="708" w:type="dxa"/>
            <w:tcBorders>
              <w:top w:val="single" w:sz="4" w:space="0" w:color="auto"/>
              <w:left w:val="single" w:sz="4" w:space="0" w:color="auto"/>
              <w:bottom w:val="single" w:sz="4" w:space="0" w:color="auto"/>
              <w:right w:val="single" w:sz="4" w:space="0" w:color="auto"/>
            </w:tcBorders>
          </w:tcPr>
          <w:p w:rsidR="00CC0868" w:rsidRPr="007F214D" w:rsidRDefault="00CC0868" w:rsidP="007F214D">
            <w:pPr>
              <w:spacing w:line="240" w:lineRule="auto"/>
              <w:contextualSpacing/>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CC0868" w:rsidRPr="007F214D" w:rsidRDefault="00CC0868" w:rsidP="007F214D">
            <w:pPr>
              <w:spacing w:line="240" w:lineRule="auto"/>
              <w:contextualSpacing/>
              <w:jc w:val="center"/>
              <w:rPr>
                <w:rFonts w:ascii="Times New Roman" w:hAnsi="Times New Roman" w:cs="Times New Roman"/>
                <w:sz w:val="24"/>
                <w:szCs w:val="24"/>
              </w:rPr>
            </w:pPr>
            <w:r w:rsidRPr="007F214D">
              <w:rPr>
                <w:rFonts w:ascii="Times New Roman" w:hAnsi="Times New Roman" w:cs="Times New Roman"/>
                <w:sz w:val="24"/>
                <w:szCs w:val="24"/>
              </w:rPr>
              <w:t>+ сем</w:t>
            </w:r>
          </w:p>
        </w:tc>
        <w:tc>
          <w:tcPr>
            <w:tcW w:w="709" w:type="dxa"/>
            <w:tcBorders>
              <w:top w:val="single" w:sz="4" w:space="0" w:color="auto"/>
              <w:left w:val="single" w:sz="4" w:space="0" w:color="auto"/>
              <w:bottom w:val="single" w:sz="4" w:space="0" w:color="auto"/>
              <w:right w:val="single" w:sz="4" w:space="0" w:color="auto"/>
            </w:tcBorders>
            <w:hideMark/>
          </w:tcPr>
          <w:p w:rsidR="00CC0868" w:rsidRPr="007F214D" w:rsidRDefault="00CC0868" w:rsidP="007F214D">
            <w:pPr>
              <w:spacing w:after="0" w:line="240" w:lineRule="auto"/>
              <w:contextualSpacing/>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CC0868" w:rsidRPr="007F214D" w:rsidRDefault="00CC0868" w:rsidP="007F214D">
            <w:pPr>
              <w:spacing w:after="0" w:line="240" w:lineRule="auto"/>
              <w:contextualSpacing/>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CC0868" w:rsidRPr="007F214D" w:rsidRDefault="00CC0868" w:rsidP="007F214D">
            <w:pPr>
              <w:spacing w:after="0" w:line="240" w:lineRule="auto"/>
              <w:contextualSpacing/>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CC0868" w:rsidRPr="007F214D" w:rsidRDefault="00CC0868" w:rsidP="007F214D">
            <w:pPr>
              <w:spacing w:line="240" w:lineRule="auto"/>
              <w:contextualSpacing/>
              <w:jc w:val="center"/>
              <w:rPr>
                <w:rFonts w:ascii="Times New Roman" w:hAnsi="Times New Roman" w:cs="Times New Roman"/>
                <w:sz w:val="24"/>
                <w:szCs w:val="24"/>
              </w:rPr>
            </w:pPr>
            <w:r w:rsidRPr="007F214D">
              <w:rPr>
                <w:rFonts w:ascii="Times New Roman" w:hAnsi="Times New Roman" w:cs="Times New Roman"/>
                <w:sz w:val="24"/>
                <w:szCs w:val="24"/>
              </w:rPr>
              <w:t>+</w:t>
            </w:r>
          </w:p>
        </w:tc>
        <w:tc>
          <w:tcPr>
            <w:tcW w:w="787" w:type="dxa"/>
            <w:tcBorders>
              <w:top w:val="single" w:sz="4" w:space="0" w:color="auto"/>
              <w:left w:val="single" w:sz="4" w:space="0" w:color="auto"/>
              <w:bottom w:val="single" w:sz="4" w:space="0" w:color="auto"/>
              <w:right w:val="single" w:sz="4" w:space="0" w:color="auto"/>
            </w:tcBorders>
          </w:tcPr>
          <w:p w:rsidR="00CC0868" w:rsidRPr="007F214D" w:rsidRDefault="00CC0868" w:rsidP="007F214D">
            <w:pPr>
              <w:spacing w:line="240" w:lineRule="auto"/>
              <w:contextualSpacing/>
              <w:jc w:val="center"/>
              <w:rPr>
                <w:rFonts w:ascii="Times New Roman" w:hAnsi="Times New Roman" w:cs="Times New Roman"/>
                <w:sz w:val="24"/>
                <w:szCs w:val="24"/>
              </w:rPr>
            </w:pPr>
          </w:p>
        </w:tc>
      </w:tr>
      <w:tr w:rsidR="00CC0868" w:rsidRPr="007F214D" w:rsidTr="0010322C">
        <w:trPr>
          <w:trHeight w:val="259"/>
        </w:trPr>
        <w:tc>
          <w:tcPr>
            <w:tcW w:w="566" w:type="dxa"/>
            <w:tcBorders>
              <w:top w:val="single" w:sz="4" w:space="0" w:color="auto"/>
              <w:left w:val="single" w:sz="4" w:space="0" w:color="auto"/>
              <w:bottom w:val="single" w:sz="4" w:space="0" w:color="auto"/>
              <w:right w:val="single" w:sz="4" w:space="0" w:color="auto"/>
            </w:tcBorders>
            <w:hideMark/>
          </w:tcPr>
          <w:p w:rsidR="00CC0868" w:rsidRPr="007F214D" w:rsidRDefault="00CC0868" w:rsidP="007F214D">
            <w:pPr>
              <w:spacing w:line="240" w:lineRule="auto"/>
              <w:contextualSpacing/>
              <w:jc w:val="center"/>
              <w:rPr>
                <w:rFonts w:ascii="Times New Roman" w:hAnsi="Times New Roman" w:cs="Times New Roman"/>
                <w:sz w:val="24"/>
                <w:szCs w:val="24"/>
              </w:rPr>
            </w:pPr>
            <w:r w:rsidRPr="007F214D">
              <w:rPr>
                <w:rFonts w:ascii="Times New Roman" w:hAnsi="Times New Roman" w:cs="Times New Roman"/>
                <w:sz w:val="24"/>
                <w:szCs w:val="24"/>
              </w:rPr>
              <w:t>2</w:t>
            </w:r>
            <w:r w:rsidR="0010322C" w:rsidRPr="007F214D">
              <w:rPr>
                <w:rFonts w:ascii="Times New Roman" w:hAnsi="Times New Roman" w:cs="Times New Roman"/>
                <w:sz w:val="24"/>
                <w:szCs w:val="24"/>
              </w:rPr>
              <w:t>.</w:t>
            </w:r>
          </w:p>
        </w:tc>
        <w:tc>
          <w:tcPr>
            <w:tcW w:w="1844" w:type="dxa"/>
            <w:tcBorders>
              <w:top w:val="single" w:sz="4" w:space="0" w:color="auto"/>
              <w:left w:val="single" w:sz="4" w:space="0" w:color="auto"/>
              <w:bottom w:val="single" w:sz="4" w:space="0" w:color="auto"/>
              <w:right w:val="single" w:sz="4" w:space="0" w:color="auto"/>
            </w:tcBorders>
            <w:hideMark/>
          </w:tcPr>
          <w:p w:rsidR="00CC0868" w:rsidRPr="007F214D" w:rsidRDefault="00CC0868" w:rsidP="007F214D">
            <w:pPr>
              <w:spacing w:line="240" w:lineRule="auto"/>
              <w:contextualSpacing/>
              <w:rPr>
                <w:rFonts w:ascii="Times New Roman" w:hAnsi="Times New Roman" w:cs="Times New Roman"/>
                <w:sz w:val="24"/>
                <w:szCs w:val="24"/>
              </w:rPr>
            </w:pPr>
            <w:proofErr w:type="spellStart"/>
            <w:r w:rsidRPr="007F214D">
              <w:rPr>
                <w:rFonts w:ascii="Times New Roman" w:hAnsi="Times New Roman" w:cs="Times New Roman"/>
                <w:sz w:val="24"/>
                <w:szCs w:val="24"/>
              </w:rPr>
              <w:t>Бобрецова</w:t>
            </w:r>
            <w:proofErr w:type="spellEnd"/>
            <w:r w:rsidRPr="007F214D">
              <w:rPr>
                <w:rFonts w:ascii="Times New Roman" w:hAnsi="Times New Roman" w:cs="Times New Roman"/>
                <w:sz w:val="24"/>
                <w:szCs w:val="24"/>
              </w:rPr>
              <w:t xml:space="preserve"> Т.П.</w:t>
            </w:r>
          </w:p>
        </w:tc>
        <w:tc>
          <w:tcPr>
            <w:tcW w:w="992" w:type="dxa"/>
            <w:tcBorders>
              <w:top w:val="single" w:sz="4" w:space="0" w:color="auto"/>
              <w:left w:val="single" w:sz="4" w:space="0" w:color="auto"/>
              <w:bottom w:val="single" w:sz="4" w:space="0" w:color="auto"/>
              <w:right w:val="single" w:sz="4" w:space="0" w:color="auto"/>
            </w:tcBorders>
            <w:hideMark/>
          </w:tcPr>
          <w:p w:rsidR="00CC0868" w:rsidRPr="007F214D" w:rsidRDefault="00CC0868" w:rsidP="007F214D">
            <w:pPr>
              <w:spacing w:line="240" w:lineRule="auto"/>
              <w:contextualSpacing/>
              <w:jc w:val="center"/>
              <w:rPr>
                <w:rFonts w:ascii="Times New Roman" w:hAnsi="Times New Roman" w:cs="Times New Roman"/>
                <w:sz w:val="24"/>
                <w:szCs w:val="24"/>
              </w:rPr>
            </w:pPr>
            <w:r w:rsidRPr="007F214D">
              <w:rPr>
                <w:rFonts w:ascii="Times New Roman" w:hAnsi="Times New Roman" w:cs="Times New Roman"/>
                <w:sz w:val="24"/>
                <w:szCs w:val="24"/>
              </w:rPr>
              <w:t>В</w:t>
            </w:r>
          </w:p>
        </w:tc>
        <w:tc>
          <w:tcPr>
            <w:tcW w:w="846" w:type="dxa"/>
            <w:tcBorders>
              <w:top w:val="single" w:sz="4" w:space="0" w:color="auto"/>
              <w:left w:val="single" w:sz="4" w:space="0" w:color="auto"/>
              <w:bottom w:val="single" w:sz="4" w:space="0" w:color="auto"/>
              <w:right w:val="single" w:sz="4" w:space="0" w:color="auto"/>
            </w:tcBorders>
            <w:hideMark/>
          </w:tcPr>
          <w:p w:rsidR="00CC0868" w:rsidRPr="007F214D" w:rsidRDefault="00CC0868" w:rsidP="007F214D">
            <w:pPr>
              <w:spacing w:line="240" w:lineRule="auto"/>
              <w:contextualSpacing/>
              <w:jc w:val="center"/>
              <w:rPr>
                <w:rFonts w:ascii="Times New Roman" w:hAnsi="Times New Roman" w:cs="Times New Roman"/>
                <w:sz w:val="24"/>
                <w:szCs w:val="24"/>
              </w:rPr>
            </w:pPr>
            <w:r w:rsidRPr="007F214D">
              <w:rPr>
                <w:rFonts w:ascii="Times New Roman" w:hAnsi="Times New Roman" w:cs="Times New Roman"/>
                <w:sz w:val="24"/>
                <w:szCs w:val="24"/>
              </w:rPr>
              <w:t>24</w:t>
            </w:r>
          </w:p>
        </w:tc>
        <w:tc>
          <w:tcPr>
            <w:tcW w:w="1281" w:type="dxa"/>
            <w:tcBorders>
              <w:top w:val="single" w:sz="4" w:space="0" w:color="auto"/>
              <w:left w:val="single" w:sz="4" w:space="0" w:color="auto"/>
              <w:bottom w:val="single" w:sz="4" w:space="0" w:color="auto"/>
              <w:right w:val="single" w:sz="4" w:space="0" w:color="auto"/>
            </w:tcBorders>
            <w:hideMark/>
          </w:tcPr>
          <w:p w:rsidR="00CC0868" w:rsidRPr="007F214D" w:rsidRDefault="0010322C" w:rsidP="007F214D">
            <w:pPr>
              <w:spacing w:line="240" w:lineRule="auto"/>
              <w:contextualSpacing/>
              <w:jc w:val="center"/>
              <w:rPr>
                <w:rFonts w:ascii="Times New Roman" w:hAnsi="Times New Roman" w:cs="Times New Roman"/>
                <w:sz w:val="24"/>
                <w:szCs w:val="24"/>
              </w:rPr>
            </w:pPr>
            <w:r w:rsidRPr="007F214D">
              <w:rPr>
                <w:rFonts w:ascii="Times New Roman" w:hAnsi="Times New Roman" w:cs="Times New Roman"/>
                <w:sz w:val="24"/>
                <w:szCs w:val="24"/>
              </w:rPr>
              <w:t xml:space="preserve">Соотв. </w:t>
            </w:r>
            <w:proofErr w:type="spellStart"/>
            <w:r w:rsidRPr="007F214D">
              <w:rPr>
                <w:rFonts w:ascii="Times New Roman" w:hAnsi="Times New Roman" w:cs="Times New Roman"/>
                <w:sz w:val="24"/>
                <w:szCs w:val="24"/>
              </w:rPr>
              <w:t>зан</w:t>
            </w:r>
            <w:proofErr w:type="spellEnd"/>
            <w:r w:rsidRPr="007F214D">
              <w:rPr>
                <w:rFonts w:ascii="Times New Roman" w:hAnsi="Times New Roman" w:cs="Times New Roman"/>
                <w:sz w:val="24"/>
                <w:szCs w:val="24"/>
              </w:rPr>
              <w:t>. дол.</w:t>
            </w:r>
          </w:p>
        </w:tc>
        <w:tc>
          <w:tcPr>
            <w:tcW w:w="708" w:type="dxa"/>
            <w:tcBorders>
              <w:top w:val="single" w:sz="4" w:space="0" w:color="auto"/>
              <w:left w:val="single" w:sz="4" w:space="0" w:color="auto"/>
              <w:bottom w:val="single" w:sz="4" w:space="0" w:color="auto"/>
              <w:right w:val="single" w:sz="4" w:space="0" w:color="auto"/>
            </w:tcBorders>
          </w:tcPr>
          <w:p w:rsidR="00CC0868" w:rsidRPr="007F214D" w:rsidRDefault="00CC0868" w:rsidP="007F214D">
            <w:pPr>
              <w:spacing w:line="240" w:lineRule="auto"/>
              <w:contextualSpacing/>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CC0868" w:rsidRPr="007F214D" w:rsidRDefault="00CC0868" w:rsidP="007F214D">
            <w:pPr>
              <w:spacing w:after="0" w:line="240" w:lineRule="auto"/>
              <w:contextualSpacing/>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CC0868" w:rsidRPr="007F214D" w:rsidRDefault="00CC0868" w:rsidP="007F214D">
            <w:pPr>
              <w:spacing w:after="0" w:line="240" w:lineRule="auto"/>
              <w:contextualSpacing/>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CC0868" w:rsidRPr="007F214D" w:rsidRDefault="00CC0868" w:rsidP="007F214D">
            <w:pPr>
              <w:spacing w:line="240" w:lineRule="auto"/>
              <w:contextualSpacing/>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CC0868" w:rsidRPr="007F214D" w:rsidRDefault="00CC0868" w:rsidP="007F214D">
            <w:pPr>
              <w:spacing w:after="0" w:line="240" w:lineRule="auto"/>
              <w:contextualSpacing/>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CC0868" w:rsidRPr="007F214D" w:rsidRDefault="00CC0868" w:rsidP="007F214D">
            <w:pPr>
              <w:spacing w:line="240" w:lineRule="auto"/>
              <w:contextualSpacing/>
              <w:jc w:val="center"/>
              <w:rPr>
                <w:rFonts w:ascii="Times New Roman" w:hAnsi="Times New Roman" w:cs="Times New Roman"/>
                <w:sz w:val="24"/>
                <w:szCs w:val="24"/>
              </w:rPr>
            </w:pPr>
            <w:r w:rsidRPr="007F214D">
              <w:rPr>
                <w:rFonts w:ascii="Times New Roman" w:hAnsi="Times New Roman" w:cs="Times New Roman"/>
                <w:sz w:val="24"/>
                <w:szCs w:val="24"/>
              </w:rPr>
              <w:t>+</w:t>
            </w:r>
          </w:p>
        </w:tc>
        <w:tc>
          <w:tcPr>
            <w:tcW w:w="787" w:type="dxa"/>
            <w:tcBorders>
              <w:top w:val="single" w:sz="4" w:space="0" w:color="auto"/>
              <w:left w:val="single" w:sz="4" w:space="0" w:color="auto"/>
              <w:bottom w:val="single" w:sz="4" w:space="0" w:color="auto"/>
              <w:right w:val="single" w:sz="4" w:space="0" w:color="auto"/>
            </w:tcBorders>
          </w:tcPr>
          <w:p w:rsidR="00CC0868" w:rsidRPr="007F214D" w:rsidRDefault="00CC0868" w:rsidP="007F214D">
            <w:pPr>
              <w:spacing w:line="240" w:lineRule="auto"/>
              <w:contextualSpacing/>
              <w:jc w:val="center"/>
              <w:rPr>
                <w:rFonts w:ascii="Times New Roman" w:hAnsi="Times New Roman" w:cs="Times New Roman"/>
                <w:sz w:val="24"/>
                <w:szCs w:val="24"/>
              </w:rPr>
            </w:pPr>
          </w:p>
        </w:tc>
      </w:tr>
      <w:tr w:rsidR="00CC0868" w:rsidRPr="007F214D" w:rsidTr="0010322C">
        <w:trPr>
          <w:trHeight w:val="259"/>
        </w:trPr>
        <w:tc>
          <w:tcPr>
            <w:tcW w:w="566" w:type="dxa"/>
            <w:tcBorders>
              <w:top w:val="single" w:sz="4" w:space="0" w:color="auto"/>
              <w:left w:val="single" w:sz="4" w:space="0" w:color="auto"/>
              <w:bottom w:val="single" w:sz="4" w:space="0" w:color="auto"/>
              <w:right w:val="single" w:sz="4" w:space="0" w:color="auto"/>
            </w:tcBorders>
            <w:hideMark/>
          </w:tcPr>
          <w:p w:rsidR="00CC0868" w:rsidRPr="007F214D" w:rsidRDefault="00CC0868" w:rsidP="007F214D">
            <w:pPr>
              <w:spacing w:line="240" w:lineRule="auto"/>
              <w:contextualSpacing/>
              <w:jc w:val="center"/>
              <w:rPr>
                <w:rFonts w:ascii="Times New Roman" w:hAnsi="Times New Roman" w:cs="Times New Roman"/>
                <w:sz w:val="24"/>
                <w:szCs w:val="24"/>
              </w:rPr>
            </w:pPr>
            <w:r w:rsidRPr="007F214D">
              <w:rPr>
                <w:rFonts w:ascii="Times New Roman" w:hAnsi="Times New Roman" w:cs="Times New Roman"/>
                <w:sz w:val="24"/>
                <w:szCs w:val="24"/>
              </w:rPr>
              <w:t>3</w:t>
            </w:r>
            <w:r w:rsidR="0010322C" w:rsidRPr="007F214D">
              <w:rPr>
                <w:rFonts w:ascii="Times New Roman" w:hAnsi="Times New Roman" w:cs="Times New Roman"/>
                <w:sz w:val="24"/>
                <w:szCs w:val="24"/>
              </w:rPr>
              <w:t>.</w:t>
            </w:r>
          </w:p>
        </w:tc>
        <w:tc>
          <w:tcPr>
            <w:tcW w:w="1844" w:type="dxa"/>
            <w:tcBorders>
              <w:top w:val="single" w:sz="4" w:space="0" w:color="auto"/>
              <w:left w:val="single" w:sz="4" w:space="0" w:color="auto"/>
              <w:bottom w:val="single" w:sz="4" w:space="0" w:color="auto"/>
              <w:right w:val="single" w:sz="4" w:space="0" w:color="auto"/>
            </w:tcBorders>
            <w:hideMark/>
          </w:tcPr>
          <w:p w:rsidR="00CC0868" w:rsidRPr="007F214D" w:rsidRDefault="00CC0868" w:rsidP="007F214D">
            <w:pPr>
              <w:spacing w:line="240" w:lineRule="auto"/>
              <w:contextualSpacing/>
              <w:rPr>
                <w:rFonts w:ascii="Times New Roman" w:hAnsi="Times New Roman" w:cs="Times New Roman"/>
                <w:sz w:val="24"/>
                <w:szCs w:val="24"/>
              </w:rPr>
            </w:pPr>
            <w:proofErr w:type="spellStart"/>
            <w:r w:rsidRPr="007F214D">
              <w:rPr>
                <w:rFonts w:ascii="Times New Roman" w:hAnsi="Times New Roman" w:cs="Times New Roman"/>
                <w:sz w:val="24"/>
                <w:szCs w:val="24"/>
              </w:rPr>
              <w:t>Гольчикова</w:t>
            </w:r>
            <w:proofErr w:type="spellEnd"/>
            <w:r w:rsidRPr="007F214D">
              <w:rPr>
                <w:rFonts w:ascii="Times New Roman" w:hAnsi="Times New Roman" w:cs="Times New Roman"/>
                <w:sz w:val="24"/>
                <w:szCs w:val="24"/>
              </w:rPr>
              <w:t xml:space="preserve"> Е.В.</w:t>
            </w:r>
          </w:p>
        </w:tc>
        <w:tc>
          <w:tcPr>
            <w:tcW w:w="992" w:type="dxa"/>
            <w:tcBorders>
              <w:top w:val="single" w:sz="4" w:space="0" w:color="auto"/>
              <w:left w:val="single" w:sz="4" w:space="0" w:color="auto"/>
              <w:bottom w:val="single" w:sz="4" w:space="0" w:color="auto"/>
              <w:right w:val="single" w:sz="4" w:space="0" w:color="auto"/>
            </w:tcBorders>
            <w:hideMark/>
          </w:tcPr>
          <w:p w:rsidR="00CC0868" w:rsidRPr="007F214D" w:rsidRDefault="00CC0868" w:rsidP="007F214D">
            <w:pPr>
              <w:spacing w:line="240" w:lineRule="auto"/>
              <w:contextualSpacing/>
              <w:jc w:val="center"/>
              <w:rPr>
                <w:rFonts w:ascii="Times New Roman" w:hAnsi="Times New Roman" w:cs="Times New Roman"/>
                <w:sz w:val="24"/>
                <w:szCs w:val="24"/>
              </w:rPr>
            </w:pPr>
            <w:r w:rsidRPr="007F214D">
              <w:rPr>
                <w:rFonts w:ascii="Times New Roman" w:hAnsi="Times New Roman" w:cs="Times New Roman"/>
                <w:sz w:val="24"/>
                <w:szCs w:val="24"/>
              </w:rPr>
              <w:t>С</w:t>
            </w:r>
          </w:p>
        </w:tc>
        <w:tc>
          <w:tcPr>
            <w:tcW w:w="846" w:type="dxa"/>
            <w:tcBorders>
              <w:top w:val="single" w:sz="4" w:space="0" w:color="auto"/>
              <w:left w:val="single" w:sz="4" w:space="0" w:color="auto"/>
              <w:bottom w:val="single" w:sz="4" w:space="0" w:color="auto"/>
              <w:right w:val="single" w:sz="4" w:space="0" w:color="auto"/>
            </w:tcBorders>
            <w:hideMark/>
          </w:tcPr>
          <w:p w:rsidR="00CC0868" w:rsidRPr="007F214D" w:rsidRDefault="00CC0868" w:rsidP="007F214D">
            <w:pPr>
              <w:spacing w:line="240" w:lineRule="auto"/>
              <w:contextualSpacing/>
              <w:jc w:val="center"/>
              <w:rPr>
                <w:rFonts w:ascii="Times New Roman" w:hAnsi="Times New Roman" w:cs="Times New Roman"/>
                <w:sz w:val="24"/>
                <w:szCs w:val="24"/>
              </w:rPr>
            </w:pPr>
            <w:r w:rsidRPr="007F214D">
              <w:rPr>
                <w:rFonts w:ascii="Times New Roman" w:hAnsi="Times New Roman" w:cs="Times New Roman"/>
                <w:sz w:val="24"/>
                <w:szCs w:val="24"/>
              </w:rPr>
              <w:t>18</w:t>
            </w:r>
          </w:p>
        </w:tc>
        <w:tc>
          <w:tcPr>
            <w:tcW w:w="1281" w:type="dxa"/>
            <w:tcBorders>
              <w:top w:val="single" w:sz="4" w:space="0" w:color="auto"/>
              <w:left w:val="single" w:sz="4" w:space="0" w:color="auto"/>
              <w:bottom w:val="single" w:sz="4" w:space="0" w:color="auto"/>
              <w:right w:val="single" w:sz="4" w:space="0" w:color="auto"/>
            </w:tcBorders>
            <w:hideMark/>
          </w:tcPr>
          <w:p w:rsidR="00CC0868" w:rsidRPr="007F214D" w:rsidRDefault="0010322C" w:rsidP="007F214D">
            <w:pPr>
              <w:spacing w:line="240" w:lineRule="auto"/>
              <w:contextualSpacing/>
              <w:jc w:val="center"/>
              <w:rPr>
                <w:rFonts w:ascii="Times New Roman" w:hAnsi="Times New Roman" w:cs="Times New Roman"/>
                <w:sz w:val="24"/>
                <w:szCs w:val="24"/>
              </w:rPr>
            </w:pPr>
            <w:r w:rsidRPr="007F214D">
              <w:rPr>
                <w:rFonts w:ascii="Times New Roman" w:hAnsi="Times New Roman" w:cs="Times New Roman"/>
                <w:sz w:val="24"/>
                <w:szCs w:val="24"/>
              </w:rPr>
              <w:t xml:space="preserve">Соотв. </w:t>
            </w:r>
            <w:proofErr w:type="spellStart"/>
            <w:r w:rsidRPr="007F214D">
              <w:rPr>
                <w:rFonts w:ascii="Times New Roman" w:hAnsi="Times New Roman" w:cs="Times New Roman"/>
                <w:sz w:val="24"/>
                <w:szCs w:val="24"/>
              </w:rPr>
              <w:t>зан</w:t>
            </w:r>
            <w:proofErr w:type="spellEnd"/>
            <w:r w:rsidRPr="007F214D">
              <w:rPr>
                <w:rFonts w:ascii="Times New Roman" w:hAnsi="Times New Roman" w:cs="Times New Roman"/>
                <w:sz w:val="24"/>
                <w:szCs w:val="24"/>
              </w:rPr>
              <w:t>. дол.</w:t>
            </w:r>
          </w:p>
        </w:tc>
        <w:tc>
          <w:tcPr>
            <w:tcW w:w="708" w:type="dxa"/>
            <w:tcBorders>
              <w:top w:val="single" w:sz="4" w:space="0" w:color="auto"/>
              <w:left w:val="single" w:sz="4" w:space="0" w:color="auto"/>
              <w:bottom w:val="single" w:sz="4" w:space="0" w:color="auto"/>
              <w:right w:val="single" w:sz="4" w:space="0" w:color="auto"/>
            </w:tcBorders>
            <w:hideMark/>
          </w:tcPr>
          <w:p w:rsidR="00CC0868" w:rsidRPr="007F214D" w:rsidRDefault="00CC0868" w:rsidP="007F214D">
            <w:pPr>
              <w:spacing w:line="240" w:lineRule="auto"/>
              <w:contextualSpacing/>
              <w:jc w:val="center"/>
              <w:rPr>
                <w:rFonts w:ascii="Times New Roman" w:hAnsi="Times New Roman" w:cs="Times New Roman"/>
                <w:sz w:val="24"/>
                <w:szCs w:val="24"/>
              </w:rPr>
            </w:pPr>
            <w:r w:rsidRPr="007F214D">
              <w:rPr>
                <w:rFonts w:ascii="Times New Roman" w:hAnsi="Times New Roman" w:cs="Times New Roman"/>
                <w:sz w:val="24"/>
                <w:szCs w:val="24"/>
              </w:rPr>
              <w:t>+ сем</w:t>
            </w:r>
          </w:p>
        </w:tc>
        <w:tc>
          <w:tcPr>
            <w:tcW w:w="709" w:type="dxa"/>
            <w:tcBorders>
              <w:top w:val="single" w:sz="4" w:space="0" w:color="auto"/>
              <w:left w:val="single" w:sz="4" w:space="0" w:color="auto"/>
              <w:bottom w:val="single" w:sz="4" w:space="0" w:color="auto"/>
              <w:right w:val="single" w:sz="4" w:space="0" w:color="auto"/>
            </w:tcBorders>
            <w:hideMark/>
          </w:tcPr>
          <w:p w:rsidR="00CC0868" w:rsidRPr="007F214D" w:rsidRDefault="00CC0868" w:rsidP="007F214D">
            <w:pPr>
              <w:spacing w:after="0" w:line="240" w:lineRule="auto"/>
              <w:contextualSpacing/>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CC0868" w:rsidRPr="007F214D" w:rsidRDefault="00CC0868" w:rsidP="007F214D">
            <w:pPr>
              <w:spacing w:after="0" w:line="240" w:lineRule="auto"/>
              <w:contextualSpacing/>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CC0868" w:rsidRPr="007F214D" w:rsidRDefault="00CC0868" w:rsidP="007F214D">
            <w:pPr>
              <w:spacing w:line="240" w:lineRule="auto"/>
              <w:contextualSpacing/>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CC0868" w:rsidRPr="007F214D" w:rsidRDefault="00CC0868" w:rsidP="007F214D">
            <w:pPr>
              <w:spacing w:line="240" w:lineRule="auto"/>
              <w:contextualSpacing/>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C0868" w:rsidRPr="007F214D" w:rsidRDefault="00CC0868" w:rsidP="007F214D">
            <w:pPr>
              <w:spacing w:line="240" w:lineRule="auto"/>
              <w:contextualSpacing/>
              <w:jc w:val="center"/>
              <w:rPr>
                <w:rFonts w:ascii="Times New Roman" w:hAnsi="Times New Roman" w:cs="Times New Roman"/>
                <w:sz w:val="24"/>
                <w:szCs w:val="24"/>
              </w:rPr>
            </w:pPr>
          </w:p>
        </w:tc>
        <w:tc>
          <w:tcPr>
            <w:tcW w:w="787" w:type="dxa"/>
            <w:tcBorders>
              <w:top w:val="single" w:sz="4" w:space="0" w:color="auto"/>
              <w:left w:val="single" w:sz="4" w:space="0" w:color="auto"/>
              <w:bottom w:val="single" w:sz="4" w:space="0" w:color="auto"/>
              <w:right w:val="single" w:sz="4" w:space="0" w:color="auto"/>
            </w:tcBorders>
          </w:tcPr>
          <w:p w:rsidR="00CC0868" w:rsidRPr="007F214D" w:rsidRDefault="00CC0868" w:rsidP="007F214D">
            <w:pPr>
              <w:spacing w:line="240" w:lineRule="auto"/>
              <w:contextualSpacing/>
              <w:jc w:val="center"/>
              <w:rPr>
                <w:rFonts w:ascii="Times New Roman" w:hAnsi="Times New Roman" w:cs="Times New Roman"/>
                <w:sz w:val="24"/>
                <w:szCs w:val="24"/>
              </w:rPr>
            </w:pPr>
          </w:p>
        </w:tc>
      </w:tr>
      <w:tr w:rsidR="00CC0868" w:rsidRPr="007F214D" w:rsidTr="0010322C">
        <w:trPr>
          <w:trHeight w:val="259"/>
        </w:trPr>
        <w:tc>
          <w:tcPr>
            <w:tcW w:w="566" w:type="dxa"/>
            <w:tcBorders>
              <w:top w:val="single" w:sz="4" w:space="0" w:color="auto"/>
              <w:left w:val="single" w:sz="4" w:space="0" w:color="auto"/>
              <w:bottom w:val="single" w:sz="4" w:space="0" w:color="auto"/>
              <w:right w:val="single" w:sz="4" w:space="0" w:color="auto"/>
            </w:tcBorders>
            <w:hideMark/>
          </w:tcPr>
          <w:p w:rsidR="00CC0868" w:rsidRPr="007F214D" w:rsidRDefault="00CC0868" w:rsidP="007F214D">
            <w:pPr>
              <w:spacing w:line="240" w:lineRule="auto"/>
              <w:contextualSpacing/>
              <w:jc w:val="center"/>
              <w:rPr>
                <w:rFonts w:ascii="Times New Roman" w:hAnsi="Times New Roman" w:cs="Times New Roman"/>
                <w:sz w:val="24"/>
                <w:szCs w:val="24"/>
              </w:rPr>
            </w:pPr>
            <w:r w:rsidRPr="007F214D">
              <w:rPr>
                <w:rFonts w:ascii="Times New Roman" w:hAnsi="Times New Roman" w:cs="Times New Roman"/>
                <w:sz w:val="24"/>
                <w:szCs w:val="24"/>
              </w:rPr>
              <w:t>4</w:t>
            </w:r>
            <w:r w:rsidR="0010322C" w:rsidRPr="007F214D">
              <w:rPr>
                <w:rFonts w:ascii="Times New Roman" w:hAnsi="Times New Roman" w:cs="Times New Roman"/>
                <w:sz w:val="24"/>
                <w:szCs w:val="24"/>
              </w:rPr>
              <w:t>.</w:t>
            </w:r>
          </w:p>
        </w:tc>
        <w:tc>
          <w:tcPr>
            <w:tcW w:w="1844" w:type="dxa"/>
            <w:tcBorders>
              <w:top w:val="single" w:sz="4" w:space="0" w:color="auto"/>
              <w:left w:val="single" w:sz="4" w:space="0" w:color="auto"/>
              <w:bottom w:val="single" w:sz="4" w:space="0" w:color="auto"/>
              <w:right w:val="single" w:sz="4" w:space="0" w:color="auto"/>
            </w:tcBorders>
            <w:hideMark/>
          </w:tcPr>
          <w:p w:rsidR="00CC0868" w:rsidRPr="007F214D" w:rsidRDefault="00CC0868" w:rsidP="007F214D">
            <w:pPr>
              <w:spacing w:line="240" w:lineRule="auto"/>
              <w:contextualSpacing/>
              <w:rPr>
                <w:rFonts w:ascii="Times New Roman" w:hAnsi="Times New Roman" w:cs="Times New Roman"/>
                <w:sz w:val="24"/>
                <w:szCs w:val="24"/>
              </w:rPr>
            </w:pPr>
            <w:proofErr w:type="spellStart"/>
            <w:r w:rsidRPr="007F214D">
              <w:rPr>
                <w:rFonts w:ascii="Times New Roman" w:hAnsi="Times New Roman" w:cs="Times New Roman"/>
                <w:sz w:val="24"/>
                <w:szCs w:val="24"/>
              </w:rPr>
              <w:t>Гольчикова</w:t>
            </w:r>
            <w:proofErr w:type="spellEnd"/>
            <w:r w:rsidRPr="007F214D">
              <w:rPr>
                <w:rFonts w:ascii="Times New Roman" w:hAnsi="Times New Roman" w:cs="Times New Roman"/>
                <w:sz w:val="24"/>
                <w:szCs w:val="24"/>
              </w:rPr>
              <w:t xml:space="preserve"> Н.Г.</w:t>
            </w:r>
          </w:p>
        </w:tc>
        <w:tc>
          <w:tcPr>
            <w:tcW w:w="992" w:type="dxa"/>
            <w:tcBorders>
              <w:top w:val="single" w:sz="4" w:space="0" w:color="auto"/>
              <w:left w:val="single" w:sz="4" w:space="0" w:color="auto"/>
              <w:bottom w:val="single" w:sz="4" w:space="0" w:color="auto"/>
              <w:right w:val="single" w:sz="4" w:space="0" w:color="auto"/>
            </w:tcBorders>
            <w:hideMark/>
          </w:tcPr>
          <w:p w:rsidR="00CC0868" w:rsidRPr="007F214D" w:rsidRDefault="00CC0868" w:rsidP="007F214D">
            <w:pPr>
              <w:spacing w:line="240" w:lineRule="auto"/>
              <w:contextualSpacing/>
              <w:jc w:val="center"/>
              <w:rPr>
                <w:rFonts w:ascii="Times New Roman" w:hAnsi="Times New Roman" w:cs="Times New Roman"/>
                <w:sz w:val="24"/>
                <w:szCs w:val="24"/>
              </w:rPr>
            </w:pPr>
            <w:r w:rsidRPr="007F214D">
              <w:rPr>
                <w:rFonts w:ascii="Times New Roman" w:hAnsi="Times New Roman" w:cs="Times New Roman"/>
                <w:sz w:val="24"/>
                <w:szCs w:val="24"/>
              </w:rPr>
              <w:t>С</w:t>
            </w:r>
          </w:p>
        </w:tc>
        <w:tc>
          <w:tcPr>
            <w:tcW w:w="846" w:type="dxa"/>
            <w:tcBorders>
              <w:top w:val="single" w:sz="4" w:space="0" w:color="auto"/>
              <w:left w:val="single" w:sz="4" w:space="0" w:color="auto"/>
              <w:bottom w:val="single" w:sz="4" w:space="0" w:color="auto"/>
              <w:right w:val="single" w:sz="4" w:space="0" w:color="auto"/>
            </w:tcBorders>
            <w:hideMark/>
          </w:tcPr>
          <w:p w:rsidR="00CC0868" w:rsidRPr="007F214D" w:rsidRDefault="00CC0868" w:rsidP="007F214D">
            <w:pPr>
              <w:spacing w:line="240" w:lineRule="auto"/>
              <w:contextualSpacing/>
              <w:jc w:val="center"/>
              <w:rPr>
                <w:rFonts w:ascii="Times New Roman" w:hAnsi="Times New Roman" w:cs="Times New Roman"/>
                <w:sz w:val="24"/>
                <w:szCs w:val="24"/>
              </w:rPr>
            </w:pPr>
            <w:r w:rsidRPr="007F214D">
              <w:rPr>
                <w:rFonts w:ascii="Times New Roman" w:hAnsi="Times New Roman" w:cs="Times New Roman"/>
                <w:sz w:val="24"/>
                <w:szCs w:val="24"/>
              </w:rPr>
              <w:t xml:space="preserve">5 </w:t>
            </w:r>
            <w:proofErr w:type="spellStart"/>
            <w:r w:rsidRPr="007F214D">
              <w:rPr>
                <w:rFonts w:ascii="Times New Roman" w:hAnsi="Times New Roman" w:cs="Times New Roman"/>
                <w:sz w:val="24"/>
                <w:szCs w:val="24"/>
              </w:rPr>
              <w:t>мес</w:t>
            </w:r>
            <w:proofErr w:type="spellEnd"/>
          </w:p>
        </w:tc>
        <w:tc>
          <w:tcPr>
            <w:tcW w:w="1281" w:type="dxa"/>
            <w:tcBorders>
              <w:top w:val="single" w:sz="4" w:space="0" w:color="auto"/>
              <w:left w:val="single" w:sz="4" w:space="0" w:color="auto"/>
              <w:bottom w:val="single" w:sz="4" w:space="0" w:color="auto"/>
              <w:right w:val="single" w:sz="4" w:space="0" w:color="auto"/>
            </w:tcBorders>
            <w:hideMark/>
          </w:tcPr>
          <w:p w:rsidR="00CC0868" w:rsidRPr="007F214D" w:rsidRDefault="0010322C" w:rsidP="007F214D">
            <w:pPr>
              <w:spacing w:line="240" w:lineRule="auto"/>
              <w:contextualSpacing/>
              <w:jc w:val="center"/>
              <w:rPr>
                <w:rFonts w:ascii="Times New Roman" w:hAnsi="Times New Roman" w:cs="Times New Roman"/>
                <w:sz w:val="24"/>
                <w:szCs w:val="24"/>
              </w:rPr>
            </w:pPr>
            <w:r w:rsidRPr="007F214D">
              <w:rPr>
                <w:rFonts w:ascii="Times New Roman" w:hAnsi="Times New Roman" w:cs="Times New Roman"/>
                <w:sz w:val="24"/>
                <w:szCs w:val="24"/>
              </w:rPr>
              <w:t xml:space="preserve">Молодой </w:t>
            </w:r>
            <w:r w:rsidR="00CC0868" w:rsidRPr="007F214D">
              <w:rPr>
                <w:rFonts w:ascii="Times New Roman" w:hAnsi="Times New Roman" w:cs="Times New Roman"/>
                <w:sz w:val="24"/>
                <w:szCs w:val="24"/>
              </w:rPr>
              <w:t>сп</w:t>
            </w:r>
            <w:r w:rsidRPr="007F214D">
              <w:rPr>
                <w:rFonts w:ascii="Times New Roman" w:hAnsi="Times New Roman" w:cs="Times New Roman"/>
                <w:sz w:val="24"/>
                <w:szCs w:val="24"/>
              </w:rPr>
              <w:t>ециалист</w:t>
            </w:r>
          </w:p>
        </w:tc>
        <w:tc>
          <w:tcPr>
            <w:tcW w:w="708" w:type="dxa"/>
            <w:tcBorders>
              <w:top w:val="single" w:sz="4" w:space="0" w:color="auto"/>
              <w:left w:val="single" w:sz="4" w:space="0" w:color="auto"/>
              <w:bottom w:val="single" w:sz="4" w:space="0" w:color="auto"/>
              <w:right w:val="single" w:sz="4" w:space="0" w:color="auto"/>
            </w:tcBorders>
          </w:tcPr>
          <w:p w:rsidR="00CC0868" w:rsidRPr="007F214D" w:rsidRDefault="00CC0868" w:rsidP="007F214D">
            <w:pPr>
              <w:spacing w:line="240" w:lineRule="auto"/>
              <w:contextualSpacing/>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C0868" w:rsidRPr="007F214D" w:rsidRDefault="00CC0868" w:rsidP="007F214D">
            <w:pPr>
              <w:spacing w:line="240" w:lineRule="auto"/>
              <w:contextualSpacing/>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C0868" w:rsidRPr="007F214D" w:rsidRDefault="00CC0868" w:rsidP="007F214D">
            <w:pPr>
              <w:spacing w:line="240" w:lineRule="auto"/>
              <w:contextualSpacing/>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C0868" w:rsidRPr="007F214D" w:rsidRDefault="00CC0868" w:rsidP="007F214D">
            <w:pPr>
              <w:spacing w:line="240" w:lineRule="auto"/>
              <w:contextualSpacing/>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CC0868" w:rsidRPr="007F214D" w:rsidRDefault="00CC0868" w:rsidP="007F214D">
            <w:pPr>
              <w:spacing w:line="240" w:lineRule="auto"/>
              <w:contextualSpacing/>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CC0868" w:rsidRPr="007F214D" w:rsidRDefault="00CC0868" w:rsidP="007F214D">
            <w:pPr>
              <w:spacing w:line="240" w:lineRule="auto"/>
              <w:contextualSpacing/>
              <w:jc w:val="center"/>
              <w:rPr>
                <w:rFonts w:ascii="Times New Roman" w:hAnsi="Times New Roman" w:cs="Times New Roman"/>
                <w:sz w:val="24"/>
                <w:szCs w:val="24"/>
              </w:rPr>
            </w:pPr>
            <w:r w:rsidRPr="007F214D">
              <w:rPr>
                <w:rFonts w:ascii="Times New Roman" w:hAnsi="Times New Roman" w:cs="Times New Roman"/>
                <w:sz w:val="24"/>
                <w:szCs w:val="24"/>
              </w:rPr>
              <w:t>заочно</w:t>
            </w:r>
          </w:p>
        </w:tc>
        <w:tc>
          <w:tcPr>
            <w:tcW w:w="787" w:type="dxa"/>
            <w:tcBorders>
              <w:top w:val="single" w:sz="4" w:space="0" w:color="auto"/>
              <w:left w:val="single" w:sz="4" w:space="0" w:color="auto"/>
              <w:bottom w:val="single" w:sz="4" w:space="0" w:color="auto"/>
              <w:right w:val="single" w:sz="4" w:space="0" w:color="auto"/>
            </w:tcBorders>
          </w:tcPr>
          <w:p w:rsidR="00CC0868" w:rsidRPr="007F214D" w:rsidRDefault="00CC0868" w:rsidP="007F214D">
            <w:pPr>
              <w:spacing w:line="240" w:lineRule="auto"/>
              <w:contextualSpacing/>
              <w:jc w:val="center"/>
              <w:rPr>
                <w:rFonts w:ascii="Times New Roman" w:hAnsi="Times New Roman" w:cs="Times New Roman"/>
                <w:sz w:val="24"/>
                <w:szCs w:val="24"/>
              </w:rPr>
            </w:pPr>
          </w:p>
        </w:tc>
      </w:tr>
      <w:tr w:rsidR="00CC0868" w:rsidRPr="007F214D" w:rsidTr="0010322C">
        <w:trPr>
          <w:trHeight w:val="201"/>
        </w:trPr>
        <w:tc>
          <w:tcPr>
            <w:tcW w:w="566" w:type="dxa"/>
            <w:tcBorders>
              <w:top w:val="single" w:sz="4" w:space="0" w:color="auto"/>
              <w:left w:val="single" w:sz="4" w:space="0" w:color="auto"/>
              <w:bottom w:val="single" w:sz="4" w:space="0" w:color="auto"/>
              <w:right w:val="single" w:sz="4" w:space="0" w:color="auto"/>
            </w:tcBorders>
            <w:hideMark/>
          </w:tcPr>
          <w:p w:rsidR="00CC0868" w:rsidRPr="007F214D" w:rsidRDefault="00CC0868" w:rsidP="007F214D">
            <w:pPr>
              <w:spacing w:line="240" w:lineRule="auto"/>
              <w:contextualSpacing/>
              <w:jc w:val="center"/>
              <w:rPr>
                <w:rFonts w:ascii="Times New Roman" w:hAnsi="Times New Roman" w:cs="Times New Roman"/>
                <w:sz w:val="24"/>
                <w:szCs w:val="24"/>
              </w:rPr>
            </w:pPr>
            <w:r w:rsidRPr="007F214D">
              <w:rPr>
                <w:rFonts w:ascii="Times New Roman" w:hAnsi="Times New Roman" w:cs="Times New Roman"/>
                <w:sz w:val="24"/>
                <w:szCs w:val="24"/>
              </w:rPr>
              <w:t>5</w:t>
            </w:r>
            <w:r w:rsidR="0010322C" w:rsidRPr="007F214D">
              <w:rPr>
                <w:rFonts w:ascii="Times New Roman" w:hAnsi="Times New Roman" w:cs="Times New Roman"/>
                <w:sz w:val="24"/>
                <w:szCs w:val="24"/>
              </w:rPr>
              <w:t>.</w:t>
            </w:r>
          </w:p>
        </w:tc>
        <w:tc>
          <w:tcPr>
            <w:tcW w:w="1844" w:type="dxa"/>
            <w:tcBorders>
              <w:top w:val="single" w:sz="4" w:space="0" w:color="auto"/>
              <w:left w:val="single" w:sz="4" w:space="0" w:color="auto"/>
              <w:bottom w:val="single" w:sz="4" w:space="0" w:color="auto"/>
              <w:right w:val="single" w:sz="4" w:space="0" w:color="auto"/>
            </w:tcBorders>
            <w:hideMark/>
          </w:tcPr>
          <w:p w:rsidR="00CC0868" w:rsidRPr="007F214D" w:rsidRDefault="00CC0868" w:rsidP="007F214D">
            <w:pPr>
              <w:spacing w:line="240" w:lineRule="auto"/>
              <w:contextualSpacing/>
              <w:rPr>
                <w:rFonts w:ascii="Times New Roman" w:hAnsi="Times New Roman" w:cs="Times New Roman"/>
                <w:sz w:val="24"/>
                <w:szCs w:val="24"/>
              </w:rPr>
            </w:pPr>
            <w:proofErr w:type="spellStart"/>
            <w:r w:rsidRPr="007F214D">
              <w:rPr>
                <w:rFonts w:ascii="Times New Roman" w:hAnsi="Times New Roman" w:cs="Times New Roman"/>
                <w:sz w:val="24"/>
                <w:szCs w:val="24"/>
              </w:rPr>
              <w:t>Елукова</w:t>
            </w:r>
            <w:proofErr w:type="spellEnd"/>
            <w:r w:rsidRPr="007F214D">
              <w:rPr>
                <w:rFonts w:ascii="Times New Roman" w:hAnsi="Times New Roman" w:cs="Times New Roman"/>
                <w:sz w:val="24"/>
                <w:szCs w:val="24"/>
              </w:rPr>
              <w:t xml:space="preserve"> Л.М.</w:t>
            </w:r>
          </w:p>
        </w:tc>
        <w:tc>
          <w:tcPr>
            <w:tcW w:w="992" w:type="dxa"/>
            <w:tcBorders>
              <w:top w:val="single" w:sz="4" w:space="0" w:color="auto"/>
              <w:left w:val="single" w:sz="4" w:space="0" w:color="auto"/>
              <w:bottom w:val="single" w:sz="4" w:space="0" w:color="auto"/>
              <w:right w:val="single" w:sz="4" w:space="0" w:color="auto"/>
            </w:tcBorders>
            <w:hideMark/>
          </w:tcPr>
          <w:p w:rsidR="00CC0868" w:rsidRPr="007F214D" w:rsidRDefault="00CC0868" w:rsidP="007F214D">
            <w:pPr>
              <w:spacing w:line="240" w:lineRule="auto"/>
              <w:contextualSpacing/>
              <w:jc w:val="center"/>
              <w:rPr>
                <w:rFonts w:ascii="Times New Roman" w:hAnsi="Times New Roman" w:cs="Times New Roman"/>
                <w:sz w:val="24"/>
                <w:szCs w:val="24"/>
              </w:rPr>
            </w:pPr>
            <w:r w:rsidRPr="007F214D">
              <w:rPr>
                <w:rFonts w:ascii="Times New Roman" w:hAnsi="Times New Roman" w:cs="Times New Roman"/>
                <w:sz w:val="24"/>
                <w:szCs w:val="24"/>
              </w:rPr>
              <w:t>В</w:t>
            </w:r>
          </w:p>
        </w:tc>
        <w:tc>
          <w:tcPr>
            <w:tcW w:w="846" w:type="dxa"/>
            <w:tcBorders>
              <w:top w:val="single" w:sz="4" w:space="0" w:color="auto"/>
              <w:left w:val="single" w:sz="4" w:space="0" w:color="auto"/>
              <w:bottom w:val="single" w:sz="4" w:space="0" w:color="auto"/>
              <w:right w:val="single" w:sz="4" w:space="0" w:color="auto"/>
            </w:tcBorders>
            <w:hideMark/>
          </w:tcPr>
          <w:p w:rsidR="00CC0868" w:rsidRPr="007F214D" w:rsidRDefault="00CC0868" w:rsidP="007F214D">
            <w:pPr>
              <w:spacing w:line="240" w:lineRule="auto"/>
              <w:contextualSpacing/>
              <w:jc w:val="center"/>
              <w:rPr>
                <w:rFonts w:ascii="Times New Roman" w:hAnsi="Times New Roman" w:cs="Times New Roman"/>
                <w:sz w:val="24"/>
                <w:szCs w:val="24"/>
              </w:rPr>
            </w:pPr>
            <w:r w:rsidRPr="007F214D">
              <w:rPr>
                <w:rFonts w:ascii="Times New Roman" w:hAnsi="Times New Roman" w:cs="Times New Roman"/>
                <w:sz w:val="24"/>
                <w:szCs w:val="24"/>
              </w:rPr>
              <w:t>39</w:t>
            </w:r>
          </w:p>
        </w:tc>
        <w:tc>
          <w:tcPr>
            <w:tcW w:w="1281" w:type="dxa"/>
            <w:tcBorders>
              <w:top w:val="single" w:sz="4" w:space="0" w:color="auto"/>
              <w:left w:val="single" w:sz="4" w:space="0" w:color="auto"/>
              <w:bottom w:val="single" w:sz="4" w:space="0" w:color="auto"/>
              <w:right w:val="single" w:sz="4" w:space="0" w:color="auto"/>
            </w:tcBorders>
            <w:hideMark/>
          </w:tcPr>
          <w:p w:rsidR="00CC0868" w:rsidRPr="007F214D" w:rsidRDefault="00CC0868" w:rsidP="007F214D">
            <w:pPr>
              <w:spacing w:line="240" w:lineRule="auto"/>
              <w:contextualSpacing/>
              <w:jc w:val="center"/>
              <w:rPr>
                <w:rFonts w:ascii="Times New Roman" w:hAnsi="Times New Roman" w:cs="Times New Roman"/>
                <w:sz w:val="24"/>
                <w:szCs w:val="24"/>
              </w:rPr>
            </w:pPr>
            <w:r w:rsidRPr="007F214D">
              <w:rPr>
                <w:rFonts w:ascii="Times New Roman" w:hAnsi="Times New Roman" w:cs="Times New Roman"/>
                <w:sz w:val="24"/>
                <w:szCs w:val="24"/>
              </w:rPr>
              <w:t>высшая</w:t>
            </w:r>
          </w:p>
        </w:tc>
        <w:tc>
          <w:tcPr>
            <w:tcW w:w="708" w:type="dxa"/>
            <w:tcBorders>
              <w:top w:val="single" w:sz="4" w:space="0" w:color="auto"/>
              <w:left w:val="single" w:sz="4" w:space="0" w:color="auto"/>
              <w:bottom w:val="single" w:sz="4" w:space="0" w:color="auto"/>
              <w:right w:val="single" w:sz="4" w:space="0" w:color="auto"/>
            </w:tcBorders>
          </w:tcPr>
          <w:p w:rsidR="00CC0868" w:rsidRPr="007F214D" w:rsidRDefault="00CC0868" w:rsidP="007F214D">
            <w:pPr>
              <w:spacing w:line="240" w:lineRule="auto"/>
              <w:contextualSpacing/>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CC0868" w:rsidRPr="007F214D" w:rsidRDefault="00CC0868" w:rsidP="007F214D">
            <w:pPr>
              <w:spacing w:line="240" w:lineRule="auto"/>
              <w:contextualSpacing/>
              <w:jc w:val="center"/>
              <w:rPr>
                <w:rFonts w:ascii="Times New Roman" w:hAnsi="Times New Roman" w:cs="Times New Roman"/>
                <w:sz w:val="24"/>
                <w:szCs w:val="24"/>
              </w:rPr>
            </w:pPr>
            <w:r w:rsidRPr="007F214D">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CC0868" w:rsidRPr="007F214D" w:rsidRDefault="00CC0868" w:rsidP="007F214D">
            <w:pPr>
              <w:spacing w:line="240" w:lineRule="auto"/>
              <w:contextualSpacing/>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C0868" w:rsidRPr="007F214D" w:rsidRDefault="00CC0868" w:rsidP="007F214D">
            <w:pPr>
              <w:spacing w:line="240" w:lineRule="auto"/>
              <w:contextualSpacing/>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CC0868" w:rsidRPr="007F214D" w:rsidRDefault="00CC0868" w:rsidP="007F214D">
            <w:pPr>
              <w:spacing w:line="240" w:lineRule="auto"/>
              <w:contextualSpacing/>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C0868" w:rsidRPr="007F214D" w:rsidRDefault="00CC0868" w:rsidP="007F214D">
            <w:pPr>
              <w:spacing w:line="240" w:lineRule="auto"/>
              <w:contextualSpacing/>
              <w:jc w:val="center"/>
              <w:rPr>
                <w:rFonts w:ascii="Times New Roman" w:hAnsi="Times New Roman" w:cs="Times New Roman"/>
                <w:sz w:val="24"/>
                <w:szCs w:val="24"/>
              </w:rPr>
            </w:pPr>
          </w:p>
        </w:tc>
        <w:tc>
          <w:tcPr>
            <w:tcW w:w="787" w:type="dxa"/>
            <w:tcBorders>
              <w:top w:val="single" w:sz="4" w:space="0" w:color="auto"/>
              <w:left w:val="single" w:sz="4" w:space="0" w:color="auto"/>
              <w:bottom w:val="single" w:sz="4" w:space="0" w:color="auto"/>
              <w:right w:val="single" w:sz="4" w:space="0" w:color="auto"/>
            </w:tcBorders>
          </w:tcPr>
          <w:p w:rsidR="00CC0868" w:rsidRPr="007F214D" w:rsidRDefault="00CC0868" w:rsidP="007F214D">
            <w:pPr>
              <w:spacing w:line="240" w:lineRule="auto"/>
              <w:contextualSpacing/>
              <w:jc w:val="center"/>
              <w:rPr>
                <w:rFonts w:ascii="Times New Roman" w:hAnsi="Times New Roman" w:cs="Times New Roman"/>
                <w:sz w:val="24"/>
                <w:szCs w:val="24"/>
              </w:rPr>
            </w:pPr>
          </w:p>
        </w:tc>
      </w:tr>
      <w:tr w:rsidR="00CC0868" w:rsidRPr="007F214D" w:rsidTr="0010322C">
        <w:trPr>
          <w:trHeight w:val="259"/>
        </w:trPr>
        <w:tc>
          <w:tcPr>
            <w:tcW w:w="566" w:type="dxa"/>
            <w:tcBorders>
              <w:top w:val="single" w:sz="4" w:space="0" w:color="auto"/>
              <w:left w:val="single" w:sz="4" w:space="0" w:color="auto"/>
              <w:bottom w:val="single" w:sz="4" w:space="0" w:color="auto"/>
              <w:right w:val="single" w:sz="4" w:space="0" w:color="auto"/>
            </w:tcBorders>
            <w:hideMark/>
          </w:tcPr>
          <w:p w:rsidR="00CC0868" w:rsidRPr="007F214D" w:rsidRDefault="00CC0868" w:rsidP="007F214D">
            <w:pPr>
              <w:spacing w:line="240" w:lineRule="auto"/>
              <w:contextualSpacing/>
              <w:jc w:val="center"/>
              <w:rPr>
                <w:rFonts w:ascii="Times New Roman" w:hAnsi="Times New Roman" w:cs="Times New Roman"/>
                <w:sz w:val="24"/>
                <w:szCs w:val="24"/>
              </w:rPr>
            </w:pPr>
            <w:r w:rsidRPr="007F214D">
              <w:rPr>
                <w:rFonts w:ascii="Times New Roman" w:hAnsi="Times New Roman" w:cs="Times New Roman"/>
                <w:sz w:val="24"/>
                <w:szCs w:val="24"/>
              </w:rPr>
              <w:t>6</w:t>
            </w:r>
            <w:r w:rsidR="0010322C" w:rsidRPr="007F214D">
              <w:rPr>
                <w:rFonts w:ascii="Times New Roman" w:hAnsi="Times New Roman" w:cs="Times New Roman"/>
                <w:sz w:val="24"/>
                <w:szCs w:val="24"/>
              </w:rPr>
              <w:t>.</w:t>
            </w:r>
          </w:p>
        </w:tc>
        <w:tc>
          <w:tcPr>
            <w:tcW w:w="1844" w:type="dxa"/>
            <w:tcBorders>
              <w:top w:val="single" w:sz="4" w:space="0" w:color="auto"/>
              <w:left w:val="single" w:sz="4" w:space="0" w:color="auto"/>
              <w:bottom w:val="single" w:sz="4" w:space="0" w:color="auto"/>
              <w:right w:val="single" w:sz="4" w:space="0" w:color="auto"/>
            </w:tcBorders>
            <w:hideMark/>
          </w:tcPr>
          <w:p w:rsidR="00CC0868" w:rsidRPr="007F214D" w:rsidRDefault="00CC0868" w:rsidP="007F214D">
            <w:pPr>
              <w:spacing w:line="240" w:lineRule="auto"/>
              <w:contextualSpacing/>
              <w:rPr>
                <w:rFonts w:ascii="Times New Roman" w:hAnsi="Times New Roman" w:cs="Times New Roman"/>
                <w:sz w:val="24"/>
                <w:szCs w:val="24"/>
              </w:rPr>
            </w:pPr>
            <w:r w:rsidRPr="007F214D">
              <w:rPr>
                <w:rFonts w:ascii="Times New Roman" w:hAnsi="Times New Roman" w:cs="Times New Roman"/>
                <w:sz w:val="24"/>
                <w:szCs w:val="24"/>
              </w:rPr>
              <w:t>Краева Л.Ю.</w:t>
            </w:r>
          </w:p>
        </w:tc>
        <w:tc>
          <w:tcPr>
            <w:tcW w:w="992" w:type="dxa"/>
            <w:tcBorders>
              <w:top w:val="single" w:sz="4" w:space="0" w:color="auto"/>
              <w:left w:val="single" w:sz="4" w:space="0" w:color="auto"/>
              <w:bottom w:val="single" w:sz="4" w:space="0" w:color="auto"/>
              <w:right w:val="single" w:sz="4" w:space="0" w:color="auto"/>
            </w:tcBorders>
            <w:hideMark/>
          </w:tcPr>
          <w:p w:rsidR="00CC0868" w:rsidRPr="007F214D" w:rsidRDefault="00CC0868" w:rsidP="007F214D">
            <w:pPr>
              <w:spacing w:line="240" w:lineRule="auto"/>
              <w:contextualSpacing/>
              <w:jc w:val="center"/>
              <w:rPr>
                <w:rFonts w:ascii="Times New Roman" w:hAnsi="Times New Roman" w:cs="Times New Roman"/>
                <w:sz w:val="24"/>
                <w:szCs w:val="24"/>
              </w:rPr>
            </w:pPr>
            <w:r w:rsidRPr="007F214D">
              <w:rPr>
                <w:rFonts w:ascii="Times New Roman" w:hAnsi="Times New Roman" w:cs="Times New Roman"/>
                <w:sz w:val="24"/>
                <w:szCs w:val="24"/>
              </w:rPr>
              <w:t>В</w:t>
            </w:r>
          </w:p>
        </w:tc>
        <w:tc>
          <w:tcPr>
            <w:tcW w:w="846" w:type="dxa"/>
            <w:tcBorders>
              <w:top w:val="single" w:sz="4" w:space="0" w:color="auto"/>
              <w:left w:val="single" w:sz="4" w:space="0" w:color="auto"/>
              <w:bottom w:val="single" w:sz="4" w:space="0" w:color="auto"/>
              <w:right w:val="single" w:sz="4" w:space="0" w:color="auto"/>
            </w:tcBorders>
            <w:hideMark/>
          </w:tcPr>
          <w:p w:rsidR="00CC0868" w:rsidRPr="007F214D" w:rsidRDefault="00CC0868" w:rsidP="007F214D">
            <w:pPr>
              <w:spacing w:line="240" w:lineRule="auto"/>
              <w:contextualSpacing/>
              <w:jc w:val="center"/>
              <w:rPr>
                <w:rFonts w:ascii="Times New Roman" w:hAnsi="Times New Roman" w:cs="Times New Roman"/>
                <w:sz w:val="24"/>
                <w:szCs w:val="24"/>
              </w:rPr>
            </w:pPr>
            <w:r w:rsidRPr="007F214D">
              <w:rPr>
                <w:rFonts w:ascii="Times New Roman" w:hAnsi="Times New Roman" w:cs="Times New Roman"/>
                <w:sz w:val="24"/>
                <w:szCs w:val="24"/>
              </w:rPr>
              <w:t>36</w:t>
            </w:r>
          </w:p>
        </w:tc>
        <w:tc>
          <w:tcPr>
            <w:tcW w:w="1281" w:type="dxa"/>
            <w:tcBorders>
              <w:top w:val="single" w:sz="4" w:space="0" w:color="auto"/>
              <w:left w:val="single" w:sz="4" w:space="0" w:color="auto"/>
              <w:bottom w:val="single" w:sz="4" w:space="0" w:color="auto"/>
              <w:right w:val="single" w:sz="4" w:space="0" w:color="auto"/>
            </w:tcBorders>
            <w:hideMark/>
          </w:tcPr>
          <w:p w:rsidR="00CC0868" w:rsidRPr="007F214D" w:rsidRDefault="00CC0868" w:rsidP="007F214D">
            <w:pPr>
              <w:spacing w:line="240" w:lineRule="auto"/>
              <w:contextualSpacing/>
              <w:jc w:val="center"/>
              <w:rPr>
                <w:rFonts w:ascii="Times New Roman" w:hAnsi="Times New Roman" w:cs="Times New Roman"/>
                <w:sz w:val="24"/>
                <w:szCs w:val="24"/>
              </w:rPr>
            </w:pPr>
            <w:r w:rsidRPr="007F214D">
              <w:rPr>
                <w:rFonts w:ascii="Times New Roman" w:hAnsi="Times New Roman" w:cs="Times New Roman"/>
                <w:sz w:val="24"/>
                <w:szCs w:val="24"/>
              </w:rPr>
              <w:t>1кв</w:t>
            </w:r>
            <w:r w:rsidR="0010322C" w:rsidRPr="007F214D">
              <w:rPr>
                <w:rFonts w:ascii="Times New Roman" w:hAnsi="Times New Roman" w:cs="Times New Roman"/>
                <w:sz w:val="24"/>
                <w:szCs w:val="24"/>
              </w:rPr>
              <w:t>.</w:t>
            </w:r>
            <w:r w:rsidRPr="007F214D">
              <w:rPr>
                <w:rFonts w:ascii="Times New Roman" w:hAnsi="Times New Roman" w:cs="Times New Roman"/>
                <w:sz w:val="24"/>
                <w:szCs w:val="24"/>
              </w:rPr>
              <w:t xml:space="preserve"> кат</w:t>
            </w:r>
            <w:r w:rsidR="0010322C" w:rsidRPr="007F214D">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CC0868" w:rsidRPr="007F214D" w:rsidRDefault="00CC0868" w:rsidP="007F214D">
            <w:pPr>
              <w:spacing w:line="240" w:lineRule="auto"/>
              <w:contextualSpacing/>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C0868" w:rsidRPr="007F214D" w:rsidRDefault="00CC0868" w:rsidP="007F214D">
            <w:pPr>
              <w:spacing w:line="240" w:lineRule="auto"/>
              <w:contextualSpacing/>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CC0868" w:rsidRPr="007F214D" w:rsidRDefault="00CC0868" w:rsidP="007F214D">
            <w:pPr>
              <w:spacing w:line="240" w:lineRule="auto"/>
              <w:contextualSpacing/>
              <w:jc w:val="center"/>
              <w:rPr>
                <w:rFonts w:ascii="Times New Roman" w:hAnsi="Times New Roman" w:cs="Times New Roman"/>
                <w:sz w:val="24"/>
                <w:szCs w:val="24"/>
              </w:rPr>
            </w:pPr>
            <w:r w:rsidRPr="007F214D">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CC0868" w:rsidRPr="007F214D" w:rsidRDefault="00CC0868" w:rsidP="007F214D">
            <w:pPr>
              <w:spacing w:line="240" w:lineRule="auto"/>
              <w:contextualSpacing/>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CC0868" w:rsidRPr="007F214D" w:rsidRDefault="00CC0868" w:rsidP="007F214D">
            <w:pPr>
              <w:spacing w:line="240" w:lineRule="auto"/>
              <w:contextualSpacing/>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C0868" w:rsidRPr="007F214D" w:rsidRDefault="00CC0868" w:rsidP="007F214D">
            <w:pPr>
              <w:spacing w:line="240" w:lineRule="auto"/>
              <w:contextualSpacing/>
              <w:jc w:val="center"/>
              <w:rPr>
                <w:rFonts w:ascii="Times New Roman" w:hAnsi="Times New Roman" w:cs="Times New Roman"/>
                <w:sz w:val="24"/>
                <w:szCs w:val="24"/>
              </w:rPr>
            </w:pPr>
          </w:p>
        </w:tc>
        <w:tc>
          <w:tcPr>
            <w:tcW w:w="787" w:type="dxa"/>
            <w:tcBorders>
              <w:top w:val="single" w:sz="4" w:space="0" w:color="auto"/>
              <w:left w:val="single" w:sz="4" w:space="0" w:color="auto"/>
              <w:bottom w:val="single" w:sz="4" w:space="0" w:color="auto"/>
              <w:right w:val="single" w:sz="4" w:space="0" w:color="auto"/>
            </w:tcBorders>
          </w:tcPr>
          <w:p w:rsidR="00CC0868" w:rsidRPr="007F214D" w:rsidRDefault="00CC0868" w:rsidP="007F214D">
            <w:pPr>
              <w:spacing w:line="240" w:lineRule="auto"/>
              <w:contextualSpacing/>
              <w:jc w:val="center"/>
              <w:rPr>
                <w:rFonts w:ascii="Times New Roman" w:hAnsi="Times New Roman" w:cs="Times New Roman"/>
                <w:sz w:val="24"/>
                <w:szCs w:val="24"/>
              </w:rPr>
            </w:pPr>
          </w:p>
        </w:tc>
      </w:tr>
      <w:tr w:rsidR="00CC0868" w:rsidRPr="007F214D" w:rsidTr="0010322C">
        <w:trPr>
          <w:trHeight w:val="259"/>
        </w:trPr>
        <w:tc>
          <w:tcPr>
            <w:tcW w:w="566" w:type="dxa"/>
            <w:tcBorders>
              <w:top w:val="single" w:sz="4" w:space="0" w:color="auto"/>
              <w:left w:val="single" w:sz="4" w:space="0" w:color="auto"/>
              <w:bottom w:val="single" w:sz="4" w:space="0" w:color="auto"/>
              <w:right w:val="single" w:sz="4" w:space="0" w:color="auto"/>
            </w:tcBorders>
            <w:hideMark/>
          </w:tcPr>
          <w:p w:rsidR="00CC0868" w:rsidRPr="007F214D" w:rsidRDefault="00CC0868" w:rsidP="007F214D">
            <w:pPr>
              <w:spacing w:line="240" w:lineRule="auto"/>
              <w:contextualSpacing/>
              <w:jc w:val="center"/>
              <w:rPr>
                <w:rFonts w:ascii="Times New Roman" w:hAnsi="Times New Roman" w:cs="Times New Roman"/>
                <w:sz w:val="24"/>
                <w:szCs w:val="24"/>
              </w:rPr>
            </w:pPr>
            <w:r w:rsidRPr="007F214D">
              <w:rPr>
                <w:rFonts w:ascii="Times New Roman" w:hAnsi="Times New Roman" w:cs="Times New Roman"/>
                <w:sz w:val="24"/>
                <w:szCs w:val="24"/>
              </w:rPr>
              <w:t>7</w:t>
            </w:r>
            <w:r w:rsidR="0010322C" w:rsidRPr="007F214D">
              <w:rPr>
                <w:rFonts w:ascii="Times New Roman" w:hAnsi="Times New Roman" w:cs="Times New Roman"/>
                <w:sz w:val="24"/>
                <w:szCs w:val="24"/>
              </w:rPr>
              <w:t>.</w:t>
            </w:r>
          </w:p>
        </w:tc>
        <w:tc>
          <w:tcPr>
            <w:tcW w:w="1844" w:type="dxa"/>
            <w:tcBorders>
              <w:top w:val="single" w:sz="4" w:space="0" w:color="auto"/>
              <w:left w:val="single" w:sz="4" w:space="0" w:color="auto"/>
              <w:bottom w:val="single" w:sz="4" w:space="0" w:color="auto"/>
              <w:right w:val="single" w:sz="4" w:space="0" w:color="auto"/>
            </w:tcBorders>
            <w:hideMark/>
          </w:tcPr>
          <w:p w:rsidR="00CC0868" w:rsidRPr="007F214D" w:rsidRDefault="00CC0868" w:rsidP="007F214D">
            <w:pPr>
              <w:spacing w:line="240" w:lineRule="auto"/>
              <w:contextualSpacing/>
              <w:rPr>
                <w:rFonts w:ascii="Times New Roman" w:hAnsi="Times New Roman" w:cs="Times New Roman"/>
                <w:sz w:val="24"/>
                <w:szCs w:val="24"/>
              </w:rPr>
            </w:pPr>
            <w:r w:rsidRPr="007F214D">
              <w:rPr>
                <w:rFonts w:ascii="Times New Roman" w:hAnsi="Times New Roman" w:cs="Times New Roman"/>
                <w:sz w:val="24"/>
                <w:szCs w:val="24"/>
              </w:rPr>
              <w:t>Козлова Т.С.</w:t>
            </w:r>
          </w:p>
        </w:tc>
        <w:tc>
          <w:tcPr>
            <w:tcW w:w="992" w:type="dxa"/>
            <w:tcBorders>
              <w:top w:val="single" w:sz="4" w:space="0" w:color="auto"/>
              <w:left w:val="single" w:sz="4" w:space="0" w:color="auto"/>
              <w:bottom w:val="single" w:sz="4" w:space="0" w:color="auto"/>
              <w:right w:val="single" w:sz="4" w:space="0" w:color="auto"/>
            </w:tcBorders>
            <w:hideMark/>
          </w:tcPr>
          <w:p w:rsidR="00CC0868" w:rsidRPr="007F214D" w:rsidRDefault="00CC0868" w:rsidP="007F214D">
            <w:pPr>
              <w:spacing w:line="240" w:lineRule="auto"/>
              <w:contextualSpacing/>
              <w:jc w:val="center"/>
              <w:rPr>
                <w:rFonts w:ascii="Times New Roman" w:hAnsi="Times New Roman" w:cs="Times New Roman"/>
                <w:sz w:val="24"/>
                <w:szCs w:val="24"/>
              </w:rPr>
            </w:pPr>
            <w:r w:rsidRPr="007F214D">
              <w:rPr>
                <w:rFonts w:ascii="Times New Roman" w:hAnsi="Times New Roman" w:cs="Times New Roman"/>
                <w:sz w:val="24"/>
                <w:szCs w:val="24"/>
              </w:rPr>
              <w:t>В</w:t>
            </w:r>
          </w:p>
        </w:tc>
        <w:tc>
          <w:tcPr>
            <w:tcW w:w="846" w:type="dxa"/>
            <w:tcBorders>
              <w:top w:val="single" w:sz="4" w:space="0" w:color="auto"/>
              <w:left w:val="single" w:sz="4" w:space="0" w:color="auto"/>
              <w:bottom w:val="single" w:sz="4" w:space="0" w:color="auto"/>
              <w:right w:val="single" w:sz="4" w:space="0" w:color="auto"/>
            </w:tcBorders>
            <w:hideMark/>
          </w:tcPr>
          <w:p w:rsidR="00CC0868" w:rsidRPr="007F214D" w:rsidRDefault="00CC0868" w:rsidP="007F214D">
            <w:pPr>
              <w:spacing w:line="240" w:lineRule="auto"/>
              <w:contextualSpacing/>
              <w:jc w:val="center"/>
              <w:rPr>
                <w:rFonts w:ascii="Times New Roman" w:hAnsi="Times New Roman" w:cs="Times New Roman"/>
                <w:sz w:val="24"/>
                <w:szCs w:val="24"/>
              </w:rPr>
            </w:pPr>
            <w:r w:rsidRPr="007F214D">
              <w:rPr>
                <w:rFonts w:ascii="Times New Roman" w:hAnsi="Times New Roman" w:cs="Times New Roman"/>
                <w:sz w:val="24"/>
                <w:szCs w:val="24"/>
              </w:rPr>
              <w:t>17</w:t>
            </w:r>
          </w:p>
        </w:tc>
        <w:tc>
          <w:tcPr>
            <w:tcW w:w="1281" w:type="dxa"/>
            <w:tcBorders>
              <w:top w:val="single" w:sz="4" w:space="0" w:color="auto"/>
              <w:left w:val="single" w:sz="4" w:space="0" w:color="auto"/>
              <w:bottom w:val="single" w:sz="4" w:space="0" w:color="auto"/>
              <w:right w:val="single" w:sz="4" w:space="0" w:color="auto"/>
            </w:tcBorders>
            <w:hideMark/>
          </w:tcPr>
          <w:p w:rsidR="00CC0868" w:rsidRPr="007F214D" w:rsidRDefault="00CC0868" w:rsidP="007F214D">
            <w:pPr>
              <w:spacing w:line="240" w:lineRule="auto"/>
              <w:contextualSpacing/>
              <w:jc w:val="center"/>
              <w:rPr>
                <w:rFonts w:ascii="Times New Roman" w:hAnsi="Times New Roman" w:cs="Times New Roman"/>
                <w:sz w:val="24"/>
                <w:szCs w:val="24"/>
              </w:rPr>
            </w:pPr>
            <w:r w:rsidRPr="007F214D">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CC0868" w:rsidRPr="007F214D" w:rsidRDefault="00CC0868" w:rsidP="007F214D">
            <w:pPr>
              <w:spacing w:line="240" w:lineRule="auto"/>
              <w:contextualSpacing/>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C0868" w:rsidRPr="007F214D" w:rsidRDefault="00CC0868" w:rsidP="007F214D">
            <w:pPr>
              <w:spacing w:line="240" w:lineRule="auto"/>
              <w:contextualSpacing/>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CC0868" w:rsidRPr="007F214D" w:rsidRDefault="00CC0868" w:rsidP="007F214D">
            <w:pPr>
              <w:spacing w:after="0" w:line="240" w:lineRule="auto"/>
              <w:contextualSpacing/>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CC0868" w:rsidRPr="007F214D" w:rsidRDefault="00CC0868" w:rsidP="007F214D">
            <w:pPr>
              <w:spacing w:after="0" w:line="240" w:lineRule="auto"/>
              <w:contextualSpacing/>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CC0868" w:rsidRPr="007F214D" w:rsidRDefault="00CC0868" w:rsidP="007F214D">
            <w:pPr>
              <w:spacing w:line="240" w:lineRule="auto"/>
              <w:contextualSpacing/>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C0868" w:rsidRPr="007F214D" w:rsidRDefault="00CC0868" w:rsidP="007F214D">
            <w:pPr>
              <w:spacing w:line="240" w:lineRule="auto"/>
              <w:contextualSpacing/>
              <w:jc w:val="center"/>
              <w:rPr>
                <w:rFonts w:ascii="Times New Roman" w:hAnsi="Times New Roman" w:cs="Times New Roman"/>
                <w:sz w:val="24"/>
                <w:szCs w:val="24"/>
              </w:rPr>
            </w:pPr>
          </w:p>
        </w:tc>
        <w:tc>
          <w:tcPr>
            <w:tcW w:w="787" w:type="dxa"/>
            <w:tcBorders>
              <w:top w:val="single" w:sz="4" w:space="0" w:color="auto"/>
              <w:left w:val="single" w:sz="4" w:space="0" w:color="auto"/>
              <w:bottom w:val="single" w:sz="4" w:space="0" w:color="auto"/>
              <w:right w:val="single" w:sz="4" w:space="0" w:color="auto"/>
            </w:tcBorders>
          </w:tcPr>
          <w:p w:rsidR="00CC0868" w:rsidRPr="007F214D" w:rsidRDefault="00CC0868" w:rsidP="007F214D">
            <w:pPr>
              <w:spacing w:line="240" w:lineRule="auto"/>
              <w:contextualSpacing/>
              <w:jc w:val="center"/>
              <w:rPr>
                <w:rFonts w:ascii="Times New Roman" w:hAnsi="Times New Roman" w:cs="Times New Roman"/>
                <w:sz w:val="24"/>
                <w:szCs w:val="24"/>
              </w:rPr>
            </w:pPr>
          </w:p>
        </w:tc>
      </w:tr>
      <w:tr w:rsidR="00CC0868" w:rsidRPr="007F214D" w:rsidTr="0010322C">
        <w:trPr>
          <w:trHeight w:val="259"/>
        </w:trPr>
        <w:tc>
          <w:tcPr>
            <w:tcW w:w="566" w:type="dxa"/>
            <w:tcBorders>
              <w:top w:val="single" w:sz="4" w:space="0" w:color="auto"/>
              <w:left w:val="single" w:sz="4" w:space="0" w:color="auto"/>
              <w:bottom w:val="single" w:sz="4" w:space="0" w:color="auto"/>
              <w:right w:val="single" w:sz="4" w:space="0" w:color="auto"/>
            </w:tcBorders>
            <w:hideMark/>
          </w:tcPr>
          <w:p w:rsidR="00CC0868" w:rsidRPr="007F214D" w:rsidRDefault="00CC0868" w:rsidP="007F214D">
            <w:pPr>
              <w:spacing w:line="240" w:lineRule="auto"/>
              <w:contextualSpacing/>
              <w:jc w:val="center"/>
              <w:rPr>
                <w:rFonts w:ascii="Times New Roman" w:hAnsi="Times New Roman" w:cs="Times New Roman"/>
                <w:sz w:val="24"/>
                <w:szCs w:val="24"/>
              </w:rPr>
            </w:pPr>
            <w:r w:rsidRPr="007F214D">
              <w:rPr>
                <w:rFonts w:ascii="Times New Roman" w:hAnsi="Times New Roman" w:cs="Times New Roman"/>
                <w:sz w:val="24"/>
                <w:szCs w:val="24"/>
              </w:rPr>
              <w:t>8</w:t>
            </w:r>
            <w:r w:rsidR="0010322C" w:rsidRPr="007F214D">
              <w:rPr>
                <w:rFonts w:ascii="Times New Roman" w:hAnsi="Times New Roman" w:cs="Times New Roman"/>
                <w:sz w:val="24"/>
                <w:szCs w:val="24"/>
              </w:rPr>
              <w:t>.</w:t>
            </w:r>
          </w:p>
        </w:tc>
        <w:tc>
          <w:tcPr>
            <w:tcW w:w="1844" w:type="dxa"/>
            <w:tcBorders>
              <w:top w:val="single" w:sz="4" w:space="0" w:color="auto"/>
              <w:left w:val="single" w:sz="4" w:space="0" w:color="auto"/>
              <w:bottom w:val="single" w:sz="4" w:space="0" w:color="auto"/>
              <w:right w:val="single" w:sz="4" w:space="0" w:color="auto"/>
            </w:tcBorders>
            <w:hideMark/>
          </w:tcPr>
          <w:p w:rsidR="00CC0868" w:rsidRPr="007F214D" w:rsidRDefault="00CC0868" w:rsidP="007F214D">
            <w:pPr>
              <w:spacing w:line="240" w:lineRule="auto"/>
              <w:contextualSpacing/>
              <w:rPr>
                <w:rFonts w:ascii="Times New Roman" w:hAnsi="Times New Roman" w:cs="Times New Roman"/>
                <w:sz w:val="24"/>
                <w:szCs w:val="24"/>
              </w:rPr>
            </w:pPr>
            <w:r w:rsidRPr="007F214D">
              <w:rPr>
                <w:rFonts w:ascii="Times New Roman" w:hAnsi="Times New Roman" w:cs="Times New Roman"/>
                <w:sz w:val="24"/>
                <w:szCs w:val="24"/>
              </w:rPr>
              <w:t>Михеева Е.П.</w:t>
            </w:r>
          </w:p>
        </w:tc>
        <w:tc>
          <w:tcPr>
            <w:tcW w:w="992" w:type="dxa"/>
            <w:tcBorders>
              <w:top w:val="single" w:sz="4" w:space="0" w:color="auto"/>
              <w:left w:val="single" w:sz="4" w:space="0" w:color="auto"/>
              <w:bottom w:val="single" w:sz="4" w:space="0" w:color="auto"/>
              <w:right w:val="single" w:sz="4" w:space="0" w:color="auto"/>
            </w:tcBorders>
            <w:hideMark/>
          </w:tcPr>
          <w:p w:rsidR="00CC0868" w:rsidRPr="007F214D" w:rsidRDefault="00CC0868" w:rsidP="007F214D">
            <w:pPr>
              <w:spacing w:line="240" w:lineRule="auto"/>
              <w:contextualSpacing/>
              <w:jc w:val="center"/>
              <w:rPr>
                <w:rFonts w:ascii="Times New Roman" w:hAnsi="Times New Roman" w:cs="Times New Roman"/>
                <w:sz w:val="24"/>
                <w:szCs w:val="24"/>
              </w:rPr>
            </w:pPr>
            <w:r w:rsidRPr="007F214D">
              <w:rPr>
                <w:rFonts w:ascii="Times New Roman" w:hAnsi="Times New Roman" w:cs="Times New Roman"/>
                <w:sz w:val="24"/>
                <w:szCs w:val="24"/>
              </w:rPr>
              <w:t>В</w:t>
            </w:r>
          </w:p>
        </w:tc>
        <w:tc>
          <w:tcPr>
            <w:tcW w:w="846" w:type="dxa"/>
            <w:tcBorders>
              <w:top w:val="single" w:sz="4" w:space="0" w:color="auto"/>
              <w:left w:val="single" w:sz="4" w:space="0" w:color="auto"/>
              <w:bottom w:val="single" w:sz="4" w:space="0" w:color="auto"/>
              <w:right w:val="single" w:sz="4" w:space="0" w:color="auto"/>
            </w:tcBorders>
            <w:hideMark/>
          </w:tcPr>
          <w:p w:rsidR="00CC0868" w:rsidRPr="007F214D" w:rsidRDefault="00CC0868" w:rsidP="007F214D">
            <w:pPr>
              <w:spacing w:line="240" w:lineRule="auto"/>
              <w:contextualSpacing/>
              <w:jc w:val="center"/>
              <w:rPr>
                <w:rFonts w:ascii="Times New Roman" w:hAnsi="Times New Roman" w:cs="Times New Roman"/>
                <w:sz w:val="24"/>
                <w:szCs w:val="24"/>
              </w:rPr>
            </w:pPr>
            <w:r w:rsidRPr="007F214D">
              <w:rPr>
                <w:rFonts w:ascii="Times New Roman" w:hAnsi="Times New Roman" w:cs="Times New Roman"/>
                <w:sz w:val="24"/>
                <w:szCs w:val="24"/>
              </w:rPr>
              <w:t>32</w:t>
            </w:r>
          </w:p>
        </w:tc>
        <w:tc>
          <w:tcPr>
            <w:tcW w:w="1281" w:type="dxa"/>
            <w:tcBorders>
              <w:top w:val="single" w:sz="4" w:space="0" w:color="auto"/>
              <w:left w:val="single" w:sz="4" w:space="0" w:color="auto"/>
              <w:bottom w:val="single" w:sz="4" w:space="0" w:color="auto"/>
              <w:right w:val="single" w:sz="4" w:space="0" w:color="auto"/>
            </w:tcBorders>
            <w:hideMark/>
          </w:tcPr>
          <w:p w:rsidR="00CC0868" w:rsidRPr="007F214D" w:rsidRDefault="0010322C" w:rsidP="007F214D">
            <w:pPr>
              <w:spacing w:line="240" w:lineRule="auto"/>
              <w:contextualSpacing/>
              <w:jc w:val="center"/>
              <w:rPr>
                <w:rFonts w:ascii="Times New Roman" w:hAnsi="Times New Roman" w:cs="Times New Roman"/>
                <w:sz w:val="24"/>
                <w:szCs w:val="24"/>
              </w:rPr>
            </w:pPr>
            <w:r w:rsidRPr="007F214D">
              <w:rPr>
                <w:rFonts w:ascii="Times New Roman" w:hAnsi="Times New Roman" w:cs="Times New Roman"/>
                <w:sz w:val="24"/>
                <w:szCs w:val="24"/>
              </w:rPr>
              <w:t xml:space="preserve">Соотв. </w:t>
            </w:r>
            <w:proofErr w:type="spellStart"/>
            <w:r w:rsidRPr="007F214D">
              <w:rPr>
                <w:rFonts w:ascii="Times New Roman" w:hAnsi="Times New Roman" w:cs="Times New Roman"/>
                <w:sz w:val="24"/>
                <w:szCs w:val="24"/>
              </w:rPr>
              <w:t>зан</w:t>
            </w:r>
            <w:proofErr w:type="spellEnd"/>
            <w:r w:rsidRPr="007F214D">
              <w:rPr>
                <w:rFonts w:ascii="Times New Roman" w:hAnsi="Times New Roman" w:cs="Times New Roman"/>
                <w:sz w:val="24"/>
                <w:szCs w:val="24"/>
              </w:rPr>
              <w:t>. дол.</w:t>
            </w:r>
          </w:p>
        </w:tc>
        <w:tc>
          <w:tcPr>
            <w:tcW w:w="708" w:type="dxa"/>
            <w:tcBorders>
              <w:top w:val="single" w:sz="4" w:space="0" w:color="auto"/>
              <w:left w:val="single" w:sz="4" w:space="0" w:color="auto"/>
              <w:bottom w:val="single" w:sz="4" w:space="0" w:color="auto"/>
              <w:right w:val="single" w:sz="4" w:space="0" w:color="auto"/>
            </w:tcBorders>
          </w:tcPr>
          <w:p w:rsidR="00CC0868" w:rsidRPr="007F214D" w:rsidRDefault="00CC0868" w:rsidP="007F214D">
            <w:pPr>
              <w:spacing w:line="240" w:lineRule="auto"/>
              <w:contextualSpacing/>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C0868" w:rsidRPr="007F214D" w:rsidRDefault="00CC0868" w:rsidP="007F214D">
            <w:pPr>
              <w:spacing w:line="240" w:lineRule="auto"/>
              <w:contextualSpacing/>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CC0868" w:rsidRPr="007F214D" w:rsidRDefault="00CC0868" w:rsidP="007F214D">
            <w:pPr>
              <w:spacing w:after="0" w:line="240" w:lineRule="auto"/>
              <w:contextualSpacing/>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CC0868" w:rsidRPr="007F214D" w:rsidRDefault="00CC0868" w:rsidP="007F214D">
            <w:pPr>
              <w:spacing w:after="0" w:line="240" w:lineRule="auto"/>
              <w:contextualSpacing/>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CC0868" w:rsidRPr="007F214D" w:rsidRDefault="00CC0868" w:rsidP="007F214D">
            <w:pPr>
              <w:spacing w:line="240" w:lineRule="auto"/>
              <w:contextualSpacing/>
              <w:jc w:val="center"/>
              <w:rPr>
                <w:rFonts w:ascii="Times New Roman" w:hAnsi="Times New Roman" w:cs="Times New Roman"/>
                <w:sz w:val="24"/>
                <w:szCs w:val="24"/>
              </w:rPr>
            </w:pPr>
            <w:r w:rsidRPr="007F214D">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CC0868" w:rsidRPr="007F214D" w:rsidRDefault="00CC0868" w:rsidP="007F214D">
            <w:pPr>
              <w:spacing w:line="240" w:lineRule="auto"/>
              <w:contextualSpacing/>
              <w:jc w:val="center"/>
              <w:rPr>
                <w:rFonts w:ascii="Times New Roman" w:hAnsi="Times New Roman" w:cs="Times New Roman"/>
                <w:sz w:val="24"/>
                <w:szCs w:val="24"/>
              </w:rPr>
            </w:pPr>
          </w:p>
        </w:tc>
        <w:tc>
          <w:tcPr>
            <w:tcW w:w="787" w:type="dxa"/>
            <w:tcBorders>
              <w:top w:val="single" w:sz="4" w:space="0" w:color="auto"/>
              <w:left w:val="single" w:sz="4" w:space="0" w:color="auto"/>
              <w:bottom w:val="single" w:sz="4" w:space="0" w:color="auto"/>
              <w:right w:val="single" w:sz="4" w:space="0" w:color="auto"/>
            </w:tcBorders>
          </w:tcPr>
          <w:p w:rsidR="00CC0868" w:rsidRPr="007F214D" w:rsidRDefault="00CC0868" w:rsidP="007F214D">
            <w:pPr>
              <w:spacing w:line="240" w:lineRule="auto"/>
              <w:contextualSpacing/>
              <w:jc w:val="center"/>
              <w:rPr>
                <w:rFonts w:ascii="Times New Roman" w:hAnsi="Times New Roman" w:cs="Times New Roman"/>
                <w:sz w:val="24"/>
                <w:szCs w:val="24"/>
              </w:rPr>
            </w:pPr>
          </w:p>
        </w:tc>
      </w:tr>
      <w:tr w:rsidR="00CC0868" w:rsidRPr="007F214D" w:rsidTr="0010322C">
        <w:trPr>
          <w:trHeight w:val="259"/>
        </w:trPr>
        <w:tc>
          <w:tcPr>
            <w:tcW w:w="566" w:type="dxa"/>
            <w:tcBorders>
              <w:top w:val="single" w:sz="4" w:space="0" w:color="auto"/>
              <w:left w:val="single" w:sz="4" w:space="0" w:color="auto"/>
              <w:bottom w:val="single" w:sz="4" w:space="0" w:color="auto"/>
              <w:right w:val="single" w:sz="4" w:space="0" w:color="auto"/>
            </w:tcBorders>
            <w:hideMark/>
          </w:tcPr>
          <w:p w:rsidR="00CC0868" w:rsidRPr="007F214D" w:rsidRDefault="00CC0868" w:rsidP="007F214D">
            <w:pPr>
              <w:spacing w:line="240" w:lineRule="auto"/>
              <w:contextualSpacing/>
              <w:jc w:val="center"/>
              <w:rPr>
                <w:rFonts w:ascii="Times New Roman" w:hAnsi="Times New Roman" w:cs="Times New Roman"/>
                <w:sz w:val="24"/>
                <w:szCs w:val="24"/>
              </w:rPr>
            </w:pPr>
            <w:r w:rsidRPr="007F214D">
              <w:rPr>
                <w:rFonts w:ascii="Times New Roman" w:hAnsi="Times New Roman" w:cs="Times New Roman"/>
                <w:sz w:val="24"/>
                <w:szCs w:val="24"/>
              </w:rPr>
              <w:t>9</w:t>
            </w:r>
            <w:r w:rsidR="0010322C" w:rsidRPr="007F214D">
              <w:rPr>
                <w:rFonts w:ascii="Times New Roman" w:hAnsi="Times New Roman" w:cs="Times New Roman"/>
                <w:sz w:val="24"/>
                <w:szCs w:val="24"/>
              </w:rPr>
              <w:t>.</w:t>
            </w:r>
          </w:p>
        </w:tc>
        <w:tc>
          <w:tcPr>
            <w:tcW w:w="1844" w:type="dxa"/>
            <w:tcBorders>
              <w:top w:val="single" w:sz="4" w:space="0" w:color="auto"/>
              <w:left w:val="single" w:sz="4" w:space="0" w:color="auto"/>
              <w:bottom w:val="single" w:sz="4" w:space="0" w:color="auto"/>
              <w:right w:val="single" w:sz="4" w:space="0" w:color="auto"/>
            </w:tcBorders>
            <w:hideMark/>
          </w:tcPr>
          <w:p w:rsidR="00CC0868" w:rsidRPr="007F214D" w:rsidRDefault="00CC0868" w:rsidP="007F214D">
            <w:pPr>
              <w:spacing w:line="240" w:lineRule="auto"/>
              <w:contextualSpacing/>
              <w:rPr>
                <w:rFonts w:ascii="Times New Roman" w:hAnsi="Times New Roman" w:cs="Times New Roman"/>
                <w:sz w:val="24"/>
                <w:szCs w:val="24"/>
              </w:rPr>
            </w:pPr>
            <w:r w:rsidRPr="007F214D">
              <w:rPr>
                <w:rFonts w:ascii="Times New Roman" w:hAnsi="Times New Roman" w:cs="Times New Roman"/>
                <w:sz w:val="24"/>
                <w:szCs w:val="24"/>
              </w:rPr>
              <w:t>Михеева И.А.</w:t>
            </w:r>
          </w:p>
        </w:tc>
        <w:tc>
          <w:tcPr>
            <w:tcW w:w="992" w:type="dxa"/>
            <w:tcBorders>
              <w:top w:val="single" w:sz="4" w:space="0" w:color="auto"/>
              <w:left w:val="single" w:sz="4" w:space="0" w:color="auto"/>
              <w:bottom w:val="single" w:sz="4" w:space="0" w:color="auto"/>
              <w:right w:val="single" w:sz="4" w:space="0" w:color="auto"/>
            </w:tcBorders>
            <w:hideMark/>
          </w:tcPr>
          <w:p w:rsidR="00CC0868" w:rsidRPr="007F214D" w:rsidRDefault="00CC0868" w:rsidP="007F214D">
            <w:pPr>
              <w:spacing w:line="240" w:lineRule="auto"/>
              <w:contextualSpacing/>
              <w:jc w:val="center"/>
              <w:rPr>
                <w:rFonts w:ascii="Times New Roman" w:hAnsi="Times New Roman" w:cs="Times New Roman"/>
                <w:sz w:val="24"/>
                <w:szCs w:val="24"/>
              </w:rPr>
            </w:pPr>
            <w:r w:rsidRPr="007F214D">
              <w:rPr>
                <w:rFonts w:ascii="Times New Roman" w:hAnsi="Times New Roman" w:cs="Times New Roman"/>
                <w:sz w:val="24"/>
                <w:szCs w:val="24"/>
              </w:rPr>
              <w:t>В</w:t>
            </w:r>
          </w:p>
        </w:tc>
        <w:tc>
          <w:tcPr>
            <w:tcW w:w="846" w:type="dxa"/>
            <w:tcBorders>
              <w:top w:val="single" w:sz="4" w:space="0" w:color="auto"/>
              <w:left w:val="single" w:sz="4" w:space="0" w:color="auto"/>
              <w:bottom w:val="single" w:sz="4" w:space="0" w:color="auto"/>
              <w:right w:val="single" w:sz="4" w:space="0" w:color="auto"/>
            </w:tcBorders>
            <w:hideMark/>
          </w:tcPr>
          <w:p w:rsidR="00CC0868" w:rsidRPr="007F214D" w:rsidRDefault="00CC0868" w:rsidP="007F214D">
            <w:pPr>
              <w:spacing w:line="240" w:lineRule="auto"/>
              <w:contextualSpacing/>
              <w:jc w:val="center"/>
              <w:rPr>
                <w:rFonts w:ascii="Times New Roman" w:hAnsi="Times New Roman" w:cs="Times New Roman"/>
                <w:sz w:val="24"/>
                <w:szCs w:val="24"/>
              </w:rPr>
            </w:pPr>
            <w:r w:rsidRPr="007F214D">
              <w:rPr>
                <w:rFonts w:ascii="Times New Roman" w:hAnsi="Times New Roman" w:cs="Times New Roman"/>
                <w:sz w:val="24"/>
                <w:szCs w:val="24"/>
              </w:rPr>
              <w:t>32</w:t>
            </w:r>
          </w:p>
        </w:tc>
        <w:tc>
          <w:tcPr>
            <w:tcW w:w="1281" w:type="dxa"/>
            <w:tcBorders>
              <w:top w:val="single" w:sz="4" w:space="0" w:color="auto"/>
              <w:left w:val="single" w:sz="4" w:space="0" w:color="auto"/>
              <w:bottom w:val="single" w:sz="4" w:space="0" w:color="auto"/>
              <w:right w:val="single" w:sz="4" w:space="0" w:color="auto"/>
            </w:tcBorders>
            <w:hideMark/>
          </w:tcPr>
          <w:p w:rsidR="00CC0868" w:rsidRPr="007F214D" w:rsidRDefault="0010322C" w:rsidP="007F214D">
            <w:pPr>
              <w:spacing w:line="240" w:lineRule="auto"/>
              <w:contextualSpacing/>
              <w:jc w:val="center"/>
              <w:rPr>
                <w:rFonts w:ascii="Times New Roman" w:hAnsi="Times New Roman" w:cs="Times New Roman"/>
                <w:sz w:val="24"/>
                <w:szCs w:val="24"/>
              </w:rPr>
            </w:pPr>
            <w:r w:rsidRPr="007F214D">
              <w:rPr>
                <w:rFonts w:ascii="Times New Roman" w:hAnsi="Times New Roman" w:cs="Times New Roman"/>
                <w:sz w:val="24"/>
                <w:szCs w:val="24"/>
              </w:rPr>
              <w:t xml:space="preserve">Соотв. </w:t>
            </w:r>
            <w:proofErr w:type="spellStart"/>
            <w:r w:rsidRPr="007F214D">
              <w:rPr>
                <w:rFonts w:ascii="Times New Roman" w:hAnsi="Times New Roman" w:cs="Times New Roman"/>
                <w:sz w:val="24"/>
                <w:szCs w:val="24"/>
              </w:rPr>
              <w:t>зан</w:t>
            </w:r>
            <w:proofErr w:type="spellEnd"/>
            <w:r w:rsidRPr="007F214D">
              <w:rPr>
                <w:rFonts w:ascii="Times New Roman" w:hAnsi="Times New Roman" w:cs="Times New Roman"/>
                <w:sz w:val="24"/>
                <w:szCs w:val="24"/>
              </w:rPr>
              <w:t>. дол.</w:t>
            </w:r>
          </w:p>
        </w:tc>
        <w:tc>
          <w:tcPr>
            <w:tcW w:w="708" w:type="dxa"/>
            <w:tcBorders>
              <w:top w:val="single" w:sz="4" w:space="0" w:color="auto"/>
              <w:left w:val="single" w:sz="4" w:space="0" w:color="auto"/>
              <w:bottom w:val="single" w:sz="4" w:space="0" w:color="auto"/>
              <w:right w:val="single" w:sz="4" w:space="0" w:color="auto"/>
            </w:tcBorders>
          </w:tcPr>
          <w:p w:rsidR="00CC0868" w:rsidRPr="007F214D" w:rsidRDefault="00CC0868" w:rsidP="007F214D">
            <w:pPr>
              <w:spacing w:line="240" w:lineRule="auto"/>
              <w:contextualSpacing/>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C0868" w:rsidRPr="007F214D" w:rsidRDefault="00CC0868" w:rsidP="007F214D">
            <w:pPr>
              <w:spacing w:line="240" w:lineRule="auto"/>
              <w:contextualSpacing/>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CC0868" w:rsidRPr="007F214D" w:rsidRDefault="00CC0868" w:rsidP="007F214D">
            <w:pPr>
              <w:spacing w:after="0" w:line="240" w:lineRule="auto"/>
              <w:contextualSpacing/>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CC0868" w:rsidRPr="007F214D" w:rsidRDefault="00CC0868" w:rsidP="007F214D">
            <w:pPr>
              <w:spacing w:line="240" w:lineRule="auto"/>
              <w:contextualSpacing/>
              <w:jc w:val="center"/>
              <w:rPr>
                <w:rFonts w:ascii="Times New Roman" w:hAnsi="Times New Roman" w:cs="Times New Roman"/>
                <w:sz w:val="24"/>
                <w:szCs w:val="24"/>
              </w:rPr>
            </w:pPr>
            <w:r w:rsidRPr="007F214D">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hideMark/>
          </w:tcPr>
          <w:p w:rsidR="00CC0868" w:rsidRPr="007F214D" w:rsidRDefault="00CC0868" w:rsidP="007F214D">
            <w:pPr>
              <w:spacing w:after="0" w:line="240" w:lineRule="auto"/>
              <w:contextualSpacing/>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CC0868" w:rsidRPr="007F214D" w:rsidRDefault="00CC0868" w:rsidP="007F214D">
            <w:pPr>
              <w:spacing w:line="240" w:lineRule="auto"/>
              <w:contextualSpacing/>
              <w:jc w:val="center"/>
              <w:rPr>
                <w:rFonts w:ascii="Times New Roman" w:hAnsi="Times New Roman" w:cs="Times New Roman"/>
                <w:sz w:val="24"/>
                <w:szCs w:val="24"/>
              </w:rPr>
            </w:pPr>
          </w:p>
        </w:tc>
        <w:tc>
          <w:tcPr>
            <w:tcW w:w="787" w:type="dxa"/>
            <w:tcBorders>
              <w:top w:val="single" w:sz="4" w:space="0" w:color="auto"/>
              <w:left w:val="single" w:sz="4" w:space="0" w:color="auto"/>
              <w:bottom w:val="single" w:sz="4" w:space="0" w:color="auto"/>
              <w:right w:val="single" w:sz="4" w:space="0" w:color="auto"/>
            </w:tcBorders>
          </w:tcPr>
          <w:p w:rsidR="00CC0868" w:rsidRPr="007F214D" w:rsidRDefault="00CC0868" w:rsidP="007F214D">
            <w:pPr>
              <w:spacing w:line="240" w:lineRule="auto"/>
              <w:contextualSpacing/>
              <w:jc w:val="center"/>
              <w:rPr>
                <w:rFonts w:ascii="Times New Roman" w:hAnsi="Times New Roman" w:cs="Times New Roman"/>
                <w:sz w:val="24"/>
                <w:szCs w:val="24"/>
              </w:rPr>
            </w:pPr>
          </w:p>
        </w:tc>
      </w:tr>
      <w:tr w:rsidR="00CC0868" w:rsidRPr="007F214D" w:rsidTr="0010322C">
        <w:trPr>
          <w:trHeight w:val="259"/>
        </w:trPr>
        <w:tc>
          <w:tcPr>
            <w:tcW w:w="566" w:type="dxa"/>
            <w:tcBorders>
              <w:top w:val="single" w:sz="4" w:space="0" w:color="auto"/>
              <w:left w:val="single" w:sz="4" w:space="0" w:color="auto"/>
              <w:bottom w:val="single" w:sz="4" w:space="0" w:color="auto"/>
              <w:right w:val="single" w:sz="4" w:space="0" w:color="auto"/>
            </w:tcBorders>
            <w:hideMark/>
          </w:tcPr>
          <w:p w:rsidR="00CC0868" w:rsidRPr="007F214D" w:rsidRDefault="00CC0868" w:rsidP="007F214D">
            <w:pPr>
              <w:spacing w:line="240" w:lineRule="auto"/>
              <w:contextualSpacing/>
              <w:jc w:val="center"/>
              <w:rPr>
                <w:rFonts w:ascii="Times New Roman" w:hAnsi="Times New Roman" w:cs="Times New Roman"/>
                <w:sz w:val="24"/>
                <w:szCs w:val="24"/>
              </w:rPr>
            </w:pPr>
            <w:r w:rsidRPr="007F214D">
              <w:rPr>
                <w:rFonts w:ascii="Times New Roman" w:hAnsi="Times New Roman" w:cs="Times New Roman"/>
                <w:sz w:val="24"/>
                <w:szCs w:val="24"/>
              </w:rPr>
              <w:t>10</w:t>
            </w:r>
            <w:r w:rsidR="0010322C" w:rsidRPr="007F214D">
              <w:rPr>
                <w:rFonts w:ascii="Times New Roman" w:hAnsi="Times New Roman" w:cs="Times New Roman"/>
                <w:sz w:val="24"/>
                <w:szCs w:val="24"/>
              </w:rPr>
              <w:t>.</w:t>
            </w:r>
          </w:p>
        </w:tc>
        <w:tc>
          <w:tcPr>
            <w:tcW w:w="1844" w:type="dxa"/>
            <w:tcBorders>
              <w:top w:val="single" w:sz="4" w:space="0" w:color="auto"/>
              <w:left w:val="single" w:sz="4" w:space="0" w:color="auto"/>
              <w:bottom w:val="single" w:sz="4" w:space="0" w:color="auto"/>
              <w:right w:val="single" w:sz="4" w:space="0" w:color="auto"/>
            </w:tcBorders>
            <w:hideMark/>
          </w:tcPr>
          <w:p w:rsidR="00CC0868" w:rsidRPr="007F214D" w:rsidRDefault="00CC0868" w:rsidP="007F214D">
            <w:pPr>
              <w:spacing w:line="240" w:lineRule="auto"/>
              <w:contextualSpacing/>
              <w:rPr>
                <w:rFonts w:ascii="Times New Roman" w:hAnsi="Times New Roman" w:cs="Times New Roman"/>
                <w:sz w:val="24"/>
                <w:szCs w:val="24"/>
              </w:rPr>
            </w:pPr>
            <w:r w:rsidRPr="007F214D">
              <w:rPr>
                <w:rFonts w:ascii="Times New Roman" w:hAnsi="Times New Roman" w:cs="Times New Roman"/>
                <w:sz w:val="24"/>
                <w:szCs w:val="24"/>
              </w:rPr>
              <w:t>Новикова Л.В.</w:t>
            </w:r>
          </w:p>
        </w:tc>
        <w:tc>
          <w:tcPr>
            <w:tcW w:w="992" w:type="dxa"/>
            <w:tcBorders>
              <w:top w:val="single" w:sz="4" w:space="0" w:color="auto"/>
              <w:left w:val="single" w:sz="4" w:space="0" w:color="auto"/>
              <w:bottom w:val="single" w:sz="4" w:space="0" w:color="auto"/>
              <w:right w:val="single" w:sz="4" w:space="0" w:color="auto"/>
            </w:tcBorders>
            <w:hideMark/>
          </w:tcPr>
          <w:p w:rsidR="00CC0868" w:rsidRPr="007F214D" w:rsidRDefault="00CC0868" w:rsidP="007F214D">
            <w:pPr>
              <w:spacing w:line="240" w:lineRule="auto"/>
              <w:contextualSpacing/>
              <w:jc w:val="center"/>
              <w:rPr>
                <w:rFonts w:ascii="Times New Roman" w:hAnsi="Times New Roman" w:cs="Times New Roman"/>
                <w:sz w:val="24"/>
                <w:szCs w:val="24"/>
              </w:rPr>
            </w:pPr>
            <w:r w:rsidRPr="007F214D">
              <w:rPr>
                <w:rFonts w:ascii="Times New Roman" w:hAnsi="Times New Roman" w:cs="Times New Roman"/>
                <w:sz w:val="24"/>
                <w:szCs w:val="24"/>
              </w:rPr>
              <w:t>В</w:t>
            </w:r>
          </w:p>
        </w:tc>
        <w:tc>
          <w:tcPr>
            <w:tcW w:w="846" w:type="dxa"/>
            <w:tcBorders>
              <w:top w:val="single" w:sz="4" w:space="0" w:color="auto"/>
              <w:left w:val="single" w:sz="4" w:space="0" w:color="auto"/>
              <w:bottom w:val="single" w:sz="4" w:space="0" w:color="auto"/>
              <w:right w:val="single" w:sz="4" w:space="0" w:color="auto"/>
            </w:tcBorders>
            <w:hideMark/>
          </w:tcPr>
          <w:p w:rsidR="00CC0868" w:rsidRPr="007F214D" w:rsidRDefault="00CC0868" w:rsidP="007F214D">
            <w:pPr>
              <w:spacing w:line="240" w:lineRule="auto"/>
              <w:contextualSpacing/>
              <w:jc w:val="center"/>
              <w:rPr>
                <w:rFonts w:ascii="Times New Roman" w:hAnsi="Times New Roman" w:cs="Times New Roman"/>
                <w:sz w:val="24"/>
                <w:szCs w:val="24"/>
              </w:rPr>
            </w:pPr>
            <w:r w:rsidRPr="007F214D">
              <w:rPr>
                <w:rFonts w:ascii="Times New Roman" w:hAnsi="Times New Roman" w:cs="Times New Roman"/>
                <w:sz w:val="24"/>
                <w:szCs w:val="24"/>
              </w:rPr>
              <w:t>4</w:t>
            </w:r>
          </w:p>
        </w:tc>
        <w:tc>
          <w:tcPr>
            <w:tcW w:w="1281" w:type="dxa"/>
            <w:tcBorders>
              <w:top w:val="single" w:sz="4" w:space="0" w:color="auto"/>
              <w:left w:val="single" w:sz="4" w:space="0" w:color="auto"/>
              <w:bottom w:val="single" w:sz="4" w:space="0" w:color="auto"/>
              <w:right w:val="single" w:sz="4" w:space="0" w:color="auto"/>
            </w:tcBorders>
            <w:hideMark/>
          </w:tcPr>
          <w:p w:rsidR="00CC0868" w:rsidRPr="007F214D" w:rsidRDefault="00CC0868" w:rsidP="007F214D">
            <w:pPr>
              <w:spacing w:line="240" w:lineRule="auto"/>
              <w:contextualSpacing/>
              <w:jc w:val="center"/>
              <w:rPr>
                <w:rFonts w:ascii="Times New Roman" w:hAnsi="Times New Roman" w:cs="Times New Roman"/>
                <w:sz w:val="24"/>
                <w:szCs w:val="24"/>
              </w:rPr>
            </w:pPr>
            <w:r w:rsidRPr="007F214D">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CC0868" w:rsidRPr="007F214D" w:rsidRDefault="00CC0868" w:rsidP="007F214D">
            <w:pPr>
              <w:spacing w:line="240" w:lineRule="auto"/>
              <w:contextualSpacing/>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CC0868" w:rsidRPr="007F214D" w:rsidRDefault="00CC0868" w:rsidP="007F214D">
            <w:pPr>
              <w:spacing w:after="0" w:line="240" w:lineRule="auto"/>
              <w:contextualSpacing/>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CC0868" w:rsidRPr="007F214D" w:rsidRDefault="00CC0868" w:rsidP="007F214D">
            <w:pPr>
              <w:spacing w:after="0" w:line="240" w:lineRule="auto"/>
              <w:contextualSpacing/>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CC0868" w:rsidRPr="007F214D" w:rsidRDefault="00CC0868" w:rsidP="007F214D">
            <w:pPr>
              <w:spacing w:line="240" w:lineRule="auto"/>
              <w:contextualSpacing/>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CC0868" w:rsidRPr="007F214D" w:rsidRDefault="00CC0868" w:rsidP="007F214D">
            <w:pPr>
              <w:spacing w:line="240" w:lineRule="auto"/>
              <w:contextualSpacing/>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C0868" w:rsidRPr="007F214D" w:rsidRDefault="00CC0868" w:rsidP="007F214D">
            <w:pPr>
              <w:spacing w:line="240" w:lineRule="auto"/>
              <w:contextualSpacing/>
              <w:jc w:val="center"/>
              <w:rPr>
                <w:rFonts w:ascii="Times New Roman" w:hAnsi="Times New Roman" w:cs="Times New Roman"/>
                <w:sz w:val="24"/>
                <w:szCs w:val="24"/>
              </w:rPr>
            </w:pPr>
          </w:p>
        </w:tc>
        <w:tc>
          <w:tcPr>
            <w:tcW w:w="787" w:type="dxa"/>
            <w:tcBorders>
              <w:top w:val="single" w:sz="4" w:space="0" w:color="auto"/>
              <w:left w:val="single" w:sz="4" w:space="0" w:color="auto"/>
              <w:bottom w:val="single" w:sz="4" w:space="0" w:color="auto"/>
              <w:right w:val="single" w:sz="4" w:space="0" w:color="auto"/>
            </w:tcBorders>
          </w:tcPr>
          <w:p w:rsidR="00CC0868" w:rsidRPr="007F214D" w:rsidRDefault="00CC0868" w:rsidP="007F214D">
            <w:pPr>
              <w:spacing w:line="240" w:lineRule="auto"/>
              <w:contextualSpacing/>
              <w:jc w:val="center"/>
              <w:rPr>
                <w:rFonts w:ascii="Times New Roman" w:hAnsi="Times New Roman" w:cs="Times New Roman"/>
                <w:sz w:val="24"/>
                <w:szCs w:val="24"/>
              </w:rPr>
            </w:pPr>
          </w:p>
        </w:tc>
      </w:tr>
      <w:tr w:rsidR="00CC0868" w:rsidRPr="007F214D" w:rsidTr="0010322C">
        <w:trPr>
          <w:trHeight w:val="259"/>
        </w:trPr>
        <w:tc>
          <w:tcPr>
            <w:tcW w:w="566" w:type="dxa"/>
            <w:tcBorders>
              <w:top w:val="single" w:sz="4" w:space="0" w:color="auto"/>
              <w:left w:val="single" w:sz="4" w:space="0" w:color="auto"/>
              <w:bottom w:val="single" w:sz="4" w:space="0" w:color="auto"/>
              <w:right w:val="single" w:sz="4" w:space="0" w:color="auto"/>
            </w:tcBorders>
            <w:hideMark/>
          </w:tcPr>
          <w:p w:rsidR="00CC0868" w:rsidRPr="007F214D" w:rsidRDefault="00CC0868" w:rsidP="007F214D">
            <w:pPr>
              <w:spacing w:line="240" w:lineRule="auto"/>
              <w:contextualSpacing/>
              <w:jc w:val="center"/>
              <w:rPr>
                <w:rFonts w:ascii="Times New Roman" w:hAnsi="Times New Roman" w:cs="Times New Roman"/>
                <w:sz w:val="24"/>
                <w:szCs w:val="24"/>
              </w:rPr>
            </w:pPr>
            <w:r w:rsidRPr="007F214D">
              <w:rPr>
                <w:rFonts w:ascii="Times New Roman" w:hAnsi="Times New Roman" w:cs="Times New Roman"/>
                <w:sz w:val="24"/>
                <w:szCs w:val="24"/>
              </w:rPr>
              <w:t>11</w:t>
            </w:r>
            <w:r w:rsidR="0010322C" w:rsidRPr="007F214D">
              <w:rPr>
                <w:rFonts w:ascii="Times New Roman" w:hAnsi="Times New Roman" w:cs="Times New Roman"/>
                <w:sz w:val="24"/>
                <w:szCs w:val="24"/>
              </w:rPr>
              <w:t>.</w:t>
            </w:r>
          </w:p>
        </w:tc>
        <w:tc>
          <w:tcPr>
            <w:tcW w:w="1844" w:type="dxa"/>
            <w:tcBorders>
              <w:top w:val="single" w:sz="4" w:space="0" w:color="auto"/>
              <w:left w:val="single" w:sz="4" w:space="0" w:color="auto"/>
              <w:bottom w:val="single" w:sz="4" w:space="0" w:color="auto"/>
              <w:right w:val="single" w:sz="4" w:space="0" w:color="auto"/>
            </w:tcBorders>
            <w:hideMark/>
          </w:tcPr>
          <w:p w:rsidR="00CC0868" w:rsidRPr="007F214D" w:rsidRDefault="00CC0868" w:rsidP="007F214D">
            <w:pPr>
              <w:spacing w:line="240" w:lineRule="auto"/>
              <w:contextualSpacing/>
              <w:rPr>
                <w:rFonts w:ascii="Times New Roman" w:hAnsi="Times New Roman" w:cs="Times New Roman"/>
                <w:sz w:val="24"/>
                <w:szCs w:val="24"/>
              </w:rPr>
            </w:pPr>
            <w:proofErr w:type="spellStart"/>
            <w:r w:rsidRPr="007F214D">
              <w:rPr>
                <w:rFonts w:ascii="Times New Roman" w:hAnsi="Times New Roman" w:cs="Times New Roman"/>
                <w:sz w:val="24"/>
                <w:szCs w:val="24"/>
              </w:rPr>
              <w:t>Пламадеев</w:t>
            </w:r>
            <w:proofErr w:type="spellEnd"/>
            <w:r w:rsidRPr="007F214D">
              <w:rPr>
                <w:rFonts w:ascii="Times New Roman" w:hAnsi="Times New Roman" w:cs="Times New Roman"/>
                <w:sz w:val="24"/>
                <w:szCs w:val="24"/>
              </w:rPr>
              <w:t xml:space="preserve"> В.А.</w:t>
            </w:r>
          </w:p>
        </w:tc>
        <w:tc>
          <w:tcPr>
            <w:tcW w:w="992" w:type="dxa"/>
            <w:tcBorders>
              <w:top w:val="single" w:sz="4" w:space="0" w:color="auto"/>
              <w:left w:val="single" w:sz="4" w:space="0" w:color="auto"/>
              <w:bottom w:val="single" w:sz="4" w:space="0" w:color="auto"/>
              <w:right w:val="single" w:sz="4" w:space="0" w:color="auto"/>
            </w:tcBorders>
            <w:hideMark/>
          </w:tcPr>
          <w:p w:rsidR="00CC0868" w:rsidRPr="007F214D" w:rsidRDefault="00CC0868" w:rsidP="007F214D">
            <w:pPr>
              <w:spacing w:line="240" w:lineRule="auto"/>
              <w:contextualSpacing/>
              <w:jc w:val="center"/>
              <w:rPr>
                <w:rFonts w:ascii="Times New Roman" w:hAnsi="Times New Roman" w:cs="Times New Roman"/>
                <w:sz w:val="24"/>
                <w:szCs w:val="24"/>
              </w:rPr>
            </w:pPr>
            <w:r w:rsidRPr="007F214D">
              <w:rPr>
                <w:rFonts w:ascii="Times New Roman" w:hAnsi="Times New Roman" w:cs="Times New Roman"/>
                <w:sz w:val="24"/>
                <w:szCs w:val="24"/>
              </w:rPr>
              <w:t>В</w:t>
            </w:r>
          </w:p>
        </w:tc>
        <w:tc>
          <w:tcPr>
            <w:tcW w:w="846" w:type="dxa"/>
            <w:tcBorders>
              <w:top w:val="single" w:sz="4" w:space="0" w:color="auto"/>
              <w:left w:val="single" w:sz="4" w:space="0" w:color="auto"/>
              <w:bottom w:val="single" w:sz="4" w:space="0" w:color="auto"/>
              <w:right w:val="single" w:sz="4" w:space="0" w:color="auto"/>
            </w:tcBorders>
            <w:hideMark/>
          </w:tcPr>
          <w:p w:rsidR="00CC0868" w:rsidRPr="007F214D" w:rsidRDefault="00CC0868" w:rsidP="007F214D">
            <w:pPr>
              <w:spacing w:line="240" w:lineRule="auto"/>
              <w:contextualSpacing/>
              <w:jc w:val="center"/>
              <w:rPr>
                <w:rFonts w:ascii="Times New Roman" w:hAnsi="Times New Roman" w:cs="Times New Roman"/>
                <w:sz w:val="24"/>
                <w:szCs w:val="24"/>
              </w:rPr>
            </w:pPr>
            <w:r w:rsidRPr="007F214D">
              <w:rPr>
                <w:rFonts w:ascii="Times New Roman" w:hAnsi="Times New Roman" w:cs="Times New Roman"/>
                <w:sz w:val="24"/>
                <w:szCs w:val="24"/>
              </w:rPr>
              <w:t>2</w:t>
            </w:r>
          </w:p>
        </w:tc>
        <w:tc>
          <w:tcPr>
            <w:tcW w:w="1281" w:type="dxa"/>
            <w:tcBorders>
              <w:top w:val="single" w:sz="4" w:space="0" w:color="auto"/>
              <w:left w:val="single" w:sz="4" w:space="0" w:color="auto"/>
              <w:bottom w:val="single" w:sz="4" w:space="0" w:color="auto"/>
              <w:right w:val="single" w:sz="4" w:space="0" w:color="auto"/>
            </w:tcBorders>
            <w:hideMark/>
          </w:tcPr>
          <w:p w:rsidR="00CC0868" w:rsidRPr="007F214D" w:rsidRDefault="00CC0868" w:rsidP="007F214D">
            <w:pPr>
              <w:spacing w:line="240" w:lineRule="auto"/>
              <w:contextualSpacing/>
              <w:jc w:val="center"/>
              <w:rPr>
                <w:rFonts w:ascii="Times New Roman" w:hAnsi="Times New Roman" w:cs="Times New Roman"/>
                <w:sz w:val="24"/>
                <w:szCs w:val="24"/>
              </w:rPr>
            </w:pPr>
            <w:r w:rsidRPr="007F214D">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CC0868" w:rsidRPr="007F214D" w:rsidRDefault="00CC0868" w:rsidP="007F214D">
            <w:pPr>
              <w:spacing w:line="240" w:lineRule="auto"/>
              <w:contextualSpacing/>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CC0868" w:rsidRPr="007F214D" w:rsidRDefault="00CC0868" w:rsidP="007F214D">
            <w:pPr>
              <w:spacing w:line="240" w:lineRule="auto"/>
              <w:contextualSpacing/>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CC0868" w:rsidRPr="007F214D" w:rsidRDefault="00CC0868" w:rsidP="007F214D">
            <w:pPr>
              <w:spacing w:after="0" w:line="240" w:lineRule="auto"/>
              <w:contextualSpacing/>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CC0868" w:rsidRPr="007F214D" w:rsidRDefault="00CC0868" w:rsidP="007F214D">
            <w:pPr>
              <w:spacing w:after="0" w:line="240" w:lineRule="auto"/>
              <w:contextualSpacing/>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CC0868" w:rsidRPr="007F214D" w:rsidRDefault="00CC0868" w:rsidP="007F214D">
            <w:pPr>
              <w:spacing w:line="240" w:lineRule="auto"/>
              <w:contextualSpacing/>
              <w:jc w:val="center"/>
              <w:rPr>
                <w:rFonts w:ascii="Times New Roman" w:hAnsi="Times New Roman" w:cs="Times New Roman"/>
                <w:sz w:val="24"/>
                <w:szCs w:val="24"/>
              </w:rPr>
            </w:pPr>
            <w:r w:rsidRPr="007F214D">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CC0868" w:rsidRPr="007F214D" w:rsidRDefault="00CC0868" w:rsidP="007F214D">
            <w:pPr>
              <w:spacing w:line="240" w:lineRule="auto"/>
              <w:contextualSpacing/>
              <w:jc w:val="center"/>
              <w:rPr>
                <w:rFonts w:ascii="Times New Roman" w:hAnsi="Times New Roman" w:cs="Times New Roman"/>
                <w:sz w:val="24"/>
                <w:szCs w:val="24"/>
              </w:rPr>
            </w:pPr>
          </w:p>
        </w:tc>
        <w:tc>
          <w:tcPr>
            <w:tcW w:w="787" w:type="dxa"/>
            <w:tcBorders>
              <w:top w:val="single" w:sz="4" w:space="0" w:color="auto"/>
              <w:left w:val="single" w:sz="4" w:space="0" w:color="auto"/>
              <w:bottom w:val="single" w:sz="4" w:space="0" w:color="auto"/>
              <w:right w:val="single" w:sz="4" w:space="0" w:color="auto"/>
            </w:tcBorders>
          </w:tcPr>
          <w:p w:rsidR="00CC0868" w:rsidRPr="007F214D" w:rsidRDefault="00CC0868" w:rsidP="007F214D">
            <w:pPr>
              <w:spacing w:line="240" w:lineRule="auto"/>
              <w:contextualSpacing/>
              <w:jc w:val="center"/>
              <w:rPr>
                <w:rFonts w:ascii="Times New Roman" w:hAnsi="Times New Roman" w:cs="Times New Roman"/>
                <w:sz w:val="24"/>
                <w:szCs w:val="24"/>
              </w:rPr>
            </w:pPr>
          </w:p>
        </w:tc>
      </w:tr>
      <w:tr w:rsidR="00CC0868" w:rsidRPr="007F214D" w:rsidTr="0010322C">
        <w:trPr>
          <w:trHeight w:val="259"/>
        </w:trPr>
        <w:tc>
          <w:tcPr>
            <w:tcW w:w="566" w:type="dxa"/>
            <w:tcBorders>
              <w:top w:val="single" w:sz="4" w:space="0" w:color="auto"/>
              <w:left w:val="single" w:sz="4" w:space="0" w:color="auto"/>
              <w:bottom w:val="single" w:sz="4" w:space="0" w:color="auto"/>
              <w:right w:val="single" w:sz="4" w:space="0" w:color="auto"/>
            </w:tcBorders>
            <w:hideMark/>
          </w:tcPr>
          <w:p w:rsidR="00CC0868" w:rsidRPr="007F214D" w:rsidRDefault="00CC0868" w:rsidP="007F214D">
            <w:pPr>
              <w:spacing w:line="240" w:lineRule="auto"/>
              <w:contextualSpacing/>
              <w:jc w:val="center"/>
              <w:rPr>
                <w:rFonts w:ascii="Times New Roman" w:hAnsi="Times New Roman" w:cs="Times New Roman"/>
                <w:sz w:val="24"/>
                <w:szCs w:val="24"/>
              </w:rPr>
            </w:pPr>
            <w:r w:rsidRPr="007F214D">
              <w:rPr>
                <w:rFonts w:ascii="Times New Roman" w:hAnsi="Times New Roman" w:cs="Times New Roman"/>
                <w:sz w:val="24"/>
                <w:szCs w:val="24"/>
              </w:rPr>
              <w:t>12</w:t>
            </w:r>
            <w:r w:rsidR="0010322C" w:rsidRPr="007F214D">
              <w:rPr>
                <w:rFonts w:ascii="Times New Roman" w:hAnsi="Times New Roman" w:cs="Times New Roman"/>
                <w:sz w:val="24"/>
                <w:szCs w:val="24"/>
              </w:rPr>
              <w:t>.</w:t>
            </w:r>
          </w:p>
        </w:tc>
        <w:tc>
          <w:tcPr>
            <w:tcW w:w="1844" w:type="dxa"/>
            <w:tcBorders>
              <w:top w:val="single" w:sz="4" w:space="0" w:color="auto"/>
              <w:left w:val="single" w:sz="4" w:space="0" w:color="auto"/>
              <w:bottom w:val="single" w:sz="4" w:space="0" w:color="auto"/>
              <w:right w:val="single" w:sz="4" w:space="0" w:color="auto"/>
            </w:tcBorders>
            <w:hideMark/>
          </w:tcPr>
          <w:p w:rsidR="00CC0868" w:rsidRPr="007F214D" w:rsidRDefault="00CC0868" w:rsidP="007F214D">
            <w:pPr>
              <w:spacing w:line="240" w:lineRule="auto"/>
              <w:contextualSpacing/>
              <w:rPr>
                <w:rFonts w:ascii="Times New Roman" w:hAnsi="Times New Roman" w:cs="Times New Roman"/>
                <w:sz w:val="24"/>
                <w:szCs w:val="24"/>
              </w:rPr>
            </w:pPr>
            <w:r w:rsidRPr="007F214D">
              <w:rPr>
                <w:rFonts w:ascii="Times New Roman" w:hAnsi="Times New Roman" w:cs="Times New Roman"/>
                <w:sz w:val="24"/>
                <w:szCs w:val="24"/>
              </w:rPr>
              <w:t>Рюмина И.А.</w:t>
            </w:r>
          </w:p>
        </w:tc>
        <w:tc>
          <w:tcPr>
            <w:tcW w:w="992" w:type="dxa"/>
            <w:tcBorders>
              <w:top w:val="single" w:sz="4" w:space="0" w:color="auto"/>
              <w:left w:val="single" w:sz="4" w:space="0" w:color="auto"/>
              <w:bottom w:val="single" w:sz="4" w:space="0" w:color="auto"/>
              <w:right w:val="single" w:sz="4" w:space="0" w:color="auto"/>
            </w:tcBorders>
            <w:hideMark/>
          </w:tcPr>
          <w:p w:rsidR="00CC0868" w:rsidRPr="007F214D" w:rsidRDefault="00CC0868" w:rsidP="007F214D">
            <w:pPr>
              <w:spacing w:line="240" w:lineRule="auto"/>
              <w:contextualSpacing/>
              <w:jc w:val="center"/>
              <w:rPr>
                <w:rFonts w:ascii="Times New Roman" w:hAnsi="Times New Roman" w:cs="Times New Roman"/>
                <w:sz w:val="24"/>
                <w:szCs w:val="24"/>
              </w:rPr>
            </w:pPr>
            <w:r w:rsidRPr="007F214D">
              <w:rPr>
                <w:rFonts w:ascii="Times New Roman" w:hAnsi="Times New Roman" w:cs="Times New Roman"/>
                <w:sz w:val="24"/>
                <w:szCs w:val="24"/>
              </w:rPr>
              <w:t>В</w:t>
            </w:r>
          </w:p>
        </w:tc>
        <w:tc>
          <w:tcPr>
            <w:tcW w:w="846" w:type="dxa"/>
            <w:tcBorders>
              <w:top w:val="single" w:sz="4" w:space="0" w:color="auto"/>
              <w:left w:val="single" w:sz="4" w:space="0" w:color="auto"/>
              <w:bottom w:val="single" w:sz="4" w:space="0" w:color="auto"/>
              <w:right w:val="single" w:sz="4" w:space="0" w:color="auto"/>
            </w:tcBorders>
            <w:hideMark/>
          </w:tcPr>
          <w:p w:rsidR="00CC0868" w:rsidRPr="007F214D" w:rsidRDefault="00CC0868" w:rsidP="007F214D">
            <w:pPr>
              <w:spacing w:line="240" w:lineRule="auto"/>
              <w:contextualSpacing/>
              <w:jc w:val="center"/>
              <w:rPr>
                <w:rFonts w:ascii="Times New Roman" w:hAnsi="Times New Roman" w:cs="Times New Roman"/>
                <w:sz w:val="24"/>
                <w:szCs w:val="24"/>
              </w:rPr>
            </w:pPr>
            <w:r w:rsidRPr="007F214D">
              <w:rPr>
                <w:rFonts w:ascii="Times New Roman" w:hAnsi="Times New Roman" w:cs="Times New Roman"/>
                <w:sz w:val="24"/>
                <w:szCs w:val="24"/>
              </w:rPr>
              <w:t>35</w:t>
            </w:r>
          </w:p>
        </w:tc>
        <w:tc>
          <w:tcPr>
            <w:tcW w:w="1281" w:type="dxa"/>
            <w:tcBorders>
              <w:top w:val="single" w:sz="4" w:space="0" w:color="auto"/>
              <w:left w:val="single" w:sz="4" w:space="0" w:color="auto"/>
              <w:bottom w:val="single" w:sz="4" w:space="0" w:color="auto"/>
              <w:right w:val="single" w:sz="4" w:space="0" w:color="auto"/>
            </w:tcBorders>
            <w:hideMark/>
          </w:tcPr>
          <w:p w:rsidR="00CC0868" w:rsidRPr="007F214D" w:rsidRDefault="0010322C" w:rsidP="007F214D">
            <w:pPr>
              <w:spacing w:line="240" w:lineRule="auto"/>
              <w:contextualSpacing/>
              <w:jc w:val="center"/>
              <w:rPr>
                <w:rFonts w:ascii="Times New Roman" w:hAnsi="Times New Roman" w:cs="Times New Roman"/>
                <w:sz w:val="24"/>
                <w:szCs w:val="24"/>
              </w:rPr>
            </w:pPr>
            <w:r w:rsidRPr="007F214D">
              <w:rPr>
                <w:rFonts w:ascii="Times New Roman" w:hAnsi="Times New Roman" w:cs="Times New Roman"/>
                <w:sz w:val="24"/>
                <w:szCs w:val="24"/>
              </w:rPr>
              <w:t xml:space="preserve">Соотв. </w:t>
            </w:r>
            <w:proofErr w:type="spellStart"/>
            <w:r w:rsidRPr="007F214D">
              <w:rPr>
                <w:rFonts w:ascii="Times New Roman" w:hAnsi="Times New Roman" w:cs="Times New Roman"/>
                <w:sz w:val="24"/>
                <w:szCs w:val="24"/>
              </w:rPr>
              <w:t>зан</w:t>
            </w:r>
            <w:proofErr w:type="spellEnd"/>
            <w:r w:rsidRPr="007F214D">
              <w:rPr>
                <w:rFonts w:ascii="Times New Roman" w:hAnsi="Times New Roman" w:cs="Times New Roman"/>
                <w:sz w:val="24"/>
                <w:szCs w:val="24"/>
              </w:rPr>
              <w:t>. дол.</w:t>
            </w:r>
          </w:p>
        </w:tc>
        <w:tc>
          <w:tcPr>
            <w:tcW w:w="708" w:type="dxa"/>
            <w:tcBorders>
              <w:top w:val="single" w:sz="4" w:space="0" w:color="auto"/>
              <w:left w:val="single" w:sz="4" w:space="0" w:color="auto"/>
              <w:bottom w:val="single" w:sz="4" w:space="0" w:color="auto"/>
              <w:right w:val="single" w:sz="4" w:space="0" w:color="auto"/>
            </w:tcBorders>
            <w:hideMark/>
          </w:tcPr>
          <w:p w:rsidR="00CC0868" w:rsidRPr="007F214D" w:rsidRDefault="00CC0868" w:rsidP="007F214D">
            <w:pPr>
              <w:spacing w:line="240" w:lineRule="auto"/>
              <w:contextualSpacing/>
              <w:jc w:val="center"/>
              <w:rPr>
                <w:rFonts w:ascii="Times New Roman" w:hAnsi="Times New Roman" w:cs="Times New Roman"/>
                <w:sz w:val="24"/>
                <w:szCs w:val="24"/>
              </w:rPr>
            </w:pPr>
            <w:r w:rsidRPr="007F214D">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CC0868" w:rsidRPr="007F214D" w:rsidRDefault="00CC0868" w:rsidP="007F214D">
            <w:pPr>
              <w:spacing w:line="240" w:lineRule="auto"/>
              <w:contextualSpacing/>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CC0868" w:rsidRPr="007F214D" w:rsidRDefault="00CC0868" w:rsidP="007F214D">
            <w:pPr>
              <w:spacing w:after="0" w:line="240" w:lineRule="auto"/>
              <w:contextualSpacing/>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CC0868" w:rsidRPr="007F214D" w:rsidRDefault="00CC0868" w:rsidP="007F214D">
            <w:pPr>
              <w:spacing w:line="240" w:lineRule="auto"/>
              <w:contextualSpacing/>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CC0868" w:rsidRPr="007F214D" w:rsidRDefault="00CC0868" w:rsidP="007F214D">
            <w:pPr>
              <w:spacing w:line="240" w:lineRule="auto"/>
              <w:contextualSpacing/>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C0868" w:rsidRPr="007F214D" w:rsidRDefault="00CC0868" w:rsidP="007F214D">
            <w:pPr>
              <w:spacing w:line="240" w:lineRule="auto"/>
              <w:contextualSpacing/>
              <w:jc w:val="center"/>
              <w:rPr>
                <w:rFonts w:ascii="Times New Roman" w:hAnsi="Times New Roman" w:cs="Times New Roman"/>
                <w:sz w:val="24"/>
                <w:szCs w:val="24"/>
              </w:rPr>
            </w:pPr>
          </w:p>
        </w:tc>
        <w:tc>
          <w:tcPr>
            <w:tcW w:w="787" w:type="dxa"/>
            <w:tcBorders>
              <w:top w:val="single" w:sz="4" w:space="0" w:color="auto"/>
              <w:left w:val="single" w:sz="4" w:space="0" w:color="auto"/>
              <w:bottom w:val="single" w:sz="4" w:space="0" w:color="auto"/>
              <w:right w:val="single" w:sz="4" w:space="0" w:color="auto"/>
            </w:tcBorders>
          </w:tcPr>
          <w:p w:rsidR="00CC0868" w:rsidRPr="007F214D" w:rsidRDefault="00CC0868" w:rsidP="007F214D">
            <w:pPr>
              <w:spacing w:line="240" w:lineRule="auto"/>
              <w:contextualSpacing/>
              <w:jc w:val="center"/>
              <w:rPr>
                <w:rFonts w:ascii="Times New Roman" w:hAnsi="Times New Roman" w:cs="Times New Roman"/>
                <w:sz w:val="24"/>
                <w:szCs w:val="24"/>
              </w:rPr>
            </w:pPr>
          </w:p>
        </w:tc>
      </w:tr>
      <w:tr w:rsidR="00CC0868" w:rsidRPr="007F214D" w:rsidTr="0010322C">
        <w:trPr>
          <w:trHeight w:val="259"/>
        </w:trPr>
        <w:tc>
          <w:tcPr>
            <w:tcW w:w="566" w:type="dxa"/>
            <w:tcBorders>
              <w:top w:val="single" w:sz="4" w:space="0" w:color="auto"/>
              <w:left w:val="single" w:sz="4" w:space="0" w:color="auto"/>
              <w:bottom w:val="single" w:sz="4" w:space="0" w:color="auto"/>
              <w:right w:val="single" w:sz="4" w:space="0" w:color="auto"/>
            </w:tcBorders>
            <w:hideMark/>
          </w:tcPr>
          <w:p w:rsidR="00CC0868" w:rsidRPr="007F214D" w:rsidRDefault="00CC0868" w:rsidP="007F214D">
            <w:pPr>
              <w:spacing w:line="240" w:lineRule="auto"/>
              <w:contextualSpacing/>
              <w:jc w:val="center"/>
              <w:rPr>
                <w:rFonts w:ascii="Times New Roman" w:hAnsi="Times New Roman" w:cs="Times New Roman"/>
                <w:sz w:val="24"/>
                <w:szCs w:val="24"/>
              </w:rPr>
            </w:pPr>
            <w:r w:rsidRPr="007F214D">
              <w:rPr>
                <w:rFonts w:ascii="Times New Roman" w:hAnsi="Times New Roman" w:cs="Times New Roman"/>
                <w:sz w:val="24"/>
                <w:szCs w:val="24"/>
              </w:rPr>
              <w:t>13</w:t>
            </w:r>
            <w:r w:rsidR="0010322C" w:rsidRPr="007F214D">
              <w:rPr>
                <w:rFonts w:ascii="Times New Roman" w:hAnsi="Times New Roman" w:cs="Times New Roman"/>
                <w:sz w:val="24"/>
                <w:szCs w:val="24"/>
              </w:rPr>
              <w:t>.</w:t>
            </w:r>
          </w:p>
        </w:tc>
        <w:tc>
          <w:tcPr>
            <w:tcW w:w="1844" w:type="dxa"/>
            <w:tcBorders>
              <w:top w:val="single" w:sz="4" w:space="0" w:color="auto"/>
              <w:left w:val="single" w:sz="4" w:space="0" w:color="auto"/>
              <w:bottom w:val="single" w:sz="4" w:space="0" w:color="auto"/>
              <w:right w:val="single" w:sz="4" w:space="0" w:color="auto"/>
            </w:tcBorders>
            <w:hideMark/>
          </w:tcPr>
          <w:p w:rsidR="00CC0868" w:rsidRPr="007F214D" w:rsidRDefault="00CC0868" w:rsidP="007F214D">
            <w:pPr>
              <w:spacing w:line="240" w:lineRule="auto"/>
              <w:contextualSpacing/>
              <w:rPr>
                <w:rFonts w:ascii="Times New Roman" w:hAnsi="Times New Roman" w:cs="Times New Roman"/>
                <w:sz w:val="24"/>
                <w:szCs w:val="24"/>
              </w:rPr>
            </w:pPr>
            <w:r w:rsidRPr="007F214D">
              <w:rPr>
                <w:rFonts w:ascii="Times New Roman" w:hAnsi="Times New Roman" w:cs="Times New Roman"/>
                <w:sz w:val="24"/>
                <w:szCs w:val="24"/>
              </w:rPr>
              <w:t>Селиванова Е.Н.</w:t>
            </w:r>
          </w:p>
        </w:tc>
        <w:tc>
          <w:tcPr>
            <w:tcW w:w="992" w:type="dxa"/>
            <w:tcBorders>
              <w:top w:val="single" w:sz="4" w:space="0" w:color="auto"/>
              <w:left w:val="single" w:sz="4" w:space="0" w:color="auto"/>
              <w:bottom w:val="single" w:sz="4" w:space="0" w:color="auto"/>
              <w:right w:val="single" w:sz="4" w:space="0" w:color="auto"/>
            </w:tcBorders>
            <w:hideMark/>
          </w:tcPr>
          <w:p w:rsidR="00CC0868" w:rsidRPr="007F214D" w:rsidRDefault="00CC0868" w:rsidP="007F214D">
            <w:pPr>
              <w:spacing w:line="240" w:lineRule="auto"/>
              <w:contextualSpacing/>
              <w:jc w:val="center"/>
              <w:rPr>
                <w:rFonts w:ascii="Times New Roman" w:hAnsi="Times New Roman" w:cs="Times New Roman"/>
                <w:sz w:val="24"/>
                <w:szCs w:val="24"/>
              </w:rPr>
            </w:pPr>
            <w:r w:rsidRPr="007F214D">
              <w:rPr>
                <w:rFonts w:ascii="Times New Roman" w:hAnsi="Times New Roman" w:cs="Times New Roman"/>
                <w:sz w:val="24"/>
                <w:szCs w:val="24"/>
              </w:rPr>
              <w:t>В</w:t>
            </w:r>
          </w:p>
        </w:tc>
        <w:tc>
          <w:tcPr>
            <w:tcW w:w="846" w:type="dxa"/>
            <w:tcBorders>
              <w:top w:val="single" w:sz="4" w:space="0" w:color="auto"/>
              <w:left w:val="single" w:sz="4" w:space="0" w:color="auto"/>
              <w:bottom w:val="single" w:sz="4" w:space="0" w:color="auto"/>
              <w:right w:val="single" w:sz="4" w:space="0" w:color="auto"/>
            </w:tcBorders>
            <w:hideMark/>
          </w:tcPr>
          <w:p w:rsidR="00CC0868" w:rsidRPr="007F214D" w:rsidRDefault="00CC0868" w:rsidP="007F214D">
            <w:pPr>
              <w:spacing w:line="240" w:lineRule="auto"/>
              <w:contextualSpacing/>
              <w:jc w:val="center"/>
              <w:rPr>
                <w:rFonts w:ascii="Times New Roman" w:hAnsi="Times New Roman" w:cs="Times New Roman"/>
                <w:sz w:val="24"/>
                <w:szCs w:val="24"/>
              </w:rPr>
            </w:pPr>
            <w:r w:rsidRPr="007F214D">
              <w:rPr>
                <w:rFonts w:ascii="Times New Roman" w:hAnsi="Times New Roman" w:cs="Times New Roman"/>
                <w:sz w:val="24"/>
                <w:szCs w:val="24"/>
              </w:rPr>
              <w:t>27</w:t>
            </w:r>
          </w:p>
        </w:tc>
        <w:tc>
          <w:tcPr>
            <w:tcW w:w="1281" w:type="dxa"/>
            <w:tcBorders>
              <w:top w:val="single" w:sz="4" w:space="0" w:color="auto"/>
              <w:left w:val="single" w:sz="4" w:space="0" w:color="auto"/>
              <w:bottom w:val="single" w:sz="4" w:space="0" w:color="auto"/>
              <w:right w:val="single" w:sz="4" w:space="0" w:color="auto"/>
            </w:tcBorders>
            <w:hideMark/>
          </w:tcPr>
          <w:p w:rsidR="00CC0868" w:rsidRPr="007F214D" w:rsidRDefault="0010322C" w:rsidP="007F214D">
            <w:pPr>
              <w:spacing w:line="240" w:lineRule="auto"/>
              <w:contextualSpacing/>
              <w:jc w:val="center"/>
              <w:rPr>
                <w:rFonts w:ascii="Times New Roman" w:hAnsi="Times New Roman" w:cs="Times New Roman"/>
                <w:sz w:val="24"/>
                <w:szCs w:val="24"/>
              </w:rPr>
            </w:pPr>
            <w:r w:rsidRPr="007F214D">
              <w:rPr>
                <w:rFonts w:ascii="Times New Roman" w:hAnsi="Times New Roman" w:cs="Times New Roman"/>
                <w:sz w:val="24"/>
                <w:szCs w:val="24"/>
              </w:rPr>
              <w:t xml:space="preserve">Соотв. </w:t>
            </w:r>
            <w:proofErr w:type="spellStart"/>
            <w:r w:rsidRPr="007F214D">
              <w:rPr>
                <w:rFonts w:ascii="Times New Roman" w:hAnsi="Times New Roman" w:cs="Times New Roman"/>
                <w:sz w:val="24"/>
                <w:szCs w:val="24"/>
              </w:rPr>
              <w:t>зан</w:t>
            </w:r>
            <w:proofErr w:type="spellEnd"/>
            <w:r w:rsidRPr="007F214D">
              <w:rPr>
                <w:rFonts w:ascii="Times New Roman" w:hAnsi="Times New Roman" w:cs="Times New Roman"/>
                <w:sz w:val="24"/>
                <w:szCs w:val="24"/>
              </w:rPr>
              <w:t>. дол.</w:t>
            </w:r>
          </w:p>
        </w:tc>
        <w:tc>
          <w:tcPr>
            <w:tcW w:w="708" w:type="dxa"/>
            <w:tcBorders>
              <w:top w:val="single" w:sz="4" w:space="0" w:color="auto"/>
              <w:left w:val="single" w:sz="4" w:space="0" w:color="auto"/>
              <w:bottom w:val="single" w:sz="4" w:space="0" w:color="auto"/>
              <w:right w:val="single" w:sz="4" w:space="0" w:color="auto"/>
            </w:tcBorders>
          </w:tcPr>
          <w:p w:rsidR="00CC0868" w:rsidRPr="007F214D" w:rsidRDefault="00CC0868" w:rsidP="007F214D">
            <w:pPr>
              <w:spacing w:line="240" w:lineRule="auto"/>
              <w:contextualSpacing/>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CC0868" w:rsidRPr="007F214D" w:rsidRDefault="00CC0868" w:rsidP="007F214D">
            <w:pPr>
              <w:spacing w:after="0" w:line="240" w:lineRule="auto"/>
              <w:contextualSpacing/>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CC0868" w:rsidRPr="007F214D" w:rsidRDefault="00CC0868" w:rsidP="007F214D">
            <w:pPr>
              <w:spacing w:line="240" w:lineRule="auto"/>
              <w:contextualSpacing/>
              <w:jc w:val="center"/>
              <w:rPr>
                <w:rFonts w:ascii="Times New Roman" w:hAnsi="Times New Roman" w:cs="Times New Roman"/>
                <w:sz w:val="24"/>
                <w:szCs w:val="24"/>
              </w:rPr>
            </w:pPr>
            <w:r w:rsidRPr="007F214D">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CC0868" w:rsidRPr="007F214D" w:rsidRDefault="00CC0868" w:rsidP="007F214D">
            <w:pPr>
              <w:spacing w:line="240" w:lineRule="auto"/>
              <w:contextualSpacing/>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CC0868" w:rsidRPr="007F214D" w:rsidRDefault="00CC0868" w:rsidP="007F214D">
            <w:pPr>
              <w:spacing w:after="0" w:line="240" w:lineRule="auto"/>
              <w:contextualSpacing/>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CC0868" w:rsidRPr="007F214D" w:rsidRDefault="00CC0868" w:rsidP="007F214D">
            <w:pPr>
              <w:spacing w:line="240" w:lineRule="auto"/>
              <w:contextualSpacing/>
              <w:jc w:val="center"/>
              <w:rPr>
                <w:rFonts w:ascii="Times New Roman" w:hAnsi="Times New Roman" w:cs="Times New Roman"/>
                <w:sz w:val="24"/>
                <w:szCs w:val="24"/>
              </w:rPr>
            </w:pPr>
          </w:p>
        </w:tc>
        <w:tc>
          <w:tcPr>
            <w:tcW w:w="787" w:type="dxa"/>
            <w:tcBorders>
              <w:top w:val="single" w:sz="4" w:space="0" w:color="auto"/>
              <w:left w:val="single" w:sz="4" w:space="0" w:color="auto"/>
              <w:bottom w:val="single" w:sz="4" w:space="0" w:color="auto"/>
              <w:right w:val="single" w:sz="4" w:space="0" w:color="auto"/>
            </w:tcBorders>
          </w:tcPr>
          <w:p w:rsidR="00CC0868" w:rsidRPr="007F214D" w:rsidRDefault="00CC0868" w:rsidP="007F214D">
            <w:pPr>
              <w:spacing w:line="240" w:lineRule="auto"/>
              <w:contextualSpacing/>
              <w:jc w:val="center"/>
              <w:rPr>
                <w:rFonts w:ascii="Times New Roman" w:hAnsi="Times New Roman" w:cs="Times New Roman"/>
                <w:sz w:val="24"/>
                <w:szCs w:val="24"/>
              </w:rPr>
            </w:pPr>
          </w:p>
        </w:tc>
      </w:tr>
      <w:tr w:rsidR="00CC0868" w:rsidRPr="007F214D" w:rsidTr="0010322C">
        <w:trPr>
          <w:trHeight w:val="259"/>
        </w:trPr>
        <w:tc>
          <w:tcPr>
            <w:tcW w:w="566" w:type="dxa"/>
            <w:tcBorders>
              <w:top w:val="single" w:sz="4" w:space="0" w:color="auto"/>
              <w:left w:val="single" w:sz="4" w:space="0" w:color="auto"/>
              <w:bottom w:val="single" w:sz="4" w:space="0" w:color="auto"/>
              <w:right w:val="single" w:sz="4" w:space="0" w:color="auto"/>
            </w:tcBorders>
            <w:hideMark/>
          </w:tcPr>
          <w:p w:rsidR="00CC0868" w:rsidRPr="007F214D" w:rsidRDefault="00CC0868" w:rsidP="007F214D">
            <w:pPr>
              <w:spacing w:line="240" w:lineRule="auto"/>
              <w:contextualSpacing/>
              <w:jc w:val="center"/>
              <w:rPr>
                <w:rFonts w:ascii="Times New Roman" w:hAnsi="Times New Roman" w:cs="Times New Roman"/>
                <w:sz w:val="24"/>
                <w:szCs w:val="24"/>
              </w:rPr>
            </w:pPr>
            <w:r w:rsidRPr="007F214D">
              <w:rPr>
                <w:rFonts w:ascii="Times New Roman" w:hAnsi="Times New Roman" w:cs="Times New Roman"/>
                <w:sz w:val="24"/>
                <w:szCs w:val="24"/>
              </w:rPr>
              <w:t>14</w:t>
            </w:r>
            <w:r w:rsidR="0010322C" w:rsidRPr="007F214D">
              <w:rPr>
                <w:rFonts w:ascii="Times New Roman" w:hAnsi="Times New Roman" w:cs="Times New Roman"/>
                <w:sz w:val="24"/>
                <w:szCs w:val="24"/>
              </w:rPr>
              <w:t>.</w:t>
            </w:r>
          </w:p>
        </w:tc>
        <w:tc>
          <w:tcPr>
            <w:tcW w:w="1844" w:type="dxa"/>
            <w:tcBorders>
              <w:top w:val="single" w:sz="4" w:space="0" w:color="auto"/>
              <w:left w:val="single" w:sz="4" w:space="0" w:color="auto"/>
              <w:bottom w:val="single" w:sz="4" w:space="0" w:color="auto"/>
              <w:right w:val="single" w:sz="4" w:space="0" w:color="auto"/>
            </w:tcBorders>
            <w:hideMark/>
          </w:tcPr>
          <w:p w:rsidR="00CC0868" w:rsidRPr="007F214D" w:rsidRDefault="00CC0868" w:rsidP="007F214D">
            <w:pPr>
              <w:spacing w:line="240" w:lineRule="auto"/>
              <w:contextualSpacing/>
              <w:rPr>
                <w:rFonts w:ascii="Times New Roman" w:hAnsi="Times New Roman" w:cs="Times New Roman"/>
                <w:sz w:val="24"/>
                <w:szCs w:val="24"/>
              </w:rPr>
            </w:pPr>
            <w:r w:rsidRPr="007F214D">
              <w:rPr>
                <w:rFonts w:ascii="Times New Roman" w:hAnsi="Times New Roman" w:cs="Times New Roman"/>
                <w:sz w:val="24"/>
                <w:szCs w:val="24"/>
              </w:rPr>
              <w:t>Тараканова Н.Н.</w:t>
            </w:r>
          </w:p>
        </w:tc>
        <w:tc>
          <w:tcPr>
            <w:tcW w:w="992" w:type="dxa"/>
            <w:tcBorders>
              <w:top w:val="single" w:sz="4" w:space="0" w:color="auto"/>
              <w:left w:val="single" w:sz="4" w:space="0" w:color="auto"/>
              <w:bottom w:val="single" w:sz="4" w:space="0" w:color="auto"/>
              <w:right w:val="single" w:sz="4" w:space="0" w:color="auto"/>
            </w:tcBorders>
            <w:hideMark/>
          </w:tcPr>
          <w:p w:rsidR="00CC0868" w:rsidRPr="007F214D" w:rsidRDefault="00CC0868" w:rsidP="007F214D">
            <w:pPr>
              <w:spacing w:line="240" w:lineRule="auto"/>
              <w:contextualSpacing/>
              <w:jc w:val="center"/>
              <w:rPr>
                <w:rFonts w:ascii="Times New Roman" w:hAnsi="Times New Roman" w:cs="Times New Roman"/>
                <w:sz w:val="24"/>
                <w:szCs w:val="24"/>
              </w:rPr>
            </w:pPr>
            <w:r w:rsidRPr="007F214D">
              <w:rPr>
                <w:rFonts w:ascii="Times New Roman" w:hAnsi="Times New Roman" w:cs="Times New Roman"/>
                <w:sz w:val="24"/>
                <w:szCs w:val="24"/>
              </w:rPr>
              <w:t>С</w:t>
            </w:r>
          </w:p>
        </w:tc>
        <w:tc>
          <w:tcPr>
            <w:tcW w:w="846" w:type="dxa"/>
            <w:tcBorders>
              <w:top w:val="single" w:sz="4" w:space="0" w:color="auto"/>
              <w:left w:val="single" w:sz="4" w:space="0" w:color="auto"/>
              <w:bottom w:val="single" w:sz="4" w:space="0" w:color="auto"/>
              <w:right w:val="single" w:sz="4" w:space="0" w:color="auto"/>
            </w:tcBorders>
            <w:hideMark/>
          </w:tcPr>
          <w:p w:rsidR="00CC0868" w:rsidRPr="007F214D" w:rsidRDefault="00CC0868" w:rsidP="007F214D">
            <w:pPr>
              <w:spacing w:line="240" w:lineRule="auto"/>
              <w:contextualSpacing/>
              <w:jc w:val="center"/>
              <w:rPr>
                <w:rFonts w:ascii="Times New Roman" w:hAnsi="Times New Roman" w:cs="Times New Roman"/>
                <w:sz w:val="24"/>
                <w:szCs w:val="24"/>
              </w:rPr>
            </w:pPr>
            <w:r w:rsidRPr="007F214D">
              <w:rPr>
                <w:rFonts w:ascii="Times New Roman" w:hAnsi="Times New Roman" w:cs="Times New Roman"/>
                <w:sz w:val="24"/>
                <w:szCs w:val="24"/>
              </w:rPr>
              <w:t>4</w:t>
            </w:r>
          </w:p>
        </w:tc>
        <w:tc>
          <w:tcPr>
            <w:tcW w:w="1281" w:type="dxa"/>
            <w:tcBorders>
              <w:top w:val="single" w:sz="4" w:space="0" w:color="auto"/>
              <w:left w:val="single" w:sz="4" w:space="0" w:color="auto"/>
              <w:bottom w:val="single" w:sz="4" w:space="0" w:color="auto"/>
              <w:right w:val="single" w:sz="4" w:space="0" w:color="auto"/>
            </w:tcBorders>
            <w:hideMark/>
          </w:tcPr>
          <w:p w:rsidR="00CC0868" w:rsidRPr="007F214D" w:rsidRDefault="00CC0868" w:rsidP="007F214D">
            <w:pPr>
              <w:spacing w:line="240" w:lineRule="auto"/>
              <w:contextualSpacing/>
              <w:jc w:val="center"/>
              <w:rPr>
                <w:rFonts w:ascii="Times New Roman" w:hAnsi="Times New Roman" w:cs="Times New Roman"/>
                <w:sz w:val="24"/>
                <w:szCs w:val="24"/>
              </w:rPr>
            </w:pPr>
            <w:r w:rsidRPr="007F214D">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hideMark/>
          </w:tcPr>
          <w:p w:rsidR="00CC0868" w:rsidRPr="007F214D" w:rsidRDefault="00CC0868" w:rsidP="007F214D">
            <w:pPr>
              <w:spacing w:after="0" w:line="240" w:lineRule="auto"/>
              <w:contextualSpacing/>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CC0868" w:rsidRPr="007F214D" w:rsidRDefault="00CC0868" w:rsidP="007F214D">
            <w:pPr>
              <w:spacing w:after="0" w:line="240" w:lineRule="auto"/>
              <w:contextualSpacing/>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CC0868" w:rsidRPr="007F214D" w:rsidRDefault="00CC0868" w:rsidP="007F214D">
            <w:pPr>
              <w:spacing w:after="0" w:line="240" w:lineRule="auto"/>
              <w:contextualSpacing/>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CC0868" w:rsidRPr="007F214D" w:rsidRDefault="00CC0868" w:rsidP="007F214D">
            <w:pPr>
              <w:spacing w:line="240" w:lineRule="auto"/>
              <w:contextualSpacing/>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CC0868" w:rsidRPr="007F214D" w:rsidRDefault="00CC0868" w:rsidP="007F214D">
            <w:pPr>
              <w:spacing w:line="240" w:lineRule="auto"/>
              <w:contextualSpacing/>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CC0868" w:rsidRPr="007F214D" w:rsidRDefault="00CC0868" w:rsidP="007F214D">
            <w:pPr>
              <w:spacing w:line="240" w:lineRule="auto"/>
              <w:contextualSpacing/>
              <w:jc w:val="center"/>
              <w:rPr>
                <w:rFonts w:ascii="Times New Roman" w:hAnsi="Times New Roman" w:cs="Times New Roman"/>
                <w:sz w:val="24"/>
                <w:szCs w:val="24"/>
              </w:rPr>
            </w:pPr>
            <w:r w:rsidRPr="007F214D">
              <w:rPr>
                <w:rFonts w:ascii="Times New Roman" w:hAnsi="Times New Roman" w:cs="Times New Roman"/>
                <w:sz w:val="24"/>
                <w:szCs w:val="24"/>
              </w:rPr>
              <w:t>+</w:t>
            </w:r>
          </w:p>
        </w:tc>
        <w:tc>
          <w:tcPr>
            <w:tcW w:w="787" w:type="dxa"/>
            <w:tcBorders>
              <w:top w:val="single" w:sz="4" w:space="0" w:color="auto"/>
              <w:left w:val="single" w:sz="4" w:space="0" w:color="auto"/>
              <w:bottom w:val="single" w:sz="4" w:space="0" w:color="auto"/>
              <w:right w:val="single" w:sz="4" w:space="0" w:color="auto"/>
            </w:tcBorders>
          </w:tcPr>
          <w:p w:rsidR="00CC0868" w:rsidRPr="007F214D" w:rsidRDefault="00CC0868" w:rsidP="007F214D">
            <w:pPr>
              <w:spacing w:line="240" w:lineRule="auto"/>
              <w:contextualSpacing/>
              <w:jc w:val="center"/>
              <w:rPr>
                <w:rFonts w:ascii="Times New Roman" w:hAnsi="Times New Roman" w:cs="Times New Roman"/>
                <w:sz w:val="24"/>
                <w:szCs w:val="24"/>
              </w:rPr>
            </w:pPr>
          </w:p>
        </w:tc>
      </w:tr>
      <w:tr w:rsidR="00CC0868" w:rsidRPr="007F214D" w:rsidTr="0010322C">
        <w:trPr>
          <w:trHeight w:val="259"/>
        </w:trPr>
        <w:tc>
          <w:tcPr>
            <w:tcW w:w="566" w:type="dxa"/>
            <w:tcBorders>
              <w:top w:val="single" w:sz="4" w:space="0" w:color="auto"/>
              <w:left w:val="single" w:sz="4" w:space="0" w:color="auto"/>
              <w:bottom w:val="single" w:sz="4" w:space="0" w:color="auto"/>
              <w:right w:val="single" w:sz="4" w:space="0" w:color="auto"/>
            </w:tcBorders>
            <w:hideMark/>
          </w:tcPr>
          <w:p w:rsidR="00CC0868" w:rsidRPr="007F214D" w:rsidRDefault="00CC0868" w:rsidP="007F214D">
            <w:pPr>
              <w:spacing w:line="240" w:lineRule="auto"/>
              <w:contextualSpacing/>
              <w:jc w:val="center"/>
              <w:rPr>
                <w:rFonts w:ascii="Times New Roman" w:hAnsi="Times New Roman" w:cs="Times New Roman"/>
                <w:sz w:val="24"/>
                <w:szCs w:val="24"/>
              </w:rPr>
            </w:pPr>
            <w:r w:rsidRPr="007F214D">
              <w:rPr>
                <w:rFonts w:ascii="Times New Roman" w:hAnsi="Times New Roman" w:cs="Times New Roman"/>
                <w:sz w:val="24"/>
                <w:szCs w:val="24"/>
              </w:rPr>
              <w:t>15</w:t>
            </w:r>
            <w:r w:rsidR="0010322C" w:rsidRPr="007F214D">
              <w:rPr>
                <w:rFonts w:ascii="Times New Roman" w:hAnsi="Times New Roman" w:cs="Times New Roman"/>
                <w:sz w:val="24"/>
                <w:szCs w:val="24"/>
              </w:rPr>
              <w:t>.</w:t>
            </w:r>
          </w:p>
        </w:tc>
        <w:tc>
          <w:tcPr>
            <w:tcW w:w="1844" w:type="dxa"/>
            <w:tcBorders>
              <w:top w:val="single" w:sz="4" w:space="0" w:color="auto"/>
              <w:left w:val="single" w:sz="4" w:space="0" w:color="auto"/>
              <w:bottom w:val="single" w:sz="4" w:space="0" w:color="auto"/>
              <w:right w:val="single" w:sz="4" w:space="0" w:color="auto"/>
            </w:tcBorders>
            <w:hideMark/>
          </w:tcPr>
          <w:p w:rsidR="00CC0868" w:rsidRPr="007F214D" w:rsidRDefault="0010322C" w:rsidP="007F214D">
            <w:pPr>
              <w:spacing w:line="240" w:lineRule="auto"/>
              <w:contextualSpacing/>
              <w:rPr>
                <w:rFonts w:ascii="Times New Roman" w:hAnsi="Times New Roman" w:cs="Times New Roman"/>
                <w:sz w:val="24"/>
                <w:szCs w:val="24"/>
              </w:rPr>
            </w:pPr>
            <w:proofErr w:type="spellStart"/>
            <w:r w:rsidRPr="007F214D">
              <w:rPr>
                <w:rFonts w:ascii="Times New Roman" w:hAnsi="Times New Roman" w:cs="Times New Roman"/>
                <w:sz w:val="24"/>
                <w:szCs w:val="24"/>
              </w:rPr>
              <w:t>Голь</w:t>
            </w:r>
            <w:r w:rsidR="00CC0868" w:rsidRPr="007F214D">
              <w:rPr>
                <w:rFonts w:ascii="Times New Roman" w:hAnsi="Times New Roman" w:cs="Times New Roman"/>
                <w:sz w:val="24"/>
                <w:szCs w:val="24"/>
              </w:rPr>
              <w:t>чикова</w:t>
            </w:r>
            <w:proofErr w:type="spellEnd"/>
            <w:r w:rsidR="00CC0868" w:rsidRPr="007F214D">
              <w:rPr>
                <w:rFonts w:ascii="Times New Roman" w:hAnsi="Times New Roman" w:cs="Times New Roman"/>
                <w:sz w:val="24"/>
                <w:szCs w:val="24"/>
              </w:rPr>
              <w:t xml:space="preserve"> Е.Л.</w:t>
            </w:r>
          </w:p>
        </w:tc>
        <w:tc>
          <w:tcPr>
            <w:tcW w:w="992" w:type="dxa"/>
            <w:tcBorders>
              <w:top w:val="single" w:sz="4" w:space="0" w:color="auto"/>
              <w:left w:val="single" w:sz="4" w:space="0" w:color="auto"/>
              <w:bottom w:val="single" w:sz="4" w:space="0" w:color="auto"/>
              <w:right w:val="single" w:sz="4" w:space="0" w:color="auto"/>
            </w:tcBorders>
            <w:hideMark/>
          </w:tcPr>
          <w:p w:rsidR="00CC0868" w:rsidRPr="007F214D" w:rsidRDefault="00CC0868" w:rsidP="007F214D">
            <w:pPr>
              <w:spacing w:line="240" w:lineRule="auto"/>
              <w:contextualSpacing/>
              <w:jc w:val="center"/>
              <w:rPr>
                <w:rFonts w:ascii="Times New Roman" w:hAnsi="Times New Roman" w:cs="Times New Roman"/>
                <w:sz w:val="24"/>
                <w:szCs w:val="24"/>
              </w:rPr>
            </w:pPr>
            <w:r w:rsidRPr="007F214D">
              <w:rPr>
                <w:rFonts w:ascii="Times New Roman" w:hAnsi="Times New Roman" w:cs="Times New Roman"/>
                <w:sz w:val="24"/>
                <w:szCs w:val="24"/>
              </w:rPr>
              <w:t>С</w:t>
            </w:r>
          </w:p>
        </w:tc>
        <w:tc>
          <w:tcPr>
            <w:tcW w:w="846" w:type="dxa"/>
            <w:tcBorders>
              <w:top w:val="single" w:sz="4" w:space="0" w:color="auto"/>
              <w:left w:val="single" w:sz="4" w:space="0" w:color="auto"/>
              <w:bottom w:val="single" w:sz="4" w:space="0" w:color="auto"/>
              <w:right w:val="single" w:sz="4" w:space="0" w:color="auto"/>
            </w:tcBorders>
          </w:tcPr>
          <w:p w:rsidR="00CC0868" w:rsidRPr="007F214D" w:rsidRDefault="00FF63FB" w:rsidP="007F214D">
            <w:pPr>
              <w:spacing w:line="240" w:lineRule="auto"/>
              <w:contextualSpacing/>
              <w:jc w:val="center"/>
              <w:rPr>
                <w:rFonts w:ascii="Times New Roman" w:hAnsi="Times New Roman" w:cs="Times New Roman"/>
                <w:sz w:val="24"/>
                <w:szCs w:val="24"/>
              </w:rPr>
            </w:pPr>
            <w:r w:rsidRPr="007F214D">
              <w:rPr>
                <w:rFonts w:ascii="Times New Roman" w:hAnsi="Times New Roman" w:cs="Times New Roman"/>
                <w:sz w:val="24"/>
                <w:szCs w:val="24"/>
              </w:rPr>
              <w:t>24</w:t>
            </w:r>
          </w:p>
        </w:tc>
        <w:tc>
          <w:tcPr>
            <w:tcW w:w="1281" w:type="dxa"/>
            <w:tcBorders>
              <w:top w:val="single" w:sz="4" w:space="0" w:color="auto"/>
              <w:left w:val="single" w:sz="4" w:space="0" w:color="auto"/>
              <w:bottom w:val="single" w:sz="4" w:space="0" w:color="auto"/>
              <w:right w:val="single" w:sz="4" w:space="0" w:color="auto"/>
            </w:tcBorders>
            <w:hideMark/>
          </w:tcPr>
          <w:p w:rsidR="00CC0868" w:rsidRPr="007F214D" w:rsidRDefault="0010322C" w:rsidP="007F214D">
            <w:pPr>
              <w:spacing w:line="240" w:lineRule="auto"/>
              <w:contextualSpacing/>
              <w:jc w:val="center"/>
              <w:rPr>
                <w:rFonts w:ascii="Times New Roman" w:hAnsi="Times New Roman" w:cs="Times New Roman"/>
                <w:sz w:val="24"/>
                <w:szCs w:val="24"/>
              </w:rPr>
            </w:pPr>
            <w:r w:rsidRPr="007F214D">
              <w:rPr>
                <w:rFonts w:ascii="Times New Roman" w:hAnsi="Times New Roman" w:cs="Times New Roman"/>
                <w:sz w:val="24"/>
                <w:szCs w:val="24"/>
              </w:rPr>
              <w:t xml:space="preserve">1кв. </w:t>
            </w:r>
            <w:r w:rsidR="00CC0868" w:rsidRPr="007F214D">
              <w:rPr>
                <w:rFonts w:ascii="Times New Roman" w:hAnsi="Times New Roman" w:cs="Times New Roman"/>
                <w:sz w:val="24"/>
                <w:szCs w:val="24"/>
              </w:rPr>
              <w:t>кат</w:t>
            </w:r>
            <w:r w:rsidRPr="007F214D">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CC0868" w:rsidRPr="007F214D" w:rsidRDefault="00CC0868" w:rsidP="007F214D">
            <w:pPr>
              <w:spacing w:line="240" w:lineRule="auto"/>
              <w:contextualSpacing/>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C0868" w:rsidRPr="007F214D" w:rsidRDefault="00CC0868" w:rsidP="007F214D">
            <w:pPr>
              <w:spacing w:line="240" w:lineRule="auto"/>
              <w:contextualSpacing/>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C0868" w:rsidRPr="007F214D" w:rsidRDefault="00CC0868" w:rsidP="007F214D">
            <w:pPr>
              <w:spacing w:line="240" w:lineRule="auto"/>
              <w:contextualSpacing/>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C0868" w:rsidRPr="007F214D" w:rsidRDefault="00CC0868" w:rsidP="007F214D">
            <w:pPr>
              <w:spacing w:line="240" w:lineRule="auto"/>
              <w:contextualSpacing/>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CC0868" w:rsidRPr="007F214D" w:rsidRDefault="00CC0868" w:rsidP="007F214D">
            <w:pPr>
              <w:spacing w:line="240" w:lineRule="auto"/>
              <w:contextualSpacing/>
              <w:jc w:val="center"/>
              <w:rPr>
                <w:rFonts w:ascii="Times New Roman" w:hAnsi="Times New Roman" w:cs="Times New Roman"/>
                <w:sz w:val="24"/>
                <w:szCs w:val="24"/>
              </w:rPr>
            </w:pPr>
            <w:r w:rsidRPr="007F214D">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CC0868" w:rsidRPr="007F214D" w:rsidRDefault="00CC0868" w:rsidP="007F214D">
            <w:pPr>
              <w:spacing w:line="240" w:lineRule="auto"/>
              <w:contextualSpacing/>
              <w:jc w:val="center"/>
              <w:rPr>
                <w:rFonts w:ascii="Times New Roman" w:hAnsi="Times New Roman" w:cs="Times New Roman"/>
                <w:sz w:val="24"/>
                <w:szCs w:val="24"/>
              </w:rPr>
            </w:pPr>
          </w:p>
        </w:tc>
        <w:tc>
          <w:tcPr>
            <w:tcW w:w="787" w:type="dxa"/>
            <w:tcBorders>
              <w:top w:val="single" w:sz="4" w:space="0" w:color="auto"/>
              <w:left w:val="single" w:sz="4" w:space="0" w:color="auto"/>
              <w:bottom w:val="single" w:sz="4" w:space="0" w:color="auto"/>
              <w:right w:val="single" w:sz="4" w:space="0" w:color="auto"/>
            </w:tcBorders>
          </w:tcPr>
          <w:p w:rsidR="00CC0868" w:rsidRPr="007F214D" w:rsidRDefault="00CC0868" w:rsidP="007F214D">
            <w:pPr>
              <w:spacing w:line="240" w:lineRule="auto"/>
              <w:contextualSpacing/>
              <w:jc w:val="center"/>
              <w:rPr>
                <w:rFonts w:ascii="Times New Roman" w:hAnsi="Times New Roman" w:cs="Times New Roman"/>
                <w:sz w:val="24"/>
                <w:szCs w:val="24"/>
              </w:rPr>
            </w:pPr>
          </w:p>
        </w:tc>
      </w:tr>
    </w:tbl>
    <w:p w:rsidR="00CC0868" w:rsidRPr="007F214D" w:rsidRDefault="00CC0868" w:rsidP="007F214D">
      <w:pPr>
        <w:spacing w:line="240" w:lineRule="auto"/>
        <w:contextualSpacing/>
        <w:rPr>
          <w:rFonts w:ascii="Times New Roman" w:hAnsi="Times New Roman" w:cs="Times New Roman"/>
          <w:sz w:val="24"/>
          <w:szCs w:val="24"/>
        </w:rPr>
      </w:pPr>
    </w:p>
    <w:p w:rsidR="00CC0868" w:rsidRPr="007F214D" w:rsidRDefault="00CC0868" w:rsidP="007F214D">
      <w:pPr>
        <w:spacing w:line="240" w:lineRule="auto"/>
        <w:contextualSpacing/>
        <w:rPr>
          <w:rFonts w:ascii="Times New Roman" w:hAnsi="Times New Roman" w:cs="Times New Roman"/>
          <w:sz w:val="24"/>
          <w:szCs w:val="24"/>
        </w:rPr>
        <w:sectPr w:rsidR="00CC0868" w:rsidRPr="007F214D" w:rsidSect="0010364B">
          <w:pgSz w:w="11909" w:h="16834"/>
          <w:pgMar w:top="720" w:right="720" w:bottom="720" w:left="720" w:header="720" w:footer="720" w:gutter="0"/>
          <w:cols w:space="720"/>
        </w:sectPr>
      </w:pPr>
    </w:p>
    <w:tbl>
      <w:tblPr>
        <w:tblStyle w:val="ac"/>
        <w:tblpPr w:leftFromText="180" w:rightFromText="180" w:vertAnchor="text" w:horzAnchor="margin" w:tblpXSpec="right" w:tblpY="-26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64"/>
      </w:tblGrid>
      <w:tr w:rsidR="0010322C" w:rsidRPr="007F214D" w:rsidTr="0010322C">
        <w:tc>
          <w:tcPr>
            <w:tcW w:w="3764" w:type="dxa"/>
          </w:tcPr>
          <w:p w:rsidR="0010322C" w:rsidRPr="007F214D" w:rsidRDefault="0010322C" w:rsidP="007F214D">
            <w:pPr>
              <w:contextualSpacing/>
              <w:rPr>
                <w:rFonts w:ascii="Times New Roman" w:hAnsi="Times New Roman" w:cs="Times New Roman"/>
                <w:sz w:val="24"/>
                <w:szCs w:val="24"/>
              </w:rPr>
            </w:pPr>
            <w:r w:rsidRPr="007F214D">
              <w:rPr>
                <w:rFonts w:ascii="Times New Roman" w:hAnsi="Times New Roman" w:cs="Times New Roman"/>
                <w:sz w:val="24"/>
                <w:szCs w:val="24"/>
              </w:rPr>
              <w:lastRenderedPageBreak/>
              <w:t>УТВЕРЖДАЮ</w:t>
            </w:r>
          </w:p>
          <w:p w:rsidR="0010322C" w:rsidRPr="007F214D" w:rsidRDefault="0010322C" w:rsidP="007F214D">
            <w:pPr>
              <w:contextualSpacing/>
              <w:jc w:val="both"/>
              <w:rPr>
                <w:rFonts w:ascii="Times New Roman" w:hAnsi="Times New Roman" w:cs="Times New Roman"/>
                <w:sz w:val="24"/>
                <w:szCs w:val="24"/>
              </w:rPr>
            </w:pPr>
            <w:r w:rsidRPr="007F214D">
              <w:rPr>
                <w:rFonts w:ascii="Times New Roman" w:hAnsi="Times New Roman" w:cs="Times New Roman"/>
                <w:sz w:val="24"/>
                <w:szCs w:val="24"/>
              </w:rPr>
              <w:t>Директор МБОУ «КСОШ»</w:t>
            </w:r>
          </w:p>
          <w:p w:rsidR="0010322C" w:rsidRPr="007F214D" w:rsidRDefault="0010322C" w:rsidP="007F214D">
            <w:pPr>
              <w:contextualSpacing/>
              <w:rPr>
                <w:rFonts w:ascii="Times New Roman" w:hAnsi="Times New Roman" w:cs="Times New Roman"/>
                <w:sz w:val="24"/>
                <w:szCs w:val="24"/>
              </w:rPr>
            </w:pPr>
            <w:r w:rsidRPr="007F214D">
              <w:rPr>
                <w:rFonts w:ascii="Times New Roman" w:hAnsi="Times New Roman" w:cs="Times New Roman"/>
                <w:sz w:val="24"/>
                <w:szCs w:val="24"/>
              </w:rPr>
              <w:t>______________ И.А.Михеева</w:t>
            </w:r>
          </w:p>
        </w:tc>
      </w:tr>
    </w:tbl>
    <w:p w:rsidR="0010322C" w:rsidRPr="007F214D" w:rsidRDefault="0010322C" w:rsidP="007F214D">
      <w:pPr>
        <w:spacing w:line="240" w:lineRule="auto"/>
        <w:contextualSpacing/>
        <w:rPr>
          <w:rFonts w:ascii="Times New Roman" w:hAnsi="Times New Roman" w:cs="Times New Roman"/>
          <w:sz w:val="24"/>
          <w:szCs w:val="24"/>
        </w:rPr>
      </w:pPr>
    </w:p>
    <w:p w:rsidR="006B18BE" w:rsidRPr="007F214D" w:rsidRDefault="006B18BE" w:rsidP="007F214D">
      <w:pPr>
        <w:spacing w:line="240" w:lineRule="auto"/>
        <w:contextualSpacing/>
        <w:rPr>
          <w:rFonts w:ascii="Times New Roman" w:hAnsi="Times New Roman" w:cs="Times New Roman"/>
          <w:sz w:val="24"/>
          <w:szCs w:val="24"/>
        </w:rPr>
      </w:pPr>
      <w:r w:rsidRPr="007F214D">
        <w:rPr>
          <w:rFonts w:ascii="Times New Roman" w:hAnsi="Times New Roman" w:cs="Times New Roman"/>
          <w:sz w:val="24"/>
          <w:szCs w:val="24"/>
        </w:rPr>
        <w:tab/>
      </w:r>
      <w:r w:rsidRPr="007F214D">
        <w:rPr>
          <w:rFonts w:ascii="Times New Roman" w:hAnsi="Times New Roman" w:cs="Times New Roman"/>
          <w:sz w:val="24"/>
          <w:szCs w:val="24"/>
        </w:rPr>
        <w:tab/>
      </w:r>
      <w:r w:rsidRPr="007F214D">
        <w:rPr>
          <w:rFonts w:ascii="Times New Roman" w:hAnsi="Times New Roman" w:cs="Times New Roman"/>
          <w:sz w:val="24"/>
          <w:szCs w:val="24"/>
        </w:rPr>
        <w:tab/>
      </w:r>
    </w:p>
    <w:p w:rsidR="0010322C" w:rsidRPr="007F214D" w:rsidRDefault="0010322C" w:rsidP="007F214D">
      <w:pPr>
        <w:spacing w:line="240" w:lineRule="auto"/>
        <w:contextualSpacing/>
        <w:jc w:val="center"/>
        <w:rPr>
          <w:rFonts w:ascii="Times New Roman" w:hAnsi="Times New Roman" w:cs="Times New Roman"/>
          <w:sz w:val="24"/>
          <w:szCs w:val="24"/>
        </w:rPr>
      </w:pPr>
    </w:p>
    <w:p w:rsidR="0010322C" w:rsidRPr="007F214D" w:rsidRDefault="00C201EE" w:rsidP="007F214D">
      <w:pPr>
        <w:spacing w:after="0" w:line="240" w:lineRule="auto"/>
        <w:contextualSpacing/>
        <w:jc w:val="center"/>
        <w:rPr>
          <w:rFonts w:ascii="Times New Roman" w:hAnsi="Times New Roman" w:cs="Times New Roman"/>
          <w:b/>
          <w:sz w:val="24"/>
          <w:szCs w:val="24"/>
        </w:rPr>
      </w:pPr>
      <w:r w:rsidRPr="007F214D">
        <w:rPr>
          <w:rFonts w:ascii="Times New Roman" w:hAnsi="Times New Roman" w:cs="Times New Roman"/>
          <w:b/>
          <w:sz w:val="24"/>
          <w:szCs w:val="24"/>
        </w:rPr>
        <w:t xml:space="preserve">ПОЛОЖЕНИЕ </w:t>
      </w:r>
    </w:p>
    <w:p w:rsidR="0010322C" w:rsidRPr="007F214D" w:rsidRDefault="00C201EE" w:rsidP="007F214D">
      <w:pPr>
        <w:spacing w:after="0" w:line="240" w:lineRule="auto"/>
        <w:contextualSpacing/>
        <w:jc w:val="center"/>
        <w:rPr>
          <w:rFonts w:ascii="Times New Roman" w:hAnsi="Times New Roman" w:cs="Times New Roman"/>
          <w:b/>
          <w:sz w:val="24"/>
          <w:szCs w:val="24"/>
        </w:rPr>
      </w:pPr>
      <w:r w:rsidRPr="007F214D">
        <w:rPr>
          <w:rFonts w:ascii="Times New Roman" w:hAnsi="Times New Roman" w:cs="Times New Roman"/>
          <w:b/>
          <w:sz w:val="24"/>
          <w:szCs w:val="24"/>
        </w:rPr>
        <w:t xml:space="preserve">ОБ </w:t>
      </w:r>
      <w:r w:rsidR="0010322C" w:rsidRPr="007F214D">
        <w:rPr>
          <w:rFonts w:ascii="Times New Roman" w:hAnsi="Times New Roman" w:cs="Times New Roman"/>
          <w:b/>
          <w:sz w:val="24"/>
          <w:szCs w:val="24"/>
        </w:rPr>
        <w:t xml:space="preserve">ИНДИВИДУАЛЬНОМ </w:t>
      </w:r>
      <w:r w:rsidRPr="007F214D">
        <w:rPr>
          <w:rFonts w:ascii="Times New Roman" w:hAnsi="Times New Roman" w:cs="Times New Roman"/>
          <w:b/>
          <w:sz w:val="24"/>
          <w:szCs w:val="24"/>
        </w:rPr>
        <w:t>ИТОГОВОМ ПРОЕКТЕ</w:t>
      </w:r>
      <w:r w:rsidR="0010322C" w:rsidRPr="007F214D">
        <w:rPr>
          <w:rFonts w:ascii="Times New Roman" w:hAnsi="Times New Roman" w:cs="Times New Roman"/>
          <w:b/>
          <w:sz w:val="24"/>
          <w:szCs w:val="24"/>
        </w:rPr>
        <w:t xml:space="preserve"> </w:t>
      </w:r>
      <w:r w:rsidRPr="007F214D">
        <w:rPr>
          <w:rFonts w:ascii="Times New Roman" w:hAnsi="Times New Roman" w:cs="Times New Roman"/>
          <w:b/>
          <w:sz w:val="24"/>
          <w:szCs w:val="24"/>
        </w:rPr>
        <w:t xml:space="preserve">УЧАЩИХСЯ </w:t>
      </w:r>
    </w:p>
    <w:p w:rsidR="00C201EE" w:rsidRPr="007F214D" w:rsidRDefault="0010322C" w:rsidP="007F214D">
      <w:pPr>
        <w:spacing w:after="0" w:line="240" w:lineRule="auto"/>
        <w:contextualSpacing/>
        <w:jc w:val="center"/>
        <w:rPr>
          <w:rFonts w:ascii="Times New Roman" w:hAnsi="Times New Roman" w:cs="Times New Roman"/>
          <w:b/>
          <w:sz w:val="24"/>
          <w:szCs w:val="24"/>
        </w:rPr>
      </w:pPr>
      <w:r w:rsidRPr="007F214D">
        <w:rPr>
          <w:rFonts w:ascii="Times New Roman" w:hAnsi="Times New Roman" w:cs="Times New Roman"/>
          <w:b/>
          <w:sz w:val="24"/>
          <w:szCs w:val="24"/>
        </w:rPr>
        <w:t>МБОУ</w:t>
      </w:r>
      <w:r w:rsidR="00C201EE" w:rsidRPr="007F214D">
        <w:rPr>
          <w:rFonts w:ascii="Times New Roman" w:hAnsi="Times New Roman" w:cs="Times New Roman"/>
          <w:b/>
          <w:sz w:val="24"/>
          <w:szCs w:val="24"/>
        </w:rPr>
        <w:t xml:space="preserve"> «</w:t>
      </w:r>
      <w:r w:rsidR="00B84C8F" w:rsidRPr="007F214D">
        <w:rPr>
          <w:rFonts w:ascii="Times New Roman" w:hAnsi="Times New Roman" w:cs="Times New Roman"/>
          <w:b/>
          <w:sz w:val="24"/>
          <w:szCs w:val="24"/>
        </w:rPr>
        <w:t>КОЙНАССКАЯ</w:t>
      </w:r>
      <w:r w:rsidR="00C201EE" w:rsidRPr="007F214D">
        <w:rPr>
          <w:rFonts w:ascii="Times New Roman" w:hAnsi="Times New Roman" w:cs="Times New Roman"/>
          <w:b/>
          <w:sz w:val="24"/>
          <w:szCs w:val="24"/>
        </w:rPr>
        <w:t xml:space="preserve"> СРЕДНЯЯ ОБЩЕОБРАЗОВАТЕЛЬНАЯ ШКОЛА»</w:t>
      </w:r>
    </w:p>
    <w:p w:rsidR="00FF63FB" w:rsidRPr="007F214D" w:rsidRDefault="00FF63FB" w:rsidP="007F214D">
      <w:pPr>
        <w:spacing w:after="0" w:line="240" w:lineRule="auto"/>
        <w:contextualSpacing/>
        <w:jc w:val="center"/>
        <w:rPr>
          <w:rFonts w:ascii="Times New Roman" w:hAnsi="Times New Roman" w:cs="Times New Roman"/>
          <w:b/>
          <w:sz w:val="24"/>
          <w:szCs w:val="24"/>
        </w:rPr>
      </w:pPr>
    </w:p>
    <w:p w:rsidR="00C201EE" w:rsidRPr="007F214D" w:rsidRDefault="00C201EE" w:rsidP="007F214D">
      <w:pPr>
        <w:spacing w:after="0" w:line="240" w:lineRule="auto"/>
        <w:ind w:firstLine="708"/>
        <w:contextualSpacing/>
        <w:jc w:val="both"/>
        <w:rPr>
          <w:rFonts w:ascii="Times New Roman" w:hAnsi="Times New Roman" w:cs="Times New Roman"/>
          <w:sz w:val="24"/>
          <w:szCs w:val="24"/>
        </w:rPr>
      </w:pPr>
      <w:r w:rsidRPr="007F214D">
        <w:rPr>
          <w:rFonts w:ascii="Times New Roman" w:hAnsi="Times New Roman" w:cs="Times New Roman"/>
          <w:sz w:val="24"/>
          <w:szCs w:val="24"/>
        </w:rPr>
        <w:t>Индивидуальный итоговый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C201EE" w:rsidRPr="007F214D" w:rsidRDefault="00C201EE" w:rsidP="007F214D">
      <w:pPr>
        <w:spacing w:after="0" w:line="240" w:lineRule="auto"/>
        <w:ind w:firstLine="708"/>
        <w:contextualSpacing/>
        <w:jc w:val="both"/>
        <w:rPr>
          <w:rFonts w:ascii="Times New Roman" w:hAnsi="Times New Roman" w:cs="Times New Roman"/>
          <w:sz w:val="24"/>
          <w:szCs w:val="24"/>
        </w:rPr>
      </w:pPr>
      <w:r w:rsidRPr="007F214D">
        <w:rPr>
          <w:rFonts w:ascii="Times New Roman" w:hAnsi="Times New Roman" w:cs="Times New Roman"/>
          <w:sz w:val="24"/>
          <w:szCs w:val="24"/>
        </w:rPr>
        <w:t>1. Общие положения</w:t>
      </w:r>
    </w:p>
    <w:p w:rsidR="00C201EE" w:rsidRPr="007F214D" w:rsidRDefault="00C201EE" w:rsidP="007F214D">
      <w:pPr>
        <w:spacing w:after="0"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 xml:space="preserve">1.1.  Настоящее Положение разработано в соответствии с требованиями федерального государственного образовательного стандарта (ФГОС) основного общего образования, основной образовательной программы основного общего образования, междисциплинарной программы «Основы учебно-исследовательской и проектной деятельности». </w:t>
      </w:r>
    </w:p>
    <w:p w:rsidR="0010322C" w:rsidRPr="007F214D" w:rsidRDefault="00C201EE" w:rsidP="007F214D">
      <w:pPr>
        <w:spacing w:after="0"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1.2. Данное Положение регламентирует деятельность школы по организации работы над итоговым индивидуальным проектом (далее ИИП)  в связи с переходом на ФГОС ООО.</w:t>
      </w:r>
    </w:p>
    <w:p w:rsidR="0010322C" w:rsidRPr="007F214D" w:rsidRDefault="00C201EE" w:rsidP="007F214D">
      <w:pPr>
        <w:spacing w:after="0"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 xml:space="preserve">1.3. Индивидуальный итоговый проект является основным объектом оценки </w:t>
      </w:r>
      <w:proofErr w:type="spellStart"/>
      <w:r w:rsidRPr="007F214D">
        <w:rPr>
          <w:rFonts w:ascii="Times New Roman" w:hAnsi="Times New Roman" w:cs="Times New Roman"/>
          <w:sz w:val="24"/>
          <w:szCs w:val="24"/>
        </w:rPr>
        <w:t>метапредметных</w:t>
      </w:r>
      <w:proofErr w:type="spellEnd"/>
      <w:r w:rsidRPr="007F214D">
        <w:rPr>
          <w:rFonts w:ascii="Times New Roman" w:hAnsi="Times New Roman" w:cs="Times New Roman"/>
          <w:sz w:val="24"/>
          <w:szCs w:val="24"/>
        </w:rPr>
        <w:t xml:space="preserve"> результатов, полученных учащимися в ходе освоения междисциплинарных учебных программ.</w:t>
      </w:r>
    </w:p>
    <w:p w:rsidR="0010322C" w:rsidRPr="007F214D" w:rsidRDefault="00C201EE" w:rsidP="007F214D">
      <w:pPr>
        <w:spacing w:after="0"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1.4. Проектная деятельность является одной из форм организации учебного процесса и внеурочной деятельности и направлена на повышение качества образования.</w:t>
      </w:r>
    </w:p>
    <w:p w:rsidR="0010322C" w:rsidRPr="007F214D" w:rsidRDefault="00C201EE" w:rsidP="007F214D">
      <w:pPr>
        <w:spacing w:after="0"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 xml:space="preserve">1.5. Выполнение индивидуального итогового проекта обязательно для каждого обучающегося 8 класса, перешедшего на обучение по ФГОС ООО. Проект может носить предметную, </w:t>
      </w:r>
      <w:proofErr w:type="spellStart"/>
      <w:r w:rsidRPr="007F214D">
        <w:rPr>
          <w:rFonts w:ascii="Times New Roman" w:hAnsi="Times New Roman" w:cs="Times New Roman"/>
          <w:sz w:val="24"/>
          <w:szCs w:val="24"/>
        </w:rPr>
        <w:t>метапредметную</w:t>
      </w:r>
      <w:proofErr w:type="spellEnd"/>
      <w:r w:rsidRPr="007F214D">
        <w:rPr>
          <w:rFonts w:ascii="Times New Roman" w:hAnsi="Times New Roman" w:cs="Times New Roman"/>
          <w:sz w:val="24"/>
          <w:szCs w:val="24"/>
        </w:rPr>
        <w:t xml:space="preserve">, </w:t>
      </w:r>
      <w:proofErr w:type="spellStart"/>
      <w:r w:rsidRPr="007F214D">
        <w:rPr>
          <w:rFonts w:ascii="Times New Roman" w:hAnsi="Times New Roman" w:cs="Times New Roman"/>
          <w:sz w:val="24"/>
          <w:szCs w:val="24"/>
        </w:rPr>
        <w:t>межпредметную</w:t>
      </w:r>
      <w:proofErr w:type="spellEnd"/>
      <w:r w:rsidRPr="007F214D">
        <w:rPr>
          <w:rFonts w:ascii="Times New Roman" w:hAnsi="Times New Roman" w:cs="Times New Roman"/>
          <w:sz w:val="24"/>
          <w:szCs w:val="24"/>
        </w:rPr>
        <w:t xml:space="preserve"> направленность. </w:t>
      </w:r>
    </w:p>
    <w:p w:rsidR="00C201EE" w:rsidRPr="007F214D" w:rsidRDefault="00C201EE" w:rsidP="007F214D">
      <w:pPr>
        <w:spacing w:after="0"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 xml:space="preserve">1.6.  Выбор формы и темы индивидуального итогового проекта осуществляется в октябре- ноябре, когда формируется поле проектной деятельности на текущий учебный год. </w:t>
      </w:r>
    </w:p>
    <w:p w:rsidR="00C201EE" w:rsidRPr="007F214D" w:rsidRDefault="00C201EE" w:rsidP="007F214D">
      <w:pPr>
        <w:spacing w:after="0"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 xml:space="preserve">1.7. Защита индивидуального итогового проекта является одной из обязательных составляющих материалов системы </w:t>
      </w:r>
      <w:proofErr w:type="spellStart"/>
      <w:r w:rsidRPr="007F214D">
        <w:rPr>
          <w:rFonts w:ascii="Times New Roman" w:hAnsi="Times New Roman" w:cs="Times New Roman"/>
          <w:sz w:val="24"/>
          <w:szCs w:val="24"/>
        </w:rPr>
        <w:t>внутришкольного</w:t>
      </w:r>
      <w:proofErr w:type="spellEnd"/>
      <w:r w:rsidRPr="007F214D">
        <w:rPr>
          <w:rFonts w:ascii="Times New Roman" w:hAnsi="Times New Roman" w:cs="Times New Roman"/>
          <w:sz w:val="24"/>
          <w:szCs w:val="24"/>
        </w:rPr>
        <w:t xml:space="preserve"> мониторинга образовательных достижений.</w:t>
      </w:r>
    </w:p>
    <w:p w:rsidR="00C201EE" w:rsidRPr="007F214D" w:rsidRDefault="00C201EE" w:rsidP="007F214D">
      <w:pPr>
        <w:spacing w:after="0"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1.8. Результаты выполнения индивидуального проекта могут рассматриваться как дополнительное основание при зачислении выпускника основной общей школы на избранное им направление профильного обучения в старшей школе.</w:t>
      </w:r>
    </w:p>
    <w:p w:rsidR="00C201EE" w:rsidRPr="007F214D" w:rsidRDefault="00C201EE" w:rsidP="007F214D">
      <w:pPr>
        <w:spacing w:after="0" w:line="240" w:lineRule="auto"/>
        <w:ind w:firstLine="708"/>
        <w:contextualSpacing/>
        <w:jc w:val="both"/>
        <w:rPr>
          <w:rFonts w:ascii="Times New Roman" w:hAnsi="Times New Roman" w:cs="Times New Roman"/>
          <w:sz w:val="24"/>
          <w:szCs w:val="24"/>
        </w:rPr>
      </w:pPr>
      <w:r w:rsidRPr="007F214D">
        <w:rPr>
          <w:rFonts w:ascii="Times New Roman" w:hAnsi="Times New Roman" w:cs="Times New Roman"/>
          <w:sz w:val="24"/>
          <w:szCs w:val="24"/>
        </w:rPr>
        <w:t>2. Цели и задачи выполнения ИИП</w:t>
      </w:r>
    </w:p>
    <w:p w:rsidR="00C201EE" w:rsidRPr="007F214D" w:rsidRDefault="00C201EE" w:rsidP="007F214D">
      <w:pPr>
        <w:spacing w:after="0"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2.1. Целями выполнения ИИП являются:</w:t>
      </w:r>
    </w:p>
    <w:p w:rsidR="00C201EE" w:rsidRPr="007F214D" w:rsidRDefault="00C201EE" w:rsidP="007F214D">
      <w:pPr>
        <w:spacing w:after="0"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2.1.1. Продемонстрировать выпускникам способность и готовность к освоению систематических знаний, их самостоятельному пополнению, переносу и интеграции.</w:t>
      </w:r>
    </w:p>
    <w:p w:rsidR="00C201EE" w:rsidRPr="007F214D" w:rsidRDefault="00C201EE" w:rsidP="007F214D">
      <w:pPr>
        <w:spacing w:after="0"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2.1.2. Выявить у школьника способность к сотрудничеству и коммуникации.</w:t>
      </w:r>
    </w:p>
    <w:p w:rsidR="00C201EE" w:rsidRPr="007F214D" w:rsidRDefault="00C201EE" w:rsidP="007F214D">
      <w:pPr>
        <w:spacing w:after="0"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2.1.3. Сформировать у обучающегося способность к решению личностно и социально значимых проблем и воплощению найденных решений в практику.</w:t>
      </w:r>
    </w:p>
    <w:p w:rsidR="00C201EE" w:rsidRPr="007F214D" w:rsidRDefault="00C201EE" w:rsidP="007F214D">
      <w:pPr>
        <w:spacing w:after="0"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2.1.4. Оценить у обучающегося способность и готовность к использованию ИКТ в целях обучения и развития.</w:t>
      </w:r>
    </w:p>
    <w:p w:rsidR="00C201EE" w:rsidRPr="007F214D" w:rsidRDefault="00C201EE" w:rsidP="007F214D">
      <w:pPr>
        <w:spacing w:after="0"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 xml:space="preserve">2.1.5. Определить уровень </w:t>
      </w:r>
      <w:proofErr w:type="spellStart"/>
      <w:r w:rsidRPr="007F214D">
        <w:rPr>
          <w:rFonts w:ascii="Times New Roman" w:hAnsi="Times New Roman" w:cs="Times New Roman"/>
          <w:sz w:val="24"/>
          <w:szCs w:val="24"/>
        </w:rPr>
        <w:t>сформированности</w:t>
      </w:r>
      <w:proofErr w:type="spellEnd"/>
      <w:r w:rsidRPr="007F214D">
        <w:rPr>
          <w:rFonts w:ascii="Times New Roman" w:hAnsi="Times New Roman" w:cs="Times New Roman"/>
          <w:sz w:val="24"/>
          <w:szCs w:val="24"/>
        </w:rPr>
        <w:t xml:space="preserve"> у обучающегося способности к самоорганизации, </w:t>
      </w:r>
      <w:proofErr w:type="spellStart"/>
      <w:r w:rsidRPr="007F214D">
        <w:rPr>
          <w:rFonts w:ascii="Times New Roman" w:hAnsi="Times New Roman" w:cs="Times New Roman"/>
          <w:sz w:val="24"/>
          <w:szCs w:val="24"/>
        </w:rPr>
        <w:t>саморегуляции</w:t>
      </w:r>
      <w:proofErr w:type="spellEnd"/>
      <w:r w:rsidRPr="007F214D">
        <w:rPr>
          <w:rFonts w:ascii="Times New Roman" w:hAnsi="Times New Roman" w:cs="Times New Roman"/>
          <w:sz w:val="24"/>
          <w:szCs w:val="24"/>
        </w:rPr>
        <w:t xml:space="preserve"> и рефлексии.</w:t>
      </w:r>
    </w:p>
    <w:p w:rsidR="00C201EE" w:rsidRPr="007F214D" w:rsidRDefault="00C201EE" w:rsidP="007F214D">
      <w:pPr>
        <w:spacing w:after="0"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2.2. Задачами выполнения ИИП являются:</w:t>
      </w:r>
    </w:p>
    <w:p w:rsidR="00C201EE" w:rsidRPr="007F214D" w:rsidRDefault="00C201EE" w:rsidP="007F214D">
      <w:pPr>
        <w:spacing w:after="0" w:line="240" w:lineRule="auto"/>
        <w:contextualSpacing/>
        <w:jc w:val="both"/>
        <w:rPr>
          <w:rFonts w:ascii="Times New Roman" w:hAnsi="Times New Roman" w:cs="Times New Roman"/>
          <w:sz w:val="24"/>
          <w:szCs w:val="24"/>
          <w:lang w:eastAsia="ru-RU"/>
        </w:rPr>
      </w:pPr>
      <w:r w:rsidRPr="007F214D">
        <w:rPr>
          <w:rFonts w:ascii="Times New Roman" w:hAnsi="Times New Roman" w:cs="Times New Roman"/>
          <w:sz w:val="24"/>
          <w:szCs w:val="24"/>
        </w:rPr>
        <w:t>2.2.1. Обучение планированию (обучающийся должен уметь четко определить цель, описать шаги по ее достижению, концентрироваться на достижении цели на протяжении всей работы).</w:t>
      </w:r>
    </w:p>
    <w:p w:rsidR="00C201EE" w:rsidRPr="007F214D" w:rsidRDefault="00C201EE" w:rsidP="007F214D">
      <w:pPr>
        <w:spacing w:after="0"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lastRenderedPageBreak/>
        <w:t>2.2.2. Формирование навыков сбора и обработки информации, материалов (уметь выбрать подходящую информацию, правильно ее использовать).</w:t>
      </w:r>
    </w:p>
    <w:p w:rsidR="00C201EE" w:rsidRPr="007F214D" w:rsidRDefault="00C201EE" w:rsidP="007F214D">
      <w:pPr>
        <w:spacing w:after="0"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 xml:space="preserve">2.2.3. Развитие умения анализировать, развивать </w:t>
      </w:r>
      <w:proofErr w:type="spellStart"/>
      <w:r w:rsidRPr="007F214D">
        <w:rPr>
          <w:rFonts w:ascii="Times New Roman" w:hAnsi="Times New Roman" w:cs="Times New Roman"/>
          <w:sz w:val="24"/>
          <w:szCs w:val="24"/>
        </w:rPr>
        <w:t>креативность</w:t>
      </w:r>
      <w:proofErr w:type="spellEnd"/>
      <w:r w:rsidRPr="007F214D">
        <w:rPr>
          <w:rFonts w:ascii="Times New Roman" w:hAnsi="Times New Roman" w:cs="Times New Roman"/>
          <w:sz w:val="24"/>
          <w:szCs w:val="24"/>
        </w:rPr>
        <w:t xml:space="preserve"> и критическое мышление.</w:t>
      </w:r>
    </w:p>
    <w:p w:rsidR="00C201EE" w:rsidRPr="007F214D" w:rsidRDefault="00C201EE" w:rsidP="007F214D">
      <w:pPr>
        <w:spacing w:after="0"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2.2.4. Формирование и развитие навыков публичного выступления.</w:t>
      </w:r>
    </w:p>
    <w:p w:rsidR="00C201EE" w:rsidRPr="007F214D" w:rsidRDefault="00C201EE" w:rsidP="007F214D">
      <w:pPr>
        <w:spacing w:after="0"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2.2.5. Формирование позитивного отношения к деятельности (проявлять инициативу, выполнять работу в срок в соответствии с установленным планом).</w:t>
      </w:r>
    </w:p>
    <w:p w:rsidR="00C201EE" w:rsidRPr="007F214D" w:rsidRDefault="00C201EE" w:rsidP="007F214D">
      <w:pPr>
        <w:spacing w:after="0" w:line="240" w:lineRule="auto"/>
        <w:ind w:firstLine="708"/>
        <w:contextualSpacing/>
        <w:jc w:val="both"/>
        <w:rPr>
          <w:rFonts w:ascii="Times New Roman" w:hAnsi="Times New Roman" w:cs="Times New Roman"/>
          <w:sz w:val="24"/>
          <w:szCs w:val="24"/>
        </w:rPr>
      </w:pPr>
      <w:r w:rsidRPr="007F214D">
        <w:rPr>
          <w:rFonts w:ascii="Times New Roman" w:hAnsi="Times New Roman" w:cs="Times New Roman"/>
          <w:sz w:val="24"/>
          <w:szCs w:val="24"/>
        </w:rPr>
        <w:t>3. Требования к подготовке итогового индивидуального проекта</w:t>
      </w:r>
    </w:p>
    <w:p w:rsidR="00C201EE" w:rsidRPr="007F214D" w:rsidRDefault="00C201EE" w:rsidP="007F214D">
      <w:pPr>
        <w:spacing w:after="0"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3.1. Руководителем проекта может быть учитель-предметник, классный руководитель, педагог-орга</w:t>
      </w:r>
      <w:r w:rsidR="00A94A31" w:rsidRPr="007F214D">
        <w:rPr>
          <w:rFonts w:ascii="Times New Roman" w:hAnsi="Times New Roman" w:cs="Times New Roman"/>
          <w:sz w:val="24"/>
          <w:szCs w:val="24"/>
        </w:rPr>
        <w:t xml:space="preserve">низатор. Классный руководитель </w:t>
      </w:r>
      <w:r w:rsidRPr="007F214D">
        <w:rPr>
          <w:rFonts w:ascii="Times New Roman" w:hAnsi="Times New Roman" w:cs="Times New Roman"/>
          <w:sz w:val="24"/>
          <w:szCs w:val="24"/>
        </w:rPr>
        <w:t xml:space="preserve">и руководитель учебного курса </w:t>
      </w:r>
      <w:r w:rsidR="00A94A31" w:rsidRPr="007F214D">
        <w:rPr>
          <w:rFonts w:ascii="Times New Roman" w:hAnsi="Times New Roman" w:cs="Times New Roman"/>
          <w:sz w:val="24"/>
          <w:szCs w:val="24"/>
        </w:rPr>
        <w:t xml:space="preserve">5 класса </w:t>
      </w:r>
      <w:r w:rsidRPr="007F214D">
        <w:rPr>
          <w:rFonts w:ascii="Times New Roman" w:hAnsi="Times New Roman" w:cs="Times New Roman"/>
          <w:sz w:val="24"/>
          <w:szCs w:val="24"/>
        </w:rPr>
        <w:t>«Основы проектной и исследовательской деятельности» контролируют занятость обучающихся в проектной деятельности, информирует родителей о выборе темы проекта обучающимся.</w:t>
      </w:r>
    </w:p>
    <w:p w:rsidR="00C201EE" w:rsidRPr="007F214D" w:rsidRDefault="00C201EE" w:rsidP="007F214D">
      <w:pPr>
        <w:spacing w:after="0"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 xml:space="preserve">3.2. Темы проектов могут предлагаться как педагогом, так и учениками. Тема, предложенная учеником,  согласуется с педагогом. </w:t>
      </w:r>
    </w:p>
    <w:p w:rsidR="00C201EE" w:rsidRPr="007F214D" w:rsidRDefault="00C201EE" w:rsidP="007F214D">
      <w:pPr>
        <w:spacing w:after="0"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 xml:space="preserve">3.3.  План реализации итогового индивидуального проекта разрабатывается обучающимся совместно с руководителем проекта. </w:t>
      </w:r>
    </w:p>
    <w:p w:rsidR="00C201EE" w:rsidRPr="007F214D" w:rsidRDefault="00C201EE" w:rsidP="007F214D">
      <w:pPr>
        <w:spacing w:after="0" w:line="240" w:lineRule="auto"/>
        <w:ind w:firstLine="708"/>
        <w:contextualSpacing/>
        <w:jc w:val="both"/>
        <w:rPr>
          <w:rFonts w:ascii="Times New Roman" w:hAnsi="Times New Roman" w:cs="Times New Roman"/>
          <w:sz w:val="24"/>
          <w:szCs w:val="24"/>
        </w:rPr>
      </w:pPr>
      <w:r w:rsidRPr="007F214D">
        <w:rPr>
          <w:rFonts w:ascii="Times New Roman" w:hAnsi="Times New Roman" w:cs="Times New Roman"/>
          <w:sz w:val="24"/>
          <w:szCs w:val="24"/>
        </w:rPr>
        <w:t xml:space="preserve">4. Требования к содержанию и направленности проекта </w:t>
      </w:r>
    </w:p>
    <w:p w:rsidR="00C201EE" w:rsidRPr="007F214D" w:rsidRDefault="00C201EE" w:rsidP="007F214D">
      <w:pPr>
        <w:spacing w:after="0"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4.1. Проекты, создаваемые в школе, должны быть посвящены одной из актуальных проблем научной, культурной, политической, правовой, социальной жизни современного мирового сообщества.</w:t>
      </w:r>
    </w:p>
    <w:p w:rsidR="00C201EE" w:rsidRPr="007F214D" w:rsidRDefault="00C201EE" w:rsidP="007F214D">
      <w:pPr>
        <w:spacing w:after="0"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4.2. Результатом (продуктом) проектной деятельности может быть любая из следующих работ:</w:t>
      </w:r>
    </w:p>
    <w:p w:rsidR="00C201EE" w:rsidRPr="007F214D" w:rsidRDefault="00C201EE" w:rsidP="007F214D">
      <w:pPr>
        <w:pStyle w:val="a9"/>
        <w:numPr>
          <w:ilvl w:val="1"/>
          <w:numId w:val="227"/>
        </w:numPr>
        <w:spacing w:after="0" w:line="240" w:lineRule="auto"/>
        <w:ind w:left="851" w:hanging="284"/>
        <w:jc w:val="both"/>
        <w:rPr>
          <w:rFonts w:ascii="Times New Roman" w:hAnsi="Times New Roman" w:cs="Times New Roman"/>
          <w:sz w:val="24"/>
          <w:szCs w:val="24"/>
        </w:rPr>
      </w:pPr>
      <w:r w:rsidRPr="007F214D">
        <w:rPr>
          <w:rFonts w:ascii="Times New Roman" w:hAnsi="Times New Roman" w:cs="Times New Roman"/>
          <w:sz w:val="24"/>
          <w:szCs w:val="24"/>
        </w:rPr>
        <w:t>письменная работа (эссе, исследовательская работа,  реферат, аналитические материалы, обзорные материалы, стендовый доклад);</w:t>
      </w:r>
    </w:p>
    <w:p w:rsidR="00C201EE" w:rsidRPr="007F214D" w:rsidRDefault="00C201EE" w:rsidP="007F214D">
      <w:pPr>
        <w:pStyle w:val="a9"/>
        <w:numPr>
          <w:ilvl w:val="1"/>
          <w:numId w:val="227"/>
        </w:numPr>
        <w:spacing w:after="0" w:line="240" w:lineRule="auto"/>
        <w:ind w:left="851" w:hanging="284"/>
        <w:jc w:val="both"/>
        <w:rPr>
          <w:rFonts w:ascii="Times New Roman" w:hAnsi="Times New Roman" w:cs="Times New Roman"/>
          <w:sz w:val="24"/>
          <w:szCs w:val="24"/>
        </w:rPr>
      </w:pPr>
      <w:r w:rsidRPr="007F214D">
        <w:rPr>
          <w:rFonts w:ascii="Times New Roman" w:hAnsi="Times New Roman" w:cs="Times New Roman"/>
          <w:sz w:val="24"/>
          <w:szCs w:val="24"/>
        </w:rPr>
        <w:t>материальный объект, макет, иное конструкторское изделие;</w:t>
      </w:r>
    </w:p>
    <w:p w:rsidR="00C201EE" w:rsidRPr="007F214D" w:rsidRDefault="00C201EE" w:rsidP="007F214D">
      <w:pPr>
        <w:pStyle w:val="a9"/>
        <w:numPr>
          <w:ilvl w:val="1"/>
          <w:numId w:val="227"/>
        </w:numPr>
        <w:spacing w:after="0" w:line="240" w:lineRule="auto"/>
        <w:ind w:left="851" w:hanging="284"/>
        <w:jc w:val="both"/>
        <w:rPr>
          <w:rFonts w:ascii="Times New Roman" w:hAnsi="Times New Roman" w:cs="Times New Roman"/>
          <w:sz w:val="24"/>
          <w:szCs w:val="24"/>
        </w:rPr>
      </w:pPr>
      <w:r w:rsidRPr="007F214D">
        <w:rPr>
          <w:rFonts w:ascii="Times New Roman" w:hAnsi="Times New Roman" w:cs="Times New Roman"/>
          <w:sz w:val="24"/>
          <w:szCs w:val="24"/>
        </w:rPr>
        <w:t xml:space="preserve">отчетные материалы по социальному проекту, которые могут включать как тексты, так и </w:t>
      </w:r>
      <w:proofErr w:type="spellStart"/>
      <w:r w:rsidRPr="007F214D">
        <w:rPr>
          <w:rFonts w:ascii="Times New Roman" w:hAnsi="Times New Roman" w:cs="Times New Roman"/>
          <w:sz w:val="24"/>
          <w:szCs w:val="24"/>
        </w:rPr>
        <w:t>мультимедийные</w:t>
      </w:r>
      <w:proofErr w:type="spellEnd"/>
      <w:r w:rsidRPr="007F214D">
        <w:rPr>
          <w:rFonts w:ascii="Times New Roman" w:hAnsi="Times New Roman" w:cs="Times New Roman"/>
          <w:sz w:val="24"/>
          <w:szCs w:val="24"/>
        </w:rPr>
        <w:t xml:space="preserve"> продукты.</w:t>
      </w:r>
    </w:p>
    <w:p w:rsidR="00C201EE" w:rsidRPr="007F214D" w:rsidRDefault="00C201EE" w:rsidP="007F214D">
      <w:pPr>
        <w:spacing w:after="0"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4.3. Проектная работа включает не только сбор, систематизацию и обобщение информации по выдвинутой проблеме, но и представляет собой самостоятельное исследование, демонстрирующее авторское видение проблемы, оригинальное  ее толкование или решение. Проект должен иметь практическую направленность, быть востребованным и иметь возможность применения в той или иной сфере человеческой деятельности.</w:t>
      </w:r>
    </w:p>
    <w:p w:rsidR="00C201EE" w:rsidRPr="007F214D" w:rsidRDefault="00C201EE" w:rsidP="007F214D">
      <w:pPr>
        <w:spacing w:after="0" w:line="240" w:lineRule="auto"/>
        <w:ind w:firstLine="708"/>
        <w:contextualSpacing/>
        <w:jc w:val="both"/>
        <w:rPr>
          <w:rFonts w:ascii="Times New Roman" w:hAnsi="Times New Roman" w:cs="Times New Roman"/>
          <w:sz w:val="24"/>
          <w:szCs w:val="24"/>
        </w:rPr>
      </w:pPr>
      <w:r w:rsidRPr="007F214D">
        <w:rPr>
          <w:rFonts w:ascii="Times New Roman" w:hAnsi="Times New Roman" w:cs="Times New Roman"/>
          <w:sz w:val="24"/>
          <w:szCs w:val="24"/>
        </w:rPr>
        <w:t>5. Организация проектной деятельности</w:t>
      </w:r>
    </w:p>
    <w:p w:rsidR="00C201EE" w:rsidRPr="007F214D" w:rsidRDefault="00C201EE" w:rsidP="007F214D">
      <w:pPr>
        <w:spacing w:after="0"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 5.1. Для формирования поля проектной деятельности и ее организации учителя-предметники определяет тематику проектов по своему предмету, помимо этого классные руководители и педагог-организатор  определяют тематику социальных проектов.</w:t>
      </w:r>
    </w:p>
    <w:p w:rsidR="00C201EE" w:rsidRPr="007F214D" w:rsidRDefault="00C201EE" w:rsidP="007F214D">
      <w:pPr>
        <w:spacing w:after="0"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5.2. К середине</w:t>
      </w:r>
      <w:r w:rsidR="00A94A31" w:rsidRPr="007F214D">
        <w:rPr>
          <w:rFonts w:ascii="Times New Roman" w:hAnsi="Times New Roman" w:cs="Times New Roman"/>
          <w:sz w:val="24"/>
          <w:szCs w:val="24"/>
        </w:rPr>
        <w:t xml:space="preserve"> октября</w:t>
      </w:r>
      <w:r w:rsidRPr="007F214D">
        <w:rPr>
          <w:rFonts w:ascii="Times New Roman" w:hAnsi="Times New Roman" w:cs="Times New Roman"/>
          <w:sz w:val="24"/>
          <w:szCs w:val="24"/>
        </w:rPr>
        <w:t xml:space="preserve"> должен произойти выбор тем для проектирования.</w:t>
      </w:r>
    </w:p>
    <w:p w:rsidR="00C201EE" w:rsidRPr="007F214D" w:rsidRDefault="00C201EE" w:rsidP="007F214D">
      <w:pPr>
        <w:spacing w:after="0"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 xml:space="preserve">5.3. В </w:t>
      </w:r>
      <w:r w:rsidR="00A94A31" w:rsidRPr="007F214D">
        <w:rPr>
          <w:rFonts w:ascii="Times New Roman" w:hAnsi="Times New Roman" w:cs="Times New Roman"/>
          <w:sz w:val="24"/>
          <w:szCs w:val="24"/>
        </w:rPr>
        <w:t xml:space="preserve">первой четверти и начале второй </w:t>
      </w:r>
      <w:r w:rsidRPr="007F214D">
        <w:rPr>
          <w:rFonts w:ascii="Times New Roman" w:hAnsi="Times New Roman" w:cs="Times New Roman"/>
          <w:sz w:val="24"/>
          <w:szCs w:val="24"/>
        </w:rPr>
        <w:t xml:space="preserve">  в школе начинается «проектная </w:t>
      </w:r>
      <w:r w:rsidR="00A94A31" w:rsidRPr="007F214D">
        <w:rPr>
          <w:rFonts w:ascii="Times New Roman" w:hAnsi="Times New Roman" w:cs="Times New Roman"/>
          <w:sz w:val="24"/>
          <w:szCs w:val="24"/>
        </w:rPr>
        <w:t>работа</w:t>
      </w:r>
      <w:r w:rsidRPr="007F214D">
        <w:rPr>
          <w:rFonts w:ascii="Times New Roman" w:hAnsi="Times New Roman" w:cs="Times New Roman"/>
          <w:sz w:val="24"/>
          <w:szCs w:val="24"/>
        </w:rPr>
        <w:t xml:space="preserve">», во время которой происходит работа над проектами. В это время происходят групповые и индивидуальные консультации с руководителями проектов, сбор информации по проекту, наблюдения, эксперимент и др.  </w:t>
      </w:r>
    </w:p>
    <w:p w:rsidR="00C201EE" w:rsidRPr="007F214D" w:rsidRDefault="00C201EE" w:rsidP="007F214D">
      <w:pPr>
        <w:spacing w:after="0"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5.4. Работа над проектом может быть начата и раньше, если сфера интересов обучающегося устойчива, налажен диалог с преподавателем. Преподавателями и администрацией школы приветствуется раннее начало работы над индивидуальными проектами.</w:t>
      </w:r>
    </w:p>
    <w:p w:rsidR="00C201EE" w:rsidRPr="007F214D" w:rsidRDefault="00C201EE" w:rsidP="007F214D">
      <w:pPr>
        <w:spacing w:after="0"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5.5. К 1</w:t>
      </w:r>
      <w:r w:rsidR="00A94A31" w:rsidRPr="007F214D">
        <w:rPr>
          <w:rFonts w:ascii="Times New Roman" w:hAnsi="Times New Roman" w:cs="Times New Roman"/>
          <w:sz w:val="24"/>
          <w:szCs w:val="24"/>
        </w:rPr>
        <w:t>0</w:t>
      </w:r>
      <w:r w:rsidRPr="007F214D">
        <w:rPr>
          <w:rFonts w:ascii="Times New Roman" w:hAnsi="Times New Roman" w:cs="Times New Roman"/>
          <w:sz w:val="24"/>
          <w:szCs w:val="24"/>
        </w:rPr>
        <w:t xml:space="preserve"> </w:t>
      </w:r>
      <w:r w:rsidR="00A94A31" w:rsidRPr="007F214D">
        <w:rPr>
          <w:rFonts w:ascii="Times New Roman" w:hAnsi="Times New Roman" w:cs="Times New Roman"/>
          <w:sz w:val="24"/>
          <w:szCs w:val="24"/>
        </w:rPr>
        <w:t>ноября</w:t>
      </w:r>
      <w:r w:rsidRPr="007F214D">
        <w:rPr>
          <w:rFonts w:ascii="Times New Roman" w:hAnsi="Times New Roman" w:cs="Times New Roman"/>
          <w:sz w:val="24"/>
          <w:szCs w:val="24"/>
        </w:rPr>
        <w:t xml:space="preserve"> руководители проектов отчитываются перед заместителем директора о ходе проектной деятельности, целях и задачах курируемых проектов, планах их реализации, возникших проблемах и путях их решения. </w:t>
      </w:r>
    </w:p>
    <w:p w:rsidR="00C201EE" w:rsidRPr="007F214D" w:rsidRDefault="00C201EE" w:rsidP="007F214D">
      <w:pPr>
        <w:spacing w:after="0"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 xml:space="preserve">5.6. </w:t>
      </w:r>
      <w:r w:rsidR="00A94A31" w:rsidRPr="007F214D">
        <w:rPr>
          <w:rFonts w:ascii="Times New Roman" w:hAnsi="Times New Roman" w:cs="Times New Roman"/>
          <w:sz w:val="24"/>
          <w:szCs w:val="24"/>
        </w:rPr>
        <w:t xml:space="preserve">19 ноября </w:t>
      </w:r>
      <w:r w:rsidRPr="007F214D">
        <w:rPr>
          <w:rFonts w:ascii="Times New Roman" w:hAnsi="Times New Roman" w:cs="Times New Roman"/>
          <w:sz w:val="24"/>
          <w:szCs w:val="24"/>
        </w:rPr>
        <w:t>итоговые проекты должны быть представлены на школьной учебной конференция. Лучшие итоговые исследовательские проекты могут быть представлены на школьную учебно-исследовательскую конференцию «Юность Поморья».</w:t>
      </w:r>
    </w:p>
    <w:p w:rsidR="00C201EE" w:rsidRPr="007F214D" w:rsidRDefault="00A94A31" w:rsidP="007F214D">
      <w:pPr>
        <w:spacing w:after="0"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lastRenderedPageBreak/>
        <w:t xml:space="preserve"> </w:t>
      </w:r>
      <w:r w:rsidR="00C201EE" w:rsidRPr="007F214D">
        <w:rPr>
          <w:rFonts w:ascii="Times New Roman" w:hAnsi="Times New Roman" w:cs="Times New Roman"/>
          <w:sz w:val="24"/>
          <w:szCs w:val="24"/>
        </w:rPr>
        <w:t>5.</w:t>
      </w:r>
      <w:r w:rsidRPr="007F214D">
        <w:rPr>
          <w:rFonts w:ascii="Times New Roman" w:hAnsi="Times New Roman" w:cs="Times New Roman"/>
          <w:sz w:val="24"/>
          <w:szCs w:val="24"/>
        </w:rPr>
        <w:t>7</w:t>
      </w:r>
      <w:r w:rsidR="00C201EE" w:rsidRPr="007F214D">
        <w:rPr>
          <w:rFonts w:ascii="Times New Roman" w:hAnsi="Times New Roman" w:cs="Times New Roman"/>
          <w:sz w:val="24"/>
          <w:szCs w:val="24"/>
        </w:rPr>
        <w:t xml:space="preserve">. В ходе защиты проекта  обучающиеся знакомят слушателей с проектным продуктом, выступление и результаты работы обучающегося оцениваются экспертной комиссией  согласно предложенным критериям. </w:t>
      </w:r>
    </w:p>
    <w:p w:rsidR="00C201EE" w:rsidRPr="007F214D" w:rsidRDefault="00C201EE" w:rsidP="007F214D">
      <w:pPr>
        <w:spacing w:after="0" w:line="240" w:lineRule="auto"/>
        <w:ind w:firstLine="708"/>
        <w:contextualSpacing/>
        <w:jc w:val="both"/>
        <w:rPr>
          <w:rFonts w:ascii="Times New Roman" w:hAnsi="Times New Roman" w:cs="Times New Roman"/>
          <w:sz w:val="24"/>
          <w:szCs w:val="24"/>
        </w:rPr>
      </w:pPr>
      <w:r w:rsidRPr="007F214D">
        <w:rPr>
          <w:rFonts w:ascii="Times New Roman" w:hAnsi="Times New Roman" w:cs="Times New Roman"/>
          <w:sz w:val="24"/>
          <w:szCs w:val="24"/>
        </w:rPr>
        <w:t>6. Требования к оформлению проектной работы</w:t>
      </w:r>
    </w:p>
    <w:p w:rsidR="00C201EE" w:rsidRPr="007F214D" w:rsidRDefault="00C201EE" w:rsidP="007F214D">
      <w:pPr>
        <w:spacing w:after="0" w:line="240" w:lineRule="auto"/>
        <w:contextualSpacing/>
        <w:jc w:val="both"/>
        <w:rPr>
          <w:rFonts w:ascii="Times New Roman" w:hAnsi="Times New Roman" w:cs="Times New Roman"/>
          <w:sz w:val="24"/>
          <w:szCs w:val="24"/>
          <w:lang w:eastAsia="ru-RU"/>
        </w:rPr>
      </w:pPr>
      <w:r w:rsidRPr="007F214D">
        <w:rPr>
          <w:rFonts w:ascii="Times New Roman" w:hAnsi="Times New Roman" w:cs="Times New Roman"/>
          <w:sz w:val="24"/>
          <w:szCs w:val="24"/>
        </w:rPr>
        <w:t>6.1. Проектная работа, выполненная в школе и представляемая на школьную учебную конференцию, должна быть представлена в печатном и электронном виде (презентация, сайт, цифровой фильм и т.д.).</w:t>
      </w:r>
    </w:p>
    <w:p w:rsidR="00C201EE" w:rsidRPr="007F214D" w:rsidRDefault="00C201EE" w:rsidP="007F214D">
      <w:pPr>
        <w:spacing w:after="0"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 xml:space="preserve"> 6.2. Содержание проектной работы:</w:t>
      </w:r>
    </w:p>
    <w:p w:rsidR="0010322C" w:rsidRPr="007F214D" w:rsidRDefault="00C201EE" w:rsidP="007F214D">
      <w:pPr>
        <w:pStyle w:val="a9"/>
        <w:numPr>
          <w:ilvl w:val="0"/>
          <w:numId w:val="228"/>
        </w:numPr>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Оглавление (содержание): перечисление разделов и глав исследования.</w:t>
      </w:r>
    </w:p>
    <w:p w:rsidR="00C201EE" w:rsidRPr="007F214D" w:rsidRDefault="00C201EE" w:rsidP="007F214D">
      <w:pPr>
        <w:pStyle w:val="a9"/>
        <w:numPr>
          <w:ilvl w:val="0"/>
          <w:numId w:val="228"/>
        </w:numPr>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Определение цели и задач исследования.</w:t>
      </w:r>
    </w:p>
    <w:p w:rsidR="00C201EE" w:rsidRPr="007F214D" w:rsidRDefault="00C201EE" w:rsidP="007F214D">
      <w:pPr>
        <w:pStyle w:val="a9"/>
        <w:numPr>
          <w:ilvl w:val="0"/>
          <w:numId w:val="228"/>
        </w:numPr>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Различного вида справочный аппарат.</w:t>
      </w:r>
    </w:p>
    <w:p w:rsidR="00C201EE" w:rsidRPr="007F214D" w:rsidRDefault="00C201EE" w:rsidP="007F214D">
      <w:pPr>
        <w:pStyle w:val="a9"/>
        <w:numPr>
          <w:ilvl w:val="0"/>
          <w:numId w:val="228"/>
        </w:numPr>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Ссылки на использованные, а также рекомендуемые источники информации (обучающиеся обязаны соблюдать нормы и правила цитирования).</w:t>
      </w:r>
    </w:p>
    <w:p w:rsidR="0010322C" w:rsidRPr="007F214D" w:rsidRDefault="00C201EE" w:rsidP="007F214D">
      <w:pPr>
        <w:pStyle w:val="a9"/>
        <w:numPr>
          <w:ilvl w:val="0"/>
          <w:numId w:val="228"/>
        </w:numPr>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Указание всех представленных в проекте печатных, рисованных, графических, фото-, видео-, музыкальных и электронных материалов.</w:t>
      </w:r>
    </w:p>
    <w:p w:rsidR="00C201EE" w:rsidRPr="007F214D" w:rsidRDefault="00C201EE" w:rsidP="007F214D">
      <w:pPr>
        <w:pStyle w:val="a9"/>
        <w:numPr>
          <w:ilvl w:val="0"/>
          <w:numId w:val="228"/>
        </w:numPr>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Деление на разделы или главы, представленные в логической последовательности для более четкой передачи собранной информации.</w:t>
      </w:r>
    </w:p>
    <w:p w:rsidR="00C201EE" w:rsidRPr="007F214D" w:rsidRDefault="00C201EE" w:rsidP="007F214D">
      <w:pPr>
        <w:spacing w:after="0"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 xml:space="preserve"> 6.3.  В состав материалов, которые должны быть подготовлены по завершению проекта для его защиты, в обязательном порядке включаются:</w:t>
      </w:r>
    </w:p>
    <w:p w:rsidR="00C201EE" w:rsidRPr="007F214D" w:rsidRDefault="00C201EE" w:rsidP="007F214D">
      <w:pPr>
        <w:pStyle w:val="a9"/>
        <w:numPr>
          <w:ilvl w:val="0"/>
          <w:numId w:val="229"/>
        </w:numPr>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 xml:space="preserve">выносимый на защиту продукт проектной деятельности, представленный в одной из описанных выше форм; </w:t>
      </w:r>
    </w:p>
    <w:p w:rsidR="00C201EE" w:rsidRPr="007F214D" w:rsidRDefault="00C201EE" w:rsidP="007F214D">
      <w:pPr>
        <w:pStyle w:val="a9"/>
        <w:numPr>
          <w:ilvl w:val="0"/>
          <w:numId w:val="229"/>
        </w:numPr>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 xml:space="preserve">краткий отзыв руководителя, содержащий краткую характеристику работы учащегося в ходе выполнения проекта, в том числе: </w:t>
      </w:r>
    </w:p>
    <w:p w:rsidR="00C201EE" w:rsidRPr="007F214D" w:rsidRDefault="00C201EE" w:rsidP="007F214D">
      <w:pPr>
        <w:pStyle w:val="a9"/>
        <w:numPr>
          <w:ilvl w:val="0"/>
          <w:numId w:val="230"/>
        </w:numPr>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 xml:space="preserve">инициативности и самостоятельности, </w:t>
      </w:r>
    </w:p>
    <w:p w:rsidR="00C201EE" w:rsidRPr="007F214D" w:rsidRDefault="00C201EE" w:rsidP="007F214D">
      <w:pPr>
        <w:pStyle w:val="a9"/>
        <w:numPr>
          <w:ilvl w:val="0"/>
          <w:numId w:val="230"/>
        </w:numPr>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 xml:space="preserve">ответственности (включая динамику отношения к выполняемой работе), </w:t>
      </w:r>
    </w:p>
    <w:p w:rsidR="00C201EE" w:rsidRPr="007F214D" w:rsidRDefault="00C201EE" w:rsidP="007F214D">
      <w:pPr>
        <w:pStyle w:val="a9"/>
        <w:numPr>
          <w:ilvl w:val="0"/>
          <w:numId w:val="230"/>
        </w:numPr>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 xml:space="preserve">исполнительской дисциплины. </w:t>
      </w:r>
    </w:p>
    <w:p w:rsidR="00C201EE" w:rsidRPr="007F214D" w:rsidRDefault="00C201EE" w:rsidP="007F214D">
      <w:pPr>
        <w:spacing w:after="0" w:line="240" w:lineRule="auto"/>
        <w:ind w:firstLine="708"/>
        <w:contextualSpacing/>
        <w:jc w:val="both"/>
        <w:rPr>
          <w:rFonts w:ascii="Times New Roman" w:hAnsi="Times New Roman" w:cs="Times New Roman"/>
          <w:sz w:val="24"/>
          <w:szCs w:val="24"/>
        </w:rPr>
      </w:pPr>
      <w:r w:rsidRPr="007F214D">
        <w:rPr>
          <w:rFonts w:ascii="Times New Roman" w:hAnsi="Times New Roman" w:cs="Times New Roman"/>
          <w:sz w:val="24"/>
          <w:szCs w:val="24"/>
        </w:rPr>
        <w:t>7. Требования к защите проекта</w:t>
      </w:r>
    </w:p>
    <w:p w:rsidR="00C201EE" w:rsidRPr="007F214D" w:rsidRDefault="00C201EE" w:rsidP="007F214D">
      <w:pPr>
        <w:spacing w:after="0" w:line="240" w:lineRule="auto"/>
        <w:contextualSpacing/>
        <w:jc w:val="both"/>
        <w:rPr>
          <w:rFonts w:ascii="Times New Roman" w:hAnsi="Times New Roman" w:cs="Times New Roman"/>
          <w:sz w:val="24"/>
          <w:szCs w:val="24"/>
          <w:lang w:eastAsia="ru-RU"/>
        </w:rPr>
      </w:pPr>
      <w:r w:rsidRPr="007F214D">
        <w:rPr>
          <w:rFonts w:ascii="Times New Roman" w:hAnsi="Times New Roman" w:cs="Times New Roman"/>
          <w:sz w:val="24"/>
          <w:szCs w:val="24"/>
        </w:rPr>
        <w:t>7.1. Защита осуществляется:</w:t>
      </w:r>
    </w:p>
    <w:p w:rsidR="0010322C" w:rsidRPr="007F214D" w:rsidRDefault="00C201EE" w:rsidP="007F214D">
      <w:pPr>
        <w:spacing w:after="0" w:line="240" w:lineRule="auto"/>
        <w:ind w:firstLine="284"/>
        <w:contextualSpacing/>
        <w:jc w:val="both"/>
        <w:rPr>
          <w:rFonts w:ascii="Times New Roman" w:hAnsi="Times New Roman" w:cs="Times New Roman"/>
          <w:sz w:val="24"/>
          <w:szCs w:val="24"/>
        </w:rPr>
      </w:pPr>
      <w:r w:rsidRPr="007F214D">
        <w:rPr>
          <w:rFonts w:ascii="Times New Roman" w:hAnsi="Times New Roman" w:cs="Times New Roman"/>
          <w:sz w:val="24"/>
          <w:szCs w:val="24"/>
        </w:rPr>
        <w:t xml:space="preserve">1) на школьной учебной конференции в </w:t>
      </w:r>
      <w:r w:rsidR="00882662" w:rsidRPr="007F214D">
        <w:rPr>
          <w:rFonts w:ascii="Times New Roman" w:hAnsi="Times New Roman" w:cs="Times New Roman"/>
          <w:sz w:val="24"/>
          <w:szCs w:val="24"/>
        </w:rPr>
        <w:t>ноябре</w:t>
      </w:r>
      <w:r w:rsidRPr="007F214D">
        <w:rPr>
          <w:rFonts w:ascii="Times New Roman" w:hAnsi="Times New Roman" w:cs="Times New Roman"/>
          <w:sz w:val="24"/>
          <w:szCs w:val="24"/>
        </w:rPr>
        <w:t>, что дает возможность публично представить результаты работы над проектами и продемонстрировать уровень овладения обучающимися отдельными элементами проектной деятельности;</w:t>
      </w:r>
    </w:p>
    <w:p w:rsidR="00C201EE" w:rsidRPr="007F214D" w:rsidRDefault="00C201EE" w:rsidP="007F214D">
      <w:pPr>
        <w:spacing w:after="0" w:line="240" w:lineRule="auto"/>
        <w:ind w:firstLine="284"/>
        <w:contextualSpacing/>
        <w:jc w:val="both"/>
        <w:rPr>
          <w:rFonts w:ascii="Times New Roman" w:hAnsi="Times New Roman" w:cs="Times New Roman"/>
          <w:sz w:val="24"/>
          <w:szCs w:val="24"/>
        </w:rPr>
      </w:pPr>
      <w:r w:rsidRPr="007F214D">
        <w:rPr>
          <w:rFonts w:ascii="Times New Roman" w:hAnsi="Times New Roman" w:cs="Times New Roman"/>
          <w:sz w:val="24"/>
          <w:szCs w:val="24"/>
        </w:rPr>
        <w:t>2) в процессе специально организованной деятельности экспертной  комиссии МБОУ «</w:t>
      </w:r>
      <w:r w:rsidR="00882662" w:rsidRPr="007F214D">
        <w:rPr>
          <w:rFonts w:ascii="Times New Roman" w:hAnsi="Times New Roman" w:cs="Times New Roman"/>
          <w:sz w:val="24"/>
          <w:szCs w:val="24"/>
        </w:rPr>
        <w:t>К</w:t>
      </w:r>
      <w:r w:rsidRPr="007F214D">
        <w:rPr>
          <w:rFonts w:ascii="Times New Roman" w:hAnsi="Times New Roman" w:cs="Times New Roman"/>
          <w:sz w:val="24"/>
          <w:szCs w:val="24"/>
        </w:rPr>
        <w:t xml:space="preserve">СОШ» в </w:t>
      </w:r>
      <w:r w:rsidR="00FD5C85" w:rsidRPr="007F214D">
        <w:rPr>
          <w:rFonts w:ascii="Times New Roman" w:hAnsi="Times New Roman" w:cs="Times New Roman"/>
          <w:sz w:val="24"/>
          <w:szCs w:val="24"/>
        </w:rPr>
        <w:t>ноябре</w:t>
      </w:r>
      <w:r w:rsidRPr="007F214D">
        <w:rPr>
          <w:rFonts w:ascii="Times New Roman" w:hAnsi="Times New Roman" w:cs="Times New Roman"/>
          <w:sz w:val="24"/>
          <w:szCs w:val="24"/>
        </w:rPr>
        <w:t>.</w:t>
      </w:r>
    </w:p>
    <w:p w:rsidR="00C201EE" w:rsidRPr="007F214D" w:rsidRDefault="00C201EE" w:rsidP="007F214D">
      <w:pPr>
        <w:spacing w:after="0"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 xml:space="preserve">7.2. Независимо от типа проекта его защита происходит публично: после заслушивания доклада (5–7 минут) слушатели и жюри (экспертный совет) задают вопросы по теме проекта. </w:t>
      </w:r>
    </w:p>
    <w:p w:rsidR="00C201EE" w:rsidRPr="007F214D" w:rsidRDefault="00C201EE" w:rsidP="007F214D">
      <w:pPr>
        <w:spacing w:after="0"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 xml:space="preserve">7.3. Компьютерная презентация является частью оценивания проекта как один из вариантов наглядности защиты, однако ее создание и использование должно быть продиктовано требованиями целесообразности и эффективности. </w:t>
      </w:r>
    </w:p>
    <w:p w:rsidR="00C201EE" w:rsidRPr="007F214D" w:rsidRDefault="00C201EE" w:rsidP="007F214D">
      <w:pPr>
        <w:spacing w:after="0" w:line="240" w:lineRule="auto"/>
        <w:ind w:firstLine="708"/>
        <w:contextualSpacing/>
        <w:jc w:val="both"/>
        <w:rPr>
          <w:rFonts w:ascii="Times New Roman" w:hAnsi="Times New Roman" w:cs="Times New Roman"/>
          <w:sz w:val="24"/>
          <w:szCs w:val="24"/>
        </w:rPr>
      </w:pPr>
      <w:r w:rsidRPr="007F214D">
        <w:rPr>
          <w:rFonts w:ascii="Times New Roman" w:hAnsi="Times New Roman" w:cs="Times New Roman"/>
          <w:sz w:val="24"/>
          <w:szCs w:val="24"/>
        </w:rPr>
        <w:t xml:space="preserve">8. Критерии оценки итогового индивидуального проекта </w:t>
      </w:r>
    </w:p>
    <w:p w:rsidR="00C201EE" w:rsidRPr="007F214D" w:rsidRDefault="00C201EE" w:rsidP="007F214D">
      <w:pPr>
        <w:spacing w:after="0"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 xml:space="preserve">8.1. При описании результатов выполнения проекта вывод об уровне </w:t>
      </w:r>
      <w:proofErr w:type="spellStart"/>
      <w:r w:rsidRPr="007F214D">
        <w:rPr>
          <w:rFonts w:ascii="Times New Roman" w:hAnsi="Times New Roman" w:cs="Times New Roman"/>
          <w:sz w:val="24"/>
          <w:szCs w:val="24"/>
        </w:rPr>
        <w:t>сформированности</w:t>
      </w:r>
      <w:proofErr w:type="spellEnd"/>
      <w:r w:rsidRPr="007F214D">
        <w:rPr>
          <w:rFonts w:ascii="Times New Roman" w:hAnsi="Times New Roman" w:cs="Times New Roman"/>
          <w:sz w:val="24"/>
          <w:szCs w:val="24"/>
        </w:rPr>
        <w:t xml:space="preserve"> навыков проектной деятельности делается на основе оценки всей совокупности основных элементов проекта (продукта и пояснительной записки, отзыва, презентации) по каждому из четырех критериев:</w:t>
      </w:r>
    </w:p>
    <w:p w:rsidR="00C201EE" w:rsidRPr="007F214D" w:rsidRDefault="00C201EE" w:rsidP="007F214D">
      <w:pPr>
        <w:spacing w:after="0"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 xml:space="preserve"> способность к самостоятельному приобретению знаний и решению проблем, проявляющаяся в умении поставить проблему и выбрать адекватные способы ее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макета, объекта, творческого решения и т.п. Данный критерий в целом включает оценку </w:t>
      </w:r>
      <w:proofErr w:type="spellStart"/>
      <w:r w:rsidRPr="007F214D">
        <w:rPr>
          <w:rFonts w:ascii="Times New Roman" w:hAnsi="Times New Roman" w:cs="Times New Roman"/>
          <w:sz w:val="24"/>
          <w:szCs w:val="24"/>
        </w:rPr>
        <w:t>сформированности</w:t>
      </w:r>
      <w:proofErr w:type="spellEnd"/>
      <w:r w:rsidRPr="007F214D">
        <w:rPr>
          <w:rFonts w:ascii="Times New Roman" w:hAnsi="Times New Roman" w:cs="Times New Roman"/>
          <w:sz w:val="24"/>
          <w:szCs w:val="24"/>
        </w:rPr>
        <w:t xml:space="preserve"> познавательных учебных действий;</w:t>
      </w:r>
    </w:p>
    <w:p w:rsidR="00C201EE" w:rsidRPr="007F214D" w:rsidRDefault="00C201EE" w:rsidP="007F214D">
      <w:pPr>
        <w:pStyle w:val="a9"/>
        <w:numPr>
          <w:ilvl w:val="0"/>
          <w:numId w:val="231"/>
        </w:numPr>
        <w:spacing w:after="0" w:line="240" w:lineRule="auto"/>
        <w:jc w:val="both"/>
        <w:rPr>
          <w:rFonts w:ascii="Times New Roman" w:hAnsi="Times New Roman" w:cs="Times New Roman"/>
          <w:sz w:val="24"/>
          <w:szCs w:val="24"/>
        </w:rPr>
      </w:pPr>
      <w:proofErr w:type="spellStart"/>
      <w:r w:rsidRPr="007F214D">
        <w:rPr>
          <w:rFonts w:ascii="Times New Roman" w:hAnsi="Times New Roman" w:cs="Times New Roman"/>
          <w:sz w:val="24"/>
          <w:szCs w:val="24"/>
        </w:rPr>
        <w:t>сформированность</w:t>
      </w:r>
      <w:proofErr w:type="spellEnd"/>
      <w:r w:rsidRPr="007F214D">
        <w:rPr>
          <w:rFonts w:ascii="Times New Roman" w:hAnsi="Times New Roman" w:cs="Times New Roman"/>
          <w:sz w:val="24"/>
          <w:szCs w:val="24"/>
        </w:rPr>
        <w:t xml:space="preserve"> предметных знаний и способов действий, проявляющаяся в умении раскрыть содержание работы, грамотно и обоснованно в соответствии с </w:t>
      </w:r>
      <w:r w:rsidRPr="007F214D">
        <w:rPr>
          <w:rFonts w:ascii="Times New Roman" w:hAnsi="Times New Roman" w:cs="Times New Roman"/>
          <w:sz w:val="24"/>
          <w:szCs w:val="24"/>
        </w:rPr>
        <w:lastRenderedPageBreak/>
        <w:t>рассматриваемой проблемой/темой использовать имеющиеся знания и способы действий;</w:t>
      </w:r>
    </w:p>
    <w:p w:rsidR="00C201EE" w:rsidRPr="007F214D" w:rsidRDefault="00C201EE" w:rsidP="007F214D">
      <w:pPr>
        <w:pStyle w:val="a9"/>
        <w:numPr>
          <w:ilvl w:val="0"/>
          <w:numId w:val="231"/>
        </w:numPr>
        <w:spacing w:after="0" w:line="240" w:lineRule="auto"/>
        <w:jc w:val="both"/>
        <w:rPr>
          <w:rFonts w:ascii="Times New Roman" w:hAnsi="Times New Roman" w:cs="Times New Roman"/>
          <w:sz w:val="24"/>
          <w:szCs w:val="24"/>
        </w:rPr>
      </w:pPr>
      <w:proofErr w:type="spellStart"/>
      <w:r w:rsidRPr="007F214D">
        <w:rPr>
          <w:rFonts w:ascii="Times New Roman" w:hAnsi="Times New Roman" w:cs="Times New Roman"/>
          <w:sz w:val="24"/>
          <w:szCs w:val="24"/>
        </w:rPr>
        <w:t>сформированность</w:t>
      </w:r>
      <w:proofErr w:type="spellEnd"/>
      <w:r w:rsidRPr="007F214D">
        <w:rPr>
          <w:rFonts w:ascii="Times New Roman" w:hAnsi="Times New Roman" w:cs="Times New Roman"/>
          <w:sz w:val="24"/>
          <w:szCs w:val="24"/>
        </w:rPr>
        <w:t xml:space="preserve"> регулятивных действий,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C201EE" w:rsidRPr="007F214D" w:rsidRDefault="00C201EE" w:rsidP="007F214D">
      <w:pPr>
        <w:pStyle w:val="a9"/>
        <w:numPr>
          <w:ilvl w:val="0"/>
          <w:numId w:val="231"/>
        </w:numPr>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 xml:space="preserve"> </w:t>
      </w:r>
      <w:proofErr w:type="spellStart"/>
      <w:r w:rsidRPr="007F214D">
        <w:rPr>
          <w:rFonts w:ascii="Times New Roman" w:hAnsi="Times New Roman" w:cs="Times New Roman"/>
          <w:sz w:val="24"/>
          <w:szCs w:val="24"/>
        </w:rPr>
        <w:t>сформированность</w:t>
      </w:r>
      <w:proofErr w:type="spellEnd"/>
      <w:r w:rsidRPr="007F214D">
        <w:rPr>
          <w:rFonts w:ascii="Times New Roman" w:hAnsi="Times New Roman" w:cs="Times New Roman"/>
          <w:sz w:val="24"/>
          <w:szCs w:val="24"/>
        </w:rPr>
        <w:t xml:space="preserve"> коммуникативных действий, проявляющаяся в умении ясно изложить и оформить выполненную работу, представить ее результаты, </w:t>
      </w:r>
      <w:proofErr w:type="spellStart"/>
      <w:r w:rsidRPr="007F214D">
        <w:rPr>
          <w:rFonts w:ascii="Times New Roman" w:hAnsi="Times New Roman" w:cs="Times New Roman"/>
          <w:sz w:val="24"/>
          <w:szCs w:val="24"/>
        </w:rPr>
        <w:t>аргументированно</w:t>
      </w:r>
      <w:proofErr w:type="spellEnd"/>
      <w:r w:rsidRPr="007F214D">
        <w:rPr>
          <w:rFonts w:ascii="Times New Roman" w:hAnsi="Times New Roman" w:cs="Times New Roman"/>
          <w:sz w:val="24"/>
          <w:szCs w:val="24"/>
        </w:rPr>
        <w:t xml:space="preserve"> ответить на вопросы.</w:t>
      </w:r>
    </w:p>
    <w:p w:rsidR="00C201EE" w:rsidRPr="007F214D" w:rsidRDefault="00C201EE" w:rsidP="007F214D">
      <w:pPr>
        <w:spacing w:line="240" w:lineRule="auto"/>
        <w:contextualSpacing/>
        <w:rPr>
          <w:rFonts w:ascii="Times New Roman" w:hAnsi="Times New Roman" w:cs="Times New Roman"/>
          <w:sz w:val="24"/>
          <w:szCs w:val="24"/>
        </w:rPr>
      </w:pPr>
      <w:r w:rsidRPr="007F214D">
        <w:rPr>
          <w:rFonts w:ascii="Times New Roman" w:hAnsi="Times New Roman" w:cs="Times New Roman"/>
          <w:sz w:val="24"/>
          <w:szCs w:val="24"/>
        </w:rPr>
        <w:t xml:space="preserve">8.2. Критерии оценки проектных работ </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9"/>
        <w:gridCol w:w="1276"/>
      </w:tblGrid>
      <w:tr w:rsidR="00C201EE" w:rsidRPr="007F214D" w:rsidTr="0010322C">
        <w:trPr>
          <w:trHeight w:val="139"/>
        </w:trPr>
        <w:tc>
          <w:tcPr>
            <w:tcW w:w="10065"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C201EE" w:rsidRPr="007F214D" w:rsidRDefault="00C201EE" w:rsidP="007F214D">
            <w:pPr>
              <w:spacing w:line="240" w:lineRule="auto"/>
              <w:contextualSpacing/>
              <w:jc w:val="center"/>
              <w:rPr>
                <w:rFonts w:ascii="Times New Roman" w:hAnsi="Times New Roman" w:cs="Times New Roman"/>
                <w:b/>
                <w:sz w:val="24"/>
                <w:szCs w:val="24"/>
              </w:rPr>
            </w:pPr>
            <w:r w:rsidRPr="007F214D">
              <w:rPr>
                <w:rFonts w:ascii="Times New Roman" w:hAnsi="Times New Roman" w:cs="Times New Roman"/>
                <w:b/>
                <w:sz w:val="24"/>
                <w:szCs w:val="24"/>
              </w:rPr>
              <w:t>1. Способность к самостоятельному приобретению знаний и решению проблем</w:t>
            </w:r>
          </w:p>
        </w:tc>
      </w:tr>
      <w:tr w:rsidR="00C201EE" w:rsidRPr="007F214D" w:rsidTr="0010322C">
        <w:trPr>
          <w:trHeight w:val="139"/>
        </w:trPr>
        <w:tc>
          <w:tcPr>
            <w:tcW w:w="8789" w:type="dxa"/>
            <w:tcBorders>
              <w:top w:val="single" w:sz="4" w:space="0" w:color="auto"/>
              <w:left w:val="single" w:sz="4" w:space="0" w:color="auto"/>
              <w:bottom w:val="single" w:sz="4" w:space="0" w:color="auto"/>
              <w:right w:val="single" w:sz="4" w:space="0" w:color="auto"/>
            </w:tcBorders>
            <w:hideMark/>
          </w:tcPr>
          <w:p w:rsidR="00C201EE" w:rsidRPr="007F214D" w:rsidRDefault="00C201EE" w:rsidP="007F214D">
            <w:pPr>
              <w:spacing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 xml:space="preserve">Критерий 1.1. Поиск, отбор и адекватное использование информации </w:t>
            </w:r>
          </w:p>
        </w:tc>
        <w:tc>
          <w:tcPr>
            <w:tcW w:w="1276" w:type="dxa"/>
            <w:tcBorders>
              <w:top w:val="single" w:sz="4" w:space="0" w:color="auto"/>
              <w:left w:val="single" w:sz="4" w:space="0" w:color="auto"/>
              <w:bottom w:val="single" w:sz="4" w:space="0" w:color="auto"/>
              <w:right w:val="single" w:sz="4" w:space="0" w:color="auto"/>
            </w:tcBorders>
            <w:hideMark/>
          </w:tcPr>
          <w:p w:rsidR="00C201EE" w:rsidRPr="007F214D" w:rsidRDefault="00C201EE" w:rsidP="007F214D">
            <w:pPr>
              <w:spacing w:line="240" w:lineRule="auto"/>
              <w:contextualSpacing/>
              <w:jc w:val="center"/>
              <w:rPr>
                <w:rFonts w:ascii="Times New Roman" w:hAnsi="Times New Roman" w:cs="Times New Roman"/>
                <w:sz w:val="24"/>
                <w:szCs w:val="24"/>
              </w:rPr>
            </w:pPr>
            <w:r w:rsidRPr="007F214D">
              <w:rPr>
                <w:rFonts w:ascii="Times New Roman" w:hAnsi="Times New Roman" w:cs="Times New Roman"/>
                <w:sz w:val="24"/>
                <w:szCs w:val="24"/>
              </w:rPr>
              <w:t>Баллы</w:t>
            </w:r>
          </w:p>
        </w:tc>
      </w:tr>
      <w:tr w:rsidR="00C201EE" w:rsidRPr="007F214D" w:rsidTr="0010322C">
        <w:trPr>
          <w:trHeight w:val="139"/>
        </w:trPr>
        <w:tc>
          <w:tcPr>
            <w:tcW w:w="8789" w:type="dxa"/>
            <w:tcBorders>
              <w:top w:val="single" w:sz="4" w:space="0" w:color="auto"/>
              <w:left w:val="single" w:sz="4" w:space="0" w:color="auto"/>
              <w:bottom w:val="single" w:sz="4" w:space="0" w:color="auto"/>
              <w:right w:val="single" w:sz="4" w:space="0" w:color="auto"/>
            </w:tcBorders>
            <w:hideMark/>
          </w:tcPr>
          <w:p w:rsidR="00C201EE" w:rsidRPr="007F214D" w:rsidRDefault="00C201EE" w:rsidP="007F214D">
            <w:pPr>
              <w:spacing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Работа содержит незначительный объем подходящей информации из ограниченного числа однотипных источников</w:t>
            </w:r>
          </w:p>
        </w:tc>
        <w:tc>
          <w:tcPr>
            <w:tcW w:w="1276" w:type="dxa"/>
            <w:tcBorders>
              <w:top w:val="single" w:sz="4" w:space="0" w:color="auto"/>
              <w:left w:val="single" w:sz="4" w:space="0" w:color="auto"/>
              <w:bottom w:val="single" w:sz="4" w:space="0" w:color="auto"/>
              <w:right w:val="single" w:sz="4" w:space="0" w:color="auto"/>
            </w:tcBorders>
            <w:hideMark/>
          </w:tcPr>
          <w:p w:rsidR="00C201EE" w:rsidRPr="007F214D" w:rsidRDefault="00C201EE" w:rsidP="007F214D">
            <w:pPr>
              <w:spacing w:line="240" w:lineRule="auto"/>
              <w:contextualSpacing/>
              <w:jc w:val="center"/>
              <w:rPr>
                <w:rFonts w:ascii="Times New Roman" w:hAnsi="Times New Roman" w:cs="Times New Roman"/>
                <w:sz w:val="24"/>
                <w:szCs w:val="24"/>
              </w:rPr>
            </w:pPr>
            <w:r w:rsidRPr="007F214D">
              <w:rPr>
                <w:rFonts w:ascii="Times New Roman" w:hAnsi="Times New Roman" w:cs="Times New Roman"/>
                <w:sz w:val="24"/>
                <w:szCs w:val="24"/>
              </w:rPr>
              <w:t>1</w:t>
            </w:r>
          </w:p>
        </w:tc>
      </w:tr>
      <w:tr w:rsidR="00C201EE" w:rsidRPr="007F214D" w:rsidTr="0010322C">
        <w:trPr>
          <w:trHeight w:val="139"/>
        </w:trPr>
        <w:tc>
          <w:tcPr>
            <w:tcW w:w="8789" w:type="dxa"/>
            <w:tcBorders>
              <w:top w:val="single" w:sz="4" w:space="0" w:color="auto"/>
              <w:left w:val="single" w:sz="4" w:space="0" w:color="auto"/>
              <w:bottom w:val="single" w:sz="4" w:space="0" w:color="auto"/>
              <w:right w:val="single" w:sz="4" w:space="0" w:color="auto"/>
            </w:tcBorders>
            <w:hideMark/>
          </w:tcPr>
          <w:p w:rsidR="00C201EE" w:rsidRPr="007F214D" w:rsidRDefault="00C201EE" w:rsidP="007F214D">
            <w:pPr>
              <w:spacing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 xml:space="preserve">Работа содержит достаточный объем подходящей информации из однотипных источников </w:t>
            </w:r>
          </w:p>
        </w:tc>
        <w:tc>
          <w:tcPr>
            <w:tcW w:w="1276" w:type="dxa"/>
            <w:tcBorders>
              <w:top w:val="single" w:sz="4" w:space="0" w:color="auto"/>
              <w:left w:val="single" w:sz="4" w:space="0" w:color="auto"/>
              <w:bottom w:val="single" w:sz="4" w:space="0" w:color="auto"/>
              <w:right w:val="single" w:sz="4" w:space="0" w:color="auto"/>
            </w:tcBorders>
            <w:hideMark/>
          </w:tcPr>
          <w:p w:rsidR="00C201EE" w:rsidRPr="007F214D" w:rsidRDefault="00C201EE" w:rsidP="007F214D">
            <w:pPr>
              <w:spacing w:line="240" w:lineRule="auto"/>
              <w:contextualSpacing/>
              <w:jc w:val="center"/>
              <w:rPr>
                <w:rFonts w:ascii="Times New Roman" w:hAnsi="Times New Roman" w:cs="Times New Roman"/>
                <w:sz w:val="24"/>
                <w:szCs w:val="24"/>
              </w:rPr>
            </w:pPr>
            <w:r w:rsidRPr="007F214D">
              <w:rPr>
                <w:rFonts w:ascii="Times New Roman" w:hAnsi="Times New Roman" w:cs="Times New Roman"/>
                <w:sz w:val="24"/>
                <w:szCs w:val="24"/>
              </w:rPr>
              <w:t>2</w:t>
            </w:r>
          </w:p>
        </w:tc>
      </w:tr>
      <w:tr w:rsidR="00C201EE" w:rsidRPr="007F214D" w:rsidTr="0010322C">
        <w:trPr>
          <w:trHeight w:val="139"/>
        </w:trPr>
        <w:tc>
          <w:tcPr>
            <w:tcW w:w="8789" w:type="dxa"/>
            <w:tcBorders>
              <w:top w:val="single" w:sz="4" w:space="0" w:color="auto"/>
              <w:left w:val="single" w:sz="4" w:space="0" w:color="auto"/>
              <w:bottom w:val="single" w:sz="4" w:space="0" w:color="auto"/>
              <w:right w:val="single" w:sz="4" w:space="0" w:color="auto"/>
            </w:tcBorders>
            <w:hideMark/>
          </w:tcPr>
          <w:p w:rsidR="00C201EE" w:rsidRPr="007F214D" w:rsidRDefault="00C201EE" w:rsidP="007F214D">
            <w:pPr>
              <w:spacing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 xml:space="preserve">Работа содержит достаточно полную информацию из разнообразных источников </w:t>
            </w:r>
          </w:p>
        </w:tc>
        <w:tc>
          <w:tcPr>
            <w:tcW w:w="1276" w:type="dxa"/>
            <w:tcBorders>
              <w:top w:val="single" w:sz="4" w:space="0" w:color="auto"/>
              <w:left w:val="single" w:sz="4" w:space="0" w:color="auto"/>
              <w:bottom w:val="single" w:sz="4" w:space="0" w:color="auto"/>
              <w:right w:val="single" w:sz="4" w:space="0" w:color="auto"/>
            </w:tcBorders>
            <w:hideMark/>
          </w:tcPr>
          <w:p w:rsidR="00C201EE" w:rsidRPr="007F214D" w:rsidRDefault="00C201EE" w:rsidP="007F214D">
            <w:pPr>
              <w:spacing w:line="240" w:lineRule="auto"/>
              <w:contextualSpacing/>
              <w:jc w:val="center"/>
              <w:rPr>
                <w:rFonts w:ascii="Times New Roman" w:hAnsi="Times New Roman" w:cs="Times New Roman"/>
                <w:sz w:val="24"/>
                <w:szCs w:val="24"/>
              </w:rPr>
            </w:pPr>
            <w:r w:rsidRPr="007F214D">
              <w:rPr>
                <w:rFonts w:ascii="Times New Roman" w:hAnsi="Times New Roman" w:cs="Times New Roman"/>
                <w:sz w:val="24"/>
                <w:szCs w:val="24"/>
              </w:rPr>
              <w:t>3</w:t>
            </w:r>
          </w:p>
        </w:tc>
      </w:tr>
      <w:tr w:rsidR="00C201EE" w:rsidRPr="007F214D" w:rsidTr="0010322C">
        <w:trPr>
          <w:trHeight w:val="139"/>
        </w:trPr>
        <w:tc>
          <w:tcPr>
            <w:tcW w:w="8789" w:type="dxa"/>
            <w:tcBorders>
              <w:top w:val="single" w:sz="4" w:space="0" w:color="auto"/>
              <w:left w:val="single" w:sz="4" w:space="0" w:color="auto"/>
              <w:bottom w:val="single" w:sz="4" w:space="0" w:color="auto"/>
              <w:right w:val="single" w:sz="4" w:space="0" w:color="auto"/>
            </w:tcBorders>
            <w:hideMark/>
          </w:tcPr>
          <w:p w:rsidR="00C201EE" w:rsidRPr="007F214D" w:rsidRDefault="00C201EE" w:rsidP="007F214D">
            <w:pPr>
              <w:spacing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 xml:space="preserve">Критерий 1.2. Постановка проблемы </w:t>
            </w:r>
          </w:p>
        </w:tc>
        <w:tc>
          <w:tcPr>
            <w:tcW w:w="1276" w:type="dxa"/>
            <w:tcBorders>
              <w:top w:val="single" w:sz="4" w:space="0" w:color="auto"/>
              <w:left w:val="single" w:sz="4" w:space="0" w:color="auto"/>
              <w:bottom w:val="single" w:sz="4" w:space="0" w:color="auto"/>
              <w:right w:val="single" w:sz="4" w:space="0" w:color="auto"/>
            </w:tcBorders>
            <w:hideMark/>
          </w:tcPr>
          <w:p w:rsidR="00C201EE" w:rsidRPr="007F214D" w:rsidRDefault="00C201EE" w:rsidP="007F214D">
            <w:pPr>
              <w:spacing w:line="240" w:lineRule="auto"/>
              <w:contextualSpacing/>
              <w:jc w:val="center"/>
              <w:rPr>
                <w:rFonts w:ascii="Times New Roman" w:hAnsi="Times New Roman" w:cs="Times New Roman"/>
                <w:sz w:val="24"/>
                <w:szCs w:val="24"/>
              </w:rPr>
            </w:pPr>
            <w:r w:rsidRPr="007F214D">
              <w:rPr>
                <w:rFonts w:ascii="Times New Roman" w:hAnsi="Times New Roman" w:cs="Times New Roman"/>
                <w:sz w:val="24"/>
                <w:szCs w:val="24"/>
              </w:rPr>
              <w:t>Баллы</w:t>
            </w:r>
          </w:p>
        </w:tc>
      </w:tr>
      <w:tr w:rsidR="00C201EE" w:rsidRPr="007F214D" w:rsidTr="0010322C">
        <w:trPr>
          <w:trHeight w:val="139"/>
        </w:trPr>
        <w:tc>
          <w:tcPr>
            <w:tcW w:w="8789" w:type="dxa"/>
            <w:tcBorders>
              <w:top w:val="single" w:sz="4" w:space="0" w:color="auto"/>
              <w:left w:val="single" w:sz="4" w:space="0" w:color="auto"/>
              <w:bottom w:val="single" w:sz="4" w:space="0" w:color="auto"/>
              <w:right w:val="single" w:sz="4" w:space="0" w:color="auto"/>
            </w:tcBorders>
            <w:hideMark/>
          </w:tcPr>
          <w:p w:rsidR="00C201EE" w:rsidRPr="007F214D" w:rsidRDefault="00C201EE" w:rsidP="007F214D">
            <w:pPr>
              <w:spacing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Проблема сформулирована, но гипотеза отсутствует. План действий фрагментарный</w:t>
            </w:r>
          </w:p>
        </w:tc>
        <w:tc>
          <w:tcPr>
            <w:tcW w:w="1276" w:type="dxa"/>
            <w:tcBorders>
              <w:top w:val="single" w:sz="4" w:space="0" w:color="auto"/>
              <w:left w:val="single" w:sz="4" w:space="0" w:color="auto"/>
              <w:bottom w:val="single" w:sz="4" w:space="0" w:color="auto"/>
              <w:right w:val="single" w:sz="4" w:space="0" w:color="auto"/>
            </w:tcBorders>
            <w:hideMark/>
          </w:tcPr>
          <w:p w:rsidR="00C201EE" w:rsidRPr="007F214D" w:rsidRDefault="00C201EE" w:rsidP="007F214D">
            <w:pPr>
              <w:spacing w:line="240" w:lineRule="auto"/>
              <w:contextualSpacing/>
              <w:jc w:val="center"/>
              <w:rPr>
                <w:rFonts w:ascii="Times New Roman" w:hAnsi="Times New Roman" w:cs="Times New Roman"/>
                <w:sz w:val="24"/>
                <w:szCs w:val="24"/>
              </w:rPr>
            </w:pPr>
            <w:r w:rsidRPr="007F214D">
              <w:rPr>
                <w:rFonts w:ascii="Times New Roman" w:hAnsi="Times New Roman" w:cs="Times New Roman"/>
                <w:sz w:val="24"/>
                <w:szCs w:val="24"/>
              </w:rPr>
              <w:t>1</w:t>
            </w:r>
          </w:p>
        </w:tc>
      </w:tr>
      <w:tr w:rsidR="00C201EE" w:rsidRPr="007F214D" w:rsidTr="0010322C">
        <w:trPr>
          <w:trHeight w:val="139"/>
        </w:trPr>
        <w:tc>
          <w:tcPr>
            <w:tcW w:w="8789" w:type="dxa"/>
            <w:tcBorders>
              <w:top w:val="single" w:sz="4" w:space="0" w:color="auto"/>
              <w:left w:val="single" w:sz="4" w:space="0" w:color="auto"/>
              <w:bottom w:val="single" w:sz="4" w:space="0" w:color="auto"/>
              <w:right w:val="single" w:sz="4" w:space="0" w:color="auto"/>
            </w:tcBorders>
            <w:hideMark/>
          </w:tcPr>
          <w:p w:rsidR="00C201EE" w:rsidRPr="007F214D" w:rsidRDefault="00C201EE" w:rsidP="007F214D">
            <w:pPr>
              <w:spacing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Проблема  сформулирована, обоснована, выдвинута гипотеза (гипотезы), но план действий по доказательству/опровержению гипотезы не полный</w:t>
            </w:r>
          </w:p>
        </w:tc>
        <w:tc>
          <w:tcPr>
            <w:tcW w:w="1276" w:type="dxa"/>
            <w:tcBorders>
              <w:top w:val="single" w:sz="4" w:space="0" w:color="auto"/>
              <w:left w:val="single" w:sz="4" w:space="0" w:color="auto"/>
              <w:bottom w:val="single" w:sz="4" w:space="0" w:color="auto"/>
              <w:right w:val="single" w:sz="4" w:space="0" w:color="auto"/>
            </w:tcBorders>
            <w:hideMark/>
          </w:tcPr>
          <w:p w:rsidR="00C201EE" w:rsidRPr="007F214D" w:rsidRDefault="00C201EE" w:rsidP="007F214D">
            <w:pPr>
              <w:spacing w:line="240" w:lineRule="auto"/>
              <w:contextualSpacing/>
              <w:jc w:val="center"/>
              <w:rPr>
                <w:rFonts w:ascii="Times New Roman" w:hAnsi="Times New Roman" w:cs="Times New Roman"/>
                <w:sz w:val="24"/>
                <w:szCs w:val="24"/>
              </w:rPr>
            </w:pPr>
            <w:r w:rsidRPr="007F214D">
              <w:rPr>
                <w:rFonts w:ascii="Times New Roman" w:hAnsi="Times New Roman" w:cs="Times New Roman"/>
                <w:sz w:val="24"/>
                <w:szCs w:val="24"/>
              </w:rPr>
              <w:t>2</w:t>
            </w:r>
          </w:p>
        </w:tc>
      </w:tr>
      <w:tr w:rsidR="00C201EE" w:rsidRPr="007F214D" w:rsidTr="0010322C">
        <w:trPr>
          <w:trHeight w:val="139"/>
        </w:trPr>
        <w:tc>
          <w:tcPr>
            <w:tcW w:w="8789" w:type="dxa"/>
            <w:tcBorders>
              <w:top w:val="single" w:sz="4" w:space="0" w:color="auto"/>
              <w:left w:val="single" w:sz="4" w:space="0" w:color="auto"/>
              <w:bottom w:val="single" w:sz="4" w:space="0" w:color="auto"/>
              <w:right w:val="single" w:sz="4" w:space="0" w:color="auto"/>
            </w:tcBorders>
            <w:hideMark/>
          </w:tcPr>
          <w:p w:rsidR="00C201EE" w:rsidRPr="007F214D" w:rsidRDefault="00C201EE" w:rsidP="007F214D">
            <w:pPr>
              <w:spacing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 xml:space="preserve">Проблема  сформулирована, обоснована, выдвинута гипотеза (гипотезы), дан подробный план действий по доказательству/опровержению гипотезы </w:t>
            </w:r>
          </w:p>
        </w:tc>
        <w:tc>
          <w:tcPr>
            <w:tcW w:w="1276" w:type="dxa"/>
            <w:tcBorders>
              <w:top w:val="single" w:sz="4" w:space="0" w:color="auto"/>
              <w:left w:val="single" w:sz="4" w:space="0" w:color="auto"/>
              <w:bottom w:val="single" w:sz="4" w:space="0" w:color="auto"/>
              <w:right w:val="single" w:sz="4" w:space="0" w:color="auto"/>
            </w:tcBorders>
            <w:hideMark/>
          </w:tcPr>
          <w:p w:rsidR="00C201EE" w:rsidRPr="007F214D" w:rsidRDefault="00C201EE" w:rsidP="007F214D">
            <w:pPr>
              <w:spacing w:line="240" w:lineRule="auto"/>
              <w:contextualSpacing/>
              <w:jc w:val="center"/>
              <w:rPr>
                <w:rFonts w:ascii="Times New Roman" w:hAnsi="Times New Roman" w:cs="Times New Roman"/>
                <w:sz w:val="24"/>
                <w:szCs w:val="24"/>
              </w:rPr>
            </w:pPr>
            <w:r w:rsidRPr="007F214D">
              <w:rPr>
                <w:rFonts w:ascii="Times New Roman" w:hAnsi="Times New Roman" w:cs="Times New Roman"/>
                <w:sz w:val="24"/>
                <w:szCs w:val="24"/>
              </w:rPr>
              <w:t>3</w:t>
            </w:r>
          </w:p>
        </w:tc>
      </w:tr>
      <w:tr w:rsidR="00C201EE" w:rsidRPr="007F214D" w:rsidTr="0010322C">
        <w:trPr>
          <w:trHeight w:val="139"/>
        </w:trPr>
        <w:tc>
          <w:tcPr>
            <w:tcW w:w="8789" w:type="dxa"/>
            <w:tcBorders>
              <w:top w:val="single" w:sz="4" w:space="0" w:color="auto"/>
              <w:left w:val="single" w:sz="4" w:space="0" w:color="auto"/>
              <w:bottom w:val="single" w:sz="4" w:space="0" w:color="auto"/>
              <w:right w:val="single" w:sz="4" w:space="0" w:color="auto"/>
            </w:tcBorders>
            <w:hideMark/>
          </w:tcPr>
          <w:p w:rsidR="00C201EE" w:rsidRPr="007F214D" w:rsidRDefault="00C201EE" w:rsidP="007F214D">
            <w:pPr>
              <w:spacing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 xml:space="preserve">Критерий 1.3. Актуальность и значимость темы проекта </w:t>
            </w:r>
          </w:p>
        </w:tc>
        <w:tc>
          <w:tcPr>
            <w:tcW w:w="1276" w:type="dxa"/>
            <w:tcBorders>
              <w:top w:val="single" w:sz="4" w:space="0" w:color="auto"/>
              <w:left w:val="single" w:sz="4" w:space="0" w:color="auto"/>
              <w:bottom w:val="single" w:sz="4" w:space="0" w:color="auto"/>
              <w:right w:val="single" w:sz="4" w:space="0" w:color="auto"/>
            </w:tcBorders>
            <w:hideMark/>
          </w:tcPr>
          <w:p w:rsidR="00C201EE" w:rsidRPr="007F214D" w:rsidRDefault="00C201EE" w:rsidP="007F214D">
            <w:pPr>
              <w:spacing w:line="240" w:lineRule="auto"/>
              <w:contextualSpacing/>
              <w:jc w:val="center"/>
              <w:rPr>
                <w:rFonts w:ascii="Times New Roman" w:hAnsi="Times New Roman" w:cs="Times New Roman"/>
                <w:sz w:val="24"/>
                <w:szCs w:val="24"/>
              </w:rPr>
            </w:pPr>
            <w:r w:rsidRPr="007F214D">
              <w:rPr>
                <w:rFonts w:ascii="Times New Roman" w:hAnsi="Times New Roman" w:cs="Times New Roman"/>
                <w:sz w:val="24"/>
                <w:szCs w:val="24"/>
              </w:rPr>
              <w:t>Баллы</w:t>
            </w:r>
          </w:p>
        </w:tc>
      </w:tr>
      <w:tr w:rsidR="00C201EE" w:rsidRPr="007F214D" w:rsidTr="0010322C">
        <w:trPr>
          <w:trHeight w:val="139"/>
        </w:trPr>
        <w:tc>
          <w:tcPr>
            <w:tcW w:w="8789" w:type="dxa"/>
            <w:tcBorders>
              <w:top w:val="single" w:sz="4" w:space="0" w:color="auto"/>
              <w:left w:val="single" w:sz="4" w:space="0" w:color="auto"/>
              <w:bottom w:val="single" w:sz="4" w:space="0" w:color="auto"/>
              <w:right w:val="single" w:sz="4" w:space="0" w:color="auto"/>
            </w:tcBorders>
            <w:hideMark/>
          </w:tcPr>
          <w:p w:rsidR="00C201EE" w:rsidRPr="007F214D" w:rsidRDefault="00C201EE" w:rsidP="007F214D">
            <w:pPr>
              <w:spacing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Актуальность темы проекта  и ее значимость для ученика обозначены фрагментарно на уровне утверждений</w:t>
            </w:r>
          </w:p>
        </w:tc>
        <w:tc>
          <w:tcPr>
            <w:tcW w:w="1276" w:type="dxa"/>
            <w:tcBorders>
              <w:top w:val="single" w:sz="4" w:space="0" w:color="auto"/>
              <w:left w:val="single" w:sz="4" w:space="0" w:color="auto"/>
              <w:bottom w:val="single" w:sz="4" w:space="0" w:color="auto"/>
              <w:right w:val="single" w:sz="4" w:space="0" w:color="auto"/>
            </w:tcBorders>
            <w:hideMark/>
          </w:tcPr>
          <w:p w:rsidR="00C201EE" w:rsidRPr="007F214D" w:rsidRDefault="00C201EE" w:rsidP="007F214D">
            <w:pPr>
              <w:spacing w:line="240" w:lineRule="auto"/>
              <w:contextualSpacing/>
              <w:jc w:val="center"/>
              <w:rPr>
                <w:rFonts w:ascii="Times New Roman" w:hAnsi="Times New Roman" w:cs="Times New Roman"/>
                <w:sz w:val="24"/>
                <w:szCs w:val="24"/>
              </w:rPr>
            </w:pPr>
            <w:r w:rsidRPr="007F214D">
              <w:rPr>
                <w:rFonts w:ascii="Times New Roman" w:hAnsi="Times New Roman" w:cs="Times New Roman"/>
                <w:sz w:val="24"/>
                <w:szCs w:val="24"/>
              </w:rPr>
              <w:t>1</w:t>
            </w:r>
          </w:p>
        </w:tc>
      </w:tr>
      <w:tr w:rsidR="00C201EE" w:rsidRPr="007F214D" w:rsidTr="0010322C">
        <w:trPr>
          <w:trHeight w:val="139"/>
        </w:trPr>
        <w:tc>
          <w:tcPr>
            <w:tcW w:w="8789" w:type="dxa"/>
            <w:tcBorders>
              <w:top w:val="single" w:sz="4" w:space="0" w:color="auto"/>
              <w:left w:val="single" w:sz="4" w:space="0" w:color="auto"/>
              <w:bottom w:val="single" w:sz="4" w:space="0" w:color="auto"/>
              <w:right w:val="single" w:sz="4" w:space="0" w:color="auto"/>
            </w:tcBorders>
            <w:hideMark/>
          </w:tcPr>
          <w:p w:rsidR="00C201EE" w:rsidRPr="007F214D" w:rsidRDefault="00C201EE" w:rsidP="007F214D">
            <w:pPr>
              <w:spacing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Актуальность темы проекта  и ее значимость для ученика обозначены на уровне утверждений,  приведены основания</w:t>
            </w:r>
          </w:p>
        </w:tc>
        <w:tc>
          <w:tcPr>
            <w:tcW w:w="1276" w:type="dxa"/>
            <w:tcBorders>
              <w:top w:val="single" w:sz="4" w:space="0" w:color="auto"/>
              <w:left w:val="single" w:sz="4" w:space="0" w:color="auto"/>
              <w:bottom w:val="single" w:sz="4" w:space="0" w:color="auto"/>
              <w:right w:val="single" w:sz="4" w:space="0" w:color="auto"/>
            </w:tcBorders>
            <w:hideMark/>
          </w:tcPr>
          <w:p w:rsidR="00C201EE" w:rsidRPr="007F214D" w:rsidRDefault="00C201EE" w:rsidP="007F214D">
            <w:pPr>
              <w:spacing w:line="240" w:lineRule="auto"/>
              <w:contextualSpacing/>
              <w:jc w:val="center"/>
              <w:rPr>
                <w:rFonts w:ascii="Times New Roman" w:hAnsi="Times New Roman" w:cs="Times New Roman"/>
                <w:sz w:val="24"/>
                <w:szCs w:val="24"/>
              </w:rPr>
            </w:pPr>
            <w:r w:rsidRPr="007F214D">
              <w:rPr>
                <w:rFonts w:ascii="Times New Roman" w:hAnsi="Times New Roman" w:cs="Times New Roman"/>
                <w:sz w:val="24"/>
                <w:szCs w:val="24"/>
              </w:rPr>
              <w:t>2</w:t>
            </w:r>
          </w:p>
        </w:tc>
      </w:tr>
      <w:tr w:rsidR="00C201EE" w:rsidRPr="007F214D" w:rsidTr="0010322C">
        <w:trPr>
          <w:trHeight w:val="139"/>
        </w:trPr>
        <w:tc>
          <w:tcPr>
            <w:tcW w:w="8789" w:type="dxa"/>
            <w:tcBorders>
              <w:top w:val="single" w:sz="4" w:space="0" w:color="auto"/>
              <w:left w:val="single" w:sz="4" w:space="0" w:color="auto"/>
              <w:bottom w:val="single" w:sz="4" w:space="0" w:color="auto"/>
              <w:right w:val="single" w:sz="4" w:space="0" w:color="auto"/>
            </w:tcBorders>
            <w:hideMark/>
          </w:tcPr>
          <w:p w:rsidR="00C201EE" w:rsidRPr="007F214D" w:rsidRDefault="00C201EE" w:rsidP="007F214D">
            <w:pPr>
              <w:spacing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Актуальность темы проекта  и ее значимость раскрыты и обоснованы  исчерпывающе, тема имеет актуальность и значимость не только для ученика, но и для школы, города</w:t>
            </w:r>
          </w:p>
        </w:tc>
        <w:tc>
          <w:tcPr>
            <w:tcW w:w="1276" w:type="dxa"/>
            <w:tcBorders>
              <w:top w:val="single" w:sz="4" w:space="0" w:color="auto"/>
              <w:left w:val="single" w:sz="4" w:space="0" w:color="auto"/>
              <w:bottom w:val="single" w:sz="4" w:space="0" w:color="auto"/>
              <w:right w:val="single" w:sz="4" w:space="0" w:color="auto"/>
            </w:tcBorders>
            <w:hideMark/>
          </w:tcPr>
          <w:p w:rsidR="00C201EE" w:rsidRPr="007F214D" w:rsidRDefault="00C201EE" w:rsidP="007F214D">
            <w:pPr>
              <w:spacing w:line="240" w:lineRule="auto"/>
              <w:contextualSpacing/>
              <w:jc w:val="center"/>
              <w:rPr>
                <w:rFonts w:ascii="Times New Roman" w:hAnsi="Times New Roman" w:cs="Times New Roman"/>
                <w:sz w:val="24"/>
                <w:szCs w:val="24"/>
              </w:rPr>
            </w:pPr>
            <w:r w:rsidRPr="007F214D">
              <w:rPr>
                <w:rFonts w:ascii="Times New Roman" w:hAnsi="Times New Roman" w:cs="Times New Roman"/>
                <w:sz w:val="24"/>
                <w:szCs w:val="24"/>
              </w:rPr>
              <w:t>3</w:t>
            </w:r>
          </w:p>
        </w:tc>
      </w:tr>
      <w:tr w:rsidR="00C201EE" w:rsidRPr="007F214D" w:rsidTr="0010322C">
        <w:trPr>
          <w:trHeight w:val="139"/>
        </w:trPr>
        <w:tc>
          <w:tcPr>
            <w:tcW w:w="8789" w:type="dxa"/>
            <w:tcBorders>
              <w:top w:val="single" w:sz="4" w:space="0" w:color="auto"/>
              <w:left w:val="single" w:sz="4" w:space="0" w:color="auto"/>
              <w:bottom w:val="single" w:sz="4" w:space="0" w:color="auto"/>
              <w:right w:val="single" w:sz="4" w:space="0" w:color="auto"/>
            </w:tcBorders>
            <w:hideMark/>
          </w:tcPr>
          <w:p w:rsidR="00C201EE" w:rsidRPr="007F214D" w:rsidRDefault="00C201EE" w:rsidP="007F214D">
            <w:pPr>
              <w:spacing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 xml:space="preserve">Критерий 1.4. Анализ хода работы, выводы и перспективы </w:t>
            </w:r>
          </w:p>
        </w:tc>
        <w:tc>
          <w:tcPr>
            <w:tcW w:w="1276" w:type="dxa"/>
            <w:tcBorders>
              <w:top w:val="single" w:sz="4" w:space="0" w:color="auto"/>
              <w:left w:val="single" w:sz="4" w:space="0" w:color="auto"/>
              <w:bottom w:val="single" w:sz="4" w:space="0" w:color="auto"/>
              <w:right w:val="single" w:sz="4" w:space="0" w:color="auto"/>
            </w:tcBorders>
            <w:hideMark/>
          </w:tcPr>
          <w:p w:rsidR="00C201EE" w:rsidRPr="007F214D" w:rsidRDefault="00C201EE" w:rsidP="007F214D">
            <w:pPr>
              <w:spacing w:line="240" w:lineRule="auto"/>
              <w:contextualSpacing/>
              <w:jc w:val="center"/>
              <w:rPr>
                <w:rFonts w:ascii="Times New Roman" w:hAnsi="Times New Roman" w:cs="Times New Roman"/>
                <w:sz w:val="24"/>
                <w:szCs w:val="24"/>
              </w:rPr>
            </w:pPr>
            <w:r w:rsidRPr="007F214D">
              <w:rPr>
                <w:rFonts w:ascii="Times New Roman" w:hAnsi="Times New Roman" w:cs="Times New Roman"/>
                <w:sz w:val="24"/>
                <w:szCs w:val="24"/>
              </w:rPr>
              <w:t>Баллы</w:t>
            </w:r>
          </w:p>
        </w:tc>
      </w:tr>
      <w:tr w:rsidR="00C201EE" w:rsidRPr="007F214D" w:rsidTr="0010322C">
        <w:trPr>
          <w:trHeight w:val="139"/>
        </w:trPr>
        <w:tc>
          <w:tcPr>
            <w:tcW w:w="8789" w:type="dxa"/>
            <w:tcBorders>
              <w:top w:val="single" w:sz="4" w:space="0" w:color="auto"/>
              <w:left w:val="single" w:sz="4" w:space="0" w:color="auto"/>
              <w:bottom w:val="single" w:sz="4" w:space="0" w:color="auto"/>
              <w:right w:val="single" w:sz="4" w:space="0" w:color="auto"/>
            </w:tcBorders>
            <w:hideMark/>
          </w:tcPr>
          <w:p w:rsidR="00C201EE" w:rsidRPr="007F214D" w:rsidRDefault="00C201EE" w:rsidP="007F214D">
            <w:pPr>
              <w:spacing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Анализ заменен кратким описанием хода и порядка работы</w:t>
            </w:r>
          </w:p>
        </w:tc>
        <w:tc>
          <w:tcPr>
            <w:tcW w:w="1276" w:type="dxa"/>
            <w:tcBorders>
              <w:top w:val="single" w:sz="4" w:space="0" w:color="auto"/>
              <w:left w:val="single" w:sz="4" w:space="0" w:color="auto"/>
              <w:bottom w:val="single" w:sz="4" w:space="0" w:color="auto"/>
              <w:right w:val="single" w:sz="4" w:space="0" w:color="auto"/>
            </w:tcBorders>
            <w:hideMark/>
          </w:tcPr>
          <w:p w:rsidR="00C201EE" w:rsidRPr="007F214D" w:rsidRDefault="00C201EE" w:rsidP="007F214D">
            <w:pPr>
              <w:spacing w:line="240" w:lineRule="auto"/>
              <w:contextualSpacing/>
              <w:jc w:val="center"/>
              <w:rPr>
                <w:rFonts w:ascii="Times New Roman" w:hAnsi="Times New Roman" w:cs="Times New Roman"/>
                <w:sz w:val="24"/>
                <w:szCs w:val="24"/>
              </w:rPr>
            </w:pPr>
            <w:r w:rsidRPr="007F214D">
              <w:rPr>
                <w:rFonts w:ascii="Times New Roman" w:hAnsi="Times New Roman" w:cs="Times New Roman"/>
                <w:sz w:val="24"/>
                <w:szCs w:val="24"/>
              </w:rPr>
              <w:t>1</w:t>
            </w:r>
          </w:p>
        </w:tc>
      </w:tr>
      <w:tr w:rsidR="00C201EE" w:rsidRPr="007F214D" w:rsidTr="0010322C">
        <w:trPr>
          <w:trHeight w:val="139"/>
        </w:trPr>
        <w:tc>
          <w:tcPr>
            <w:tcW w:w="8789" w:type="dxa"/>
            <w:tcBorders>
              <w:top w:val="single" w:sz="4" w:space="0" w:color="auto"/>
              <w:left w:val="single" w:sz="4" w:space="0" w:color="auto"/>
              <w:bottom w:val="single" w:sz="4" w:space="0" w:color="auto"/>
              <w:right w:val="single" w:sz="4" w:space="0" w:color="auto"/>
            </w:tcBorders>
            <w:hideMark/>
          </w:tcPr>
          <w:p w:rsidR="00C201EE" w:rsidRPr="007F214D" w:rsidRDefault="00C201EE" w:rsidP="007F214D">
            <w:pPr>
              <w:spacing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 xml:space="preserve">Представлен развернутый обзор работы по достижению целей, заявленных в проекте </w:t>
            </w:r>
          </w:p>
        </w:tc>
        <w:tc>
          <w:tcPr>
            <w:tcW w:w="1276" w:type="dxa"/>
            <w:tcBorders>
              <w:top w:val="single" w:sz="4" w:space="0" w:color="auto"/>
              <w:left w:val="single" w:sz="4" w:space="0" w:color="auto"/>
              <w:bottom w:val="single" w:sz="4" w:space="0" w:color="auto"/>
              <w:right w:val="single" w:sz="4" w:space="0" w:color="auto"/>
            </w:tcBorders>
            <w:hideMark/>
          </w:tcPr>
          <w:p w:rsidR="00C201EE" w:rsidRPr="007F214D" w:rsidRDefault="00C201EE" w:rsidP="007F214D">
            <w:pPr>
              <w:spacing w:line="240" w:lineRule="auto"/>
              <w:contextualSpacing/>
              <w:jc w:val="center"/>
              <w:rPr>
                <w:rFonts w:ascii="Times New Roman" w:hAnsi="Times New Roman" w:cs="Times New Roman"/>
                <w:sz w:val="24"/>
                <w:szCs w:val="24"/>
              </w:rPr>
            </w:pPr>
            <w:r w:rsidRPr="007F214D">
              <w:rPr>
                <w:rFonts w:ascii="Times New Roman" w:hAnsi="Times New Roman" w:cs="Times New Roman"/>
                <w:sz w:val="24"/>
                <w:szCs w:val="24"/>
              </w:rPr>
              <w:t>2</w:t>
            </w:r>
          </w:p>
        </w:tc>
      </w:tr>
      <w:tr w:rsidR="00C201EE" w:rsidRPr="007F214D" w:rsidTr="0010322C">
        <w:trPr>
          <w:trHeight w:val="139"/>
        </w:trPr>
        <w:tc>
          <w:tcPr>
            <w:tcW w:w="8789" w:type="dxa"/>
            <w:tcBorders>
              <w:top w:val="single" w:sz="4" w:space="0" w:color="auto"/>
              <w:left w:val="single" w:sz="4" w:space="0" w:color="auto"/>
              <w:bottom w:val="single" w:sz="4" w:space="0" w:color="auto"/>
              <w:right w:val="single" w:sz="4" w:space="0" w:color="auto"/>
            </w:tcBorders>
            <w:hideMark/>
          </w:tcPr>
          <w:p w:rsidR="00C201EE" w:rsidRPr="007F214D" w:rsidRDefault="00C201EE" w:rsidP="007F214D">
            <w:pPr>
              <w:spacing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Представлен исчерпывающий анализ ситуаций, складывавшихся в ходе работы, сделаны необходимые выводы, намечены перспективы работы</w:t>
            </w:r>
          </w:p>
        </w:tc>
        <w:tc>
          <w:tcPr>
            <w:tcW w:w="1276" w:type="dxa"/>
            <w:tcBorders>
              <w:top w:val="single" w:sz="4" w:space="0" w:color="auto"/>
              <w:left w:val="single" w:sz="4" w:space="0" w:color="auto"/>
              <w:bottom w:val="single" w:sz="4" w:space="0" w:color="auto"/>
              <w:right w:val="single" w:sz="4" w:space="0" w:color="auto"/>
            </w:tcBorders>
            <w:hideMark/>
          </w:tcPr>
          <w:p w:rsidR="00C201EE" w:rsidRPr="007F214D" w:rsidRDefault="00C201EE" w:rsidP="007F214D">
            <w:pPr>
              <w:spacing w:line="240" w:lineRule="auto"/>
              <w:contextualSpacing/>
              <w:jc w:val="center"/>
              <w:rPr>
                <w:rFonts w:ascii="Times New Roman" w:hAnsi="Times New Roman" w:cs="Times New Roman"/>
                <w:sz w:val="24"/>
                <w:szCs w:val="24"/>
              </w:rPr>
            </w:pPr>
            <w:r w:rsidRPr="007F214D">
              <w:rPr>
                <w:rFonts w:ascii="Times New Roman" w:hAnsi="Times New Roman" w:cs="Times New Roman"/>
                <w:sz w:val="24"/>
                <w:szCs w:val="24"/>
              </w:rPr>
              <w:t>3</w:t>
            </w:r>
          </w:p>
        </w:tc>
      </w:tr>
      <w:tr w:rsidR="00C201EE" w:rsidRPr="007F214D" w:rsidTr="0010322C">
        <w:trPr>
          <w:trHeight w:val="139"/>
        </w:trPr>
        <w:tc>
          <w:tcPr>
            <w:tcW w:w="8789" w:type="dxa"/>
            <w:tcBorders>
              <w:top w:val="single" w:sz="4" w:space="0" w:color="auto"/>
              <w:left w:val="single" w:sz="4" w:space="0" w:color="auto"/>
              <w:bottom w:val="single" w:sz="4" w:space="0" w:color="auto"/>
              <w:right w:val="single" w:sz="4" w:space="0" w:color="auto"/>
            </w:tcBorders>
            <w:hideMark/>
          </w:tcPr>
          <w:p w:rsidR="00C201EE" w:rsidRPr="007F214D" w:rsidRDefault="00C201EE" w:rsidP="007F214D">
            <w:pPr>
              <w:spacing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 xml:space="preserve">Критерий 1.5. Личная заинтересованность автора, творческий подход к работе  </w:t>
            </w:r>
          </w:p>
        </w:tc>
        <w:tc>
          <w:tcPr>
            <w:tcW w:w="1276" w:type="dxa"/>
            <w:tcBorders>
              <w:top w:val="single" w:sz="4" w:space="0" w:color="auto"/>
              <w:left w:val="single" w:sz="4" w:space="0" w:color="auto"/>
              <w:bottom w:val="single" w:sz="4" w:space="0" w:color="auto"/>
              <w:right w:val="single" w:sz="4" w:space="0" w:color="auto"/>
            </w:tcBorders>
            <w:hideMark/>
          </w:tcPr>
          <w:p w:rsidR="00C201EE" w:rsidRPr="007F214D" w:rsidRDefault="00C201EE" w:rsidP="007F214D">
            <w:pPr>
              <w:spacing w:line="240" w:lineRule="auto"/>
              <w:contextualSpacing/>
              <w:jc w:val="center"/>
              <w:rPr>
                <w:rFonts w:ascii="Times New Roman" w:hAnsi="Times New Roman" w:cs="Times New Roman"/>
                <w:sz w:val="24"/>
                <w:szCs w:val="24"/>
              </w:rPr>
            </w:pPr>
            <w:r w:rsidRPr="007F214D">
              <w:rPr>
                <w:rFonts w:ascii="Times New Roman" w:hAnsi="Times New Roman" w:cs="Times New Roman"/>
                <w:sz w:val="24"/>
                <w:szCs w:val="24"/>
              </w:rPr>
              <w:t>Баллы</w:t>
            </w:r>
          </w:p>
        </w:tc>
      </w:tr>
      <w:tr w:rsidR="00C201EE" w:rsidRPr="007F214D" w:rsidTr="0010322C">
        <w:trPr>
          <w:trHeight w:val="139"/>
        </w:trPr>
        <w:tc>
          <w:tcPr>
            <w:tcW w:w="8789" w:type="dxa"/>
            <w:tcBorders>
              <w:top w:val="single" w:sz="4" w:space="0" w:color="auto"/>
              <w:left w:val="single" w:sz="4" w:space="0" w:color="auto"/>
              <w:bottom w:val="single" w:sz="4" w:space="0" w:color="auto"/>
              <w:right w:val="single" w:sz="4" w:space="0" w:color="auto"/>
            </w:tcBorders>
            <w:hideMark/>
          </w:tcPr>
          <w:p w:rsidR="00C201EE" w:rsidRPr="007F214D" w:rsidRDefault="00C201EE" w:rsidP="007F214D">
            <w:pPr>
              <w:spacing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Работа шаблонная. Автор проявил незначительный интерес к теме проекта, но не продемонстрировал самостоятельности в работе, не использовал возможности творческого подхода</w:t>
            </w:r>
          </w:p>
        </w:tc>
        <w:tc>
          <w:tcPr>
            <w:tcW w:w="1276" w:type="dxa"/>
            <w:tcBorders>
              <w:top w:val="single" w:sz="4" w:space="0" w:color="auto"/>
              <w:left w:val="single" w:sz="4" w:space="0" w:color="auto"/>
              <w:bottom w:val="single" w:sz="4" w:space="0" w:color="auto"/>
              <w:right w:val="single" w:sz="4" w:space="0" w:color="auto"/>
            </w:tcBorders>
            <w:hideMark/>
          </w:tcPr>
          <w:p w:rsidR="00C201EE" w:rsidRPr="007F214D" w:rsidRDefault="00C201EE" w:rsidP="007F214D">
            <w:pPr>
              <w:spacing w:line="240" w:lineRule="auto"/>
              <w:contextualSpacing/>
              <w:jc w:val="center"/>
              <w:rPr>
                <w:rFonts w:ascii="Times New Roman" w:hAnsi="Times New Roman" w:cs="Times New Roman"/>
                <w:sz w:val="24"/>
                <w:szCs w:val="24"/>
              </w:rPr>
            </w:pPr>
            <w:r w:rsidRPr="007F214D">
              <w:rPr>
                <w:rFonts w:ascii="Times New Roman" w:hAnsi="Times New Roman" w:cs="Times New Roman"/>
                <w:sz w:val="24"/>
                <w:szCs w:val="24"/>
              </w:rPr>
              <w:t>1</w:t>
            </w:r>
          </w:p>
        </w:tc>
      </w:tr>
      <w:tr w:rsidR="00C201EE" w:rsidRPr="007F214D" w:rsidTr="0010322C">
        <w:trPr>
          <w:trHeight w:val="139"/>
        </w:trPr>
        <w:tc>
          <w:tcPr>
            <w:tcW w:w="8789" w:type="dxa"/>
            <w:tcBorders>
              <w:top w:val="single" w:sz="4" w:space="0" w:color="auto"/>
              <w:left w:val="single" w:sz="4" w:space="0" w:color="auto"/>
              <w:bottom w:val="single" w:sz="4" w:space="0" w:color="auto"/>
              <w:right w:val="single" w:sz="4" w:space="0" w:color="auto"/>
            </w:tcBorders>
            <w:hideMark/>
          </w:tcPr>
          <w:p w:rsidR="00C201EE" w:rsidRPr="007F214D" w:rsidRDefault="00C201EE" w:rsidP="007F214D">
            <w:pPr>
              <w:spacing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Работа самостоятельная, демонстрирующая серьезную заинтересованность автора, предпринята попытка представить личный взгляд на тему проекта, применены элементы творчества</w:t>
            </w:r>
          </w:p>
        </w:tc>
        <w:tc>
          <w:tcPr>
            <w:tcW w:w="1276" w:type="dxa"/>
            <w:tcBorders>
              <w:top w:val="single" w:sz="4" w:space="0" w:color="auto"/>
              <w:left w:val="single" w:sz="4" w:space="0" w:color="auto"/>
              <w:bottom w:val="single" w:sz="4" w:space="0" w:color="auto"/>
              <w:right w:val="single" w:sz="4" w:space="0" w:color="auto"/>
            </w:tcBorders>
            <w:hideMark/>
          </w:tcPr>
          <w:p w:rsidR="00C201EE" w:rsidRPr="007F214D" w:rsidRDefault="00C201EE" w:rsidP="007F214D">
            <w:pPr>
              <w:spacing w:line="240" w:lineRule="auto"/>
              <w:contextualSpacing/>
              <w:jc w:val="center"/>
              <w:rPr>
                <w:rFonts w:ascii="Times New Roman" w:hAnsi="Times New Roman" w:cs="Times New Roman"/>
                <w:sz w:val="24"/>
                <w:szCs w:val="24"/>
              </w:rPr>
            </w:pPr>
            <w:r w:rsidRPr="007F214D">
              <w:rPr>
                <w:rFonts w:ascii="Times New Roman" w:hAnsi="Times New Roman" w:cs="Times New Roman"/>
                <w:sz w:val="24"/>
                <w:szCs w:val="24"/>
              </w:rPr>
              <w:t>2</w:t>
            </w:r>
          </w:p>
        </w:tc>
      </w:tr>
      <w:tr w:rsidR="00C201EE" w:rsidRPr="007F214D" w:rsidTr="0010322C">
        <w:trPr>
          <w:trHeight w:val="139"/>
        </w:trPr>
        <w:tc>
          <w:tcPr>
            <w:tcW w:w="8789" w:type="dxa"/>
            <w:tcBorders>
              <w:top w:val="single" w:sz="4" w:space="0" w:color="auto"/>
              <w:left w:val="single" w:sz="4" w:space="0" w:color="auto"/>
              <w:bottom w:val="single" w:sz="4" w:space="0" w:color="auto"/>
              <w:right w:val="single" w:sz="4" w:space="0" w:color="auto"/>
            </w:tcBorders>
            <w:hideMark/>
          </w:tcPr>
          <w:p w:rsidR="00C201EE" w:rsidRPr="007F214D" w:rsidRDefault="00C201EE" w:rsidP="007F214D">
            <w:pPr>
              <w:spacing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Работа отличается творческим подходом, собственным оригинальным отношением автора к идее проекта</w:t>
            </w:r>
          </w:p>
        </w:tc>
        <w:tc>
          <w:tcPr>
            <w:tcW w:w="1276" w:type="dxa"/>
            <w:tcBorders>
              <w:top w:val="single" w:sz="4" w:space="0" w:color="auto"/>
              <w:left w:val="single" w:sz="4" w:space="0" w:color="auto"/>
              <w:bottom w:val="single" w:sz="4" w:space="0" w:color="auto"/>
              <w:right w:val="single" w:sz="4" w:space="0" w:color="auto"/>
            </w:tcBorders>
            <w:hideMark/>
          </w:tcPr>
          <w:p w:rsidR="00C201EE" w:rsidRPr="007F214D" w:rsidRDefault="00C201EE" w:rsidP="007F214D">
            <w:pPr>
              <w:spacing w:line="240" w:lineRule="auto"/>
              <w:contextualSpacing/>
              <w:jc w:val="center"/>
              <w:rPr>
                <w:rFonts w:ascii="Times New Roman" w:hAnsi="Times New Roman" w:cs="Times New Roman"/>
                <w:sz w:val="24"/>
                <w:szCs w:val="24"/>
              </w:rPr>
            </w:pPr>
            <w:r w:rsidRPr="007F214D">
              <w:rPr>
                <w:rFonts w:ascii="Times New Roman" w:hAnsi="Times New Roman" w:cs="Times New Roman"/>
                <w:sz w:val="24"/>
                <w:szCs w:val="24"/>
              </w:rPr>
              <w:t>3</w:t>
            </w:r>
          </w:p>
        </w:tc>
      </w:tr>
      <w:tr w:rsidR="00C201EE" w:rsidRPr="007F214D" w:rsidTr="0010322C">
        <w:trPr>
          <w:trHeight w:val="139"/>
        </w:trPr>
        <w:tc>
          <w:tcPr>
            <w:tcW w:w="8789" w:type="dxa"/>
            <w:tcBorders>
              <w:top w:val="single" w:sz="4" w:space="0" w:color="auto"/>
              <w:left w:val="single" w:sz="4" w:space="0" w:color="auto"/>
              <w:bottom w:val="single" w:sz="4" w:space="0" w:color="auto"/>
              <w:right w:val="single" w:sz="4" w:space="0" w:color="auto"/>
            </w:tcBorders>
            <w:hideMark/>
          </w:tcPr>
          <w:p w:rsidR="00C201EE" w:rsidRPr="007F214D" w:rsidRDefault="00C201EE" w:rsidP="007F214D">
            <w:pPr>
              <w:spacing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 xml:space="preserve">Критерий 1.6. Полезность и </w:t>
            </w:r>
            <w:proofErr w:type="spellStart"/>
            <w:r w:rsidRPr="007F214D">
              <w:rPr>
                <w:rFonts w:ascii="Times New Roman" w:hAnsi="Times New Roman" w:cs="Times New Roman"/>
                <w:sz w:val="24"/>
                <w:szCs w:val="24"/>
              </w:rPr>
              <w:t>востребованность</w:t>
            </w:r>
            <w:proofErr w:type="spellEnd"/>
            <w:r w:rsidRPr="007F214D">
              <w:rPr>
                <w:rFonts w:ascii="Times New Roman" w:hAnsi="Times New Roman" w:cs="Times New Roman"/>
                <w:sz w:val="24"/>
                <w:szCs w:val="24"/>
              </w:rPr>
              <w:t xml:space="preserve"> продукта </w:t>
            </w:r>
          </w:p>
        </w:tc>
        <w:tc>
          <w:tcPr>
            <w:tcW w:w="1276" w:type="dxa"/>
            <w:tcBorders>
              <w:top w:val="single" w:sz="4" w:space="0" w:color="auto"/>
              <w:left w:val="single" w:sz="4" w:space="0" w:color="auto"/>
              <w:bottom w:val="single" w:sz="4" w:space="0" w:color="auto"/>
              <w:right w:val="single" w:sz="4" w:space="0" w:color="auto"/>
            </w:tcBorders>
            <w:hideMark/>
          </w:tcPr>
          <w:p w:rsidR="00C201EE" w:rsidRPr="007F214D" w:rsidRDefault="00C201EE" w:rsidP="007F214D">
            <w:pPr>
              <w:spacing w:line="240" w:lineRule="auto"/>
              <w:contextualSpacing/>
              <w:jc w:val="center"/>
              <w:rPr>
                <w:rFonts w:ascii="Times New Roman" w:hAnsi="Times New Roman" w:cs="Times New Roman"/>
                <w:sz w:val="24"/>
                <w:szCs w:val="24"/>
              </w:rPr>
            </w:pPr>
            <w:r w:rsidRPr="007F214D">
              <w:rPr>
                <w:rFonts w:ascii="Times New Roman" w:hAnsi="Times New Roman" w:cs="Times New Roman"/>
                <w:sz w:val="24"/>
                <w:szCs w:val="24"/>
              </w:rPr>
              <w:t>баллы</w:t>
            </w:r>
          </w:p>
        </w:tc>
      </w:tr>
      <w:tr w:rsidR="00C201EE" w:rsidRPr="007F214D" w:rsidTr="0010322C">
        <w:trPr>
          <w:trHeight w:val="139"/>
        </w:trPr>
        <w:tc>
          <w:tcPr>
            <w:tcW w:w="8789" w:type="dxa"/>
            <w:tcBorders>
              <w:top w:val="single" w:sz="4" w:space="0" w:color="auto"/>
              <w:left w:val="single" w:sz="4" w:space="0" w:color="auto"/>
              <w:bottom w:val="single" w:sz="4" w:space="0" w:color="auto"/>
              <w:right w:val="single" w:sz="4" w:space="0" w:color="auto"/>
            </w:tcBorders>
            <w:hideMark/>
          </w:tcPr>
          <w:p w:rsidR="00C201EE" w:rsidRPr="007F214D" w:rsidRDefault="00C201EE" w:rsidP="007F214D">
            <w:pPr>
              <w:spacing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Проектный продукт полезен после доработки, круг лиц, которыми он может быть востребован, указан  неявно</w:t>
            </w:r>
          </w:p>
        </w:tc>
        <w:tc>
          <w:tcPr>
            <w:tcW w:w="1276" w:type="dxa"/>
            <w:tcBorders>
              <w:top w:val="single" w:sz="4" w:space="0" w:color="auto"/>
              <w:left w:val="single" w:sz="4" w:space="0" w:color="auto"/>
              <w:bottom w:val="single" w:sz="4" w:space="0" w:color="auto"/>
              <w:right w:val="single" w:sz="4" w:space="0" w:color="auto"/>
            </w:tcBorders>
            <w:hideMark/>
          </w:tcPr>
          <w:p w:rsidR="00C201EE" w:rsidRPr="007F214D" w:rsidRDefault="00C201EE" w:rsidP="007F214D">
            <w:pPr>
              <w:spacing w:line="240" w:lineRule="auto"/>
              <w:contextualSpacing/>
              <w:jc w:val="center"/>
              <w:rPr>
                <w:rFonts w:ascii="Times New Roman" w:hAnsi="Times New Roman" w:cs="Times New Roman"/>
                <w:sz w:val="24"/>
                <w:szCs w:val="24"/>
              </w:rPr>
            </w:pPr>
            <w:r w:rsidRPr="007F214D">
              <w:rPr>
                <w:rFonts w:ascii="Times New Roman" w:hAnsi="Times New Roman" w:cs="Times New Roman"/>
                <w:sz w:val="24"/>
                <w:szCs w:val="24"/>
              </w:rPr>
              <w:t>1</w:t>
            </w:r>
          </w:p>
        </w:tc>
      </w:tr>
      <w:tr w:rsidR="00C201EE" w:rsidRPr="007F214D" w:rsidTr="0010322C">
        <w:trPr>
          <w:trHeight w:val="139"/>
        </w:trPr>
        <w:tc>
          <w:tcPr>
            <w:tcW w:w="8789" w:type="dxa"/>
            <w:tcBorders>
              <w:top w:val="single" w:sz="4" w:space="0" w:color="auto"/>
              <w:left w:val="single" w:sz="4" w:space="0" w:color="auto"/>
              <w:bottom w:val="single" w:sz="4" w:space="0" w:color="auto"/>
              <w:right w:val="single" w:sz="4" w:space="0" w:color="auto"/>
            </w:tcBorders>
            <w:hideMark/>
          </w:tcPr>
          <w:p w:rsidR="00C201EE" w:rsidRPr="007F214D" w:rsidRDefault="00C201EE" w:rsidP="007F214D">
            <w:pPr>
              <w:spacing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 xml:space="preserve">Проектный продукт полезен, круг лиц, которыми он может быть востребован  </w:t>
            </w:r>
            <w:r w:rsidRPr="007F214D">
              <w:rPr>
                <w:rFonts w:ascii="Times New Roman" w:hAnsi="Times New Roman" w:cs="Times New Roman"/>
                <w:sz w:val="24"/>
                <w:szCs w:val="24"/>
              </w:rPr>
              <w:lastRenderedPageBreak/>
              <w:t>указан. Названы потенциальные потребители и области использования продукта</w:t>
            </w:r>
          </w:p>
        </w:tc>
        <w:tc>
          <w:tcPr>
            <w:tcW w:w="1276" w:type="dxa"/>
            <w:tcBorders>
              <w:top w:val="single" w:sz="4" w:space="0" w:color="auto"/>
              <w:left w:val="single" w:sz="4" w:space="0" w:color="auto"/>
              <w:bottom w:val="single" w:sz="4" w:space="0" w:color="auto"/>
              <w:right w:val="single" w:sz="4" w:space="0" w:color="auto"/>
            </w:tcBorders>
            <w:hideMark/>
          </w:tcPr>
          <w:p w:rsidR="00C201EE" w:rsidRPr="007F214D" w:rsidRDefault="00C201EE" w:rsidP="007F214D">
            <w:pPr>
              <w:spacing w:line="240" w:lineRule="auto"/>
              <w:contextualSpacing/>
              <w:jc w:val="center"/>
              <w:rPr>
                <w:rFonts w:ascii="Times New Roman" w:hAnsi="Times New Roman" w:cs="Times New Roman"/>
                <w:sz w:val="24"/>
                <w:szCs w:val="24"/>
              </w:rPr>
            </w:pPr>
            <w:r w:rsidRPr="007F214D">
              <w:rPr>
                <w:rFonts w:ascii="Times New Roman" w:hAnsi="Times New Roman" w:cs="Times New Roman"/>
                <w:sz w:val="24"/>
                <w:szCs w:val="24"/>
              </w:rPr>
              <w:lastRenderedPageBreak/>
              <w:t>2</w:t>
            </w:r>
          </w:p>
        </w:tc>
      </w:tr>
      <w:tr w:rsidR="00C201EE" w:rsidRPr="007F214D" w:rsidTr="0010322C">
        <w:trPr>
          <w:trHeight w:val="139"/>
        </w:trPr>
        <w:tc>
          <w:tcPr>
            <w:tcW w:w="8789" w:type="dxa"/>
            <w:tcBorders>
              <w:top w:val="single" w:sz="4" w:space="0" w:color="auto"/>
              <w:left w:val="single" w:sz="4" w:space="0" w:color="auto"/>
              <w:bottom w:val="single" w:sz="4" w:space="0" w:color="auto"/>
              <w:right w:val="single" w:sz="4" w:space="0" w:color="auto"/>
            </w:tcBorders>
            <w:hideMark/>
          </w:tcPr>
          <w:p w:rsidR="00C201EE" w:rsidRPr="007F214D" w:rsidRDefault="00C201EE" w:rsidP="007F214D">
            <w:pPr>
              <w:spacing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lastRenderedPageBreak/>
              <w:t>Продукт полезен. Указан круг лиц, которыми он будет востребован. Сформулированы рекомендации по использованию полученного продукта, спланированы действия по его продвижению</w:t>
            </w:r>
          </w:p>
        </w:tc>
        <w:tc>
          <w:tcPr>
            <w:tcW w:w="1276" w:type="dxa"/>
            <w:tcBorders>
              <w:top w:val="single" w:sz="4" w:space="0" w:color="auto"/>
              <w:left w:val="single" w:sz="4" w:space="0" w:color="auto"/>
              <w:bottom w:val="single" w:sz="4" w:space="0" w:color="auto"/>
              <w:right w:val="single" w:sz="4" w:space="0" w:color="auto"/>
            </w:tcBorders>
            <w:hideMark/>
          </w:tcPr>
          <w:p w:rsidR="00C201EE" w:rsidRPr="007F214D" w:rsidRDefault="00C201EE" w:rsidP="007F214D">
            <w:pPr>
              <w:spacing w:line="240" w:lineRule="auto"/>
              <w:contextualSpacing/>
              <w:jc w:val="center"/>
              <w:rPr>
                <w:rFonts w:ascii="Times New Roman" w:hAnsi="Times New Roman" w:cs="Times New Roman"/>
                <w:sz w:val="24"/>
                <w:szCs w:val="24"/>
              </w:rPr>
            </w:pPr>
            <w:r w:rsidRPr="007F214D">
              <w:rPr>
                <w:rFonts w:ascii="Times New Roman" w:hAnsi="Times New Roman" w:cs="Times New Roman"/>
                <w:sz w:val="24"/>
                <w:szCs w:val="24"/>
              </w:rPr>
              <w:t>3</w:t>
            </w:r>
          </w:p>
        </w:tc>
      </w:tr>
      <w:tr w:rsidR="00C201EE" w:rsidRPr="007F214D" w:rsidTr="0010322C">
        <w:trPr>
          <w:trHeight w:val="139"/>
        </w:trPr>
        <w:tc>
          <w:tcPr>
            <w:tcW w:w="10065"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C201EE" w:rsidRPr="007F214D" w:rsidRDefault="00C201EE" w:rsidP="007F214D">
            <w:pPr>
              <w:spacing w:line="240" w:lineRule="auto"/>
              <w:contextualSpacing/>
              <w:jc w:val="center"/>
              <w:rPr>
                <w:rFonts w:ascii="Times New Roman" w:hAnsi="Times New Roman" w:cs="Times New Roman"/>
                <w:b/>
                <w:sz w:val="24"/>
                <w:szCs w:val="24"/>
              </w:rPr>
            </w:pPr>
            <w:r w:rsidRPr="007F214D">
              <w:rPr>
                <w:rFonts w:ascii="Times New Roman" w:hAnsi="Times New Roman" w:cs="Times New Roman"/>
                <w:b/>
                <w:sz w:val="24"/>
                <w:szCs w:val="24"/>
              </w:rPr>
              <w:t xml:space="preserve">2. </w:t>
            </w:r>
            <w:proofErr w:type="spellStart"/>
            <w:r w:rsidRPr="007F214D">
              <w:rPr>
                <w:rFonts w:ascii="Times New Roman" w:hAnsi="Times New Roman" w:cs="Times New Roman"/>
                <w:b/>
                <w:sz w:val="24"/>
                <w:szCs w:val="24"/>
              </w:rPr>
              <w:t>Сформированность</w:t>
            </w:r>
            <w:proofErr w:type="spellEnd"/>
            <w:r w:rsidRPr="007F214D">
              <w:rPr>
                <w:rFonts w:ascii="Times New Roman" w:hAnsi="Times New Roman" w:cs="Times New Roman"/>
                <w:b/>
                <w:sz w:val="24"/>
                <w:szCs w:val="24"/>
              </w:rPr>
              <w:t xml:space="preserve"> предметных знаний и способов действий</w:t>
            </w:r>
          </w:p>
        </w:tc>
      </w:tr>
      <w:tr w:rsidR="00C201EE" w:rsidRPr="007F214D" w:rsidTr="0010322C">
        <w:trPr>
          <w:trHeight w:val="139"/>
        </w:trPr>
        <w:tc>
          <w:tcPr>
            <w:tcW w:w="8789" w:type="dxa"/>
            <w:tcBorders>
              <w:top w:val="single" w:sz="4" w:space="0" w:color="auto"/>
              <w:left w:val="single" w:sz="4" w:space="0" w:color="auto"/>
              <w:bottom w:val="single" w:sz="4" w:space="0" w:color="auto"/>
              <w:right w:val="single" w:sz="4" w:space="0" w:color="auto"/>
            </w:tcBorders>
            <w:hideMark/>
          </w:tcPr>
          <w:p w:rsidR="00C201EE" w:rsidRPr="007F214D" w:rsidRDefault="00C201EE" w:rsidP="007F214D">
            <w:pPr>
              <w:spacing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 xml:space="preserve">Критерий 2.1. Глубина раскрытия темы проекта </w:t>
            </w:r>
          </w:p>
        </w:tc>
        <w:tc>
          <w:tcPr>
            <w:tcW w:w="1276" w:type="dxa"/>
            <w:tcBorders>
              <w:top w:val="single" w:sz="4" w:space="0" w:color="auto"/>
              <w:left w:val="single" w:sz="4" w:space="0" w:color="auto"/>
              <w:bottom w:val="single" w:sz="4" w:space="0" w:color="auto"/>
              <w:right w:val="single" w:sz="4" w:space="0" w:color="auto"/>
            </w:tcBorders>
            <w:hideMark/>
          </w:tcPr>
          <w:p w:rsidR="00C201EE" w:rsidRPr="007F214D" w:rsidRDefault="00C201EE" w:rsidP="007F214D">
            <w:pPr>
              <w:spacing w:line="240" w:lineRule="auto"/>
              <w:contextualSpacing/>
              <w:jc w:val="center"/>
              <w:rPr>
                <w:rFonts w:ascii="Times New Roman" w:hAnsi="Times New Roman" w:cs="Times New Roman"/>
                <w:sz w:val="24"/>
                <w:szCs w:val="24"/>
              </w:rPr>
            </w:pPr>
            <w:r w:rsidRPr="007F214D">
              <w:rPr>
                <w:rFonts w:ascii="Times New Roman" w:hAnsi="Times New Roman" w:cs="Times New Roman"/>
                <w:sz w:val="24"/>
                <w:szCs w:val="24"/>
              </w:rPr>
              <w:t>Баллы</w:t>
            </w:r>
          </w:p>
        </w:tc>
      </w:tr>
      <w:tr w:rsidR="00C201EE" w:rsidRPr="007F214D" w:rsidTr="0010322C">
        <w:trPr>
          <w:trHeight w:val="139"/>
        </w:trPr>
        <w:tc>
          <w:tcPr>
            <w:tcW w:w="8789" w:type="dxa"/>
            <w:tcBorders>
              <w:top w:val="single" w:sz="4" w:space="0" w:color="auto"/>
              <w:left w:val="single" w:sz="4" w:space="0" w:color="auto"/>
              <w:bottom w:val="single" w:sz="4" w:space="0" w:color="auto"/>
              <w:right w:val="single" w:sz="4" w:space="0" w:color="auto"/>
            </w:tcBorders>
            <w:hideMark/>
          </w:tcPr>
          <w:p w:rsidR="00C201EE" w:rsidRPr="007F214D" w:rsidRDefault="00C201EE" w:rsidP="007F214D">
            <w:pPr>
              <w:spacing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Тема проекта раскрыта фрагментарно</w:t>
            </w:r>
          </w:p>
        </w:tc>
        <w:tc>
          <w:tcPr>
            <w:tcW w:w="1276" w:type="dxa"/>
            <w:tcBorders>
              <w:top w:val="single" w:sz="4" w:space="0" w:color="auto"/>
              <w:left w:val="single" w:sz="4" w:space="0" w:color="auto"/>
              <w:bottom w:val="single" w:sz="4" w:space="0" w:color="auto"/>
              <w:right w:val="single" w:sz="4" w:space="0" w:color="auto"/>
            </w:tcBorders>
            <w:hideMark/>
          </w:tcPr>
          <w:p w:rsidR="00C201EE" w:rsidRPr="007F214D" w:rsidRDefault="00C201EE" w:rsidP="007F214D">
            <w:pPr>
              <w:spacing w:line="240" w:lineRule="auto"/>
              <w:contextualSpacing/>
              <w:jc w:val="center"/>
              <w:rPr>
                <w:rFonts w:ascii="Times New Roman" w:hAnsi="Times New Roman" w:cs="Times New Roman"/>
                <w:sz w:val="24"/>
                <w:szCs w:val="24"/>
              </w:rPr>
            </w:pPr>
            <w:r w:rsidRPr="007F214D">
              <w:rPr>
                <w:rFonts w:ascii="Times New Roman" w:hAnsi="Times New Roman" w:cs="Times New Roman"/>
                <w:sz w:val="24"/>
                <w:szCs w:val="24"/>
              </w:rPr>
              <w:t>1</w:t>
            </w:r>
          </w:p>
        </w:tc>
      </w:tr>
      <w:tr w:rsidR="00C201EE" w:rsidRPr="007F214D" w:rsidTr="0010322C">
        <w:trPr>
          <w:trHeight w:val="139"/>
        </w:trPr>
        <w:tc>
          <w:tcPr>
            <w:tcW w:w="8789" w:type="dxa"/>
            <w:tcBorders>
              <w:top w:val="single" w:sz="4" w:space="0" w:color="auto"/>
              <w:left w:val="single" w:sz="4" w:space="0" w:color="auto"/>
              <w:bottom w:val="single" w:sz="4" w:space="0" w:color="auto"/>
              <w:right w:val="single" w:sz="4" w:space="0" w:color="auto"/>
            </w:tcBorders>
            <w:hideMark/>
          </w:tcPr>
          <w:p w:rsidR="00C201EE" w:rsidRPr="007F214D" w:rsidRDefault="00C201EE" w:rsidP="007F214D">
            <w:pPr>
              <w:spacing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Тема проекта раскрыта, автор показал знание темы в рамках школьной программы</w:t>
            </w:r>
          </w:p>
        </w:tc>
        <w:tc>
          <w:tcPr>
            <w:tcW w:w="1276" w:type="dxa"/>
            <w:tcBorders>
              <w:top w:val="single" w:sz="4" w:space="0" w:color="auto"/>
              <w:left w:val="single" w:sz="4" w:space="0" w:color="auto"/>
              <w:bottom w:val="single" w:sz="4" w:space="0" w:color="auto"/>
              <w:right w:val="single" w:sz="4" w:space="0" w:color="auto"/>
            </w:tcBorders>
            <w:hideMark/>
          </w:tcPr>
          <w:p w:rsidR="00C201EE" w:rsidRPr="007F214D" w:rsidRDefault="00C201EE" w:rsidP="007F214D">
            <w:pPr>
              <w:spacing w:line="240" w:lineRule="auto"/>
              <w:contextualSpacing/>
              <w:jc w:val="center"/>
              <w:rPr>
                <w:rFonts w:ascii="Times New Roman" w:hAnsi="Times New Roman" w:cs="Times New Roman"/>
                <w:sz w:val="24"/>
                <w:szCs w:val="24"/>
              </w:rPr>
            </w:pPr>
            <w:r w:rsidRPr="007F214D">
              <w:rPr>
                <w:rFonts w:ascii="Times New Roman" w:hAnsi="Times New Roman" w:cs="Times New Roman"/>
                <w:sz w:val="24"/>
                <w:szCs w:val="24"/>
              </w:rPr>
              <w:t>2</w:t>
            </w:r>
          </w:p>
        </w:tc>
      </w:tr>
      <w:tr w:rsidR="00C201EE" w:rsidRPr="007F214D" w:rsidTr="0010322C">
        <w:trPr>
          <w:trHeight w:val="139"/>
        </w:trPr>
        <w:tc>
          <w:tcPr>
            <w:tcW w:w="8789" w:type="dxa"/>
            <w:tcBorders>
              <w:top w:val="single" w:sz="4" w:space="0" w:color="auto"/>
              <w:left w:val="single" w:sz="4" w:space="0" w:color="auto"/>
              <w:bottom w:val="single" w:sz="4" w:space="0" w:color="auto"/>
              <w:right w:val="single" w:sz="4" w:space="0" w:color="auto"/>
            </w:tcBorders>
            <w:hideMark/>
          </w:tcPr>
          <w:p w:rsidR="00C201EE" w:rsidRPr="007F214D" w:rsidRDefault="00C201EE" w:rsidP="007F214D">
            <w:pPr>
              <w:spacing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Тема проекта раскрыта исчерпывающе, автор продемонстрировал глубокие знания, выходящие за рамки школьной программы</w:t>
            </w:r>
          </w:p>
        </w:tc>
        <w:tc>
          <w:tcPr>
            <w:tcW w:w="1276" w:type="dxa"/>
            <w:tcBorders>
              <w:top w:val="single" w:sz="4" w:space="0" w:color="auto"/>
              <w:left w:val="single" w:sz="4" w:space="0" w:color="auto"/>
              <w:bottom w:val="single" w:sz="4" w:space="0" w:color="auto"/>
              <w:right w:val="single" w:sz="4" w:space="0" w:color="auto"/>
            </w:tcBorders>
            <w:hideMark/>
          </w:tcPr>
          <w:p w:rsidR="00C201EE" w:rsidRPr="007F214D" w:rsidRDefault="00C201EE" w:rsidP="007F214D">
            <w:pPr>
              <w:spacing w:line="240" w:lineRule="auto"/>
              <w:contextualSpacing/>
              <w:jc w:val="center"/>
              <w:rPr>
                <w:rFonts w:ascii="Times New Roman" w:hAnsi="Times New Roman" w:cs="Times New Roman"/>
                <w:sz w:val="24"/>
                <w:szCs w:val="24"/>
              </w:rPr>
            </w:pPr>
            <w:r w:rsidRPr="007F214D">
              <w:rPr>
                <w:rFonts w:ascii="Times New Roman" w:hAnsi="Times New Roman" w:cs="Times New Roman"/>
                <w:sz w:val="24"/>
                <w:szCs w:val="24"/>
              </w:rPr>
              <w:t>3</w:t>
            </w:r>
          </w:p>
        </w:tc>
      </w:tr>
      <w:tr w:rsidR="00C201EE" w:rsidRPr="007F214D" w:rsidTr="0010322C">
        <w:trPr>
          <w:trHeight w:val="139"/>
        </w:trPr>
        <w:tc>
          <w:tcPr>
            <w:tcW w:w="8789" w:type="dxa"/>
            <w:tcBorders>
              <w:top w:val="single" w:sz="4" w:space="0" w:color="auto"/>
              <w:left w:val="single" w:sz="4" w:space="0" w:color="auto"/>
              <w:bottom w:val="single" w:sz="4" w:space="0" w:color="auto"/>
              <w:right w:val="single" w:sz="4" w:space="0" w:color="auto"/>
            </w:tcBorders>
            <w:hideMark/>
          </w:tcPr>
          <w:p w:rsidR="00C201EE" w:rsidRPr="007F214D" w:rsidRDefault="00C201EE" w:rsidP="007F214D">
            <w:pPr>
              <w:spacing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 xml:space="preserve">Критерий 2.2. Использование средств наглядности, технических средств </w:t>
            </w:r>
          </w:p>
        </w:tc>
        <w:tc>
          <w:tcPr>
            <w:tcW w:w="1276" w:type="dxa"/>
            <w:tcBorders>
              <w:top w:val="single" w:sz="4" w:space="0" w:color="auto"/>
              <w:left w:val="single" w:sz="4" w:space="0" w:color="auto"/>
              <w:bottom w:val="single" w:sz="4" w:space="0" w:color="auto"/>
              <w:right w:val="single" w:sz="4" w:space="0" w:color="auto"/>
            </w:tcBorders>
            <w:hideMark/>
          </w:tcPr>
          <w:p w:rsidR="00C201EE" w:rsidRPr="007F214D" w:rsidRDefault="00C201EE" w:rsidP="007F214D">
            <w:pPr>
              <w:spacing w:line="240" w:lineRule="auto"/>
              <w:contextualSpacing/>
              <w:jc w:val="center"/>
              <w:rPr>
                <w:rFonts w:ascii="Times New Roman" w:hAnsi="Times New Roman" w:cs="Times New Roman"/>
                <w:sz w:val="24"/>
                <w:szCs w:val="24"/>
              </w:rPr>
            </w:pPr>
            <w:r w:rsidRPr="007F214D">
              <w:rPr>
                <w:rFonts w:ascii="Times New Roman" w:hAnsi="Times New Roman" w:cs="Times New Roman"/>
                <w:sz w:val="24"/>
                <w:szCs w:val="24"/>
              </w:rPr>
              <w:t>Баллы</w:t>
            </w:r>
          </w:p>
        </w:tc>
      </w:tr>
      <w:tr w:rsidR="00C201EE" w:rsidRPr="007F214D" w:rsidTr="0010322C">
        <w:trPr>
          <w:trHeight w:val="139"/>
        </w:trPr>
        <w:tc>
          <w:tcPr>
            <w:tcW w:w="8789" w:type="dxa"/>
            <w:tcBorders>
              <w:top w:val="single" w:sz="4" w:space="0" w:color="auto"/>
              <w:left w:val="single" w:sz="4" w:space="0" w:color="auto"/>
              <w:bottom w:val="single" w:sz="4" w:space="0" w:color="auto"/>
              <w:right w:val="single" w:sz="4" w:space="0" w:color="auto"/>
            </w:tcBorders>
            <w:hideMark/>
          </w:tcPr>
          <w:p w:rsidR="00C201EE" w:rsidRPr="007F214D" w:rsidRDefault="00C201EE" w:rsidP="007F214D">
            <w:pPr>
              <w:spacing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Средства наглядности, в т.ч. ТСО, используются фрагментарно, не выдержаны основные требования к дизайну презентации</w:t>
            </w:r>
          </w:p>
        </w:tc>
        <w:tc>
          <w:tcPr>
            <w:tcW w:w="1276" w:type="dxa"/>
            <w:tcBorders>
              <w:top w:val="single" w:sz="4" w:space="0" w:color="auto"/>
              <w:left w:val="single" w:sz="4" w:space="0" w:color="auto"/>
              <w:bottom w:val="single" w:sz="4" w:space="0" w:color="auto"/>
              <w:right w:val="single" w:sz="4" w:space="0" w:color="auto"/>
            </w:tcBorders>
            <w:hideMark/>
          </w:tcPr>
          <w:p w:rsidR="00C201EE" w:rsidRPr="007F214D" w:rsidRDefault="00C201EE" w:rsidP="007F214D">
            <w:pPr>
              <w:spacing w:line="240" w:lineRule="auto"/>
              <w:contextualSpacing/>
              <w:jc w:val="center"/>
              <w:rPr>
                <w:rFonts w:ascii="Times New Roman" w:hAnsi="Times New Roman" w:cs="Times New Roman"/>
                <w:sz w:val="24"/>
                <w:szCs w:val="24"/>
              </w:rPr>
            </w:pPr>
            <w:r w:rsidRPr="007F214D">
              <w:rPr>
                <w:rFonts w:ascii="Times New Roman" w:hAnsi="Times New Roman" w:cs="Times New Roman"/>
                <w:sz w:val="24"/>
                <w:szCs w:val="24"/>
              </w:rPr>
              <w:t>1</w:t>
            </w:r>
          </w:p>
        </w:tc>
      </w:tr>
      <w:tr w:rsidR="00C201EE" w:rsidRPr="007F214D" w:rsidTr="0010322C">
        <w:trPr>
          <w:trHeight w:val="139"/>
        </w:trPr>
        <w:tc>
          <w:tcPr>
            <w:tcW w:w="8789" w:type="dxa"/>
            <w:tcBorders>
              <w:top w:val="single" w:sz="4" w:space="0" w:color="auto"/>
              <w:left w:val="single" w:sz="4" w:space="0" w:color="auto"/>
              <w:bottom w:val="single" w:sz="4" w:space="0" w:color="auto"/>
              <w:right w:val="single" w:sz="4" w:space="0" w:color="auto"/>
            </w:tcBorders>
            <w:hideMark/>
          </w:tcPr>
          <w:p w:rsidR="00C201EE" w:rsidRPr="007F214D" w:rsidRDefault="00C201EE" w:rsidP="007F214D">
            <w:pPr>
              <w:spacing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Средства наглядности, в т.ч. ТСО, используются, выдержаны основные требования к дизайну презентации, отсутствует логика подачи материала, нет согласованности между презентацией и текстом доклада</w:t>
            </w:r>
          </w:p>
        </w:tc>
        <w:tc>
          <w:tcPr>
            <w:tcW w:w="1276" w:type="dxa"/>
            <w:tcBorders>
              <w:top w:val="single" w:sz="4" w:space="0" w:color="auto"/>
              <w:left w:val="single" w:sz="4" w:space="0" w:color="auto"/>
              <w:bottom w:val="single" w:sz="4" w:space="0" w:color="auto"/>
              <w:right w:val="single" w:sz="4" w:space="0" w:color="auto"/>
            </w:tcBorders>
            <w:hideMark/>
          </w:tcPr>
          <w:p w:rsidR="00C201EE" w:rsidRPr="007F214D" w:rsidRDefault="00C201EE" w:rsidP="007F214D">
            <w:pPr>
              <w:spacing w:line="240" w:lineRule="auto"/>
              <w:contextualSpacing/>
              <w:jc w:val="center"/>
              <w:rPr>
                <w:rFonts w:ascii="Times New Roman" w:hAnsi="Times New Roman" w:cs="Times New Roman"/>
                <w:sz w:val="24"/>
                <w:szCs w:val="24"/>
              </w:rPr>
            </w:pPr>
            <w:r w:rsidRPr="007F214D">
              <w:rPr>
                <w:rFonts w:ascii="Times New Roman" w:hAnsi="Times New Roman" w:cs="Times New Roman"/>
                <w:sz w:val="24"/>
                <w:szCs w:val="24"/>
              </w:rPr>
              <w:t>2</w:t>
            </w:r>
          </w:p>
        </w:tc>
      </w:tr>
      <w:tr w:rsidR="00C201EE" w:rsidRPr="007F214D" w:rsidTr="0010322C">
        <w:trPr>
          <w:trHeight w:val="139"/>
        </w:trPr>
        <w:tc>
          <w:tcPr>
            <w:tcW w:w="8789" w:type="dxa"/>
            <w:tcBorders>
              <w:top w:val="single" w:sz="4" w:space="0" w:color="auto"/>
              <w:left w:val="single" w:sz="4" w:space="0" w:color="auto"/>
              <w:bottom w:val="single" w:sz="4" w:space="0" w:color="auto"/>
              <w:right w:val="single" w:sz="4" w:space="0" w:color="auto"/>
            </w:tcBorders>
            <w:hideMark/>
          </w:tcPr>
          <w:p w:rsidR="00C201EE" w:rsidRPr="007F214D" w:rsidRDefault="00C201EE" w:rsidP="007F214D">
            <w:pPr>
              <w:spacing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Средства наглядности, в т.ч. ТСО, используются, выдержаны основные требования к дизайну презентации, подача материала логична, презентация и текст доклада полностью согласованы</w:t>
            </w:r>
          </w:p>
        </w:tc>
        <w:tc>
          <w:tcPr>
            <w:tcW w:w="1276" w:type="dxa"/>
            <w:tcBorders>
              <w:top w:val="single" w:sz="4" w:space="0" w:color="auto"/>
              <w:left w:val="single" w:sz="4" w:space="0" w:color="auto"/>
              <w:bottom w:val="single" w:sz="4" w:space="0" w:color="auto"/>
              <w:right w:val="single" w:sz="4" w:space="0" w:color="auto"/>
            </w:tcBorders>
            <w:hideMark/>
          </w:tcPr>
          <w:p w:rsidR="00C201EE" w:rsidRPr="007F214D" w:rsidRDefault="00C201EE" w:rsidP="007F214D">
            <w:pPr>
              <w:spacing w:line="240" w:lineRule="auto"/>
              <w:contextualSpacing/>
              <w:jc w:val="center"/>
              <w:rPr>
                <w:rFonts w:ascii="Times New Roman" w:hAnsi="Times New Roman" w:cs="Times New Roman"/>
                <w:sz w:val="24"/>
                <w:szCs w:val="24"/>
              </w:rPr>
            </w:pPr>
            <w:r w:rsidRPr="007F214D">
              <w:rPr>
                <w:rFonts w:ascii="Times New Roman" w:hAnsi="Times New Roman" w:cs="Times New Roman"/>
                <w:sz w:val="24"/>
                <w:szCs w:val="24"/>
              </w:rPr>
              <w:t>3</w:t>
            </w:r>
          </w:p>
        </w:tc>
      </w:tr>
      <w:tr w:rsidR="00C201EE" w:rsidRPr="007F214D" w:rsidTr="0010322C">
        <w:trPr>
          <w:trHeight w:val="139"/>
        </w:trPr>
        <w:tc>
          <w:tcPr>
            <w:tcW w:w="10065"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C201EE" w:rsidRPr="007F214D" w:rsidRDefault="00C201EE" w:rsidP="007F214D">
            <w:pPr>
              <w:spacing w:line="240" w:lineRule="auto"/>
              <w:contextualSpacing/>
              <w:jc w:val="center"/>
              <w:rPr>
                <w:rFonts w:ascii="Times New Roman" w:hAnsi="Times New Roman" w:cs="Times New Roman"/>
                <w:b/>
                <w:sz w:val="24"/>
                <w:szCs w:val="24"/>
              </w:rPr>
            </w:pPr>
            <w:r w:rsidRPr="007F214D">
              <w:rPr>
                <w:rFonts w:ascii="Times New Roman" w:hAnsi="Times New Roman" w:cs="Times New Roman"/>
                <w:b/>
                <w:sz w:val="24"/>
                <w:szCs w:val="24"/>
              </w:rPr>
              <w:t xml:space="preserve">3. </w:t>
            </w:r>
            <w:proofErr w:type="spellStart"/>
            <w:r w:rsidRPr="007F214D">
              <w:rPr>
                <w:rFonts w:ascii="Times New Roman" w:hAnsi="Times New Roman" w:cs="Times New Roman"/>
                <w:b/>
                <w:sz w:val="24"/>
                <w:szCs w:val="24"/>
              </w:rPr>
              <w:t>Сформированность</w:t>
            </w:r>
            <w:proofErr w:type="spellEnd"/>
            <w:r w:rsidRPr="007F214D">
              <w:rPr>
                <w:rFonts w:ascii="Times New Roman" w:hAnsi="Times New Roman" w:cs="Times New Roman"/>
                <w:b/>
                <w:sz w:val="24"/>
                <w:szCs w:val="24"/>
              </w:rPr>
              <w:t xml:space="preserve"> регулятивных действий</w:t>
            </w:r>
          </w:p>
        </w:tc>
      </w:tr>
      <w:tr w:rsidR="00C201EE" w:rsidRPr="007F214D" w:rsidTr="0010322C">
        <w:trPr>
          <w:trHeight w:val="139"/>
        </w:trPr>
        <w:tc>
          <w:tcPr>
            <w:tcW w:w="8789" w:type="dxa"/>
            <w:tcBorders>
              <w:top w:val="single" w:sz="4" w:space="0" w:color="auto"/>
              <w:left w:val="single" w:sz="4" w:space="0" w:color="auto"/>
              <w:bottom w:val="single" w:sz="4" w:space="0" w:color="auto"/>
              <w:right w:val="single" w:sz="4" w:space="0" w:color="auto"/>
            </w:tcBorders>
            <w:hideMark/>
          </w:tcPr>
          <w:p w:rsidR="00C201EE" w:rsidRPr="007F214D" w:rsidRDefault="00C201EE" w:rsidP="007F214D">
            <w:pPr>
              <w:spacing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 xml:space="preserve">Критерий 3.1. Соответствие требованиям оформления письменной части </w:t>
            </w:r>
          </w:p>
        </w:tc>
        <w:tc>
          <w:tcPr>
            <w:tcW w:w="1276" w:type="dxa"/>
            <w:tcBorders>
              <w:top w:val="single" w:sz="4" w:space="0" w:color="auto"/>
              <w:left w:val="single" w:sz="4" w:space="0" w:color="auto"/>
              <w:bottom w:val="single" w:sz="4" w:space="0" w:color="auto"/>
              <w:right w:val="single" w:sz="4" w:space="0" w:color="auto"/>
            </w:tcBorders>
            <w:hideMark/>
          </w:tcPr>
          <w:p w:rsidR="00C201EE" w:rsidRPr="007F214D" w:rsidRDefault="00C201EE" w:rsidP="007F214D">
            <w:pPr>
              <w:spacing w:line="240" w:lineRule="auto"/>
              <w:contextualSpacing/>
              <w:jc w:val="center"/>
              <w:rPr>
                <w:rFonts w:ascii="Times New Roman" w:hAnsi="Times New Roman" w:cs="Times New Roman"/>
                <w:sz w:val="24"/>
                <w:szCs w:val="24"/>
              </w:rPr>
            </w:pPr>
            <w:r w:rsidRPr="007F214D">
              <w:rPr>
                <w:rFonts w:ascii="Times New Roman" w:hAnsi="Times New Roman" w:cs="Times New Roman"/>
                <w:sz w:val="24"/>
                <w:szCs w:val="24"/>
              </w:rPr>
              <w:t>Баллы</w:t>
            </w:r>
          </w:p>
        </w:tc>
      </w:tr>
      <w:tr w:rsidR="00C201EE" w:rsidRPr="007F214D" w:rsidTr="0010322C">
        <w:trPr>
          <w:trHeight w:val="139"/>
        </w:trPr>
        <w:tc>
          <w:tcPr>
            <w:tcW w:w="8789" w:type="dxa"/>
            <w:tcBorders>
              <w:top w:val="single" w:sz="4" w:space="0" w:color="auto"/>
              <w:left w:val="single" w:sz="4" w:space="0" w:color="auto"/>
              <w:bottom w:val="single" w:sz="4" w:space="0" w:color="auto"/>
              <w:right w:val="single" w:sz="4" w:space="0" w:color="auto"/>
            </w:tcBorders>
            <w:hideMark/>
          </w:tcPr>
          <w:p w:rsidR="00C201EE" w:rsidRPr="007F214D" w:rsidRDefault="00C201EE" w:rsidP="007F214D">
            <w:pPr>
              <w:spacing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 xml:space="preserve">Предприняты попытки оформить работу в соответствии с установленными правилами, придать ей соответствующую структуру </w:t>
            </w:r>
          </w:p>
        </w:tc>
        <w:tc>
          <w:tcPr>
            <w:tcW w:w="1276" w:type="dxa"/>
            <w:tcBorders>
              <w:top w:val="single" w:sz="4" w:space="0" w:color="auto"/>
              <w:left w:val="single" w:sz="4" w:space="0" w:color="auto"/>
              <w:bottom w:val="single" w:sz="4" w:space="0" w:color="auto"/>
              <w:right w:val="single" w:sz="4" w:space="0" w:color="auto"/>
            </w:tcBorders>
            <w:hideMark/>
          </w:tcPr>
          <w:p w:rsidR="00C201EE" w:rsidRPr="007F214D" w:rsidRDefault="00C201EE" w:rsidP="007F214D">
            <w:pPr>
              <w:spacing w:line="240" w:lineRule="auto"/>
              <w:contextualSpacing/>
              <w:jc w:val="center"/>
              <w:rPr>
                <w:rFonts w:ascii="Times New Roman" w:hAnsi="Times New Roman" w:cs="Times New Roman"/>
                <w:sz w:val="24"/>
                <w:szCs w:val="24"/>
              </w:rPr>
            </w:pPr>
            <w:r w:rsidRPr="007F214D">
              <w:rPr>
                <w:rFonts w:ascii="Times New Roman" w:hAnsi="Times New Roman" w:cs="Times New Roman"/>
                <w:sz w:val="24"/>
                <w:szCs w:val="24"/>
              </w:rPr>
              <w:t>1</w:t>
            </w:r>
          </w:p>
        </w:tc>
      </w:tr>
      <w:tr w:rsidR="00C201EE" w:rsidRPr="007F214D" w:rsidTr="0010322C">
        <w:trPr>
          <w:trHeight w:val="139"/>
        </w:trPr>
        <w:tc>
          <w:tcPr>
            <w:tcW w:w="8789" w:type="dxa"/>
            <w:tcBorders>
              <w:top w:val="single" w:sz="4" w:space="0" w:color="auto"/>
              <w:left w:val="single" w:sz="4" w:space="0" w:color="auto"/>
              <w:bottom w:val="single" w:sz="4" w:space="0" w:color="auto"/>
              <w:right w:val="single" w:sz="4" w:space="0" w:color="auto"/>
            </w:tcBorders>
            <w:hideMark/>
          </w:tcPr>
          <w:p w:rsidR="00C201EE" w:rsidRPr="007F214D" w:rsidRDefault="00C201EE" w:rsidP="007F214D">
            <w:pPr>
              <w:spacing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Письменная часть работы оформлена с опорой на установленные правилами порядок и четкую структуру, допущены незначительные ошибки в оформлении</w:t>
            </w:r>
          </w:p>
        </w:tc>
        <w:tc>
          <w:tcPr>
            <w:tcW w:w="1276" w:type="dxa"/>
            <w:tcBorders>
              <w:top w:val="single" w:sz="4" w:space="0" w:color="auto"/>
              <w:left w:val="single" w:sz="4" w:space="0" w:color="auto"/>
              <w:bottom w:val="single" w:sz="4" w:space="0" w:color="auto"/>
              <w:right w:val="single" w:sz="4" w:space="0" w:color="auto"/>
            </w:tcBorders>
            <w:hideMark/>
          </w:tcPr>
          <w:p w:rsidR="00C201EE" w:rsidRPr="007F214D" w:rsidRDefault="00C201EE" w:rsidP="007F214D">
            <w:pPr>
              <w:spacing w:line="240" w:lineRule="auto"/>
              <w:contextualSpacing/>
              <w:jc w:val="center"/>
              <w:rPr>
                <w:rFonts w:ascii="Times New Roman" w:hAnsi="Times New Roman" w:cs="Times New Roman"/>
                <w:sz w:val="24"/>
                <w:szCs w:val="24"/>
              </w:rPr>
            </w:pPr>
            <w:r w:rsidRPr="007F214D">
              <w:rPr>
                <w:rFonts w:ascii="Times New Roman" w:hAnsi="Times New Roman" w:cs="Times New Roman"/>
                <w:sz w:val="24"/>
                <w:szCs w:val="24"/>
              </w:rPr>
              <w:t>2</w:t>
            </w:r>
          </w:p>
        </w:tc>
      </w:tr>
      <w:tr w:rsidR="00C201EE" w:rsidRPr="007F214D" w:rsidTr="0010322C">
        <w:trPr>
          <w:trHeight w:val="139"/>
        </w:trPr>
        <w:tc>
          <w:tcPr>
            <w:tcW w:w="8789" w:type="dxa"/>
            <w:tcBorders>
              <w:top w:val="single" w:sz="4" w:space="0" w:color="auto"/>
              <w:left w:val="single" w:sz="4" w:space="0" w:color="auto"/>
              <w:bottom w:val="single" w:sz="4" w:space="0" w:color="auto"/>
              <w:right w:val="single" w:sz="4" w:space="0" w:color="auto"/>
            </w:tcBorders>
            <w:hideMark/>
          </w:tcPr>
          <w:p w:rsidR="00C201EE" w:rsidRPr="007F214D" w:rsidRDefault="00C201EE" w:rsidP="007F214D">
            <w:pPr>
              <w:spacing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Работа отличается четким и грамотным оформлением в точном соответствии с установленными правилами</w:t>
            </w:r>
          </w:p>
        </w:tc>
        <w:tc>
          <w:tcPr>
            <w:tcW w:w="1276" w:type="dxa"/>
            <w:tcBorders>
              <w:top w:val="single" w:sz="4" w:space="0" w:color="auto"/>
              <w:left w:val="single" w:sz="4" w:space="0" w:color="auto"/>
              <w:bottom w:val="single" w:sz="4" w:space="0" w:color="auto"/>
              <w:right w:val="single" w:sz="4" w:space="0" w:color="auto"/>
            </w:tcBorders>
            <w:hideMark/>
          </w:tcPr>
          <w:p w:rsidR="00C201EE" w:rsidRPr="007F214D" w:rsidRDefault="00C201EE" w:rsidP="007F214D">
            <w:pPr>
              <w:spacing w:line="240" w:lineRule="auto"/>
              <w:contextualSpacing/>
              <w:jc w:val="center"/>
              <w:rPr>
                <w:rFonts w:ascii="Times New Roman" w:hAnsi="Times New Roman" w:cs="Times New Roman"/>
                <w:sz w:val="24"/>
                <w:szCs w:val="24"/>
              </w:rPr>
            </w:pPr>
            <w:r w:rsidRPr="007F214D">
              <w:rPr>
                <w:rFonts w:ascii="Times New Roman" w:hAnsi="Times New Roman" w:cs="Times New Roman"/>
                <w:sz w:val="24"/>
                <w:szCs w:val="24"/>
              </w:rPr>
              <w:t>3</w:t>
            </w:r>
          </w:p>
        </w:tc>
      </w:tr>
      <w:tr w:rsidR="00C201EE" w:rsidRPr="007F214D" w:rsidTr="0010322C">
        <w:trPr>
          <w:trHeight w:val="139"/>
        </w:trPr>
        <w:tc>
          <w:tcPr>
            <w:tcW w:w="8789" w:type="dxa"/>
            <w:tcBorders>
              <w:top w:val="single" w:sz="4" w:space="0" w:color="auto"/>
              <w:left w:val="single" w:sz="4" w:space="0" w:color="auto"/>
              <w:bottom w:val="single" w:sz="4" w:space="0" w:color="auto"/>
              <w:right w:val="single" w:sz="4" w:space="0" w:color="auto"/>
            </w:tcBorders>
            <w:hideMark/>
          </w:tcPr>
          <w:p w:rsidR="00C201EE" w:rsidRPr="007F214D" w:rsidRDefault="00C201EE" w:rsidP="007F214D">
            <w:pPr>
              <w:spacing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 xml:space="preserve">Критерий 3.2.  Постановка цели, планирование путей ее достижения </w:t>
            </w:r>
          </w:p>
        </w:tc>
        <w:tc>
          <w:tcPr>
            <w:tcW w:w="1276" w:type="dxa"/>
            <w:tcBorders>
              <w:top w:val="single" w:sz="4" w:space="0" w:color="auto"/>
              <w:left w:val="single" w:sz="4" w:space="0" w:color="auto"/>
              <w:bottom w:val="single" w:sz="4" w:space="0" w:color="auto"/>
              <w:right w:val="single" w:sz="4" w:space="0" w:color="auto"/>
            </w:tcBorders>
            <w:hideMark/>
          </w:tcPr>
          <w:p w:rsidR="00C201EE" w:rsidRPr="007F214D" w:rsidRDefault="00C201EE" w:rsidP="007F214D">
            <w:pPr>
              <w:spacing w:line="240" w:lineRule="auto"/>
              <w:contextualSpacing/>
              <w:jc w:val="center"/>
              <w:rPr>
                <w:rFonts w:ascii="Times New Roman" w:hAnsi="Times New Roman" w:cs="Times New Roman"/>
                <w:sz w:val="24"/>
                <w:szCs w:val="24"/>
              </w:rPr>
            </w:pPr>
            <w:r w:rsidRPr="007F214D">
              <w:rPr>
                <w:rFonts w:ascii="Times New Roman" w:hAnsi="Times New Roman" w:cs="Times New Roman"/>
                <w:sz w:val="24"/>
                <w:szCs w:val="24"/>
              </w:rPr>
              <w:t>Баллы</w:t>
            </w:r>
          </w:p>
        </w:tc>
      </w:tr>
      <w:tr w:rsidR="00C201EE" w:rsidRPr="007F214D" w:rsidTr="0010322C">
        <w:trPr>
          <w:trHeight w:val="139"/>
        </w:trPr>
        <w:tc>
          <w:tcPr>
            <w:tcW w:w="8789" w:type="dxa"/>
            <w:tcBorders>
              <w:top w:val="single" w:sz="4" w:space="0" w:color="auto"/>
              <w:left w:val="single" w:sz="4" w:space="0" w:color="auto"/>
              <w:bottom w:val="single" w:sz="4" w:space="0" w:color="auto"/>
              <w:right w:val="single" w:sz="4" w:space="0" w:color="auto"/>
            </w:tcBorders>
            <w:hideMark/>
          </w:tcPr>
          <w:p w:rsidR="00C201EE" w:rsidRPr="007F214D" w:rsidRDefault="00C201EE" w:rsidP="007F214D">
            <w:pPr>
              <w:spacing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Цель сформулирована, обоснована, дан схематичный план ее достижения</w:t>
            </w:r>
          </w:p>
        </w:tc>
        <w:tc>
          <w:tcPr>
            <w:tcW w:w="1276" w:type="dxa"/>
            <w:tcBorders>
              <w:top w:val="single" w:sz="4" w:space="0" w:color="auto"/>
              <w:left w:val="single" w:sz="4" w:space="0" w:color="auto"/>
              <w:bottom w:val="single" w:sz="4" w:space="0" w:color="auto"/>
              <w:right w:val="single" w:sz="4" w:space="0" w:color="auto"/>
            </w:tcBorders>
            <w:hideMark/>
          </w:tcPr>
          <w:p w:rsidR="00C201EE" w:rsidRPr="007F214D" w:rsidRDefault="00C201EE" w:rsidP="007F214D">
            <w:pPr>
              <w:spacing w:line="240" w:lineRule="auto"/>
              <w:contextualSpacing/>
              <w:jc w:val="center"/>
              <w:rPr>
                <w:rFonts w:ascii="Times New Roman" w:hAnsi="Times New Roman" w:cs="Times New Roman"/>
                <w:sz w:val="24"/>
                <w:szCs w:val="24"/>
              </w:rPr>
            </w:pPr>
            <w:r w:rsidRPr="007F214D">
              <w:rPr>
                <w:rFonts w:ascii="Times New Roman" w:hAnsi="Times New Roman" w:cs="Times New Roman"/>
                <w:sz w:val="24"/>
                <w:szCs w:val="24"/>
              </w:rPr>
              <w:t>1</w:t>
            </w:r>
          </w:p>
        </w:tc>
      </w:tr>
      <w:tr w:rsidR="00C201EE" w:rsidRPr="007F214D" w:rsidTr="0010322C">
        <w:trPr>
          <w:trHeight w:val="139"/>
        </w:trPr>
        <w:tc>
          <w:tcPr>
            <w:tcW w:w="8789" w:type="dxa"/>
            <w:tcBorders>
              <w:top w:val="single" w:sz="4" w:space="0" w:color="auto"/>
              <w:left w:val="single" w:sz="4" w:space="0" w:color="auto"/>
              <w:bottom w:val="single" w:sz="4" w:space="0" w:color="auto"/>
              <w:right w:val="single" w:sz="4" w:space="0" w:color="auto"/>
            </w:tcBorders>
            <w:hideMark/>
          </w:tcPr>
          <w:p w:rsidR="00C201EE" w:rsidRPr="007F214D" w:rsidRDefault="00C201EE" w:rsidP="007F214D">
            <w:pPr>
              <w:spacing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Цель сформулирована, обоснована, планирование деятельности соотносится с собственным жизненным опытом, задачи реализуются последовательно</w:t>
            </w:r>
          </w:p>
        </w:tc>
        <w:tc>
          <w:tcPr>
            <w:tcW w:w="1276" w:type="dxa"/>
            <w:tcBorders>
              <w:top w:val="single" w:sz="4" w:space="0" w:color="auto"/>
              <w:left w:val="single" w:sz="4" w:space="0" w:color="auto"/>
              <w:bottom w:val="single" w:sz="4" w:space="0" w:color="auto"/>
              <w:right w:val="single" w:sz="4" w:space="0" w:color="auto"/>
            </w:tcBorders>
            <w:hideMark/>
          </w:tcPr>
          <w:p w:rsidR="00C201EE" w:rsidRPr="007F214D" w:rsidRDefault="00C201EE" w:rsidP="007F214D">
            <w:pPr>
              <w:spacing w:line="240" w:lineRule="auto"/>
              <w:contextualSpacing/>
              <w:jc w:val="center"/>
              <w:rPr>
                <w:rFonts w:ascii="Times New Roman" w:hAnsi="Times New Roman" w:cs="Times New Roman"/>
                <w:sz w:val="24"/>
                <w:szCs w:val="24"/>
              </w:rPr>
            </w:pPr>
            <w:r w:rsidRPr="007F214D">
              <w:rPr>
                <w:rFonts w:ascii="Times New Roman" w:hAnsi="Times New Roman" w:cs="Times New Roman"/>
                <w:sz w:val="24"/>
                <w:szCs w:val="24"/>
              </w:rPr>
              <w:t>2</w:t>
            </w:r>
          </w:p>
        </w:tc>
      </w:tr>
      <w:tr w:rsidR="00C201EE" w:rsidRPr="007F214D" w:rsidTr="0010322C">
        <w:trPr>
          <w:trHeight w:val="139"/>
        </w:trPr>
        <w:tc>
          <w:tcPr>
            <w:tcW w:w="8789" w:type="dxa"/>
            <w:tcBorders>
              <w:top w:val="single" w:sz="4" w:space="0" w:color="auto"/>
              <w:left w:val="single" w:sz="4" w:space="0" w:color="auto"/>
              <w:bottom w:val="single" w:sz="4" w:space="0" w:color="auto"/>
              <w:right w:val="single" w:sz="4" w:space="0" w:color="auto"/>
            </w:tcBorders>
            <w:hideMark/>
          </w:tcPr>
          <w:p w:rsidR="00C201EE" w:rsidRPr="007F214D" w:rsidRDefault="00C201EE" w:rsidP="007F214D">
            <w:pPr>
              <w:spacing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Цель сформулирована, четко обоснована, дан подробный план ее достижения, самостоятельно осуществляет контроль и коррекцию деятельности</w:t>
            </w:r>
          </w:p>
        </w:tc>
        <w:tc>
          <w:tcPr>
            <w:tcW w:w="1276" w:type="dxa"/>
            <w:tcBorders>
              <w:top w:val="single" w:sz="4" w:space="0" w:color="auto"/>
              <w:left w:val="single" w:sz="4" w:space="0" w:color="auto"/>
              <w:bottom w:val="single" w:sz="4" w:space="0" w:color="auto"/>
              <w:right w:val="single" w:sz="4" w:space="0" w:color="auto"/>
            </w:tcBorders>
            <w:hideMark/>
          </w:tcPr>
          <w:p w:rsidR="00C201EE" w:rsidRPr="007F214D" w:rsidRDefault="00C201EE" w:rsidP="007F214D">
            <w:pPr>
              <w:spacing w:line="240" w:lineRule="auto"/>
              <w:contextualSpacing/>
              <w:jc w:val="center"/>
              <w:rPr>
                <w:rFonts w:ascii="Times New Roman" w:hAnsi="Times New Roman" w:cs="Times New Roman"/>
                <w:sz w:val="24"/>
                <w:szCs w:val="24"/>
              </w:rPr>
            </w:pPr>
            <w:r w:rsidRPr="007F214D">
              <w:rPr>
                <w:rFonts w:ascii="Times New Roman" w:hAnsi="Times New Roman" w:cs="Times New Roman"/>
                <w:sz w:val="24"/>
                <w:szCs w:val="24"/>
              </w:rPr>
              <w:t>3</w:t>
            </w:r>
          </w:p>
        </w:tc>
      </w:tr>
      <w:tr w:rsidR="00C201EE" w:rsidRPr="007F214D" w:rsidTr="0010322C">
        <w:trPr>
          <w:trHeight w:val="139"/>
        </w:trPr>
        <w:tc>
          <w:tcPr>
            <w:tcW w:w="8789" w:type="dxa"/>
            <w:tcBorders>
              <w:top w:val="single" w:sz="4" w:space="0" w:color="auto"/>
              <w:left w:val="single" w:sz="4" w:space="0" w:color="auto"/>
              <w:bottom w:val="single" w:sz="4" w:space="0" w:color="auto"/>
              <w:right w:val="single" w:sz="4" w:space="0" w:color="auto"/>
            </w:tcBorders>
            <w:hideMark/>
          </w:tcPr>
          <w:p w:rsidR="00C201EE" w:rsidRPr="007F214D" w:rsidRDefault="00C201EE" w:rsidP="007F214D">
            <w:pPr>
              <w:spacing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 xml:space="preserve">Критерий 3.3. Сценарий защиты (логика изложения), грамотное построение доклада </w:t>
            </w:r>
          </w:p>
        </w:tc>
        <w:tc>
          <w:tcPr>
            <w:tcW w:w="1276" w:type="dxa"/>
            <w:tcBorders>
              <w:top w:val="single" w:sz="4" w:space="0" w:color="auto"/>
              <w:left w:val="single" w:sz="4" w:space="0" w:color="auto"/>
              <w:bottom w:val="single" w:sz="4" w:space="0" w:color="auto"/>
              <w:right w:val="single" w:sz="4" w:space="0" w:color="auto"/>
            </w:tcBorders>
            <w:hideMark/>
          </w:tcPr>
          <w:p w:rsidR="00C201EE" w:rsidRPr="007F214D" w:rsidRDefault="00C201EE" w:rsidP="007F214D">
            <w:pPr>
              <w:spacing w:line="240" w:lineRule="auto"/>
              <w:contextualSpacing/>
              <w:jc w:val="center"/>
              <w:rPr>
                <w:rFonts w:ascii="Times New Roman" w:hAnsi="Times New Roman" w:cs="Times New Roman"/>
                <w:sz w:val="24"/>
                <w:szCs w:val="24"/>
              </w:rPr>
            </w:pPr>
            <w:r w:rsidRPr="007F214D">
              <w:rPr>
                <w:rFonts w:ascii="Times New Roman" w:hAnsi="Times New Roman" w:cs="Times New Roman"/>
                <w:sz w:val="24"/>
                <w:szCs w:val="24"/>
              </w:rPr>
              <w:t>Баллы</w:t>
            </w:r>
          </w:p>
        </w:tc>
      </w:tr>
      <w:tr w:rsidR="00C201EE" w:rsidRPr="007F214D" w:rsidTr="0010322C">
        <w:trPr>
          <w:trHeight w:val="139"/>
        </w:trPr>
        <w:tc>
          <w:tcPr>
            <w:tcW w:w="8789" w:type="dxa"/>
            <w:tcBorders>
              <w:top w:val="single" w:sz="4" w:space="0" w:color="auto"/>
              <w:left w:val="single" w:sz="4" w:space="0" w:color="auto"/>
              <w:bottom w:val="single" w:sz="4" w:space="0" w:color="auto"/>
              <w:right w:val="single" w:sz="4" w:space="0" w:color="auto"/>
            </w:tcBorders>
            <w:hideMark/>
          </w:tcPr>
          <w:p w:rsidR="00C201EE" w:rsidRPr="007F214D" w:rsidRDefault="00C201EE" w:rsidP="007F214D">
            <w:pPr>
              <w:spacing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Тема и содержание проекта  раскрыты фрагментарно, дано сравнение ожидаемого и полученного результатов</w:t>
            </w:r>
          </w:p>
        </w:tc>
        <w:tc>
          <w:tcPr>
            <w:tcW w:w="1276" w:type="dxa"/>
            <w:tcBorders>
              <w:top w:val="single" w:sz="4" w:space="0" w:color="auto"/>
              <w:left w:val="single" w:sz="4" w:space="0" w:color="auto"/>
              <w:bottom w:val="single" w:sz="4" w:space="0" w:color="auto"/>
              <w:right w:val="single" w:sz="4" w:space="0" w:color="auto"/>
            </w:tcBorders>
            <w:hideMark/>
          </w:tcPr>
          <w:p w:rsidR="00C201EE" w:rsidRPr="007F214D" w:rsidRDefault="00C201EE" w:rsidP="007F214D">
            <w:pPr>
              <w:spacing w:line="240" w:lineRule="auto"/>
              <w:contextualSpacing/>
              <w:jc w:val="center"/>
              <w:rPr>
                <w:rFonts w:ascii="Times New Roman" w:hAnsi="Times New Roman" w:cs="Times New Roman"/>
                <w:sz w:val="24"/>
                <w:szCs w:val="24"/>
              </w:rPr>
            </w:pPr>
            <w:r w:rsidRPr="007F214D">
              <w:rPr>
                <w:rFonts w:ascii="Times New Roman" w:hAnsi="Times New Roman" w:cs="Times New Roman"/>
                <w:sz w:val="24"/>
                <w:szCs w:val="24"/>
              </w:rPr>
              <w:t>1</w:t>
            </w:r>
          </w:p>
        </w:tc>
      </w:tr>
      <w:tr w:rsidR="00C201EE" w:rsidRPr="007F214D" w:rsidTr="0010322C">
        <w:trPr>
          <w:trHeight w:val="139"/>
        </w:trPr>
        <w:tc>
          <w:tcPr>
            <w:tcW w:w="8789" w:type="dxa"/>
            <w:tcBorders>
              <w:top w:val="single" w:sz="4" w:space="0" w:color="auto"/>
              <w:left w:val="single" w:sz="4" w:space="0" w:color="auto"/>
              <w:bottom w:val="single" w:sz="4" w:space="0" w:color="auto"/>
              <w:right w:val="single" w:sz="4" w:space="0" w:color="auto"/>
            </w:tcBorders>
            <w:hideMark/>
          </w:tcPr>
          <w:p w:rsidR="00C201EE" w:rsidRPr="007F214D" w:rsidRDefault="00C201EE" w:rsidP="007F214D">
            <w:pPr>
              <w:spacing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Тема и содержание проекта раскрыты, представлен развернутый обзор работы по достижению целей, заявленных в проекте</w:t>
            </w:r>
          </w:p>
        </w:tc>
        <w:tc>
          <w:tcPr>
            <w:tcW w:w="1276" w:type="dxa"/>
            <w:tcBorders>
              <w:top w:val="single" w:sz="4" w:space="0" w:color="auto"/>
              <w:left w:val="single" w:sz="4" w:space="0" w:color="auto"/>
              <w:bottom w:val="single" w:sz="4" w:space="0" w:color="auto"/>
              <w:right w:val="single" w:sz="4" w:space="0" w:color="auto"/>
            </w:tcBorders>
            <w:hideMark/>
          </w:tcPr>
          <w:p w:rsidR="00C201EE" w:rsidRPr="007F214D" w:rsidRDefault="00C201EE" w:rsidP="007F214D">
            <w:pPr>
              <w:spacing w:line="240" w:lineRule="auto"/>
              <w:contextualSpacing/>
              <w:jc w:val="center"/>
              <w:rPr>
                <w:rFonts w:ascii="Times New Roman" w:hAnsi="Times New Roman" w:cs="Times New Roman"/>
                <w:sz w:val="24"/>
                <w:szCs w:val="24"/>
              </w:rPr>
            </w:pPr>
            <w:r w:rsidRPr="007F214D">
              <w:rPr>
                <w:rFonts w:ascii="Times New Roman" w:hAnsi="Times New Roman" w:cs="Times New Roman"/>
                <w:sz w:val="24"/>
                <w:szCs w:val="24"/>
              </w:rPr>
              <w:t>2</w:t>
            </w:r>
          </w:p>
        </w:tc>
      </w:tr>
      <w:tr w:rsidR="00C201EE" w:rsidRPr="007F214D" w:rsidTr="0010322C">
        <w:trPr>
          <w:trHeight w:val="139"/>
        </w:trPr>
        <w:tc>
          <w:tcPr>
            <w:tcW w:w="8789" w:type="dxa"/>
            <w:tcBorders>
              <w:top w:val="single" w:sz="4" w:space="0" w:color="auto"/>
              <w:left w:val="single" w:sz="4" w:space="0" w:color="auto"/>
              <w:bottom w:val="single" w:sz="4" w:space="0" w:color="auto"/>
              <w:right w:val="single" w:sz="4" w:space="0" w:color="auto"/>
            </w:tcBorders>
            <w:hideMark/>
          </w:tcPr>
          <w:p w:rsidR="00C201EE" w:rsidRPr="007F214D" w:rsidRDefault="00C201EE" w:rsidP="007F214D">
            <w:pPr>
              <w:spacing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Тема и содержание проекта раскрыты. Представлен анализ ситуаций, складывавшихся в ходе работы, сделаны необходимые выводы, намечены перспективы работы</w:t>
            </w:r>
          </w:p>
        </w:tc>
        <w:tc>
          <w:tcPr>
            <w:tcW w:w="1276" w:type="dxa"/>
            <w:tcBorders>
              <w:top w:val="single" w:sz="4" w:space="0" w:color="auto"/>
              <w:left w:val="single" w:sz="4" w:space="0" w:color="auto"/>
              <w:bottom w:val="single" w:sz="4" w:space="0" w:color="auto"/>
              <w:right w:val="single" w:sz="4" w:space="0" w:color="auto"/>
            </w:tcBorders>
            <w:hideMark/>
          </w:tcPr>
          <w:p w:rsidR="00C201EE" w:rsidRPr="007F214D" w:rsidRDefault="00C201EE" w:rsidP="007F214D">
            <w:pPr>
              <w:spacing w:line="240" w:lineRule="auto"/>
              <w:contextualSpacing/>
              <w:jc w:val="center"/>
              <w:rPr>
                <w:rFonts w:ascii="Times New Roman" w:hAnsi="Times New Roman" w:cs="Times New Roman"/>
                <w:sz w:val="24"/>
                <w:szCs w:val="24"/>
              </w:rPr>
            </w:pPr>
            <w:r w:rsidRPr="007F214D">
              <w:rPr>
                <w:rFonts w:ascii="Times New Roman" w:hAnsi="Times New Roman" w:cs="Times New Roman"/>
                <w:sz w:val="24"/>
                <w:szCs w:val="24"/>
              </w:rPr>
              <w:t>3</w:t>
            </w:r>
          </w:p>
        </w:tc>
      </w:tr>
      <w:tr w:rsidR="00C201EE" w:rsidRPr="007F214D" w:rsidTr="0010322C">
        <w:trPr>
          <w:trHeight w:val="139"/>
        </w:trPr>
        <w:tc>
          <w:tcPr>
            <w:tcW w:w="8789" w:type="dxa"/>
            <w:tcBorders>
              <w:top w:val="single" w:sz="4" w:space="0" w:color="auto"/>
              <w:left w:val="single" w:sz="4" w:space="0" w:color="auto"/>
              <w:bottom w:val="single" w:sz="4" w:space="0" w:color="auto"/>
              <w:right w:val="single" w:sz="4" w:space="0" w:color="auto"/>
            </w:tcBorders>
            <w:hideMark/>
          </w:tcPr>
          <w:p w:rsidR="00C201EE" w:rsidRPr="007F214D" w:rsidRDefault="00C201EE" w:rsidP="007F214D">
            <w:pPr>
              <w:spacing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 xml:space="preserve">Критерий 3.4. Соблюдение регламента защиты (не более 5–7 мин.) и степень воздействия на аудиторию </w:t>
            </w:r>
          </w:p>
        </w:tc>
        <w:tc>
          <w:tcPr>
            <w:tcW w:w="1276" w:type="dxa"/>
            <w:tcBorders>
              <w:top w:val="single" w:sz="4" w:space="0" w:color="auto"/>
              <w:left w:val="single" w:sz="4" w:space="0" w:color="auto"/>
              <w:bottom w:val="single" w:sz="4" w:space="0" w:color="auto"/>
              <w:right w:val="single" w:sz="4" w:space="0" w:color="auto"/>
            </w:tcBorders>
            <w:hideMark/>
          </w:tcPr>
          <w:p w:rsidR="00C201EE" w:rsidRPr="007F214D" w:rsidRDefault="00C201EE" w:rsidP="007F214D">
            <w:pPr>
              <w:spacing w:line="240" w:lineRule="auto"/>
              <w:contextualSpacing/>
              <w:jc w:val="center"/>
              <w:rPr>
                <w:rFonts w:ascii="Times New Roman" w:hAnsi="Times New Roman" w:cs="Times New Roman"/>
                <w:sz w:val="24"/>
                <w:szCs w:val="24"/>
              </w:rPr>
            </w:pPr>
            <w:r w:rsidRPr="007F214D">
              <w:rPr>
                <w:rFonts w:ascii="Times New Roman" w:hAnsi="Times New Roman" w:cs="Times New Roman"/>
                <w:sz w:val="24"/>
                <w:szCs w:val="24"/>
              </w:rPr>
              <w:t>Баллы</w:t>
            </w:r>
          </w:p>
        </w:tc>
      </w:tr>
      <w:tr w:rsidR="00C201EE" w:rsidRPr="007F214D" w:rsidTr="0010322C">
        <w:trPr>
          <w:trHeight w:val="139"/>
        </w:trPr>
        <w:tc>
          <w:tcPr>
            <w:tcW w:w="8789" w:type="dxa"/>
            <w:tcBorders>
              <w:top w:val="single" w:sz="4" w:space="0" w:color="auto"/>
              <w:left w:val="single" w:sz="4" w:space="0" w:color="auto"/>
              <w:bottom w:val="single" w:sz="4" w:space="0" w:color="auto"/>
              <w:right w:val="single" w:sz="4" w:space="0" w:color="auto"/>
            </w:tcBorders>
            <w:hideMark/>
          </w:tcPr>
          <w:p w:rsidR="00C201EE" w:rsidRPr="007F214D" w:rsidRDefault="00C201EE" w:rsidP="007F214D">
            <w:pPr>
              <w:spacing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Материал изложен с учетом регламента, однако автору не удалось заинтересовать аудиторию</w:t>
            </w:r>
          </w:p>
        </w:tc>
        <w:tc>
          <w:tcPr>
            <w:tcW w:w="1276" w:type="dxa"/>
            <w:tcBorders>
              <w:top w:val="single" w:sz="4" w:space="0" w:color="auto"/>
              <w:left w:val="single" w:sz="4" w:space="0" w:color="auto"/>
              <w:bottom w:val="single" w:sz="4" w:space="0" w:color="auto"/>
              <w:right w:val="single" w:sz="4" w:space="0" w:color="auto"/>
            </w:tcBorders>
            <w:hideMark/>
          </w:tcPr>
          <w:p w:rsidR="00C201EE" w:rsidRPr="007F214D" w:rsidRDefault="00C201EE" w:rsidP="007F214D">
            <w:pPr>
              <w:spacing w:line="240" w:lineRule="auto"/>
              <w:contextualSpacing/>
              <w:jc w:val="center"/>
              <w:rPr>
                <w:rFonts w:ascii="Times New Roman" w:hAnsi="Times New Roman" w:cs="Times New Roman"/>
                <w:sz w:val="24"/>
                <w:szCs w:val="24"/>
              </w:rPr>
            </w:pPr>
            <w:r w:rsidRPr="007F214D">
              <w:rPr>
                <w:rFonts w:ascii="Times New Roman" w:hAnsi="Times New Roman" w:cs="Times New Roman"/>
                <w:sz w:val="24"/>
                <w:szCs w:val="24"/>
              </w:rPr>
              <w:t>1</w:t>
            </w:r>
          </w:p>
        </w:tc>
      </w:tr>
      <w:tr w:rsidR="00C201EE" w:rsidRPr="007F214D" w:rsidTr="0010322C">
        <w:trPr>
          <w:trHeight w:val="139"/>
        </w:trPr>
        <w:tc>
          <w:tcPr>
            <w:tcW w:w="8789" w:type="dxa"/>
            <w:tcBorders>
              <w:top w:val="single" w:sz="4" w:space="0" w:color="auto"/>
              <w:left w:val="single" w:sz="4" w:space="0" w:color="auto"/>
              <w:bottom w:val="single" w:sz="4" w:space="0" w:color="auto"/>
              <w:right w:val="single" w:sz="4" w:space="0" w:color="auto"/>
            </w:tcBorders>
            <w:hideMark/>
          </w:tcPr>
          <w:p w:rsidR="00C201EE" w:rsidRPr="007F214D" w:rsidRDefault="00C201EE" w:rsidP="007F214D">
            <w:pPr>
              <w:spacing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Автору удалось вызвать интерес аудитории, но он вышел за рамки регламента</w:t>
            </w:r>
          </w:p>
        </w:tc>
        <w:tc>
          <w:tcPr>
            <w:tcW w:w="1276" w:type="dxa"/>
            <w:tcBorders>
              <w:top w:val="single" w:sz="4" w:space="0" w:color="auto"/>
              <w:left w:val="single" w:sz="4" w:space="0" w:color="auto"/>
              <w:bottom w:val="single" w:sz="4" w:space="0" w:color="auto"/>
              <w:right w:val="single" w:sz="4" w:space="0" w:color="auto"/>
            </w:tcBorders>
            <w:hideMark/>
          </w:tcPr>
          <w:p w:rsidR="00C201EE" w:rsidRPr="007F214D" w:rsidRDefault="00C201EE" w:rsidP="007F214D">
            <w:pPr>
              <w:spacing w:line="240" w:lineRule="auto"/>
              <w:contextualSpacing/>
              <w:jc w:val="center"/>
              <w:rPr>
                <w:rFonts w:ascii="Times New Roman" w:hAnsi="Times New Roman" w:cs="Times New Roman"/>
                <w:sz w:val="24"/>
                <w:szCs w:val="24"/>
              </w:rPr>
            </w:pPr>
            <w:r w:rsidRPr="007F214D">
              <w:rPr>
                <w:rFonts w:ascii="Times New Roman" w:hAnsi="Times New Roman" w:cs="Times New Roman"/>
                <w:sz w:val="24"/>
                <w:szCs w:val="24"/>
              </w:rPr>
              <w:t>2</w:t>
            </w:r>
          </w:p>
        </w:tc>
      </w:tr>
      <w:tr w:rsidR="00C201EE" w:rsidRPr="007F214D" w:rsidTr="0010322C">
        <w:trPr>
          <w:trHeight w:val="139"/>
        </w:trPr>
        <w:tc>
          <w:tcPr>
            <w:tcW w:w="8789" w:type="dxa"/>
            <w:tcBorders>
              <w:top w:val="single" w:sz="4" w:space="0" w:color="auto"/>
              <w:left w:val="single" w:sz="4" w:space="0" w:color="auto"/>
              <w:bottom w:val="single" w:sz="4" w:space="0" w:color="auto"/>
              <w:right w:val="single" w:sz="4" w:space="0" w:color="auto"/>
            </w:tcBorders>
            <w:hideMark/>
          </w:tcPr>
          <w:p w:rsidR="00C201EE" w:rsidRPr="007F214D" w:rsidRDefault="00C201EE" w:rsidP="007F214D">
            <w:pPr>
              <w:spacing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Автору удалось вызвать интерес аудитории и уложиться в регламент</w:t>
            </w:r>
          </w:p>
        </w:tc>
        <w:tc>
          <w:tcPr>
            <w:tcW w:w="1276" w:type="dxa"/>
            <w:tcBorders>
              <w:top w:val="single" w:sz="4" w:space="0" w:color="auto"/>
              <w:left w:val="single" w:sz="4" w:space="0" w:color="auto"/>
              <w:bottom w:val="single" w:sz="4" w:space="0" w:color="auto"/>
              <w:right w:val="single" w:sz="4" w:space="0" w:color="auto"/>
            </w:tcBorders>
            <w:hideMark/>
          </w:tcPr>
          <w:p w:rsidR="00C201EE" w:rsidRPr="007F214D" w:rsidRDefault="00C201EE" w:rsidP="007F214D">
            <w:pPr>
              <w:spacing w:line="240" w:lineRule="auto"/>
              <w:contextualSpacing/>
              <w:jc w:val="center"/>
              <w:rPr>
                <w:rFonts w:ascii="Times New Roman" w:hAnsi="Times New Roman" w:cs="Times New Roman"/>
                <w:sz w:val="24"/>
                <w:szCs w:val="24"/>
              </w:rPr>
            </w:pPr>
            <w:r w:rsidRPr="007F214D">
              <w:rPr>
                <w:rFonts w:ascii="Times New Roman" w:hAnsi="Times New Roman" w:cs="Times New Roman"/>
                <w:sz w:val="24"/>
                <w:szCs w:val="24"/>
              </w:rPr>
              <w:t>3</w:t>
            </w:r>
          </w:p>
        </w:tc>
      </w:tr>
      <w:tr w:rsidR="00C201EE" w:rsidRPr="007F214D" w:rsidTr="0010322C">
        <w:trPr>
          <w:trHeight w:val="139"/>
        </w:trPr>
        <w:tc>
          <w:tcPr>
            <w:tcW w:w="10065"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C201EE" w:rsidRPr="007F214D" w:rsidRDefault="00C201EE" w:rsidP="007F214D">
            <w:pPr>
              <w:spacing w:line="240" w:lineRule="auto"/>
              <w:contextualSpacing/>
              <w:jc w:val="center"/>
              <w:rPr>
                <w:rFonts w:ascii="Times New Roman" w:hAnsi="Times New Roman" w:cs="Times New Roman"/>
                <w:b/>
                <w:sz w:val="24"/>
                <w:szCs w:val="24"/>
              </w:rPr>
            </w:pPr>
            <w:r w:rsidRPr="007F214D">
              <w:rPr>
                <w:rFonts w:ascii="Times New Roman" w:hAnsi="Times New Roman" w:cs="Times New Roman"/>
                <w:b/>
                <w:sz w:val="24"/>
                <w:szCs w:val="24"/>
              </w:rPr>
              <w:t xml:space="preserve">4. </w:t>
            </w:r>
            <w:proofErr w:type="spellStart"/>
            <w:r w:rsidRPr="007F214D">
              <w:rPr>
                <w:rFonts w:ascii="Times New Roman" w:hAnsi="Times New Roman" w:cs="Times New Roman"/>
                <w:b/>
                <w:sz w:val="24"/>
                <w:szCs w:val="24"/>
              </w:rPr>
              <w:t>Сформированность</w:t>
            </w:r>
            <w:proofErr w:type="spellEnd"/>
            <w:r w:rsidRPr="007F214D">
              <w:rPr>
                <w:rFonts w:ascii="Times New Roman" w:hAnsi="Times New Roman" w:cs="Times New Roman"/>
                <w:b/>
                <w:sz w:val="24"/>
                <w:szCs w:val="24"/>
              </w:rPr>
              <w:t xml:space="preserve"> коммуникативных действий</w:t>
            </w:r>
          </w:p>
        </w:tc>
      </w:tr>
      <w:tr w:rsidR="00C201EE" w:rsidRPr="007F214D" w:rsidTr="0010322C">
        <w:trPr>
          <w:trHeight w:val="139"/>
        </w:trPr>
        <w:tc>
          <w:tcPr>
            <w:tcW w:w="8789" w:type="dxa"/>
            <w:tcBorders>
              <w:top w:val="single" w:sz="4" w:space="0" w:color="auto"/>
              <w:left w:val="single" w:sz="4" w:space="0" w:color="auto"/>
              <w:bottom w:val="single" w:sz="4" w:space="0" w:color="auto"/>
              <w:right w:val="single" w:sz="4" w:space="0" w:color="auto"/>
            </w:tcBorders>
            <w:hideMark/>
          </w:tcPr>
          <w:p w:rsidR="00C201EE" w:rsidRPr="007F214D" w:rsidRDefault="00C201EE" w:rsidP="007F214D">
            <w:pPr>
              <w:spacing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 xml:space="preserve">Критерий 4.1. Четкость и точность, убедительность и лаконичность </w:t>
            </w:r>
          </w:p>
        </w:tc>
        <w:tc>
          <w:tcPr>
            <w:tcW w:w="1276" w:type="dxa"/>
            <w:tcBorders>
              <w:top w:val="single" w:sz="4" w:space="0" w:color="auto"/>
              <w:left w:val="single" w:sz="4" w:space="0" w:color="auto"/>
              <w:bottom w:val="single" w:sz="4" w:space="0" w:color="auto"/>
              <w:right w:val="single" w:sz="4" w:space="0" w:color="auto"/>
            </w:tcBorders>
            <w:hideMark/>
          </w:tcPr>
          <w:p w:rsidR="00C201EE" w:rsidRPr="007F214D" w:rsidRDefault="00C201EE" w:rsidP="007F214D">
            <w:pPr>
              <w:spacing w:line="240" w:lineRule="auto"/>
              <w:contextualSpacing/>
              <w:jc w:val="center"/>
              <w:rPr>
                <w:rFonts w:ascii="Times New Roman" w:hAnsi="Times New Roman" w:cs="Times New Roman"/>
                <w:sz w:val="24"/>
                <w:szCs w:val="24"/>
              </w:rPr>
            </w:pPr>
            <w:r w:rsidRPr="007F214D">
              <w:rPr>
                <w:rFonts w:ascii="Times New Roman" w:hAnsi="Times New Roman" w:cs="Times New Roman"/>
                <w:sz w:val="24"/>
                <w:szCs w:val="24"/>
              </w:rPr>
              <w:t>Баллы</w:t>
            </w:r>
          </w:p>
        </w:tc>
      </w:tr>
      <w:tr w:rsidR="00C201EE" w:rsidRPr="007F214D" w:rsidTr="0010322C">
        <w:trPr>
          <w:trHeight w:val="139"/>
        </w:trPr>
        <w:tc>
          <w:tcPr>
            <w:tcW w:w="8789" w:type="dxa"/>
            <w:tcBorders>
              <w:top w:val="single" w:sz="4" w:space="0" w:color="auto"/>
              <w:left w:val="single" w:sz="4" w:space="0" w:color="auto"/>
              <w:bottom w:val="single" w:sz="4" w:space="0" w:color="auto"/>
              <w:right w:val="single" w:sz="4" w:space="0" w:color="auto"/>
            </w:tcBorders>
            <w:hideMark/>
          </w:tcPr>
          <w:p w:rsidR="00C201EE" w:rsidRPr="007F214D" w:rsidRDefault="00C201EE" w:rsidP="007F214D">
            <w:pPr>
              <w:spacing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 xml:space="preserve">Содержание всех элементов выступления дает представление о проекте; </w:t>
            </w:r>
            <w:r w:rsidRPr="007F214D">
              <w:rPr>
                <w:rFonts w:ascii="Times New Roman" w:hAnsi="Times New Roman" w:cs="Times New Roman"/>
                <w:sz w:val="24"/>
                <w:szCs w:val="24"/>
              </w:rPr>
              <w:lastRenderedPageBreak/>
              <w:t>присутствует культура речи, наблюдаются немотивированные отступления от заявленной темы в ходе выступления</w:t>
            </w:r>
          </w:p>
        </w:tc>
        <w:tc>
          <w:tcPr>
            <w:tcW w:w="1276" w:type="dxa"/>
            <w:tcBorders>
              <w:top w:val="single" w:sz="4" w:space="0" w:color="auto"/>
              <w:left w:val="single" w:sz="4" w:space="0" w:color="auto"/>
              <w:bottom w:val="single" w:sz="4" w:space="0" w:color="auto"/>
              <w:right w:val="single" w:sz="4" w:space="0" w:color="auto"/>
            </w:tcBorders>
            <w:hideMark/>
          </w:tcPr>
          <w:p w:rsidR="00C201EE" w:rsidRPr="007F214D" w:rsidRDefault="00C201EE" w:rsidP="007F214D">
            <w:pPr>
              <w:spacing w:line="240" w:lineRule="auto"/>
              <w:contextualSpacing/>
              <w:jc w:val="center"/>
              <w:rPr>
                <w:rFonts w:ascii="Times New Roman" w:hAnsi="Times New Roman" w:cs="Times New Roman"/>
                <w:sz w:val="24"/>
                <w:szCs w:val="24"/>
              </w:rPr>
            </w:pPr>
            <w:r w:rsidRPr="007F214D">
              <w:rPr>
                <w:rFonts w:ascii="Times New Roman" w:hAnsi="Times New Roman" w:cs="Times New Roman"/>
                <w:sz w:val="24"/>
                <w:szCs w:val="24"/>
              </w:rPr>
              <w:lastRenderedPageBreak/>
              <w:t>1</w:t>
            </w:r>
          </w:p>
        </w:tc>
      </w:tr>
      <w:tr w:rsidR="00C201EE" w:rsidRPr="007F214D" w:rsidTr="0010322C">
        <w:trPr>
          <w:trHeight w:val="139"/>
        </w:trPr>
        <w:tc>
          <w:tcPr>
            <w:tcW w:w="8789" w:type="dxa"/>
            <w:tcBorders>
              <w:top w:val="single" w:sz="4" w:space="0" w:color="auto"/>
              <w:left w:val="single" w:sz="4" w:space="0" w:color="auto"/>
              <w:bottom w:val="single" w:sz="4" w:space="0" w:color="auto"/>
              <w:right w:val="single" w:sz="4" w:space="0" w:color="auto"/>
            </w:tcBorders>
            <w:hideMark/>
          </w:tcPr>
          <w:p w:rsidR="00C201EE" w:rsidRPr="007F214D" w:rsidRDefault="00C201EE" w:rsidP="007F214D">
            <w:pPr>
              <w:spacing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lastRenderedPageBreak/>
              <w:t>Содержание всех элементов выступления дает представление о проекте; присутствует культура речи, немотивированные отступления от заявленной темы в ходе выступления отсутствуют</w:t>
            </w:r>
          </w:p>
        </w:tc>
        <w:tc>
          <w:tcPr>
            <w:tcW w:w="1276" w:type="dxa"/>
            <w:tcBorders>
              <w:top w:val="single" w:sz="4" w:space="0" w:color="auto"/>
              <w:left w:val="single" w:sz="4" w:space="0" w:color="auto"/>
              <w:bottom w:val="single" w:sz="4" w:space="0" w:color="auto"/>
              <w:right w:val="single" w:sz="4" w:space="0" w:color="auto"/>
            </w:tcBorders>
            <w:hideMark/>
          </w:tcPr>
          <w:p w:rsidR="00C201EE" w:rsidRPr="007F214D" w:rsidRDefault="00C201EE" w:rsidP="007F214D">
            <w:pPr>
              <w:spacing w:line="240" w:lineRule="auto"/>
              <w:contextualSpacing/>
              <w:jc w:val="center"/>
              <w:rPr>
                <w:rFonts w:ascii="Times New Roman" w:hAnsi="Times New Roman" w:cs="Times New Roman"/>
                <w:sz w:val="24"/>
                <w:szCs w:val="24"/>
              </w:rPr>
            </w:pPr>
            <w:r w:rsidRPr="007F214D">
              <w:rPr>
                <w:rFonts w:ascii="Times New Roman" w:hAnsi="Times New Roman" w:cs="Times New Roman"/>
                <w:sz w:val="24"/>
                <w:szCs w:val="24"/>
              </w:rPr>
              <w:t>2</w:t>
            </w:r>
          </w:p>
        </w:tc>
      </w:tr>
      <w:tr w:rsidR="00C201EE" w:rsidRPr="007F214D" w:rsidTr="0010322C">
        <w:trPr>
          <w:trHeight w:val="139"/>
        </w:trPr>
        <w:tc>
          <w:tcPr>
            <w:tcW w:w="8789" w:type="dxa"/>
            <w:tcBorders>
              <w:top w:val="single" w:sz="4" w:space="0" w:color="auto"/>
              <w:left w:val="single" w:sz="4" w:space="0" w:color="auto"/>
              <w:bottom w:val="single" w:sz="4" w:space="0" w:color="auto"/>
              <w:right w:val="single" w:sz="4" w:space="0" w:color="auto"/>
            </w:tcBorders>
            <w:hideMark/>
          </w:tcPr>
          <w:p w:rsidR="00C201EE" w:rsidRPr="007F214D" w:rsidRDefault="00C201EE" w:rsidP="007F214D">
            <w:pPr>
              <w:spacing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Содержание всех элементов выступления дает представление о проекте; наблюдается правильность речи; точность устной и письменной речи; четкость речи, лаконизм, немотивированные отступления от заявленной темы в ходе выступления отсутствуют</w:t>
            </w:r>
          </w:p>
        </w:tc>
        <w:tc>
          <w:tcPr>
            <w:tcW w:w="1276" w:type="dxa"/>
            <w:tcBorders>
              <w:top w:val="single" w:sz="4" w:space="0" w:color="auto"/>
              <w:left w:val="single" w:sz="4" w:space="0" w:color="auto"/>
              <w:bottom w:val="single" w:sz="4" w:space="0" w:color="auto"/>
              <w:right w:val="single" w:sz="4" w:space="0" w:color="auto"/>
            </w:tcBorders>
            <w:hideMark/>
          </w:tcPr>
          <w:p w:rsidR="00C201EE" w:rsidRPr="007F214D" w:rsidRDefault="00C201EE" w:rsidP="007F214D">
            <w:pPr>
              <w:spacing w:line="240" w:lineRule="auto"/>
              <w:contextualSpacing/>
              <w:jc w:val="center"/>
              <w:rPr>
                <w:rFonts w:ascii="Times New Roman" w:hAnsi="Times New Roman" w:cs="Times New Roman"/>
                <w:sz w:val="24"/>
                <w:szCs w:val="24"/>
              </w:rPr>
            </w:pPr>
            <w:r w:rsidRPr="007F214D">
              <w:rPr>
                <w:rFonts w:ascii="Times New Roman" w:hAnsi="Times New Roman" w:cs="Times New Roman"/>
                <w:sz w:val="24"/>
                <w:szCs w:val="24"/>
              </w:rPr>
              <w:t>3</w:t>
            </w:r>
          </w:p>
        </w:tc>
      </w:tr>
      <w:tr w:rsidR="00C201EE" w:rsidRPr="007F214D" w:rsidTr="0010322C">
        <w:trPr>
          <w:trHeight w:val="139"/>
        </w:trPr>
        <w:tc>
          <w:tcPr>
            <w:tcW w:w="8789" w:type="dxa"/>
            <w:tcBorders>
              <w:top w:val="single" w:sz="4" w:space="0" w:color="auto"/>
              <w:left w:val="single" w:sz="4" w:space="0" w:color="auto"/>
              <w:bottom w:val="single" w:sz="4" w:space="0" w:color="auto"/>
              <w:right w:val="single" w:sz="4" w:space="0" w:color="auto"/>
            </w:tcBorders>
            <w:hideMark/>
          </w:tcPr>
          <w:p w:rsidR="00C201EE" w:rsidRPr="007F214D" w:rsidRDefault="00C201EE" w:rsidP="007F214D">
            <w:pPr>
              <w:spacing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 xml:space="preserve">Критерий 4.2. Умение отвечать на вопросы, умение защищать свою точку зрения </w:t>
            </w:r>
          </w:p>
        </w:tc>
        <w:tc>
          <w:tcPr>
            <w:tcW w:w="1276" w:type="dxa"/>
            <w:tcBorders>
              <w:top w:val="single" w:sz="4" w:space="0" w:color="auto"/>
              <w:left w:val="single" w:sz="4" w:space="0" w:color="auto"/>
              <w:bottom w:val="single" w:sz="4" w:space="0" w:color="auto"/>
              <w:right w:val="single" w:sz="4" w:space="0" w:color="auto"/>
            </w:tcBorders>
            <w:hideMark/>
          </w:tcPr>
          <w:p w:rsidR="00C201EE" w:rsidRPr="007F214D" w:rsidRDefault="00C201EE" w:rsidP="007F214D">
            <w:pPr>
              <w:spacing w:line="240" w:lineRule="auto"/>
              <w:contextualSpacing/>
              <w:jc w:val="center"/>
              <w:rPr>
                <w:rFonts w:ascii="Times New Roman" w:hAnsi="Times New Roman" w:cs="Times New Roman"/>
                <w:sz w:val="24"/>
                <w:szCs w:val="24"/>
              </w:rPr>
            </w:pPr>
            <w:r w:rsidRPr="007F214D">
              <w:rPr>
                <w:rFonts w:ascii="Times New Roman" w:hAnsi="Times New Roman" w:cs="Times New Roman"/>
                <w:sz w:val="24"/>
                <w:szCs w:val="24"/>
              </w:rPr>
              <w:t>Баллы</w:t>
            </w:r>
          </w:p>
        </w:tc>
      </w:tr>
      <w:tr w:rsidR="00C201EE" w:rsidRPr="007F214D" w:rsidTr="0010322C">
        <w:trPr>
          <w:trHeight w:val="139"/>
        </w:trPr>
        <w:tc>
          <w:tcPr>
            <w:tcW w:w="8789" w:type="dxa"/>
            <w:tcBorders>
              <w:top w:val="single" w:sz="4" w:space="0" w:color="auto"/>
              <w:left w:val="single" w:sz="4" w:space="0" w:color="auto"/>
              <w:bottom w:val="single" w:sz="4" w:space="0" w:color="auto"/>
              <w:right w:val="single" w:sz="4" w:space="0" w:color="auto"/>
            </w:tcBorders>
            <w:hideMark/>
          </w:tcPr>
          <w:p w:rsidR="00C201EE" w:rsidRPr="007F214D" w:rsidRDefault="00C201EE" w:rsidP="007F214D">
            <w:pPr>
              <w:spacing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Ответы на поставленные вопросы однословные, неуверенные. Автор не может защищать свою точку зрения</w:t>
            </w:r>
          </w:p>
        </w:tc>
        <w:tc>
          <w:tcPr>
            <w:tcW w:w="1276" w:type="dxa"/>
            <w:tcBorders>
              <w:top w:val="single" w:sz="4" w:space="0" w:color="auto"/>
              <w:left w:val="single" w:sz="4" w:space="0" w:color="auto"/>
              <w:bottom w:val="single" w:sz="4" w:space="0" w:color="auto"/>
              <w:right w:val="single" w:sz="4" w:space="0" w:color="auto"/>
            </w:tcBorders>
            <w:hideMark/>
          </w:tcPr>
          <w:p w:rsidR="00C201EE" w:rsidRPr="007F214D" w:rsidRDefault="00C201EE" w:rsidP="007F214D">
            <w:pPr>
              <w:spacing w:line="240" w:lineRule="auto"/>
              <w:contextualSpacing/>
              <w:jc w:val="center"/>
              <w:rPr>
                <w:rFonts w:ascii="Times New Roman" w:hAnsi="Times New Roman" w:cs="Times New Roman"/>
                <w:sz w:val="24"/>
                <w:szCs w:val="24"/>
              </w:rPr>
            </w:pPr>
            <w:r w:rsidRPr="007F214D">
              <w:rPr>
                <w:rFonts w:ascii="Times New Roman" w:hAnsi="Times New Roman" w:cs="Times New Roman"/>
                <w:sz w:val="24"/>
                <w:szCs w:val="24"/>
              </w:rPr>
              <w:t>1</w:t>
            </w:r>
          </w:p>
        </w:tc>
      </w:tr>
      <w:tr w:rsidR="00C201EE" w:rsidRPr="007F214D" w:rsidTr="0010322C">
        <w:trPr>
          <w:trHeight w:val="139"/>
        </w:trPr>
        <w:tc>
          <w:tcPr>
            <w:tcW w:w="8789" w:type="dxa"/>
            <w:tcBorders>
              <w:top w:val="single" w:sz="4" w:space="0" w:color="auto"/>
              <w:left w:val="single" w:sz="4" w:space="0" w:color="auto"/>
              <w:bottom w:val="single" w:sz="4" w:space="0" w:color="auto"/>
              <w:right w:val="single" w:sz="4" w:space="0" w:color="auto"/>
            </w:tcBorders>
            <w:hideMark/>
          </w:tcPr>
          <w:p w:rsidR="00C201EE" w:rsidRPr="007F214D" w:rsidRDefault="00C201EE" w:rsidP="007F214D">
            <w:pPr>
              <w:spacing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Автор уверенно отвечает на поставленные вопросы, но не до конца обосновывает свою точку зрения</w:t>
            </w:r>
          </w:p>
        </w:tc>
        <w:tc>
          <w:tcPr>
            <w:tcW w:w="1276" w:type="dxa"/>
            <w:tcBorders>
              <w:top w:val="single" w:sz="4" w:space="0" w:color="auto"/>
              <w:left w:val="single" w:sz="4" w:space="0" w:color="auto"/>
              <w:bottom w:val="single" w:sz="4" w:space="0" w:color="auto"/>
              <w:right w:val="single" w:sz="4" w:space="0" w:color="auto"/>
            </w:tcBorders>
            <w:hideMark/>
          </w:tcPr>
          <w:p w:rsidR="00C201EE" w:rsidRPr="007F214D" w:rsidRDefault="00C201EE" w:rsidP="007F214D">
            <w:pPr>
              <w:spacing w:line="240" w:lineRule="auto"/>
              <w:contextualSpacing/>
              <w:jc w:val="center"/>
              <w:rPr>
                <w:rFonts w:ascii="Times New Roman" w:hAnsi="Times New Roman" w:cs="Times New Roman"/>
                <w:sz w:val="24"/>
                <w:szCs w:val="24"/>
              </w:rPr>
            </w:pPr>
            <w:r w:rsidRPr="007F214D">
              <w:rPr>
                <w:rFonts w:ascii="Times New Roman" w:hAnsi="Times New Roman" w:cs="Times New Roman"/>
                <w:sz w:val="24"/>
                <w:szCs w:val="24"/>
              </w:rPr>
              <w:t>2</w:t>
            </w:r>
          </w:p>
        </w:tc>
      </w:tr>
      <w:tr w:rsidR="00C201EE" w:rsidRPr="007F214D" w:rsidTr="0010322C">
        <w:trPr>
          <w:trHeight w:val="139"/>
        </w:trPr>
        <w:tc>
          <w:tcPr>
            <w:tcW w:w="8789" w:type="dxa"/>
            <w:tcBorders>
              <w:top w:val="single" w:sz="4" w:space="0" w:color="auto"/>
              <w:left w:val="single" w:sz="4" w:space="0" w:color="auto"/>
              <w:bottom w:val="single" w:sz="4" w:space="0" w:color="auto"/>
              <w:right w:val="single" w:sz="4" w:space="0" w:color="auto"/>
            </w:tcBorders>
            <w:hideMark/>
          </w:tcPr>
          <w:p w:rsidR="00C201EE" w:rsidRPr="007F214D" w:rsidRDefault="00C201EE" w:rsidP="007F214D">
            <w:pPr>
              <w:spacing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Автор проявляет хорошее владение материалом, уверенно отвечает на поставленные вопросы, доказательно и развернуто  обосновывает свою точку зрения</w:t>
            </w:r>
          </w:p>
        </w:tc>
        <w:tc>
          <w:tcPr>
            <w:tcW w:w="1276" w:type="dxa"/>
            <w:tcBorders>
              <w:top w:val="single" w:sz="4" w:space="0" w:color="auto"/>
              <w:left w:val="single" w:sz="4" w:space="0" w:color="auto"/>
              <w:bottom w:val="single" w:sz="4" w:space="0" w:color="auto"/>
              <w:right w:val="single" w:sz="4" w:space="0" w:color="auto"/>
            </w:tcBorders>
            <w:hideMark/>
          </w:tcPr>
          <w:p w:rsidR="00C201EE" w:rsidRPr="007F214D" w:rsidRDefault="00C201EE" w:rsidP="007F214D">
            <w:pPr>
              <w:spacing w:line="240" w:lineRule="auto"/>
              <w:contextualSpacing/>
              <w:jc w:val="center"/>
              <w:rPr>
                <w:rFonts w:ascii="Times New Roman" w:hAnsi="Times New Roman" w:cs="Times New Roman"/>
                <w:sz w:val="24"/>
                <w:szCs w:val="24"/>
              </w:rPr>
            </w:pPr>
            <w:r w:rsidRPr="007F214D">
              <w:rPr>
                <w:rFonts w:ascii="Times New Roman" w:hAnsi="Times New Roman" w:cs="Times New Roman"/>
                <w:sz w:val="24"/>
                <w:szCs w:val="24"/>
              </w:rPr>
              <w:t>3</w:t>
            </w:r>
          </w:p>
        </w:tc>
      </w:tr>
    </w:tbl>
    <w:p w:rsidR="0010322C" w:rsidRDefault="0010322C" w:rsidP="007F214D">
      <w:pPr>
        <w:spacing w:line="240" w:lineRule="auto"/>
        <w:contextualSpacing/>
        <w:rPr>
          <w:rFonts w:ascii="Times New Roman" w:hAnsi="Times New Roman" w:cs="Times New Roman"/>
          <w:i/>
          <w:sz w:val="24"/>
          <w:szCs w:val="24"/>
        </w:rPr>
      </w:pPr>
      <w:r w:rsidRPr="007F214D">
        <w:rPr>
          <w:rFonts w:ascii="Times New Roman" w:hAnsi="Times New Roman" w:cs="Times New Roman"/>
          <w:i/>
          <w:sz w:val="24"/>
          <w:szCs w:val="24"/>
        </w:rPr>
        <w:t xml:space="preserve">Принято на заседании методического совета  школы от   22 сентября  2015г.  протокол № 1 </w:t>
      </w:r>
    </w:p>
    <w:p w:rsidR="00C10EEA" w:rsidRDefault="00C10EEA" w:rsidP="007F214D">
      <w:pPr>
        <w:spacing w:line="240" w:lineRule="auto"/>
        <w:contextualSpacing/>
        <w:rPr>
          <w:rFonts w:ascii="Times New Roman" w:hAnsi="Times New Roman" w:cs="Times New Roman"/>
          <w:i/>
          <w:sz w:val="24"/>
          <w:szCs w:val="24"/>
        </w:rPr>
      </w:pPr>
    </w:p>
    <w:p w:rsidR="00C10EEA" w:rsidRDefault="00C10EEA" w:rsidP="007F214D">
      <w:pPr>
        <w:spacing w:line="240" w:lineRule="auto"/>
        <w:contextualSpacing/>
        <w:rPr>
          <w:rFonts w:ascii="Times New Roman" w:hAnsi="Times New Roman" w:cs="Times New Roman"/>
          <w:i/>
          <w:sz w:val="24"/>
          <w:szCs w:val="24"/>
        </w:rPr>
      </w:pPr>
    </w:p>
    <w:p w:rsidR="00C10EEA" w:rsidRDefault="00C10EEA" w:rsidP="007F214D">
      <w:pPr>
        <w:spacing w:line="240" w:lineRule="auto"/>
        <w:contextualSpacing/>
        <w:rPr>
          <w:rFonts w:ascii="Times New Roman" w:hAnsi="Times New Roman" w:cs="Times New Roman"/>
          <w:i/>
          <w:sz w:val="24"/>
          <w:szCs w:val="24"/>
        </w:rPr>
      </w:pPr>
    </w:p>
    <w:p w:rsidR="00C10EEA" w:rsidRDefault="00C10EEA" w:rsidP="007F214D">
      <w:pPr>
        <w:spacing w:line="240" w:lineRule="auto"/>
        <w:contextualSpacing/>
        <w:rPr>
          <w:rFonts w:ascii="Times New Roman" w:hAnsi="Times New Roman" w:cs="Times New Roman"/>
          <w:i/>
          <w:sz w:val="24"/>
          <w:szCs w:val="24"/>
        </w:rPr>
      </w:pPr>
    </w:p>
    <w:p w:rsidR="00C10EEA" w:rsidRDefault="00C10EEA" w:rsidP="007F214D">
      <w:pPr>
        <w:spacing w:line="240" w:lineRule="auto"/>
        <w:contextualSpacing/>
        <w:rPr>
          <w:rFonts w:ascii="Times New Roman" w:hAnsi="Times New Roman" w:cs="Times New Roman"/>
          <w:i/>
          <w:sz w:val="24"/>
          <w:szCs w:val="24"/>
        </w:rPr>
      </w:pPr>
    </w:p>
    <w:p w:rsidR="00C10EEA" w:rsidRDefault="00C10EEA" w:rsidP="007F214D">
      <w:pPr>
        <w:spacing w:line="240" w:lineRule="auto"/>
        <w:contextualSpacing/>
        <w:rPr>
          <w:rFonts w:ascii="Times New Roman" w:hAnsi="Times New Roman" w:cs="Times New Roman"/>
          <w:i/>
          <w:sz w:val="24"/>
          <w:szCs w:val="24"/>
        </w:rPr>
      </w:pPr>
    </w:p>
    <w:p w:rsidR="00C10EEA" w:rsidRDefault="00C10EEA" w:rsidP="007F214D">
      <w:pPr>
        <w:spacing w:line="240" w:lineRule="auto"/>
        <w:contextualSpacing/>
        <w:rPr>
          <w:rFonts w:ascii="Times New Roman" w:hAnsi="Times New Roman" w:cs="Times New Roman"/>
          <w:i/>
          <w:sz w:val="24"/>
          <w:szCs w:val="24"/>
        </w:rPr>
      </w:pPr>
    </w:p>
    <w:p w:rsidR="00C10EEA" w:rsidRDefault="00C10EEA" w:rsidP="007F214D">
      <w:pPr>
        <w:spacing w:line="240" w:lineRule="auto"/>
        <w:contextualSpacing/>
        <w:rPr>
          <w:rFonts w:ascii="Times New Roman" w:hAnsi="Times New Roman" w:cs="Times New Roman"/>
          <w:i/>
          <w:sz w:val="24"/>
          <w:szCs w:val="24"/>
        </w:rPr>
      </w:pPr>
    </w:p>
    <w:p w:rsidR="00C10EEA" w:rsidRDefault="00C10EEA" w:rsidP="007F214D">
      <w:pPr>
        <w:spacing w:line="240" w:lineRule="auto"/>
        <w:contextualSpacing/>
        <w:rPr>
          <w:rFonts w:ascii="Times New Roman" w:hAnsi="Times New Roman" w:cs="Times New Roman"/>
          <w:i/>
          <w:sz w:val="24"/>
          <w:szCs w:val="24"/>
        </w:rPr>
      </w:pPr>
    </w:p>
    <w:p w:rsidR="00C10EEA" w:rsidRDefault="00C10EEA" w:rsidP="007F214D">
      <w:pPr>
        <w:spacing w:line="240" w:lineRule="auto"/>
        <w:contextualSpacing/>
        <w:rPr>
          <w:rFonts w:ascii="Times New Roman" w:hAnsi="Times New Roman" w:cs="Times New Roman"/>
          <w:i/>
          <w:sz w:val="24"/>
          <w:szCs w:val="24"/>
        </w:rPr>
      </w:pPr>
    </w:p>
    <w:p w:rsidR="00C10EEA" w:rsidRDefault="00C10EEA" w:rsidP="007F214D">
      <w:pPr>
        <w:spacing w:line="240" w:lineRule="auto"/>
        <w:contextualSpacing/>
        <w:rPr>
          <w:rFonts w:ascii="Times New Roman" w:hAnsi="Times New Roman" w:cs="Times New Roman"/>
          <w:i/>
          <w:sz w:val="24"/>
          <w:szCs w:val="24"/>
        </w:rPr>
      </w:pPr>
    </w:p>
    <w:p w:rsidR="00C10EEA" w:rsidRDefault="00C10EEA" w:rsidP="007F214D">
      <w:pPr>
        <w:spacing w:line="240" w:lineRule="auto"/>
        <w:contextualSpacing/>
        <w:rPr>
          <w:rFonts w:ascii="Times New Roman" w:hAnsi="Times New Roman" w:cs="Times New Roman"/>
          <w:i/>
          <w:sz w:val="24"/>
          <w:szCs w:val="24"/>
        </w:rPr>
      </w:pPr>
    </w:p>
    <w:p w:rsidR="00C10EEA" w:rsidRDefault="00C10EEA" w:rsidP="007F214D">
      <w:pPr>
        <w:spacing w:line="240" w:lineRule="auto"/>
        <w:contextualSpacing/>
        <w:rPr>
          <w:rFonts w:ascii="Times New Roman" w:hAnsi="Times New Roman" w:cs="Times New Roman"/>
          <w:i/>
          <w:sz w:val="24"/>
          <w:szCs w:val="24"/>
        </w:rPr>
      </w:pPr>
    </w:p>
    <w:p w:rsidR="00C10EEA" w:rsidRDefault="00C10EEA" w:rsidP="007F214D">
      <w:pPr>
        <w:spacing w:line="240" w:lineRule="auto"/>
        <w:contextualSpacing/>
        <w:rPr>
          <w:rFonts w:ascii="Times New Roman" w:hAnsi="Times New Roman" w:cs="Times New Roman"/>
          <w:i/>
          <w:sz w:val="24"/>
          <w:szCs w:val="24"/>
        </w:rPr>
      </w:pPr>
    </w:p>
    <w:p w:rsidR="00C10EEA" w:rsidRDefault="00C10EEA" w:rsidP="007F214D">
      <w:pPr>
        <w:spacing w:line="240" w:lineRule="auto"/>
        <w:contextualSpacing/>
        <w:rPr>
          <w:rFonts w:ascii="Times New Roman" w:hAnsi="Times New Roman" w:cs="Times New Roman"/>
          <w:i/>
          <w:sz w:val="24"/>
          <w:szCs w:val="24"/>
        </w:rPr>
      </w:pPr>
    </w:p>
    <w:p w:rsidR="00C10EEA" w:rsidRDefault="00C10EEA" w:rsidP="007F214D">
      <w:pPr>
        <w:spacing w:line="240" w:lineRule="auto"/>
        <w:contextualSpacing/>
        <w:rPr>
          <w:rFonts w:ascii="Times New Roman" w:hAnsi="Times New Roman" w:cs="Times New Roman"/>
          <w:i/>
          <w:sz w:val="24"/>
          <w:szCs w:val="24"/>
        </w:rPr>
      </w:pPr>
    </w:p>
    <w:p w:rsidR="00C10EEA" w:rsidRDefault="00C10EEA" w:rsidP="007F214D">
      <w:pPr>
        <w:spacing w:line="240" w:lineRule="auto"/>
        <w:contextualSpacing/>
        <w:rPr>
          <w:rFonts w:ascii="Times New Roman" w:hAnsi="Times New Roman" w:cs="Times New Roman"/>
          <w:i/>
          <w:sz w:val="24"/>
          <w:szCs w:val="24"/>
        </w:rPr>
      </w:pPr>
    </w:p>
    <w:p w:rsidR="00C10EEA" w:rsidRDefault="00C10EEA" w:rsidP="007F214D">
      <w:pPr>
        <w:spacing w:line="240" w:lineRule="auto"/>
        <w:contextualSpacing/>
        <w:rPr>
          <w:rFonts w:ascii="Times New Roman" w:hAnsi="Times New Roman" w:cs="Times New Roman"/>
          <w:i/>
          <w:sz w:val="24"/>
          <w:szCs w:val="24"/>
        </w:rPr>
      </w:pPr>
    </w:p>
    <w:p w:rsidR="00C10EEA" w:rsidRDefault="00C10EEA" w:rsidP="007F214D">
      <w:pPr>
        <w:spacing w:line="240" w:lineRule="auto"/>
        <w:contextualSpacing/>
        <w:rPr>
          <w:rFonts w:ascii="Times New Roman" w:hAnsi="Times New Roman" w:cs="Times New Roman"/>
          <w:i/>
          <w:sz w:val="24"/>
          <w:szCs w:val="24"/>
        </w:rPr>
      </w:pPr>
    </w:p>
    <w:p w:rsidR="00C10EEA" w:rsidRDefault="00C10EEA" w:rsidP="007F214D">
      <w:pPr>
        <w:spacing w:line="240" w:lineRule="auto"/>
        <w:contextualSpacing/>
        <w:rPr>
          <w:rFonts w:ascii="Times New Roman" w:hAnsi="Times New Roman" w:cs="Times New Roman"/>
          <w:i/>
          <w:sz w:val="24"/>
          <w:szCs w:val="24"/>
        </w:rPr>
      </w:pPr>
    </w:p>
    <w:p w:rsidR="00C10EEA" w:rsidRDefault="00C10EEA" w:rsidP="007F214D">
      <w:pPr>
        <w:spacing w:line="240" w:lineRule="auto"/>
        <w:contextualSpacing/>
        <w:rPr>
          <w:rFonts w:ascii="Times New Roman" w:hAnsi="Times New Roman" w:cs="Times New Roman"/>
          <w:i/>
          <w:sz w:val="24"/>
          <w:szCs w:val="24"/>
        </w:rPr>
      </w:pPr>
    </w:p>
    <w:p w:rsidR="00C10EEA" w:rsidRDefault="00C10EEA" w:rsidP="007F214D">
      <w:pPr>
        <w:spacing w:line="240" w:lineRule="auto"/>
        <w:contextualSpacing/>
        <w:rPr>
          <w:rFonts w:ascii="Times New Roman" w:hAnsi="Times New Roman" w:cs="Times New Roman"/>
          <w:i/>
          <w:sz w:val="24"/>
          <w:szCs w:val="24"/>
        </w:rPr>
      </w:pPr>
    </w:p>
    <w:p w:rsidR="00C10EEA" w:rsidRDefault="00C10EEA" w:rsidP="007F214D">
      <w:pPr>
        <w:spacing w:line="240" w:lineRule="auto"/>
        <w:contextualSpacing/>
        <w:rPr>
          <w:rFonts w:ascii="Times New Roman" w:hAnsi="Times New Roman" w:cs="Times New Roman"/>
          <w:i/>
          <w:sz w:val="24"/>
          <w:szCs w:val="24"/>
        </w:rPr>
      </w:pPr>
    </w:p>
    <w:p w:rsidR="00C10EEA" w:rsidRDefault="00C10EEA" w:rsidP="007F214D">
      <w:pPr>
        <w:spacing w:line="240" w:lineRule="auto"/>
        <w:contextualSpacing/>
        <w:rPr>
          <w:rFonts w:ascii="Times New Roman" w:hAnsi="Times New Roman" w:cs="Times New Roman"/>
          <w:i/>
          <w:sz w:val="24"/>
          <w:szCs w:val="24"/>
        </w:rPr>
      </w:pPr>
    </w:p>
    <w:p w:rsidR="00C10EEA" w:rsidRDefault="00C10EEA" w:rsidP="007F214D">
      <w:pPr>
        <w:spacing w:line="240" w:lineRule="auto"/>
        <w:contextualSpacing/>
        <w:rPr>
          <w:rFonts w:ascii="Times New Roman" w:hAnsi="Times New Roman" w:cs="Times New Roman"/>
          <w:i/>
          <w:sz w:val="24"/>
          <w:szCs w:val="24"/>
        </w:rPr>
      </w:pPr>
    </w:p>
    <w:p w:rsidR="00C10EEA" w:rsidRDefault="00C10EEA" w:rsidP="007F214D">
      <w:pPr>
        <w:spacing w:line="240" w:lineRule="auto"/>
        <w:contextualSpacing/>
        <w:rPr>
          <w:rFonts w:ascii="Times New Roman" w:hAnsi="Times New Roman" w:cs="Times New Roman"/>
          <w:i/>
          <w:sz w:val="24"/>
          <w:szCs w:val="24"/>
        </w:rPr>
      </w:pPr>
    </w:p>
    <w:p w:rsidR="00C10EEA" w:rsidRDefault="00C10EEA" w:rsidP="007F214D">
      <w:pPr>
        <w:spacing w:line="240" w:lineRule="auto"/>
        <w:contextualSpacing/>
        <w:rPr>
          <w:rFonts w:ascii="Times New Roman" w:hAnsi="Times New Roman" w:cs="Times New Roman"/>
          <w:i/>
          <w:sz w:val="24"/>
          <w:szCs w:val="24"/>
        </w:rPr>
      </w:pPr>
    </w:p>
    <w:p w:rsidR="00C10EEA" w:rsidRDefault="00C10EEA" w:rsidP="007F214D">
      <w:pPr>
        <w:spacing w:line="240" w:lineRule="auto"/>
        <w:contextualSpacing/>
        <w:rPr>
          <w:rFonts w:ascii="Times New Roman" w:hAnsi="Times New Roman" w:cs="Times New Roman"/>
          <w:i/>
          <w:sz w:val="24"/>
          <w:szCs w:val="24"/>
        </w:rPr>
      </w:pPr>
    </w:p>
    <w:p w:rsidR="00C10EEA" w:rsidRDefault="00C10EEA" w:rsidP="007F214D">
      <w:pPr>
        <w:spacing w:line="240" w:lineRule="auto"/>
        <w:contextualSpacing/>
        <w:rPr>
          <w:rFonts w:ascii="Times New Roman" w:hAnsi="Times New Roman" w:cs="Times New Roman"/>
          <w:i/>
          <w:sz w:val="24"/>
          <w:szCs w:val="24"/>
        </w:rPr>
      </w:pPr>
    </w:p>
    <w:p w:rsidR="00C10EEA" w:rsidRDefault="00C10EEA" w:rsidP="007F214D">
      <w:pPr>
        <w:spacing w:line="240" w:lineRule="auto"/>
        <w:contextualSpacing/>
        <w:rPr>
          <w:rFonts w:ascii="Times New Roman" w:hAnsi="Times New Roman" w:cs="Times New Roman"/>
          <w:i/>
          <w:sz w:val="24"/>
          <w:szCs w:val="24"/>
        </w:rPr>
      </w:pPr>
    </w:p>
    <w:p w:rsidR="00C10EEA" w:rsidRDefault="00C10EEA" w:rsidP="007F214D">
      <w:pPr>
        <w:spacing w:line="240" w:lineRule="auto"/>
        <w:contextualSpacing/>
        <w:rPr>
          <w:rFonts w:ascii="Times New Roman" w:hAnsi="Times New Roman" w:cs="Times New Roman"/>
          <w:i/>
          <w:sz w:val="24"/>
          <w:szCs w:val="24"/>
        </w:rPr>
      </w:pPr>
    </w:p>
    <w:p w:rsidR="00C10EEA" w:rsidRPr="007F214D" w:rsidRDefault="00C10EEA" w:rsidP="007F214D">
      <w:pPr>
        <w:spacing w:line="240" w:lineRule="auto"/>
        <w:contextualSpacing/>
        <w:rPr>
          <w:rFonts w:ascii="Times New Roman" w:hAnsi="Times New Roman" w:cs="Times New Roman"/>
          <w:i/>
          <w:sz w:val="24"/>
          <w:szCs w:val="24"/>
        </w:rPr>
      </w:pPr>
    </w:p>
    <w:p w:rsidR="00552361" w:rsidRPr="007F214D" w:rsidRDefault="00552361" w:rsidP="007F214D">
      <w:pPr>
        <w:spacing w:line="240" w:lineRule="auto"/>
        <w:contextualSpacing/>
        <w:rPr>
          <w:rFonts w:ascii="Times New Roman" w:hAnsi="Times New Roman" w:cs="Times New Roman"/>
          <w:sz w:val="24"/>
          <w:szCs w:val="24"/>
          <w:lang w:eastAsia="ru-RU"/>
        </w:rPr>
      </w:pPr>
    </w:p>
    <w:tbl>
      <w:tblPr>
        <w:tblStyle w:val="ac"/>
        <w:tblpPr w:leftFromText="180" w:rightFromText="180" w:vertAnchor="text" w:horzAnchor="margin" w:tblpXSpec="right" w:tblpY="-26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64"/>
      </w:tblGrid>
      <w:tr w:rsidR="0010322C" w:rsidRPr="007F214D" w:rsidTr="00097C47">
        <w:tc>
          <w:tcPr>
            <w:tcW w:w="3764" w:type="dxa"/>
          </w:tcPr>
          <w:p w:rsidR="0010322C" w:rsidRPr="007F214D" w:rsidRDefault="0010322C" w:rsidP="007F214D">
            <w:pPr>
              <w:contextualSpacing/>
              <w:rPr>
                <w:rFonts w:ascii="Times New Roman" w:hAnsi="Times New Roman" w:cs="Times New Roman"/>
                <w:sz w:val="24"/>
                <w:szCs w:val="24"/>
              </w:rPr>
            </w:pPr>
            <w:r w:rsidRPr="007F214D">
              <w:rPr>
                <w:rFonts w:ascii="Times New Roman" w:hAnsi="Times New Roman" w:cs="Times New Roman"/>
                <w:sz w:val="24"/>
                <w:szCs w:val="24"/>
              </w:rPr>
              <w:lastRenderedPageBreak/>
              <w:t>УТВЕРЖДАЮ</w:t>
            </w:r>
          </w:p>
          <w:p w:rsidR="0010322C" w:rsidRPr="007F214D" w:rsidRDefault="0010322C" w:rsidP="007F214D">
            <w:pPr>
              <w:contextualSpacing/>
              <w:jc w:val="both"/>
              <w:rPr>
                <w:rFonts w:ascii="Times New Roman" w:hAnsi="Times New Roman" w:cs="Times New Roman"/>
                <w:sz w:val="24"/>
                <w:szCs w:val="24"/>
              </w:rPr>
            </w:pPr>
            <w:r w:rsidRPr="007F214D">
              <w:rPr>
                <w:rFonts w:ascii="Times New Roman" w:hAnsi="Times New Roman" w:cs="Times New Roman"/>
                <w:sz w:val="24"/>
                <w:szCs w:val="24"/>
              </w:rPr>
              <w:t>Директор МБОУ «КСОШ»</w:t>
            </w:r>
          </w:p>
          <w:p w:rsidR="0010322C" w:rsidRPr="007F214D" w:rsidRDefault="0010322C" w:rsidP="007F214D">
            <w:pPr>
              <w:contextualSpacing/>
              <w:rPr>
                <w:rFonts w:ascii="Times New Roman" w:hAnsi="Times New Roman" w:cs="Times New Roman"/>
                <w:sz w:val="24"/>
                <w:szCs w:val="24"/>
              </w:rPr>
            </w:pPr>
            <w:r w:rsidRPr="007F214D">
              <w:rPr>
                <w:rFonts w:ascii="Times New Roman" w:hAnsi="Times New Roman" w:cs="Times New Roman"/>
                <w:sz w:val="24"/>
                <w:szCs w:val="24"/>
              </w:rPr>
              <w:t>______________ И.А.Михеева</w:t>
            </w:r>
          </w:p>
        </w:tc>
      </w:tr>
    </w:tbl>
    <w:p w:rsidR="00552361" w:rsidRPr="007F214D" w:rsidRDefault="00552361" w:rsidP="007F214D">
      <w:pPr>
        <w:spacing w:line="240" w:lineRule="auto"/>
        <w:contextualSpacing/>
        <w:rPr>
          <w:rFonts w:ascii="Times New Roman" w:hAnsi="Times New Roman" w:cs="Times New Roman"/>
          <w:sz w:val="24"/>
          <w:szCs w:val="24"/>
          <w:lang w:eastAsia="ru-RU"/>
        </w:rPr>
      </w:pPr>
    </w:p>
    <w:p w:rsidR="00552361" w:rsidRPr="007F214D" w:rsidRDefault="00552361" w:rsidP="007F214D">
      <w:pPr>
        <w:spacing w:line="240" w:lineRule="auto"/>
        <w:contextualSpacing/>
        <w:rPr>
          <w:rFonts w:ascii="Times New Roman" w:hAnsi="Times New Roman" w:cs="Times New Roman"/>
          <w:sz w:val="24"/>
          <w:szCs w:val="24"/>
          <w:lang w:eastAsia="ru-RU"/>
        </w:rPr>
      </w:pPr>
    </w:p>
    <w:p w:rsidR="00A94A31" w:rsidRPr="007F214D" w:rsidRDefault="00A94A31" w:rsidP="007F214D">
      <w:pPr>
        <w:spacing w:line="240" w:lineRule="auto"/>
        <w:contextualSpacing/>
        <w:rPr>
          <w:rFonts w:ascii="Times New Roman" w:hAnsi="Times New Roman" w:cs="Times New Roman"/>
          <w:sz w:val="24"/>
          <w:szCs w:val="24"/>
          <w:lang w:eastAsia="ru-RU"/>
        </w:rPr>
      </w:pPr>
    </w:p>
    <w:p w:rsidR="0010322C" w:rsidRPr="007F214D" w:rsidRDefault="0010322C" w:rsidP="007F214D">
      <w:pPr>
        <w:spacing w:line="240" w:lineRule="auto"/>
        <w:contextualSpacing/>
        <w:jc w:val="center"/>
        <w:rPr>
          <w:rFonts w:ascii="Times New Roman" w:hAnsi="Times New Roman" w:cs="Times New Roman"/>
          <w:sz w:val="24"/>
          <w:szCs w:val="24"/>
          <w:lang w:eastAsia="ru-RU"/>
        </w:rPr>
      </w:pPr>
    </w:p>
    <w:p w:rsidR="00C201EE" w:rsidRPr="007F214D" w:rsidRDefault="0010322C" w:rsidP="007F214D">
      <w:pPr>
        <w:spacing w:line="240" w:lineRule="auto"/>
        <w:contextualSpacing/>
        <w:jc w:val="center"/>
        <w:rPr>
          <w:rFonts w:ascii="Times New Roman" w:hAnsi="Times New Roman" w:cs="Times New Roman"/>
          <w:b/>
          <w:sz w:val="24"/>
          <w:szCs w:val="24"/>
        </w:rPr>
      </w:pPr>
      <w:r w:rsidRPr="007F214D">
        <w:rPr>
          <w:rFonts w:ascii="Times New Roman" w:hAnsi="Times New Roman" w:cs="Times New Roman"/>
          <w:b/>
          <w:sz w:val="24"/>
          <w:szCs w:val="24"/>
        </w:rPr>
        <w:t>ПОЛОЖЕНИЕ</w:t>
      </w:r>
    </w:p>
    <w:p w:rsidR="00C201EE" w:rsidRPr="007F214D" w:rsidRDefault="0010322C" w:rsidP="007F214D">
      <w:pPr>
        <w:spacing w:line="240" w:lineRule="auto"/>
        <w:contextualSpacing/>
        <w:jc w:val="center"/>
        <w:rPr>
          <w:rFonts w:ascii="Times New Roman" w:hAnsi="Times New Roman" w:cs="Times New Roman"/>
          <w:b/>
          <w:sz w:val="24"/>
          <w:szCs w:val="24"/>
        </w:rPr>
      </w:pPr>
      <w:r w:rsidRPr="007F214D">
        <w:rPr>
          <w:rFonts w:ascii="Times New Roman" w:hAnsi="Times New Roman" w:cs="Times New Roman"/>
          <w:b/>
          <w:sz w:val="24"/>
          <w:szCs w:val="24"/>
        </w:rPr>
        <w:t>О ПОРТФОЛИО  ОБУЧАЮЩИХСЯ</w:t>
      </w:r>
    </w:p>
    <w:p w:rsidR="00C201EE" w:rsidRPr="007F214D" w:rsidRDefault="0010322C" w:rsidP="007F214D">
      <w:pPr>
        <w:spacing w:line="240" w:lineRule="auto"/>
        <w:contextualSpacing/>
        <w:jc w:val="center"/>
        <w:rPr>
          <w:rFonts w:ascii="Times New Roman" w:hAnsi="Times New Roman" w:cs="Times New Roman"/>
          <w:b/>
          <w:sz w:val="24"/>
          <w:szCs w:val="24"/>
        </w:rPr>
      </w:pPr>
      <w:r w:rsidRPr="007F214D">
        <w:rPr>
          <w:rFonts w:ascii="Times New Roman" w:hAnsi="Times New Roman" w:cs="Times New Roman"/>
          <w:b/>
          <w:sz w:val="24"/>
          <w:szCs w:val="24"/>
        </w:rPr>
        <w:t>МБОУ «КОЙНАССКАЯ СРЕДНЯЯ ОБЩЕОБРАЗОВАТЕЛЬНАЯ ШКОЛА»</w:t>
      </w:r>
    </w:p>
    <w:p w:rsidR="00FF63FB" w:rsidRPr="007F214D" w:rsidRDefault="00FF63FB" w:rsidP="007F214D">
      <w:pPr>
        <w:spacing w:line="240" w:lineRule="auto"/>
        <w:contextualSpacing/>
        <w:jc w:val="center"/>
        <w:rPr>
          <w:rFonts w:ascii="Times New Roman" w:hAnsi="Times New Roman" w:cs="Times New Roman"/>
          <w:b/>
          <w:sz w:val="24"/>
          <w:szCs w:val="24"/>
        </w:rPr>
      </w:pPr>
    </w:p>
    <w:p w:rsidR="00C201EE" w:rsidRPr="007F214D" w:rsidRDefault="00C201EE" w:rsidP="007F214D">
      <w:pPr>
        <w:spacing w:after="0" w:line="240" w:lineRule="auto"/>
        <w:ind w:firstLine="708"/>
        <w:contextualSpacing/>
        <w:jc w:val="both"/>
        <w:rPr>
          <w:rFonts w:ascii="Times New Roman" w:hAnsi="Times New Roman" w:cs="Times New Roman"/>
          <w:sz w:val="24"/>
          <w:szCs w:val="24"/>
        </w:rPr>
      </w:pPr>
      <w:r w:rsidRPr="007F214D">
        <w:rPr>
          <w:rFonts w:ascii="Times New Roman" w:hAnsi="Times New Roman" w:cs="Times New Roman"/>
          <w:sz w:val="24"/>
          <w:szCs w:val="24"/>
        </w:rPr>
        <w:t>1.    Общие положения</w:t>
      </w:r>
    </w:p>
    <w:p w:rsidR="00C201EE" w:rsidRPr="007F214D" w:rsidRDefault="00C201EE" w:rsidP="007F214D">
      <w:pPr>
        <w:spacing w:after="0"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1.1.</w:t>
      </w:r>
      <w:r w:rsidRPr="007F214D">
        <w:rPr>
          <w:rFonts w:ascii="Times New Roman" w:hAnsi="Times New Roman" w:cs="Times New Roman"/>
          <w:sz w:val="24"/>
          <w:szCs w:val="24"/>
        </w:rPr>
        <w:tab/>
        <w:t xml:space="preserve">Настоящее Положение разработано в соответствии с Федеральным законом от 29.12.2012 N 273-ФЗ "Об образовании в Российской Федерации", федеральным государственным образовательным стандартом начального общего образования  (Приказ МО и науки РФ от 06.10.2009 года № 373), федеральным государственным образовательным стандартом основного общего  образования  (Приказ Министерства образования и науки РФ № 1897 от 17.12.2010г.)    в целях создания условий для введения и реализации федеральных государственных образовательных стандартов общего образования. </w:t>
      </w:r>
    </w:p>
    <w:p w:rsidR="00C201EE" w:rsidRPr="007F214D" w:rsidRDefault="00C201EE" w:rsidP="007F214D">
      <w:pPr>
        <w:spacing w:after="0"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 xml:space="preserve">1.2. </w:t>
      </w:r>
      <w:proofErr w:type="spellStart"/>
      <w:r w:rsidRPr="007F214D">
        <w:rPr>
          <w:rFonts w:ascii="Times New Roman" w:hAnsi="Times New Roman" w:cs="Times New Roman"/>
          <w:sz w:val="24"/>
          <w:szCs w:val="24"/>
        </w:rPr>
        <w:t>Портфолио</w:t>
      </w:r>
      <w:proofErr w:type="spellEnd"/>
      <w:r w:rsidRPr="007F214D">
        <w:rPr>
          <w:rFonts w:ascii="Times New Roman" w:hAnsi="Times New Roman" w:cs="Times New Roman"/>
          <w:sz w:val="24"/>
          <w:szCs w:val="24"/>
        </w:rPr>
        <w:t xml:space="preserve"> ученика – это индивидуальная папка ученика, в которой фиксируются, накапливаются, оцениваются индивидуальные достижения в разнообразных видах деятельности: учебной, творческой, социальной, коммуникативной за учебный год и за весь период  его обучения в школе. </w:t>
      </w:r>
    </w:p>
    <w:p w:rsidR="00C201EE" w:rsidRPr="007F214D" w:rsidRDefault="00C201EE" w:rsidP="007F214D">
      <w:pPr>
        <w:spacing w:after="0"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 xml:space="preserve">1.3.Портфолио ученика – это комплекс документов, представляющих совокупность сертифицированных и </w:t>
      </w:r>
      <w:proofErr w:type="spellStart"/>
      <w:r w:rsidRPr="007F214D">
        <w:rPr>
          <w:rFonts w:ascii="Times New Roman" w:hAnsi="Times New Roman" w:cs="Times New Roman"/>
          <w:sz w:val="24"/>
          <w:szCs w:val="24"/>
        </w:rPr>
        <w:t>несертифицированных</w:t>
      </w:r>
      <w:proofErr w:type="spellEnd"/>
      <w:r w:rsidRPr="007F214D">
        <w:rPr>
          <w:rFonts w:ascii="Times New Roman" w:hAnsi="Times New Roman" w:cs="Times New Roman"/>
          <w:sz w:val="24"/>
          <w:szCs w:val="24"/>
        </w:rPr>
        <w:t xml:space="preserve"> индивидуальных учебных достижений, выполняющих роль индивидуальной накопительной оценки, которая является основой для определения образовательного рейтинга учащихся.</w:t>
      </w:r>
    </w:p>
    <w:p w:rsidR="00C201EE" w:rsidRPr="007F214D" w:rsidRDefault="00C201EE" w:rsidP="007F214D">
      <w:pPr>
        <w:spacing w:after="0"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 xml:space="preserve">1.4. Важной задачей </w:t>
      </w:r>
      <w:proofErr w:type="spellStart"/>
      <w:r w:rsidRPr="007F214D">
        <w:rPr>
          <w:rFonts w:ascii="Times New Roman" w:hAnsi="Times New Roman" w:cs="Times New Roman"/>
          <w:sz w:val="24"/>
          <w:szCs w:val="24"/>
        </w:rPr>
        <w:t>портфолио</w:t>
      </w:r>
      <w:proofErr w:type="spellEnd"/>
      <w:r w:rsidRPr="007F214D">
        <w:rPr>
          <w:rFonts w:ascii="Times New Roman" w:hAnsi="Times New Roman" w:cs="Times New Roman"/>
          <w:sz w:val="24"/>
          <w:szCs w:val="24"/>
        </w:rPr>
        <w:t xml:space="preserve"> ученика является привитие учащимся навыков самооценки, привлечение внимания родителей к успехам своих детей и вовлечение их в сотрудничество с учителем и самими учащимися. </w:t>
      </w:r>
    </w:p>
    <w:p w:rsidR="00C201EE" w:rsidRPr="007F214D" w:rsidRDefault="00C201EE" w:rsidP="007F214D">
      <w:pPr>
        <w:spacing w:after="0"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1.5.Портфолио  ученика дополняет  традиционные  контрольно-оценочные средства  и позволяет учитывать  результаты, достигнутые обучающимися в разнообразных видах деятельности: учебной, творческой, социальной, коммуникативной и других.</w:t>
      </w:r>
    </w:p>
    <w:p w:rsidR="00C201EE" w:rsidRPr="007F214D" w:rsidRDefault="00C201EE" w:rsidP="007F214D">
      <w:pPr>
        <w:spacing w:after="0" w:line="240" w:lineRule="auto"/>
        <w:ind w:firstLine="708"/>
        <w:contextualSpacing/>
        <w:jc w:val="both"/>
        <w:rPr>
          <w:rFonts w:ascii="Times New Roman" w:hAnsi="Times New Roman" w:cs="Times New Roman"/>
          <w:sz w:val="24"/>
          <w:szCs w:val="24"/>
        </w:rPr>
      </w:pPr>
      <w:r w:rsidRPr="007F214D">
        <w:rPr>
          <w:rFonts w:ascii="Times New Roman" w:hAnsi="Times New Roman" w:cs="Times New Roman"/>
          <w:sz w:val="24"/>
          <w:szCs w:val="24"/>
        </w:rPr>
        <w:t xml:space="preserve">2.     Структура </w:t>
      </w:r>
      <w:proofErr w:type="spellStart"/>
      <w:r w:rsidRPr="007F214D">
        <w:rPr>
          <w:rFonts w:ascii="Times New Roman" w:hAnsi="Times New Roman" w:cs="Times New Roman"/>
          <w:sz w:val="24"/>
          <w:szCs w:val="24"/>
        </w:rPr>
        <w:t>портфолио</w:t>
      </w:r>
      <w:proofErr w:type="spellEnd"/>
    </w:p>
    <w:p w:rsidR="00C201EE" w:rsidRPr="007F214D" w:rsidRDefault="00C201EE" w:rsidP="007F214D">
      <w:pPr>
        <w:spacing w:after="0"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«Общие данные личности»:</w:t>
      </w:r>
    </w:p>
    <w:p w:rsidR="00C201EE" w:rsidRPr="007F214D" w:rsidRDefault="00C201EE" w:rsidP="007F214D">
      <w:pPr>
        <w:spacing w:after="0"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первый (титульный) лист (фамилия, имя, отчество, год рождения) (Приложение 1);</w:t>
      </w:r>
    </w:p>
    <w:p w:rsidR="00C201EE" w:rsidRPr="007F214D" w:rsidRDefault="00C201EE" w:rsidP="007F214D">
      <w:pPr>
        <w:spacing w:after="0" w:line="240" w:lineRule="auto"/>
        <w:contextualSpacing/>
        <w:jc w:val="both"/>
        <w:rPr>
          <w:rFonts w:ascii="Times New Roman" w:hAnsi="Times New Roman" w:cs="Times New Roman"/>
          <w:sz w:val="24"/>
          <w:szCs w:val="24"/>
        </w:rPr>
      </w:pPr>
      <w:proofErr w:type="spellStart"/>
      <w:r w:rsidRPr="007F214D">
        <w:rPr>
          <w:rFonts w:ascii="Times New Roman" w:hAnsi="Times New Roman" w:cs="Times New Roman"/>
          <w:sz w:val="24"/>
          <w:szCs w:val="24"/>
        </w:rPr>
        <w:t>самопрезентация</w:t>
      </w:r>
      <w:proofErr w:type="spellEnd"/>
      <w:r w:rsidRPr="007F214D">
        <w:rPr>
          <w:rFonts w:ascii="Times New Roman" w:hAnsi="Times New Roman" w:cs="Times New Roman"/>
          <w:sz w:val="24"/>
          <w:szCs w:val="24"/>
        </w:rPr>
        <w:t>, резюме, автобиография (по выбору учащегося).</w:t>
      </w:r>
    </w:p>
    <w:p w:rsidR="00C201EE" w:rsidRPr="007F214D" w:rsidRDefault="00C201EE" w:rsidP="007F214D">
      <w:pPr>
        <w:spacing w:after="0"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«Результаты учебной  деятельности» (Приложение 2)</w:t>
      </w:r>
    </w:p>
    <w:p w:rsidR="00C201EE" w:rsidRPr="007F214D" w:rsidRDefault="0010322C" w:rsidP="007F214D">
      <w:pPr>
        <w:spacing w:after="0"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 xml:space="preserve"> «Перечень моих достижений» (</w:t>
      </w:r>
      <w:r w:rsidR="00C201EE" w:rsidRPr="007F214D">
        <w:rPr>
          <w:rFonts w:ascii="Times New Roman" w:hAnsi="Times New Roman" w:cs="Times New Roman"/>
          <w:sz w:val="24"/>
          <w:szCs w:val="24"/>
        </w:rPr>
        <w:t xml:space="preserve">Приложение 2): </w:t>
      </w:r>
    </w:p>
    <w:p w:rsidR="00C201EE" w:rsidRPr="007F214D" w:rsidRDefault="00C201EE" w:rsidP="007F214D">
      <w:pPr>
        <w:pStyle w:val="a9"/>
        <w:numPr>
          <w:ilvl w:val="0"/>
          <w:numId w:val="232"/>
        </w:numPr>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исследовательские проекты, статьи, творческие работы и др.;</w:t>
      </w:r>
    </w:p>
    <w:p w:rsidR="00C201EE" w:rsidRPr="007F214D" w:rsidRDefault="00C201EE" w:rsidP="007F214D">
      <w:pPr>
        <w:pStyle w:val="a9"/>
        <w:numPr>
          <w:ilvl w:val="0"/>
          <w:numId w:val="232"/>
        </w:numPr>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участие в конкурсах, конференциях, олимпиадах, соревнованиях и т.д.</w:t>
      </w:r>
    </w:p>
    <w:p w:rsidR="00C201EE" w:rsidRPr="007F214D" w:rsidRDefault="00C201EE" w:rsidP="007F214D">
      <w:pPr>
        <w:pStyle w:val="a9"/>
        <w:numPr>
          <w:ilvl w:val="0"/>
          <w:numId w:val="232"/>
        </w:numPr>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грамоты, дипломы, свидетельства, удостоверения, сертификаты и другие документы, демонстрирующие высокую результативность в той или иной области деятельности;</w:t>
      </w:r>
    </w:p>
    <w:p w:rsidR="00C201EE" w:rsidRPr="007F214D" w:rsidRDefault="00C201EE" w:rsidP="007F214D">
      <w:pPr>
        <w:pStyle w:val="a9"/>
        <w:numPr>
          <w:ilvl w:val="0"/>
          <w:numId w:val="232"/>
        </w:numPr>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фотографии, вырезки, копии из средств массовой информации: газет, журналов и других изданий;</w:t>
      </w:r>
    </w:p>
    <w:p w:rsidR="0010322C" w:rsidRPr="007F214D" w:rsidRDefault="00C201EE" w:rsidP="007F214D">
      <w:pPr>
        <w:pStyle w:val="a9"/>
        <w:numPr>
          <w:ilvl w:val="0"/>
          <w:numId w:val="232"/>
        </w:numPr>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 xml:space="preserve">информация, подтверждающая личную учебную инициативу: курсы, тренинги, трудовой опыт; </w:t>
      </w:r>
    </w:p>
    <w:p w:rsidR="0010322C" w:rsidRPr="007F214D" w:rsidRDefault="00C201EE" w:rsidP="007F214D">
      <w:pPr>
        <w:pStyle w:val="a9"/>
        <w:numPr>
          <w:ilvl w:val="0"/>
          <w:numId w:val="232"/>
        </w:numPr>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отзывы;</w:t>
      </w:r>
    </w:p>
    <w:p w:rsidR="0010322C" w:rsidRPr="007F214D" w:rsidRDefault="00C201EE" w:rsidP="007F214D">
      <w:pPr>
        <w:pStyle w:val="a9"/>
        <w:numPr>
          <w:ilvl w:val="0"/>
          <w:numId w:val="232"/>
        </w:numPr>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рецензии с приложением работ;</w:t>
      </w:r>
    </w:p>
    <w:p w:rsidR="00C201EE" w:rsidRPr="007F214D" w:rsidRDefault="00C201EE" w:rsidP="007F214D">
      <w:pPr>
        <w:pStyle w:val="a9"/>
        <w:numPr>
          <w:ilvl w:val="0"/>
          <w:numId w:val="232"/>
        </w:numPr>
        <w:spacing w:after="0" w:line="240" w:lineRule="auto"/>
        <w:jc w:val="both"/>
        <w:rPr>
          <w:rFonts w:ascii="Times New Roman" w:hAnsi="Times New Roman" w:cs="Times New Roman"/>
          <w:sz w:val="24"/>
          <w:szCs w:val="24"/>
        </w:rPr>
      </w:pPr>
      <w:r w:rsidRPr="007F214D">
        <w:rPr>
          <w:rFonts w:ascii="Times New Roman" w:hAnsi="Times New Roman" w:cs="Times New Roman"/>
          <w:sz w:val="24"/>
          <w:szCs w:val="24"/>
        </w:rPr>
        <w:t>рекомендательные письма.</w:t>
      </w:r>
    </w:p>
    <w:p w:rsidR="00C201EE" w:rsidRPr="007F214D" w:rsidRDefault="00C201EE" w:rsidP="007F214D">
      <w:pPr>
        <w:spacing w:after="0" w:line="240" w:lineRule="auto"/>
        <w:ind w:firstLine="360"/>
        <w:contextualSpacing/>
        <w:jc w:val="both"/>
        <w:rPr>
          <w:rFonts w:ascii="Times New Roman" w:hAnsi="Times New Roman" w:cs="Times New Roman"/>
          <w:sz w:val="24"/>
          <w:szCs w:val="24"/>
        </w:rPr>
      </w:pPr>
      <w:r w:rsidRPr="007F214D">
        <w:rPr>
          <w:rFonts w:ascii="Times New Roman" w:hAnsi="Times New Roman" w:cs="Times New Roman"/>
          <w:sz w:val="24"/>
          <w:szCs w:val="24"/>
        </w:rPr>
        <w:t xml:space="preserve">3.   Оформление </w:t>
      </w:r>
      <w:proofErr w:type="spellStart"/>
      <w:r w:rsidRPr="007F214D">
        <w:rPr>
          <w:rFonts w:ascii="Times New Roman" w:hAnsi="Times New Roman" w:cs="Times New Roman"/>
          <w:sz w:val="24"/>
          <w:szCs w:val="24"/>
        </w:rPr>
        <w:t>портфолио</w:t>
      </w:r>
      <w:proofErr w:type="spellEnd"/>
    </w:p>
    <w:p w:rsidR="0010322C" w:rsidRPr="007F214D" w:rsidRDefault="00C201EE" w:rsidP="007F214D">
      <w:pPr>
        <w:spacing w:after="0"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lastRenderedPageBreak/>
        <w:t xml:space="preserve">3.1.  </w:t>
      </w:r>
      <w:proofErr w:type="spellStart"/>
      <w:r w:rsidRPr="007F214D">
        <w:rPr>
          <w:rFonts w:ascii="Times New Roman" w:hAnsi="Times New Roman" w:cs="Times New Roman"/>
          <w:sz w:val="24"/>
          <w:szCs w:val="24"/>
        </w:rPr>
        <w:t>Портфолио</w:t>
      </w:r>
      <w:proofErr w:type="spellEnd"/>
      <w:r w:rsidRPr="007F214D">
        <w:rPr>
          <w:rFonts w:ascii="Times New Roman" w:hAnsi="Times New Roman" w:cs="Times New Roman"/>
          <w:sz w:val="24"/>
          <w:szCs w:val="24"/>
        </w:rPr>
        <w:t xml:space="preserve"> оформляет обучающийся в соответствии со структурой, указанной в пункте 2 настоящего Положения, в папке с файлами и (или) в электронной форме. Обучающийся имеет право включать в </w:t>
      </w:r>
      <w:proofErr w:type="spellStart"/>
      <w:r w:rsidRPr="007F214D">
        <w:rPr>
          <w:rFonts w:ascii="Times New Roman" w:hAnsi="Times New Roman" w:cs="Times New Roman"/>
          <w:sz w:val="24"/>
          <w:szCs w:val="24"/>
        </w:rPr>
        <w:t>портфолио</w:t>
      </w:r>
      <w:proofErr w:type="spellEnd"/>
      <w:r w:rsidRPr="007F214D">
        <w:rPr>
          <w:rFonts w:ascii="Times New Roman" w:hAnsi="Times New Roman" w:cs="Times New Roman"/>
          <w:sz w:val="24"/>
          <w:szCs w:val="24"/>
        </w:rPr>
        <w:t xml:space="preserve"> дополнительные материалы, элементы оформления и т.п.</w:t>
      </w:r>
    </w:p>
    <w:p w:rsidR="00C201EE" w:rsidRPr="007F214D" w:rsidRDefault="00C201EE" w:rsidP="007F214D">
      <w:pPr>
        <w:spacing w:after="0"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 xml:space="preserve">3.2.    При оформлении </w:t>
      </w:r>
      <w:proofErr w:type="spellStart"/>
      <w:r w:rsidRPr="007F214D">
        <w:rPr>
          <w:rFonts w:ascii="Times New Roman" w:hAnsi="Times New Roman" w:cs="Times New Roman"/>
          <w:sz w:val="24"/>
          <w:szCs w:val="24"/>
        </w:rPr>
        <w:t>портфолио</w:t>
      </w:r>
      <w:proofErr w:type="spellEnd"/>
      <w:r w:rsidRPr="007F214D">
        <w:rPr>
          <w:rFonts w:ascii="Times New Roman" w:hAnsi="Times New Roman" w:cs="Times New Roman"/>
          <w:sz w:val="24"/>
          <w:szCs w:val="24"/>
        </w:rPr>
        <w:t xml:space="preserve"> должны соблюдаться следующие требования: </w:t>
      </w:r>
    </w:p>
    <w:p w:rsidR="00C201EE" w:rsidRPr="007F214D" w:rsidRDefault="00C201EE" w:rsidP="007F214D">
      <w:pPr>
        <w:spacing w:after="0"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 xml:space="preserve">  -    систематичность и регулярность ведения </w:t>
      </w:r>
      <w:proofErr w:type="spellStart"/>
      <w:r w:rsidRPr="007F214D">
        <w:rPr>
          <w:rFonts w:ascii="Times New Roman" w:hAnsi="Times New Roman" w:cs="Times New Roman"/>
          <w:sz w:val="24"/>
          <w:szCs w:val="24"/>
        </w:rPr>
        <w:t>портфолио</w:t>
      </w:r>
      <w:proofErr w:type="spellEnd"/>
      <w:r w:rsidRPr="007F214D">
        <w:rPr>
          <w:rFonts w:ascii="Times New Roman" w:hAnsi="Times New Roman" w:cs="Times New Roman"/>
          <w:sz w:val="24"/>
          <w:szCs w:val="24"/>
        </w:rPr>
        <w:t>;</w:t>
      </w:r>
    </w:p>
    <w:p w:rsidR="00C201EE" w:rsidRPr="007F214D" w:rsidRDefault="00C201EE" w:rsidP="007F214D">
      <w:pPr>
        <w:spacing w:after="0"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 xml:space="preserve">  -    достоверность сведений, представленных в </w:t>
      </w:r>
      <w:proofErr w:type="spellStart"/>
      <w:r w:rsidRPr="007F214D">
        <w:rPr>
          <w:rFonts w:ascii="Times New Roman" w:hAnsi="Times New Roman" w:cs="Times New Roman"/>
          <w:sz w:val="24"/>
          <w:szCs w:val="24"/>
        </w:rPr>
        <w:t>портфолио</w:t>
      </w:r>
      <w:proofErr w:type="spellEnd"/>
      <w:r w:rsidRPr="007F214D">
        <w:rPr>
          <w:rFonts w:ascii="Times New Roman" w:hAnsi="Times New Roman" w:cs="Times New Roman"/>
          <w:sz w:val="24"/>
          <w:szCs w:val="24"/>
        </w:rPr>
        <w:t>;</w:t>
      </w:r>
    </w:p>
    <w:p w:rsidR="00C201EE" w:rsidRPr="007F214D" w:rsidRDefault="00C201EE" w:rsidP="007F214D">
      <w:pPr>
        <w:spacing w:after="0"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 xml:space="preserve">  -    аккуратность и эстетичность оформления;</w:t>
      </w:r>
    </w:p>
    <w:p w:rsidR="00C201EE" w:rsidRPr="007F214D" w:rsidRDefault="00C201EE" w:rsidP="007F214D">
      <w:pPr>
        <w:spacing w:after="0"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 xml:space="preserve">  -    разборчивость при ведении записей;</w:t>
      </w:r>
    </w:p>
    <w:p w:rsidR="00C201EE" w:rsidRPr="007F214D" w:rsidRDefault="00C201EE" w:rsidP="007F214D">
      <w:pPr>
        <w:spacing w:after="0"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 xml:space="preserve">  -    целостность и эстетическая завершенность предоставленных материалов;</w:t>
      </w:r>
    </w:p>
    <w:p w:rsidR="00C201EE" w:rsidRPr="007F214D" w:rsidRDefault="00C201EE" w:rsidP="007F214D">
      <w:pPr>
        <w:spacing w:after="0"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 xml:space="preserve">  -    наглядность.</w:t>
      </w:r>
    </w:p>
    <w:p w:rsidR="00C201EE" w:rsidRPr="007F214D" w:rsidRDefault="00C201EE" w:rsidP="007F214D">
      <w:pPr>
        <w:spacing w:after="0"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 xml:space="preserve">3.3.  Индивидуальные образовательные достижения обучающегося и все необходимые сведения фиксируются в </w:t>
      </w:r>
      <w:proofErr w:type="spellStart"/>
      <w:r w:rsidRPr="007F214D">
        <w:rPr>
          <w:rFonts w:ascii="Times New Roman" w:hAnsi="Times New Roman" w:cs="Times New Roman"/>
          <w:sz w:val="24"/>
          <w:szCs w:val="24"/>
        </w:rPr>
        <w:t>портфолио</w:t>
      </w:r>
      <w:proofErr w:type="spellEnd"/>
      <w:r w:rsidRPr="007F214D">
        <w:rPr>
          <w:rFonts w:ascii="Times New Roman" w:hAnsi="Times New Roman" w:cs="Times New Roman"/>
          <w:sz w:val="24"/>
          <w:szCs w:val="24"/>
        </w:rPr>
        <w:t xml:space="preserve"> в течение года.</w:t>
      </w:r>
    </w:p>
    <w:p w:rsidR="00C201EE" w:rsidRPr="007F214D" w:rsidRDefault="00C201EE" w:rsidP="007F214D">
      <w:pPr>
        <w:spacing w:after="0"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 xml:space="preserve">3.4. По необходимости, работа учащихся с </w:t>
      </w:r>
      <w:proofErr w:type="spellStart"/>
      <w:r w:rsidRPr="007F214D">
        <w:rPr>
          <w:rFonts w:ascii="Times New Roman" w:hAnsi="Times New Roman" w:cs="Times New Roman"/>
          <w:sz w:val="24"/>
          <w:szCs w:val="24"/>
        </w:rPr>
        <w:t>портфолио</w:t>
      </w:r>
      <w:proofErr w:type="spellEnd"/>
      <w:r w:rsidRPr="007F214D">
        <w:rPr>
          <w:rFonts w:ascii="Times New Roman" w:hAnsi="Times New Roman" w:cs="Times New Roman"/>
          <w:sz w:val="24"/>
          <w:szCs w:val="24"/>
        </w:rPr>
        <w:t xml:space="preserve"> сопровождается помощью взрослых: педагогов, родителей, классных руководителей, в ходе совместной работы которых устанавливается отношения партнерства, сотрудничества. Это позволяет обучающимся постепенно развивать самостоятельность, брать на себя контроль и ответственность.</w:t>
      </w:r>
    </w:p>
    <w:p w:rsidR="00C201EE" w:rsidRPr="007F214D" w:rsidRDefault="00C201EE" w:rsidP="007F214D">
      <w:pPr>
        <w:spacing w:after="0" w:line="240" w:lineRule="auto"/>
        <w:ind w:firstLine="708"/>
        <w:contextualSpacing/>
        <w:jc w:val="both"/>
        <w:rPr>
          <w:rFonts w:ascii="Times New Roman" w:hAnsi="Times New Roman" w:cs="Times New Roman"/>
          <w:sz w:val="24"/>
          <w:szCs w:val="24"/>
        </w:rPr>
      </w:pPr>
      <w:r w:rsidRPr="007F214D">
        <w:rPr>
          <w:rFonts w:ascii="Times New Roman" w:hAnsi="Times New Roman" w:cs="Times New Roman"/>
          <w:sz w:val="24"/>
          <w:szCs w:val="24"/>
        </w:rPr>
        <w:t xml:space="preserve">4. Функциональные обязанности участников образовательного процесса при ведении </w:t>
      </w:r>
      <w:proofErr w:type="spellStart"/>
      <w:r w:rsidRPr="007F214D">
        <w:rPr>
          <w:rFonts w:ascii="Times New Roman" w:hAnsi="Times New Roman" w:cs="Times New Roman"/>
          <w:sz w:val="24"/>
          <w:szCs w:val="24"/>
        </w:rPr>
        <w:t>портфолио</w:t>
      </w:r>
      <w:proofErr w:type="spellEnd"/>
      <w:r w:rsidRPr="007F214D">
        <w:rPr>
          <w:rFonts w:ascii="Times New Roman" w:hAnsi="Times New Roman" w:cs="Times New Roman"/>
          <w:sz w:val="24"/>
          <w:szCs w:val="24"/>
        </w:rPr>
        <w:t xml:space="preserve"> обучающегося</w:t>
      </w:r>
    </w:p>
    <w:p w:rsidR="00C201EE" w:rsidRPr="007F214D" w:rsidRDefault="00C201EE" w:rsidP="007F214D">
      <w:pPr>
        <w:spacing w:after="0"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 xml:space="preserve">4.1.  В формировании </w:t>
      </w:r>
      <w:proofErr w:type="spellStart"/>
      <w:r w:rsidRPr="007F214D">
        <w:rPr>
          <w:rFonts w:ascii="Times New Roman" w:hAnsi="Times New Roman" w:cs="Times New Roman"/>
          <w:sz w:val="24"/>
          <w:szCs w:val="24"/>
        </w:rPr>
        <w:t>портфолио</w:t>
      </w:r>
      <w:proofErr w:type="spellEnd"/>
      <w:r w:rsidRPr="007F214D">
        <w:rPr>
          <w:rFonts w:ascii="Times New Roman" w:hAnsi="Times New Roman" w:cs="Times New Roman"/>
          <w:sz w:val="24"/>
          <w:szCs w:val="24"/>
        </w:rPr>
        <w:t xml:space="preserve"> участвуют обучающиеся, родители обучающихся, классный руководитель, учителя-предметники, педагог-психолог, социальный педагог, педагоги дополнительного образования, заместители руководителя ОУ.</w:t>
      </w:r>
    </w:p>
    <w:p w:rsidR="00C201EE" w:rsidRPr="007F214D" w:rsidRDefault="00C201EE" w:rsidP="007F214D">
      <w:pPr>
        <w:spacing w:after="0"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 xml:space="preserve">4.2.  При формировании </w:t>
      </w:r>
      <w:proofErr w:type="spellStart"/>
      <w:r w:rsidRPr="007F214D">
        <w:rPr>
          <w:rFonts w:ascii="Times New Roman" w:hAnsi="Times New Roman" w:cs="Times New Roman"/>
          <w:sz w:val="24"/>
          <w:szCs w:val="24"/>
        </w:rPr>
        <w:t>портфолио</w:t>
      </w:r>
      <w:proofErr w:type="spellEnd"/>
      <w:r w:rsidRPr="007F214D">
        <w:rPr>
          <w:rFonts w:ascii="Times New Roman" w:hAnsi="Times New Roman" w:cs="Times New Roman"/>
          <w:sz w:val="24"/>
          <w:szCs w:val="24"/>
        </w:rPr>
        <w:t xml:space="preserve"> функциональные обязанности между участниками образовательного процесса распределяются следующим образом:</w:t>
      </w:r>
    </w:p>
    <w:p w:rsidR="00C201EE" w:rsidRPr="007F214D" w:rsidRDefault="00C201EE" w:rsidP="007F214D">
      <w:pPr>
        <w:spacing w:after="0"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 xml:space="preserve">1)    обучающийся ведет работу по формированию и заполнению </w:t>
      </w:r>
      <w:proofErr w:type="spellStart"/>
      <w:r w:rsidRPr="007F214D">
        <w:rPr>
          <w:rFonts w:ascii="Times New Roman" w:hAnsi="Times New Roman" w:cs="Times New Roman"/>
          <w:sz w:val="24"/>
          <w:szCs w:val="24"/>
        </w:rPr>
        <w:t>портфолио</w:t>
      </w:r>
      <w:proofErr w:type="spellEnd"/>
      <w:r w:rsidRPr="007F214D">
        <w:rPr>
          <w:rFonts w:ascii="Times New Roman" w:hAnsi="Times New Roman" w:cs="Times New Roman"/>
          <w:sz w:val="24"/>
          <w:szCs w:val="24"/>
        </w:rPr>
        <w:t>;</w:t>
      </w:r>
    </w:p>
    <w:p w:rsidR="00C201EE" w:rsidRPr="007F214D" w:rsidRDefault="00C201EE" w:rsidP="007F214D">
      <w:pPr>
        <w:spacing w:after="0"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 xml:space="preserve">2) директор ОУ разрабатывает и утверждает нормативную правовую базу, обеспечивающую ведение </w:t>
      </w:r>
      <w:proofErr w:type="spellStart"/>
      <w:r w:rsidRPr="007F214D">
        <w:rPr>
          <w:rFonts w:ascii="Times New Roman" w:hAnsi="Times New Roman" w:cs="Times New Roman"/>
          <w:sz w:val="24"/>
          <w:szCs w:val="24"/>
        </w:rPr>
        <w:t>портфолио</w:t>
      </w:r>
      <w:proofErr w:type="spellEnd"/>
      <w:r w:rsidRPr="007F214D">
        <w:rPr>
          <w:rFonts w:ascii="Times New Roman" w:hAnsi="Times New Roman" w:cs="Times New Roman"/>
          <w:sz w:val="24"/>
          <w:szCs w:val="24"/>
        </w:rPr>
        <w:t xml:space="preserve">; распределяет обязанности участников образовательного процесса по данному направлению деятельности; создает условия для мотивации педагогических работников к работе по новой системе оценивания; осуществляет общее руководство деятельностью педагогического коллектива по реализации технологии </w:t>
      </w:r>
      <w:proofErr w:type="spellStart"/>
      <w:r w:rsidRPr="007F214D">
        <w:rPr>
          <w:rFonts w:ascii="Times New Roman" w:hAnsi="Times New Roman" w:cs="Times New Roman"/>
          <w:sz w:val="24"/>
          <w:szCs w:val="24"/>
        </w:rPr>
        <w:t>портфолио</w:t>
      </w:r>
      <w:proofErr w:type="spellEnd"/>
      <w:r w:rsidRPr="007F214D">
        <w:rPr>
          <w:rFonts w:ascii="Times New Roman" w:hAnsi="Times New Roman" w:cs="Times New Roman"/>
          <w:sz w:val="24"/>
          <w:szCs w:val="24"/>
        </w:rPr>
        <w:t xml:space="preserve"> в практике работы ОУ;</w:t>
      </w:r>
    </w:p>
    <w:p w:rsidR="00C201EE" w:rsidRPr="007F214D" w:rsidRDefault="0010322C" w:rsidP="007F214D">
      <w:pPr>
        <w:spacing w:after="0"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 xml:space="preserve">3) </w:t>
      </w:r>
      <w:r w:rsidR="00C201EE" w:rsidRPr="007F214D">
        <w:rPr>
          <w:rFonts w:ascii="Times New Roman" w:hAnsi="Times New Roman" w:cs="Times New Roman"/>
          <w:sz w:val="24"/>
          <w:szCs w:val="24"/>
        </w:rPr>
        <w:t xml:space="preserve">заместитель директора ОУ по воспитательной работе организует работу по реализации в практике работы ОУ технологии </w:t>
      </w:r>
      <w:proofErr w:type="spellStart"/>
      <w:r w:rsidR="00C201EE" w:rsidRPr="007F214D">
        <w:rPr>
          <w:rFonts w:ascii="Times New Roman" w:hAnsi="Times New Roman" w:cs="Times New Roman"/>
          <w:sz w:val="24"/>
          <w:szCs w:val="24"/>
        </w:rPr>
        <w:t>портфолио</w:t>
      </w:r>
      <w:proofErr w:type="spellEnd"/>
      <w:r w:rsidR="00C201EE" w:rsidRPr="007F214D">
        <w:rPr>
          <w:rFonts w:ascii="Times New Roman" w:hAnsi="Times New Roman" w:cs="Times New Roman"/>
          <w:sz w:val="24"/>
          <w:szCs w:val="24"/>
        </w:rPr>
        <w:t xml:space="preserve"> как метода оценивания индивидуальных образовательных достижений обучающихся; осуществляет контроль за деятельностью педагогического коллектива по реализации технологии </w:t>
      </w:r>
      <w:proofErr w:type="spellStart"/>
      <w:r w:rsidR="00C201EE" w:rsidRPr="007F214D">
        <w:rPr>
          <w:rFonts w:ascii="Times New Roman" w:hAnsi="Times New Roman" w:cs="Times New Roman"/>
          <w:sz w:val="24"/>
          <w:szCs w:val="24"/>
        </w:rPr>
        <w:t>портфолио</w:t>
      </w:r>
      <w:proofErr w:type="spellEnd"/>
      <w:r w:rsidR="00C201EE" w:rsidRPr="007F214D">
        <w:rPr>
          <w:rFonts w:ascii="Times New Roman" w:hAnsi="Times New Roman" w:cs="Times New Roman"/>
          <w:sz w:val="24"/>
          <w:szCs w:val="24"/>
        </w:rPr>
        <w:t xml:space="preserve"> в ОУ;</w:t>
      </w:r>
    </w:p>
    <w:p w:rsidR="00C201EE" w:rsidRPr="007F214D" w:rsidRDefault="00C201EE" w:rsidP="007F214D">
      <w:pPr>
        <w:spacing w:after="0"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4)</w:t>
      </w:r>
      <w:r w:rsidR="0010322C" w:rsidRPr="007F214D">
        <w:rPr>
          <w:rFonts w:ascii="Times New Roman" w:hAnsi="Times New Roman" w:cs="Times New Roman"/>
          <w:sz w:val="24"/>
          <w:szCs w:val="24"/>
        </w:rPr>
        <w:t xml:space="preserve"> </w:t>
      </w:r>
      <w:r w:rsidRPr="007F214D">
        <w:rPr>
          <w:rFonts w:ascii="Times New Roman" w:hAnsi="Times New Roman" w:cs="Times New Roman"/>
          <w:sz w:val="24"/>
          <w:szCs w:val="24"/>
        </w:rPr>
        <w:t xml:space="preserve"> классный руководитель оказывает помощь обучающимся в процессе формирования </w:t>
      </w:r>
      <w:proofErr w:type="spellStart"/>
      <w:r w:rsidRPr="007F214D">
        <w:rPr>
          <w:rFonts w:ascii="Times New Roman" w:hAnsi="Times New Roman" w:cs="Times New Roman"/>
          <w:sz w:val="24"/>
          <w:szCs w:val="24"/>
        </w:rPr>
        <w:t>портфолио</w:t>
      </w:r>
      <w:proofErr w:type="spellEnd"/>
      <w:r w:rsidRPr="007F214D">
        <w:rPr>
          <w:rFonts w:ascii="Times New Roman" w:hAnsi="Times New Roman" w:cs="Times New Roman"/>
          <w:sz w:val="24"/>
          <w:szCs w:val="24"/>
        </w:rPr>
        <w:t xml:space="preserve">; проводит информационную, консультативную, диагностическую работу по формированию </w:t>
      </w:r>
      <w:proofErr w:type="spellStart"/>
      <w:r w:rsidRPr="007F214D">
        <w:rPr>
          <w:rFonts w:ascii="Times New Roman" w:hAnsi="Times New Roman" w:cs="Times New Roman"/>
          <w:sz w:val="24"/>
          <w:szCs w:val="24"/>
        </w:rPr>
        <w:t>портфолио</w:t>
      </w:r>
      <w:proofErr w:type="spellEnd"/>
      <w:r w:rsidRPr="007F214D">
        <w:rPr>
          <w:rFonts w:ascii="Times New Roman" w:hAnsi="Times New Roman" w:cs="Times New Roman"/>
          <w:sz w:val="24"/>
          <w:szCs w:val="24"/>
        </w:rPr>
        <w:t xml:space="preserve"> с обучающимися и их родителями; осуществляет посредническую функцию между обучающимися и учителями, педагогами дополнительного образования, представителями социума в целях пополнения </w:t>
      </w:r>
      <w:proofErr w:type="spellStart"/>
      <w:r w:rsidRPr="007F214D">
        <w:rPr>
          <w:rFonts w:ascii="Times New Roman" w:hAnsi="Times New Roman" w:cs="Times New Roman"/>
          <w:sz w:val="24"/>
          <w:szCs w:val="24"/>
        </w:rPr>
        <w:t>портфолио</w:t>
      </w:r>
      <w:proofErr w:type="spellEnd"/>
      <w:r w:rsidRPr="007F214D">
        <w:rPr>
          <w:rFonts w:ascii="Times New Roman" w:hAnsi="Times New Roman" w:cs="Times New Roman"/>
          <w:sz w:val="24"/>
          <w:szCs w:val="24"/>
        </w:rPr>
        <w:t>; обеспечивает  обучающихся необходимыми формами, бланками, рекомендациями, оформляет итоговые документы, табель успеваемости; организует воспитательную работу с обучающимися, направленную на личностное и профессиональное самоопределение обучающихся;</w:t>
      </w:r>
    </w:p>
    <w:p w:rsidR="00C201EE" w:rsidRPr="007F214D" w:rsidRDefault="0010322C" w:rsidP="007F214D">
      <w:pPr>
        <w:spacing w:after="0"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 xml:space="preserve">5) </w:t>
      </w:r>
      <w:r w:rsidR="00C201EE" w:rsidRPr="007F214D">
        <w:rPr>
          <w:rFonts w:ascii="Times New Roman" w:hAnsi="Times New Roman" w:cs="Times New Roman"/>
          <w:sz w:val="24"/>
          <w:szCs w:val="24"/>
        </w:rPr>
        <w:t xml:space="preserve">учитель-предметник, педагоги дополнительного образования проводят информационную работу с обучающимися и их родителями по формированию </w:t>
      </w:r>
      <w:proofErr w:type="spellStart"/>
      <w:r w:rsidR="00C201EE" w:rsidRPr="007F214D">
        <w:rPr>
          <w:rFonts w:ascii="Times New Roman" w:hAnsi="Times New Roman" w:cs="Times New Roman"/>
          <w:sz w:val="24"/>
          <w:szCs w:val="24"/>
        </w:rPr>
        <w:t>портфолио</w:t>
      </w:r>
      <w:proofErr w:type="spellEnd"/>
      <w:r w:rsidR="00C201EE" w:rsidRPr="007F214D">
        <w:rPr>
          <w:rFonts w:ascii="Times New Roman" w:hAnsi="Times New Roman" w:cs="Times New Roman"/>
          <w:sz w:val="24"/>
          <w:szCs w:val="24"/>
        </w:rPr>
        <w:t xml:space="preserve">; предоставляют обучающимся места деятельности для накопления материалов </w:t>
      </w:r>
      <w:proofErr w:type="spellStart"/>
      <w:r w:rsidR="00C201EE" w:rsidRPr="007F214D">
        <w:rPr>
          <w:rFonts w:ascii="Times New Roman" w:hAnsi="Times New Roman" w:cs="Times New Roman"/>
          <w:sz w:val="24"/>
          <w:szCs w:val="24"/>
        </w:rPr>
        <w:t>портфолио</w:t>
      </w:r>
      <w:proofErr w:type="spellEnd"/>
      <w:r w:rsidR="00C201EE" w:rsidRPr="007F214D">
        <w:rPr>
          <w:rFonts w:ascii="Times New Roman" w:hAnsi="Times New Roman" w:cs="Times New Roman"/>
          <w:sz w:val="24"/>
          <w:szCs w:val="24"/>
        </w:rPr>
        <w:t xml:space="preserve">; организует проведение олимпиад, конкурсов, конференций по предмету или образовательной области, изучение обучающимися элективных и факультативных курсов; разрабатывают и внедряют систему поощрений за урочную и внеурочную деятельность по </w:t>
      </w:r>
      <w:r w:rsidR="00C201EE" w:rsidRPr="007F214D">
        <w:rPr>
          <w:rFonts w:ascii="Times New Roman" w:hAnsi="Times New Roman" w:cs="Times New Roman"/>
          <w:sz w:val="24"/>
          <w:szCs w:val="24"/>
        </w:rPr>
        <w:lastRenderedPageBreak/>
        <w:t>предмету или образовательной области; проводят экспертизу представленных работ по предмету; пишут рецензии, отзывы на учебные работы;</w:t>
      </w:r>
    </w:p>
    <w:p w:rsidR="00C201EE" w:rsidRPr="007F214D" w:rsidRDefault="00C201EE" w:rsidP="007F214D">
      <w:pPr>
        <w:spacing w:after="0"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6)</w:t>
      </w:r>
      <w:r w:rsidR="0010322C" w:rsidRPr="007F214D">
        <w:rPr>
          <w:rFonts w:ascii="Times New Roman" w:hAnsi="Times New Roman" w:cs="Times New Roman"/>
          <w:sz w:val="24"/>
          <w:szCs w:val="24"/>
        </w:rPr>
        <w:t xml:space="preserve"> </w:t>
      </w:r>
      <w:r w:rsidRPr="007F214D">
        <w:rPr>
          <w:rFonts w:ascii="Times New Roman" w:hAnsi="Times New Roman" w:cs="Times New Roman"/>
          <w:sz w:val="24"/>
          <w:szCs w:val="24"/>
        </w:rPr>
        <w:t>педагог-психолог, социальный педагог проводят индивидуальную психодиагностику; ведут коррекционно-развивающую и консультативную работу.</w:t>
      </w:r>
    </w:p>
    <w:p w:rsidR="00C201EE" w:rsidRPr="007F214D" w:rsidRDefault="00C201EE" w:rsidP="007F214D">
      <w:pPr>
        <w:spacing w:after="0" w:line="240" w:lineRule="auto"/>
        <w:ind w:firstLine="708"/>
        <w:contextualSpacing/>
        <w:jc w:val="both"/>
        <w:rPr>
          <w:rFonts w:ascii="Times New Roman" w:hAnsi="Times New Roman" w:cs="Times New Roman"/>
          <w:sz w:val="24"/>
          <w:szCs w:val="24"/>
        </w:rPr>
      </w:pPr>
      <w:r w:rsidRPr="007F214D">
        <w:rPr>
          <w:rFonts w:ascii="Times New Roman" w:hAnsi="Times New Roman" w:cs="Times New Roman"/>
          <w:sz w:val="24"/>
          <w:szCs w:val="24"/>
        </w:rPr>
        <w:t xml:space="preserve">5.  Учет результатов </w:t>
      </w:r>
      <w:proofErr w:type="spellStart"/>
      <w:r w:rsidRPr="007F214D">
        <w:rPr>
          <w:rFonts w:ascii="Times New Roman" w:hAnsi="Times New Roman" w:cs="Times New Roman"/>
          <w:sz w:val="24"/>
          <w:szCs w:val="24"/>
        </w:rPr>
        <w:t>портфолио</w:t>
      </w:r>
      <w:proofErr w:type="spellEnd"/>
    </w:p>
    <w:p w:rsidR="006B18BE" w:rsidRPr="007F214D" w:rsidRDefault="00C201EE" w:rsidP="007F214D">
      <w:pPr>
        <w:spacing w:after="0" w:line="240" w:lineRule="auto"/>
        <w:ind w:firstLine="708"/>
        <w:contextualSpacing/>
        <w:jc w:val="both"/>
        <w:rPr>
          <w:rFonts w:ascii="Times New Roman" w:hAnsi="Times New Roman" w:cs="Times New Roman"/>
          <w:sz w:val="24"/>
          <w:szCs w:val="24"/>
        </w:rPr>
      </w:pPr>
      <w:r w:rsidRPr="007F214D">
        <w:rPr>
          <w:rFonts w:ascii="Times New Roman" w:hAnsi="Times New Roman" w:cs="Times New Roman"/>
          <w:sz w:val="24"/>
          <w:szCs w:val="24"/>
        </w:rPr>
        <w:t xml:space="preserve">Данные </w:t>
      </w:r>
      <w:proofErr w:type="spellStart"/>
      <w:r w:rsidRPr="007F214D">
        <w:rPr>
          <w:rFonts w:ascii="Times New Roman" w:hAnsi="Times New Roman" w:cs="Times New Roman"/>
          <w:sz w:val="24"/>
          <w:szCs w:val="24"/>
        </w:rPr>
        <w:t>портфолио</w:t>
      </w:r>
      <w:proofErr w:type="spellEnd"/>
      <w:r w:rsidRPr="007F214D">
        <w:rPr>
          <w:rFonts w:ascii="Times New Roman" w:hAnsi="Times New Roman" w:cs="Times New Roman"/>
          <w:sz w:val="24"/>
          <w:szCs w:val="24"/>
        </w:rPr>
        <w:t xml:space="preserve"> могут использоваться</w:t>
      </w:r>
      <w:r w:rsidR="0010322C" w:rsidRPr="007F214D">
        <w:rPr>
          <w:rFonts w:ascii="Times New Roman" w:hAnsi="Times New Roman" w:cs="Times New Roman"/>
          <w:sz w:val="24"/>
          <w:szCs w:val="24"/>
        </w:rPr>
        <w:t xml:space="preserve"> </w:t>
      </w:r>
      <w:r w:rsidRPr="007F214D">
        <w:rPr>
          <w:rFonts w:ascii="Times New Roman" w:hAnsi="Times New Roman" w:cs="Times New Roman"/>
          <w:sz w:val="24"/>
          <w:szCs w:val="24"/>
        </w:rPr>
        <w:t xml:space="preserve">при подведении итогов  школьного и районного конкурсов «Ученик года», для  выдвижения кандидатов на получение  стипендии </w:t>
      </w:r>
      <w:r w:rsidR="00FD5C85" w:rsidRPr="007F214D">
        <w:rPr>
          <w:rFonts w:ascii="Times New Roman" w:hAnsi="Times New Roman" w:cs="Times New Roman"/>
          <w:sz w:val="24"/>
          <w:szCs w:val="24"/>
        </w:rPr>
        <w:t xml:space="preserve">завуча школы </w:t>
      </w:r>
      <w:proofErr w:type="spellStart"/>
      <w:r w:rsidR="00FD5C85" w:rsidRPr="007F214D">
        <w:rPr>
          <w:rFonts w:ascii="Times New Roman" w:hAnsi="Times New Roman" w:cs="Times New Roman"/>
          <w:sz w:val="24"/>
          <w:szCs w:val="24"/>
        </w:rPr>
        <w:t>Елуковой</w:t>
      </w:r>
      <w:proofErr w:type="spellEnd"/>
      <w:r w:rsidR="00FD5C85" w:rsidRPr="007F214D">
        <w:rPr>
          <w:rFonts w:ascii="Times New Roman" w:hAnsi="Times New Roman" w:cs="Times New Roman"/>
          <w:sz w:val="24"/>
          <w:szCs w:val="24"/>
        </w:rPr>
        <w:t xml:space="preserve"> Л.М.</w:t>
      </w:r>
      <w:r w:rsidRPr="007F214D">
        <w:rPr>
          <w:rFonts w:ascii="Times New Roman" w:hAnsi="Times New Roman" w:cs="Times New Roman"/>
          <w:sz w:val="24"/>
          <w:szCs w:val="24"/>
        </w:rPr>
        <w:t xml:space="preserve">     </w:t>
      </w:r>
    </w:p>
    <w:p w:rsidR="006B18BE" w:rsidRPr="007F214D" w:rsidRDefault="006B18BE" w:rsidP="007F214D">
      <w:pPr>
        <w:spacing w:after="0" w:line="240" w:lineRule="auto"/>
        <w:contextualSpacing/>
        <w:jc w:val="both"/>
        <w:rPr>
          <w:rFonts w:ascii="Times New Roman" w:hAnsi="Times New Roman" w:cs="Times New Roman"/>
          <w:sz w:val="24"/>
          <w:szCs w:val="24"/>
        </w:rPr>
      </w:pPr>
    </w:p>
    <w:p w:rsidR="00C201EE" w:rsidRPr="007F214D" w:rsidRDefault="00C201EE" w:rsidP="007F214D">
      <w:pPr>
        <w:spacing w:after="0" w:line="240" w:lineRule="auto"/>
        <w:contextualSpacing/>
        <w:jc w:val="center"/>
        <w:rPr>
          <w:rFonts w:ascii="Times New Roman" w:hAnsi="Times New Roman" w:cs="Times New Roman"/>
          <w:i/>
          <w:sz w:val="24"/>
          <w:szCs w:val="24"/>
        </w:rPr>
      </w:pPr>
      <w:r w:rsidRPr="007F214D">
        <w:rPr>
          <w:rFonts w:ascii="Times New Roman" w:hAnsi="Times New Roman" w:cs="Times New Roman"/>
          <w:i/>
          <w:sz w:val="24"/>
          <w:szCs w:val="24"/>
        </w:rPr>
        <w:t>Рассмотрено и принято на методическом совете</w:t>
      </w:r>
      <w:r w:rsidR="0010322C" w:rsidRPr="007F214D">
        <w:rPr>
          <w:rFonts w:ascii="Times New Roman" w:hAnsi="Times New Roman" w:cs="Times New Roman"/>
          <w:i/>
          <w:sz w:val="24"/>
          <w:szCs w:val="24"/>
        </w:rPr>
        <w:t xml:space="preserve"> </w:t>
      </w:r>
      <w:r w:rsidRPr="007F214D">
        <w:rPr>
          <w:rFonts w:ascii="Times New Roman" w:hAnsi="Times New Roman" w:cs="Times New Roman"/>
          <w:i/>
          <w:sz w:val="24"/>
          <w:szCs w:val="24"/>
        </w:rPr>
        <w:t xml:space="preserve">школы протокол № </w:t>
      </w:r>
      <w:r w:rsidR="00FD5C85" w:rsidRPr="007F214D">
        <w:rPr>
          <w:rFonts w:ascii="Times New Roman" w:hAnsi="Times New Roman" w:cs="Times New Roman"/>
          <w:i/>
          <w:sz w:val="24"/>
          <w:szCs w:val="24"/>
        </w:rPr>
        <w:t>1</w:t>
      </w:r>
      <w:r w:rsidRPr="007F214D">
        <w:rPr>
          <w:rFonts w:ascii="Times New Roman" w:hAnsi="Times New Roman" w:cs="Times New Roman"/>
          <w:i/>
          <w:sz w:val="24"/>
          <w:szCs w:val="24"/>
        </w:rPr>
        <w:t xml:space="preserve"> от </w:t>
      </w:r>
      <w:r w:rsidR="00FD5C85" w:rsidRPr="007F214D">
        <w:rPr>
          <w:rFonts w:ascii="Times New Roman" w:hAnsi="Times New Roman" w:cs="Times New Roman"/>
          <w:i/>
          <w:sz w:val="24"/>
          <w:szCs w:val="24"/>
        </w:rPr>
        <w:t>22</w:t>
      </w:r>
      <w:r w:rsidRPr="007F214D">
        <w:rPr>
          <w:rFonts w:ascii="Times New Roman" w:hAnsi="Times New Roman" w:cs="Times New Roman"/>
          <w:i/>
          <w:sz w:val="24"/>
          <w:szCs w:val="24"/>
        </w:rPr>
        <w:t>.</w:t>
      </w:r>
      <w:r w:rsidR="00FD5C85" w:rsidRPr="007F214D">
        <w:rPr>
          <w:rFonts w:ascii="Times New Roman" w:hAnsi="Times New Roman" w:cs="Times New Roman"/>
          <w:i/>
          <w:sz w:val="24"/>
          <w:szCs w:val="24"/>
        </w:rPr>
        <w:t>09</w:t>
      </w:r>
      <w:r w:rsidRPr="007F214D">
        <w:rPr>
          <w:rFonts w:ascii="Times New Roman" w:hAnsi="Times New Roman" w:cs="Times New Roman"/>
          <w:i/>
          <w:sz w:val="24"/>
          <w:szCs w:val="24"/>
        </w:rPr>
        <w:t>.2015г.</w:t>
      </w:r>
    </w:p>
    <w:p w:rsidR="00C201EE" w:rsidRPr="007F214D" w:rsidRDefault="00C201EE" w:rsidP="007F214D">
      <w:pPr>
        <w:spacing w:after="0" w:line="240" w:lineRule="auto"/>
        <w:contextualSpacing/>
        <w:jc w:val="both"/>
        <w:rPr>
          <w:rFonts w:ascii="Times New Roman" w:hAnsi="Times New Roman" w:cs="Times New Roman"/>
          <w:sz w:val="24"/>
          <w:szCs w:val="24"/>
        </w:rPr>
      </w:pPr>
    </w:p>
    <w:p w:rsidR="006B18BE" w:rsidRPr="007F214D" w:rsidRDefault="006B18BE" w:rsidP="007F214D">
      <w:pPr>
        <w:spacing w:after="0" w:line="240" w:lineRule="auto"/>
        <w:contextualSpacing/>
        <w:jc w:val="both"/>
        <w:rPr>
          <w:rFonts w:ascii="Times New Roman" w:hAnsi="Times New Roman" w:cs="Times New Roman"/>
          <w:sz w:val="24"/>
          <w:szCs w:val="24"/>
        </w:rPr>
      </w:pPr>
    </w:p>
    <w:p w:rsidR="006B18BE" w:rsidRPr="007F214D" w:rsidRDefault="006B18BE" w:rsidP="007F214D">
      <w:pPr>
        <w:spacing w:after="0" w:line="240" w:lineRule="auto"/>
        <w:contextualSpacing/>
        <w:jc w:val="both"/>
        <w:rPr>
          <w:rFonts w:ascii="Times New Roman" w:hAnsi="Times New Roman" w:cs="Times New Roman"/>
          <w:sz w:val="24"/>
          <w:szCs w:val="24"/>
        </w:rPr>
      </w:pPr>
    </w:p>
    <w:p w:rsidR="006B18BE" w:rsidRPr="007F214D" w:rsidRDefault="006B18BE" w:rsidP="007F214D">
      <w:pPr>
        <w:spacing w:after="0" w:line="240" w:lineRule="auto"/>
        <w:contextualSpacing/>
        <w:jc w:val="both"/>
        <w:rPr>
          <w:rFonts w:ascii="Times New Roman" w:hAnsi="Times New Roman" w:cs="Times New Roman"/>
          <w:sz w:val="24"/>
          <w:szCs w:val="24"/>
        </w:rPr>
      </w:pPr>
    </w:p>
    <w:p w:rsidR="006B18BE" w:rsidRPr="007F214D" w:rsidRDefault="006B18BE" w:rsidP="007F214D">
      <w:pPr>
        <w:spacing w:after="0" w:line="240" w:lineRule="auto"/>
        <w:contextualSpacing/>
        <w:jc w:val="both"/>
        <w:rPr>
          <w:rFonts w:ascii="Times New Roman" w:hAnsi="Times New Roman" w:cs="Times New Roman"/>
          <w:sz w:val="24"/>
          <w:szCs w:val="24"/>
        </w:rPr>
      </w:pPr>
    </w:p>
    <w:p w:rsidR="006B18BE" w:rsidRPr="007F214D" w:rsidRDefault="006B18BE" w:rsidP="007F214D">
      <w:pPr>
        <w:spacing w:after="0" w:line="240" w:lineRule="auto"/>
        <w:contextualSpacing/>
        <w:jc w:val="both"/>
        <w:rPr>
          <w:rFonts w:ascii="Times New Roman" w:hAnsi="Times New Roman" w:cs="Times New Roman"/>
          <w:sz w:val="24"/>
          <w:szCs w:val="24"/>
        </w:rPr>
      </w:pPr>
    </w:p>
    <w:p w:rsidR="006B18BE" w:rsidRPr="007F214D" w:rsidRDefault="006B18BE" w:rsidP="007F214D">
      <w:pPr>
        <w:spacing w:after="0" w:line="240" w:lineRule="auto"/>
        <w:contextualSpacing/>
        <w:jc w:val="both"/>
        <w:rPr>
          <w:rFonts w:ascii="Times New Roman" w:hAnsi="Times New Roman" w:cs="Times New Roman"/>
          <w:sz w:val="24"/>
          <w:szCs w:val="24"/>
        </w:rPr>
      </w:pPr>
    </w:p>
    <w:p w:rsidR="006B18BE" w:rsidRPr="007F214D" w:rsidRDefault="006B18BE" w:rsidP="007F214D">
      <w:pPr>
        <w:spacing w:after="0" w:line="240" w:lineRule="auto"/>
        <w:contextualSpacing/>
        <w:jc w:val="both"/>
        <w:rPr>
          <w:rFonts w:ascii="Times New Roman" w:hAnsi="Times New Roman" w:cs="Times New Roman"/>
          <w:sz w:val="24"/>
          <w:szCs w:val="24"/>
        </w:rPr>
      </w:pPr>
    </w:p>
    <w:p w:rsidR="006B18BE" w:rsidRPr="007F214D" w:rsidRDefault="006B18BE" w:rsidP="007F214D">
      <w:pPr>
        <w:spacing w:after="0" w:line="240" w:lineRule="auto"/>
        <w:contextualSpacing/>
        <w:jc w:val="both"/>
        <w:rPr>
          <w:rFonts w:ascii="Times New Roman" w:hAnsi="Times New Roman" w:cs="Times New Roman"/>
          <w:sz w:val="24"/>
          <w:szCs w:val="24"/>
        </w:rPr>
      </w:pPr>
    </w:p>
    <w:p w:rsidR="006B18BE" w:rsidRPr="007F214D" w:rsidRDefault="006B18BE" w:rsidP="007F214D">
      <w:pPr>
        <w:spacing w:after="0" w:line="240" w:lineRule="auto"/>
        <w:contextualSpacing/>
        <w:jc w:val="both"/>
        <w:rPr>
          <w:rFonts w:ascii="Times New Roman" w:hAnsi="Times New Roman" w:cs="Times New Roman"/>
          <w:sz w:val="24"/>
          <w:szCs w:val="24"/>
        </w:rPr>
      </w:pPr>
    </w:p>
    <w:p w:rsidR="006B18BE" w:rsidRPr="007F214D" w:rsidRDefault="006B18BE" w:rsidP="007F214D">
      <w:pPr>
        <w:spacing w:after="0" w:line="240" w:lineRule="auto"/>
        <w:contextualSpacing/>
        <w:jc w:val="both"/>
        <w:rPr>
          <w:rFonts w:ascii="Times New Roman" w:hAnsi="Times New Roman" w:cs="Times New Roman"/>
          <w:sz w:val="24"/>
          <w:szCs w:val="24"/>
        </w:rPr>
      </w:pPr>
    </w:p>
    <w:p w:rsidR="006B18BE" w:rsidRPr="007F214D" w:rsidRDefault="006B18BE" w:rsidP="007F214D">
      <w:pPr>
        <w:spacing w:after="0" w:line="240" w:lineRule="auto"/>
        <w:contextualSpacing/>
        <w:jc w:val="both"/>
        <w:rPr>
          <w:rFonts w:ascii="Times New Roman" w:hAnsi="Times New Roman" w:cs="Times New Roman"/>
          <w:sz w:val="24"/>
          <w:szCs w:val="24"/>
        </w:rPr>
      </w:pPr>
    </w:p>
    <w:p w:rsidR="006B18BE" w:rsidRPr="007F214D" w:rsidRDefault="006B18BE" w:rsidP="007F214D">
      <w:pPr>
        <w:spacing w:after="0" w:line="240" w:lineRule="auto"/>
        <w:contextualSpacing/>
        <w:jc w:val="both"/>
        <w:rPr>
          <w:rFonts w:ascii="Times New Roman" w:hAnsi="Times New Roman" w:cs="Times New Roman"/>
          <w:sz w:val="24"/>
          <w:szCs w:val="24"/>
        </w:rPr>
      </w:pPr>
    </w:p>
    <w:p w:rsidR="006B18BE" w:rsidRPr="007F214D" w:rsidRDefault="006B18BE" w:rsidP="007F214D">
      <w:pPr>
        <w:spacing w:after="0" w:line="240" w:lineRule="auto"/>
        <w:contextualSpacing/>
        <w:jc w:val="both"/>
        <w:rPr>
          <w:rFonts w:ascii="Times New Roman" w:hAnsi="Times New Roman" w:cs="Times New Roman"/>
          <w:sz w:val="24"/>
          <w:szCs w:val="24"/>
        </w:rPr>
      </w:pPr>
    </w:p>
    <w:p w:rsidR="006B18BE" w:rsidRDefault="006B18BE" w:rsidP="007F214D">
      <w:pPr>
        <w:spacing w:after="0" w:line="240" w:lineRule="auto"/>
        <w:contextualSpacing/>
        <w:jc w:val="both"/>
        <w:rPr>
          <w:rFonts w:ascii="Times New Roman" w:hAnsi="Times New Roman" w:cs="Times New Roman"/>
          <w:sz w:val="24"/>
          <w:szCs w:val="24"/>
        </w:rPr>
      </w:pPr>
    </w:p>
    <w:p w:rsidR="00C10EEA" w:rsidRDefault="00C10EEA" w:rsidP="007F214D">
      <w:pPr>
        <w:spacing w:after="0" w:line="240" w:lineRule="auto"/>
        <w:contextualSpacing/>
        <w:jc w:val="both"/>
        <w:rPr>
          <w:rFonts w:ascii="Times New Roman" w:hAnsi="Times New Roman" w:cs="Times New Roman"/>
          <w:sz w:val="24"/>
          <w:szCs w:val="24"/>
        </w:rPr>
      </w:pPr>
    </w:p>
    <w:p w:rsidR="00C10EEA" w:rsidRDefault="00C10EEA" w:rsidP="007F214D">
      <w:pPr>
        <w:spacing w:after="0" w:line="240" w:lineRule="auto"/>
        <w:contextualSpacing/>
        <w:jc w:val="both"/>
        <w:rPr>
          <w:rFonts w:ascii="Times New Roman" w:hAnsi="Times New Roman" w:cs="Times New Roman"/>
          <w:sz w:val="24"/>
          <w:szCs w:val="24"/>
        </w:rPr>
      </w:pPr>
    </w:p>
    <w:p w:rsidR="00C10EEA" w:rsidRDefault="00C10EEA" w:rsidP="007F214D">
      <w:pPr>
        <w:spacing w:after="0" w:line="240" w:lineRule="auto"/>
        <w:contextualSpacing/>
        <w:jc w:val="both"/>
        <w:rPr>
          <w:rFonts w:ascii="Times New Roman" w:hAnsi="Times New Roman" w:cs="Times New Roman"/>
          <w:sz w:val="24"/>
          <w:szCs w:val="24"/>
        </w:rPr>
      </w:pPr>
    </w:p>
    <w:p w:rsidR="00C10EEA" w:rsidRDefault="00C10EEA" w:rsidP="007F214D">
      <w:pPr>
        <w:spacing w:after="0" w:line="240" w:lineRule="auto"/>
        <w:contextualSpacing/>
        <w:jc w:val="both"/>
        <w:rPr>
          <w:rFonts w:ascii="Times New Roman" w:hAnsi="Times New Roman" w:cs="Times New Roman"/>
          <w:sz w:val="24"/>
          <w:szCs w:val="24"/>
        </w:rPr>
      </w:pPr>
    </w:p>
    <w:p w:rsidR="00C10EEA" w:rsidRDefault="00C10EEA" w:rsidP="007F214D">
      <w:pPr>
        <w:spacing w:after="0" w:line="240" w:lineRule="auto"/>
        <w:contextualSpacing/>
        <w:jc w:val="both"/>
        <w:rPr>
          <w:rFonts w:ascii="Times New Roman" w:hAnsi="Times New Roman" w:cs="Times New Roman"/>
          <w:sz w:val="24"/>
          <w:szCs w:val="24"/>
        </w:rPr>
      </w:pPr>
    </w:p>
    <w:p w:rsidR="00C10EEA" w:rsidRDefault="00C10EEA" w:rsidP="007F214D">
      <w:pPr>
        <w:spacing w:after="0" w:line="240" w:lineRule="auto"/>
        <w:contextualSpacing/>
        <w:jc w:val="both"/>
        <w:rPr>
          <w:rFonts w:ascii="Times New Roman" w:hAnsi="Times New Roman" w:cs="Times New Roman"/>
          <w:sz w:val="24"/>
          <w:szCs w:val="24"/>
        </w:rPr>
      </w:pPr>
    </w:p>
    <w:p w:rsidR="00C10EEA" w:rsidRDefault="00C10EEA" w:rsidP="007F214D">
      <w:pPr>
        <w:spacing w:after="0" w:line="240" w:lineRule="auto"/>
        <w:contextualSpacing/>
        <w:jc w:val="both"/>
        <w:rPr>
          <w:rFonts w:ascii="Times New Roman" w:hAnsi="Times New Roman" w:cs="Times New Roman"/>
          <w:sz w:val="24"/>
          <w:szCs w:val="24"/>
        </w:rPr>
      </w:pPr>
    </w:p>
    <w:p w:rsidR="00C10EEA" w:rsidRDefault="00C10EEA" w:rsidP="007F214D">
      <w:pPr>
        <w:spacing w:after="0" w:line="240" w:lineRule="auto"/>
        <w:contextualSpacing/>
        <w:jc w:val="both"/>
        <w:rPr>
          <w:rFonts w:ascii="Times New Roman" w:hAnsi="Times New Roman" w:cs="Times New Roman"/>
          <w:sz w:val="24"/>
          <w:szCs w:val="24"/>
        </w:rPr>
      </w:pPr>
    </w:p>
    <w:p w:rsidR="00C10EEA" w:rsidRDefault="00C10EEA" w:rsidP="007F214D">
      <w:pPr>
        <w:spacing w:after="0" w:line="240" w:lineRule="auto"/>
        <w:contextualSpacing/>
        <w:jc w:val="both"/>
        <w:rPr>
          <w:rFonts w:ascii="Times New Roman" w:hAnsi="Times New Roman" w:cs="Times New Roman"/>
          <w:sz w:val="24"/>
          <w:szCs w:val="24"/>
        </w:rPr>
      </w:pPr>
    </w:p>
    <w:p w:rsidR="00C10EEA" w:rsidRDefault="00C10EEA" w:rsidP="007F214D">
      <w:pPr>
        <w:spacing w:after="0" w:line="240" w:lineRule="auto"/>
        <w:contextualSpacing/>
        <w:jc w:val="both"/>
        <w:rPr>
          <w:rFonts w:ascii="Times New Roman" w:hAnsi="Times New Roman" w:cs="Times New Roman"/>
          <w:sz w:val="24"/>
          <w:szCs w:val="24"/>
        </w:rPr>
      </w:pPr>
    </w:p>
    <w:p w:rsidR="00C10EEA" w:rsidRDefault="00C10EEA" w:rsidP="007F214D">
      <w:pPr>
        <w:spacing w:after="0" w:line="240" w:lineRule="auto"/>
        <w:contextualSpacing/>
        <w:jc w:val="both"/>
        <w:rPr>
          <w:rFonts w:ascii="Times New Roman" w:hAnsi="Times New Roman" w:cs="Times New Roman"/>
          <w:sz w:val="24"/>
          <w:szCs w:val="24"/>
        </w:rPr>
      </w:pPr>
    </w:p>
    <w:p w:rsidR="00C10EEA" w:rsidRDefault="00C10EEA" w:rsidP="007F214D">
      <w:pPr>
        <w:spacing w:after="0" w:line="240" w:lineRule="auto"/>
        <w:contextualSpacing/>
        <w:jc w:val="both"/>
        <w:rPr>
          <w:rFonts w:ascii="Times New Roman" w:hAnsi="Times New Roman" w:cs="Times New Roman"/>
          <w:sz w:val="24"/>
          <w:szCs w:val="24"/>
        </w:rPr>
      </w:pPr>
    </w:p>
    <w:p w:rsidR="00C10EEA" w:rsidRDefault="00C10EEA" w:rsidP="007F214D">
      <w:pPr>
        <w:spacing w:after="0" w:line="240" w:lineRule="auto"/>
        <w:contextualSpacing/>
        <w:jc w:val="both"/>
        <w:rPr>
          <w:rFonts w:ascii="Times New Roman" w:hAnsi="Times New Roman" w:cs="Times New Roman"/>
          <w:sz w:val="24"/>
          <w:szCs w:val="24"/>
        </w:rPr>
      </w:pPr>
    </w:p>
    <w:p w:rsidR="00C10EEA" w:rsidRDefault="00C10EEA" w:rsidP="007F214D">
      <w:pPr>
        <w:spacing w:after="0" w:line="240" w:lineRule="auto"/>
        <w:contextualSpacing/>
        <w:jc w:val="both"/>
        <w:rPr>
          <w:rFonts w:ascii="Times New Roman" w:hAnsi="Times New Roman" w:cs="Times New Roman"/>
          <w:sz w:val="24"/>
          <w:szCs w:val="24"/>
        </w:rPr>
      </w:pPr>
    </w:p>
    <w:p w:rsidR="00C10EEA" w:rsidRDefault="00C10EEA" w:rsidP="007F214D">
      <w:pPr>
        <w:spacing w:after="0" w:line="240" w:lineRule="auto"/>
        <w:contextualSpacing/>
        <w:jc w:val="both"/>
        <w:rPr>
          <w:rFonts w:ascii="Times New Roman" w:hAnsi="Times New Roman" w:cs="Times New Roman"/>
          <w:sz w:val="24"/>
          <w:szCs w:val="24"/>
        </w:rPr>
      </w:pPr>
    </w:p>
    <w:p w:rsidR="00C10EEA" w:rsidRDefault="00C10EEA" w:rsidP="007F214D">
      <w:pPr>
        <w:spacing w:after="0" w:line="240" w:lineRule="auto"/>
        <w:contextualSpacing/>
        <w:jc w:val="both"/>
        <w:rPr>
          <w:rFonts w:ascii="Times New Roman" w:hAnsi="Times New Roman" w:cs="Times New Roman"/>
          <w:sz w:val="24"/>
          <w:szCs w:val="24"/>
        </w:rPr>
      </w:pPr>
    </w:p>
    <w:p w:rsidR="00C10EEA" w:rsidRDefault="00C10EEA" w:rsidP="007F214D">
      <w:pPr>
        <w:spacing w:after="0" w:line="240" w:lineRule="auto"/>
        <w:contextualSpacing/>
        <w:jc w:val="both"/>
        <w:rPr>
          <w:rFonts w:ascii="Times New Roman" w:hAnsi="Times New Roman" w:cs="Times New Roman"/>
          <w:sz w:val="24"/>
          <w:szCs w:val="24"/>
        </w:rPr>
      </w:pPr>
    </w:p>
    <w:p w:rsidR="00C10EEA" w:rsidRDefault="00C10EEA" w:rsidP="007F214D">
      <w:pPr>
        <w:spacing w:after="0" w:line="240" w:lineRule="auto"/>
        <w:contextualSpacing/>
        <w:jc w:val="both"/>
        <w:rPr>
          <w:rFonts w:ascii="Times New Roman" w:hAnsi="Times New Roman" w:cs="Times New Roman"/>
          <w:sz w:val="24"/>
          <w:szCs w:val="24"/>
        </w:rPr>
      </w:pPr>
    </w:p>
    <w:p w:rsidR="00C10EEA" w:rsidRDefault="00C10EEA" w:rsidP="007F214D">
      <w:pPr>
        <w:spacing w:after="0" w:line="240" w:lineRule="auto"/>
        <w:contextualSpacing/>
        <w:jc w:val="both"/>
        <w:rPr>
          <w:rFonts w:ascii="Times New Roman" w:hAnsi="Times New Roman" w:cs="Times New Roman"/>
          <w:sz w:val="24"/>
          <w:szCs w:val="24"/>
        </w:rPr>
      </w:pPr>
    </w:p>
    <w:p w:rsidR="00C10EEA" w:rsidRDefault="00C10EEA" w:rsidP="007F214D">
      <w:pPr>
        <w:spacing w:after="0" w:line="240" w:lineRule="auto"/>
        <w:contextualSpacing/>
        <w:jc w:val="both"/>
        <w:rPr>
          <w:rFonts w:ascii="Times New Roman" w:hAnsi="Times New Roman" w:cs="Times New Roman"/>
          <w:sz w:val="24"/>
          <w:szCs w:val="24"/>
        </w:rPr>
      </w:pPr>
    </w:p>
    <w:p w:rsidR="00C10EEA" w:rsidRDefault="00C10EEA" w:rsidP="007F214D">
      <w:pPr>
        <w:spacing w:after="0" w:line="240" w:lineRule="auto"/>
        <w:contextualSpacing/>
        <w:jc w:val="both"/>
        <w:rPr>
          <w:rFonts w:ascii="Times New Roman" w:hAnsi="Times New Roman" w:cs="Times New Roman"/>
          <w:sz w:val="24"/>
          <w:szCs w:val="24"/>
        </w:rPr>
      </w:pPr>
    </w:p>
    <w:p w:rsidR="00C10EEA" w:rsidRDefault="00C10EEA" w:rsidP="007F214D">
      <w:pPr>
        <w:spacing w:after="0" w:line="240" w:lineRule="auto"/>
        <w:contextualSpacing/>
        <w:jc w:val="both"/>
        <w:rPr>
          <w:rFonts w:ascii="Times New Roman" w:hAnsi="Times New Roman" w:cs="Times New Roman"/>
          <w:sz w:val="24"/>
          <w:szCs w:val="24"/>
        </w:rPr>
      </w:pPr>
    </w:p>
    <w:p w:rsidR="00C10EEA" w:rsidRDefault="00C10EEA" w:rsidP="007F214D">
      <w:pPr>
        <w:spacing w:after="0" w:line="240" w:lineRule="auto"/>
        <w:contextualSpacing/>
        <w:jc w:val="both"/>
        <w:rPr>
          <w:rFonts w:ascii="Times New Roman" w:hAnsi="Times New Roman" w:cs="Times New Roman"/>
          <w:sz w:val="24"/>
          <w:szCs w:val="24"/>
        </w:rPr>
      </w:pPr>
    </w:p>
    <w:p w:rsidR="00C10EEA" w:rsidRDefault="00C10EEA" w:rsidP="007F214D">
      <w:pPr>
        <w:spacing w:after="0" w:line="240" w:lineRule="auto"/>
        <w:contextualSpacing/>
        <w:jc w:val="both"/>
        <w:rPr>
          <w:rFonts w:ascii="Times New Roman" w:hAnsi="Times New Roman" w:cs="Times New Roman"/>
          <w:sz w:val="24"/>
          <w:szCs w:val="24"/>
        </w:rPr>
      </w:pPr>
    </w:p>
    <w:p w:rsidR="00C10EEA" w:rsidRDefault="00C10EEA" w:rsidP="007F214D">
      <w:pPr>
        <w:spacing w:after="0" w:line="240" w:lineRule="auto"/>
        <w:contextualSpacing/>
        <w:jc w:val="both"/>
        <w:rPr>
          <w:rFonts w:ascii="Times New Roman" w:hAnsi="Times New Roman" w:cs="Times New Roman"/>
          <w:sz w:val="24"/>
          <w:szCs w:val="24"/>
        </w:rPr>
      </w:pPr>
    </w:p>
    <w:p w:rsidR="00C10EEA" w:rsidRDefault="00C10EEA" w:rsidP="007F214D">
      <w:pPr>
        <w:spacing w:after="0" w:line="240" w:lineRule="auto"/>
        <w:contextualSpacing/>
        <w:jc w:val="both"/>
        <w:rPr>
          <w:rFonts w:ascii="Times New Roman" w:hAnsi="Times New Roman" w:cs="Times New Roman"/>
          <w:sz w:val="24"/>
          <w:szCs w:val="24"/>
        </w:rPr>
      </w:pPr>
    </w:p>
    <w:p w:rsidR="00C10EEA" w:rsidRPr="007F214D" w:rsidRDefault="00C10EEA" w:rsidP="007F214D">
      <w:pPr>
        <w:spacing w:after="0" w:line="240" w:lineRule="auto"/>
        <w:contextualSpacing/>
        <w:jc w:val="both"/>
        <w:rPr>
          <w:rFonts w:ascii="Times New Roman" w:hAnsi="Times New Roman" w:cs="Times New Roman"/>
          <w:sz w:val="24"/>
          <w:szCs w:val="24"/>
        </w:rPr>
      </w:pPr>
    </w:p>
    <w:p w:rsidR="00C201EE" w:rsidRPr="007F214D" w:rsidRDefault="006B18BE" w:rsidP="007F214D">
      <w:pPr>
        <w:spacing w:line="240" w:lineRule="auto"/>
        <w:contextualSpacing/>
        <w:jc w:val="right"/>
        <w:rPr>
          <w:rFonts w:ascii="Times New Roman" w:hAnsi="Times New Roman" w:cs="Times New Roman"/>
          <w:b/>
          <w:sz w:val="24"/>
          <w:szCs w:val="24"/>
        </w:rPr>
      </w:pPr>
      <w:r w:rsidRPr="007F214D">
        <w:rPr>
          <w:rFonts w:ascii="Times New Roman" w:hAnsi="Times New Roman" w:cs="Times New Roman"/>
          <w:b/>
          <w:sz w:val="24"/>
          <w:szCs w:val="24"/>
        </w:rPr>
        <w:lastRenderedPageBreak/>
        <w:t>Приложение №</w:t>
      </w:r>
      <w:r w:rsidR="00E8166D" w:rsidRPr="007F214D">
        <w:rPr>
          <w:rFonts w:ascii="Times New Roman" w:hAnsi="Times New Roman" w:cs="Times New Roman"/>
          <w:b/>
          <w:sz w:val="24"/>
          <w:szCs w:val="24"/>
        </w:rPr>
        <w:t>2</w:t>
      </w:r>
    </w:p>
    <w:p w:rsidR="00C201EE" w:rsidRPr="007F214D" w:rsidRDefault="00C201EE" w:rsidP="007F214D">
      <w:pPr>
        <w:spacing w:line="240" w:lineRule="auto"/>
        <w:contextualSpacing/>
        <w:jc w:val="center"/>
        <w:rPr>
          <w:rFonts w:ascii="Times New Roman" w:hAnsi="Times New Roman" w:cs="Times New Roman"/>
          <w:b/>
          <w:sz w:val="24"/>
          <w:szCs w:val="24"/>
        </w:rPr>
      </w:pPr>
      <w:r w:rsidRPr="007F214D">
        <w:rPr>
          <w:rFonts w:ascii="Times New Roman" w:hAnsi="Times New Roman" w:cs="Times New Roman"/>
          <w:b/>
          <w:sz w:val="24"/>
          <w:szCs w:val="24"/>
        </w:rPr>
        <w:t>МБОУ «</w:t>
      </w:r>
      <w:r w:rsidR="00552361" w:rsidRPr="007F214D">
        <w:rPr>
          <w:rFonts w:ascii="Times New Roman" w:hAnsi="Times New Roman" w:cs="Times New Roman"/>
          <w:b/>
          <w:sz w:val="24"/>
          <w:szCs w:val="24"/>
        </w:rPr>
        <w:t xml:space="preserve">Койнасская </w:t>
      </w:r>
      <w:r w:rsidRPr="007F214D">
        <w:rPr>
          <w:rFonts w:ascii="Times New Roman" w:hAnsi="Times New Roman" w:cs="Times New Roman"/>
          <w:b/>
          <w:sz w:val="24"/>
          <w:szCs w:val="24"/>
        </w:rPr>
        <w:t xml:space="preserve"> средняя общеобразовательная школа»</w:t>
      </w:r>
    </w:p>
    <w:p w:rsidR="00C201EE" w:rsidRPr="007F214D" w:rsidRDefault="00C201EE" w:rsidP="007F214D">
      <w:pPr>
        <w:spacing w:line="240" w:lineRule="auto"/>
        <w:contextualSpacing/>
        <w:jc w:val="center"/>
        <w:rPr>
          <w:rFonts w:ascii="Times New Roman" w:hAnsi="Times New Roman" w:cs="Times New Roman"/>
          <w:sz w:val="24"/>
          <w:szCs w:val="24"/>
        </w:rPr>
      </w:pPr>
      <w:proofErr w:type="spellStart"/>
      <w:r w:rsidRPr="007F214D">
        <w:rPr>
          <w:rFonts w:ascii="Times New Roman" w:hAnsi="Times New Roman" w:cs="Times New Roman"/>
          <w:sz w:val="24"/>
          <w:szCs w:val="24"/>
        </w:rPr>
        <w:t>Портфолио</w:t>
      </w:r>
      <w:proofErr w:type="spellEnd"/>
    </w:p>
    <w:p w:rsidR="00C201EE" w:rsidRPr="007F214D" w:rsidRDefault="00C201EE" w:rsidP="007F214D">
      <w:pPr>
        <w:spacing w:line="240" w:lineRule="auto"/>
        <w:contextualSpacing/>
        <w:jc w:val="center"/>
        <w:rPr>
          <w:rFonts w:ascii="Times New Roman" w:hAnsi="Times New Roman" w:cs="Times New Roman"/>
          <w:sz w:val="24"/>
          <w:szCs w:val="24"/>
        </w:rPr>
      </w:pPr>
      <w:r w:rsidRPr="007F214D">
        <w:rPr>
          <w:rFonts w:ascii="Times New Roman" w:hAnsi="Times New Roman" w:cs="Times New Roman"/>
          <w:sz w:val="24"/>
          <w:szCs w:val="24"/>
        </w:rPr>
        <w:t>Фамилия, имя, отчество</w:t>
      </w:r>
    </w:p>
    <w:p w:rsidR="006B18BE" w:rsidRPr="007F214D" w:rsidRDefault="006B18BE" w:rsidP="007F214D">
      <w:pPr>
        <w:spacing w:line="240" w:lineRule="auto"/>
        <w:contextualSpacing/>
        <w:jc w:val="right"/>
        <w:rPr>
          <w:rFonts w:ascii="Times New Roman" w:hAnsi="Times New Roman" w:cs="Times New Roman"/>
          <w:sz w:val="24"/>
          <w:szCs w:val="24"/>
        </w:rPr>
      </w:pPr>
      <w:r w:rsidRPr="007F214D">
        <w:rPr>
          <w:rFonts w:ascii="Times New Roman" w:hAnsi="Times New Roman" w:cs="Times New Roman"/>
          <w:sz w:val="24"/>
          <w:szCs w:val="24"/>
        </w:rPr>
        <w:t xml:space="preserve">                                                                         </w:t>
      </w:r>
      <w:proofErr w:type="spellStart"/>
      <w:r w:rsidR="00C201EE" w:rsidRPr="007F214D">
        <w:rPr>
          <w:rFonts w:ascii="Times New Roman" w:hAnsi="Times New Roman" w:cs="Times New Roman"/>
          <w:sz w:val="24"/>
          <w:szCs w:val="24"/>
        </w:rPr>
        <w:t>учени</w:t>
      </w:r>
      <w:proofErr w:type="spellEnd"/>
      <w:r w:rsidR="00C201EE" w:rsidRPr="007F214D">
        <w:rPr>
          <w:rFonts w:ascii="Times New Roman" w:hAnsi="Times New Roman" w:cs="Times New Roman"/>
          <w:sz w:val="24"/>
          <w:szCs w:val="24"/>
        </w:rPr>
        <w:t>__  ___ класса</w:t>
      </w:r>
      <w:r w:rsidRPr="007F214D">
        <w:rPr>
          <w:rFonts w:ascii="Times New Roman" w:hAnsi="Times New Roman" w:cs="Times New Roman"/>
          <w:sz w:val="24"/>
          <w:szCs w:val="24"/>
        </w:rPr>
        <w:t xml:space="preserve"> год рождения</w:t>
      </w:r>
    </w:p>
    <w:p w:rsidR="00C201EE" w:rsidRPr="007F214D" w:rsidRDefault="00C201EE" w:rsidP="007F214D">
      <w:pPr>
        <w:spacing w:line="240" w:lineRule="auto"/>
        <w:contextualSpacing/>
        <w:jc w:val="center"/>
        <w:rPr>
          <w:rFonts w:ascii="Times New Roman" w:hAnsi="Times New Roman" w:cs="Times New Roman"/>
          <w:sz w:val="24"/>
          <w:szCs w:val="24"/>
        </w:rPr>
      </w:pPr>
    </w:p>
    <w:p w:rsidR="00C201EE" w:rsidRPr="007F214D" w:rsidRDefault="00C201EE" w:rsidP="007F214D">
      <w:pPr>
        <w:spacing w:line="240" w:lineRule="auto"/>
        <w:contextualSpacing/>
        <w:jc w:val="center"/>
        <w:rPr>
          <w:rFonts w:ascii="Times New Roman" w:hAnsi="Times New Roman" w:cs="Times New Roman"/>
          <w:sz w:val="24"/>
          <w:szCs w:val="24"/>
        </w:rPr>
      </w:pPr>
      <w:r w:rsidRPr="007F214D">
        <w:rPr>
          <w:rFonts w:ascii="Times New Roman" w:hAnsi="Times New Roman" w:cs="Times New Roman"/>
          <w:sz w:val="24"/>
          <w:szCs w:val="24"/>
        </w:rPr>
        <w:t>2015 – 2016</w:t>
      </w:r>
      <w:r w:rsidR="006B18BE" w:rsidRPr="007F214D">
        <w:rPr>
          <w:rFonts w:ascii="Times New Roman" w:hAnsi="Times New Roman" w:cs="Times New Roman"/>
          <w:sz w:val="24"/>
          <w:szCs w:val="24"/>
        </w:rPr>
        <w:t xml:space="preserve"> </w:t>
      </w:r>
      <w:r w:rsidRPr="007F214D">
        <w:rPr>
          <w:rFonts w:ascii="Times New Roman" w:hAnsi="Times New Roman" w:cs="Times New Roman"/>
          <w:sz w:val="24"/>
          <w:szCs w:val="24"/>
        </w:rPr>
        <w:t>учебный год</w:t>
      </w:r>
    </w:p>
    <w:p w:rsidR="00C201EE" w:rsidRPr="007F214D" w:rsidRDefault="00C201EE" w:rsidP="007F214D">
      <w:pPr>
        <w:spacing w:line="240" w:lineRule="auto"/>
        <w:contextualSpacing/>
        <w:jc w:val="center"/>
        <w:rPr>
          <w:rFonts w:ascii="Times New Roman" w:hAnsi="Times New Roman" w:cs="Times New Roman"/>
          <w:b/>
          <w:i/>
          <w:sz w:val="24"/>
          <w:szCs w:val="24"/>
        </w:rPr>
      </w:pPr>
      <w:r w:rsidRPr="007F214D">
        <w:rPr>
          <w:rFonts w:ascii="Times New Roman" w:hAnsi="Times New Roman" w:cs="Times New Roman"/>
          <w:b/>
          <w:i/>
          <w:sz w:val="24"/>
          <w:szCs w:val="24"/>
        </w:rPr>
        <w:t>Мои учебные успехи, 201</w:t>
      </w:r>
      <w:r w:rsidR="006B18BE" w:rsidRPr="007F214D">
        <w:rPr>
          <w:rFonts w:ascii="Times New Roman" w:hAnsi="Times New Roman" w:cs="Times New Roman"/>
          <w:b/>
          <w:i/>
          <w:sz w:val="24"/>
          <w:szCs w:val="24"/>
        </w:rPr>
        <w:t>1</w:t>
      </w:r>
      <w:r w:rsidRPr="007F214D">
        <w:rPr>
          <w:rFonts w:ascii="Times New Roman" w:hAnsi="Times New Roman" w:cs="Times New Roman"/>
          <w:b/>
          <w:i/>
          <w:sz w:val="24"/>
          <w:szCs w:val="24"/>
        </w:rPr>
        <w:t>-201</w:t>
      </w:r>
      <w:r w:rsidR="006B18BE" w:rsidRPr="007F214D">
        <w:rPr>
          <w:rFonts w:ascii="Times New Roman" w:hAnsi="Times New Roman" w:cs="Times New Roman"/>
          <w:b/>
          <w:i/>
          <w:sz w:val="24"/>
          <w:szCs w:val="24"/>
        </w:rPr>
        <w:t xml:space="preserve">2 </w:t>
      </w:r>
      <w:proofErr w:type="spellStart"/>
      <w:r w:rsidRPr="007F214D">
        <w:rPr>
          <w:rFonts w:ascii="Times New Roman" w:hAnsi="Times New Roman" w:cs="Times New Roman"/>
          <w:b/>
          <w:i/>
          <w:sz w:val="24"/>
          <w:szCs w:val="24"/>
        </w:rPr>
        <w:t>уч</w:t>
      </w:r>
      <w:proofErr w:type="spellEnd"/>
      <w:r w:rsidRPr="007F214D">
        <w:rPr>
          <w:rFonts w:ascii="Times New Roman" w:hAnsi="Times New Roman" w:cs="Times New Roman"/>
          <w:b/>
          <w:i/>
          <w:sz w:val="24"/>
          <w:szCs w:val="24"/>
        </w:rPr>
        <w:t>.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2340"/>
        <w:gridCol w:w="1293"/>
        <w:gridCol w:w="1367"/>
        <w:gridCol w:w="1367"/>
        <w:gridCol w:w="1368"/>
        <w:gridCol w:w="1368"/>
      </w:tblGrid>
      <w:tr w:rsidR="00C201EE" w:rsidRPr="007F214D" w:rsidTr="00C201EE">
        <w:tc>
          <w:tcPr>
            <w:tcW w:w="468" w:type="dxa"/>
            <w:tcBorders>
              <w:top w:val="single" w:sz="4" w:space="0" w:color="auto"/>
              <w:left w:val="single" w:sz="4" w:space="0" w:color="auto"/>
              <w:bottom w:val="single" w:sz="4" w:space="0" w:color="auto"/>
              <w:right w:val="single" w:sz="4" w:space="0" w:color="auto"/>
            </w:tcBorders>
          </w:tcPr>
          <w:p w:rsidR="00C201EE" w:rsidRPr="007F214D" w:rsidRDefault="00C201EE" w:rsidP="007F214D">
            <w:pPr>
              <w:spacing w:line="240" w:lineRule="auto"/>
              <w:contextualSpacing/>
              <w:rPr>
                <w:rFonts w:ascii="Times New Roman" w:hAnsi="Times New Roman" w:cs="Times New Roman"/>
                <w:sz w:val="24"/>
                <w:szCs w:val="24"/>
              </w:rPr>
            </w:pPr>
          </w:p>
        </w:tc>
        <w:tc>
          <w:tcPr>
            <w:tcW w:w="2340" w:type="dxa"/>
            <w:tcBorders>
              <w:top w:val="single" w:sz="4" w:space="0" w:color="auto"/>
              <w:left w:val="single" w:sz="4" w:space="0" w:color="auto"/>
              <w:bottom w:val="single" w:sz="4" w:space="0" w:color="auto"/>
              <w:right w:val="single" w:sz="4" w:space="0" w:color="auto"/>
            </w:tcBorders>
            <w:hideMark/>
          </w:tcPr>
          <w:p w:rsidR="00C201EE" w:rsidRPr="007F214D" w:rsidRDefault="00C201EE" w:rsidP="007F214D">
            <w:pPr>
              <w:spacing w:line="240" w:lineRule="auto"/>
              <w:contextualSpacing/>
              <w:jc w:val="center"/>
              <w:rPr>
                <w:rFonts w:ascii="Times New Roman" w:hAnsi="Times New Roman" w:cs="Times New Roman"/>
                <w:sz w:val="24"/>
                <w:szCs w:val="24"/>
              </w:rPr>
            </w:pPr>
            <w:r w:rsidRPr="007F214D">
              <w:rPr>
                <w:rFonts w:ascii="Times New Roman" w:hAnsi="Times New Roman" w:cs="Times New Roman"/>
                <w:sz w:val="24"/>
                <w:szCs w:val="24"/>
              </w:rPr>
              <w:t>предмет</w:t>
            </w:r>
          </w:p>
        </w:tc>
        <w:tc>
          <w:tcPr>
            <w:tcW w:w="1293" w:type="dxa"/>
            <w:tcBorders>
              <w:top w:val="single" w:sz="4" w:space="0" w:color="auto"/>
              <w:left w:val="single" w:sz="4" w:space="0" w:color="auto"/>
              <w:bottom w:val="single" w:sz="4" w:space="0" w:color="auto"/>
              <w:right w:val="single" w:sz="4" w:space="0" w:color="auto"/>
            </w:tcBorders>
            <w:hideMark/>
          </w:tcPr>
          <w:p w:rsidR="00C201EE" w:rsidRPr="007F214D" w:rsidRDefault="00C201EE" w:rsidP="007F214D">
            <w:pPr>
              <w:spacing w:line="240" w:lineRule="auto"/>
              <w:contextualSpacing/>
              <w:jc w:val="center"/>
              <w:rPr>
                <w:rFonts w:ascii="Times New Roman" w:hAnsi="Times New Roman" w:cs="Times New Roman"/>
                <w:sz w:val="24"/>
                <w:szCs w:val="24"/>
              </w:rPr>
            </w:pPr>
            <w:r w:rsidRPr="007F214D">
              <w:rPr>
                <w:rFonts w:ascii="Times New Roman" w:hAnsi="Times New Roman" w:cs="Times New Roman"/>
                <w:sz w:val="24"/>
                <w:szCs w:val="24"/>
              </w:rPr>
              <w:t>1 четверть</w:t>
            </w:r>
          </w:p>
        </w:tc>
        <w:tc>
          <w:tcPr>
            <w:tcW w:w="1367" w:type="dxa"/>
            <w:tcBorders>
              <w:top w:val="single" w:sz="4" w:space="0" w:color="auto"/>
              <w:left w:val="single" w:sz="4" w:space="0" w:color="auto"/>
              <w:bottom w:val="single" w:sz="4" w:space="0" w:color="auto"/>
              <w:right w:val="single" w:sz="4" w:space="0" w:color="auto"/>
            </w:tcBorders>
            <w:hideMark/>
          </w:tcPr>
          <w:p w:rsidR="00C201EE" w:rsidRPr="007F214D" w:rsidRDefault="00C201EE" w:rsidP="007F214D">
            <w:pPr>
              <w:spacing w:line="240" w:lineRule="auto"/>
              <w:contextualSpacing/>
              <w:jc w:val="center"/>
              <w:rPr>
                <w:rFonts w:ascii="Times New Roman" w:hAnsi="Times New Roman" w:cs="Times New Roman"/>
                <w:sz w:val="24"/>
                <w:szCs w:val="24"/>
              </w:rPr>
            </w:pPr>
            <w:r w:rsidRPr="007F214D">
              <w:rPr>
                <w:rFonts w:ascii="Times New Roman" w:hAnsi="Times New Roman" w:cs="Times New Roman"/>
                <w:sz w:val="24"/>
                <w:szCs w:val="24"/>
              </w:rPr>
              <w:t>2 четверть</w:t>
            </w:r>
          </w:p>
        </w:tc>
        <w:tc>
          <w:tcPr>
            <w:tcW w:w="1367" w:type="dxa"/>
            <w:tcBorders>
              <w:top w:val="single" w:sz="4" w:space="0" w:color="auto"/>
              <w:left w:val="single" w:sz="4" w:space="0" w:color="auto"/>
              <w:bottom w:val="single" w:sz="4" w:space="0" w:color="auto"/>
              <w:right w:val="single" w:sz="4" w:space="0" w:color="auto"/>
            </w:tcBorders>
            <w:hideMark/>
          </w:tcPr>
          <w:p w:rsidR="00C201EE" w:rsidRPr="007F214D" w:rsidRDefault="00C201EE" w:rsidP="007F214D">
            <w:pPr>
              <w:spacing w:line="240" w:lineRule="auto"/>
              <w:contextualSpacing/>
              <w:jc w:val="center"/>
              <w:rPr>
                <w:rFonts w:ascii="Times New Roman" w:hAnsi="Times New Roman" w:cs="Times New Roman"/>
                <w:sz w:val="24"/>
                <w:szCs w:val="24"/>
              </w:rPr>
            </w:pPr>
            <w:r w:rsidRPr="007F214D">
              <w:rPr>
                <w:rFonts w:ascii="Times New Roman" w:hAnsi="Times New Roman" w:cs="Times New Roman"/>
                <w:sz w:val="24"/>
                <w:szCs w:val="24"/>
              </w:rPr>
              <w:t>3 четверть</w:t>
            </w:r>
          </w:p>
        </w:tc>
        <w:tc>
          <w:tcPr>
            <w:tcW w:w="1368" w:type="dxa"/>
            <w:tcBorders>
              <w:top w:val="single" w:sz="4" w:space="0" w:color="auto"/>
              <w:left w:val="single" w:sz="4" w:space="0" w:color="auto"/>
              <w:bottom w:val="single" w:sz="4" w:space="0" w:color="auto"/>
              <w:right w:val="single" w:sz="4" w:space="0" w:color="auto"/>
            </w:tcBorders>
            <w:hideMark/>
          </w:tcPr>
          <w:p w:rsidR="00C201EE" w:rsidRPr="007F214D" w:rsidRDefault="00C201EE" w:rsidP="007F214D">
            <w:pPr>
              <w:spacing w:line="240" w:lineRule="auto"/>
              <w:contextualSpacing/>
              <w:jc w:val="center"/>
              <w:rPr>
                <w:rFonts w:ascii="Times New Roman" w:hAnsi="Times New Roman" w:cs="Times New Roman"/>
                <w:sz w:val="24"/>
                <w:szCs w:val="24"/>
              </w:rPr>
            </w:pPr>
            <w:r w:rsidRPr="007F214D">
              <w:rPr>
                <w:rFonts w:ascii="Times New Roman" w:hAnsi="Times New Roman" w:cs="Times New Roman"/>
                <w:sz w:val="24"/>
                <w:szCs w:val="24"/>
              </w:rPr>
              <w:t>4 четверть</w:t>
            </w:r>
          </w:p>
        </w:tc>
        <w:tc>
          <w:tcPr>
            <w:tcW w:w="1368" w:type="dxa"/>
            <w:tcBorders>
              <w:top w:val="single" w:sz="4" w:space="0" w:color="auto"/>
              <w:left w:val="single" w:sz="4" w:space="0" w:color="auto"/>
              <w:bottom w:val="single" w:sz="4" w:space="0" w:color="auto"/>
              <w:right w:val="single" w:sz="4" w:space="0" w:color="auto"/>
            </w:tcBorders>
            <w:hideMark/>
          </w:tcPr>
          <w:p w:rsidR="00C201EE" w:rsidRPr="007F214D" w:rsidRDefault="00C201EE" w:rsidP="007F214D">
            <w:pPr>
              <w:spacing w:line="240" w:lineRule="auto"/>
              <w:contextualSpacing/>
              <w:jc w:val="center"/>
              <w:rPr>
                <w:rFonts w:ascii="Times New Roman" w:hAnsi="Times New Roman" w:cs="Times New Roman"/>
                <w:sz w:val="24"/>
                <w:szCs w:val="24"/>
              </w:rPr>
            </w:pPr>
            <w:r w:rsidRPr="007F214D">
              <w:rPr>
                <w:rFonts w:ascii="Times New Roman" w:hAnsi="Times New Roman" w:cs="Times New Roman"/>
                <w:sz w:val="24"/>
                <w:szCs w:val="24"/>
              </w:rPr>
              <w:t>год</w:t>
            </w:r>
          </w:p>
        </w:tc>
      </w:tr>
      <w:tr w:rsidR="00C201EE" w:rsidRPr="007F214D" w:rsidTr="00C201EE">
        <w:tc>
          <w:tcPr>
            <w:tcW w:w="468" w:type="dxa"/>
            <w:tcBorders>
              <w:top w:val="single" w:sz="4" w:space="0" w:color="auto"/>
              <w:left w:val="single" w:sz="4" w:space="0" w:color="auto"/>
              <w:bottom w:val="single" w:sz="4" w:space="0" w:color="auto"/>
              <w:right w:val="single" w:sz="4" w:space="0" w:color="auto"/>
            </w:tcBorders>
            <w:hideMark/>
          </w:tcPr>
          <w:p w:rsidR="00C201EE" w:rsidRPr="007F214D" w:rsidRDefault="00C201EE" w:rsidP="007F214D">
            <w:pPr>
              <w:spacing w:line="240" w:lineRule="auto"/>
              <w:contextualSpacing/>
              <w:rPr>
                <w:rFonts w:ascii="Times New Roman" w:hAnsi="Times New Roman" w:cs="Times New Roman"/>
                <w:sz w:val="24"/>
                <w:szCs w:val="24"/>
              </w:rPr>
            </w:pPr>
            <w:r w:rsidRPr="007F214D">
              <w:rPr>
                <w:rFonts w:ascii="Times New Roman" w:hAnsi="Times New Roman" w:cs="Times New Roman"/>
                <w:sz w:val="24"/>
                <w:szCs w:val="24"/>
              </w:rPr>
              <w:t>1</w:t>
            </w:r>
            <w:r w:rsidR="0010322C" w:rsidRPr="007F214D">
              <w:rPr>
                <w:rFonts w:ascii="Times New Roman" w:hAnsi="Times New Roman" w:cs="Times New Roman"/>
                <w:sz w:val="24"/>
                <w:szCs w:val="24"/>
              </w:rPr>
              <w:t>.</w:t>
            </w:r>
          </w:p>
        </w:tc>
        <w:tc>
          <w:tcPr>
            <w:tcW w:w="2340" w:type="dxa"/>
            <w:tcBorders>
              <w:top w:val="single" w:sz="4" w:space="0" w:color="auto"/>
              <w:left w:val="single" w:sz="4" w:space="0" w:color="auto"/>
              <w:bottom w:val="single" w:sz="4" w:space="0" w:color="auto"/>
              <w:right w:val="single" w:sz="4" w:space="0" w:color="auto"/>
            </w:tcBorders>
          </w:tcPr>
          <w:p w:rsidR="00C201EE" w:rsidRPr="007F214D" w:rsidRDefault="00C201EE" w:rsidP="007F214D">
            <w:pPr>
              <w:spacing w:line="240" w:lineRule="auto"/>
              <w:contextualSpacing/>
              <w:rPr>
                <w:rFonts w:ascii="Times New Roman" w:hAnsi="Times New Roman" w:cs="Times New Roman"/>
                <w:sz w:val="24"/>
                <w:szCs w:val="24"/>
              </w:rPr>
            </w:pPr>
          </w:p>
        </w:tc>
        <w:tc>
          <w:tcPr>
            <w:tcW w:w="1293" w:type="dxa"/>
            <w:tcBorders>
              <w:top w:val="single" w:sz="4" w:space="0" w:color="auto"/>
              <w:left w:val="single" w:sz="4" w:space="0" w:color="auto"/>
              <w:bottom w:val="single" w:sz="4" w:space="0" w:color="auto"/>
              <w:right w:val="single" w:sz="4" w:space="0" w:color="auto"/>
            </w:tcBorders>
          </w:tcPr>
          <w:p w:rsidR="00C201EE" w:rsidRPr="007F214D" w:rsidRDefault="00C201EE" w:rsidP="007F214D">
            <w:pPr>
              <w:spacing w:line="240" w:lineRule="auto"/>
              <w:contextualSpacing/>
              <w:rPr>
                <w:rFonts w:ascii="Times New Roman" w:hAnsi="Times New Roman" w:cs="Times New Roman"/>
                <w:sz w:val="24"/>
                <w:szCs w:val="24"/>
              </w:rPr>
            </w:pPr>
          </w:p>
        </w:tc>
        <w:tc>
          <w:tcPr>
            <w:tcW w:w="1367" w:type="dxa"/>
            <w:tcBorders>
              <w:top w:val="single" w:sz="4" w:space="0" w:color="auto"/>
              <w:left w:val="single" w:sz="4" w:space="0" w:color="auto"/>
              <w:bottom w:val="single" w:sz="4" w:space="0" w:color="auto"/>
              <w:right w:val="single" w:sz="4" w:space="0" w:color="auto"/>
            </w:tcBorders>
          </w:tcPr>
          <w:p w:rsidR="00C201EE" w:rsidRPr="007F214D" w:rsidRDefault="00C201EE" w:rsidP="007F214D">
            <w:pPr>
              <w:spacing w:line="240" w:lineRule="auto"/>
              <w:contextualSpacing/>
              <w:rPr>
                <w:rFonts w:ascii="Times New Roman" w:hAnsi="Times New Roman" w:cs="Times New Roman"/>
                <w:sz w:val="24"/>
                <w:szCs w:val="24"/>
              </w:rPr>
            </w:pPr>
          </w:p>
        </w:tc>
        <w:tc>
          <w:tcPr>
            <w:tcW w:w="1367" w:type="dxa"/>
            <w:tcBorders>
              <w:top w:val="single" w:sz="4" w:space="0" w:color="auto"/>
              <w:left w:val="single" w:sz="4" w:space="0" w:color="auto"/>
              <w:bottom w:val="single" w:sz="4" w:space="0" w:color="auto"/>
              <w:right w:val="single" w:sz="4" w:space="0" w:color="auto"/>
            </w:tcBorders>
          </w:tcPr>
          <w:p w:rsidR="00C201EE" w:rsidRPr="007F214D" w:rsidRDefault="00C201EE" w:rsidP="007F214D">
            <w:pPr>
              <w:spacing w:line="240" w:lineRule="auto"/>
              <w:contextualSpacing/>
              <w:rPr>
                <w:rFonts w:ascii="Times New Roman" w:hAnsi="Times New Roman" w:cs="Times New Roman"/>
                <w:sz w:val="24"/>
                <w:szCs w:val="24"/>
              </w:rPr>
            </w:pPr>
          </w:p>
        </w:tc>
        <w:tc>
          <w:tcPr>
            <w:tcW w:w="1368" w:type="dxa"/>
            <w:tcBorders>
              <w:top w:val="single" w:sz="4" w:space="0" w:color="auto"/>
              <w:left w:val="single" w:sz="4" w:space="0" w:color="auto"/>
              <w:bottom w:val="single" w:sz="4" w:space="0" w:color="auto"/>
              <w:right w:val="single" w:sz="4" w:space="0" w:color="auto"/>
            </w:tcBorders>
          </w:tcPr>
          <w:p w:rsidR="00C201EE" w:rsidRPr="007F214D" w:rsidRDefault="00C201EE" w:rsidP="007F214D">
            <w:pPr>
              <w:spacing w:line="240" w:lineRule="auto"/>
              <w:contextualSpacing/>
              <w:rPr>
                <w:rFonts w:ascii="Times New Roman" w:hAnsi="Times New Roman" w:cs="Times New Roman"/>
                <w:sz w:val="24"/>
                <w:szCs w:val="24"/>
              </w:rPr>
            </w:pPr>
          </w:p>
        </w:tc>
        <w:tc>
          <w:tcPr>
            <w:tcW w:w="1368" w:type="dxa"/>
            <w:tcBorders>
              <w:top w:val="single" w:sz="4" w:space="0" w:color="auto"/>
              <w:left w:val="single" w:sz="4" w:space="0" w:color="auto"/>
              <w:bottom w:val="single" w:sz="4" w:space="0" w:color="auto"/>
              <w:right w:val="single" w:sz="4" w:space="0" w:color="auto"/>
            </w:tcBorders>
          </w:tcPr>
          <w:p w:rsidR="00C201EE" w:rsidRPr="007F214D" w:rsidRDefault="00C201EE" w:rsidP="007F214D">
            <w:pPr>
              <w:spacing w:line="240" w:lineRule="auto"/>
              <w:contextualSpacing/>
              <w:rPr>
                <w:rFonts w:ascii="Times New Roman" w:hAnsi="Times New Roman" w:cs="Times New Roman"/>
                <w:sz w:val="24"/>
                <w:szCs w:val="24"/>
              </w:rPr>
            </w:pPr>
          </w:p>
        </w:tc>
      </w:tr>
      <w:tr w:rsidR="00C201EE" w:rsidRPr="007F214D" w:rsidTr="00C201EE">
        <w:tc>
          <w:tcPr>
            <w:tcW w:w="468" w:type="dxa"/>
            <w:tcBorders>
              <w:top w:val="single" w:sz="4" w:space="0" w:color="auto"/>
              <w:left w:val="single" w:sz="4" w:space="0" w:color="auto"/>
              <w:bottom w:val="single" w:sz="4" w:space="0" w:color="auto"/>
              <w:right w:val="single" w:sz="4" w:space="0" w:color="auto"/>
            </w:tcBorders>
            <w:hideMark/>
          </w:tcPr>
          <w:p w:rsidR="00C201EE" w:rsidRPr="007F214D" w:rsidRDefault="00C201EE" w:rsidP="007F214D">
            <w:pPr>
              <w:spacing w:line="240" w:lineRule="auto"/>
              <w:contextualSpacing/>
              <w:rPr>
                <w:rFonts w:ascii="Times New Roman" w:hAnsi="Times New Roman" w:cs="Times New Roman"/>
                <w:sz w:val="24"/>
                <w:szCs w:val="24"/>
              </w:rPr>
            </w:pPr>
            <w:r w:rsidRPr="007F214D">
              <w:rPr>
                <w:rFonts w:ascii="Times New Roman" w:hAnsi="Times New Roman" w:cs="Times New Roman"/>
                <w:sz w:val="24"/>
                <w:szCs w:val="24"/>
              </w:rPr>
              <w:t>2</w:t>
            </w:r>
            <w:r w:rsidR="0010322C" w:rsidRPr="007F214D">
              <w:rPr>
                <w:rFonts w:ascii="Times New Roman" w:hAnsi="Times New Roman" w:cs="Times New Roman"/>
                <w:sz w:val="24"/>
                <w:szCs w:val="24"/>
              </w:rPr>
              <w:t>.</w:t>
            </w:r>
          </w:p>
        </w:tc>
        <w:tc>
          <w:tcPr>
            <w:tcW w:w="2340" w:type="dxa"/>
            <w:tcBorders>
              <w:top w:val="single" w:sz="4" w:space="0" w:color="auto"/>
              <w:left w:val="single" w:sz="4" w:space="0" w:color="auto"/>
              <w:bottom w:val="single" w:sz="4" w:space="0" w:color="auto"/>
              <w:right w:val="single" w:sz="4" w:space="0" w:color="auto"/>
            </w:tcBorders>
          </w:tcPr>
          <w:p w:rsidR="00C201EE" w:rsidRPr="007F214D" w:rsidRDefault="00C201EE" w:rsidP="007F214D">
            <w:pPr>
              <w:spacing w:line="240" w:lineRule="auto"/>
              <w:contextualSpacing/>
              <w:rPr>
                <w:rFonts w:ascii="Times New Roman" w:hAnsi="Times New Roman" w:cs="Times New Roman"/>
                <w:sz w:val="24"/>
                <w:szCs w:val="24"/>
              </w:rPr>
            </w:pPr>
          </w:p>
        </w:tc>
        <w:tc>
          <w:tcPr>
            <w:tcW w:w="1293" w:type="dxa"/>
            <w:tcBorders>
              <w:top w:val="single" w:sz="4" w:space="0" w:color="auto"/>
              <w:left w:val="single" w:sz="4" w:space="0" w:color="auto"/>
              <w:bottom w:val="single" w:sz="4" w:space="0" w:color="auto"/>
              <w:right w:val="single" w:sz="4" w:space="0" w:color="auto"/>
            </w:tcBorders>
          </w:tcPr>
          <w:p w:rsidR="00C201EE" w:rsidRPr="007F214D" w:rsidRDefault="00C201EE" w:rsidP="007F214D">
            <w:pPr>
              <w:spacing w:line="240" w:lineRule="auto"/>
              <w:contextualSpacing/>
              <w:rPr>
                <w:rFonts w:ascii="Times New Roman" w:hAnsi="Times New Roman" w:cs="Times New Roman"/>
                <w:sz w:val="24"/>
                <w:szCs w:val="24"/>
              </w:rPr>
            </w:pPr>
          </w:p>
        </w:tc>
        <w:tc>
          <w:tcPr>
            <w:tcW w:w="1367" w:type="dxa"/>
            <w:tcBorders>
              <w:top w:val="single" w:sz="4" w:space="0" w:color="auto"/>
              <w:left w:val="single" w:sz="4" w:space="0" w:color="auto"/>
              <w:bottom w:val="single" w:sz="4" w:space="0" w:color="auto"/>
              <w:right w:val="single" w:sz="4" w:space="0" w:color="auto"/>
            </w:tcBorders>
          </w:tcPr>
          <w:p w:rsidR="00C201EE" w:rsidRPr="007F214D" w:rsidRDefault="00C201EE" w:rsidP="007F214D">
            <w:pPr>
              <w:spacing w:line="240" w:lineRule="auto"/>
              <w:contextualSpacing/>
              <w:rPr>
                <w:rFonts w:ascii="Times New Roman" w:hAnsi="Times New Roman" w:cs="Times New Roman"/>
                <w:sz w:val="24"/>
                <w:szCs w:val="24"/>
              </w:rPr>
            </w:pPr>
          </w:p>
        </w:tc>
        <w:tc>
          <w:tcPr>
            <w:tcW w:w="1367" w:type="dxa"/>
            <w:tcBorders>
              <w:top w:val="single" w:sz="4" w:space="0" w:color="auto"/>
              <w:left w:val="single" w:sz="4" w:space="0" w:color="auto"/>
              <w:bottom w:val="single" w:sz="4" w:space="0" w:color="auto"/>
              <w:right w:val="single" w:sz="4" w:space="0" w:color="auto"/>
            </w:tcBorders>
          </w:tcPr>
          <w:p w:rsidR="00C201EE" w:rsidRPr="007F214D" w:rsidRDefault="00C201EE" w:rsidP="007F214D">
            <w:pPr>
              <w:spacing w:line="240" w:lineRule="auto"/>
              <w:contextualSpacing/>
              <w:rPr>
                <w:rFonts w:ascii="Times New Roman" w:hAnsi="Times New Roman" w:cs="Times New Roman"/>
                <w:sz w:val="24"/>
                <w:szCs w:val="24"/>
              </w:rPr>
            </w:pPr>
          </w:p>
        </w:tc>
        <w:tc>
          <w:tcPr>
            <w:tcW w:w="1368" w:type="dxa"/>
            <w:tcBorders>
              <w:top w:val="single" w:sz="4" w:space="0" w:color="auto"/>
              <w:left w:val="single" w:sz="4" w:space="0" w:color="auto"/>
              <w:bottom w:val="single" w:sz="4" w:space="0" w:color="auto"/>
              <w:right w:val="single" w:sz="4" w:space="0" w:color="auto"/>
            </w:tcBorders>
          </w:tcPr>
          <w:p w:rsidR="00C201EE" w:rsidRPr="007F214D" w:rsidRDefault="00C201EE" w:rsidP="007F214D">
            <w:pPr>
              <w:spacing w:line="240" w:lineRule="auto"/>
              <w:contextualSpacing/>
              <w:rPr>
                <w:rFonts w:ascii="Times New Roman" w:hAnsi="Times New Roman" w:cs="Times New Roman"/>
                <w:sz w:val="24"/>
                <w:szCs w:val="24"/>
              </w:rPr>
            </w:pPr>
          </w:p>
        </w:tc>
        <w:tc>
          <w:tcPr>
            <w:tcW w:w="1368" w:type="dxa"/>
            <w:tcBorders>
              <w:top w:val="single" w:sz="4" w:space="0" w:color="auto"/>
              <w:left w:val="single" w:sz="4" w:space="0" w:color="auto"/>
              <w:bottom w:val="single" w:sz="4" w:space="0" w:color="auto"/>
              <w:right w:val="single" w:sz="4" w:space="0" w:color="auto"/>
            </w:tcBorders>
          </w:tcPr>
          <w:p w:rsidR="00C201EE" w:rsidRPr="007F214D" w:rsidRDefault="00C201EE" w:rsidP="007F214D">
            <w:pPr>
              <w:spacing w:line="240" w:lineRule="auto"/>
              <w:contextualSpacing/>
              <w:rPr>
                <w:rFonts w:ascii="Times New Roman" w:hAnsi="Times New Roman" w:cs="Times New Roman"/>
                <w:sz w:val="24"/>
                <w:szCs w:val="24"/>
              </w:rPr>
            </w:pPr>
          </w:p>
        </w:tc>
      </w:tr>
      <w:tr w:rsidR="00C201EE" w:rsidRPr="007F214D" w:rsidTr="00C201EE">
        <w:tc>
          <w:tcPr>
            <w:tcW w:w="468" w:type="dxa"/>
            <w:tcBorders>
              <w:top w:val="single" w:sz="4" w:space="0" w:color="auto"/>
              <w:left w:val="single" w:sz="4" w:space="0" w:color="auto"/>
              <w:bottom w:val="single" w:sz="4" w:space="0" w:color="auto"/>
              <w:right w:val="single" w:sz="4" w:space="0" w:color="auto"/>
            </w:tcBorders>
            <w:hideMark/>
          </w:tcPr>
          <w:p w:rsidR="00C201EE" w:rsidRPr="007F214D" w:rsidRDefault="00C201EE" w:rsidP="007F214D">
            <w:pPr>
              <w:spacing w:line="240" w:lineRule="auto"/>
              <w:contextualSpacing/>
              <w:rPr>
                <w:rFonts w:ascii="Times New Roman" w:hAnsi="Times New Roman" w:cs="Times New Roman"/>
                <w:sz w:val="24"/>
                <w:szCs w:val="24"/>
              </w:rPr>
            </w:pPr>
            <w:r w:rsidRPr="007F214D">
              <w:rPr>
                <w:rFonts w:ascii="Times New Roman" w:hAnsi="Times New Roman" w:cs="Times New Roman"/>
                <w:sz w:val="24"/>
                <w:szCs w:val="24"/>
              </w:rPr>
              <w:t>3</w:t>
            </w:r>
            <w:r w:rsidR="0010322C" w:rsidRPr="007F214D">
              <w:rPr>
                <w:rFonts w:ascii="Times New Roman" w:hAnsi="Times New Roman" w:cs="Times New Roman"/>
                <w:sz w:val="24"/>
                <w:szCs w:val="24"/>
              </w:rPr>
              <w:t>.</w:t>
            </w:r>
          </w:p>
        </w:tc>
        <w:tc>
          <w:tcPr>
            <w:tcW w:w="2340" w:type="dxa"/>
            <w:tcBorders>
              <w:top w:val="single" w:sz="4" w:space="0" w:color="auto"/>
              <w:left w:val="single" w:sz="4" w:space="0" w:color="auto"/>
              <w:bottom w:val="single" w:sz="4" w:space="0" w:color="auto"/>
              <w:right w:val="single" w:sz="4" w:space="0" w:color="auto"/>
            </w:tcBorders>
          </w:tcPr>
          <w:p w:rsidR="00C201EE" w:rsidRPr="007F214D" w:rsidRDefault="00C201EE" w:rsidP="007F214D">
            <w:pPr>
              <w:spacing w:line="240" w:lineRule="auto"/>
              <w:contextualSpacing/>
              <w:rPr>
                <w:rFonts w:ascii="Times New Roman" w:hAnsi="Times New Roman" w:cs="Times New Roman"/>
                <w:sz w:val="24"/>
                <w:szCs w:val="24"/>
              </w:rPr>
            </w:pPr>
          </w:p>
        </w:tc>
        <w:tc>
          <w:tcPr>
            <w:tcW w:w="1293" w:type="dxa"/>
            <w:tcBorders>
              <w:top w:val="single" w:sz="4" w:space="0" w:color="auto"/>
              <w:left w:val="single" w:sz="4" w:space="0" w:color="auto"/>
              <w:bottom w:val="single" w:sz="4" w:space="0" w:color="auto"/>
              <w:right w:val="single" w:sz="4" w:space="0" w:color="auto"/>
            </w:tcBorders>
          </w:tcPr>
          <w:p w:rsidR="00C201EE" w:rsidRPr="007F214D" w:rsidRDefault="00C201EE" w:rsidP="007F214D">
            <w:pPr>
              <w:spacing w:line="240" w:lineRule="auto"/>
              <w:contextualSpacing/>
              <w:rPr>
                <w:rFonts w:ascii="Times New Roman" w:hAnsi="Times New Roman" w:cs="Times New Roman"/>
                <w:sz w:val="24"/>
                <w:szCs w:val="24"/>
              </w:rPr>
            </w:pPr>
          </w:p>
        </w:tc>
        <w:tc>
          <w:tcPr>
            <w:tcW w:w="1367" w:type="dxa"/>
            <w:tcBorders>
              <w:top w:val="single" w:sz="4" w:space="0" w:color="auto"/>
              <w:left w:val="single" w:sz="4" w:space="0" w:color="auto"/>
              <w:bottom w:val="single" w:sz="4" w:space="0" w:color="auto"/>
              <w:right w:val="single" w:sz="4" w:space="0" w:color="auto"/>
            </w:tcBorders>
          </w:tcPr>
          <w:p w:rsidR="00C201EE" w:rsidRPr="007F214D" w:rsidRDefault="00C201EE" w:rsidP="007F214D">
            <w:pPr>
              <w:spacing w:line="240" w:lineRule="auto"/>
              <w:contextualSpacing/>
              <w:rPr>
                <w:rFonts w:ascii="Times New Roman" w:hAnsi="Times New Roman" w:cs="Times New Roman"/>
                <w:sz w:val="24"/>
                <w:szCs w:val="24"/>
              </w:rPr>
            </w:pPr>
          </w:p>
        </w:tc>
        <w:tc>
          <w:tcPr>
            <w:tcW w:w="1367" w:type="dxa"/>
            <w:tcBorders>
              <w:top w:val="single" w:sz="4" w:space="0" w:color="auto"/>
              <w:left w:val="single" w:sz="4" w:space="0" w:color="auto"/>
              <w:bottom w:val="single" w:sz="4" w:space="0" w:color="auto"/>
              <w:right w:val="single" w:sz="4" w:space="0" w:color="auto"/>
            </w:tcBorders>
          </w:tcPr>
          <w:p w:rsidR="00C201EE" w:rsidRPr="007F214D" w:rsidRDefault="00C201EE" w:rsidP="007F214D">
            <w:pPr>
              <w:spacing w:line="240" w:lineRule="auto"/>
              <w:contextualSpacing/>
              <w:rPr>
                <w:rFonts w:ascii="Times New Roman" w:hAnsi="Times New Roman" w:cs="Times New Roman"/>
                <w:sz w:val="24"/>
                <w:szCs w:val="24"/>
              </w:rPr>
            </w:pPr>
          </w:p>
        </w:tc>
        <w:tc>
          <w:tcPr>
            <w:tcW w:w="1368" w:type="dxa"/>
            <w:tcBorders>
              <w:top w:val="single" w:sz="4" w:space="0" w:color="auto"/>
              <w:left w:val="single" w:sz="4" w:space="0" w:color="auto"/>
              <w:bottom w:val="single" w:sz="4" w:space="0" w:color="auto"/>
              <w:right w:val="single" w:sz="4" w:space="0" w:color="auto"/>
            </w:tcBorders>
          </w:tcPr>
          <w:p w:rsidR="00C201EE" w:rsidRPr="007F214D" w:rsidRDefault="00C201EE" w:rsidP="007F214D">
            <w:pPr>
              <w:spacing w:line="240" w:lineRule="auto"/>
              <w:contextualSpacing/>
              <w:rPr>
                <w:rFonts w:ascii="Times New Roman" w:hAnsi="Times New Roman" w:cs="Times New Roman"/>
                <w:sz w:val="24"/>
                <w:szCs w:val="24"/>
              </w:rPr>
            </w:pPr>
          </w:p>
        </w:tc>
        <w:tc>
          <w:tcPr>
            <w:tcW w:w="1368" w:type="dxa"/>
            <w:tcBorders>
              <w:top w:val="single" w:sz="4" w:space="0" w:color="auto"/>
              <w:left w:val="single" w:sz="4" w:space="0" w:color="auto"/>
              <w:bottom w:val="single" w:sz="4" w:space="0" w:color="auto"/>
              <w:right w:val="single" w:sz="4" w:space="0" w:color="auto"/>
            </w:tcBorders>
          </w:tcPr>
          <w:p w:rsidR="00C201EE" w:rsidRPr="007F214D" w:rsidRDefault="00C201EE" w:rsidP="007F214D">
            <w:pPr>
              <w:spacing w:line="240" w:lineRule="auto"/>
              <w:contextualSpacing/>
              <w:rPr>
                <w:rFonts w:ascii="Times New Roman" w:hAnsi="Times New Roman" w:cs="Times New Roman"/>
                <w:sz w:val="24"/>
                <w:szCs w:val="24"/>
              </w:rPr>
            </w:pPr>
          </w:p>
        </w:tc>
      </w:tr>
      <w:tr w:rsidR="00C201EE" w:rsidRPr="007F214D" w:rsidTr="00C201EE">
        <w:tc>
          <w:tcPr>
            <w:tcW w:w="468" w:type="dxa"/>
            <w:tcBorders>
              <w:top w:val="single" w:sz="4" w:space="0" w:color="auto"/>
              <w:left w:val="single" w:sz="4" w:space="0" w:color="auto"/>
              <w:bottom w:val="single" w:sz="4" w:space="0" w:color="auto"/>
              <w:right w:val="single" w:sz="4" w:space="0" w:color="auto"/>
            </w:tcBorders>
            <w:hideMark/>
          </w:tcPr>
          <w:p w:rsidR="00C201EE" w:rsidRPr="007F214D" w:rsidRDefault="00C201EE" w:rsidP="007F214D">
            <w:pPr>
              <w:spacing w:line="240" w:lineRule="auto"/>
              <w:contextualSpacing/>
              <w:rPr>
                <w:rFonts w:ascii="Times New Roman" w:hAnsi="Times New Roman" w:cs="Times New Roman"/>
                <w:sz w:val="24"/>
                <w:szCs w:val="24"/>
              </w:rPr>
            </w:pPr>
            <w:r w:rsidRPr="007F214D">
              <w:rPr>
                <w:rFonts w:ascii="Times New Roman" w:hAnsi="Times New Roman" w:cs="Times New Roman"/>
                <w:sz w:val="24"/>
                <w:szCs w:val="24"/>
              </w:rPr>
              <w:t>4</w:t>
            </w:r>
            <w:r w:rsidR="0010322C" w:rsidRPr="007F214D">
              <w:rPr>
                <w:rFonts w:ascii="Times New Roman" w:hAnsi="Times New Roman" w:cs="Times New Roman"/>
                <w:sz w:val="24"/>
                <w:szCs w:val="24"/>
              </w:rPr>
              <w:t>.</w:t>
            </w:r>
          </w:p>
        </w:tc>
        <w:tc>
          <w:tcPr>
            <w:tcW w:w="2340" w:type="dxa"/>
            <w:tcBorders>
              <w:top w:val="single" w:sz="4" w:space="0" w:color="auto"/>
              <w:left w:val="single" w:sz="4" w:space="0" w:color="auto"/>
              <w:bottom w:val="single" w:sz="4" w:space="0" w:color="auto"/>
              <w:right w:val="single" w:sz="4" w:space="0" w:color="auto"/>
            </w:tcBorders>
          </w:tcPr>
          <w:p w:rsidR="00C201EE" w:rsidRPr="007F214D" w:rsidRDefault="00C201EE" w:rsidP="007F214D">
            <w:pPr>
              <w:spacing w:line="240" w:lineRule="auto"/>
              <w:contextualSpacing/>
              <w:rPr>
                <w:rFonts w:ascii="Times New Roman" w:hAnsi="Times New Roman" w:cs="Times New Roman"/>
                <w:sz w:val="24"/>
                <w:szCs w:val="24"/>
              </w:rPr>
            </w:pPr>
          </w:p>
        </w:tc>
        <w:tc>
          <w:tcPr>
            <w:tcW w:w="1293" w:type="dxa"/>
            <w:tcBorders>
              <w:top w:val="single" w:sz="4" w:space="0" w:color="auto"/>
              <w:left w:val="single" w:sz="4" w:space="0" w:color="auto"/>
              <w:bottom w:val="single" w:sz="4" w:space="0" w:color="auto"/>
              <w:right w:val="single" w:sz="4" w:space="0" w:color="auto"/>
            </w:tcBorders>
          </w:tcPr>
          <w:p w:rsidR="00C201EE" w:rsidRPr="007F214D" w:rsidRDefault="00C201EE" w:rsidP="007F214D">
            <w:pPr>
              <w:spacing w:line="240" w:lineRule="auto"/>
              <w:contextualSpacing/>
              <w:rPr>
                <w:rFonts w:ascii="Times New Roman" w:hAnsi="Times New Roman" w:cs="Times New Roman"/>
                <w:sz w:val="24"/>
                <w:szCs w:val="24"/>
              </w:rPr>
            </w:pPr>
          </w:p>
        </w:tc>
        <w:tc>
          <w:tcPr>
            <w:tcW w:w="1367" w:type="dxa"/>
            <w:tcBorders>
              <w:top w:val="single" w:sz="4" w:space="0" w:color="auto"/>
              <w:left w:val="single" w:sz="4" w:space="0" w:color="auto"/>
              <w:bottom w:val="single" w:sz="4" w:space="0" w:color="auto"/>
              <w:right w:val="single" w:sz="4" w:space="0" w:color="auto"/>
            </w:tcBorders>
          </w:tcPr>
          <w:p w:rsidR="00C201EE" w:rsidRPr="007F214D" w:rsidRDefault="00C201EE" w:rsidP="007F214D">
            <w:pPr>
              <w:spacing w:line="240" w:lineRule="auto"/>
              <w:contextualSpacing/>
              <w:rPr>
                <w:rFonts w:ascii="Times New Roman" w:hAnsi="Times New Roman" w:cs="Times New Roman"/>
                <w:sz w:val="24"/>
                <w:szCs w:val="24"/>
              </w:rPr>
            </w:pPr>
          </w:p>
        </w:tc>
        <w:tc>
          <w:tcPr>
            <w:tcW w:w="1367" w:type="dxa"/>
            <w:tcBorders>
              <w:top w:val="single" w:sz="4" w:space="0" w:color="auto"/>
              <w:left w:val="single" w:sz="4" w:space="0" w:color="auto"/>
              <w:bottom w:val="single" w:sz="4" w:space="0" w:color="auto"/>
              <w:right w:val="single" w:sz="4" w:space="0" w:color="auto"/>
            </w:tcBorders>
          </w:tcPr>
          <w:p w:rsidR="00C201EE" w:rsidRPr="007F214D" w:rsidRDefault="00C201EE" w:rsidP="007F214D">
            <w:pPr>
              <w:spacing w:line="240" w:lineRule="auto"/>
              <w:contextualSpacing/>
              <w:rPr>
                <w:rFonts w:ascii="Times New Roman" w:hAnsi="Times New Roman" w:cs="Times New Roman"/>
                <w:sz w:val="24"/>
                <w:szCs w:val="24"/>
              </w:rPr>
            </w:pPr>
          </w:p>
        </w:tc>
        <w:tc>
          <w:tcPr>
            <w:tcW w:w="1368" w:type="dxa"/>
            <w:tcBorders>
              <w:top w:val="single" w:sz="4" w:space="0" w:color="auto"/>
              <w:left w:val="single" w:sz="4" w:space="0" w:color="auto"/>
              <w:bottom w:val="single" w:sz="4" w:space="0" w:color="auto"/>
              <w:right w:val="single" w:sz="4" w:space="0" w:color="auto"/>
            </w:tcBorders>
          </w:tcPr>
          <w:p w:rsidR="00C201EE" w:rsidRPr="007F214D" w:rsidRDefault="00C201EE" w:rsidP="007F214D">
            <w:pPr>
              <w:spacing w:line="240" w:lineRule="auto"/>
              <w:contextualSpacing/>
              <w:rPr>
                <w:rFonts w:ascii="Times New Roman" w:hAnsi="Times New Roman" w:cs="Times New Roman"/>
                <w:sz w:val="24"/>
                <w:szCs w:val="24"/>
              </w:rPr>
            </w:pPr>
          </w:p>
        </w:tc>
        <w:tc>
          <w:tcPr>
            <w:tcW w:w="1368" w:type="dxa"/>
            <w:tcBorders>
              <w:top w:val="single" w:sz="4" w:space="0" w:color="auto"/>
              <w:left w:val="single" w:sz="4" w:space="0" w:color="auto"/>
              <w:bottom w:val="single" w:sz="4" w:space="0" w:color="auto"/>
              <w:right w:val="single" w:sz="4" w:space="0" w:color="auto"/>
            </w:tcBorders>
          </w:tcPr>
          <w:p w:rsidR="00C201EE" w:rsidRPr="007F214D" w:rsidRDefault="00C201EE" w:rsidP="007F214D">
            <w:pPr>
              <w:spacing w:line="240" w:lineRule="auto"/>
              <w:contextualSpacing/>
              <w:rPr>
                <w:rFonts w:ascii="Times New Roman" w:hAnsi="Times New Roman" w:cs="Times New Roman"/>
                <w:sz w:val="24"/>
                <w:szCs w:val="24"/>
              </w:rPr>
            </w:pPr>
          </w:p>
        </w:tc>
      </w:tr>
      <w:tr w:rsidR="00C201EE" w:rsidRPr="007F214D" w:rsidTr="00C201EE">
        <w:tc>
          <w:tcPr>
            <w:tcW w:w="468" w:type="dxa"/>
            <w:tcBorders>
              <w:top w:val="single" w:sz="4" w:space="0" w:color="auto"/>
              <w:left w:val="single" w:sz="4" w:space="0" w:color="auto"/>
              <w:bottom w:val="single" w:sz="4" w:space="0" w:color="auto"/>
              <w:right w:val="single" w:sz="4" w:space="0" w:color="auto"/>
            </w:tcBorders>
            <w:hideMark/>
          </w:tcPr>
          <w:p w:rsidR="00C201EE" w:rsidRPr="007F214D" w:rsidRDefault="00C201EE" w:rsidP="007F214D">
            <w:pPr>
              <w:spacing w:line="240" w:lineRule="auto"/>
              <w:contextualSpacing/>
              <w:rPr>
                <w:rFonts w:ascii="Times New Roman" w:hAnsi="Times New Roman" w:cs="Times New Roman"/>
                <w:sz w:val="24"/>
                <w:szCs w:val="24"/>
              </w:rPr>
            </w:pPr>
            <w:r w:rsidRPr="007F214D">
              <w:rPr>
                <w:rFonts w:ascii="Times New Roman" w:hAnsi="Times New Roman" w:cs="Times New Roman"/>
                <w:sz w:val="24"/>
                <w:szCs w:val="24"/>
              </w:rPr>
              <w:t>5</w:t>
            </w:r>
            <w:r w:rsidR="0010322C" w:rsidRPr="007F214D">
              <w:rPr>
                <w:rFonts w:ascii="Times New Roman" w:hAnsi="Times New Roman" w:cs="Times New Roman"/>
                <w:sz w:val="24"/>
                <w:szCs w:val="24"/>
              </w:rPr>
              <w:t>.</w:t>
            </w:r>
          </w:p>
        </w:tc>
        <w:tc>
          <w:tcPr>
            <w:tcW w:w="2340" w:type="dxa"/>
            <w:tcBorders>
              <w:top w:val="single" w:sz="4" w:space="0" w:color="auto"/>
              <w:left w:val="single" w:sz="4" w:space="0" w:color="auto"/>
              <w:bottom w:val="single" w:sz="4" w:space="0" w:color="auto"/>
              <w:right w:val="single" w:sz="4" w:space="0" w:color="auto"/>
            </w:tcBorders>
          </w:tcPr>
          <w:p w:rsidR="00C201EE" w:rsidRPr="007F214D" w:rsidRDefault="00C201EE" w:rsidP="007F214D">
            <w:pPr>
              <w:spacing w:line="240" w:lineRule="auto"/>
              <w:contextualSpacing/>
              <w:rPr>
                <w:rFonts w:ascii="Times New Roman" w:hAnsi="Times New Roman" w:cs="Times New Roman"/>
                <w:sz w:val="24"/>
                <w:szCs w:val="24"/>
              </w:rPr>
            </w:pPr>
          </w:p>
        </w:tc>
        <w:tc>
          <w:tcPr>
            <w:tcW w:w="1293" w:type="dxa"/>
            <w:tcBorders>
              <w:top w:val="single" w:sz="4" w:space="0" w:color="auto"/>
              <w:left w:val="single" w:sz="4" w:space="0" w:color="auto"/>
              <w:bottom w:val="single" w:sz="4" w:space="0" w:color="auto"/>
              <w:right w:val="single" w:sz="4" w:space="0" w:color="auto"/>
            </w:tcBorders>
          </w:tcPr>
          <w:p w:rsidR="00C201EE" w:rsidRPr="007F214D" w:rsidRDefault="00C201EE" w:rsidP="007F214D">
            <w:pPr>
              <w:spacing w:line="240" w:lineRule="auto"/>
              <w:contextualSpacing/>
              <w:rPr>
                <w:rFonts w:ascii="Times New Roman" w:hAnsi="Times New Roman" w:cs="Times New Roman"/>
                <w:sz w:val="24"/>
                <w:szCs w:val="24"/>
              </w:rPr>
            </w:pPr>
          </w:p>
        </w:tc>
        <w:tc>
          <w:tcPr>
            <w:tcW w:w="1367" w:type="dxa"/>
            <w:tcBorders>
              <w:top w:val="single" w:sz="4" w:space="0" w:color="auto"/>
              <w:left w:val="single" w:sz="4" w:space="0" w:color="auto"/>
              <w:bottom w:val="single" w:sz="4" w:space="0" w:color="auto"/>
              <w:right w:val="single" w:sz="4" w:space="0" w:color="auto"/>
            </w:tcBorders>
          </w:tcPr>
          <w:p w:rsidR="00C201EE" w:rsidRPr="007F214D" w:rsidRDefault="00C201EE" w:rsidP="007F214D">
            <w:pPr>
              <w:spacing w:line="240" w:lineRule="auto"/>
              <w:contextualSpacing/>
              <w:rPr>
                <w:rFonts w:ascii="Times New Roman" w:hAnsi="Times New Roman" w:cs="Times New Roman"/>
                <w:sz w:val="24"/>
                <w:szCs w:val="24"/>
              </w:rPr>
            </w:pPr>
          </w:p>
        </w:tc>
        <w:tc>
          <w:tcPr>
            <w:tcW w:w="1367" w:type="dxa"/>
            <w:tcBorders>
              <w:top w:val="single" w:sz="4" w:space="0" w:color="auto"/>
              <w:left w:val="single" w:sz="4" w:space="0" w:color="auto"/>
              <w:bottom w:val="single" w:sz="4" w:space="0" w:color="auto"/>
              <w:right w:val="single" w:sz="4" w:space="0" w:color="auto"/>
            </w:tcBorders>
          </w:tcPr>
          <w:p w:rsidR="00C201EE" w:rsidRPr="007F214D" w:rsidRDefault="00C201EE" w:rsidP="007F214D">
            <w:pPr>
              <w:spacing w:line="240" w:lineRule="auto"/>
              <w:contextualSpacing/>
              <w:rPr>
                <w:rFonts w:ascii="Times New Roman" w:hAnsi="Times New Roman" w:cs="Times New Roman"/>
                <w:sz w:val="24"/>
                <w:szCs w:val="24"/>
              </w:rPr>
            </w:pPr>
          </w:p>
        </w:tc>
        <w:tc>
          <w:tcPr>
            <w:tcW w:w="1368" w:type="dxa"/>
            <w:tcBorders>
              <w:top w:val="single" w:sz="4" w:space="0" w:color="auto"/>
              <w:left w:val="single" w:sz="4" w:space="0" w:color="auto"/>
              <w:bottom w:val="single" w:sz="4" w:space="0" w:color="auto"/>
              <w:right w:val="single" w:sz="4" w:space="0" w:color="auto"/>
            </w:tcBorders>
          </w:tcPr>
          <w:p w:rsidR="00C201EE" w:rsidRPr="007F214D" w:rsidRDefault="00C201EE" w:rsidP="007F214D">
            <w:pPr>
              <w:spacing w:line="240" w:lineRule="auto"/>
              <w:contextualSpacing/>
              <w:rPr>
                <w:rFonts w:ascii="Times New Roman" w:hAnsi="Times New Roman" w:cs="Times New Roman"/>
                <w:sz w:val="24"/>
                <w:szCs w:val="24"/>
              </w:rPr>
            </w:pPr>
          </w:p>
        </w:tc>
        <w:tc>
          <w:tcPr>
            <w:tcW w:w="1368" w:type="dxa"/>
            <w:tcBorders>
              <w:top w:val="single" w:sz="4" w:space="0" w:color="auto"/>
              <w:left w:val="single" w:sz="4" w:space="0" w:color="auto"/>
              <w:bottom w:val="single" w:sz="4" w:space="0" w:color="auto"/>
              <w:right w:val="single" w:sz="4" w:space="0" w:color="auto"/>
            </w:tcBorders>
          </w:tcPr>
          <w:p w:rsidR="00C201EE" w:rsidRPr="007F214D" w:rsidRDefault="00C201EE" w:rsidP="007F214D">
            <w:pPr>
              <w:spacing w:line="240" w:lineRule="auto"/>
              <w:contextualSpacing/>
              <w:rPr>
                <w:rFonts w:ascii="Times New Roman" w:hAnsi="Times New Roman" w:cs="Times New Roman"/>
                <w:sz w:val="24"/>
                <w:szCs w:val="24"/>
              </w:rPr>
            </w:pPr>
          </w:p>
        </w:tc>
      </w:tr>
    </w:tbl>
    <w:p w:rsidR="0010322C" w:rsidRPr="007F214D" w:rsidRDefault="0010322C" w:rsidP="007F214D">
      <w:pPr>
        <w:spacing w:line="240" w:lineRule="auto"/>
        <w:contextualSpacing/>
        <w:rPr>
          <w:rFonts w:ascii="Times New Roman" w:hAnsi="Times New Roman" w:cs="Times New Roman"/>
          <w:sz w:val="24"/>
          <w:szCs w:val="24"/>
        </w:rPr>
      </w:pPr>
    </w:p>
    <w:p w:rsidR="00C201EE" w:rsidRPr="007F214D" w:rsidRDefault="00C201EE" w:rsidP="007F214D">
      <w:pPr>
        <w:spacing w:line="240" w:lineRule="auto"/>
        <w:contextualSpacing/>
        <w:jc w:val="center"/>
        <w:rPr>
          <w:rFonts w:ascii="Times New Roman" w:hAnsi="Times New Roman" w:cs="Times New Roman"/>
          <w:b/>
          <w:i/>
          <w:sz w:val="24"/>
          <w:szCs w:val="24"/>
        </w:rPr>
      </w:pPr>
      <w:r w:rsidRPr="007F214D">
        <w:rPr>
          <w:rFonts w:ascii="Times New Roman" w:hAnsi="Times New Roman" w:cs="Times New Roman"/>
          <w:b/>
          <w:i/>
          <w:sz w:val="24"/>
          <w:szCs w:val="24"/>
        </w:rPr>
        <w:t>Внеурочная занятость</w:t>
      </w:r>
    </w:p>
    <w:p w:rsidR="00C201EE" w:rsidRPr="007F214D" w:rsidRDefault="00C201EE" w:rsidP="007F214D">
      <w:pPr>
        <w:spacing w:line="240" w:lineRule="auto"/>
        <w:contextualSpacing/>
        <w:jc w:val="center"/>
        <w:rPr>
          <w:rFonts w:ascii="Times New Roman" w:hAnsi="Times New Roman" w:cs="Times New Roman"/>
          <w:sz w:val="24"/>
          <w:szCs w:val="24"/>
        </w:rPr>
      </w:pPr>
      <w:r w:rsidRPr="007F214D">
        <w:rPr>
          <w:rFonts w:ascii="Times New Roman" w:hAnsi="Times New Roman" w:cs="Times New Roman"/>
          <w:sz w:val="24"/>
          <w:szCs w:val="24"/>
        </w:rPr>
        <w:t>_________________________________________________________</w:t>
      </w:r>
      <w:r w:rsidR="0010322C" w:rsidRPr="007F214D">
        <w:rPr>
          <w:rFonts w:ascii="Times New Roman" w:hAnsi="Times New Roman" w:cs="Times New Roman"/>
          <w:sz w:val="24"/>
          <w:szCs w:val="24"/>
        </w:rPr>
        <w:t>___________________</w:t>
      </w:r>
      <w:r w:rsidRPr="007F214D">
        <w:rPr>
          <w:rFonts w:ascii="Times New Roman" w:hAnsi="Times New Roman" w:cs="Times New Roman"/>
          <w:sz w:val="24"/>
          <w:szCs w:val="24"/>
        </w:rPr>
        <w:t>_</w:t>
      </w:r>
    </w:p>
    <w:p w:rsidR="00C201EE" w:rsidRPr="007F214D" w:rsidRDefault="00C201EE" w:rsidP="007F214D">
      <w:pPr>
        <w:spacing w:line="240" w:lineRule="auto"/>
        <w:contextualSpacing/>
        <w:jc w:val="center"/>
        <w:rPr>
          <w:rFonts w:ascii="Times New Roman" w:hAnsi="Times New Roman" w:cs="Times New Roman"/>
          <w:sz w:val="24"/>
          <w:szCs w:val="24"/>
        </w:rPr>
      </w:pPr>
      <w:r w:rsidRPr="007F214D">
        <w:rPr>
          <w:rFonts w:ascii="Times New Roman" w:hAnsi="Times New Roman" w:cs="Times New Roman"/>
          <w:sz w:val="24"/>
          <w:szCs w:val="24"/>
        </w:rPr>
        <w:t>__________________________________________________________</w:t>
      </w:r>
      <w:r w:rsidR="0010322C" w:rsidRPr="007F214D">
        <w:rPr>
          <w:rFonts w:ascii="Times New Roman" w:hAnsi="Times New Roman" w:cs="Times New Roman"/>
          <w:sz w:val="24"/>
          <w:szCs w:val="24"/>
        </w:rPr>
        <w:t>___________________</w:t>
      </w:r>
    </w:p>
    <w:p w:rsidR="00C201EE" w:rsidRPr="007F214D" w:rsidRDefault="00C201EE" w:rsidP="007F214D">
      <w:pPr>
        <w:spacing w:line="240" w:lineRule="auto"/>
        <w:contextualSpacing/>
        <w:jc w:val="center"/>
        <w:rPr>
          <w:rFonts w:ascii="Times New Roman" w:hAnsi="Times New Roman" w:cs="Times New Roman"/>
          <w:sz w:val="24"/>
          <w:szCs w:val="24"/>
        </w:rPr>
      </w:pPr>
      <w:r w:rsidRPr="007F214D">
        <w:rPr>
          <w:rFonts w:ascii="Times New Roman" w:hAnsi="Times New Roman" w:cs="Times New Roman"/>
          <w:sz w:val="24"/>
          <w:szCs w:val="24"/>
        </w:rPr>
        <w:t>__________________________________________________________</w:t>
      </w:r>
      <w:r w:rsidR="0010322C" w:rsidRPr="007F214D">
        <w:rPr>
          <w:rFonts w:ascii="Times New Roman" w:hAnsi="Times New Roman" w:cs="Times New Roman"/>
          <w:sz w:val="24"/>
          <w:szCs w:val="24"/>
        </w:rPr>
        <w:t>___________________</w:t>
      </w:r>
    </w:p>
    <w:p w:rsidR="00C201EE" w:rsidRPr="007F214D" w:rsidRDefault="00C201EE" w:rsidP="007F214D">
      <w:pPr>
        <w:spacing w:line="240" w:lineRule="auto"/>
        <w:contextualSpacing/>
        <w:jc w:val="center"/>
        <w:rPr>
          <w:rFonts w:ascii="Times New Roman" w:hAnsi="Times New Roman" w:cs="Times New Roman"/>
          <w:sz w:val="24"/>
          <w:szCs w:val="24"/>
        </w:rPr>
      </w:pPr>
      <w:r w:rsidRPr="007F214D">
        <w:rPr>
          <w:rFonts w:ascii="Times New Roman" w:hAnsi="Times New Roman" w:cs="Times New Roman"/>
          <w:sz w:val="24"/>
          <w:szCs w:val="24"/>
        </w:rPr>
        <w:t>__________________________________________________________</w:t>
      </w:r>
      <w:r w:rsidR="0010322C" w:rsidRPr="007F214D">
        <w:rPr>
          <w:rFonts w:ascii="Times New Roman" w:hAnsi="Times New Roman" w:cs="Times New Roman"/>
          <w:sz w:val="24"/>
          <w:szCs w:val="24"/>
        </w:rPr>
        <w:t>___________________</w:t>
      </w:r>
    </w:p>
    <w:p w:rsidR="00C201EE" w:rsidRPr="007F214D" w:rsidRDefault="00C201EE" w:rsidP="007F214D">
      <w:pPr>
        <w:spacing w:line="240" w:lineRule="auto"/>
        <w:contextualSpacing/>
        <w:jc w:val="center"/>
        <w:rPr>
          <w:rFonts w:ascii="Times New Roman" w:hAnsi="Times New Roman" w:cs="Times New Roman"/>
          <w:sz w:val="24"/>
          <w:szCs w:val="24"/>
        </w:rPr>
      </w:pPr>
      <w:r w:rsidRPr="007F214D">
        <w:rPr>
          <w:rFonts w:ascii="Times New Roman" w:hAnsi="Times New Roman" w:cs="Times New Roman"/>
          <w:sz w:val="24"/>
          <w:szCs w:val="24"/>
        </w:rPr>
        <w:t>__________________________________________________________</w:t>
      </w:r>
      <w:r w:rsidR="0010322C" w:rsidRPr="007F214D">
        <w:rPr>
          <w:rFonts w:ascii="Times New Roman" w:hAnsi="Times New Roman" w:cs="Times New Roman"/>
          <w:sz w:val="24"/>
          <w:szCs w:val="24"/>
        </w:rPr>
        <w:t>___________________</w:t>
      </w:r>
    </w:p>
    <w:p w:rsidR="00C201EE" w:rsidRPr="007F214D" w:rsidRDefault="00C201EE" w:rsidP="007F214D">
      <w:pPr>
        <w:spacing w:line="240" w:lineRule="auto"/>
        <w:contextualSpacing/>
        <w:jc w:val="center"/>
        <w:rPr>
          <w:rFonts w:ascii="Times New Roman" w:hAnsi="Times New Roman" w:cs="Times New Roman"/>
          <w:b/>
          <w:i/>
          <w:sz w:val="24"/>
          <w:szCs w:val="24"/>
        </w:rPr>
      </w:pPr>
      <w:r w:rsidRPr="007F214D">
        <w:rPr>
          <w:rFonts w:ascii="Times New Roman" w:hAnsi="Times New Roman" w:cs="Times New Roman"/>
          <w:b/>
          <w:i/>
          <w:sz w:val="24"/>
          <w:szCs w:val="24"/>
        </w:rPr>
        <w:t>Дежурство по школе</w:t>
      </w:r>
    </w:p>
    <w:p w:rsidR="0010322C" w:rsidRPr="007F214D" w:rsidRDefault="0010322C" w:rsidP="007F214D">
      <w:pPr>
        <w:spacing w:line="240" w:lineRule="auto"/>
        <w:contextualSpacing/>
        <w:jc w:val="center"/>
        <w:rPr>
          <w:rFonts w:ascii="Times New Roman" w:hAnsi="Times New Roman" w:cs="Times New Roman"/>
          <w:sz w:val="24"/>
          <w:szCs w:val="24"/>
        </w:rPr>
      </w:pPr>
      <w:r w:rsidRPr="007F214D">
        <w:rPr>
          <w:rFonts w:ascii="Times New Roman" w:hAnsi="Times New Roman" w:cs="Times New Roman"/>
          <w:sz w:val="24"/>
          <w:szCs w:val="24"/>
        </w:rPr>
        <w:t>_____________________________________________________________________________</w:t>
      </w:r>
    </w:p>
    <w:p w:rsidR="0010322C" w:rsidRPr="007F214D" w:rsidRDefault="0010322C" w:rsidP="007F214D">
      <w:pPr>
        <w:pBdr>
          <w:bottom w:val="single" w:sz="12" w:space="1" w:color="auto"/>
        </w:pBdr>
        <w:spacing w:line="240" w:lineRule="auto"/>
        <w:contextualSpacing/>
        <w:jc w:val="center"/>
        <w:rPr>
          <w:rFonts w:ascii="Times New Roman" w:hAnsi="Times New Roman" w:cs="Times New Roman"/>
          <w:sz w:val="24"/>
          <w:szCs w:val="24"/>
        </w:rPr>
      </w:pPr>
      <w:r w:rsidRPr="007F214D">
        <w:rPr>
          <w:rFonts w:ascii="Times New Roman" w:hAnsi="Times New Roman" w:cs="Times New Roman"/>
          <w:sz w:val="24"/>
          <w:szCs w:val="24"/>
        </w:rPr>
        <w:t>_____________________________________________________________________________</w:t>
      </w:r>
    </w:p>
    <w:p w:rsidR="00FF63FB" w:rsidRPr="007F214D" w:rsidRDefault="00FF63FB" w:rsidP="007F214D">
      <w:pPr>
        <w:pBdr>
          <w:bottom w:val="single" w:sz="12" w:space="1" w:color="auto"/>
        </w:pBdr>
        <w:spacing w:line="240" w:lineRule="auto"/>
        <w:contextualSpacing/>
        <w:jc w:val="center"/>
        <w:rPr>
          <w:rFonts w:ascii="Times New Roman" w:hAnsi="Times New Roman" w:cs="Times New Roman"/>
          <w:sz w:val="24"/>
          <w:szCs w:val="24"/>
        </w:rPr>
      </w:pPr>
    </w:p>
    <w:p w:rsidR="00FF63FB" w:rsidRPr="007F214D" w:rsidRDefault="00FF63FB" w:rsidP="007F214D">
      <w:pPr>
        <w:spacing w:line="240" w:lineRule="auto"/>
        <w:contextualSpacing/>
        <w:jc w:val="center"/>
        <w:rPr>
          <w:rFonts w:ascii="Times New Roman" w:hAnsi="Times New Roman" w:cs="Times New Roman"/>
          <w:b/>
          <w:i/>
          <w:sz w:val="24"/>
          <w:szCs w:val="24"/>
        </w:rPr>
      </w:pPr>
      <w:r w:rsidRPr="007F214D">
        <w:rPr>
          <w:rFonts w:ascii="Times New Roman" w:hAnsi="Times New Roman" w:cs="Times New Roman"/>
          <w:b/>
          <w:i/>
          <w:sz w:val="24"/>
          <w:szCs w:val="24"/>
        </w:rPr>
        <w:t>______________________________________________________________________</w:t>
      </w:r>
    </w:p>
    <w:p w:rsidR="00FF63FB" w:rsidRPr="007F214D" w:rsidRDefault="00FF63FB" w:rsidP="007F214D">
      <w:pPr>
        <w:spacing w:line="240" w:lineRule="auto"/>
        <w:contextualSpacing/>
        <w:jc w:val="center"/>
        <w:rPr>
          <w:rFonts w:ascii="Times New Roman" w:hAnsi="Times New Roman" w:cs="Times New Roman"/>
          <w:b/>
          <w:i/>
          <w:sz w:val="24"/>
          <w:szCs w:val="24"/>
        </w:rPr>
      </w:pPr>
    </w:p>
    <w:p w:rsidR="00C201EE" w:rsidRPr="007F214D" w:rsidRDefault="00C201EE" w:rsidP="007F214D">
      <w:pPr>
        <w:spacing w:line="240" w:lineRule="auto"/>
        <w:contextualSpacing/>
        <w:jc w:val="center"/>
        <w:rPr>
          <w:rFonts w:ascii="Times New Roman" w:hAnsi="Times New Roman" w:cs="Times New Roman"/>
          <w:b/>
          <w:i/>
          <w:sz w:val="24"/>
          <w:szCs w:val="24"/>
        </w:rPr>
      </w:pPr>
      <w:r w:rsidRPr="007F214D">
        <w:rPr>
          <w:rFonts w:ascii="Times New Roman" w:hAnsi="Times New Roman" w:cs="Times New Roman"/>
          <w:b/>
          <w:i/>
          <w:sz w:val="24"/>
          <w:szCs w:val="24"/>
        </w:rPr>
        <w:t>Участие в спортивных соревнованиях</w:t>
      </w:r>
      <w:r w:rsidR="0010322C" w:rsidRPr="007F214D">
        <w:rPr>
          <w:rFonts w:ascii="Times New Roman" w:hAnsi="Times New Roman" w:cs="Times New Roman"/>
          <w:b/>
          <w:i/>
          <w:sz w:val="24"/>
          <w:szCs w:val="24"/>
        </w:rPr>
        <w:t xml:space="preserve"> </w:t>
      </w:r>
      <w:r w:rsidRPr="007F214D">
        <w:rPr>
          <w:rFonts w:ascii="Times New Roman" w:hAnsi="Times New Roman" w:cs="Times New Roman"/>
          <w:b/>
          <w:i/>
          <w:sz w:val="24"/>
          <w:szCs w:val="24"/>
        </w:rPr>
        <w:t>201</w:t>
      </w:r>
      <w:r w:rsidR="006B18BE" w:rsidRPr="007F214D">
        <w:rPr>
          <w:rFonts w:ascii="Times New Roman" w:hAnsi="Times New Roman" w:cs="Times New Roman"/>
          <w:b/>
          <w:i/>
          <w:sz w:val="24"/>
          <w:szCs w:val="24"/>
        </w:rPr>
        <w:t>1</w:t>
      </w:r>
      <w:r w:rsidRPr="007F214D">
        <w:rPr>
          <w:rFonts w:ascii="Times New Roman" w:hAnsi="Times New Roman" w:cs="Times New Roman"/>
          <w:b/>
          <w:i/>
          <w:sz w:val="24"/>
          <w:szCs w:val="24"/>
        </w:rPr>
        <w:t xml:space="preserve"> – 201</w:t>
      </w:r>
      <w:r w:rsidR="006B18BE" w:rsidRPr="007F214D">
        <w:rPr>
          <w:rFonts w:ascii="Times New Roman" w:hAnsi="Times New Roman" w:cs="Times New Roman"/>
          <w:b/>
          <w:i/>
          <w:sz w:val="24"/>
          <w:szCs w:val="24"/>
        </w:rPr>
        <w:t>2</w:t>
      </w:r>
      <w:r w:rsidRPr="007F214D">
        <w:rPr>
          <w:rFonts w:ascii="Times New Roman" w:hAnsi="Times New Roman" w:cs="Times New Roman"/>
          <w:b/>
          <w:i/>
          <w:sz w:val="24"/>
          <w:szCs w:val="24"/>
        </w:rPr>
        <w:t xml:space="preserve"> </w:t>
      </w:r>
      <w:proofErr w:type="spellStart"/>
      <w:r w:rsidRPr="007F214D">
        <w:rPr>
          <w:rFonts w:ascii="Times New Roman" w:hAnsi="Times New Roman" w:cs="Times New Roman"/>
          <w:b/>
          <w:i/>
          <w:sz w:val="24"/>
          <w:szCs w:val="24"/>
        </w:rPr>
        <w:t>уч</w:t>
      </w:r>
      <w:proofErr w:type="spellEnd"/>
      <w:r w:rsidRPr="007F214D">
        <w:rPr>
          <w:rFonts w:ascii="Times New Roman" w:hAnsi="Times New Roman" w:cs="Times New Roman"/>
          <w:b/>
          <w:i/>
          <w:sz w:val="24"/>
          <w:szCs w:val="24"/>
        </w:rPr>
        <w:t>.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38"/>
        <w:gridCol w:w="6050"/>
        <w:gridCol w:w="2083"/>
      </w:tblGrid>
      <w:tr w:rsidR="00C201EE" w:rsidRPr="007F214D" w:rsidTr="00C201EE">
        <w:tc>
          <w:tcPr>
            <w:tcW w:w="1438" w:type="dxa"/>
            <w:tcBorders>
              <w:top w:val="single" w:sz="4" w:space="0" w:color="auto"/>
              <w:left w:val="single" w:sz="4" w:space="0" w:color="auto"/>
              <w:bottom w:val="single" w:sz="4" w:space="0" w:color="auto"/>
              <w:right w:val="single" w:sz="4" w:space="0" w:color="auto"/>
            </w:tcBorders>
            <w:hideMark/>
          </w:tcPr>
          <w:p w:rsidR="00C201EE" w:rsidRPr="007F214D" w:rsidRDefault="00C201EE" w:rsidP="007F214D">
            <w:pPr>
              <w:spacing w:line="240" w:lineRule="auto"/>
              <w:contextualSpacing/>
              <w:jc w:val="center"/>
              <w:rPr>
                <w:rFonts w:ascii="Times New Roman" w:hAnsi="Times New Roman" w:cs="Times New Roman"/>
                <w:sz w:val="24"/>
                <w:szCs w:val="24"/>
              </w:rPr>
            </w:pPr>
            <w:r w:rsidRPr="007F214D">
              <w:rPr>
                <w:rFonts w:ascii="Times New Roman" w:hAnsi="Times New Roman" w:cs="Times New Roman"/>
                <w:sz w:val="24"/>
                <w:szCs w:val="24"/>
              </w:rPr>
              <w:t>школьные</w:t>
            </w:r>
          </w:p>
        </w:tc>
        <w:tc>
          <w:tcPr>
            <w:tcW w:w="6050" w:type="dxa"/>
            <w:tcBorders>
              <w:top w:val="single" w:sz="4" w:space="0" w:color="auto"/>
              <w:left w:val="single" w:sz="4" w:space="0" w:color="auto"/>
              <w:bottom w:val="single" w:sz="4" w:space="0" w:color="auto"/>
              <w:right w:val="single" w:sz="4" w:space="0" w:color="auto"/>
            </w:tcBorders>
            <w:hideMark/>
          </w:tcPr>
          <w:p w:rsidR="00C201EE" w:rsidRPr="007F214D" w:rsidRDefault="00C201EE" w:rsidP="007F214D">
            <w:pPr>
              <w:spacing w:line="240" w:lineRule="auto"/>
              <w:contextualSpacing/>
              <w:jc w:val="center"/>
              <w:rPr>
                <w:rFonts w:ascii="Times New Roman" w:hAnsi="Times New Roman" w:cs="Times New Roman"/>
                <w:sz w:val="24"/>
                <w:szCs w:val="24"/>
              </w:rPr>
            </w:pPr>
            <w:r w:rsidRPr="007F214D">
              <w:rPr>
                <w:rFonts w:ascii="Times New Roman" w:hAnsi="Times New Roman" w:cs="Times New Roman"/>
                <w:sz w:val="24"/>
                <w:szCs w:val="24"/>
              </w:rPr>
              <w:t>название</w:t>
            </w:r>
          </w:p>
        </w:tc>
        <w:tc>
          <w:tcPr>
            <w:tcW w:w="2083" w:type="dxa"/>
            <w:tcBorders>
              <w:top w:val="single" w:sz="4" w:space="0" w:color="auto"/>
              <w:left w:val="single" w:sz="4" w:space="0" w:color="auto"/>
              <w:bottom w:val="single" w:sz="4" w:space="0" w:color="auto"/>
              <w:right w:val="single" w:sz="4" w:space="0" w:color="auto"/>
            </w:tcBorders>
            <w:hideMark/>
          </w:tcPr>
          <w:p w:rsidR="00C201EE" w:rsidRPr="007F214D" w:rsidRDefault="00C201EE" w:rsidP="007F214D">
            <w:pPr>
              <w:spacing w:line="240" w:lineRule="auto"/>
              <w:contextualSpacing/>
              <w:jc w:val="center"/>
              <w:rPr>
                <w:rFonts w:ascii="Times New Roman" w:hAnsi="Times New Roman" w:cs="Times New Roman"/>
                <w:sz w:val="24"/>
                <w:szCs w:val="24"/>
              </w:rPr>
            </w:pPr>
            <w:r w:rsidRPr="007F214D">
              <w:rPr>
                <w:rFonts w:ascii="Times New Roman" w:hAnsi="Times New Roman" w:cs="Times New Roman"/>
                <w:sz w:val="24"/>
                <w:szCs w:val="24"/>
              </w:rPr>
              <w:t>результат</w:t>
            </w:r>
          </w:p>
        </w:tc>
      </w:tr>
      <w:tr w:rsidR="00C201EE" w:rsidRPr="007F214D" w:rsidTr="00C201EE">
        <w:tc>
          <w:tcPr>
            <w:tcW w:w="1438" w:type="dxa"/>
            <w:tcBorders>
              <w:top w:val="single" w:sz="4" w:space="0" w:color="auto"/>
              <w:left w:val="single" w:sz="4" w:space="0" w:color="auto"/>
              <w:bottom w:val="single" w:sz="4" w:space="0" w:color="auto"/>
              <w:right w:val="single" w:sz="4" w:space="0" w:color="auto"/>
            </w:tcBorders>
          </w:tcPr>
          <w:p w:rsidR="00C201EE" w:rsidRPr="007F214D" w:rsidRDefault="00C201EE" w:rsidP="007F214D">
            <w:pPr>
              <w:spacing w:line="240" w:lineRule="auto"/>
              <w:contextualSpacing/>
              <w:rPr>
                <w:rFonts w:ascii="Times New Roman" w:hAnsi="Times New Roman" w:cs="Times New Roman"/>
                <w:sz w:val="24"/>
                <w:szCs w:val="24"/>
              </w:rPr>
            </w:pPr>
          </w:p>
        </w:tc>
        <w:tc>
          <w:tcPr>
            <w:tcW w:w="6050" w:type="dxa"/>
            <w:tcBorders>
              <w:top w:val="single" w:sz="4" w:space="0" w:color="auto"/>
              <w:left w:val="single" w:sz="4" w:space="0" w:color="auto"/>
              <w:bottom w:val="single" w:sz="4" w:space="0" w:color="auto"/>
              <w:right w:val="single" w:sz="4" w:space="0" w:color="auto"/>
            </w:tcBorders>
          </w:tcPr>
          <w:p w:rsidR="00C201EE" w:rsidRPr="007F214D" w:rsidRDefault="00C201EE" w:rsidP="007F214D">
            <w:pPr>
              <w:spacing w:line="240" w:lineRule="auto"/>
              <w:contextualSpacing/>
              <w:rPr>
                <w:rFonts w:ascii="Times New Roman" w:hAnsi="Times New Roman" w:cs="Times New Roman"/>
                <w:sz w:val="24"/>
                <w:szCs w:val="24"/>
              </w:rPr>
            </w:pPr>
          </w:p>
        </w:tc>
        <w:tc>
          <w:tcPr>
            <w:tcW w:w="2083" w:type="dxa"/>
            <w:tcBorders>
              <w:top w:val="single" w:sz="4" w:space="0" w:color="auto"/>
              <w:left w:val="single" w:sz="4" w:space="0" w:color="auto"/>
              <w:bottom w:val="single" w:sz="4" w:space="0" w:color="auto"/>
              <w:right w:val="single" w:sz="4" w:space="0" w:color="auto"/>
            </w:tcBorders>
          </w:tcPr>
          <w:p w:rsidR="00C201EE" w:rsidRPr="007F214D" w:rsidRDefault="00C201EE" w:rsidP="007F214D">
            <w:pPr>
              <w:spacing w:line="240" w:lineRule="auto"/>
              <w:contextualSpacing/>
              <w:rPr>
                <w:rFonts w:ascii="Times New Roman" w:hAnsi="Times New Roman" w:cs="Times New Roman"/>
                <w:sz w:val="24"/>
                <w:szCs w:val="24"/>
              </w:rPr>
            </w:pPr>
          </w:p>
        </w:tc>
      </w:tr>
      <w:tr w:rsidR="00C201EE" w:rsidRPr="007F214D" w:rsidTr="00C201EE">
        <w:tc>
          <w:tcPr>
            <w:tcW w:w="1438" w:type="dxa"/>
            <w:tcBorders>
              <w:top w:val="single" w:sz="4" w:space="0" w:color="auto"/>
              <w:left w:val="single" w:sz="4" w:space="0" w:color="auto"/>
              <w:bottom w:val="single" w:sz="4" w:space="0" w:color="auto"/>
              <w:right w:val="single" w:sz="4" w:space="0" w:color="auto"/>
            </w:tcBorders>
          </w:tcPr>
          <w:p w:rsidR="00C201EE" w:rsidRPr="007F214D" w:rsidRDefault="00C201EE" w:rsidP="007F214D">
            <w:pPr>
              <w:spacing w:line="240" w:lineRule="auto"/>
              <w:contextualSpacing/>
              <w:rPr>
                <w:rFonts w:ascii="Times New Roman" w:hAnsi="Times New Roman" w:cs="Times New Roman"/>
                <w:sz w:val="24"/>
                <w:szCs w:val="24"/>
              </w:rPr>
            </w:pPr>
          </w:p>
        </w:tc>
        <w:tc>
          <w:tcPr>
            <w:tcW w:w="6050" w:type="dxa"/>
            <w:tcBorders>
              <w:top w:val="single" w:sz="4" w:space="0" w:color="auto"/>
              <w:left w:val="single" w:sz="4" w:space="0" w:color="auto"/>
              <w:bottom w:val="single" w:sz="4" w:space="0" w:color="auto"/>
              <w:right w:val="single" w:sz="4" w:space="0" w:color="auto"/>
            </w:tcBorders>
          </w:tcPr>
          <w:p w:rsidR="00C201EE" w:rsidRPr="007F214D" w:rsidRDefault="00C201EE" w:rsidP="007F214D">
            <w:pPr>
              <w:spacing w:line="240" w:lineRule="auto"/>
              <w:contextualSpacing/>
              <w:rPr>
                <w:rFonts w:ascii="Times New Roman" w:hAnsi="Times New Roman" w:cs="Times New Roman"/>
                <w:sz w:val="24"/>
                <w:szCs w:val="24"/>
              </w:rPr>
            </w:pPr>
          </w:p>
        </w:tc>
        <w:tc>
          <w:tcPr>
            <w:tcW w:w="2083" w:type="dxa"/>
            <w:tcBorders>
              <w:top w:val="single" w:sz="4" w:space="0" w:color="auto"/>
              <w:left w:val="single" w:sz="4" w:space="0" w:color="auto"/>
              <w:bottom w:val="single" w:sz="4" w:space="0" w:color="auto"/>
              <w:right w:val="single" w:sz="4" w:space="0" w:color="auto"/>
            </w:tcBorders>
          </w:tcPr>
          <w:p w:rsidR="00C201EE" w:rsidRPr="007F214D" w:rsidRDefault="00C201EE" w:rsidP="007F214D">
            <w:pPr>
              <w:spacing w:line="240" w:lineRule="auto"/>
              <w:contextualSpacing/>
              <w:rPr>
                <w:rFonts w:ascii="Times New Roman" w:hAnsi="Times New Roman" w:cs="Times New Roman"/>
                <w:sz w:val="24"/>
                <w:szCs w:val="24"/>
              </w:rPr>
            </w:pPr>
          </w:p>
        </w:tc>
      </w:tr>
    </w:tbl>
    <w:p w:rsidR="00C201EE" w:rsidRPr="007F214D" w:rsidRDefault="00C201EE" w:rsidP="007F214D">
      <w:pPr>
        <w:spacing w:line="240" w:lineRule="auto"/>
        <w:contextualSpacing/>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3"/>
        <w:gridCol w:w="6105"/>
        <w:gridCol w:w="2083"/>
      </w:tblGrid>
      <w:tr w:rsidR="00C201EE" w:rsidRPr="007F214D" w:rsidTr="00C201EE">
        <w:tc>
          <w:tcPr>
            <w:tcW w:w="1383" w:type="dxa"/>
            <w:tcBorders>
              <w:top w:val="single" w:sz="4" w:space="0" w:color="auto"/>
              <w:left w:val="single" w:sz="4" w:space="0" w:color="auto"/>
              <w:bottom w:val="single" w:sz="4" w:space="0" w:color="auto"/>
              <w:right w:val="single" w:sz="4" w:space="0" w:color="auto"/>
            </w:tcBorders>
            <w:hideMark/>
          </w:tcPr>
          <w:p w:rsidR="00C201EE" w:rsidRPr="007F214D" w:rsidRDefault="00C201EE" w:rsidP="007F214D">
            <w:pPr>
              <w:spacing w:line="240" w:lineRule="auto"/>
              <w:contextualSpacing/>
              <w:jc w:val="center"/>
              <w:rPr>
                <w:rFonts w:ascii="Times New Roman" w:hAnsi="Times New Roman" w:cs="Times New Roman"/>
                <w:sz w:val="24"/>
                <w:szCs w:val="24"/>
              </w:rPr>
            </w:pPr>
            <w:r w:rsidRPr="007F214D">
              <w:rPr>
                <w:rFonts w:ascii="Times New Roman" w:hAnsi="Times New Roman" w:cs="Times New Roman"/>
                <w:sz w:val="24"/>
                <w:szCs w:val="24"/>
              </w:rPr>
              <w:t>районные</w:t>
            </w:r>
          </w:p>
        </w:tc>
        <w:tc>
          <w:tcPr>
            <w:tcW w:w="6105" w:type="dxa"/>
            <w:tcBorders>
              <w:top w:val="single" w:sz="4" w:space="0" w:color="auto"/>
              <w:left w:val="single" w:sz="4" w:space="0" w:color="auto"/>
              <w:bottom w:val="single" w:sz="4" w:space="0" w:color="auto"/>
              <w:right w:val="single" w:sz="4" w:space="0" w:color="auto"/>
            </w:tcBorders>
            <w:hideMark/>
          </w:tcPr>
          <w:p w:rsidR="00C201EE" w:rsidRPr="007F214D" w:rsidRDefault="00C201EE" w:rsidP="007F214D">
            <w:pPr>
              <w:spacing w:line="240" w:lineRule="auto"/>
              <w:contextualSpacing/>
              <w:jc w:val="center"/>
              <w:rPr>
                <w:rFonts w:ascii="Times New Roman" w:hAnsi="Times New Roman" w:cs="Times New Roman"/>
                <w:sz w:val="24"/>
                <w:szCs w:val="24"/>
              </w:rPr>
            </w:pPr>
            <w:r w:rsidRPr="007F214D">
              <w:rPr>
                <w:rFonts w:ascii="Times New Roman" w:hAnsi="Times New Roman" w:cs="Times New Roman"/>
                <w:sz w:val="24"/>
                <w:szCs w:val="24"/>
              </w:rPr>
              <w:t>название</w:t>
            </w:r>
          </w:p>
        </w:tc>
        <w:tc>
          <w:tcPr>
            <w:tcW w:w="2083" w:type="dxa"/>
            <w:tcBorders>
              <w:top w:val="single" w:sz="4" w:space="0" w:color="auto"/>
              <w:left w:val="single" w:sz="4" w:space="0" w:color="auto"/>
              <w:bottom w:val="single" w:sz="4" w:space="0" w:color="auto"/>
              <w:right w:val="single" w:sz="4" w:space="0" w:color="auto"/>
            </w:tcBorders>
            <w:hideMark/>
          </w:tcPr>
          <w:p w:rsidR="00C201EE" w:rsidRPr="007F214D" w:rsidRDefault="00C201EE" w:rsidP="007F214D">
            <w:pPr>
              <w:spacing w:line="240" w:lineRule="auto"/>
              <w:contextualSpacing/>
              <w:jc w:val="center"/>
              <w:rPr>
                <w:rFonts w:ascii="Times New Roman" w:hAnsi="Times New Roman" w:cs="Times New Roman"/>
                <w:sz w:val="24"/>
                <w:szCs w:val="24"/>
              </w:rPr>
            </w:pPr>
            <w:r w:rsidRPr="007F214D">
              <w:rPr>
                <w:rFonts w:ascii="Times New Roman" w:hAnsi="Times New Roman" w:cs="Times New Roman"/>
                <w:sz w:val="24"/>
                <w:szCs w:val="24"/>
              </w:rPr>
              <w:t>результат</w:t>
            </w:r>
          </w:p>
        </w:tc>
      </w:tr>
      <w:tr w:rsidR="00C201EE" w:rsidRPr="007F214D" w:rsidTr="00C201EE">
        <w:tc>
          <w:tcPr>
            <w:tcW w:w="1383" w:type="dxa"/>
            <w:tcBorders>
              <w:top w:val="single" w:sz="4" w:space="0" w:color="auto"/>
              <w:left w:val="single" w:sz="4" w:space="0" w:color="auto"/>
              <w:bottom w:val="single" w:sz="4" w:space="0" w:color="auto"/>
              <w:right w:val="single" w:sz="4" w:space="0" w:color="auto"/>
            </w:tcBorders>
          </w:tcPr>
          <w:p w:rsidR="00C201EE" w:rsidRPr="007F214D" w:rsidRDefault="00C201EE" w:rsidP="007F214D">
            <w:pPr>
              <w:spacing w:line="240" w:lineRule="auto"/>
              <w:contextualSpacing/>
              <w:jc w:val="center"/>
              <w:rPr>
                <w:rFonts w:ascii="Times New Roman" w:hAnsi="Times New Roman" w:cs="Times New Roman"/>
                <w:sz w:val="24"/>
                <w:szCs w:val="24"/>
              </w:rPr>
            </w:pPr>
          </w:p>
        </w:tc>
        <w:tc>
          <w:tcPr>
            <w:tcW w:w="6105" w:type="dxa"/>
            <w:tcBorders>
              <w:top w:val="single" w:sz="4" w:space="0" w:color="auto"/>
              <w:left w:val="single" w:sz="4" w:space="0" w:color="auto"/>
              <w:bottom w:val="single" w:sz="4" w:space="0" w:color="auto"/>
              <w:right w:val="single" w:sz="4" w:space="0" w:color="auto"/>
            </w:tcBorders>
          </w:tcPr>
          <w:p w:rsidR="00C201EE" w:rsidRPr="007F214D" w:rsidRDefault="00C201EE" w:rsidP="007F214D">
            <w:pPr>
              <w:spacing w:line="240" w:lineRule="auto"/>
              <w:contextualSpacing/>
              <w:jc w:val="center"/>
              <w:rPr>
                <w:rFonts w:ascii="Times New Roman" w:hAnsi="Times New Roman" w:cs="Times New Roman"/>
                <w:sz w:val="24"/>
                <w:szCs w:val="24"/>
              </w:rPr>
            </w:pPr>
          </w:p>
        </w:tc>
        <w:tc>
          <w:tcPr>
            <w:tcW w:w="2083" w:type="dxa"/>
            <w:tcBorders>
              <w:top w:val="single" w:sz="4" w:space="0" w:color="auto"/>
              <w:left w:val="single" w:sz="4" w:space="0" w:color="auto"/>
              <w:bottom w:val="single" w:sz="4" w:space="0" w:color="auto"/>
              <w:right w:val="single" w:sz="4" w:space="0" w:color="auto"/>
            </w:tcBorders>
          </w:tcPr>
          <w:p w:rsidR="00C201EE" w:rsidRPr="007F214D" w:rsidRDefault="00C201EE" w:rsidP="007F214D">
            <w:pPr>
              <w:spacing w:line="240" w:lineRule="auto"/>
              <w:contextualSpacing/>
              <w:jc w:val="center"/>
              <w:rPr>
                <w:rFonts w:ascii="Times New Roman" w:hAnsi="Times New Roman" w:cs="Times New Roman"/>
                <w:sz w:val="24"/>
                <w:szCs w:val="24"/>
              </w:rPr>
            </w:pPr>
          </w:p>
        </w:tc>
      </w:tr>
      <w:tr w:rsidR="00C201EE" w:rsidRPr="007F214D" w:rsidTr="00C201EE">
        <w:tc>
          <w:tcPr>
            <w:tcW w:w="1383" w:type="dxa"/>
            <w:tcBorders>
              <w:top w:val="single" w:sz="4" w:space="0" w:color="auto"/>
              <w:left w:val="single" w:sz="4" w:space="0" w:color="auto"/>
              <w:bottom w:val="single" w:sz="4" w:space="0" w:color="auto"/>
              <w:right w:val="single" w:sz="4" w:space="0" w:color="auto"/>
            </w:tcBorders>
          </w:tcPr>
          <w:p w:rsidR="00C201EE" w:rsidRPr="007F214D" w:rsidRDefault="00C201EE" w:rsidP="007F214D">
            <w:pPr>
              <w:spacing w:line="240" w:lineRule="auto"/>
              <w:contextualSpacing/>
              <w:jc w:val="center"/>
              <w:rPr>
                <w:rFonts w:ascii="Times New Roman" w:hAnsi="Times New Roman" w:cs="Times New Roman"/>
                <w:sz w:val="24"/>
                <w:szCs w:val="24"/>
              </w:rPr>
            </w:pPr>
          </w:p>
        </w:tc>
        <w:tc>
          <w:tcPr>
            <w:tcW w:w="6105" w:type="dxa"/>
            <w:tcBorders>
              <w:top w:val="single" w:sz="4" w:space="0" w:color="auto"/>
              <w:left w:val="single" w:sz="4" w:space="0" w:color="auto"/>
              <w:bottom w:val="single" w:sz="4" w:space="0" w:color="auto"/>
              <w:right w:val="single" w:sz="4" w:space="0" w:color="auto"/>
            </w:tcBorders>
          </w:tcPr>
          <w:p w:rsidR="00C201EE" w:rsidRPr="007F214D" w:rsidRDefault="00C201EE" w:rsidP="007F214D">
            <w:pPr>
              <w:spacing w:line="240" w:lineRule="auto"/>
              <w:contextualSpacing/>
              <w:jc w:val="center"/>
              <w:rPr>
                <w:rFonts w:ascii="Times New Roman" w:hAnsi="Times New Roman" w:cs="Times New Roman"/>
                <w:sz w:val="24"/>
                <w:szCs w:val="24"/>
              </w:rPr>
            </w:pPr>
          </w:p>
        </w:tc>
        <w:tc>
          <w:tcPr>
            <w:tcW w:w="2083" w:type="dxa"/>
            <w:tcBorders>
              <w:top w:val="single" w:sz="4" w:space="0" w:color="auto"/>
              <w:left w:val="single" w:sz="4" w:space="0" w:color="auto"/>
              <w:bottom w:val="single" w:sz="4" w:space="0" w:color="auto"/>
              <w:right w:val="single" w:sz="4" w:space="0" w:color="auto"/>
            </w:tcBorders>
          </w:tcPr>
          <w:p w:rsidR="00C201EE" w:rsidRPr="007F214D" w:rsidRDefault="00C201EE" w:rsidP="007F214D">
            <w:pPr>
              <w:spacing w:line="240" w:lineRule="auto"/>
              <w:contextualSpacing/>
              <w:jc w:val="center"/>
              <w:rPr>
                <w:rFonts w:ascii="Times New Roman" w:hAnsi="Times New Roman" w:cs="Times New Roman"/>
                <w:sz w:val="24"/>
                <w:szCs w:val="24"/>
              </w:rPr>
            </w:pPr>
          </w:p>
        </w:tc>
      </w:tr>
    </w:tbl>
    <w:p w:rsidR="00C201EE" w:rsidRPr="007F214D" w:rsidRDefault="00C201EE" w:rsidP="007F214D">
      <w:pPr>
        <w:spacing w:line="240" w:lineRule="auto"/>
        <w:contextualSpacing/>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84"/>
        <w:gridCol w:w="6104"/>
        <w:gridCol w:w="2083"/>
      </w:tblGrid>
      <w:tr w:rsidR="00C201EE" w:rsidRPr="007F214D" w:rsidTr="0010322C">
        <w:tc>
          <w:tcPr>
            <w:tcW w:w="1384" w:type="dxa"/>
            <w:tcBorders>
              <w:top w:val="single" w:sz="4" w:space="0" w:color="auto"/>
              <w:left w:val="single" w:sz="4" w:space="0" w:color="auto"/>
              <w:bottom w:val="single" w:sz="4" w:space="0" w:color="auto"/>
              <w:right w:val="single" w:sz="4" w:space="0" w:color="auto"/>
            </w:tcBorders>
            <w:hideMark/>
          </w:tcPr>
          <w:p w:rsidR="00C201EE" w:rsidRPr="007F214D" w:rsidRDefault="00C201EE" w:rsidP="007F214D">
            <w:pPr>
              <w:spacing w:line="240" w:lineRule="auto"/>
              <w:contextualSpacing/>
              <w:jc w:val="center"/>
              <w:rPr>
                <w:rFonts w:ascii="Times New Roman" w:hAnsi="Times New Roman" w:cs="Times New Roman"/>
                <w:sz w:val="24"/>
                <w:szCs w:val="24"/>
              </w:rPr>
            </w:pPr>
            <w:r w:rsidRPr="007F214D">
              <w:rPr>
                <w:rFonts w:ascii="Times New Roman" w:hAnsi="Times New Roman" w:cs="Times New Roman"/>
                <w:sz w:val="24"/>
                <w:szCs w:val="24"/>
              </w:rPr>
              <w:t>областные</w:t>
            </w:r>
          </w:p>
        </w:tc>
        <w:tc>
          <w:tcPr>
            <w:tcW w:w="6104" w:type="dxa"/>
            <w:tcBorders>
              <w:top w:val="single" w:sz="4" w:space="0" w:color="auto"/>
              <w:left w:val="single" w:sz="4" w:space="0" w:color="auto"/>
              <w:bottom w:val="single" w:sz="4" w:space="0" w:color="auto"/>
              <w:right w:val="single" w:sz="4" w:space="0" w:color="auto"/>
            </w:tcBorders>
            <w:hideMark/>
          </w:tcPr>
          <w:p w:rsidR="00C201EE" w:rsidRPr="007F214D" w:rsidRDefault="00C201EE" w:rsidP="007F214D">
            <w:pPr>
              <w:spacing w:line="240" w:lineRule="auto"/>
              <w:contextualSpacing/>
              <w:jc w:val="center"/>
              <w:rPr>
                <w:rFonts w:ascii="Times New Roman" w:hAnsi="Times New Roman" w:cs="Times New Roman"/>
                <w:sz w:val="24"/>
                <w:szCs w:val="24"/>
              </w:rPr>
            </w:pPr>
            <w:r w:rsidRPr="007F214D">
              <w:rPr>
                <w:rFonts w:ascii="Times New Roman" w:hAnsi="Times New Roman" w:cs="Times New Roman"/>
                <w:sz w:val="24"/>
                <w:szCs w:val="24"/>
              </w:rPr>
              <w:t>название</w:t>
            </w:r>
          </w:p>
        </w:tc>
        <w:tc>
          <w:tcPr>
            <w:tcW w:w="2083" w:type="dxa"/>
            <w:tcBorders>
              <w:top w:val="single" w:sz="4" w:space="0" w:color="auto"/>
              <w:left w:val="single" w:sz="4" w:space="0" w:color="auto"/>
              <w:bottom w:val="single" w:sz="4" w:space="0" w:color="auto"/>
              <w:right w:val="single" w:sz="4" w:space="0" w:color="auto"/>
            </w:tcBorders>
            <w:hideMark/>
          </w:tcPr>
          <w:p w:rsidR="00C201EE" w:rsidRPr="007F214D" w:rsidRDefault="00C201EE" w:rsidP="007F214D">
            <w:pPr>
              <w:spacing w:line="240" w:lineRule="auto"/>
              <w:contextualSpacing/>
              <w:jc w:val="center"/>
              <w:rPr>
                <w:rFonts w:ascii="Times New Roman" w:hAnsi="Times New Roman" w:cs="Times New Roman"/>
                <w:sz w:val="24"/>
                <w:szCs w:val="24"/>
              </w:rPr>
            </w:pPr>
            <w:r w:rsidRPr="007F214D">
              <w:rPr>
                <w:rFonts w:ascii="Times New Roman" w:hAnsi="Times New Roman" w:cs="Times New Roman"/>
                <w:sz w:val="24"/>
                <w:szCs w:val="24"/>
              </w:rPr>
              <w:t>результат</w:t>
            </w:r>
          </w:p>
        </w:tc>
      </w:tr>
      <w:tr w:rsidR="00C201EE" w:rsidRPr="007F214D" w:rsidTr="0010322C">
        <w:tc>
          <w:tcPr>
            <w:tcW w:w="1384" w:type="dxa"/>
            <w:tcBorders>
              <w:top w:val="single" w:sz="4" w:space="0" w:color="auto"/>
              <w:left w:val="single" w:sz="4" w:space="0" w:color="auto"/>
              <w:bottom w:val="single" w:sz="4" w:space="0" w:color="auto"/>
              <w:right w:val="single" w:sz="4" w:space="0" w:color="auto"/>
            </w:tcBorders>
          </w:tcPr>
          <w:p w:rsidR="00C201EE" w:rsidRPr="007F214D" w:rsidRDefault="00C201EE" w:rsidP="007F214D">
            <w:pPr>
              <w:spacing w:line="240" w:lineRule="auto"/>
              <w:contextualSpacing/>
              <w:rPr>
                <w:rFonts w:ascii="Times New Roman" w:hAnsi="Times New Roman" w:cs="Times New Roman"/>
                <w:sz w:val="24"/>
                <w:szCs w:val="24"/>
              </w:rPr>
            </w:pPr>
          </w:p>
        </w:tc>
        <w:tc>
          <w:tcPr>
            <w:tcW w:w="6104" w:type="dxa"/>
            <w:tcBorders>
              <w:top w:val="single" w:sz="4" w:space="0" w:color="auto"/>
              <w:left w:val="single" w:sz="4" w:space="0" w:color="auto"/>
              <w:bottom w:val="single" w:sz="4" w:space="0" w:color="auto"/>
              <w:right w:val="single" w:sz="4" w:space="0" w:color="auto"/>
            </w:tcBorders>
          </w:tcPr>
          <w:p w:rsidR="00C201EE" w:rsidRPr="007F214D" w:rsidRDefault="00C201EE" w:rsidP="007F214D">
            <w:pPr>
              <w:spacing w:line="240" w:lineRule="auto"/>
              <w:contextualSpacing/>
              <w:rPr>
                <w:rFonts w:ascii="Times New Roman" w:hAnsi="Times New Roman" w:cs="Times New Roman"/>
                <w:sz w:val="24"/>
                <w:szCs w:val="24"/>
              </w:rPr>
            </w:pPr>
          </w:p>
        </w:tc>
        <w:tc>
          <w:tcPr>
            <w:tcW w:w="2083" w:type="dxa"/>
            <w:tcBorders>
              <w:top w:val="single" w:sz="4" w:space="0" w:color="auto"/>
              <w:left w:val="single" w:sz="4" w:space="0" w:color="auto"/>
              <w:bottom w:val="single" w:sz="4" w:space="0" w:color="auto"/>
              <w:right w:val="single" w:sz="4" w:space="0" w:color="auto"/>
            </w:tcBorders>
          </w:tcPr>
          <w:p w:rsidR="00C201EE" w:rsidRPr="007F214D" w:rsidRDefault="00C201EE" w:rsidP="007F214D">
            <w:pPr>
              <w:spacing w:line="240" w:lineRule="auto"/>
              <w:contextualSpacing/>
              <w:rPr>
                <w:rFonts w:ascii="Times New Roman" w:hAnsi="Times New Roman" w:cs="Times New Roman"/>
                <w:sz w:val="24"/>
                <w:szCs w:val="24"/>
              </w:rPr>
            </w:pPr>
          </w:p>
        </w:tc>
      </w:tr>
      <w:tr w:rsidR="00C201EE" w:rsidRPr="007F214D" w:rsidTr="0010322C">
        <w:tc>
          <w:tcPr>
            <w:tcW w:w="1384" w:type="dxa"/>
            <w:tcBorders>
              <w:top w:val="single" w:sz="4" w:space="0" w:color="auto"/>
              <w:left w:val="single" w:sz="4" w:space="0" w:color="auto"/>
              <w:bottom w:val="single" w:sz="4" w:space="0" w:color="auto"/>
              <w:right w:val="single" w:sz="4" w:space="0" w:color="auto"/>
            </w:tcBorders>
          </w:tcPr>
          <w:p w:rsidR="00C201EE" w:rsidRPr="007F214D" w:rsidRDefault="00C201EE" w:rsidP="007F214D">
            <w:pPr>
              <w:spacing w:line="240" w:lineRule="auto"/>
              <w:contextualSpacing/>
              <w:rPr>
                <w:rFonts w:ascii="Times New Roman" w:hAnsi="Times New Roman" w:cs="Times New Roman"/>
                <w:sz w:val="24"/>
                <w:szCs w:val="24"/>
              </w:rPr>
            </w:pPr>
          </w:p>
        </w:tc>
        <w:tc>
          <w:tcPr>
            <w:tcW w:w="6104" w:type="dxa"/>
            <w:tcBorders>
              <w:top w:val="single" w:sz="4" w:space="0" w:color="auto"/>
              <w:left w:val="single" w:sz="4" w:space="0" w:color="auto"/>
              <w:bottom w:val="single" w:sz="4" w:space="0" w:color="auto"/>
              <w:right w:val="single" w:sz="4" w:space="0" w:color="auto"/>
            </w:tcBorders>
          </w:tcPr>
          <w:p w:rsidR="00C201EE" w:rsidRPr="007F214D" w:rsidRDefault="00C201EE" w:rsidP="007F214D">
            <w:pPr>
              <w:spacing w:line="240" w:lineRule="auto"/>
              <w:contextualSpacing/>
              <w:rPr>
                <w:rFonts w:ascii="Times New Roman" w:hAnsi="Times New Roman" w:cs="Times New Roman"/>
                <w:sz w:val="24"/>
                <w:szCs w:val="24"/>
              </w:rPr>
            </w:pPr>
          </w:p>
        </w:tc>
        <w:tc>
          <w:tcPr>
            <w:tcW w:w="2083" w:type="dxa"/>
            <w:tcBorders>
              <w:top w:val="single" w:sz="4" w:space="0" w:color="auto"/>
              <w:left w:val="single" w:sz="4" w:space="0" w:color="auto"/>
              <w:bottom w:val="single" w:sz="4" w:space="0" w:color="auto"/>
              <w:right w:val="single" w:sz="4" w:space="0" w:color="auto"/>
            </w:tcBorders>
          </w:tcPr>
          <w:p w:rsidR="00C201EE" w:rsidRPr="007F214D" w:rsidRDefault="00C201EE" w:rsidP="007F214D">
            <w:pPr>
              <w:spacing w:line="240" w:lineRule="auto"/>
              <w:contextualSpacing/>
              <w:rPr>
                <w:rFonts w:ascii="Times New Roman" w:hAnsi="Times New Roman" w:cs="Times New Roman"/>
                <w:sz w:val="24"/>
                <w:szCs w:val="24"/>
              </w:rPr>
            </w:pPr>
          </w:p>
        </w:tc>
      </w:tr>
    </w:tbl>
    <w:p w:rsidR="0010322C" w:rsidRPr="007F214D" w:rsidRDefault="00E8166D" w:rsidP="007F214D">
      <w:pPr>
        <w:spacing w:line="240" w:lineRule="auto"/>
        <w:contextualSpacing/>
        <w:rPr>
          <w:rFonts w:ascii="Times New Roman" w:hAnsi="Times New Roman" w:cs="Times New Roman"/>
          <w:sz w:val="24"/>
          <w:szCs w:val="24"/>
        </w:rPr>
      </w:pPr>
      <w:r w:rsidRPr="007F214D">
        <w:rPr>
          <w:rFonts w:ascii="Times New Roman" w:hAnsi="Times New Roman" w:cs="Times New Roman"/>
          <w:sz w:val="24"/>
          <w:szCs w:val="24"/>
        </w:rPr>
        <w:t xml:space="preserve">  </w:t>
      </w:r>
      <w:r w:rsidR="00C201EE" w:rsidRPr="007F214D">
        <w:rPr>
          <w:rFonts w:ascii="Times New Roman" w:hAnsi="Times New Roman" w:cs="Times New Roman"/>
          <w:sz w:val="24"/>
          <w:szCs w:val="24"/>
        </w:rPr>
        <w:t xml:space="preserve"> </w:t>
      </w:r>
    </w:p>
    <w:p w:rsidR="00C201EE" w:rsidRPr="007F214D" w:rsidRDefault="00C201EE" w:rsidP="007F214D">
      <w:pPr>
        <w:spacing w:line="240" w:lineRule="auto"/>
        <w:contextualSpacing/>
        <w:jc w:val="center"/>
        <w:rPr>
          <w:rFonts w:ascii="Times New Roman" w:hAnsi="Times New Roman" w:cs="Times New Roman"/>
          <w:b/>
          <w:i/>
          <w:sz w:val="24"/>
          <w:szCs w:val="24"/>
        </w:rPr>
      </w:pPr>
      <w:r w:rsidRPr="007F214D">
        <w:rPr>
          <w:rFonts w:ascii="Times New Roman" w:hAnsi="Times New Roman" w:cs="Times New Roman"/>
          <w:b/>
          <w:i/>
          <w:sz w:val="24"/>
          <w:szCs w:val="24"/>
        </w:rPr>
        <w:t xml:space="preserve">Участие в творческих конкурсах,  </w:t>
      </w:r>
      <w:proofErr w:type="spellStart"/>
      <w:r w:rsidRPr="007F214D">
        <w:rPr>
          <w:rFonts w:ascii="Times New Roman" w:hAnsi="Times New Roman" w:cs="Times New Roman"/>
          <w:b/>
          <w:i/>
          <w:sz w:val="24"/>
          <w:szCs w:val="24"/>
        </w:rPr>
        <w:t>учебно</w:t>
      </w:r>
      <w:proofErr w:type="spellEnd"/>
      <w:r w:rsidRPr="007F214D">
        <w:rPr>
          <w:rFonts w:ascii="Times New Roman" w:hAnsi="Times New Roman" w:cs="Times New Roman"/>
          <w:b/>
          <w:i/>
          <w:sz w:val="24"/>
          <w:szCs w:val="24"/>
        </w:rPr>
        <w:t xml:space="preserve"> - исследовательской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4"/>
        <w:gridCol w:w="6095"/>
        <w:gridCol w:w="2092"/>
      </w:tblGrid>
      <w:tr w:rsidR="00C201EE" w:rsidRPr="007F214D" w:rsidTr="0010322C">
        <w:tc>
          <w:tcPr>
            <w:tcW w:w="1384" w:type="dxa"/>
            <w:tcBorders>
              <w:top w:val="single" w:sz="4" w:space="0" w:color="auto"/>
              <w:left w:val="single" w:sz="4" w:space="0" w:color="auto"/>
              <w:bottom w:val="single" w:sz="4" w:space="0" w:color="auto"/>
              <w:right w:val="single" w:sz="4" w:space="0" w:color="auto"/>
            </w:tcBorders>
            <w:hideMark/>
          </w:tcPr>
          <w:p w:rsidR="00C201EE" w:rsidRPr="007F214D" w:rsidRDefault="00C201EE" w:rsidP="007F214D">
            <w:pPr>
              <w:spacing w:line="240" w:lineRule="auto"/>
              <w:contextualSpacing/>
              <w:jc w:val="center"/>
              <w:rPr>
                <w:rFonts w:ascii="Times New Roman" w:hAnsi="Times New Roman" w:cs="Times New Roman"/>
                <w:sz w:val="24"/>
                <w:szCs w:val="24"/>
              </w:rPr>
            </w:pPr>
            <w:r w:rsidRPr="007F214D">
              <w:rPr>
                <w:rFonts w:ascii="Times New Roman" w:hAnsi="Times New Roman" w:cs="Times New Roman"/>
                <w:sz w:val="24"/>
                <w:szCs w:val="24"/>
              </w:rPr>
              <w:t>школьный</w:t>
            </w:r>
          </w:p>
        </w:tc>
        <w:tc>
          <w:tcPr>
            <w:tcW w:w="6095" w:type="dxa"/>
            <w:tcBorders>
              <w:top w:val="single" w:sz="4" w:space="0" w:color="auto"/>
              <w:left w:val="single" w:sz="4" w:space="0" w:color="auto"/>
              <w:bottom w:val="single" w:sz="4" w:space="0" w:color="auto"/>
              <w:right w:val="single" w:sz="4" w:space="0" w:color="auto"/>
            </w:tcBorders>
            <w:hideMark/>
          </w:tcPr>
          <w:p w:rsidR="00C201EE" w:rsidRPr="007F214D" w:rsidRDefault="00C201EE" w:rsidP="007F214D">
            <w:pPr>
              <w:spacing w:line="240" w:lineRule="auto"/>
              <w:contextualSpacing/>
              <w:jc w:val="center"/>
              <w:rPr>
                <w:rFonts w:ascii="Times New Roman" w:hAnsi="Times New Roman" w:cs="Times New Roman"/>
                <w:sz w:val="24"/>
                <w:szCs w:val="24"/>
              </w:rPr>
            </w:pPr>
            <w:r w:rsidRPr="007F214D">
              <w:rPr>
                <w:rFonts w:ascii="Times New Roman" w:hAnsi="Times New Roman" w:cs="Times New Roman"/>
                <w:sz w:val="24"/>
                <w:szCs w:val="24"/>
              </w:rPr>
              <w:t>название</w:t>
            </w:r>
          </w:p>
        </w:tc>
        <w:tc>
          <w:tcPr>
            <w:tcW w:w="2092" w:type="dxa"/>
            <w:tcBorders>
              <w:top w:val="single" w:sz="4" w:space="0" w:color="auto"/>
              <w:left w:val="single" w:sz="4" w:space="0" w:color="auto"/>
              <w:bottom w:val="single" w:sz="4" w:space="0" w:color="auto"/>
              <w:right w:val="single" w:sz="4" w:space="0" w:color="auto"/>
            </w:tcBorders>
            <w:hideMark/>
          </w:tcPr>
          <w:p w:rsidR="00C201EE" w:rsidRPr="007F214D" w:rsidRDefault="00C201EE" w:rsidP="007F214D">
            <w:pPr>
              <w:spacing w:line="240" w:lineRule="auto"/>
              <w:contextualSpacing/>
              <w:jc w:val="center"/>
              <w:rPr>
                <w:rFonts w:ascii="Times New Roman" w:hAnsi="Times New Roman" w:cs="Times New Roman"/>
                <w:sz w:val="24"/>
                <w:szCs w:val="24"/>
              </w:rPr>
            </w:pPr>
            <w:r w:rsidRPr="007F214D">
              <w:rPr>
                <w:rFonts w:ascii="Times New Roman" w:hAnsi="Times New Roman" w:cs="Times New Roman"/>
                <w:sz w:val="24"/>
                <w:szCs w:val="24"/>
              </w:rPr>
              <w:t>результат</w:t>
            </w:r>
          </w:p>
        </w:tc>
      </w:tr>
      <w:tr w:rsidR="00C201EE" w:rsidRPr="007F214D" w:rsidTr="0010322C">
        <w:tc>
          <w:tcPr>
            <w:tcW w:w="1384" w:type="dxa"/>
            <w:tcBorders>
              <w:top w:val="single" w:sz="4" w:space="0" w:color="auto"/>
              <w:left w:val="single" w:sz="4" w:space="0" w:color="auto"/>
              <w:bottom w:val="single" w:sz="4" w:space="0" w:color="auto"/>
              <w:right w:val="single" w:sz="4" w:space="0" w:color="auto"/>
            </w:tcBorders>
          </w:tcPr>
          <w:p w:rsidR="00C201EE" w:rsidRPr="007F214D" w:rsidRDefault="00C201EE" w:rsidP="007F214D">
            <w:pPr>
              <w:spacing w:line="240" w:lineRule="auto"/>
              <w:contextualSpacing/>
              <w:rPr>
                <w:rFonts w:ascii="Times New Roman" w:hAnsi="Times New Roman" w:cs="Times New Roman"/>
                <w:sz w:val="24"/>
                <w:szCs w:val="24"/>
              </w:rPr>
            </w:pPr>
          </w:p>
        </w:tc>
        <w:tc>
          <w:tcPr>
            <w:tcW w:w="6095" w:type="dxa"/>
            <w:tcBorders>
              <w:top w:val="single" w:sz="4" w:space="0" w:color="auto"/>
              <w:left w:val="single" w:sz="4" w:space="0" w:color="auto"/>
              <w:bottom w:val="single" w:sz="4" w:space="0" w:color="auto"/>
              <w:right w:val="single" w:sz="4" w:space="0" w:color="auto"/>
            </w:tcBorders>
          </w:tcPr>
          <w:p w:rsidR="00C201EE" w:rsidRPr="007F214D" w:rsidRDefault="00C201EE" w:rsidP="007F214D">
            <w:pPr>
              <w:spacing w:line="240" w:lineRule="auto"/>
              <w:contextualSpacing/>
              <w:rPr>
                <w:rFonts w:ascii="Times New Roman" w:hAnsi="Times New Roman" w:cs="Times New Roman"/>
                <w:sz w:val="24"/>
                <w:szCs w:val="24"/>
              </w:rPr>
            </w:pPr>
          </w:p>
        </w:tc>
        <w:tc>
          <w:tcPr>
            <w:tcW w:w="2092" w:type="dxa"/>
            <w:tcBorders>
              <w:top w:val="single" w:sz="4" w:space="0" w:color="auto"/>
              <w:left w:val="single" w:sz="4" w:space="0" w:color="auto"/>
              <w:bottom w:val="single" w:sz="4" w:space="0" w:color="auto"/>
              <w:right w:val="single" w:sz="4" w:space="0" w:color="auto"/>
            </w:tcBorders>
          </w:tcPr>
          <w:p w:rsidR="00C201EE" w:rsidRPr="007F214D" w:rsidRDefault="00C201EE" w:rsidP="007F214D">
            <w:pPr>
              <w:spacing w:line="240" w:lineRule="auto"/>
              <w:contextualSpacing/>
              <w:rPr>
                <w:rFonts w:ascii="Times New Roman" w:hAnsi="Times New Roman" w:cs="Times New Roman"/>
                <w:sz w:val="24"/>
                <w:szCs w:val="24"/>
              </w:rPr>
            </w:pPr>
          </w:p>
        </w:tc>
      </w:tr>
      <w:tr w:rsidR="00C201EE" w:rsidRPr="007F214D" w:rsidTr="0010322C">
        <w:tc>
          <w:tcPr>
            <w:tcW w:w="1384" w:type="dxa"/>
            <w:tcBorders>
              <w:top w:val="single" w:sz="4" w:space="0" w:color="auto"/>
              <w:left w:val="single" w:sz="4" w:space="0" w:color="auto"/>
              <w:bottom w:val="single" w:sz="4" w:space="0" w:color="auto"/>
              <w:right w:val="single" w:sz="4" w:space="0" w:color="auto"/>
            </w:tcBorders>
          </w:tcPr>
          <w:p w:rsidR="00C201EE" w:rsidRPr="007F214D" w:rsidRDefault="00C201EE" w:rsidP="007F214D">
            <w:pPr>
              <w:spacing w:line="240" w:lineRule="auto"/>
              <w:contextualSpacing/>
              <w:rPr>
                <w:rFonts w:ascii="Times New Roman" w:hAnsi="Times New Roman" w:cs="Times New Roman"/>
                <w:sz w:val="24"/>
                <w:szCs w:val="24"/>
              </w:rPr>
            </w:pPr>
          </w:p>
        </w:tc>
        <w:tc>
          <w:tcPr>
            <w:tcW w:w="6095" w:type="dxa"/>
            <w:tcBorders>
              <w:top w:val="single" w:sz="4" w:space="0" w:color="auto"/>
              <w:left w:val="single" w:sz="4" w:space="0" w:color="auto"/>
              <w:bottom w:val="single" w:sz="4" w:space="0" w:color="auto"/>
              <w:right w:val="single" w:sz="4" w:space="0" w:color="auto"/>
            </w:tcBorders>
          </w:tcPr>
          <w:p w:rsidR="00C201EE" w:rsidRPr="007F214D" w:rsidRDefault="00C201EE" w:rsidP="007F214D">
            <w:pPr>
              <w:spacing w:line="240" w:lineRule="auto"/>
              <w:contextualSpacing/>
              <w:rPr>
                <w:rFonts w:ascii="Times New Roman" w:hAnsi="Times New Roman" w:cs="Times New Roman"/>
                <w:sz w:val="24"/>
                <w:szCs w:val="24"/>
              </w:rPr>
            </w:pPr>
          </w:p>
        </w:tc>
        <w:tc>
          <w:tcPr>
            <w:tcW w:w="2092" w:type="dxa"/>
            <w:tcBorders>
              <w:top w:val="single" w:sz="4" w:space="0" w:color="auto"/>
              <w:left w:val="single" w:sz="4" w:space="0" w:color="auto"/>
              <w:bottom w:val="single" w:sz="4" w:space="0" w:color="auto"/>
              <w:right w:val="single" w:sz="4" w:space="0" w:color="auto"/>
            </w:tcBorders>
          </w:tcPr>
          <w:p w:rsidR="00C201EE" w:rsidRPr="007F214D" w:rsidRDefault="00C201EE" w:rsidP="007F214D">
            <w:pPr>
              <w:spacing w:line="240" w:lineRule="auto"/>
              <w:contextualSpacing/>
              <w:rPr>
                <w:rFonts w:ascii="Times New Roman" w:hAnsi="Times New Roman" w:cs="Times New Roman"/>
                <w:sz w:val="24"/>
                <w:szCs w:val="24"/>
              </w:rPr>
            </w:pPr>
          </w:p>
        </w:tc>
      </w:tr>
    </w:tbl>
    <w:p w:rsidR="00C201EE" w:rsidRPr="007F214D" w:rsidRDefault="00C201EE" w:rsidP="007F214D">
      <w:pPr>
        <w:spacing w:line="240" w:lineRule="auto"/>
        <w:contextualSpacing/>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4"/>
        <w:gridCol w:w="6095"/>
        <w:gridCol w:w="2092"/>
      </w:tblGrid>
      <w:tr w:rsidR="00C201EE" w:rsidRPr="007F214D" w:rsidTr="0010322C">
        <w:tc>
          <w:tcPr>
            <w:tcW w:w="1384" w:type="dxa"/>
            <w:tcBorders>
              <w:top w:val="single" w:sz="4" w:space="0" w:color="auto"/>
              <w:left w:val="single" w:sz="4" w:space="0" w:color="auto"/>
              <w:bottom w:val="single" w:sz="4" w:space="0" w:color="auto"/>
              <w:right w:val="single" w:sz="4" w:space="0" w:color="auto"/>
            </w:tcBorders>
            <w:hideMark/>
          </w:tcPr>
          <w:p w:rsidR="00C201EE" w:rsidRPr="007F214D" w:rsidRDefault="00C201EE" w:rsidP="007F214D">
            <w:pPr>
              <w:spacing w:line="240" w:lineRule="auto"/>
              <w:contextualSpacing/>
              <w:jc w:val="center"/>
              <w:rPr>
                <w:rFonts w:ascii="Times New Roman" w:hAnsi="Times New Roman" w:cs="Times New Roman"/>
                <w:sz w:val="24"/>
                <w:szCs w:val="24"/>
              </w:rPr>
            </w:pPr>
            <w:r w:rsidRPr="007F214D">
              <w:rPr>
                <w:rFonts w:ascii="Times New Roman" w:hAnsi="Times New Roman" w:cs="Times New Roman"/>
                <w:sz w:val="24"/>
                <w:szCs w:val="24"/>
              </w:rPr>
              <w:t>районный</w:t>
            </w:r>
          </w:p>
        </w:tc>
        <w:tc>
          <w:tcPr>
            <w:tcW w:w="6095" w:type="dxa"/>
            <w:tcBorders>
              <w:top w:val="single" w:sz="4" w:space="0" w:color="auto"/>
              <w:left w:val="single" w:sz="4" w:space="0" w:color="auto"/>
              <w:bottom w:val="single" w:sz="4" w:space="0" w:color="auto"/>
              <w:right w:val="single" w:sz="4" w:space="0" w:color="auto"/>
            </w:tcBorders>
            <w:hideMark/>
          </w:tcPr>
          <w:p w:rsidR="00C201EE" w:rsidRPr="007F214D" w:rsidRDefault="00C201EE" w:rsidP="007F214D">
            <w:pPr>
              <w:spacing w:line="240" w:lineRule="auto"/>
              <w:contextualSpacing/>
              <w:jc w:val="center"/>
              <w:rPr>
                <w:rFonts w:ascii="Times New Roman" w:hAnsi="Times New Roman" w:cs="Times New Roman"/>
                <w:sz w:val="24"/>
                <w:szCs w:val="24"/>
              </w:rPr>
            </w:pPr>
            <w:r w:rsidRPr="007F214D">
              <w:rPr>
                <w:rFonts w:ascii="Times New Roman" w:hAnsi="Times New Roman" w:cs="Times New Roman"/>
                <w:sz w:val="24"/>
                <w:szCs w:val="24"/>
              </w:rPr>
              <w:t>название</w:t>
            </w:r>
          </w:p>
        </w:tc>
        <w:tc>
          <w:tcPr>
            <w:tcW w:w="2092" w:type="dxa"/>
            <w:tcBorders>
              <w:top w:val="single" w:sz="4" w:space="0" w:color="auto"/>
              <w:left w:val="single" w:sz="4" w:space="0" w:color="auto"/>
              <w:bottom w:val="single" w:sz="4" w:space="0" w:color="auto"/>
              <w:right w:val="single" w:sz="4" w:space="0" w:color="auto"/>
            </w:tcBorders>
            <w:hideMark/>
          </w:tcPr>
          <w:p w:rsidR="00C201EE" w:rsidRPr="007F214D" w:rsidRDefault="00C201EE" w:rsidP="007F214D">
            <w:pPr>
              <w:spacing w:line="240" w:lineRule="auto"/>
              <w:contextualSpacing/>
              <w:jc w:val="center"/>
              <w:rPr>
                <w:rFonts w:ascii="Times New Roman" w:hAnsi="Times New Roman" w:cs="Times New Roman"/>
                <w:sz w:val="24"/>
                <w:szCs w:val="24"/>
              </w:rPr>
            </w:pPr>
            <w:r w:rsidRPr="007F214D">
              <w:rPr>
                <w:rFonts w:ascii="Times New Roman" w:hAnsi="Times New Roman" w:cs="Times New Roman"/>
                <w:sz w:val="24"/>
                <w:szCs w:val="24"/>
              </w:rPr>
              <w:t>результат</w:t>
            </w:r>
          </w:p>
        </w:tc>
      </w:tr>
      <w:tr w:rsidR="00C201EE" w:rsidRPr="007F214D" w:rsidTr="0010322C">
        <w:tc>
          <w:tcPr>
            <w:tcW w:w="1384" w:type="dxa"/>
            <w:tcBorders>
              <w:top w:val="single" w:sz="4" w:space="0" w:color="auto"/>
              <w:left w:val="single" w:sz="4" w:space="0" w:color="auto"/>
              <w:bottom w:val="single" w:sz="4" w:space="0" w:color="auto"/>
              <w:right w:val="single" w:sz="4" w:space="0" w:color="auto"/>
            </w:tcBorders>
          </w:tcPr>
          <w:p w:rsidR="00C201EE" w:rsidRPr="007F214D" w:rsidRDefault="00C201EE" w:rsidP="007F214D">
            <w:pPr>
              <w:spacing w:line="240" w:lineRule="auto"/>
              <w:contextualSpacing/>
              <w:rPr>
                <w:rFonts w:ascii="Times New Roman" w:hAnsi="Times New Roman" w:cs="Times New Roman"/>
                <w:sz w:val="24"/>
                <w:szCs w:val="24"/>
              </w:rPr>
            </w:pPr>
          </w:p>
        </w:tc>
        <w:tc>
          <w:tcPr>
            <w:tcW w:w="6095" w:type="dxa"/>
            <w:tcBorders>
              <w:top w:val="single" w:sz="4" w:space="0" w:color="auto"/>
              <w:left w:val="single" w:sz="4" w:space="0" w:color="auto"/>
              <w:bottom w:val="single" w:sz="4" w:space="0" w:color="auto"/>
              <w:right w:val="single" w:sz="4" w:space="0" w:color="auto"/>
            </w:tcBorders>
          </w:tcPr>
          <w:p w:rsidR="00C201EE" w:rsidRPr="007F214D" w:rsidRDefault="00C201EE" w:rsidP="007F214D">
            <w:pPr>
              <w:spacing w:line="240" w:lineRule="auto"/>
              <w:contextualSpacing/>
              <w:rPr>
                <w:rFonts w:ascii="Times New Roman" w:hAnsi="Times New Roman" w:cs="Times New Roman"/>
                <w:sz w:val="24"/>
                <w:szCs w:val="24"/>
              </w:rPr>
            </w:pPr>
          </w:p>
        </w:tc>
        <w:tc>
          <w:tcPr>
            <w:tcW w:w="2092" w:type="dxa"/>
            <w:tcBorders>
              <w:top w:val="single" w:sz="4" w:space="0" w:color="auto"/>
              <w:left w:val="single" w:sz="4" w:space="0" w:color="auto"/>
              <w:bottom w:val="single" w:sz="4" w:space="0" w:color="auto"/>
              <w:right w:val="single" w:sz="4" w:space="0" w:color="auto"/>
            </w:tcBorders>
          </w:tcPr>
          <w:p w:rsidR="00C201EE" w:rsidRPr="007F214D" w:rsidRDefault="00C201EE" w:rsidP="007F214D">
            <w:pPr>
              <w:spacing w:line="240" w:lineRule="auto"/>
              <w:contextualSpacing/>
              <w:rPr>
                <w:rFonts w:ascii="Times New Roman" w:hAnsi="Times New Roman" w:cs="Times New Roman"/>
                <w:sz w:val="24"/>
                <w:szCs w:val="24"/>
              </w:rPr>
            </w:pPr>
          </w:p>
        </w:tc>
      </w:tr>
      <w:tr w:rsidR="00C201EE" w:rsidRPr="007F214D" w:rsidTr="0010322C">
        <w:tc>
          <w:tcPr>
            <w:tcW w:w="1384" w:type="dxa"/>
            <w:tcBorders>
              <w:top w:val="single" w:sz="4" w:space="0" w:color="auto"/>
              <w:left w:val="single" w:sz="4" w:space="0" w:color="auto"/>
              <w:bottom w:val="single" w:sz="4" w:space="0" w:color="auto"/>
              <w:right w:val="single" w:sz="4" w:space="0" w:color="auto"/>
            </w:tcBorders>
          </w:tcPr>
          <w:p w:rsidR="00C201EE" w:rsidRPr="007F214D" w:rsidRDefault="00C201EE" w:rsidP="007F214D">
            <w:pPr>
              <w:spacing w:line="240" w:lineRule="auto"/>
              <w:contextualSpacing/>
              <w:rPr>
                <w:rFonts w:ascii="Times New Roman" w:hAnsi="Times New Roman" w:cs="Times New Roman"/>
                <w:sz w:val="24"/>
                <w:szCs w:val="24"/>
              </w:rPr>
            </w:pPr>
          </w:p>
        </w:tc>
        <w:tc>
          <w:tcPr>
            <w:tcW w:w="6095" w:type="dxa"/>
            <w:tcBorders>
              <w:top w:val="single" w:sz="4" w:space="0" w:color="auto"/>
              <w:left w:val="single" w:sz="4" w:space="0" w:color="auto"/>
              <w:bottom w:val="single" w:sz="4" w:space="0" w:color="auto"/>
              <w:right w:val="single" w:sz="4" w:space="0" w:color="auto"/>
            </w:tcBorders>
          </w:tcPr>
          <w:p w:rsidR="00C201EE" w:rsidRPr="007F214D" w:rsidRDefault="00C201EE" w:rsidP="007F214D">
            <w:pPr>
              <w:spacing w:line="240" w:lineRule="auto"/>
              <w:contextualSpacing/>
              <w:rPr>
                <w:rFonts w:ascii="Times New Roman" w:hAnsi="Times New Roman" w:cs="Times New Roman"/>
                <w:sz w:val="24"/>
                <w:szCs w:val="24"/>
              </w:rPr>
            </w:pPr>
          </w:p>
        </w:tc>
        <w:tc>
          <w:tcPr>
            <w:tcW w:w="2092" w:type="dxa"/>
            <w:tcBorders>
              <w:top w:val="single" w:sz="4" w:space="0" w:color="auto"/>
              <w:left w:val="single" w:sz="4" w:space="0" w:color="auto"/>
              <w:bottom w:val="single" w:sz="4" w:space="0" w:color="auto"/>
              <w:right w:val="single" w:sz="4" w:space="0" w:color="auto"/>
            </w:tcBorders>
          </w:tcPr>
          <w:p w:rsidR="00C201EE" w:rsidRPr="007F214D" w:rsidRDefault="00C201EE" w:rsidP="007F214D">
            <w:pPr>
              <w:spacing w:line="240" w:lineRule="auto"/>
              <w:contextualSpacing/>
              <w:rPr>
                <w:rFonts w:ascii="Times New Roman" w:hAnsi="Times New Roman" w:cs="Times New Roman"/>
                <w:sz w:val="24"/>
                <w:szCs w:val="24"/>
              </w:rPr>
            </w:pPr>
          </w:p>
        </w:tc>
      </w:tr>
    </w:tbl>
    <w:p w:rsidR="00C201EE" w:rsidRPr="007F214D" w:rsidRDefault="00C201EE" w:rsidP="007F214D">
      <w:pPr>
        <w:spacing w:line="240" w:lineRule="auto"/>
        <w:contextualSpacing/>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4"/>
        <w:gridCol w:w="6095"/>
        <w:gridCol w:w="2092"/>
      </w:tblGrid>
      <w:tr w:rsidR="00C201EE" w:rsidRPr="007F214D" w:rsidTr="0010322C">
        <w:tc>
          <w:tcPr>
            <w:tcW w:w="1384" w:type="dxa"/>
            <w:tcBorders>
              <w:top w:val="single" w:sz="4" w:space="0" w:color="auto"/>
              <w:left w:val="single" w:sz="4" w:space="0" w:color="auto"/>
              <w:bottom w:val="single" w:sz="4" w:space="0" w:color="auto"/>
              <w:right w:val="single" w:sz="4" w:space="0" w:color="auto"/>
            </w:tcBorders>
            <w:hideMark/>
          </w:tcPr>
          <w:p w:rsidR="00C201EE" w:rsidRPr="007F214D" w:rsidRDefault="00C201EE" w:rsidP="007F214D">
            <w:pPr>
              <w:spacing w:line="240" w:lineRule="auto"/>
              <w:contextualSpacing/>
              <w:jc w:val="center"/>
              <w:rPr>
                <w:rFonts w:ascii="Times New Roman" w:hAnsi="Times New Roman" w:cs="Times New Roman"/>
                <w:sz w:val="24"/>
                <w:szCs w:val="24"/>
              </w:rPr>
            </w:pPr>
            <w:r w:rsidRPr="007F214D">
              <w:rPr>
                <w:rFonts w:ascii="Times New Roman" w:hAnsi="Times New Roman" w:cs="Times New Roman"/>
                <w:sz w:val="24"/>
                <w:szCs w:val="24"/>
              </w:rPr>
              <w:t>областной</w:t>
            </w:r>
          </w:p>
        </w:tc>
        <w:tc>
          <w:tcPr>
            <w:tcW w:w="6095" w:type="dxa"/>
            <w:tcBorders>
              <w:top w:val="single" w:sz="4" w:space="0" w:color="auto"/>
              <w:left w:val="single" w:sz="4" w:space="0" w:color="auto"/>
              <w:bottom w:val="single" w:sz="4" w:space="0" w:color="auto"/>
              <w:right w:val="single" w:sz="4" w:space="0" w:color="auto"/>
            </w:tcBorders>
            <w:hideMark/>
          </w:tcPr>
          <w:p w:rsidR="00C201EE" w:rsidRPr="007F214D" w:rsidRDefault="00C201EE" w:rsidP="007F214D">
            <w:pPr>
              <w:spacing w:line="240" w:lineRule="auto"/>
              <w:contextualSpacing/>
              <w:jc w:val="center"/>
              <w:rPr>
                <w:rFonts w:ascii="Times New Roman" w:hAnsi="Times New Roman" w:cs="Times New Roman"/>
                <w:sz w:val="24"/>
                <w:szCs w:val="24"/>
              </w:rPr>
            </w:pPr>
            <w:r w:rsidRPr="007F214D">
              <w:rPr>
                <w:rFonts w:ascii="Times New Roman" w:hAnsi="Times New Roman" w:cs="Times New Roman"/>
                <w:sz w:val="24"/>
                <w:szCs w:val="24"/>
              </w:rPr>
              <w:t>название</w:t>
            </w:r>
          </w:p>
        </w:tc>
        <w:tc>
          <w:tcPr>
            <w:tcW w:w="2092" w:type="dxa"/>
            <w:tcBorders>
              <w:top w:val="single" w:sz="4" w:space="0" w:color="auto"/>
              <w:left w:val="single" w:sz="4" w:space="0" w:color="auto"/>
              <w:bottom w:val="single" w:sz="4" w:space="0" w:color="auto"/>
              <w:right w:val="single" w:sz="4" w:space="0" w:color="auto"/>
            </w:tcBorders>
            <w:hideMark/>
          </w:tcPr>
          <w:p w:rsidR="00C201EE" w:rsidRPr="007F214D" w:rsidRDefault="00C201EE" w:rsidP="007F214D">
            <w:pPr>
              <w:spacing w:line="240" w:lineRule="auto"/>
              <w:contextualSpacing/>
              <w:jc w:val="center"/>
              <w:rPr>
                <w:rFonts w:ascii="Times New Roman" w:hAnsi="Times New Roman" w:cs="Times New Roman"/>
                <w:sz w:val="24"/>
                <w:szCs w:val="24"/>
              </w:rPr>
            </w:pPr>
            <w:r w:rsidRPr="007F214D">
              <w:rPr>
                <w:rFonts w:ascii="Times New Roman" w:hAnsi="Times New Roman" w:cs="Times New Roman"/>
                <w:sz w:val="24"/>
                <w:szCs w:val="24"/>
              </w:rPr>
              <w:t>результат</w:t>
            </w:r>
          </w:p>
        </w:tc>
      </w:tr>
      <w:tr w:rsidR="00C201EE" w:rsidRPr="007F214D" w:rsidTr="0010322C">
        <w:tc>
          <w:tcPr>
            <w:tcW w:w="1384" w:type="dxa"/>
            <w:tcBorders>
              <w:top w:val="single" w:sz="4" w:space="0" w:color="auto"/>
              <w:left w:val="single" w:sz="4" w:space="0" w:color="auto"/>
              <w:bottom w:val="single" w:sz="4" w:space="0" w:color="auto"/>
              <w:right w:val="single" w:sz="4" w:space="0" w:color="auto"/>
            </w:tcBorders>
          </w:tcPr>
          <w:p w:rsidR="00C201EE" w:rsidRPr="007F214D" w:rsidRDefault="00C201EE" w:rsidP="007F214D">
            <w:pPr>
              <w:spacing w:line="240" w:lineRule="auto"/>
              <w:contextualSpacing/>
              <w:rPr>
                <w:rFonts w:ascii="Times New Roman" w:hAnsi="Times New Roman" w:cs="Times New Roman"/>
                <w:sz w:val="24"/>
                <w:szCs w:val="24"/>
              </w:rPr>
            </w:pPr>
          </w:p>
        </w:tc>
        <w:tc>
          <w:tcPr>
            <w:tcW w:w="6095" w:type="dxa"/>
            <w:tcBorders>
              <w:top w:val="single" w:sz="4" w:space="0" w:color="auto"/>
              <w:left w:val="single" w:sz="4" w:space="0" w:color="auto"/>
              <w:bottom w:val="single" w:sz="4" w:space="0" w:color="auto"/>
              <w:right w:val="single" w:sz="4" w:space="0" w:color="auto"/>
            </w:tcBorders>
          </w:tcPr>
          <w:p w:rsidR="00C201EE" w:rsidRPr="007F214D" w:rsidRDefault="00C201EE" w:rsidP="007F214D">
            <w:pPr>
              <w:spacing w:line="240" w:lineRule="auto"/>
              <w:contextualSpacing/>
              <w:rPr>
                <w:rFonts w:ascii="Times New Roman" w:hAnsi="Times New Roman" w:cs="Times New Roman"/>
                <w:sz w:val="24"/>
                <w:szCs w:val="24"/>
              </w:rPr>
            </w:pPr>
          </w:p>
        </w:tc>
        <w:tc>
          <w:tcPr>
            <w:tcW w:w="2092" w:type="dxa"/>
            <w:tcBorders>
              <w:top w:val="single" w:sz="4" w:space="0" w:color="auto"/>
              <w:left w:val="single" w:sz="4" w:space="0" w:color="auto"/>
              <w:bottom w:val="single" w:sz="4" w:space="0" w:color="auto"/>
              <w:right w:val="single" w:sz="4" w:space="0" w:color="auto"/>
            </w:tcBorders>
          </w:tcPr>
          <w:p w:rsidR="00C201EE" w:rsidRPr="007F214D" w:rsidRDefault="00C201EE" w:rsidP="007F214D">
            <w:pPr>
              <w:spacing w:line="240" w:lineRule="auto"/>
              <w:contextualSpacing/>
              <w:rPr>
                <w:rFonts w:ascii="Times New Roman" w:hAnsi="Times New Roman" w:cs="Times New Roman"/>
                <w:sz w:val="24"/>
                <w:szCs w:val="24"/>
              </w:rPr>
            </w:pPr>
          </w:p>
        </w:tc>
      </w:tr>
      <w:tr w:rsidR="00C201EE" w:rsidRPr="007F214D" w:rsidTr="0010322C">
        <w:tc>
          <w:tcPr>
            <w:tcW w:w="1384" w:type="dxa"/>
            <w:tcBorders>
              <w:top w:val="single" w:sz="4" w:space="0" w:color="auto"/>
              <w:left w:val="single" w:sz="4" w:space="0" w:color="auto"/>
              <w:bottom w:val="single" w:sz="4" w:space="0" w:color="auto"/>
              <w:right w:val="single" w:sz="4" w:space="0" w:color="auto"/>
            </w:tcBorders>
          </w:tcPr>
          <w:p w:rsidR="00C201EE" w:rsidRPr="007F214D" w:rsidRDefault="00C201EE" w:rsidP="007F214D">
            <w:pPr>
              <w:spacing w:line="240" w:lineRule="auto"/>
              <w:contextualSpacing/>
              <w:rPr>
                <w:rFonts w:ascii="Times New Roman" w:hAnsi="Times New Roman" w:cs="Times New Roman"/>
                <w:sz w:val="24"/>
                <w:szCs w:val="24"/>
              </w:rPr>
            </w:pPr>
          </w:p>
        </w:tc>
        <w:tc>
          <w:tcPr>
            <w:tcW w:w="6095" w:type="dxa"/>
            <w:tcBorders>
              <w:top w:val="single" w:sz="4" w:space="0" w:color="auto"/>
              <w:left w:val="single" w:sz="4" w:space="0" w:color="auto"/>
              <w:bottom w:val="single" w:sz="4" w:space="0" w:color="auto"/>
              <w:right w:val="single" w:sz="4" w:space="0" w:color="auto"/>
            </w:tcBorders>
          </w:tcPr>
          <w:p w:rsidR="00C201EE" w:rsidRPr="007F214D" w:rsidRDefault="00C201EE" w:rsidP="007F214D">
            <w:pPr>
              <w:spacing w:line="240" w:lineRule="auto"/>
              <w:contextualSpacing/>
              <w:rPr>
                <w:rFonts w:ascii="Times New Roman" w:hAnsi="Times New Roman" w:cs="Times New Roman"/>
                <w:sz w:val="24"/>
                <w:szCs w:val="24"/>
              </w:rPr>
            </w:pPr>
          </w:p>
        </w:tc>
        <w:tc>
          <w:tcPr>
            <w:tcW w:w="2092" w:type="dxa"/>
            <w:tcBorders>
              <w:top w:val="single" w:sz="4" w:space="0" w:color="auto"/>
              <w:left w:val="single" w:sz="4" w:space="0" w:color="auto"/>
              <w:bottom w:val="single" w:sz="4" w:space="0" w:color="auto"/>
              <w:right w:val="single" w:sz="4" w:space="0" w:color="auto"/>
            </w:tcBorders>
          </w:tcPr>
          <w:p w:rsidR="00C201EE" w:rsidRPr="007F214D" w:rsidRDefault="00C201EE" w:rsidP="007F214D">
            <w:pPr>
              <w:spacing w:line="240" w:lineRule="auto"/>
              <w:contextualSpacing/>
              <w:rPr>
                <w:rFonts w:ascii="Times New Roman" w:hAnsi="Times New Roman" w:cs="Times New Roman"/>
                <w:sz w:val="24"/>
                <w:szCs w:val="24"/>
              </w:rPr>
            </w:pPr>
          </w:p>
        </w:tc>
      </w:tr>
    </w:tbl>
    <w:p w:rsidR="00C201EE" w:rsidRPr="007F214D" w:rsidRDefault="00C201EE" w:rsidP="007F214D">
      <w:pPr>
        <w:spacing w:line="240" w:lineRule="auto"/>
        <w:contextualSpacing/>
        <w:rPr>
          <w:rFonts w:ascii="Times New Roman" w:hAnsi="Times New Roman" w:cs="Times New Roman"/>
          <w:sz w:val="24"/>
          <w:szCs w:val="24"/>
        </w:rPr>
      </w:pPr>
    </w:p>
    <w:p w:rsidR="00C201EE" w:rsidRPr="007F214D" w:rsidRDefault="00C201EE" w:rsidP="007F214D">
      <w:pPr>
        <w:spacing w:line="240" w:lineRule="auto"/>
        <w:contextualSpacing/>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33"/>
        <w:gridCol w:w="5746"/>
        <w:gridCol w:w="2092"/>
      </w:tblGrid>
      <w:tr w:rsidR="00C201EE" w:rsidRPr="007F214D" w:rsidTr="0010322C">
        <w:tc>
          <w:tcPr>
            <w:tcW w:w="1733" w:type="dxa"/>
            <w:tcBorders>
              <w:top w:val="single" w:sz="4" w:space="0" w:color="auto"/>
              <w:left w:val="single" w:sz="4" w:space="0" w:color="auto"/>
              <w:bottom w:val="single" w:sz="4" w:space="0" w:color="auto"/>
              <w:right w:val="single" w:sz="4" w:space="0" w:color="auto"/>
            </w:tcBorders>
            <w:hideMark/>
          </w:tcPr>
          <w:p w:rsidR="00C201EE" w:rsidRPr="007F214D" w:rsidRDefault="00C201EE" w:rsidP="007F214D">
            <w:pPr>
              <w:spacing w:line="240" w:lineRule="auto"/>
              <w:contextualSpacing/>
              <w:jc w:val="center"/>
              <w:rPr>
                <w:rFonts w:ascii="Times New Roman" w:hAnsi="Times New Roman" w:cs="Times New Roman"/>
                <w:sz w:val="24"/>
                <w:szCs w:val="24"/>
              </w:rPr>
            </w:pPr>
            <w:r w:rsidRPr="007F214D">
              <w:rPr>
                <w:rFonts w:ascii="Times New Roman" w:hAnsi="Times New Roman" w:cs="Times New Roman"/>
                <w:sz w:val="24"/>
                <w:szCs w:val="24"/>
              </w:rPr>
              <w:t>всероссийский</w:t>
            </w:r>
          </w:p>
        </w:tc>
        <w:tc>
          <w:tcPr>
            <w:tcW w:w="5746" w:type="dxa"/>
            <w:tcBorders>
              <w:top w:val="single" w:sz="4" w:space="0" w:color="auto"/>
              <w:left w:val="single" w:sz="4" w:space="0" w:color="auto"/>
              <w:bottom w:val="single" w:sz="4" w:space="0" w:color="auto"/>
              <w:right w:val="single" w:sz="4" w:space="0" w:color="auto"/>
            </w:tcBorders>
            <w:hideMark/>
          </w:tcPr>
          <w:p w:rsidR="00C201EE" w:rsidRPr="007F214D" w:rsidRDefault="00C201EE" w:rsidP="007F214D">
            <w:pPr>
              <w:spacing w:line="240" w:lineRule="auto"/>
              <w:contextualSpacing/>
              <w:jc w:val="center"/>
              <w:rPr>
                <w:rFonts w:ascii="Times New Roman" w:hAnsi="Times New Roman" w:cs="Times New Roman"/>
                <w:sz w:val="24"/>
                <w:szCs w:val="24"/>
              </w:rPr>
            </w:pPr>
            <w:r w:rsidRPr="007F214D">
              <w:rPr>
                <w:rFonts w:ascii="Times New Roman" w:hAnsi="Times New Roman" w:cs="Times New Roman"/>
                <w:sz w:val="24"/>
                <w:szCs w:val="24"/>
              </w:rPr>
              <w:t>название</w:t>
            </w:r>
          </w:p>
        </w:tc>
        <w:tc>
          <w:tcPr>
            <w:tcW w:w="2092" w:type="dxa"/>
            <w:tcBorders>
              <w:top w:val="single" w:sz="4" w:space="0" w:color="auto"/>
              <w:left w:val="single" w:sz="4" w:space="0" w:color="auto"/>
              <w:bottom w:val="single" w:sz="4" w:space="0" w:color="auto"/>
              <w:right w:val="single" w:sz="4" w:space="0" w:color="auto"/>
            </w:tcBorders>
            <w:hideMark/>
          </w:tcPr>
          <w:p w:rsidR="00C201EE" w:rsidRPr="007F214D" w:rsidRDefault="00C201EE" w:rsidP="007F214D">
            <w:pPr>
              <w:spacing w:line="240" w:lineRule="auto"/>
              <w:contextualSpacing/>
              <w:jc w:val="center"/>
              <w:rPr>
                <w:rFonts w:ascii="Times New Roman" w:hAnsi="Times New Roman" w:cs="Times New Roman"/>
                <w:sz w:val="24"/>
                <w:szCs w:val="24"/>
              </w:rPr>
            </w:pPr>
            <w:r w:rsidRPr="007F214D">
              <w:rPr>
                <w:rFonts w:ascii="Times New Roman" w:hAnsi="Times New Roman" w:cs="Times New Roman"/>
                <w:sz w:val="24"/>
                <w:szCs w:val="24"/>
              </w:rPr>
              <w:t>результат</w:t>
            </w:r>
          </w:p>
        </w:tc>
      </w:tr>
      <w:tr w:rsidR="00C201EE" w:rsidRPr="007F214D" w:rsidTr="0010322C">
        <w:tc>
          <w:tcPr>
            <w:tcW w:w="1733" w:type="dxa"/>
            <w:tcBorders>
              <w:top w:val="single" w:sz="4" w:space="0" w:color="auto"/>
              <w:left w:val="single" w:sz="4" w:space="0" w:color="auto"/>
              <w:bottom w:val="single" w:sz="4" w:space="0" w:color="auto"/>
              <w:right w:val="single" w:sz="4" w:space="0" w:color="auto"/>
            </w:tcBorders>
          </w:tcPr>
          <w:p w:rsidR="00C201EE" w:rsidRPr="007F214D" w:rsidRDefault="00C201EE" w:rsidP="007F214D">
            <w:pPr>
              <w:spacing w:line="240" w:lineRule="auto"/>
              <w:contextualSpacing/>
              <w:rPr>
                <w:rFonts w:ascii="Times New Roman" w:hAnsi="Times New Roman" w:cs="Times New Roman"/>
                <w:sz w:val="24"/>
                <w:szCs w:val="24"/>
              </w:rPr>
            </w:pPr>
          </w:p>
        </w:tc>
        <w:tc>
          <w:tcPr>
            <w:tcW w:w="5746" w:type="dxa"/>
            <w:tcBorders>
              <w:top w:val="single" w:sz="4" w:space="0" w:color="auto"/>
              <w:left w:val="single" w:sz="4" w:space="0" w:color="auto"/>
              <w:bottom w:val="single" w:sz="4" w:space="0" w:color="auto"/>
              <w:right w:val="single" w:sz="4" w:space="0" w:color="auto"/>
            </w:tcBorders>
          </w:tcPr>
          <w:p w:rsidR="00C201EE" w:rsidRPr="007F214D" w:rsidRDefault="00C201EE" w:rsidP="007F214D">
            <w:pPr>
              <w:spacing w:line="240" w:lineRule="auto"/>
              <w:contextualSpacing/>
              <w:rPr>
                <w:rFonts w:ascii="Times New Roman" w:hAnsi="Times New Roman" w:cs="Times New Roman"/>
                <w:sz w:val="24"/>
                <w:szCs w:val="24"/>
              </w:rPr>
            </w:pPr>
          </w:p>
        </w:tc>
        <w:tc>
          <w:tcPr>
            <w:tcW w:w="2092" w:type="dxa"/>
            <w:tcBorders>
              <w:top w:val="single" w:sz="4" w:space="0" w:color="auto"/>
              <w:left w:val="single" w:sz="4" w:space="0" w:color="auto"/>
              <w:bottom w:val="single" w:sz="4" w:space="0" w:color="auto"/>
              <w:right w:val="single" w:sz="4" w:space="0" w:color="auto"/>
            </w:tcBorders>
          </w:tcPr>
          <w:p w:rsidR="00C201EE" w:rsidRPr="007F214D" w:rsidRDefault="00C201EE" w:rsidP="007F214D">
            <w:pPr>
              <w:spacing w:line="240" w:lineRule="auto"/>
              <w:contextualSpacing/>
              <w:rPr>
                <w:rFonts w:ascii="Times New Roman" w:hAnsi="Times New Roman" w:cs="Times New Roman"/>
                <w:sz w:val="24"/>
                <w:szCs w:val="24"/>
              </w:rPr>
            </w:pPr>
          </w:p>
        </w:tc>
      </w:tr>
      <w:tr w:rsidR="00C201EE" w:rsidRPr="007F214D" w:rsidTr="0010322C">
        <w:tc>
          <w:tcPr>
            <w:tcW w:w="1733" w:type="dxa"/>
            <w:tcBorders>
              <w:top w:val="single" w:sz="4" w:space="0" w:color="auto"/>
              <w:left w:val="single" w:sz="4" w:space="0" w:color="auto"/>
              <w:bottom w:val="single" w:sz="4" w:space="0" w:color="auto"/>
              <w:right w:val="single" w:sz="4" w:space="0" w:color="auto"/>
            </w:tcBorders>
          </w:tcPr>
          <w:p w:rsidR="00C201EE" w:rsidRPr="007F214D" w:rsidRDefault="00C201EE" w:rsidP="007F214D">
            <w:pPr>
              <w:spacing w:line="240" w:lineRule="auto"/>
              <w:contextualSpacing/>
              <w:rPr>
                <w:rFonts w:ascii="Times New Roman" w:hAnsi="Times New Roman" w:cs="Times New Roman"/>
                <w:sz w:val="24"/>
                <w:szCs w:val="24"/>
              </w:rPr>
            </w:pPr>
          </w:p>
        </w:tc>
        <w:tc>
          <w:tcPr>
            <w:tcW w:w="5746" w:type="dxa"/>
            <w:tcBorders>
              <w:top w:val="single" w:sz="4" w:space="0" w:color="auto"/>
              <w:left w:val="single" w:sz="4" w:space="0" w:color="auto"/>
              <w:bottom w:val="single" w:sz="4" w:space="0" w:color="auto"/>
              <w:right w:val="single" w:sz="4" w:space="0" w:color="auto"/>
            </w:tcBorders>
          </w:tcPr>
          <w:p w:rsidR="00C201EE" w:rsidRPr="007F214D" w:rsidRDefault="00C201EE" w:rsidP="007F214D">
            <w:pPr>
              <w:spacing w:line="240" w:lineRule="auto"/>
              <w:contextualSpacing/>
              <w:rPr>
                <w:rFonts w:ascii="Times New Roman" w:hAnsi="Times New Roman" w:cs="Times New Roman"/>
                <w:sz w:val="24"/>
                <w:szCs w:val="24"/>
              </w:rPr>
            </w:pPr>
          </w:p>
        </w:tc>
        <w:tc>
          <w:tcPr>
            <w:tcW w:w="2092" w:type="dxa"/>
            <w:tcBorders>
              <w:top w:val="single" w:sz="4" w:space="0" w:color="auto"/>
              <w:left w:val="single" w:sz="4" w:space="0" w:color="auto"/>
              <w:bottom w:val="single" w:sz="4" w:space="0" w:color="auto"/>
              <w:right w:val="single" w:sz="4" w:space="0" w:color="auto"/>
            </w:tcBorders>
          </w:tcPr>
          <w:p w:rsidR="00C201EE" w:rsidRPr="007F214D" w:rsidRDefault="00C201EE" w:rsidP="007F214D">
            <w:pPr>
              <w:spacing w:line="240" w:lineRule="auto"/>
              <w:contextualSpacing/>
              <w:rPr>
                <w:rFonts w:ascii="Times New Roman" w:hAnsi="Times New Roman" w:cs="Times New Roman"/>
                <w:sz w:val="24"/>
                <w:szCs w:val="24"/>
              </w:rPr>
            </w:pPr>
          </w:p>
        </w:tc>
      </w:tr>
    </w:tbl>
    <w:p w:rsidR="00552361" w:rsidRPr="007F214D" w:rsidRDefault="00C201EE" w:rsidP="007F214D">
      <w:pPr>
        <w:spacing w:line="240" w:lineRule="auto"/>
        <w:contextualSpacing/>
        <w:rPr>
          <w:rFonts w:ascii="Times New Roman" w:hAnsi="Times New Roman" w:cs="Times New Roman"/>
          <w:sz w:val="24"/>
          <w:szCs w:val="24"/>
        </w:rPr>
      </w:pPr>
      <w:r w:rsidRPr="007F214D">
        <w:rPr>
          <w:rFonts w:ascii="Times New Roman" w:hAnsi="Times New Roman" w:cs="Times New Roman"/>
          <w:sz w:val="24"/>
          <w:szCs w:val="24"/>
        </w:rPr>
        <w:t xml:space="preserve">          </w:t>
      </w:r>
    </w:p>
    <w:p w:rsidR="00C201EE" w:rsidRPr="007F214D" w:rsidRDefault="00C201EE" w:rsidP="007F214D">
      <w:pPr>
        <w:spacing w:line="240" w:lineRule="auto"/>
        <w:contextualSpacing/>
        <w:jc w:val="center"/>
        <w:rPr>
          <w:rFonts w:ascii="Times New Roman" w:hAnsi="Times New Roman" w:cs="Times New Roman"/>
          <w:b/>
          <w:i/>
          <w:sz w:val="24"/>
          <w:szCs w:val="24"/>
        </w:rPr>
      </w:pPr>
      <w:r w:rsidRPr="007F214D">
        <w:rPr>
          <w:rFonts w:ascii="Times New Roman" w:hAnsi="Times New Roman" w:cs="Times New Roman"/>
          <w:b/>
          <w:i/>
          <w:sz w:val="24"/>
          <w:szCs w:val="24"/>
        </w:rPr>
        <w:t>Участие в предметных олимпиадах, интеллектуальных  конкурсах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8"/>
        <w:gridCol w:w="5811"/>
        <w:gridCol w:w="2092"/>
      </w:tblGrid>
      <w:tr w:rsidR="00C201EE" w:rsidRPr="007F214D" w:rsidTr="0010322C">
        <w:tc>
          <w:tcPr>
            <w:tcW w:w="1668" w:type="dxa"/>
            <w:tcBorders>
              <w:top w:val="single" w:sz="4" w:space="0" w:color="auto"/>
              <w:left w:val="single" w:sz="4" w:space="0" w:color="auto"/>
              <w:bottom w:val="single" w:sz="4" w:space="0" w:color="auto"/>
              <w:right w:val="single" w:sz="4" w:space="0" w:color="auto"/>
            </w:tcBorders>
            <w:hideMark/>
          </w:tcPr>
          <w:p w:rsidR="00C201EE" w:rsidRPr="007F214D" w:rsidRDefault="00C201EE" w:rsidP="007F214D">
            <w:pPr>
              <w:spacing w:line="240" w:lineRule="auto"/>
              <w:contextualSpacing/>
              <w:jc w:val="center"/>
              <w:rPr>
                <w:rFonts w:ascii="Times New Roman" w:hAnsi="Times New Roman" w:cs="Times New Roman"/>
                <w:sz w:val="24"/>
                <w:szCs w:val="24"/>
              </w:rPr>
            </w:pPr>
            <w:r w:rsidRPr="007F214D">
              <w:rPr>
                <w:rFonts w:ascii="Times New Roman" w:hAnsi="Times New Roman" w:cs="Times New Roman"/>
                <w:sz w:val="24"/>
                <w:szCs w:val="24"/>
              </w:rPr>
              <w:t>школьный</w:t>
            </w:r>
          </w:p>
        </w:tc>
        <w:tc>
          <w:tcPr>
            <w:tcW w:w="5811" w:type="dxa"/>
            <w:tcBorders>
              <w:top w:val="single" w:sz="4" w:space="0" w:color="auto"/>
              <w:left w:val="single" w:sz="4" w:space="0" w:color="auto"/>
              <w:bottom w:val="single" w:sz="4" w:space="0" w:color="auto"/>
              <w:right w:val="single" w:sz="4" w:space="0" w:color="auto"/>
            </w:tcBorders>
            <w:hideMark/>
          </w:tcPr>
          <w:p w:rsidR="00C201EE" w:rsidRPr="007F214D" w:rsidRDefault="00C201EE" w:rsidP="007F214D">
            <w:pPr>
              <w:spacing w:line="240" w:lineRule="auto"/>
              <w:contextualSpacing/>
              <w:jc w:val="center"/>
              <w:rPr>
                <w:rFonts w:ascii="Times New Roman" w:hAnsi="Times New Roman" w:cs="Times New Roman"/>
                <w:sz w:val="24"/>
                <w:szCs w:val="24"/>
              </w:rPr>
            </w:pPr>
            <w:r w:rsidRPr="007F214D">
              <w:rPr>
                <w:rFonts w:ascii="Times New Roman" w:hAnsi="Times New Roman" w:cs="Times New Roman"/>
                <w:sz w:val="24"/>
                <w:szCs w:val="24"/>
              </w:rPr>
              <w:t>название</w:t>
            </w:r>
          </w:p>
        </w:tc>
        <w:tc>
          <w:tcPr>
            <w:tcW w:w="2092" w:type="dxa"/>
            <w:tcBorders>
              <w:top w:val="single" w:sz="4" w:space="0" w:color="auto"/>
              <w:left w:val="single" w:sz="4" w:space="0" w:color="auto"/>
              <w:bottom w:val="single" w:sz="4" w:space="0" w:color="auto"/>
              <w:right w:val="single" w:sz="4" w:space="0" w:color="auto"/>
            </w:tcBorders>
            <w:hideMark/>
          </w:tcPr>
          <w:p w:rsidR="00C201EE" w:rsidRPr="007F214D" w:rsidRDefault="00C201EE" w:rsidP="007F214D">
            <w:pPr>
              <w:spacing w:line="240" w:lineRule="auto"/>
              <w:contextualSpacing/>
              <w:jc w:val="center"/>
              <w:rPr>
                <w:rFonts w:ascii="Times New Roman" w:hAnsi="Times New Roman" w:cs="Times New Roman"/>
                <w:sz w:val="24"/>
                <w:szCs w:val="24"/>
              </w:rPr>
            </w:pPr>
            <w:r w:rsidRPr="007F214D">
              <w:rPr>
                <w:rFonts w:ascii="Times New Roman" w:hAnsi="Times New Roman" w:cs="Times New Roman"/>
                <w:sz w:val="24"/>
                <w:szCs w:val="24"/>
              </w:rPr>
              <w:t>результат</w:t>
            </w:r>
          </w:p>
        </w:tc>
      </w:tr>
      <w:tr w:rsidR="00C201EE" w:rsidRPr="007F214D" w:rsidTr="0010322C">
        <w:tc>
          <w:tcPr>
            <w:tcW w:w="1668" w:type="dxa"/>
            <w:tcBorders>
              <w:top w:val="single" w:sz="4" w:space="0" w:color="auto"/>
              <w:left w:val="single" w:sz="4" w:space="0" w:color="auto"/>
              <w:bottom w:val="single" w:sz="4" w:space="0" w:color="auto"/>
              <w:right w:val="single" w:sz="4" w:space="0" w:color="auto"/>
            </w:tcBorders>
          </w:tcPr>
          <w:p w:rsidR="00C201EE" w:rsidRPr="007F214D" w:rsidRDefault="00C201EE" w:rsidP="007F214D">
            <w:pPr>
              <w:spacing w:line="240" w:lineRule="auto"/>
              <w:contextualSpacing/>
              <w:rPr>
                <w:rFonts w:ascii="Times New Roman" w:hAnsi="Times New Roman" w:cs="Times New Roman"/>
                <w:sz w:val="24"/>
                <w:szCs w:val="24"/>
              </w:rPr>
            </w:pPr>
          </w:p>
        </w:tc>
        <w:tc>
          <w:tcPr>
            <w:tcW w:w="5811" w:type="dxa"/>
            <w:tcBorders>
              <w:top w:val="single" w:sz="4" w:space="0" w:color="auto"/>
              <w:left w:val="single" w:sz="4" w:space="0" w:color="auto"/>
              <w:bottom w:val="single" w:sz="4" w:space="0" w:color="auto"/>
              <w:right w:val="single" w:sz="4" w:space="0" w:color="auto"/>
            </w:tcBorders>
          </w:tcPr>
          <w:p w:rsidR="00C201EE" w:rsidRPr="007F214D" w:rsidRDefault="00C201EE" w:rsidP="007F214D">
            <w:pPr>
              <w:spacing w:line="240" w:lineRule="auto"/>
              <w:contextualSpacing/>
              <w:rPr>
                <w:rFonts w:ascii="Times New Roman" w:hAnsi="Times New Roman" w:cs="Times New Roman"/>
                <w:sz w:val="24"/>
                <w:szCs w:val="24"/>
              </w:rPr>
            </w:pPr>
          </w:p>
        </w:tc>
        <w:tc>
          <w:tcPr>
            <w:tcW w:w="2092" w:type="dxa"/>
            <w:tcBorders>
              <w:top w:val="single" w:sz="4" w:space="0" w:color="auto"/>
              <w:left w:val="single" w:sz="4" w:space="0" w:color="auto"/>
              <w:bottom w:val="single" w:sz="4" w:space="0" w:color="auto"/>
              <w:right w:val="single" w:sz="4" w:space="0" w:color="auto"/>
            </w:tcBorders>
          </w:tcPr>
          <w:p w:rsidR="00C201EE" w:rsidRPr="007F214D" w:rsidRDefault="00C201EE" w:rsidP="007F214D">
            <w:pPr>
              <w:spacing w:line="240" w:lineRule="auto"/>
              <w:contextualSpacing/>
              <w:rPr>
                <w:rFonts w:ascii="Times New Roman" w:hAnsi="Times New Roman" w:cs="Times New Roman"/>
                <w:sz w:val="24"/>
                <w:szCs w:val="24"/>
              </w:rPr>
            </w:pPr>
          </w:p>
        </w:tc>
      </w:tr>
      <w:tr w:rsidR="00C201EE" w:rsidRPr="007F214D" w:rsidTr="0010322C">
        <w:tc>
          <w:tcPr>
            <w:tcW w:w="1668" w:type="dxa"/>
            <w:tcBorders>
              <w:top w:val="single" w:sz="4" w:space="0" w:color="auto"/>
              <w:left w:val="single" w:sz="4" w:space="0" w:color="auto"/>
              <w:bottom w:val="single" w:sz="4" w:space="0" w:color="auto"/>
              <w:right w:val="single" w:sz="4" w:space="0" w:color="auto"/>
            </w:tcBorders>
          </w:tcPr>
          <w:p w:rsidR="00C201EE" w:rsidRPr="007F214D" w:rsidRDefault="00C201EE" w:rsidP="007F214D">
            <w:pPr>
              <w:spacing w:line="240" w:lineRule="auto"/>
              <w:contextualSpacing/>
              <w:rPr>
                <w:rFonts w:ascii="Times New Roman" w:hAnsi="Times New Roman" w:cs="Times New Roman"/>
                <w:sz w:val="24"/>
                <w:szCs w:val="24"/>
              </w:rPr>
            </w:pPr>
          </w:p>
        </w:tc>
        <w:tc>
          <w:tcPr>
            <w:tcW w:w="5811" w:type="dxa"/>
            <w:tcBorders>
              <w:top w:val="single" w:sz="4" w:space="0" w:color="auto"/>
              <w:left w:val="single" w:sz="4" w:space="0" w:color="auto"/>
              <w:bottom w:val="single" w:sz="4" w:space="0" w:color="auto"/>
              <w:right w:val="single" w:sz="4" w:space="0" w:color="auto"/>
            </w:tcBorders>
          </w:tcPr>
          <w:p w:rsidR="00C201EE" w:rsidRPr="007F214D" w:rsidRDefault="00C201EE" w:rsidP="007F214D">
            <w:pPr>
              <w:spacing w:line="240" w:lineRule="auto"/>
              <w:contextualSpacing/>
              <w:rPr>
                <w:rFonts w:ascii="Times New Roman" w:hAnsi="Times New Roman" w:cs="Times New Roman"/>
                <w:sz w:val="24"/>
                <w:szCs w:val="24"/>
              </w:rPr>
            </w:pPr>
          </w:p>
        </w:tc>
        <w:tc>
          <w:tcPr>
            <w:tcW w:w="2092" w:type="dxa"/>
            <w:tcBorders>
              <w:top w:val="single" w:sz="4" w:space="0" w:color="auto"/>
              <w:left w:val="single" w:sz="4" w:space="0" w:color="auto"/>
              <w:bottom w:val="single" w:sz="4" w:space="0" w:color="auto"/>
              <w:right w:val="single" w:sz="4" w:space="0" w:color="auto"/>
            </w:tcBorders>
          </w:tcPr>
          <w:p w:rsidR="00C201EE" w:rsidRPr="007F214D" w:rsidRDefault="00C201EE" w:rsidP="007F214D">
            <w:pPr>
              <w:spacing w:line="240" w:lineRule="auto"/>
              <w:contextualSpacing/>
              <w:rPr>
                <w:rFonts w:ascii="Times New Roman" w:hAnsi="Times New Roman" w:cs="Times New Roman"/>
                <w:sz w:val="24"/>
                <w:szCs w:val="24"/>
              </w:rPr>
            </w:pPr>
          </w:p>
        </w:tc>
      </w:tr>
      <w:tr w:rsidR="00C201EE" w:rsidRPr="007F214D" w:rsidTr="0010322C">
        <w:tc>
          <w:tcPr>
            <w:tcW w:w="1668" w:type="dxa"/>
            <w:tcBorders>
              <w:top w:val="single" w:sz="4" w:space="0" w:color="auto"/>
              <w:left w:val="single" w:sz="4" w:space="0" w:color="auto"/>
              <w:bottom w:val="single" w:sz="4" w:space="0" w:color="auto"/>
              <w:right w:val="single" w:sz="4" w:space="0" w:color="auto"/>
            </w:tcBorders>
          </w:tcPr>
          <w:p w:rsidR="00C201EE" w:rsidRPr="007F214D" w:rsidRDefault="00C201EE" w:rsidP="007F214D">
            <w:pPr>
              <w:spacing w:line="240" w:lineRule="auto"/>
              <w:contextualSpacing/>
              <w:rPr>
                <w:rFonts w:ascii="Times New Roman" w:hAnsi="Times New Roman" w:cs="Times New Roman"/>
                <w:sz w:val="24"/>
                <w:szCs w:val="24"/>
              </w:rPr>
            </w:pPr>
          </w:p>
        </w:tc>
        <w:tc>
          <w:tcPr>
            <w:tcW w:w="5811" w:type="dxa"/>
            <w:tcBorders>
              <w:top w:val="single" w:sz="4" w:space="0" w:color="auto"/>
              <w:left w:val="single" w:sz="4" w:space="0" w:color="auto"/>
              <w:bottom w:val="single" w:sz="4" w:space="0" w:color="auto"/>
              <w:right w:val="single" w:sz="4" w:space="0" w:color="auto"/>
            </w:tcBorders>
          </w:tcPr>
          <w:p w:rsidR="00C201EE" w:rsidRPr="007F214D" w:rsidRDefault="00C201EE" w:rsidP="007F214D">
            <w:pPr>
              <w:spacing w:line="240" w:lineRule="auto"/>
              <w:contextualSpacing/>
              <w:rPr>
                <w:rFonts w:ascii="Times New Roman" w:hAnsi="Times New Roman" w:cs="Times New Roman"/>
                <w:sz w:val="24"/>
                <w:szCs w:val="24"/>
              </w:rPr>
            </w:pPr>
          </w:p>
        </w:tc>
        <w:tc>
          <w:tcPr>
            <w:tcW w:w="2092" w:type="dxa"/>
            <w:tcBorders>
              <w:top w:val="single" w:sz="4" w:space="0" w:color="auto"/>
              <w:left w:val="single" w:sz="4" w:space="0" w:color="auto"/>
              <w:bottom w:val="single" w:sz="4" w:space="0" w:color="auto"/>
              <w:right w:val="single" w:sz="4" w:space="0" w:color="auto"/>
            </w:tcBorders>
          </w:tcPr>
          <w:p w:rsidR="00C201EE" w:rsidRPr="007F214D" w:rsidRDefault="00C201EE" w:rsidP="007F214D">
            <w:pPr>
              <w:spacing w:line="240" w:lineRule="auto"/>
              <w:contextualSpacing/>
              <w:rPr>
                <w:rFonts w:ascii="Times New Roman" w:hAnsi="Times New Roman" w:cs="Times New Roman"/>
                <w:sz w:val="24"/>
                <w:szCs w:val="24"/>
              </w:rPr>
            </w:pPr>
          </w:p>
        </w:tc>
      </w:tr>
    </w:tbl>
    <w:p w:rsidR="00C201EE" w:rsidRPr="007F214D" w:rsidRDefault="00C201EE" w:rsidP="007F214D">
      <w:pPr>
        <w:spacing w:line="240" w:lineRule="auto"/>
        <w:contextualSpacing/>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8"/>
        <w:gridCol w:w="5811"/>
        <w:gridCol w:w="2092"/>
      </w:tblGrid>
      <w:tr w:rsidR="00C201EE" w:rsidRPr="007F214D" w:rsidTr="0010322C">
        <w:tc>
          <w:tcPr>
            <w:tcW w:w="1668" w:type="dxa"/>
            <w:tcBorders>
              <w:top w:val="single" w:sz="4" w:space="0" w:color="auto"/>
              <w:left w:val="single" w:sz="4" w:space="0" w:color="auto"/>
              <w:bottom w:val="single" w:sz="4" w:space="0" w:color="auto"/>
              <w:right w:val="single" w:sz="4" w:space="0" w:color="auto"/>
            </w:tcBorders>
            <w:hideMark/>
          </w:tcPr>
          <w:p w:rsidR="00C201EE" w:rsidRPr="007F214D" w:rsidRDefault="00C201EE" w:rsidP="007F214D">
            <w:pPr>
              <w:spacing w:line="240" w:lineRule="auto"/>
              <w:contextualSpacing/>
              <w:jc w:val="center"/>
              <w:rPr>
                <w:rFonts w:ascii="Times New Roman" w:hAnsi="Times New Roman" w:cs="Times New Roman"/>
                <w:sz w:val="24"/>
                <w:szCs w:val="24"/>
              </w:rPr>
            </w:pPr>
            <w:r w:rsidRPr="007F214D">
              <w:rPr>
                <w:rFonts w:ascii="Times New Roman" w:hAnsi="Times New Roman" w:cs="Times New Roman"/>
                <w:sz w:val="24"/>
                <w:szCs w:val="24"/>
              </w:rPr>
              <w:t>районный</w:t>
            </w:r>
          </w:p>
        </w:tc>
        <w:tc>
          <w:tcPr>
            <w:tcW w:w="5811" w:type="dxa"/>
            <w:tcBorders>
              <w:top w:val="single" w:sz="4" w:space="0" w:color="auto"/>
              <w:left w:val="single" w:sz="4" w:space="0" w:color="auto"/>
              <w:bottom w:val="single" w:sz="4" w:space="0" w:color="auto"/>
              <w:right w:val="single" w:sz="4" w:space="0" w:color="auto"/>
            </w:tcBorders>
            <w:hideMark/>
          </w:tcPr>
          <w:p w:rsidR="00C201EE" w:rsidRPr="007F214D" w:rsidRDefault="00C201EE" w:rsidP="007F214D">
            <w:pPr>
              <w:spacing w:line="240" w:lineRule="auto"/>
              <w:contextualSpacing/>
              <w:jc w:val="center"/>
              <w:rPr>
                <w:rFonts w:ascii="Times New Roman" w:hAnsi="Times New Roman" w:cs="Times New Roman"/>
                <w:sz w:val="24"/>
                <w:szCs w:val="24"/>
              </w:rPr>
            </w:pPr>
            <w:r w:rsidRPr="007F214D">
              <w:rPr>
                <w:rFonts w:ascii="Times New Roman" w:hAnsi="Times New Roman" w:cs="Times New Roman"/>
                <w:sz w:val="24"/>
                <w:szCs w:val="24"/>
              </w:rPr>
              <w:t>название</w:t>
            </w:r>
          </w:p>
        </w:tc>
        <w:tc>
          <w:tcPr>
            <w:tcW w:w="2092" w:type="dxa"/>
            <w:tcBorders>
              <w:top w:val="single" w:sz="4" w:space="0" w:color="auto"/>
              <w:left w:val="single" w:sz="4" w:space="0" w:color="auto"/>
              <w:bottom w:val="single" w:sz="4" w:space="0" w:color="auto"/>
              <w:right w:val="single" w:sz="4" w:space="0" w:color="auto"/>
            </w:tcBorders>
            <w:hideMark/>
          </w:tcPr>
          <w:p w:rsidR="00C201EE" w:rsidRPr="007F214D" w:rsidRDefault="00C201EE" w:rsidP="007F214D">
            <w:pPr>
              <w:spacing w:line="240" w:lineRule="auto"/>
              <w:contextualSpacing/>
              <w:jc w:val="center"/>
              <w:rPr>
                <w:rFonts w:ascii="Times New Roman" w:hAnsi="Times New Roman" w:cs="Times New Roman"/>
                <w:sz w:val="24"/>
                <w:szCs w:val="24"/>
              </w:rPr>
            </w:pPr>
            <w:r w:rsidRPr="007F214D">
              <w:rPr>
                <w:rFonts w:ascii="Times New Roman" w:hAnsi="Times New Roman" w:cs="Times New Roman"/>
                <w:sz w:val="24"/>
                <w:szCs w:val="24"/>
              </w:rPr>
              <w:t>результат</w:t>
            </w:r>
          </w:p>
        </w:tc>
      </w:tr>
      <w:tr w:rsidR="00C201EE" w:rsidRPr="007F214D" w:rsidTr="0010322C">
        <w:tc>
          <w:tcPr>
            <w:tcW w:w="1668" w:type="dxa"/>
            <w:tcBorders>
              <w:top w:val="single" w:sz="4" w:space="0" w:color="auto"/>
              <w:left w:val="single" w:sz="4" w:space="0" w:color="auto"/>
              <w:bottom w:val="single" w:sz="4" w:space="0" w:color="auto"/>
              <w:right w:val="single" w:sz="4" w:space="0" w:color="auto"/>
            </w:tcBorders>
          </w:tcPr>
          <w:p w:rsidR="00C201EE" w:rsidRPr="007F214D" w:rsidRDefault="00C201EE" w:rsidP="007F214D">
            <w:pPr>
              <w:spacing w:line="240" w:lineRule="auto"/>
              <w:contextualSpacing/>
              <w:rPr>
                <w:rFonts w:ascii="Times New Roman" w:hAnsi="Times New Roman" w:cs="Times New Roman"/>
                <w:sz w:val="24"/>
                <w:szCs w:val="24"/>
              </w:rPr>
            </w:pPr>
          </w:p>
        </w:tc>
        <w:tc>
          <w:tcPr>
            <w:tcW w:w="5811" w:type="dxa"/>
            <w:tcBorders>
              <w:top w:val="single" w:sz="4" w:space="0" w:color="auto"/>
              <w:left w:val="single" w:sz="4" w:space="0" w:color="auto"/>
              <w:bottom w:val="single" w:sz="4" w:space="0" w:color="auto"/>
              <w:right w:val="single" w:sz="4" w:space="0" w:color="auto"/>
            </w:tcBorders>
          </w:tcPr>
          <w:p w:rsidR="00C201EE" w:rsidRPr="007F214D" w:rsidRDefault="00C201EE" w:rsidP="007F214D">
            <w:pPr>
              <w:spacing w:line="240" w:lineRule="auto"/>
              <w:contextualSpacing/>
              <w:rPr>
                <w:rFonts w:ascii="Times New Roman" w:hAnsi="Times New Roman" w:cs="Times New Roman"/>
                <w:sz w:val="24"/>
                <w:szCs w:val="24"/>
              </w:rPr>
            </w:pPr>
          </w:p>
        </w:tc>
        <w:tc>
          <w:tcPr>
            <w:tcW w:w="2092" w:type="dxa"/>
            <w:tcBorders>
              <w:top w:val="single" w:sz="4" w:space="0" w:color="auto"/>
              <w:left w:val="single" w:sz="4" w:space="0" w:color="auto"/>
              <w:bottom w:val="single" w:sz="4" w:space="0" w:color="auto"/>
              <w:right w:val="single" w:sz="4" w:space="0" w:color="auto"/>
            </w:tcBorders>
          </w:tcPr>
          <w:p w:rsidR="00C201EE" w:rsidRPr="007F214D" w:rsidRDefault="00C201EE" w:rsidP="007F214D">
            <w:pPr>
              <w:spacing w:line="240" w:lineRule="auto"/>
              <w:contextualSpacing/>
              <w:rPr>
                <w:rFonts w:ascii="Times New Roman" w:hAnsi="Times New Roman" w:cs="Times New Roman"/>
                <w:sz w:val="24"/>
                <w:szCs w:val="24"/>
              </w:rPr>
            </w:pPr>
          </w:p>
        </w:tc>
      </w:tr>
      <w:tr w:rsidR="00C201EE" w:rsidRPr="007F214D" w:rsidTr="0010322C">
        <w:tc>
          <w:tcPr>
            <w:tcW w:w="1668" w:type="dxa"/>
            <w:tcBorders>
              <w:top w:val="single" w:sz="4" w:space="0" w:color="auto"/>
              <w:left w:val="single" w:sz="4" w:space="0" w:color="auto"/>
              <w:bottom w:val="single" w:sz="4" w:space="0" w:color="auto"/>
              <w:right w:val="single" w:sz="4" w:space="0" w:color="auto"/>
            </w:tcBorders>
          </w:tcPr>
          <w:p w:rsidR="00C201EE" w:rsidRPr="007F214D" w:rsidRDefault="00C201EE" w:rsidP="007F214D">
            <w:pPr>
              <w:spacing w:line="240" w:lineRule="auto"/>
              <w:contextualSpacing/>
              <w:rPr>
                <w:rFonts w:ascii="Times New Roman" w:hAnsi="Times New Roman" w:cs="Times New Roman"/>
                <w:sz w:val="24"/>
                <w:szCs w:val="24"/>
              </w:rPr>
            </w:pPr>
          </w:p>
        </w:tc>
        <w:tc>
          <w:tcPr>
            <w:tcW w:w="5811" w:type="dxa"/>
            <w:tcBorders>
              <w:top w:val="single" w:sz="4" w:space="0" w:color="auto"/>
              <w:left w:val="single" w:sz="4" w:space="0" w:color="auto"/>
              <w:bottom w:val="single" w:sz="4" w:space="0" w:color="auto"/>
              <w:right w:val="single" w:sz="4" w:space="0" w:color="auto"/>
            </w:tcBorders>
          </w:tcPr>
          <w:p w:rsidR="00C201EE" w:rsidRPr="007F214D" w:rsidRDefault="00C201EE" w:rsidP="007F214D">
            <w:pPr>
              <w:spacing w:line="240" w:lineRule="auto"/>
              <w:contextualSpacing/>
              <w:rPr>
                <w:rFonts w:ascii="Times New Roman" w:hAnsi="Times New Roman" w:cs="Times New Roman"/>
                <w:sz w:val="24"/>
                <w:szCs w:val="24"/>
              </w:rPr>
            </w:pPr>
          </w:p>
        </w:tc>
        <w:tc>
          <w:tcPr>
            <w:tcW w:w="2092" w:type="dxa"/>
            <w:tcBorders>
              <w:top w:val="single" w:sz="4" w:space="0" w:color="auto"/>
              <w:left w:val="single" w:sz="4" w:space="0" w:color="auto"/>
              <w:bottom w:val="single" w:sz="4" w:space="0" w:color="auto"/>
              <w:right w:val="single" w:sz="4" w:space="0" w:color="auto"/>
            </w:tcBorders>
          </w:tcPr>
          <w:p w:rsidR="00C201EE" w:rsidRPr="007F214D" w:rsidRDefault="00C201EE" w:rsidP="007F214D">
            <w:pPr>
              <w:spacing w:line="240" w:lineRule="auto"/>
              <w:contextualSpacing/>
              <w:rPr>
                <w:rFonts w:ascii="Times New Roman" w:hAnsi="Times New Roman" w:cs="Times New Roman"/>
                <w:sz w:val="24"/>
                <w:szCs w:val="24"/>
              </w:rPr>
            </w:pPr>
          </w:p>
        </w:tc>
      </w:tr>
    </w:tbl>
    <w:p w:rsidR="00C201EE" w:rsidRPr="007F214D" w:rsidRDefault="00C201EE" w:rsidP="007F214D">
      <w:pPr>
        <w:spacing w:line="240" w:lineRule="auto"/>
        <w:contextualSpacing/>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8"/>
        <w:gridCol w:w="5811"/>
        <w:gridCol w:w="2092"/>
      </w:tblGrid>
      <w:tr w:rsidR="00C201EE" w:rsidRPr="007F214D" w:rsidTr="0010322C">
        <w:tc>
          <w:tcPr>
            <w:tcW w:w="1668" w:type="dxa"/>
            <w:tcBorders>
              <w:top w:val="single" w:sz="4" w:space="0" w:color="auto"/>
              <w:left w:val="single" w:sz="4" w:space="0" w:color="auto"/>
              <w:bottom w:val="single" w:sz="4" w:space="0" w:color="auto"/>
              <w:right w:val="single" w:sz="4" w:space="0" w:color="auto"/>
            </w:tcBorders>
            <w:hideMark/>
          </w:tcPr>
          <w:p w:rsidR="00C201EE" w:rsidRPr="007F214D" w:rsidRDefault="00C201EE" w:rsidP="007F214D">
            <w:pPr>
              <w:spacing w:line="240" w:lineRule="auto"/>
              <w:contextualSpacing/>
              <w:jc w:val="center"/>
              <w:rPr>
                <w:rFonts w:ascii="Times New Roman" w:hAnsi="Times New Roman" w:cs="Times New Roman"/>
                <w:sz w:val="24"/>
                <w:szCs w:val="24"/>
              </w:rPr>
            </w:pPr>
            <w:r w:rsidRPr="007F214D">
              <w:rPr>
                <w:rFonts w:ascii="Times New Roman" w:hAnsi="Times New Roman" w:cs="Times New Roman"/>
                <w:sz w:val="24"/>
                <w:szCs w:val="24"/>
              </w:rPr>
              <w:t>областной</w:t>
            </w:r>
          </w:p>
        </w:tc>
        <w:tc>
          <w:tcPr>
            <w:tcW w:w="5811" w:type="dxa"/>
            <w:tcBorders>
              <w:top w:val="single" w:sz="4" w:space="0" w:color="auto"/>
              <w:left w:val="single" w:sz="4" w:space="0" w:color="auto"/>
              <w:bottom w:val="single" w:sz="4" w:space="0" w:color="auto"/>
              <w:right w:val="single" w:sz="4" w:space="0" w:color="auto"/>
            </w:tcBorders>
            <w:hideMark/>
          </w:tcPr>
          <w:p w:rsidR="00C201EE" w:rsidRPr="007F214D" w:rsidRDefault="00C201EE" w:rsidP="007F214D">
            <w:pPr>
              <w:spacing w:line="240" w:lineRule="auto"/>
              <w:contextualSpacing/>
              <w:jc w:val="center"/>
              <w:rPr>
                <w:rFonts w:ascii="Times New Roman" w:hAnsi="Times New Roman" w:cs="Times New Roman"/>
                <w:sz w:val="24"/>
                <w:szCs w:val="24"/>
              </w:rPr>
            </w:pPr>
            <w:r w:rsidRPr="007F214D">
              <w:rPr>
                <w:rFonts w:ascii="Times New Roman" w:hAnsi="Times New Roman" w:cs="Times New Roman"/>
                <w:sz w:val="24"/>
                <w:szCs w:val="24"/>
              </w:rPr>
              <w:t>название</w:t>
            </w:r>
          </w:p>
        </w:tc>
        <w:tc>
          <w:tcPr>
            <w:tcW w:w="2092" w:type="dxa"/>
            <w:tcBorders>
              <w:top w:val="single" w:sz="4" w:space="0" w:color="auto"/>
              <w:left w:val="single" w:sz="4" w:space="0" w:color="auto"/>
              <w:bottom w:val="single" w:sz="4" w:space="0" w:color="auto"/>
              <w:right w:val="single" w:sz="4" w:space="0" w:color="auto"/>
            </w:tcBorders>
            <w:hideMark/>
          </w:tcPr>
          <w:p w:rsidR="00C201EE" w:rsidRPr="007F214D" w:rsidRDefault="00C201EE" w:rsidP="007F214D">
            <w:pPr>
              <w:spacing w:line="240" w:lineRule="auto"/>
              <w:contextualSpacing/>
              <w:jc w:val="center"/>
              <w:rPr>
                <w:rFonts w:ascii="Times New Roman" w:hAnsi="Times New Roman" w:cs="Times New Roman"/>
                <w:sz w:val="24"/>
                <w:szCs w:val="24"/>
              </w:rPr>
            </w:pPr>
            <w:r w:rsidRPr="007F214D">
              <w:rPr>
                <w:rFonts w:ascii="Times New Roman" w:hAnsi="Times New Roman" w:cs="Times New Roman"/>
                <w:sz w:val="24"/>
                <w:szCs w:val="24"/>
              </w:rPr>
              <w:t>результат</w:t>
            </w:r>
          </w:p>
        </w:tc>
      </w:tr>
      <w:tr w:rsidR="00C201EE" w:rsidRPr="007F214D" w:rsidTr="0010322C">
        <w:tc>
          <w:tcPr>
            <w:tcW w:w="1668" w:type="dxa"/>
            <w:tcBorders>
              <w:top w:val="single" w:sz="4" w:space="0" w:color="auto"/>
              <w:left w:val="single" w:sz="4" w:space="0" w:color="auto"/>
              <w:bottom w:val="single" w:sz="4" w:space="0" w:color="auto"/>
              <w:right w:val="single" w:sz="4" w:space="0" w:color="auto"/>
            </w:tcBorders>
          </w:tcPr>
          <w:p w:rsidR="00C201EE" w:rsidRPr="007F214D" w:rsidRDefault="00C201EE" w:rsidP="007F214D">
            <w:pPr>
              <w:spacing w:line="240" w:lineRule="auto"/>
              <w:contextualSpacing/>
              <w:rPr>
                <w:rFonts w:ascii="Times New Roman" w:hAnsi="Times New Roman" w:cs="Times New Roman"/>
                <w:sz w:val="24"/>
                <w:szCs w:val="24"/>
              </w:rPr>
            </w:pPr>
          </w:p>
        </w:tc>
        <w:tc>
          <w:tcPr>
            <w:tcW w:w="5811" w:type="dxa"/>
            <w:tcBorders>
              <w:top w:val="single" w:sz="4" w:space="0" w:color="auto"/>
              <w:left w:val="single" w:sz="4" w:space="0" w:color="auto"/>
              <w:bottom w:val="single" w:sz="4" w:space="0" w:color="auto"/>
              <w:right w:val="single" w:sz="4" w:space="0" w:color="auto"/>
            </w:tcBorders>
          </w:tcPr>
          <w:p w:rsidR="00C201EE" w:rsidRPr="007F214D" w:rsidRDefault="00C201EE" w:rsidP="007F214D">
            <w:pPr>
              <w:spacing w:line="240" w:lineRule="auto"/>
              <w:contextualSpacing/>
              <w:rPr>
                <w:rFonts w:ascii="Times New Roman" w:hAnsi="Times New Roman" w:cs="Times New Roman"/>
                <w:sz w:val="24"/>
                <w:szCs w:val="24"/>
              </w:rPr>
            </w:pPr>
          </w:p>
        </w:tc>
        <w:tc>
          <w:tcPr>
            <w:tcW w:w="2092" w:type="dxa"/>
            <w:tcBorders>
              <w:top w:val="single" w:sz="4" w:space="0" w:color="auto"/>
              <w:left w:val="single" w:sz="4" w:space="0" w:color="auto"/>
              <w:bottom w:val="single" w:sz="4" w:space="0" w:color="auto"/>
              <w:right w:val="single" w:sz="4" w:space="0" w:color="auto"/>
            </w:tcBorders>
          </w:tcPr>
          <w:p w:rsidR="00C201EE" w:rsidRPr="007F214D" w:rsidRDefault="00C201EE" w:rsidP="007F214D">
            <w:pPr>
              <w:spacing w:line="240" w:lineRule="auto"/>
              <w:contextualSpacing/>
              <w:rPr>
                <w:rFonts w:ascii="Times New Roman" w:hAnsi="Times New Roman" w:cs="Times New Roman"/>
                <w:sz w:val="24"/>
                <w:szCs w:val="24"/>
              </w:rPr>
            </w:pPr>
          </w:p>
        </w:tc>
      </w:tr>
      <w:tr w:rsidR="00C201EE" w:rsidRPr="007F214D" w:rsidTr="0010322C">
        <w:tc>
          <w:tcPr>
            <w:tcW w:w="1668" w:type="dxa"/>
            <w:tcBorders>
              <w:top w:val="single" w:sz="4" w:space="0" w:color="auto"/>
              <w:left w:val="single" w:sz="4" w:space="0" w:color="auto"/>
              <w:bottom w:val="single" w:sz="4" w:space="0" w:color="auto"/>
              <w:right w:val="single" w:sz="4" w:space="0" w:color="auto"/>
            </w:tcBorders>
          </w:tcPr>
          <w:p w:rsidR="00C201EE" w:rsidRPr="007F214D" w:rsidRDefault="00C201EE" w:rsidP="007F214D">
            <w:pPr>
              <w:spacing w:line="240" w:lineRule="auto"/>
              <w:contextualSpacing/>
              <w:rPr>
                <w:rFonts w:ascii="Times New Roman" w:hAnsi="Times New Roman" w:cs="Times New Roman"/>
                <w:sz w:val="24"/>
                <w:szCs w:val="24"/>
              </w:rPr>
            </w:pPr>
          </w:p>
        </w:tc>
        <w:tc>
          <w:tcPr>
            <w:tcW w:w="5811" w:type="dxa"/>
            <w:tcBorders>
              <w:top w:val="single" w:sz="4" w:space="0" w:color="auto"/>
              <w:left w:val="single" w:sz="4" w:space="0" w:color="auto"/>
              <w:bottom w:val="single" w:sz="4" w:space="0" w:color="auto"/>
              <w:right w:val="single" w:sz="4" w:space="0" w:color="auto"/>
            </w:tcBorders>
          </w:tcPr>
          <w:p w:rsidR="00C201EE" w:rsidRPr="007F214D" w:rsidRDefault="00C201EE" w:rsidP="007F214D">
            <w:pPr>
              <w:spacing w:line="240" w:lineRule="auto"/>
              <w:contextualSpacing/>
              <w:rPr>
                <w:rFonts w:ascii="Times New Roman" w:hAnsi="Times New Roman" w:cs="Times New Roman"/>
                <w:sz w:val="24"/>
                <w:szCs w:val="24"/>
              </w:rPr>
            </w:pPr>
          </w:p>
        </w:tc>
        <w:tc>
          <w:tcPr>
            <w:tcW w:w="2092" w:type="dxa"/>
            <w:tcBorders>
              <w:top w:val="single" w:sz="4" w:space="0" w:color="auto"/>
              <w:left w:val="single" w:sz="4" w:space="0" w:color="auto"/>
              <w:bottom w:val="single" w:sz="4" w:space="0" w:color="auto"/>
              <w:right w:val="single" w:sz="4" w:space="0" w:color="auto"/>
            </w:tcBorders>
          </w:tcPr>
          <w:p w:rsidR="00C201EE" w:rsidRPr="007F214D" w:rsidRDefault="00C201EE" w:rsidP="007F214D">
            <w:pPr>
              <w:spacing w:line="240" w:lineRule="auto"/>
              <w:contextualSpacing/>
              <w:rPr>
                <w:rFonts w:ascii="Times New Roman" w:hAnsi="Times New Roman" w:cs="Times New Roman"/>
                <w:sz w:val="24"/>
                <w:szCs w:val="24"/>
              </w:rPr>
            </w:pPr>
          </w:p>
        </w:tc>
      </w:tr>
    </w:tbl>
    <w:p w:rsidR="00C201EE" w:rsidRPr="007F214D" w:rsidRDefault="00C201EE" w:rsidP="007F214D">
      <w:pPr>
        <w:spacing w:line="240" w:lineRule="auto"/>
        <w:contextualSpacing/>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33"/>
        <w:gridCol w:w="5746"/>
        <w:gridCol w:w="2092"/>
      </w:tblGrid>
      <w:tr w:rsidR="00C201EE" w:rsidRPr="007F214D" w:rsidTr="0010322C">
        <w:tc>
          <w:tcPr>
            <w:tcW w:w="1733" w:type="dxa"/>
            <w:tcBorders>
              <w:top w:val="single" w:sz="4" w:space="0" w:color="auto"/>
              <w:left w:val="single" w:sz="4" w:space="0" w:color="auto"/>
              <w:bottom w:val="single" w:sz="4" w:space="0" w:color="auto"/>
              <w:right w:val="single" w:sz="4" w:space="0" w:color="auto"/>
            </w:tcBorders>
            <w:hideMark/>
          </w:tcPr>
          <w:p w:rsidR="00C201EE" w:rsidRPr="007F214D" w:rsidRDefault="00C201EE" w:rsidP="007F214D">
            <w:pPr>
              <w:spacing w:line="240" w:lineRule="auto"/>
              <w:contextualSpacing/>
              <w:jc w:val="center"/>
              <w:rPr>
                <w:rFonts w:ascii="Times New Roman" w:hAnsi="Times New Roman" w:cs="Times New Roman"/>
                <w:sz w:val="24"/>
                <w:szCs w:val="24"/>
              </w:rPr>
            </w:pPr>
            <w:r w:rsidRPr="007F214D">
              <w:rPr>
                <w:rFonts w:ascii="Times New Roman" w:hAnsi="Times New Roman" w:cs="Times New Roman"/>
                <w:sz w:val="24"/>
                <w:szCs w:val="24"/>
              </w:rPr>
              <w:t>всероссийский</w:t>
            </w:r>
          </w:p>
        </w:tc>
        <w:tc>
          <w:tcPr>
            <w:tcW w:w="5746" w:type="dxa"/>
            <w:tcBorders>
              <w:top w:val="single" w:sz="4" w:space="0" w:color="auto"/>
              <w:left w:val="single" w:sz="4" w:space="0" w:color="auto"/>
              <w:bottom w:val="single" w:sz="4" w:space="0" w:color="auto"/>
              <w:right w:val="single" w:sz="4" w:space="0" w:color="auto"/>
            </w:tcBorders>
            <w:hideMark/>
          </w:tcPr>
          <w:p w:rsidR="00C201EE" w:rsidRPr="007F214D" w:rsidRDefault="00C201EE" w:rsidP="007F214D">
            <w:pPr>
              <w:spacing w:line="240" w:lineRule="auto"/>
              <w:contextualSpacing/>
              <w:jc w:val="center"/>
              <w:rPr>
                <w:rFonts w:ascii="Times New Roman" w:hAnsi="Times New Roman" w:cs="Times New Roman"/>
                <w:sz w:val="24"/>
                <w:szCs w:val="24"/>
              </w:rPr>
            </w:pPr>
            <w:r w:rsidRPr="007F214D">
              <w:rPr>
                <w:rFonts w:ascii="Times New Roman" w:hAnsi="Times New Roman" w:cs="Times New Roman"/>
                <w:sz w:val="24"/>
                <w:szCs w:val="24"/>
              </w:rPr>
              <w:t>название</w:t>
            </w:r>
          </w:p>
        </w:tc>
        <w:tc>
          <w:tcPr>
            <w:tcW w:w="2092" w:type="dxa"/>
            <w:tcBorders>
              <w:top w:val="single" w:sz="4" w:space="0" w:color="auto"/>
              <w:left w:val="single" w:sz="4" w:space="0" w:color="auto"/>
              <w:bottom w:val="single" w:sz="4" w:space="0" w:color="auto"/>
              <w:right w:val="single" w:sz="4" w:space="0" w:color="auto"/>
            </w:tcBorders>
            <w:hideMark/>
          </w:tcPr>
          <w:p w:rsidR="00C201EE" w:rsidRPr="007F214D" w:rsidRDefault="00C201EE" w:rsidP="007F214D">
            <w:pPr>
              <w:spacing w:line="240" w:lineRule="auto"/>
              <w:contextualSpacing/>
              <w:jc w:val="center"/>
              <w:rPr>
                <w:rFonts w:ascii="Times New Roman" w:hAnsi="Times New Roman" w:cs="Times New Roman"/>
                <w:sz w:val="24"/>
                <w:szCs w:val="24"/>
              </w:rPr>
            </w:pPr>
            <w:r w:rsidRPr="007F214D">
              <w:rPr>
                <w:rFonts w:ascii="Times New Roman" w:hAnsi="Times New Roman" w:cs="Times New Roman"/>
                <w:sz w:val="24"/>
                <w:szCs w:val="24"/>
              </w:rPr>
              <w:t>результат</w:t>
            </w:r>
          </w:p>
        </w:tc>
      </w:tr>
      <w:tr w:rsidR="00C201EE" w:rsidRPr="007F214D" w:rsidTr="0010322C">
        <w:tc>
          <w:tcPr>
            <w:tcW w:w="1733" w:type="dxa"/>
            <w:tcBorders>
              <w:top w:val="single" w:sz="4" w:space="0" w:color="auto"/>
              <w:left w:val="single" w:sz="4" w:space="0" w:color="auto"/>
              <w:bottom w:val="single" w:sz="4" w:space="0" w:color="auto"/>
              <w:right w:val="single" w:sz="4" w:space="0" w:color="auto"/>
            </w:tcBorders>
          </w:tcPr>
          <w:p w:rsidR="00C201EE" w:rsidRPr="007F214D" w:rsidRDefault="00C201EE" w:rsidP="007F214D">
            <w:pPr>
              <w:spacing w:line="240" w:lineRule="auto"/>
              <w:contextualSpacing/>
              <w:rPr>
                <w:rFonts w:ascii="Times New Roman" w:hAnsi="Times New Roman" w:cs="Times New Roman"/>
                <w:sz w:val="24"/>
                <w:szCs w:val="24"/>
              </w:rPr>
            </w:pPr>
          </w:p>
        </w:tc>
        <w:tc>
          <w:tcPr>
            <w:tcW w:w="5746" w:type="dxa"/>
            <w:tcBorders>
              <w:top w:val="single" w:sz="4" w:space="0" w:color="auto"/>
              <w:left w:val="single" w:sz="4" w:space="0" w:color="auto"/>
              <w:bottom w:val="single" w:sz="4" w:space="0" w:color="auto"/>
              <w:right w:val="single" w:sz="4" w:space="0" w:color="auto"/>
            </w:tcBorders>
          </w:tcPr>
          <w:p w:rsidR="00C201EE" w:rsidRPr="007F214D" w:rsidRDefault="00C201EE" w:rsidP="007F214D">
            <w:pPr>
              <w:spacing w:line="240" w:lineRule="auto"/>
              <w:contextualSpacing/>
              <w:rPr>
                <w:rFonts w:ascii="Times New Roman" w:hAnsi="Times New Roman" w:cs="Times New Roman"/>
                <w:sz w:val="24"/>
                <w:szCs w:val="24"/>
              </w:rPr>
            </w:pPr>
          </w:p>
        </w:tc>
        <w:tc>
          <w:tcPr>
            <w:tcW w:w="2092" w:type="dxa"/>
            <w:tcBorders>
              <w:top w:val="single" w:sz="4" w:space="0" w:color="auto"/>
              <w:left w:val="single" w:sz="4" w:space="0" w:color="auto"/>
              <w:bottom w:val="single" w:sz="4" w:space="0" w:color="auto"/>
              <w:right w:val="single" w:sz="4" w:space="0" w:color="auto"/>
            </w:tcBorders>
          </w:tcPr>
          <w:p w:rsidR="00C201EE" w:rsidRPr="007F214D" w:rsidRDefault="00C201EE" w:rsidP="007F214D">
            <w:pPr>
              <w:spacing w:line="240" w:lineRule="auto"/>
              <w:contextualSpacing/>
              <w:rPr>
                <w:rFonts w:ascii="Times New Roman" w:hAnsi="Times New Roman" w:cs="Times New Roman"/>
                <w:sz w:val="24"/>
                <w:szCs w:val="24"/>
              </w:rPr>
            </w:pPr>
          </w:p>
        </w:tc>
      </w:tr>
      <w:tr w:rsidR="00C201EE" w:rsidRPr="007F214D" w:rsidTr="0010322C">
        <w:tc>
          <w:tcPr>
            <w:tcW w:w="1733" w:type="dxa"/>
            <w:tcBorders>
              <w:top w:val="single" w:sz="4" w:space="0" w:color="auto"/>
              <w:left w:val="single" w:sz="4" w:space="0" w:color="auto"/>
              <w:bottom w:val="single" w:sz="4" w:space="0" w:color="auto"/>
              <w:right w:val="single" w:sz="4" w:space="0" w:color="auto"/>
            </w:tcBorders>
          </w:tcPr>
          <w:p w:rsidR="00C201EE" w:rsidRPr="007F214D" w:rsidRDefault="00C201EE" w:rsidP="007F214D">
            <w:pPr>
              <w:spacing w:line="240" w:lineRule="auto"/>
              <w:contextualSpacing/>
              <w:rPr>
                <w:rFonts w:ascii="Times New Roman" w:hAnsi="Times New Roman" w:cs="Times New Roman"/>
                <w:sz w:val="24"/>
                <w:szCs w:val="24"/>
              </w:rPr>
            </w:pPr>
          </w:p>
        </w:tc>
        <w:tc>
          <w:tcPr>
            <w:tcW w:w="5746" w:type="dxa"/>
            <w:tcBorders>
              <w:top w:val="single" w:sz="4" w:space="0" w:color="auto"/>
              <w:left w:val="single" w:sz="4" w:space="0" w:color="auto"/>
              <w:bottom w:val="single" w:sz="4" w:space="0" w:color="auto"/>
              <w:right w:val="single" w:sz="4" w:space="0" w:color="auto"/>
            </w:tcBorders>
          </w:tcPr>
          <w:p w:rsidR="00C201EE" w:rsidRPr="007F214D" w:rsidRDefault="00C201EE" w:rsidP="007F214D">
            <w:pPr>
              <w:spacing w:line="240" w:lineRule="auto"/>
              <w:contextualSpacing/>
              <w:rPr>
                <w:rFonts w:ascii="Times New Roman" w:hAnsi="Times New Roman" w:cs="Times New Roman"/>
                <w:sz w:val="24"/>
                <w:szCs w:val="24"/>
              </w:rPr>
            </w:pPr>
          </w:p>
        </w:tc>
        <w:tc>
          <w:tcPr>
            <w:tcW w:w="2092" w:type="dxa"/>
            <w:tcBorders>
              <w:top w:val="single" w:sz="4" w:space="0" w:color="auto"/>
              <w:left w:val="single" w:sz="4" w:space="0" w:color="auto"/>
              <w:bottom w:val="single" w:sz="4" w:space="0" w:color="auto"/>
              <w:right w:val="single" w:sz="4" w:space="0" w:color="auto"/>
            </w:tcBorders>
          </w:tcPr>
          <w:p w:rsidR="00C201EE" w:rsidRPr="007F214D" w:rsidRDefault="00C201EE" w:rsidP="007F214D">
            <w:pPr>
              <w:spacing w:line="240" w:lineRule="auto"/>
              <w:contextualSpacing/>
              <w:rPr>
                <w:rFonts w:ascii="Times New Roman" w:hAnsi="Times New Roman" w:cs="Times New Roman"/>
                <w:sz w:val="24"/>
                <w:szCs w:val="24"/>
              </w:rPr>
            </w:pPr>
          </w:p>
        </w:tc>
      </w:tr>
    </w:tbl>
    <w:p w:rsidR="00552361" w:rsidRPr="007F214D" w:rsidRDefault="00552361" w:rsidP="007F214D">
      <w:pPr>
        <w:spacing w:line="240" w:lineRule="auto"/>
        <w:contextualSpacing/>
        <w:rPr>
          <w:rFonts w:ascii="Times New Roman" w:hAnsi="Times New Roman" w:cs="Times New Roman"/>
          <w:sz w:val="24"/>
          <w:szCs w:val="24"/>
        </w:rPr>
      </w:pPr>
    </w:p>
    <w:p w:rsidR="0010322C" w:rsidRPr="007F214D" w:rsidRDefault="0010322C" w:rsidP="007F214D">
      <w:pPr>
        <w:pStyle w:val="12"/>
        <w:spacing w:before="40"/>
        <w:ind w:left="5954" w:right="-1" w:firstLine="0"/>
        <w:contextualSpacing/>
        <w:jc w:val="right"/>
        <w:rPr>
          <w:sz w:val="24"/>
          <w:szCs w:val="24"/>
        </w:rPr>
      </w:pPr>
    </w:p>
    <w:p w:rsidR="0010322C" w:rsidRPr="007F214D" w:rsidRDefault="0010322C" w:rsidP="007F214D">
      <w:pPr>
        <w:pStyle w:val="12"/>
        <w:spacing w:before="40"/>
        <w:ind w:left="5954" w:right="-1" w:firstLine="0"/>
        <w:contextualSpacing/>
        <w:jc w:val="right"/>
        <w:rPr>
          <w:sz w:val="24"/>
          <w:szCs w:val="24"/>
        </w:rPr>
      </w:pPr>
    </w:p>
    <w:p w:rsidR="0010322C" w:rsidRPr="007F214D" w:rsidRDefault="0010322C" w:rsidP="007F214D">
      <w:pPr>
        <w:pStyle w:val="12"/>
        <w:spacing w:before="40"/>
        <w:ind w:left="5954" w:right="-1" w:firstLine="0"/>
        <w:contextualSpacing/>
        <w:jc w:val="right"/>
        <w:rPr>
          <w:sz w:val="24"/>
          <w:szCs w:val="24"/>
        </w:rPr>
      </w:pPr>
    </w:p>
    <w:p w:rsidR="0010322C" w:rsidRPr="007F214D" w:rsidRDefault="0010322C" w:rsidP="007F214D">
      <w:pPr>
        <w:pStyle w:val="12"/>
        <w:spacing w:before="40"/>
        <w:ind w:left="5954" w:right="-1" w:firstLine="0"/>
        <w:contextualSpacing/>
        <w:jc w:val="right"/>
        <w:rPr>
          <w:sz w:val="24"/>
          <w:szCs w:val="24"/>
        </w:rPr>
      </w:pPr>
    </w:p>
    <w:p w:rsidR="0010322C" w:rsidRPr="007F214D" w:rsidRDefault="0010322C" w:rsidP="007F214D">
      <w:pPr>
        <w:pStyle w:val="12"/>
        <w:spacing w:before="40"/>
        <w:ind w:left="5954" w:right="-1" w:firstLine="0"/>
        <w:contextualSpacing/>
        <w:jc w:val="right"/>
        <w:rPr>
          <w:sz w:val="24"/>
          <w:szCs w:val="24"/>
        </w:rPr>
      </w:pPr>
    </w:p>
    <w:p w:rsidR="0010322C" w:rsidRPr="007F214D" w:rsidRDefault="0010322C" w:rsidP="007F214D">
      <w:pPr>
        <w:pStyle w:val="12"/>
        <w:spacing w:before="40"/>
        <w:ind w:left="5954" w:right="-1" w:firstLine="0"/>
        <w:contextualSpacing/>
        <w:jc w:val="right"/>
        <w:rPr>
          <w:sz w:val="24"/>
          <w:szCs w:val="24"/>
        </w:rPr>
      </w:pPr>
    </w:p>
    <w:p w:rsidR="0010322C" w:rsidRDefault="0010322C" w:rsidP="007F214D">
      <w:pPr>
        <w:pStyle w:val="12"/>
        <w:spacing w:before="40"/>
        <w:ind w:left="5954" w:right="-1" w:firstLine="0"/>
        <w:contextualSpacing/>
        <w:jc w:val="right"/>
        <w:rPr>
          <w:sz w:val="24"/>
          <w:szCs w:val="24"/>
        </w:rPr>
      </w:pPr>
    </w:p>
    <w:p w:rsidR="00C10EEA" w:rsidRDefault="00C10EEA" w:rsidP="007F214D">
      <w:pPr>
        <w:pStyle w:val="12"/>
        <w:spacing w:before="40"/>
        <w:ind w:left="5954" w:right="-1" w:firstLine="0"/>
        <w:contextualSpacing/>
        <w:jc w:val="right"/>
        <w:rPr>
          <w:sz w:val="24"/>
          <w:szCs w:val="24"/>
        </w:rPr>
      </w:pPr>
    </w:p>
    <w:p w:rsidR="00C10EEA" w:rsidRDefault="00C10EEA" w:rsidP="007F214D">
      <w:pPr>
        <w:pStyle w:val="12"/>
        <w:spacing w:before="40"/>
        <w:ind w:left="5954" w:right="-1" w:firstLine="0"/>
        <w:contextualSpacing/>
        <w:jc w:val="right"/>
        <w:rPr>
          <w:sz w:val="24"/>
          <w:szCs w:val="24"/>
        </w:rPr>
      </w:pPr>
    </w:p>
    <w:p w:rsidR="00C10EEA" w:rsidRDefault="00C10EEA" w:rsidP="007F214D">
      <w:pPr>
        <w:pStyle w:val="12"/>
        <w:spacing w:before="40"/>
        <w:ind w:left="5954" w:right="-1" w:firstLine="0"/>
        <w:contextualSpacing/>
        <w:jc w:val="right"/>
        <w:rPr>
          <w:sz w:val="24"/>
          <w:szCs w:val="24"/>
        </w:rPr>
      </w:pPr>
    </w:p>
    <w:p w:rsidR="00C10EEA" w:rsidRDefault="00C10EEA" w:rsidP="007F214D">
      <w:pPr>
        <w:pStyle w:val="12"/>
        <w:spacing w:before="40"/>
        <w:ind w:left="5954" w:right="-1" w:firstLine="0"/>
        <w:contextualSpacing/>
        <w:jc w:val="right"/>
        <w:rPr>
          <w:sz w:val="24"/>
          <w:szCs w:val="24"/>
        </w:rPr>
      </w:pPr>
    </w:p>
    <w:p w:rsidR="00C10EEA" w:rsidRDefault="00C10EEA" w:rsidP="007F214D">
      <w:pPr>
        <w:pStyle w:val="12"/>
        <w:spacing w:before="40"/>
        <w:ind w:left="5954" w:right="-1" w:firstLine="0"/>
        <w:contextualSpacing/>
        <w:jc w:val="right"/>
        <w:rPr>
          <w:sz w:val="24"/>
          <w:szCs w:val="24"/>
        </w:rPr>
      </w:pPr>
    </w:p>
    <w:p w:rsidR="00C10EEA" w:rsidRDefault="00C10EEA" w:rsidP="007F214D">
      <w:pPr>
        <w:pStyle w:val="12"/>
        <w:spacing w:before="40"/>
        <w:ind w:left="5954" w:right="-1" w:firstLine="0"/>
        <w:contextualSpacing/>
        <w:jc w:val="right"/>
        <w:rPr>
          <w:sz w:val="24"/>
          <w:szCs w:val="24"/>
        </w:rPr>
      </w:pPr>
    </w:p>
    <w:p w:rsidR="00C10EEA" w:rsidRDefault="00C10EEA" w:rsidP="007F214D">
      <w:pPr>
        <w:pStyle w:val="12"/>
        <w:spacing w:before="40"/>
        <w:ind w:left="5954" w:right="-1" w:firstLine="0"/>
        <w:contextualSpacing/>
        <w:jc w:val="right"/>
        <w:rPr>
          <w:sz w:val="24"/>
          <w:szCs w:val="24"/>
        </w:rPr>
      </w:pPr>
    </w:p>
    <w:p w:rsidR="00C10EEA" w:rsidRDefault="00C10EEA" w:rsidP="007F214D">
      <w:pPr>
        <w:pStyle w:val="12"/>
        <w:spacing w:before="40"/>
        <w:ind w:left="5954" w:right="-1" w:firstLine="0"/>
        <w:contextualSpacing/>
        <w:jc w:val="right"/>
        <w:rPr>
          <w:sz w:val="24"/>
          <w:szCs w:val="24"/>
        </w:rPr>
      </w:pPr>
    </w:p>
    <w:p w:rsidR="00C10EEA" w:rsidRDefault="00C10EEA" w:rsidP="007F214D">
      <w:pPr>
        <w:pStyle w:val="12"/>
        <w:spacing w:before="40"/>
        <w:ind w:left="5954" w:right="-1" w:firstLine="0"/>
        <w:contextualSpacing/>
        <w:jc w:val="right"/>
        <w:rPr>
          <w:sz w:val="24"/>
          <w:szCs w:val="24"/>
        </w:rPr>
      </w:pPr>
    </w:p>
    <w:p w:rsidR="00C10EEA" w:rsidRDefault="00C10EEA" w:rsidP="007F214D">
      <w:pPr>
        <w:pStyle w:val="12"/>
        <w:spacing w:before="40"/>
        <w:ind w:left="5954" w:right="-1" w:firstLine="0"/>
        <w:contextualSpacing/>
        <w:jc w:val="right"/>
        <w:rPr>
          <w:sz w:val="24"/>
          <w:szCs w:val="24"/>
        </w:rPr>
      </w:pPr>
    </w:p>
    <w:p w:rsidR="00C10EEA" w:rsidRDefault="00C10EEA" w:rsidP="007F214D">
      <w:pPr>
        <w:pStyle w:val="12"/>
        <w:spacing w:before="40"/>
        <w:ind w:left="5954" w:right="-1" w:firstLine="0"/>
        <w:contextualSpacing/>
        <w:jc w:val="right"/>
        <w:rPr>
          <w:sz w:val="24"/>
          <w:szCs w:val="24"/>
        </w:rPr>
      </w:pPr>
    </w:p>
    <w:p w:rsidR="00C10EEA" w:rsidRDefault="00C10EEA" w:rsidP="007F214D">
      <w:pPr>
        <w:pStyle w:val="12"/>
        <w:spacing w:before="40"/>
        <w:ind w:left="5954" w:right="-1" w:firstLine="0"/>
        <w:contextualSpacing/>
        <w:jc w:val="right"/>
        <w:rPr>
          <w:sz w:val="24"/>
          <w:szCs w:val="24"/>
        </w:rPr>
      </w:pPr>
    </w:p>
    <w:p w:rsidR="00C10EEA" w:rsidRDefault="00C10EEA" w:rsidP="007F214D">
      <w:pPr>
        <w:pStyle w:val="12"/>
        <w:spacing w:before="40"/>
        <w:ind w:left="5954" w:right="-1" w:firstLine="0"/>
        <w:contextualSpacing/>
        <w:jc w:val="right"/>
        <w:rPr>
          <w:sz w:val="24"/>
          <w:szCs w:val="24"/>
        </w:rPr>
      </w:pPr>
    </w:p>
    <w:p w:rsidR="00C10EEA" w:rsidRDefault="00C10EEA" w:rsidP="007F214D">
      <w:pPr>
        <w:pStyle w:val="12"/>
        <w:spacing w:before="40"/>
        <w:ind w:left="5954" w:right="-1" w:firstLine="0"/>
        <w:contextualSpacing/>
        <w:jc w:val="right"/>
        <w:rPr>
          <w:sz w:val="24"/>
          <w:szCs w:val="24"/>
        </w:rPr>
      </w:pPr>
    </w:p>
    <w:p w:rsidR="00C10EEA" w:rsidRDefault="00C10EEA" w:rsidP="007F214D">
      <w:pPr>
        <w:pStyle w:val="12"/>
        <w:spacing w:before="40"/>
        <w:ind w:left="5954" w:right="-1" w:firstLine="0"/>
        <w:contextualSpacing/>
        <w:jc w:val="right"/>
        <w:rPr>
          <w:sz w:val="24"/>
          <w:szCs w:val="24"/>
        </w:rPr>
      </w:pPr>
    </w:p>
    <w:p w:rsidR="00C10EEA" w:rsidRPr="007F214D" w:rsidRDefault="00C10EEA" w:rsidP="007F214D">
      <w:pPr>
        <w:pStyle w:val="12"/>
        <w:spacing w:before="40"/>
        <w:ind w:left="5954" w:right="-1" w:firstLine="0"/>
        <w:contextualSpacing/>
        <w:jc w:val="right"/>
        <w:rPr>
          <w:sz w:val="24"/>
          <w:szCs w:val="24"/>
        </w:rPr>
      </w:pPr>
    </w:p>
    <w:p w:rsidR="0010322C" w:rsidRPr="007F214D" w:rsidRDefault="0010322C" w:rsidP="007F214D">
      <w:pPr>
        <w:pStyle w:val="12"/>
        <w:spacing w:before="40"/>
        <w:ind w:left="5954" w:right="-1" w:firstLine="0"/>
        <w:contextualSpacing/>
        <w:jc w:val="right"/>
        <w:rPr>
          <w:sz w:val="24"/>
          <w:szCs w:val="24"/>
        </w:rPr>
      </w:pPr>
    </w:p>
    <w:p w:rsidR="0010322C" w:rsidRPr="007F214D" w:rsidRDefault="0010322C" w:rsidP="007F214D">
      <w:pPr>
        <w:pStyle w:val="12"/>
        <w:spacing w:before="40"/>
        <w:ind w:left="5954" w:right="-1" w:firstLine="0"/>
        <w:contextualSpacing/>
        <w:jc w:val="right"/>
        <w:rPr>
          <w:sz w:val="24"/>
          <w:szCs w:val="24"/>
        </w:rPr>
      </w:pPr>
    </w:p>
    <w:p w:rsidR="00DC7E0D" w:rsidRPr="007F214D" w:rsidRDefault="00DC7E0D" w:rsidP="007F214D">
      <w:pPr>
        <w:pStyle w:val="12"/>
        <w:spacing w:before="40"/>
        <w:ind w:left="5954" w:right="-1" w:firstLine="0"/>
        <w:contextualSpacing/>
        <w:jc w:val="right"/>
        <w:rPr>
          <w:b/>
          <w:sz w:val="24"/>
          <w:szCs w:val="24"/>
        </w:rPr>
      </w:pPr>
      <w:r w:rsidRPr="007F214D">
        <w:rPr>
          <w:b/>
          <w:sz w:val="24"/>
          <w:szCs w:val="24"/>
        </w:rPr>
        <w:lastRenderedPageBreak/>
        <w:t>Приложение № 3</w:t>
      </w:r>
    </w:p>
    <w:p w:rsidR="00DC7E0D" w:rsidRPr="007F214D" w:rsidRDefault="00DC7E0D" w:rsidP="007F214D">
      <w:pPr>
        <w:pStyle w:val="12"/>
        <w:tabs>
          <w:tab w:val="left" w:pos="9050"/>
        </w:tabs>
        <w:ind w:left="5103" w:right="-1" w:firstLine="0"/>
        <w:contextualSpacing/>
        <w:jc w:val="right"/>
        <w:rPr>
          <w:sz w:val="24"/>
          <w:szCs w:val="24"/>
        </w:rPr>
      </w:pPr>
      <w:r w:rsidRPr="007F214D">
        <w:rPr>
          <w:sz w:val="24"/>
          <w:szCs w:val="24"/>
        </w:rPr>
        <w:t>к Положению о Всероссийском физкультурно-спортивном комплексе</w:t>
      </w:r>
    </w:p>
    <w:p w:rsidR="00DC7E0D" w:rsidRPr="007F214D" w:rsidRDefault="00DC7E0D" w:rsidP="007F214D">
      <w:pPr>
        <w:pStyle w:val="12"/>
        <w:spacing w:before="40"/>
        <w:ind w:right="-1" w:firstLine="0"/>
        <w:contextualSpacing/>
        <w:jc w:val="center"/>
        <w:rPr>
          <w:sz w:val="24"/>
          <w:szCs w:val="24"/>
        </w:rPr>
      </w:pPr>
    </w:p>
    <w:p w:rsidR="00DC7E0D" w:rsidRPr="007F214D" w:rsidRDefault="00DC7E0D" w:rsidP="007F214D">
      <w:pPr>
        <w:pStyle w:val="12"/>
        <w:spacing w:before="40"/>
        <w:ind w:right="-1" w:firstLine="0"/>
        <w:contextualSpacing/>
        <w:jc w:val="center"/>
        <w:rPr>
          <w:sz w:val="24"/>
          <w:szCs w:val="24"/>
        </w:rPr>
      </w:pPr>
      <w:r w:rsidRPr="007F214D">
        <w:rPr>
          <w:sz w:val="24"/>
          <w:szCs w:val="24"/>
        </w:rPr>
        <w:t>III СТУПЕНЬ</w:t>
      </w:r>
    </w:p>
    <w:p w:rsidR="00DC7E0D" w:rsidRPr="007F214D" w:rsidRDefault="00DC7E0D" w:rsidP="007F214D">
      <w:pPr>
        <w:pStyle w:val="12"/>
        <w:spacing w:before="40"/>
        <w:ind w:right="-1" w:firstLine="0"/>
        <w:contextualSpacing/>
        <w:jc w:val="center"/>
        <w:rPr>
          <w:sz w:val="24"/>
          <w:szCs w:val="24"/>
        </w:rPr>
      </w:pPr>
      <w:r w:rsidRPr="007F214D">
        <w:rPr>
          <w:sz w:val="24"/>
          <w:szCs w:val="24"/>
        </w:rPr>
        <w:t>(мальчики и девочки</w:t>
      </w:r>
      <w:r w:rsidRPr="007F214D">
        <w:rPr>
          <w:noProof/>
          <w:sz w:val="24"/>
          <w:szCs w:val="24"/>
        </w:rPr>
        <w:t xml:space="preserve"> </w:t>
      </w:r>
      <w:r w:rsidRPr="007F214D">
        <w:rPr>
          <w:sz w:val="24"/>
          <w:szCs w:val="24"/>
        </w:rPr>
        <w:t>5 - 6 классов, 11 - 12 лет)</w:t>
      </w:r>
    </w:p>
    <w:p w:rsidR="00DC7E0D" w:rsidRPr="007F214D" w:rsidRDefault="00DC7E0D" w:rsidP="007F214D">
      <w:pPr>
        <w:pStyle w:val="12"/>
        <w:spacing w:before="40"/>
        <w:ind w:right="-1" w:firstLine="851"/>
        <w:contextualSpacing/>
        <w:jc w:val="center"/>
        <w:rPr>
          <w:sz w:val="24"/>
          <w:szCs w:val="24"/>
        </w:rPr>
      </w:pPr>
    </w:p>
    <w:p w:rsidR="00DC7E0D" w:rsidRPr="007F214D" w:rsidRDefault="00DC7E0D" w:rsidP="007F214D">
      <w:pPr>
        <w:pStyle w:val="12"/>
        <w:numPr>
          <w:ilvl w:val="0"/>
          <w:numId w:val="8"/>
        </w:numPr>
        <w:ind w:right="-1"/>
        <w:contextualSpacing/>
        <w:rPr>
          <w:b/>
          <w:sz w:val="24"/>
          <w:szCs w:val="24"/>
        </w:rPr>
      </w:pPr>
      <w:r w:rsidRPr="007F214D">
        <w:rPr>
          <w:b/>
          <w:sz w:val="24"/>
          <w:szCs w:val="24"/>
        </w:rPr>
        <w:t>Виды испытаний (тесты) и нормы</w:t>
      </w:r>
    </w:p>
    <w:p w:rsidR="00DC7E0D" w:rsidRPr="007F214D" w:rsidRDefault="00DC7E0D" w:rsidP="007F214D">
      <w:pPr>
        <w:pStyle w:val="12"/>
        <w:ind w:left="142" w:right="-1" w:firstLine="158"/>
        <w:contextualSpacing/>
        <w:rPr>
          <w:b/>
          <w:sz w:val="24"/>
          <w:szCs w:val="24"/>
        </w:rPr>
      </w:pPr>
    </w:p>
    <w:tbl>
      <w:tblPr>
        <w:tblW w:w="5373"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8"/>
        <w:gridCol w:w="2115"/>
        <w:gridCol w:w="1298"/>
        <w:gridCol w:w="1275"/>
        <w:gridCol w:w="1135"/>
        <w:gridCol w:w="1275"/>
        <w:gridCol w:w="1417"/>
        <w:gridCol w:w="1212"/>
      </w:tblGrid>
      <w:tr w:rsidR="00DC7E0D" w:rsidRPr="007F214D" w:rsidTr="00FF63FB">
        <w:trPr>
          <w:cantSplit/>
          <w:trHeight w:hRule="exact" w:val="476"/>
        </w:trPr>
        <w:tc>
          <w:tcPr>
            <w:tcW w:w="271" w:type="pct"/>
            <w:vMerge w:val="restart"/>
            <w:tcBorders>
              <w:top w:val="single" w:sz="4" w:space="0" w:color="auto"/>
              <w:left w:val="single" w:sz="4" w:space="0" w:color="auto"/>
              <w:bottom w:val="single" w:sz="4" w:space="0" w:color="auto"/>
              <w:right w:val="single" w:sz="4" w:space="0" w:color="auto"/>
            </w:tcBorders>
            <w:hideMark/>
          </w:tcPr>
          <w:p w:rsidR="00DC7E0D" w:rsidRPr="007F214D" w:rsidRDefault="00DC7E0D" w:rsidP="007F214D">
            <w:pPr>
              <w:pStyle w:val="12"/>
              <w:spacing w:before="20"/>
              <w:ind w:left="-142" w:right="68" w:firstLine="0"/>
              <w:contextualSpacing/>
              <w:jc w:val="center"/>
              <w:rPr>
                <w:sz w:val="24"/>
                <w:szCs w:val="24"/>
                <w:lang w:eastAsia="en-US"/>
              </w:rPr>
            </w:pPr>
            <w:r w:rsidRPr="007F214D">
              <w:rPr>
                <w:sz w:val="24"/>
                <w:szCs w:val="24"/>
                <w:lang w:eastAsia="en-US"/>
              </w:rPr>
              <w:t xml:space="preserve">№ </w:t>
            </w:r>
            <w:proofErr w:type="spellStart"/>
            <w:r w:rsidRPr="007F214D">
              <w:rPr>
                <w:sz w:val="24"/>
                <w:szCs w:val="24"/>
                <w:lang w:eastAsia="en-US"/>
              </w:rPr>
              <w:t>п</w:t>
            </w:r>
            <w:proofErr w:type="spellEnd"/>
            <w:r w:rsidRPr="007F214D">
              <w:rPr>
                <w:sz w:val="24"/>
                <w:szCs w:val="24"/>
                <w:lang w:eastAsia="en-US"/>
              </w:rPr>
              <w:t>/</w:t>
            </w:r>
            <w:proofErr w:type="spellStart"/>
            <w:r w:rsidRPr="007F214D">
              <w:rPr>
                <w:sz w:val="24"/>
                <w:szCs w:val="24"/>
                <w:lang w:eastAsia="en-US"/>
              </w:rPr>
              <w:t>п</w:t>
            </w:r>
            <w:proofErr w:type="spellEnd"/>
          </w:p>
        </w:tc>
        <w:tc>
          <w:tcPr>
            <w:tcW w:w="1028" w:type="pct"/>
            <w:vMerge w:val="restart"/>
            <w:tcBorders>
              <w:top w:val="single" w:sz="4" w:space="0" w:color="auto"/>
              <w:left w:val="single" w:sz="4" w:space="0" w:color="auto"/>
              <w:bottom w:val="single" w:sz="4" w:space="0" w:color="auto"/>
              <w:right w:val="single" w:sz="4" w:space="0" w:color="auto"/>
            </w:tcBorders>
            <w:hideMark/>
          </w:tcPr>
          <w:p w:rsidR="00DC7E0D" w:rsidRPr="007F214D" w:rsidRDefault="00DC7E0D" w:rsidP="007F214D">
            <w:pPr>
              <w:pStyle w:val="12"/>
              <w:spacing w:before="20"/>
              <w:ind w:right="68" w:firstLine="0"/>
              <w:contextualSpacing/>
              <w:jc w:val="center"/>
              <w:rPr>
                <w:sz w:val="24"/>
                <w:szCs w:val="24"/>
                <w:lang w:eastAsia="en-US"/>
              </w:rPr>
            </w:pPr>
            <w:r w:rsidRPr="007F214D">
              <w:rPr>
                <w:sz w:val="24"/>
                <w:szCs w:val="24"/>
                <w:lang w:eastAsia="en-US"/>
              </w:rPr>
              <w:t>Виды испытаний</w:t>
            </w:r>
          </w:p>
          <w:p w:rsidR="00DC7E0D" w:rsidRPr="007F214D" w:rsidRDefault="00DC7E0D" w:rsidP="007F214D">
            <w:pPr>
              <w:pStyle w:val="12"/>
              <w:spacing w:before="20"/>
              <w:ind w:right="68" w:firstLine="0"/>
              <w:contextualSpacing/>
              <w:jc w:val="center"/>
              <w:rPr>
                <w:sz w:val="24"/>
                <w:szCs w:val="24"/>
                <w:lang w:eastAsia="en-US"/>
              </w:rPr>
            </w:pPr>
            <w:r w:rsidRPr="007F214D">
              <w:rPr>
                <w:sz w:val="24"/>
                <w:szCs w:val="24"/>
                <w:lang w:eastAsia="en-US"/>
              </w:rPr>
              <w:t>(тесты)</w:t>
            </w:r>
          </w:p>
        </w:tc>
        <w:tc>
          <w:tcPr>
            <w:tcW w:w="1803" w:type="pct"/>
            <w:gridSpan w:val="3"/>
            <w:tcBorders>
              <w:top w:val="single" w:sz="4" w:space="0" w:color="auto"/>
              <w:left w:val="single" w:sz="4" w:space="0" w:color="auto"/>
              <w:bottom w:val="single" w:sz="4" w:space="0" w:color="auto"/>
              <w:right w:val="single" w:sz="4" w:space="0" w:color="auto"/>
            </w:tcBorders>
            <w:hideMark/>
          </w:tcPr>
          <w:p w:rsidR="00DC7E0D" w:rsidRPr="007F214D" w:rsidRDefault="00DC7E0D" w:rsidP="007F214D">
            <w:pPr>
              <w:pStyle w:val="12"/>
              <w:spacing w:before="20"/>
              <w:ind w:right="68" w:firstLine="0"/>
              <w:contextualSpacing/>
              <w:jc w:val="center"/>
              <w:rPr>
                <w:sz w:val="24"/>
                <w:szCs w:val="24"/>
                <w:lang w:eastAsia="en-US"/>
              </w:rPr>
            </w:pPr>
            <w:r w:rsidRPr="007F214D">
              <w:rPr>
                <w:sz w:val="24"/>
                <w:szCs w:val="24"/>
                <w:lang w:eastAsia="en-US"/>
              </w:rPr>
              <w:t>Мальчики</w:t>
            </w:r>
          </w:p>
        </w:tc>
        <w:tc>
          <w:tcPr>
            <w:tcW w:w="1898" w:type="pct"/>
            <w:gridSpan w:val="3"/>
            <w:tcBorders>
              <w:top w:val="single" w:sz="4" w:space="0" w:color="auto"/>
              <w:left w:val="single" w:sz="4" w:space="0" w:color="auto"/>
              <w:bottom w:val="single" w:sz="4" w:space="0" w:color="auto"/>
              <w:right w:val="single" w:sz="4" w:space="0" w:color="auto"/>
            </w:tcBorders>
            <w:hideMark/>
          </w:tcPr>
          <w:p w:rsidR="00DC7E0D" w:rsidRPr="007F214D" w:rsidRDefault="00DC7E0D" w:rsidP="007F214D">
            <w:pPr>
              <w:pStyle w:val="12"/>
              <w:spacing w:before="20"/>
              <w:ind w:right="68" w:firstLine="0"/>
              <w:contextualSpacing/>
              <w:jc w:val="center"/>
              <w:rPr>
                <w:sz w:val="24"/>
                <w:szCs w:val="24"/>
                <w:lang w:eastAsia="en-US"/>
              </w:rPr>
            </w:pPr>
            <w:r w:rsidRPr="007F214D">
              <w:rPr>
                <w:sz w:val="24"/>
                <w:szCs w:val="24"/>
                <w:lang w:eastAsia="en-US"/>
              </w:rPr>
              <w:t>Девочки</w:t>
            </w:r>
          </w:p>
        </w:tc>
      </w:tr>
      <w:tr w:rsidR="00DC7E0D" w:rsidRPr="007F214D" w:rsidTr="00FF63FB">
        <w:trPr>
          <w:cantSplit/>
          <w:trHeight w:hRule="exact" w:val="726"/>
        </w:trPr>
        <w:tc>
          <w:tcPr>
            <w:tcW w:w="271" w:type="pct"/>
            <w:vMerge/>
            <w:tcBorders>
              <w:top w:val="single" w:sz="4" w:space="0" w:color="auto"/>
              <w:left w:val="single" w:sz="4" w:space="0" w:color="auto"/>
              <w:bottom w:val="single" w:sz="4" w:space="0" w:color="auto"/>
              <w:right w:val="single" w:sz="4" w:space="0" w:color="auto"/>
            </w:tcBorders>
            <w:vAlign w:val="center"/>
            <w:hideMark/>
          </w:tcPr>
          <w:p w:rsidR="00DC7E0D" w:rsidRPr="007F214D" w:rsidRDefault="00DC7E0D" w:rsidP="007F214D">
            <w:pPr>
              <w:spacing w:after="0" w:line="240" w:lineRule="auto"/>
              <w:contextualSpacing/>
              <w:rPr>
                <w:rFonts w:ascii="Times New Roman" w:eastAsia="Times New Roman" w:hAnsi="Times New Roman" w:cs="Times New Roman"/>
                <w:sz w:val="24"/>
                <w:szCs w:val="24"/>
              </w:rPr>
            </w:pPr>
          </w:p>
        </w:tc>
        <w:tc>
          <w:tcPr>
            <w:tcW w:w="1028" w:type="pct"/>
            <w:vMerge/>
            <w:tcBorders>
              <w:top w:val="single" w:sz="4" w:space="0" w:color="auto"/>
              <w:left w:val="single" w:sz="4" w:space="0" w:color="auto"/>
              <w:bottom w:val="single" w:sz="4" w:space="0" w:color="auto"/>
              <w:right w:val="single" w:sz="4" w:space="0" w:color="auto"/>
            </w:tcBorders>
            <w:vAlign w:val="center"/>
            <w:hideMark/>
          </w:tcPr>
          <w:p w:rsidR="00DC7E0D" w:rsidRPr="007F214D" w:rsidRDefault="00DC7E0D" w:rsidP="007F214D">
            <w:pPr>
              <w:spacing w:after="0" w:line="240" w:lineRule="auto"/>
              <w:contextualSpacing/>
              <w:rPr>
                <w:rFonts w:ascii="Times New Roman" w:eastAsia="Times New Roman" w:hAnsi="Times New Roman" w:cs="Times New Roman"/>
                <w:sz w:val="24"/>
                <w:szCs w:val="24"/>
              </w:rPr>
            </w:pPr>
          </w:p>
        </w:tc>
        <w:tc>
          <w:tcPr>
            <w:tcW w:w="631" w:type="pct"/>
            <w:tcBorders>
              <w:top w:val="single" w:sz="4" w:space="0" w:color="auto"/>
              <w:left w:val="single" w:sz="4" w:space="0" w:color="auto"/>
              <w:bottom w:val="single" w:sz="4" w:space="0" w:color="auto"/>
              <w:right w:val="single" w:sz="4" w:space="0" w:color="auto"/>
            </w:tcBorders>
            <w:hideMark/>
          </w:tcPr>
          <w:p w:rsidR="00DC7E0D" w:rsidRPr="007F214D" w:rsidRDefault="00DC7E0D" w:rsidP="007F214D">
            <w:pPr>
              <w:pStyle w:val="12"/>
              <w:spacing w:before="40"/>
              <w:ind w:left="-53" w:firstLine="0"/>
              <w:contextualSpacing/>
              <w:jc w:val="center"/>
              <w:rPr>
                <w:sz w:val="24"/>
                <w:szCs w:val="24"/>
                <w:lang w:eastAsia="en-US"/>
              </w:rPr>
            </w:pPr>
            <w:r w:rsidRPr="007F214D">
              <w:rPr>
                <w:sz w:val="24"/>
                <w:szCs w:val="24"/>
                <w:lang w:eastAsia="en-US"/>
              </w:rPr>
              <w:t>Бронзовый знак</w:t>
            </w:r>
          </w:p>
        </w:tc>
        <w:tc>
          <w:tcPr>
            <w:tcW w:w="620" w:type="pct"/>
            <w:tcBorders>
              <w:top w:val="single" w:sz="4" w:space="0" w:color="auto"/>
              <w:left w:val="single" w:sz="4" w:space="0" w:color="auto"/>
              <w:bottom w:val="single" w:sz="4" w:space="0" w:color="auto"/>
              <w:right w:val="single" w:sz="4" w:space="0" w:color="auto"/>
            </w:tcBorders>
            <w:hideMark/>
          </w:tcPr>
          <w:p w:rsidR="00DC7E0D" w:rsidRPr="007F214D" w:rsidRDefault="00DC7E0D" w:rsidP="007F214D">
            <w:pPr>
              <w:pStyle w:val="12"/>
              <w:spacing w:before="40"/>
              <w:ind w:hanging="109"/>
              <w:contextualSpacing/>
              <w:jc w:val="center"/>
              <w:rPr>
                <w:sz w:val="24"/>
                <w:szCs w:val="24"/>
                <w:lang w:eastAsia="en-US"/>
              </w:rPr>
            </w:pPr>
            <w:r w:rsidRPr="007F214D">
              <w:rPr>
                <w:sz w:val="24"/>
                <w:szCs w:val="24"/>
                <w:lang w:eastAsia="en-US"/>
              </w:rPr>
              <w:t>Серебряный знак</w:t>
            </w:r>
          </w:p>
        </w:tc>
        <w:tc>
          <w:tcPr>
            <w:tcW w:w="552" w:type="pct"/>
            <w:tcBorders>
              <w:top w:val="single" w:sz="4" w:space="0" w:color="auto"/>
              <w:left w:val="single" w:sz="4" w:space="0" w:color="auto"/>
              <w:bottom w:val="single" w:sz="4" w:space="0" w:color="auto"/>
              <w:right w:val="single" w:sz="4" w:space="0" w:color="auto"/>
            </w:tcBorders>
            <w:hideMark/>
          </w:tcPr>
          <w:p w:rsidR="00DC7E0D" w:rsidRPr="007F214D" w:rsidRDefault="00DC7E0D" w:rsidP="007F214D">
            <w:pPr>
              <w:pStyle w:val="12"/>
              <w:spacing w:before="40"/>
              <w:ind w:firstLine="0"/>
              <w:contextualSpacing/>
              <w:jc w:val="center"/>
              <w:rPr>
                <w:sz w:val="24"/>
                <w:szCs w:val="24"/>
                <w:lang w:eastAsia="en-US"/>
              </w:rPr>
            </w:pPr>
            <w:r w:rsidRPr="007F214D">
              <w:rPr>
                <w:sz w:val="24"/>
                <w:szCs w:val="24"/>
                <w:lang w:eastAsia="en-US"/>
              </w:rPr>
              <w:t>Золотой знак</w:t>
            </w:r>
          </w:p>
        </w:tc>
        <w:tc>
          <w:tcPr>
            <w:tcW w:w="620" w:type="pct"/>
            <w:tcBorders>
              <w:top w:val="single" w:sz="4" w:space="0" w:color="auto"/>
              <w:left w:val="single" w:sz="4" w:space="0" w:color="auto"/>
              <w:bottom w:val="single" w:sz="4" w:space="0" w:color="auto"/>
              <w:right w:val="single" w:sz="4" w:space="0" w:color="auto"/>
            </w:tcBorders>
            <w:hideMark/>
          </w:tcPr>
          <w:p w:rsidR="00DC7E0D" w:rsidRPr="007F214D" w:rsidRDefault="00DC7E0D" w:rsidP="007F214D">
            <w:pPr>
              <w:pStyle w:val="12"/>
              <w:spacing w:before="40"/>
              <w:ind w:hanging="65"/>
              <w:contextualSpacing/>
              <w:jc w:val="center"/>
              <w:rPr>
                <w:sz w:val="24"/>
                <w:szCs w:val="24"/>
                <w:lang w:eastAsia="en-US"/>
              </w:rPr>
            </w:pPr>
            <w:r w:rsidRPr="007F214D">
              <w:rPr>
                <w:sz w:val="24"/>
                <w:szCs w:val="24"/>
                <w:lang w:eastAsia="en-US"/>
              </w:rPr>
              <w:t>Бронзовый знак</w:t>
            </w:r>
          </w:p>
        </w:tc>
        <w:tc>
          <w:tcPr>
            <w:tcW w:w="689" w:type="pct"/>
            <w:tcBorders>
              <w:top w:val="single" w:sz="4" w:space="0" w:color="auto"/>
              <w:left w:val="single" w:sz="4" w:space="0" w:color="auto"/>
              <w:bottom w:val="single" w:sz="4" w:space="0" w:color="auto"/>
              <w:right w:val="single" w:sz="4" w:space="0" w:color="auto"/>
            </w:tcBorders>
            <w:hideMark/>
          </w:tcPr>
          <w:p w:rsidR="00DC7E0D" w:rsidRPr="007F214D" w:rsidRDefault="00DC7E0D" w:rsidP="007F214D">
            <w:pPr>
              <w:pStyle w:val="12"/>
              <w:spacing w:before="40"/>
              <w:ind w:hanging="115"/>
              <w:contextualSpacing/>
              <w:jc w:val="center"/>
              <w:rPr>
                <w:sz w:val="24"/>
                <w:szCs w:val="24"/>
                <w:lang w:eastAsia="en-US"/>
              </w:rPr>
            </w:pPr>
            <w:r w:rsidRPr="007F214D">
              <w:rPr>
                <w:sz w:val="24"/>
                <w:szCs w:val="24"/>
                <w:lang w:eastAsia="en-US"/>
              </w:rPr>
              <w:t>Серебряный знак</w:t>
            </w:r>
          </w:p>
        </w:tc>
        <w:tc>
          <w:tcPr>
            <w:tcW w:w="589" w:type="pct"/>
            <w:tcBorders>
              <w:top w:val="single" w:sz="4" w:space="0" w:color="auto"/>
              <w:left w:val="single" w:sz="4" w:space="0" w:color="auto"/>
              <w:bottom w:val="single" w:sz="4" w:space="0" w:color="auto"/>
              <w:right w:val="single" w:sz="4" w:space="0" w:color="auto"/>
            </w:tcBorders>
            <w:hideMark/>
          </w:tcPr>
          <w:p w:rsidR="00DC7E0D" w:rsidRPr="007F214D" w:rsidRDefault="00DC7E0D" w:rsidP="007F214D">
            <w:pPr>
              <w:pStyle w:val="12"/>
              <w:tabs>
                <w:tab w:val="left" w:pos="1094"/>
              </w:tabs>
              <w:spacing w:before="40"/>
              <w:ind w:firstLine="0"/>
              <w:contextualSpacing/>
              <w:jc w:val="center"/>
              <w:rPr>
                <w:sz w:val="24"/>
                <w:szCs w:val="24"/>
                <w:lang w:eastAsia="en-US"/>
              </w:rPr>
            </w:pPr>
            <w:r w:rsidRPr="007F214D">
              <w:rPr>
                <w:sz w:val="24"/>
                <w:szCs w:val="24"/>
                <w:lang w:eastAsia="en-US"/>
              </w:rPr>
              <w:t>Золотой</w:t>
            </w:r>
          </w:p>
          <w:p w:rsidR="00DC7E0D" w:rsidRPr="007F214D" w:rsidRDefault="00FF63FB" w:rsidP="007F214D">
            <w:pPr>
              <w:pStyle w:val="12"/>
              <w:tabs>
                <w:tab w:val="left" w:pos="1094"/>
              </w:tabs>
              <w:spacing w:before="40"/>
              <w:ind w:firstLine="0"/>
              <w:contextualSpacing/>
              <w:jc w:val="center"/>
              <w:rPr>
                <w:sz w:val="24"/>
                <w:szCs w:val="24"/>
                <w:lang w:eastAsia="en-US"/>
              </w:rPr>
            </w:pPr>
            <w:r w:rsidRPr="007F214D">
              <w:rPr>
                <w:sz w:val="24"/>
                <w:szCs w:val="24"/>
                <w:lang w:eastAsia="en-US"/>
              </w:rPr>
              <w:t>з</w:t>
            </w:r>
            <w:r w:rsidR="00DC7E0D" w:rsidRPr="007F214D">
              <w:rPr>
                <w:sz w:val="24"/>
                <w:szCs w:val="24"/>
                <w:lang w:eastAsia="en-US"/>
              </w:rPr>
              <w:t>нак</w:t>
            </w:r>
          </w:p>
        </w:tc>
      </w:tr>
      <w:tr w:rsidR="00DC7E0D" w:rsidRPr="007F214D" w:rsidTr="003C08A0">
        <w:trPr>
          <w:cantSplit/>
          <w:trHeight w:val="145"/>
        </w:trPr>
        <w:tc>
          <w:tcPr>
            <w:tcW w:w="5000" w:type="pct"/>
            <w:gridSpan w:val="8"/>
            <w:tcBorders>
              <w:top w:val="single" w:sz="4" w:space="0" w:color="auto"/>
              <w:left w:val="single" w:sz="4" w:space="0" w:color="auto"/>
              <w:bottom w:val="single" w:sz="4" w:space="0" w:color="auto"/>
              <w:right w:val="single" w:sz="4" w:space="0" w:color="auto"/>
            </w:tcBorders>
            <w:hideMark/>
          </w:tcPr>
          <w:p w:rsidR="00DC7E0D" w:rsidRPr="007F214D" w:rsidRDefault="00DC7E0D" w:rsidP="007F214D">
            <w:pPr>
              <w:pStyle w:val="12"/>
              <w:spacing w:before="20"/>
              <w:ind w:right="68" w:firstLine="0"/>
              <w:contextualSpacing/>
              <w:jc w:val="left"/>
              <w:rPr>
                <w:noProof/>
                <w:sz w:val="24"/>
                <w:szCs w:val="24"/>
                <w:lang w:eastAsia="en-US"/>
              </w:rPr>
            </w:pPr>
            <w:r w:rsidRPr="007F214D">
              <w:rPr>
                <w:noProof/>
                <w:sz w:val="24"/>
                <w:szCs w:val="24"/>
                <w:lang w:eastAsia="en-US"/>
              </w:rPr>
              <w:t>Обязательные испытания (тесты)</w:t>
            </w:r>
          </w:p>
        </w:tc>
      </w:tr>
      <w:tr w:rsidR="00DC7E0D" w:rsidRPr="007F214D" w:rsidTr="00FF63FB">
        <w:trPr>
          <w:cantSplit/>
          <w:trHeight w:val="145"/>
        </w:trPr>
        <w:tc>
          <w:tcPr>
            <w:tcW w:w="271" w:type="pct"/>
            <w:tcBorders>
              <w:top w:val="single" w:sz="4" w:space="0" w:color="auto"/>
              <w:left w:val="single" w:sz="4" w:space="0" w:color="auto"/>
              <w:bottom w:val="single" w:sz="4" w:space="0" w:color="auto"/>
              <w:right w:val="single" w:sz="4" w:space="0" w:color="auto"/>
            </w:tcBorders>
            <w:hideMark/>
          </w:tcPr>
          <w:p w:rsidR="00DC7E0D" w:rsidRPr="007F214D" w:rsidRDefault="00DC7E0D" w:rsidP="007F214D">
            <w:pPr>
              <w:pStyle w:val="12"/>
              <w:spacing w:before="20"/>
              <w:ind w:right="68" w:firstLine="0"/>
              <w:contextualSpacing/>
              <w:jc w:val="left"/>
              <w:rPr>
                <w:sz w:val="24"/>
                <w:szCs w:val="24"/>
                <w:lang w:val="en-US" w:eastAsia="en-US"/>
              </w:rPr>
            </w:pPr>
            <w:r w:rsidRPr="007F214D">
              <w:rPr>
                <w:sz w:val="24"/>
                <w:szCs w:val="24"/>
                <w:lang w:val="en-US" w:eastAsia="en-US"/>
              </w:rPr>
              <w:t>1.</w:t>
            </w:r>
          </w:p>
        </w:tc>
        <w:tc>
          <w:tcPr>
            <w:tcW w:w="1028" w:type="pct"/>
            <w:tcBorders>
              <w:top w:val="single" w:sz="4" w:space="0" w:color="auto"/>
              <w:left w:val="single" w:sz="4" w:space="0" w:color="auto"/>
              <w:bottom w:val="single" w:sz="4" w:space="0" w:color="auto"/>
              <w:right w:val="single" w:sz="4" w:space="0" w:color="auto"/>
            </w:tcBorders>
            <w:hideMark/>
          </w:tcPr>
          <w:p w:rsidR="00DC7E0D" w:rsidRPr="007F214D" w:rsidRDefault="00DC7E0D" w:rsidP="007F214D">
            <w:pPr>
              <w:pStyle w:val="12"/>
              <w:spacing w:before="20"/>
              <w:ind w:right="68" w:firstLine="0"/>
              <w:contextualSpacing/>
              <w:jc w:val="left"/>
              <w:rPr>
                <w:sz w:val="24"/>
                <w:szCs w:val="24"/>
                <w:lang w:eastAsia="en-US"/>
              </w:rPr>
            </w:pPr>
            <w:proofErr w:type="spellStart"/>
            <w:r w:rsidRPr="007F214D">
              <w:rPr>
                <w:sz w:val="24"/>
                <w:szCs w:val="24"/>
                <w:lang w:val="en-US" w:eastAsia="en-US"/>
              </w:rPr>
              <w:t>Бег</w:t>
            </w:r>
            <w:proofErr w:type="spellEnd"/>
            <w:r w:rsidRPr="007F214D">
              <w:rPr>
                <w:noProof/>
                <w:sz w:val="24"/>
                <w:szCs w:val="24"/>
                <w:lang w:eastAsia="en-US"/>
              </w:rPr>
              <w:t xml:space="preserve"> на </w:t>
            </w:r>
            <w:smartTag w:uri="urn:schemas-microsoft-com:office:smarttags" w:element="metricconverter">
              <w:smartTagPr>
                <w:attr w:name="ProductID" w:val="60 м"/>
              </w:smartTagPr>
              <w:r w:rsidRPr="007F214D">
                <w:rPr>
                  <w:noProof/>
                  <w:sz w:val="24"/>
                  <w:szCs w:val="24"/>
                  <w:lang w:eastAsia="en-US"/>
                </w:rPr>
                <w:t>60</w:t>
              </w:r>
              <w:r w:rsidRPr="007F214D">
                <w:rPr>
                  <w:sz w:val="24"/>
                  <w:szCs w:val="24"/>
                  <w:lang w:eastAsia="en-US"/>
                </w:rPr>
                <w:t xml:space="preserve"> м</w:t>
              </w:r>
            </w:smartTag>
            <w:r w:rsidRPr="007F214D">
              <w:rPr>
                <w:sz w:val="24"/>
                <w:szCs w:val="24"/>
                <w:lang w:eastAsia="en-US"/>
              </w:rPr>
              <w:t xml:space="preserve"> (сек.)</w:t>
            </w:r>
          </w:p>
        </w:tc>
        <w:tc>
          <w:tcPr>
            <w:tcW w:w="631" w:type="pct"/>
            <w:tcBorders>
              <w:top w:val="single" w:sz="4" w:space="0" w:color="auto"/>
              <w:left w:val="single" w:sz="4" w:space="0" w:color="auto"/>
              <w:bottom w:val="single" w:sz="4" w:space="0" w:color="auto"/>
              <w:right w:val="single" w:sz="4" w:space="0" w:color="auto"/>
            </w:tcBorders>
            <w:hideMark/>
          </w:tcPr>
          <w:p w:rsidR="00DC7E0D" w:rsidRPr="007F214D" w:rsidRDefault="00DC7E0D" w:rsidP="007F214D">
            <w:pPr>
              <w:pStyle w:val="12"/>
              <w:spacing w:before="20"/>
              <w:ind w:right="68" w:firstLine="0"/>
              <w:contextualSpacing/>
              <w:jc w:val="center"/>
              <w:rPr>
                <w:noProof/>
                <w:sz w:val="24"/>
                <w:szCs w:val="24"/>
                <w:lang w:eastAsia="en-US"/>
              </w:rPr>
            </w:pPr>
            <w:r w:rsidRPr="007F214D">
              <w:rPr>
                <w:noProof/>
                <w:sz w:val="24"/>
                <w:szCs w:val="24"/>
                <w:lang w:eastAsia="en-US"/>
              </w:rPr>
              <w:t>11,0</w:t>
            </w:r>
          </w:p>
        </w:tc>
        <w:tc>
          <w:tcPr>
            <w:tcW w:w="620" w:type="pct"/>
            <w:tcBorders>
              <w:top w:val="single" w:sz="4" w:space="0" w:color="auto"/>
              <w:left w:val="single" w:sz="4" w:space="0" w:color="auto"/>
              <w:bottom w:val="single" w:sz="4" w:space="0" w:color="auto"/>
              <w:right w:val="single" w:sz="4" w:space="0" w:color="auto"/>
            </w:tcBorders>
            <w:hideMark/>
          </w:tcPr>
          <w:p w:rsidR="00DC7E0D" w:rsidRPr="007F214D" w:rsidRDefault="00DC7E0D" w:rsidP="007F214D">
            <w:pPr>
              <w:pStyle w:val="12"/>
              <w:spacing w:before="20"/>
              <w:ind w:right="68" w:firstLine="0"/>
              <w:contextualSpacing/>
              <w:jc w:val="center"/>
              <w:rPr>
                <w:sz w:val="24"/>
                <w:szCs w:val="24"/>
                <w:lang w:eastAsia="en-US"/>
              </w:rPr>
            </w:pPr>
            <w:r w:rsidRPr="007F214D">
              <w:rPr>
                <w:noProof/>
                <w:sz w:val="24"/>
                <w:szCs w:val="24"/>
                <w:lang w:eastAsia="en-US"/>
              </w:rPr>
              <w:t>10,8</w:t>
            </w:r>
          </w:p>
        </w:tc>
        <w:tc>
          <w:tcPr>
            <w:tcW w:w="552" w:type="pct"/>
            <w:tcBorders>
              <w:top w:val="single" w:sz="4" w:space="0" w:color="auto"/>
              <w:left w:val="single" w:sz="4" w:space="0" w:color="auto"/>
              <w:bottom w:val="single" w:sz="4" w:space="0" w:color="auto"/>
              <w:right w:val="single" w:sz="4" w:space="0" w:color="auto"/>
            </w:tcBorders>
            <w:hideMark/>
          </w:tcPr>
          <w:p w:rsidR="00DC7E0D" w:rsidRPr="007F214D" w:rsidRDefault="00DC7E0D" w:rsidP="007F214D">
            <w:pPr>
              <w:pStyle w:val="12"/>
              <w:spacing w:before="20"/>
              <w:ind w:right="68" w:firstLine="0"/>
              <w:contextualSpacing/>
              <w:jc w:val="center"/>
              <w:rPr>
                <w:sz w:val="24"/>
                <w:szCs w:val="24"/>
                <w:lang w:eastAsia="en-US"/>
              </w:rPr>
            </w:pPr>
            <w:r w:rsidRPr="007F214D">
              <w:rPr>
                <w:noProof/>
                <w:sz w:val="24"/>
                <w:szCs w:val="24"/>
                <w:lang w:eastAsia="en-US"/>
              </w:rPr>
              <w:t>9,9</w:t>
            </w:r>
          </w:p>
        </w:tc>
        <w:tc>
          <w:tcPr>
            <w:tcW w:w="620" w:type="pct"/>
            <w:tcBorders>
              <w:top w:val="single" w:sz="4" w:space="0" w:color="auto"/>
              <w:left w:val="single" w:sz="4" w:space="0" w:color="auto"/>
              <w:bottom w:val="single" w:sz="4" w:space="0" w:color="auto"/>
              <w:right w:val="single" w:sz="4" w:space="0" w:color="auto"/>
            </w:tcBorders>
            <w:hideMark/>
          </w:tcPr>
          <w:p w:rsidR="00DC7E0D" w:rsidRPr="007F214D" w:rsidRDefault="00DC7E0D" w:rsidP="007F214D">
            <w:pPr>
              <w:pStyle w:val="12"/>
              <w:spacing w:before="20"/>
              <w:ind w:right="68" w:firstLine="0"/>
              <w:contextualSpacing/>
              <w:jc w:val="center"/>
              <w:rPr>
                <w:noProof/>
                <w:sz w:val="24"/>
                <w:szCs w:val="24"/>
                <w:lang w:eastAsia="en-US"/>
              </w:rPr>
            </w:pPr>
            <w:r w:rsidRPr="007F214D">
              <w:rPr>
                <w:noProof/>
                <w:sz w:val="24"/>
                <w:szCs w:val="24"/>
                <w:lang w:eastAsia="en-US"/>
              </w:rPr>
              <w:t>11,4</w:t>
            </w:r>
          </w:p>
        </w:tc>
        <w:tc>
          <w:tcPr>
            <w:tcW w:w="689" w:type="pct"/>
            <w:tcBorders>
              <w:top w:val="single" w:sz="4" w:space="0" w:color="auto"/>
              <w:left w:val="single" w:sz="4" w:space="0" w:color="auto"/>
              <w:bottom w:val="single" w:sz="4" w:space="0" w:color="auto"/>
              <w:right w:val="single" w:sz="4" w:space="0" w:color="auto"/>
            </w:tcBorders>
            <w:hideMark/>
          </w:tcPr>
          <w:p w:rsidR="00DC7E0D" w:rsidRPr="007F214D" w:rsidRDefault="00DC7E0D" w:rsidP="007F214D">
            <w:pPr>
              <w:pStyle w:val="12"/>
              <w:spacing w:before="20"/>
              <w:ind w:right="68" w:firstLine="0"/>
              <w:contextualSpacing/>
              <w:jc w:val="center"/>
              <w:rPr>
                <w:sz w:val="24"/>
                <w:szCs w:val="24"/>
                <w:lang w:eastAsia="en-US"/>
              </w:rPr>
            </w:pPr>
            <w:r w:rsidRPr="007F214D">
              <w:rPr>
                <w:noProof/>
                <w:sz w:val="24"/>
                <w:szCs w:val="24"/>
                <w:lang w:eastAsia="en-US"/>
              </w:rPr>
              <w:t>11,2</w:t>
            </w:r>
          </w:p>
        </w:tc>
        <w:tc>
          <w:tcPr>
            <w:tcW w:w="589" w:type="pct"/>
            <w:tcBorders>
              <w:top w:val="single" w:sz="4" w:space="0" w:color="auto"/>
              <w:left w:val="single" w:sz="4" w:space="0" w:color="auto"/>
              <w:bottom w:val="single" w:sz="4" w:space="0" w:color="auto"/>
              <w:right w:val="single" w:sz="4" w:space="0" w:color="auto"/>
            </w:tcBorders>
            <w:hideMark/>
          </w:tcPr>
          <w:p w:rsidR="00DC7E0D" w:rsidRPr="007F214D" w:rsidRDefault="00DC7E0D" w:rsidP="007F214D">
            <w:pPr>
              <w:pStyle w:val="12"/>
              <w:spacing w:before="20"/>
              <w:ind w:right="68" w:firstLine="0"/>
              <w:contextualSpacing/>
              <w:jc w:val="center"/>
              <w:rPr>
                <w:sz w:val="24"/>
                <w:szCs w:val="24"/>
                <w:lang w:eastAsia="en-US"/>
              </w:rPr>
            </w:pPr>
            <w:r w:rsidRPr="007F214D">
              <w:rPr>
                <w:noProof/>
                <w:sz w:val="24"/>
                <w:szCs w:val="24"/>
                <w:lang w:eastAsia="en-US"/>
              </w:rPr>
              <w:t>10,3</w:t>
            </w:r>
          </w:p>
        </w:tc>
      </w:tr>
      <w:tr w:rsidR="00DC7E0D" w:rsidRPr="007F214D" w:rsidTr="00FF63FB">
        <w:trPr>
          <w:cantSplit/>
          <w:trHeight w:val="145"/>
        </w:trPr>
        <w:tc>
          <w:tcPr>
            <w:tcW w:w="271" w:type="pct"/>
            <w:vMerge w:val="restart"/>
            <w:tcBorders>
              <w:top w:val="single" w:sz="4" w:space="0" w:color="auto"/>
              <w:left w:val="single" w:sz="4" w:space="0" w:color="auto"/>
              <w:bottom w:val="single" w:sz="4" w:space="0" w:color="auto"/>
              <w:right w:val="single" w:sz="4" w:space="0" w:color="auto"/>
            </w:tcBorders>
            <w:hideMark/>
          </w:tcPr>
          <w:p w:rsidR="00DC7E0D" w:rsidRPr="007F214D" w:rsidRDefault="00DC7E0D" w:rsidP="007F214D">
            <w:pPr>
              <w:pStyle w:val="12"/>
              <w:ind w:right="68" w:firstLine="0"/>
              <w:contextualSpacing/>
              <w:jc w:val="left"/>
              <w:rPr>
                <w:sz w:val="24"/>
                <w:szCs w:val="24"/>
                <w:lang w:eastAsia="en-US"/>
              </w:rPr>
            </w:pPr>
            <w:r w:rsidRPr="007F214D">
              <w:rPr>
                <w:sz w:val="24"/>
                <w:szCs w:val="24"/>
                <w:lang w:eastAsia="en-US"/>
              </w:rPr>
              <w:t>2.</w:t>
            </w:r>
          </w:p>
        </w:tc>
        <w:tc>
          <w:tcPr>
            <w:tcW w:w="1028" w:type="pct"/>
            <w:tcBorders>
              <w:top w:val="single" w:sz="4" w:space="0" w:color="auto"/>
              <w:left w:val="single" w:sz="4" w:space="0" w:color="auto"/>
              <w:bottom w:val="single" w:sz="4" w:space="0" w:color="auto"/>
              <w:right w:val="single" w:sz="4" w:space="0" w:color="auto"/>
            </w:tcBorders>
            <w:hideMark/>
          </w:tcPr>
          <w:p w:rsidR="00DC7E0D" w:rsidRPr="007F214D" w:rsidRDefault="00DC7E0D" w:rsidP="007F214D">
            <w:pPr>
              <w:pStyle w:val="12"/>
              <w:ind w:right="68" w:firstLine="0"/>
              <w:contextualSpacing/>
              <w:jc w:val="left"/>
              <w:rPr>
                <w:sz w:val="24"/>
                <w:szCs w:val="24"/>
                <w:lang w:eastAsia="en-US"/>
              </w:rPr>
            </w:pPr>
            <w:r w:rsidRPr="007F214D">
              <w:rPr>
                <w:sz w:val="24"/>
                <w:szCs w:val="24"/>
                <w:lang w:eastAsia="en-US"/>
              </w:rPr>
              <w:t>Бег</w:t>
            </w:r>
            <w:r w:rsidRPr="007F214D">
              <w:rPr>
                <w:noProof/>
                <w:sz w:val="24"/>
                <w:szCs w:val="24"/>
                <w:lang w:eastAsia="en-US"/>
              </w:rPr>
              <w:t xml:space="preserve"> на </w:t>
            </w:r>
            <w:smartTag w:uri="urn:schemas-microsoft-com:office:smarttags" w:element="metricconverter">
              <w:smartTagPr>
                <w:attr w:name="ProductID" w:val="1,5 км"/>
              </w:smartTagPr>
              <w:r w:rsidRPr="007F214D">
                <w:rPr>
                  <w:noProof/>
                  <w:sz w:val="24"/>
                  <w:szCs w:val="24"/>
                  <w:lang w:eastAsia="en-US"/>
                </w:rPr>
                <w:t>1,5</w:t>
              </w:r>
              <w:r w:rsidRPr="007F214D">
                <w:rPr>
                  <w:sz w:val="24"/>
                  <w:szCs w:val="24"/>
                  <w:lang w:eastAsia="en-US"/>
                </w:rPr>
                <w:t xml:space="preserve"> км</w:t>
              </w:r>
            </w:smartTag>
            <w:r w:rsidRPr="007F214D">
              <w:rPr>
                <w:sz w:val="24"/>
                <w:szCs w:val="24"/>
                <w:lang w:eastAsia="en-US"/>
              </w:rPr>
              <w:t xml:space="preserve"> (мин., сек.)</w:t>
            </w:r>
          </w:p>
        </w:tc>
        <w:tc>
          <w:tcPr>
            <w:tcW w:w="631" w:type="pct"/>
            <w:tcBorders>
              <w:top w:val="single" w:sz="4" w:space="0" w:color="auto"/>
              <w:left w:val="single" w:sz="4" w:space="0" w:color="auto"/>
              <w:bottom w:val="single" w:sz="4" w:space="0" w:color="auto"/>
              <w:right w:val="single" w:sz="4" w:space="0" w:color="auto"/>
            </w:tcBorders>
            <w:hideMark/>
          </w:tcPr>
          <w:p w:rsidR="00DC7E0D" w:rsidRPr="007F214D" w:rsidRDefault="00DC7E0D" w:rsidP="007F214D">
            <w:pPr>
              <w:pStyle w:val="12"/>
              <w:ind w:right="68" w:firstLine="0"/>
              <w:contextualSpacing/>
              <w:jc w:val="center"/>
              <w:rPr>
                <w:noProof/>
                <w:sz w:val="24"/>
                <w:szCs w:val="24"/>
                <w:lang w:eastAsia="en-US"/>
              </w:rPr>
            </w:pPr>
            <w:r w:rsidRPr="007F214D">
              <w:rPr>
                <w:noProof/>
                <w:sz w:val="24"/>
                <w:szCs w:val="24"/>
                <w:lang w:eastAsia="en-US"/>
              </w:rPr>
              <w:t>8.35</w:t>
            </w:r>
          </w:p>
        </w:tc>
        <w:tc>
          <w:tcPr>
            <w:tcW w:w="620" w:type="pct"/>
            <w:tcBorders>
              <w:top w:val="single" w:sz="4" w:space="0" w:color="auto"/>
              <w:left w:val="single" w:sz="4" w:space="0" w:color="auto"/>
              <w:bottom w:val="single" w:sz="4" w:space="0" w:color="auto"/>
              <w:right w:val="single" w:sz="4" w:space="0" w:color="auto"/>
            </w:tcBorders>
            <w:hideMark/>
          </w:tcPr>
          <w:p w:rsidR="00DC7E0D" w:rsidRPr="007F214D" w:rsidRDefault="00DC7E0D" w:rsidP="007F214D">
            <w:pPr>
              <w:pStyle w:val="12"/>
              <w:ind w:right="68" w:firstLine="0"/>
              <w:contextualSpacing/>
              <w:jc w:val="center"/>
              <w:rPr>
                <w:sz w:val="24"/>
                <w:szCs w:val="24"/>
                <w:lang w:eastAsia="en-US"/>
              </w:rPr>
            </w:pPr>
            <w:r w:rsidRPr="007F214D">
              <w:rPr>
                <w:noProof/>
                <w:sz w:val="24"/>
                <w:szCs w:val="24"/>
                <w:lang w:eastAsia="en-US"/>
              </w:rPr>
              <w:t>7.55</w:t>
            </w:r>
          </w:p>
        </w:tc>
        <w:tc>
          <w:tcPr>
            <w:tcW w:w="552" w:type="pct"/>
            <w:tcBorders>
              <w:top w:val="single" w:sz="4" w:space="0" w:color="auto"/>
              <w:left w:val="single" w:sz="4" w:space="0" w:color="auto"/>
              <w:bottom w:val="single" w:sz="4" w:space="0" w:color="auto"/>
              <w:right w:val="single" w:sz="4" w:space="0" w:color="auto"/>
            </w:tcBorders>
            <w:hideMark/>
          </w:tcPr>
          <w:p w:rsidR="00DC7E0D" w:rsidRPr="007F214D" w:rsidRDefault="00DC7E0D" w:rsidP="007F214D">
            <w:pPr>
              <w:pStyle w:val="12"/>
              <w:ind w:right="68" w:firstLine="0"/>
              <w:contextualSpacing/>
              <w:jc w:val="center"/>
              <w:rPr>
                <w:sz w:val="24"/>
                <w:szCs w:val="24"/>
                <w:lang w:eastAsia="en-US"/>
              </w:rPr>
            </w:pPr>
            <w:r w:rsidRPr="007F214D">
              <w:rPr>
                <w:noProof/>
                <w:sz w:val="24"/>
                <w:szCs w:val="24"/>
                <w:lang w:eastAsia="en-US"/>
              </w:rPr>
              <w:t>7.10</w:t>
            </w:r>
          </w:p>
        </w:tc>
        <w:tc>
          <w:tcPr>
            <w:tcW w:w="620" w:type="pct"/>
            <w:tcBorders>
              <w:top w:val="single" w:sz="4" w:space="0" w:color="auto"/>
              <w:left w:val="single" w:sz="4" w:space="0" w:color="auto"/>
              <w:bottom w:val="single" w:sz="4" w:space="0" w:color="auto"/>
              <w:right w:val="single" w:sz="4" w:space="0" w:color="auto"/>
            </w:tcBorders>
            <w:hideMark/>
          </w:tcPr>
          <w:p w:rsidR="00DC7E0D" w:rsidRPr="007F214D" w:rsidRDefault="00DC7E0D" w:rsidP="007F214D">
            <w:pPr>
              <w:pStyle w:val="12"/>
              <w:ind w:right="68" w:firstLine="0"/>
              <w:contextualSpacing/>
              <w:jc w:val="center"/>
              <w:rPr>
                <w:noProof/>
                <w:sz w:val="24"/>
                <w:szCs w:val="24"/>
                <w:lang w:eastAsia="en-US"/>
              </w:rPr>
            </w:pPr>
            <w:r w:rsidRPr="007F214D">
              <w:rPr>
                <w:noProof/>
                <w:sz w:val="24"/>
                <w:szCs w:val="24"/>
                <w:lang w:eastAsia="en-US"/>
              </w:rPr>
              <w:t>8.55</w:t>
            </w:r>
          </w:p>
        </w:tc>
        <w:tc>
          <w:tcPr>
            <w:tcW w:w="689" w:type="pct"/>
            <w:tcBorders>
              <w:top w:val="single" w:sz="4" w:space="0" w:color="auto"/>
              <w:left w:val="single" w:sz="4" w:space="0" w:color="auto"/>
              <w:bottom w:val="single" w:sz="4" w:space="0" w:color="auto"/>
              <w:right w:val="single" w:sz="4" w:space="0" w:color="auto"/>
            </w:tcBorders>
            <w:hideMark/>
          </w:tcPr>
          <w:p w:rsidR="00DC7E0D" w:rsidRPr="007F214D" w:rsidRDefault="00DC7E0D" w:rsidP="007F214D">
            <w:pPr>
              <w:pStyle w:val="12"/>
              <w:ind w:right="68" w:firstLine="0"/>
              <w:contextualSpacing/>
              <w:jc w:val="center"/>
              <w:rPr>
                <w:sz w:val="24"/>
                <w:szCs w:val="24"/>
                <w:lang w:eastAsia="en-US"/>
              </w:rPr>
            </w:pPr>
            <w:r w:rsidRPr="007F214D">
              <w:rPr>
                <w:noProof/>
                <w:sz w:val="24"/>
                <w:szCs w:val="24"/>
                <w:lang w:eastAsia="en-US"/>
              </w:rPr>
              <w:t>8.35</w:t>
            </w:r>
          </w:p>
        </w:tc>
        <w:tc>
          <w:tcPr>
            <w:tcW w:w="589" w:type="pct"/>
            <w:tcBorders>
              <w:top w:val="single" w:sz="4" w:space="0" w:color="auto"/>
              <w:left w:val="single" w:sz="4" w:space="0" w:color="auto"/>
              <w:bottom w:val="single" w:sz="4" w:space="0" w:color="auto"/>
              <w:right w:val="single" w:sz="4" w:space="0" w:color="auto"/>
            </w:tcBorders>
            <w:hideMark/>
          </w:tcPr>
          <w:p w:rsidR="00DC7E0D" w:rsidRPr="007F214D" w:rsidRDefault="00DC7E0D" w:rsidP="007F214D">
            <w:pPr>
              <w:pStyle w:val="12"/>
              <w:ind w:right="68" w:firstLine="0"/>
              <w:contextualSpacing/>
              <w:jc w:val="center"/>
              <w:rPr>
                <w:sz w:val="24"/>
                <w:szCs w:val="24"/>
                <w:lang w:eastAsia="en-US"/>
              </w:rPr>
            </w:pPr>
            <w:r w:rsidRPr="007F214D">
              <w:rPr>
                <w:noProof/>
                <w:sz w:val="24"/>
                <w:szCs w:val="24"/>
                <w:lang w:eastAsia="en-US"/>
              </w:rPr>
              <w:t>8.00</w:t>
            </w:r>
          </w:p>
        </w:tc>
      </w:tr>
      <w:tr w:rsidR="00DC7E0D" w:rsidRPr="007F214D" w:rsidTr="00FF63FB">
        <w:trPr>
          <w:cantSplit/>
          <w:trHeight w:val="145"/>
        </w:trPr>
        <w:tc>
          <w:tcPr>
            <w:tcW w:w="271" w:type="pct"/>
            <w:vMerge/>
            <w:tcBorders>
              <w:top w:val="single" w:sz="4" w:space="0" w:color="auto"/>
              <w:left w:val="single" w:sz="4" w:space="0" w:color="auto"/>
              <w:bottom w:val="single" w:sz="4" w:space="0" w:color="auto"/>
              <w:right w:val="single" w:sz="4" w:space="0" w:color="auto"/>
            </w:tcBorders>
            <w:vAlign w:val="center"/>
            <w:hideMark/>
          </w:tcPr>
          <w:p w:rsidR="00DC7E0D" w:rsidRPr="007F214D" w:rsidRDefault="00DC7E0D" w:rsidP="007F214D">
            <w:pPr>
              <w:spacing w:after="0" w:line="240" w:lineRule="auto"/>
              <w:contextualSpacing/>
              <w:rPr>
                <w:rFonts w:ascii="Times New Roman" w:eastAsia="Times New Roman" w:hAnsi="Times New Roman" w:cs="Times New Roman"/>
                <w:sz w:val="24"/>
                <w:szCs w:val="24"/>
              </w:rPr>
            </w:pPr>
          </w:p>
        </w:tc>
        <w:tc>
          <w:tcPr>
            <w:tcW w:w="1028" w:type="pct"/>
            <w:tcBorders>
              <w:top w:val="single" w:sz="4" w:space="0" w:color="auto"/>
              <w:left w:val="single" w:sz="4" w:space="0" w:color="auto"/>
              <w:bottom w:val="single" w:sz="4" w:space="0" w:color="auto"/>
              <w:right w:val="single" w:sz="4" w:space="0" w:color="auto"/>
            </w:tcBorders>
            <w:hideMark/>
          </w:tcPr>
          <w:p w:rsidR="00DC7E0D" w:rsidRPr="007F214D" w:rsidRDefault="00DC7E0D" w:rsidP="007F214D">
            <w:pPr>
              <w:pStyle w:val="12"/>
              <w:ind w:right="68" w:firstLine="0"/>
              <w:contextualSpacing/>
              <w:jc w:val="left"/>
              <w:rPr>
                <w:sz w:val="24"/>
                <w:szCs w:val="24"/>
                <w:lang w:eastAsia="en-US"/>
              </w:rPr>
            </w:pPr>
            <w:r w:rsidRPr="007F214D">
              <w:rPr>
                <w:sz w:val="24"/>
                <w:szCs w:val="24"/>
                <w:lang w:eastAsia="en-US"/>
              </w:rPr>
              <w:t>или</w:t>
            </w:r>
            <w:r w:rsidRPr="007F214D">
              <w:rPr>
                <w:noProof/>
                <w:sz w:val="24"/>
                <w:szCs w:val="24"/>
                <w:lang w:eastAsia="en-US"/>
              </w:rPr>
              <w:t xml:space="preserve"> на </w:t>
            </w:r>
            <w:smartTag w:uri="urn:schemas-microsoft-com:office:smarttags" w:element="metricconverter">
              <w:smartTagPr>
                <w:attr w:name="ProductID" w:val="2 км"/>
              </w:smartTagPr>
              <w:r w:rsidRPr="007F214D">
                <w:rPr>
                  <w:noProof/>
                  <w:sz w:val="24"/>
                  <w:szCs w:val="24"/>
                  <w:lang w:eastAsia="en-US"/>
                </w:rPr>
                <w:t>2 км</w:t>
              </w:r>
            </w:smartTag>
            <w:r w:rsidRPr="007F214D">
              <w:rPr>
                <w:sz w:val="24"/>
                <w:szCs w:val="24"/>
                <w:lang w:eastAsia="en-US"/>
              </w:rPr>
              <w:t xml:space="preserve"> </w:t>
            </w:r>
          </w:p>
          <w:p w:rsidR="00DC7E0D" w:rsidRPr="007F214D" w:rsidRDefault="00DC7E0D" w:rsidP="007F214D">
            <w:pPr>
              <w:pStyle w:val="12"/>
              <w:ind w:right="68" w:firstLine="0"/>
              <w:contextualSpacing/>
              <w:jc w:val="left"/>
              <w:rPr>
                <w:sz w:val="24"/>
                <w:szCs w:val="24"/>
                <w:lang w:eastAsia="en-US"/>
              </w:rPr>
            </w:pPr>
            <w:r w:rsidRPr="007F214D">
              <w:rPr>
                <w:sz w:val="24"/>
                <w:szCs w:val="24"/>
                <w:lang w:eastAsia="en-US"/>
              </w:rPr>
              <w:t>(мин., сек.)</w:t>
            </w:r>
          </w:p>
        </w:tc>
        <w:tc>
          <w:tcPr>
            <w:tcW w:w="631" w:type="pct"/>
            <w:tcBorders>
              <w:top w:val="single" w:sz="4" w:space="0" w:color="auto"/>
              <w:left w:val="single" w:sz="4" w:space="0" w:color="auto"/>
              <w:bottom w:val="single" w:sz="4" w:space="0" w:color="auto"/>
              <w:right w:val="single" w:sz="4" w:space="0" w:color="auto"/>
            </w:tcBorders>
            <w:hideMark/>
          </w:tcPr>
          <w:p w:rsidR="00DC7E0D" w:rsidRPr="007F214D" w:rsidRDefault="00DC7E0D" w:rsidP="007F214D">
            <w:pPr>
              <w:pStyle w:val="12"/>
              <w:ind w:right="68" w:firstLine="0"/>
              <w:contextualSpacing/>
              <w:jc w:val="center"/>
              <w:rPr>
                <w:sz w:val="24"/>
                <w:szCs w:val="24"/>
                <w:lang w:eastAsia="en-US"/>
              </w:rPr>
            </w:pPr>
            <w:r w:rsidRPr="007F214D">
              <w:rPr>
                <w:sz w:val="24"/>
                <w:szCs w:val="24"/>
                <w:lang w:eastAsia="en-US"/>
              </w:rPr>
              <w:t>10.25</w:t>
            </w:r>
          </w:p>
        </w:tc>
        <w:tc>
          <w:tcPr>
            <w:tcW w:w="620" w:type="pct"/>
            <w:tcBorders>
              <w:top w:val="single" w:sz="4" w:space="0" w:color="auto"/>
              <w:left w:val="single" w:sz="4" w:space="0" w:color="auto"/>
              <w:bottom w:val="single" w:sz="4" w:space="0" w:color="auto"/>
              <w:right w:val="single" w:sz="4" w:space="0" w:color="auto"/>
            </w:tcBorders>
            <w:hideMark/>
          </w:tcPr>
          <w:p w:rsidR="00DC7E0D" w:rsidRPr="007F214D" w:rsidRDefault="00DC7E0D" w:rsidP="007F214D">
            <w:pPr>
              <w:pStyle w:val="12"/>
              <w:ind w:right="68" w:firstLine="0"/>
              <w:contextualSpacing/>
              <w:jc w:val="center"/>
              <w:rPr>
                <w:sz w:val="24"/>
                <w:szCs w:val="24"/>
                <w:lang w:eastAsia="en-US"/>
              </w:rPr>
            </w:pPr>
            <w:r w:rsidRPr="007F214D">
              <w:rPr>
                <w:sz w:val="24"/>
                <w:szCs w:val="24"/>
                <w:lang w:eastAsia="en-US"/>
              </w:rPr>
              <w:t>10.00</w:t>
            </w:r>
          </w:p>
        </w:tc>
        <w:tc>
          <w:tcPr>
            <w:tcW w:w="552" w:type="pct"/>
            <w:tcBorders>
              <w:top w:val="single" w:sz="4" w:space="0" w:color="auto"/>
              <w:left w:val="single" w:sz="4" w:space="0" w:color="auto"/>
              <w:bottom w:val="single" w:sz="4" w:space="0" w:color="auto"/>
              <w:right w:val="single" w:sz="4" w:space="0" w:color="auto"/>
            </w:tcBorders>
            <w:hideMark/>
          </w:tcPr>
          <w:p w:rsidR="00DC7E0D" w:rsidRPr="007F214D" w:rsidRDefault="00DC7E0D" w:rsidP="007F214D">
            <w:pPr>
              <w:pStyle w:val="12"/>
              <w:ind w:right="68" w:firstLine="0"/>
              <w:contextualSpacing/>
              <w:jc w:val="center"/>
              <w:rPr>
                <w:sz w:val="24"/>
                <w:szCs w:val="24"/>
                <w:lang w:eastAsia="en-US"/>
              </w:rPr>
            </w:pPr>
            <w:r w:rsidRPr="007F214D">
              <w:rPr>
                <w:sz w:val="24"/>
                <w:szCs w:val="24"/>
                <w:lang w:eastAsia="en-US"/>
              </w:rPr>
              <w:t>9.30</w:t>
            </w:r>
          </w:p>
        </w:tc>
        <w:tc>
          <w:tcPr>
            <w:tcW w:w="620" w:type="pct"/>
            <w:tcBorders>
              <w:top w:val="single" w:sz="4" w:space="0" w:color="auto"/>
              <w:left w:val="single" w:sz="4" w:space="0" w:color="auto"/>
              <w:bottom w:val="single" w:sz="4" w:space="0" w:color="auto"/>
              <w:right w:val="single" w:sz="4" w:space="0" w:color="auto"/>
            </w:tcBorders>
            <w:hideMark/>
          </w:tcPr>
          <w:p w:rsidR="00DC7E0D" w:rsidRPr="007F214D" w:rsidRDefault="00DC7E0D" w:rsidP="007F214D">
            <w:pPr>
              <w:pStyle w:val="12"/>
              <w:ind w:right="68" w:firstLine="0"/>
              <w:contextualSpacing/>
              <w:jc w:val="center"/>
              <w:rPr>
                <w:sz w:val="24"/>
                <w:szCs w:val="24"/>
                <w:lang w:eastAsia="en-US"/>
              </w:rPr>
            </w:pPr>
            <w:r w:rsidRPr="007F214D">
              <w:rPr>
                <w:sz w:val="24"/>
                <w:szCs w:val="24"/>
                <w:lang w:eastAsia="en-US"/>
              </w:rPr>
              <w:t>12.30</w:t>
            </w:r>
          </w:p>
        </w:tc>
        <w:tc>
          <w:tcPr>
            <w:tcW w:w="689" w:type="pct"/>
            <w:tcBorders>
              <w:top w:val="single" w:sz="4" w:space="0" w:color="auto"/>
              <w:left w:val="single" w:sz="4" w:space="0" w:color="auto"/>
              <w:bottom w:val="single" w:sz="4" w:space="0" w:color="auto"/>
              <w:right w:val="single" w:sz="4" w:space="0" w:color="auto"/>
            </w:tcBorders>
            <w:hideMark/>
          </w:tcPr>
          <w:p w:rsidR="00DC7E0D" w:rsidRPr="007F214D" w:rsidRDefault="00DC7E0D" w:rsidP="007F214D">
            <w:pPr>
              <w:pStyle w:val="12"/>
              <w:ind w:right="68" w:firstLine="0"/>
              <w:contextualSpacing/>
              <w:jc w:val="center"/>
              <w:rPr>
                <w:sz w:val="24"/>
                <w:szCs w:val="24"/>
                <w:lang w:eastAsia="en-US"/>
              </w:rPr>
            </w:pPr>
            <w:r w:rsidRPr="007F214D">
              <w:rPr>
                <w:sz w:val="24"/>
                <w:szCs w:val="24"/>
                <w:lang w:eastAsia="en-US"/>
              </w:rPr>
              <w:t>12.00</w:t>
            </w:r>
          </w:p>
        </w:tc>
        <w:tc>
          <w:tcPr>
            <w:tcW w:w="589" w:type="pct"/>
            <w:tcBorders>
              <w:top w:val="single" w:sz="4" w:space="0" w:color="auto"/>
              <w:left w:val="single" w:sz="4" w:space="0" w:color="auto"/>
              <w:bottom w:val="single" w:sz="4" w:space="0" w:color="auto"/>
              <w:right w:val="single" w:sz="4" w:space="0" w:color="auto"/>
            </w:tcBorders>
            <w:hideMark/>
          </w:tcPr>
          <w:p w:rsidR="00DC7E0D" w:rsidRPr="007F214D" w:rsidRDefault="00DC7E0D" w:rsidP="007F214D">
            <w:pPr>
              <w:pStyle w:val="12"/>
              <w:ind w:right="68" w:firstLine="0"/>
              <w:contextualSpacing/>
              <w:jc w:val="center"/>
              <w:rPr>
                <w:sz w:val="24"/>
                <w:szCs w:val="24"/>
                <w:lang w:eastAsia="en-US"/>
              </w:rPr>
            </w:pPr>
            <w:r w:rsidRPr="007F214D">
              <w:rPr>
                <w:sz w:val="24"/>
                <w:szCs w:val="24"/>
                <w:lang w:eastAsia="en-US"/>
              </w:rPr>
              <w:t>11.30</w:t>
            </w:r>
          </w:p>
        </w:tc>
      </w:tr>
      <w:tr w:rsidR="00DC7E0D" w:rsidRPr="007F214D" w:rsidTr="00FF63FB">
        <w:trPr>
          <w:cantSplit/>
          <w:trHeight w:val="309"/>
        </w:trPr>
        <w:tc>
          <w:tcPr>
            <w:tcW w:w="271" w:type="pct"/>
            <w:vMerge w:val="restart"/>
            <w:tcBorders>
              <w:top w:val="single" w:sz="4" w:space="0" w:color="auto"/>
              <w:left w:val="single" w:sz="4" w:space="0" w:color="auto"/>
              <w:bottom w:val="single" w:sz="4" w:space="0" w:color="auto"/>
              <w:right w:val="single" w:sz="4" w:space="0" w:color="auto"/>
            </w:tcBorders>
            <w:hideMark/>
          </w:tcPr>
          <w:p w:rsidR="00DC7E0D" w:rsidRPr="007F214D" w:rsidRDefault="00DC7E0D" w:rsidP="007F214D">
            <w:pPr>
              <w:pStyle w:val="12"/>
              <w:ind w:right="68" w:firstLine="0"/>
              <w:contextualSpacing/>
              <w:jc w:val="left"/>
              <w:rPr>
                <w:sz w:val="24"/>
                <w:szCs w:val="24"/>
                <w:lang w:eastAsia="en-US"/>
              </w:rPr>
            </w:pPr>
            <w:r w:rsidRPr="007F214D">
              <w:rPr>
                <w:sz w:val="24"/>
                <w:szCs w:val="24"/>
                <w:lang w:eastAsia="en-US"/>
              </w:rPr>
              <w:t>3.</w:t>
            </w:r>
          </w:p>
        </w:tc>
        <w:tc>
          <w:tcPr>
            <w:tcW w:w="1028" w:type="pct"/>
            <w:tcBorders>
              <w:top w:val="single" w:sz="4" w:space="0" w:color="auto"/>
              <w:left w:val="single" w:sz="4" w:space="0" w:color="auto"/>
              <w:bottom w:val="single" w:sz="4" w:space="0" w:color="auto"/>
              <w:right w:val="single" w:sz="4" w:space="0" w:color="auto"/>
            </w:tcBorders>
            <w:hideMark/>
          </w:tcPr>
          <w:p w:rsidR="00DC7E0D" w:rsidRPr="007F214D" w:rsidRDefault="00DC7E0D" w:rsidP="007F214D">
            <w:pPr>
              <w:pStyle w:val="12"/>
              <w:ind w:right="68" w:firstLine="0"/>
              <w:contextualSpacing/>
              <w:jc w:val="left"/>
              <w:rPr>
                <w:sz w:val="24"/>
                <w:szCs w:val="24"/>
                <w:lang w:eastAsia="en-US"/>
              </w:rPr>
            </w:pPr>
            <w:r w:rsidRPr="007F214D">
              <w:rPr>
                <w:sz w:val="24"/>
                <w:szCs w:val="24"/>
                <w:lang w:eastAsia="en-US"/>
              </w:rPr>
              <w:t>Прыжок в длину с разбега (см)</w:t>
            </w:r>
          </w:p>
        </w:tc>
        <w:tc>
          <w:tcPr>
            <w:tcW w:w="631" w:type="pct"/>
            <w:tcBorders>
              <w:top w:val="single" w:sz="4" w:space="0" w:color="auto"/>
              <w:left w:val="single" w:sz="4" w:space="0" w:color="auto"/>
              <w:bottom w:val="single" w:sz="4" w:space="0" w:color="auto"/>
              <w:right w:val="single" w:sz="4" w:space="0" w:color="auto"/>
            </w:tcBorders>
            <w:hideMark/>
          </w:tcPr>
          <w:p w:rsidR="00DC7E0D" w:rsidRPr="007F214D" w:rsidRDefault="00DC7E0D" w:rsidP="007F214D">
            <w:pPr>
              <w:pStyle w:val="12"/>
              <w:ind w:right="68" w:firstLine="0"/>
              <w:contextualSpacing/>
              <w:jc w:val="center"/>
              <w:rPr>
                <w:noProof/>
                <w:sz w:val="24"/>
                <w:szCs w:val="24"/>
                <w:lang w:eastAsia="en-US"/>
              </w:rPr>
            </w:pPr>
            <w:r w:rsidRPr="007F214D">
              <w:rPr>
                <w:noProof/>
                <w:sz w:val="24"/>
                <w:szCs w:val="24"/>
                <w:lang w:eastAsia="en-US"/>
              </w:rPr>
              <w:t>280</w:t>
            </w:r>
          </w:p>
        </w:tc>
        <w:tc>
          <w:tcPr>
            <w:tcW w:w="620" w:type="pct"/>
            <w:tcBorders>
              <w:top w:val="single" w:sz="4" w:space="0" w:color="auto"/>
              <w:left w:val="single" w:sz="4" w:space="0" w:color="auto"/>
              <w:bottom w:val="single" w:sz="4" w:space="0" w:color="auto"/>
              <w:right w:val="single" w:sz="4" w:space="0" w:color="auto"/>
            </w:tcBorders>
            <w:hideMark/>
          </w:tcPr>
          <w:p w:rsidR="00DC7E0D" w:rsidRPr="007F214D" w:rsidRDefault="00DC7E0D" w:rsidP="007F214D">
            <w:pPr>
              <w:pStyle w:val="12"/>
              <w:ind w:right="68" w:firstLine="0"/>
              <w:contextualSpacing/>
              <w:jc w:val="center"/>
              <w:rPr>
                <w:sz w:val="24"/>
                <w:szCs w:val="24"/>
                <w:lang w:eastAsia="en-US"/>
              </w:rPr>
            </w:pPr>
            <w:r w:rsidRPr="007F214D">
              <w:rPr>
                <w:noProof/>
                <w:sz w:val="24"/>
                <w:szCs w:val="24"/>
                <w:lang w:eastAsia="en-US"/>
              </w:rPr>
              <w:t>290</w:t>
            </w:r>
          </w:p>
        </w:tc>
        <w:tc>
          <w:tcPr>
            <w:tcW w:w="552" w:type="pct"/>
            <w:tcBorders>
              <w:top w:val="single" w:sz="4" w:space="0" w:color="auto"/>
              <w:left w:val="single" w:sz="4" w:space="0" w:color="auto"/>
              <w:bottom w:val="single" w:sz="4" w:space="0" w:color="auto"/>
              <w:right w:val="single" w:sz="4" w:space="0" w:color="auto"/>
            </w:tcBorders>
            <w:hideMark/>
          </w:tcPr>
          <w:p w:rsidR="00DC7E0D" w:rsidRPr="007F214D" w:rsidRDefault="00DC7E0D" w:rsidP="007F214D">
            <w:pPr>
              <w:pStyle w:val="12"/>
              <w:ind w:right="68" w:firstLine="0"/>
              <w:contextualSpacing/>
              <w:jc w:val="center"/>
              <w:rPr>
                <w:sz w:val="24"/>
                <w:szCs w:val="24"/>
                <w:lang w:eastAsia="en-US"/>
              </w:rPr>
            </w:pPr>
            <w:r w:rsidRPr="007F214D">
              <w:rPr>
                <w:noProof/>
                <w:sz w:val="24"/>
                <w:szCs w:val="24"/>
                <w:lang w:eastAsia="en-US"/>
              </w:rPr>
              <w:t>330</w:t>
            </w:r>
          </w:p>
        </w:tc>
        <w:tc>
          <w:tcPr>
            <w:tcW w:w="620" w:type="pct"/>
            <w:tcBorders>
              <w:top w:val="single" w:sz="4" w:space="0" w:color="auto"/>
              <w:left w:val="single" w:sz="4" w:space="0" w:color="auto"/>
              <w:bottom w:val="single" w:sz="4" w:space="0" w:color="auto"/>
              <w:right w:val="single" w:sz="4" w:space="0" w:color="auto"/>
            </w:tcBorders>
            <w:hideMark/>
          </w:tcPr>
          <w:p w:rsidR="00DC7E0D" w:rsidRPr="007F214D" w:rsidRDefault="00DC7E0D" w:rsidP="007F214D">
            <w:pPr>
              <w:pStyle w:val="12"/>
              <w:ind w:right="68" w:firstLine="0"/>
              <w:contextualSpacing/>
              <w:jc w:val="center"/>
              <w:rPr>
                <w:noProof/>
                <w:sz w:val="24"/>
                <w:szCs w:val="24"/>
                <w:lang w:eastAsia="en-US"/>
              </w:rPr>
            </w:pPr>
            <w:r w:rsidRPr="007F214D">
              <w:rPr>
                <w:noProof/>
                <w:sz w:val="24"/>
                <w:szCs w:val="24"/>
                <w:lang w:eastAsia="en-US"/>
              </w:rPr>
              <w:t>240</w:t>
            </w:r>
          </w:p>
        </w:tc>
        <w:tc>
          <w:tcPr>
            <w:tcW w:w="689" w:type="pct"/>
            <w:tcBorders>
              <w:top w:val="single" w:sz="4" w:space="0" w:color="auto"/>
              <w:left w:val="single" w:sz="4" w:space="0" w:color="auto"/>
              <w:bottom w:val="single" w:sz="4" w:space="0" w:color="auto"/>
              <w:right w:val="single" w:sz="4" w:space="0" w:color="auto"/>
            </w:tcBorders>
            <w:hideMark/>
          </w:tcPr>
          <w:p w:rsidR="00DC7E0D" w:rsidRPr="007F214D" w:rsidRDefault="00DC7E0D" w:rsidP="007F214D">
            <w:pPr>
              <w:pStyle w:val="12"/>
              <w:ind w:right="68" w:firstLine="0"/>
              <w:contextualSpacing/>
              <w:jc w:val="center"/>
              <w:rPr>
                <w:sz w:val="24"/>
                <w:szCs w:val="24"/>
                <w:lang w:eastAsia="en-US"/>
              </w:rPr>
            </w:pPr>
            <w:r w:rsidRPr="007F214D">
              <w:rPr>
                <w:noProof/>
                <w:sz w:val="24"/>
                <w:szCs w:val="24"/>
                <w:lang w:eastAsia="en-US"/>
              </w:rPr>
              <w:t>260</w:t>
            </w:r>
          </w:p>
        </w:tc>
        <w:tc>
          <w:tcPr>
            <w:tcW w:w="589" w:type="pct"/>
            <w:tcBorders>
              <w:top w:val="single" w:sz="4" w:space="0" w:color="auto"/>
              <w:left w:val="single" w:sz="4" w:space="0" w:color="auto"/>
              <w:bottom w:val="single" w:sz="4" w:space="0" w:color="auto"/>
              <w:right w:val="single" w:sz="4" w:space="0" w:color="auto"/>
            </w:tcBorders>
            <w:hideMark/>
          </w:tcPr>
          <w:p w:rsidR="00DC7E0D" w:rsidRPr="007F214D" w:rsidRDefault="00DC7E0D" w:rsidP="007F214D">
            <w:pPr>
              <w:pStyle w:val="12"/>
              <w:ind w:right="68" w:firstLine="0"/>
              <w:contextualSpacing/>
              <w:jc w:val="center"/>
              <w:rPr>
                <w:sz w:val="24"/>
                <w:szCs w:val="24"/>
                <w:lang w:eastAsia="en-US"/>
              </w:rPr>
            </w:pPr>
            <w:r w:rsidRPr="007F214D">
              <w:rPr>
                <w:noProof/>
                <w:sz w:val="24"/>
                <w:szCs w:val="24"/>
                <w:lang w:eastAsia="en-US"/>
              </w:rPr>
              <w:t>300</w:t>
            </w:r>
          </w:p>
        </w:tc>
      </w:tr>
      <w:tr w:rsidR="00DC7E0D" w:rsidRPr="007F214D" w:rsidTr="00FF63FB">
        <w:trPr>
          <w:cantSplit/>
          <w:trHeight w:val="658"/>
        </w:trPr>
        <w:tc>
          <w:tcPr>
            <w:tcW w:w="271" w:type="pct"/>
            <w:vMerge/>
            <w:tcBorders>
              <w:top w:val="single" w:sz="4" w:space="0" w:color="auto"/>
              <w:left w:val="single" w:sz="4" w:space="0" w:color="auto"/>
              <w:bottom w:val="single" w:sz="4" w:space="0" w:color="auto"/>
              <w:right w:val="single" w:sz="4" w:space="0" w:color="auto"/>
            </w:tcBorders>
            <w:vAlign w:val="center"/>
            <w:hideMark/>
          </w:tcPr>
          <w:p w:rsidR="00DC7E0D" w:rsidRPr="007F214D" w:rsidRDefault="00DC7E0D" w:rsidP="007F214D">
            <w:pPr>
              <w:spacing w:after="0" w:line="240" w:lineRule="auto"/>
              <w:contextualSpacing/>
              <w:rPr>
                <w:rFonts w:ascii="Times New Roman" w:eastAsia="Times New Roman" w:hAnsi="Times New Roman" w:cs="Times New Roman"/>
                <w:sz w:val="24"/>
                <w:szCs w:val="24"/>
              </w:rPr>
            </w:pPr>
          </w:p>
        </w:tc>
        <w:tc>
          <w:tcPr>
            <w:tcW w:w="1028" w:type="pct"/>
            <w:tcBorders>
              <w:top w:val="single" w:sz="4" w:space="0" w:color="auto"/>
              <w:left w:val="single" w:sz="4" w:space="0" w:color="auto"/>
              <w:bottom w:val="single" w:sz="4" w:space="0" w:color="auto"/>
              <w:right w:val="single" w:sz="4" w:space="0" w:color="auto"/>
            </w:tcBorders>
            <w:hideMark/>
          </w:tcPr>
          <w:p w:rsidR="00DC7E0D" w:rsidRPr="007F214D" w:rsidRDefault="00DC7E0D" w:rsidP="007F214D">
            <w:pPr>
              <w:pStyle w:val="12"/>
              <w:ind w:right="68" w:firstLine="0"/>
              <w:contextualSpacing/>
              <w:jc w:val="left"/>
              <w:rPr>
                <w:sz w:val="24"/>
                <w:szCs w:val="24"/>
                <w:lang w:eastAsia="en-US"/>
              </w:rPr>
            </w:pPr>
            <w:r w:rsidRPr="007F214D">
              <w:rPr>
                <w:sz w:val="24"/>
                <w:szCs w:val="24"/>
                <w:lang w:eastAsia="en-US"/>
              </w:rPr>
              <w:t>или прыжок в длину с места толчком двумя ногами (см)</w:t>
            </w:r>
          </w:p>
        </w:tc>
        <w:tc>
          <w:tcPr>
            <w:tcW w:w="631" w:type="pct"/>
            <w:tcBorders>
              <w:top w:val="single" w:sz="4" w:space="0" w:color="auto"/>
              <w:left w:val="single" w:sz="4" w:space="0" w:color="auto"/>
              <w:bottom w:val="single" w:sz="4" w:space="0" w:color="auto"/>
              <w:right w:val="single" w:sz="4" w:space="0" w:color="auto"/>
            </w:tcBorders>
            <w:hideMark/>
          </w:tcPr>
          <w:p w:rsidR="00DC7E0D" w:rsidRPr="007F214D" w:rsidRDefault="00DC7E0D" w:rsidP="007F214D">
            <w:pPr>
              <w:pStyle w:val="12"/>
              <w:ind w:right="68" w:firstLine="0"/>
              <w:contextualSpacing/>
              <w:jc w:val="center"/>
              <w:rPr>
                <w:sz w:val="24"/>
                <w:szCs w:val="24"/>
                <w:lang w:eastAsia="en-US"/>
              </w:rPr>
            </w:pPr>
            <w:r w:rsidRPr="007F214D">
              <w:rPr>
                <w:sz w:val="24"/>
                <w:szCs w:val="24"/>
                <w:lang w:eastAsia="en-US"/>
              </w:rPr>
              <w:t>150</w:t>
            </w:r>
          </w:p>
        </w:tc>
        <w:tc>
          <w:tcPr>
            <w:tcW w:w="620" w:type="pct"/>
            <w:tcBorders>
              <w:top w:val="single" w:sz="4" w:space="0" w:color="auto"/>
              <w:left w:val="single" w:sz="4" w:space="0" w:color="auto"/>
              <w:bottom w:val="single" w:sz="4" w:space="0" w:color="auto"/>
              <w:right w:val="single" w:sz="4" w:space="0" w:color="auto"/>
            </w:tcBorders>
            <w:hideMark/>
          </w:tcPr>
          <w:p w:rsidR="00DC7E0D" w:rsidRPr="007F214D" w:rsidRDefault="00DC7E0D" w:rsidP="007F214D">
            <w:pPr>
              <w:pStyle w:val="12"/>
              <w:ind w:right="68" w:firstLine="0"/>
              <w:contextualSpacing/>
              <w:jc w:val="center"/>
              <w:rPr>
                <w:noProof/>
                <w:sz w:val="24"/>
                <w:szCs w:val="24"/>
                <w:lang w:eastAsia="en-US"/>
              </w:rPr>
            </w:pPr>
            <w:r w:rsidRPr="007F214D">
              <w:rPr>
                <w:sz w:val="24"/>
                <w:szCs w:val="24"/>
                <w:lang w:eastAsia="en-US"/>
              </w:rPr>
              <w:t>160</w:t>
            </w:r>
          </w:p>
        </w:tc>
        <w:tc>
          <w:tcPr>
            <w:tcW w:w="552" w:type="pct"/>
            <w:tcBorders>
              <w:top w:val="single" w:sz="4" w:space="0" w:color="auto"/>
              <w:left w:val="single" w:sz="4" w:space="0" w:color="auto"/>
              <w:bottom w:val="single" w:sz="4" w:space="0" w:color="auto"/>
              <w:right w:val="single" w:sz="4" w:space="0" w:color="auto"/>
            </w:tcBorders>
            <w:hideMark/>
          </w:tcPr>
          <w:p w:rsidR="00DC7E0D" w:rsidRPr="007F214D" w:rsidRDefault="00DC7E0D" w:rsidP="007F214D">
            <w:pPr>
              <w:pStyle w:val="12"/>
              <w:ind w:right="68" w:firstLine="0"/>
              <w:contextualSpacing/>
              <w:jc w:val="center"/>
              <w:rPr>
                <w:noProof/>
                <w:sz w:val="24"/>
                <w:szCs w:val="24"/>
                <w:lang w:eastAsia="en-US"/>
              </w:rPr>
            </w:pPr>
            <w:r w:rsidRPr="007F214D">
              <w:rPr>
                <w:noProof/>
                <w:sz w:val="24"/>
                <w:szCs w:val="24"/>
                <w:lang w:eastAsia="en-US"/>
              </w:rPr>
              <w:t>175</w:t>
            </w:r>
          </w:p>
        </w:tc>
        <w:tc>
          <w:tcPr>
            <w:tcW w:w="620" w:type="pct"/>
            <w:tcBorders>
              <w:top w:val="single" w:sz="4" w:space="0" w:color="auto"/>
              <w:left w:val="single" w:sz="4" w:space="0" w:color="auto"/>
              <w:bottom w:val="single" w:sz="4" w:space="0" w:color="auto"/>
              <w:right w:val="single" w:sz="4" w:space="0" w:color="auto"/>
            </w:tcBorders>
            <w:hideMark/>
          </w:tcPr>
          <w:p w:rsidR="00DC7E0D" w:rsidRPr="007F214D" w:rsidRDefault="00DC7E0D" w:rsidP="007F214D">
            <w:pPr>
              <w:pStyle w:val="12"/>
              <w:ind w:right="68" w:firstLine="0"/>
              <w:contextualSpacing/>
              <w:jc w:val="center"/>
              <w:rPr>
                <w:noProof/>
                <w:sz w:val="24"/>
                <w:szCs w:val="24"/>
                <w:lang w:eastAsia="en-US"/>
              </w:rPr>
            </w:pPr>
            <w:r w:rsidRPr="007F214D">
              <w:rPr>
                <w:noProof/>
                <w:sz w:val="24"/>
                <w:szCs w:val="24"/>
                <w:lang w:eastAsia="en-US"/>
              </w:rPr>
              <w:t>140</w:t>
            </w:r>
          </w:p>
        </w:tc>
        <w:tc>
          <w:tcPr>
            <w:tcW w:w="689" w:type="pct"/>
            <w:tcBorders>
              <w:top w:val="single" w:sz="4" w:space="0" w:color="auto"/>
              <w:left w:val="single" w:sz="4" w:space="0" w:color="auto"/>
              <w:bottom w:val="single" w:sz="4" w:space="0" w:color="auto"/>
              <w:right w:val="single" w:sz="4" w:space="0" w:color="auto"/>
            </w:tcBorders>
            <w:hideMark/>
          </w:tcPr>
          <w:p w:rsidR="00DC7E0D" w:rsidRPr="007F214D" w:rsidRDefault="00DC7E0D" w:rsidP="007F214D">
            <w:pPr>
              <w:pStyle w:val="12"/>
              <w:ind w:right="68" w:firstLine="0"/>
              <w:contextualSpacing/>
              <w:jc w:val="center"/>
              <w:rPr>
                <w:noProof/>
                <w:sz w:val="24"/>
                <w:szCs w:val="24"/>
                <w:lang w:eastAsia="en-US"/>
              </w:rPr>
            </w:pPr>
            <w:r w:rsidRPr="007F214D">
              <w:rPr>
                <w:noProof/>
                <w:sz w:val="24"/>
                <w:szCs w:val="24"/>
                <w:lang w:eastAsia="en-US"/>
              </w:rPr>
              <w:t>145</w:t>
            </w:r>
          </w:p>
        </w:tc>
        <w:tc>
          <w:tcPr>
            <w:tcW w:w="589" w:type="pct"/>
            <w:tcBorders>
              <w:top w:val="single" w:sz="4" w:space="0" w:color="auto"/>
              <w:left w:val="single" w:sz="4" w:space="0" w:color="auto"/>
              <w:bottom w:val="single" w:sz="4" w:space="0" w:color="auto"/>
              <w:right w:val="single" w:sz="4" w:space="0" w:color="auto"/>
            </w:tcBorders>
            <w:hideMark/>
          </w:tcPr>
          <w:p w:rsidR="00DC7E0D" w:rsidRPr="007F214D" w:rsidRDefault="00DC7E0D" w:rsidP="007F214D">
            <w:pPr>
              <w:pStyle w:val="12"/>
              <w:ind w:right="68" w:firstLine="0"/>
              <w:contextualSpacing/>
              <w:jc w:val="center"/>
              <w:rPr>
                <w:noProof/>
                <w:sz w:val="24"/>
                <w:szCs w:val="24"/>
                <w:lang w:eastAsia="en-US"/>
              </w:rPr>
            </w:pPr>
            <w:r w:rsidRPr="007F214D">
              <w:rPr>
                <w:noProof/>
                <w:sz w:val="24"/>
                <w:szCs w:val="24"/>
                <w:lang w:eastAsia="en-US"/>
              </w:rPr>
              <w:t>165</w:t>
            </w:r>
          </w:p>
        </w:tc>
      </w:tr>
      <w:tr w:rsidR="00DC7E0D" w:rsidRPr="007F214D" w:rsidTr="00FF63FB">
        <w:trPr>
          <w:cantSplit/>
          <w:trHeight w:val="145"/>
        </w:trPr>
        <w:tc>
          <w:tcPr>
            <w:tcW w:w="271" w:type="pct"/>
            <w:vMerge w:val="restart"/>
            <w:tcBorders>
              <w:top w:val="single" w:sz="4" w:space="0" w:color="auto"/>
              <w:left w:val="single" w:sz="4" w:space="0" w:color="auto"/>
              <w:bottom w:val="single" w:sz="4" w:space="0" w:color="auto"/>
              <w:right w:val="single" w:sz="4" w:space="0" w:color="auto"/>
            </w:tcBorders>
            <w:hideMark/>
          </w:tcPr>
          <w:p w:rsidR="00DC7E0D" w:rsidRPr="007F214D" w:rsidRDefault="00DC7E0D" w:rsidP="007F214D">
            <w:pPr>
              <w:pStyle w:val="12"/>
              <w:spacing w:before="20"/>
              <w:ind w:right="68" w:firstLine="0"/>
              <w:contextualSpacing/>
              <w:jc w:val="left"/>
              <w:rPr>
                <w:sz w:val="24"/>
                <w:szCs w:val="24"/>
                <w:lang w:eastAsia="en-US"/>
              </w:rPr>
            </w:pPr>
            <w:r w:rsidRPr="007F214D">
              <w:rPr>
                <w:sz w:val="24"/>
                <w:szCs w:val="24"/>
                <w:lang w:eastAsia="en-US"/>
              </w:rPr>
              <w:t>4.</w:t>
            </w:r>
          </w:p>
        </w:tc>
        <w:tc>
          <w:tcPr>
            <w:tcW w:w="1028" w:type="pct"/>
            <w:tcBorders>
              <w:top w:val="single" w:sz="4" w:space="0" w:color="auto"/>
              <w:left w:val="single" w:sz="4" w:space="0" w:color="auto"/>
              <w:bottom w:val="single" w:sz="4" w:space="0" w:color="auto"/>
              <w:right w:val="single" w:sz="4" w:space="0" w:color="auto"/>
            </w:tcBorders>
            <w:hideMark/>
          </w:tcPr>
          <w:p w:rsidR="00DC7E0D" w:rsidRPr="007F214D" w:rsidRDefault="00DC7E0D" w:rsidP="007F214D">
            <w:pPr>
              <w:pStyle w:val="12"/>
              <w:spacing w:before="20"/>
              <w:ind w:right="68" w:firstLine="0"/>
              <w:contextualSpacing/>
              <w:jc w:val="left"/>
              <w:rPr>
                <w:sz w:val="24"/>
                <w:szCs w:val="24"/>
                <w:lang w:eastAsia="en-US"/>
              </w:rPr>
            </w:pPr>
            <w:r w:rsidRPr="007F214D">
              <w:rPr>
                <w:sz w:val="24"/>
                <w:szCs w:val="24"/>
                <w:lang w:eastAsia="en-US"/>
              </w:rPr>
              <w:t>Подтягивание из виса на высокой перекладине (кол-во раз)</w:t>
            </w:r>
          </w:p>
        </w:tc>
        <w:tc>
          <w:tcPr>
            <w:tcW w:w="631" w:type="pct"/>
            <w:tcBorders>
              <w:top w:val="single" w:sz="4" w:space="0" w:color="auto"/>
              <w:left w:val="single" w:sz="4" w:space="0" w:color="auto"/>
              <w:bottom w:val="single" w:sz="4" w:space="0" w:color="auto"/>
              <w:right w:val="single" w:sz="4" w:space="0" w:color="auto"/>
            </w:tcBorders>
            <w:hideMark/>
          </w:tcPr>
          <w:p w:rsidR="00DC7E0D" w:rsidRPr="007F214D" w:rsidRDefault="00DC7E0D" w:rsidP="007F214D">
            <w:pPr>
              <w:pStyle w:val="12"/>
              <w:spacing w:before="20"/>
              <w:ind w:right="68" w:firstLine="0"/>
              <w:contextualSpacing/>
              <w:jc w:val="center"/>
              <w:rPr>
                <w:noProof/>
                <w:sz w:val="24"/>
                <w:szCs w:val="24"/>
                <w:lang w:eastAsia="en-US"/>
              </w:rPr>
            </w:pPr>
            <w:r w:rsidRPr="007F214D">
              <w:rPr>
                <w:noProof/>
                <w:sz w:val="24"/>
                <w:szCs w:val="24"/>
                <w:lang w:eastAsia="en-US"/>
              </w:rPr>
              <w:t>3</w:t>
            </w:r>
          </w:p>
        </w:tc>
        <w:tc>
          <w:tcPr>
            <w:tcW w:w="620" w:type="pct"/>
            <w:tcBorders>
              <w:top w:val="single" w:sz="4" w:space="0" w:color="auto"/>
              <w:left w:val="single" w:sz="4" w:space="0" w:color="auto"/>
              <w:bottom w:val="single" w:sz="4" w:space="0" w:color="auto"/>
              <w:right w:val="single" w:sz="4" w:space="0" w:color="auto"/>
            </w:tcBorders>
            <w:hideMark/>
          </w:tcPr>
          <w:p w:rsidR="00DC7E0D" w:rsidRPr="007F214D" w:rsidRDefault="00DC7E0D" w:rsidP="007F214D">
            <w:pPr>
              <w:pStyle w:val="12"/>
              <w:spacing w:before="20"/>
              <w:ind w:right="68" w:firstLine="0"/>
              <w:contextualSpacing/>
              <w:jc w:val="center"/>
              <w:rPr>
                <w:sz w:val="24"/>
                <w:szCs w:val="24"/>
                <w:lang w:eastAsia="en-US"/>
              </w:rPr>
            </w:pPr>
            <w:r w:rsidRPr="007F214D">
              <w:rPr>
                <w:noProof/>
                <w:sz w:val="24"/>
                <w:szCs w:val="24"/>
                <w:lang w:eastAsia="en-US"/>
              </w:rPr>
              <w:t>4</w:t>
            </w:r>
          </w:p>
        </w:tc>
        <w:tc>
          <w:tcPr>
            <w:tcW w:w="552" w:type="pct"/>
            <w:tcBorders>
              <w:top w:val="single" w:sz="4" w:space="0" w:color="auto"/>
              <w:left w:val="single" w:sz="4" w:space="0" w:color="auto"/>
              <w:bottom w:val="single" w:sz="4" w:space="0" w:color="auto"/>
              <w:right w:val="single" w:sz="4" w:space="0" w:color="auto"/>
            </w:tcBorders>
            <w:hideMark/>
          </w:tcPr>
          <w:p w:rsidR="00DC7E0D" w:rsidRPr="007F214D" w:rsidRDefault="00DC7E0D" w:rsidP="007F214D">
            <w:pPr>
              <w:pStyle w:val="12"/>
              <w:spacing w:before="20"/>
              <w:ind w:right="68" w:firstLine="0"/>
              <w:contextualSpacing/>
              <w:jc w:val="center"/>
              <w:rPr>
                <w:sz w:val="24"/>
                <w:szCs w:val="24"/>
                <w:lang w:eastAsia="en-US"/>
              </w:rPr>
            </w:pPr>
            <w:r w:rsidRPr="007F214D">
              <w:rPr>
                <w:noProof/>
                <w:sz w:val="24"/>
                <w:szCs w:val="24"/>
                <w:lang w:eastAsia="en-US"/>
              </w:rPr>
              <w:t>7</w:t>
            </w:r>
          </w:p>
        </w:tc>
        <w:tc>
          <w:tcPr>
            <w:tcW w:w="620" w:type="pct"/>
            <w:tcBorders>
              <w:top w:val="single" w:sz="4" w:space="0" w:color="auto"/>
              <w:left w:val="single" w:sz="4" w:space="0" w:color="auto"/>
              <w:bottom w:val="single" w:sz="4" w:space="0" w:color="auto"/>
              <w:right w:val="single" w:sz="4" w:space="0" w:color="auto"/>
            </w:tcBorders>
            <w:hideMark/>
          </w:tcPr>
          <w:p w:rsidR="00DC7E0D" w:rsidRPr="007F214D" w:rsidRDefault="00DC7E0D" w:rsidP="007F214D">
            <w:pPr>
              <w:pStyle w:val="12"/>
              <w:spacing w:before="20"/>
              <w:ind w:right="68" w:firstLine="0"/>
              <w:contextualSpacing/>
              <w:jc w:val="center"/>
              <w:rPr>
                <w:noProof/>
                <w:sz w:val="24"/>
                <w:szCs w:val="24"/>
                <w:lang w:eastAsia="en-US"/>
              </w:rPr>
            </w:pPr>
            <w:r w:rsidRPr="007F214D">
              <w:rPr>
                <w:noProof/>
                <w:sz w:val="24"/>
                <w:szCs w:val="24"/>
                <w:lang w:eastAsia="en-US"/>
              </w:rPr>
              <w:t>-</w:t>
            </w:r>
          </w:p>
        </w:tc>
        <w:tc>
          <w:tcPr>
            <w:tcW w:w="689" w:type="pct"/>
            <w:tcBorders>
              <w:top w:val="single" w:sz="4" w:space="0" w:color="auto"/>
              <w:left w:val="single" w:sz="4" w:space="0" w:color="auto"/>
              <w:bottom w:val="single" w:sz="4" w:space="0" w:color="auto"/>
              <w:right w:val="single" w:sz="4" w:space="0" w:color="auto"/>
            </w:tcBorders>
            <w:hideMark/>
          </w:tcPr>
          <w:p w:rsidR="00DC7E0D" w:rsidRPr="007F214D" w:rsidRDefault="00DC7E0D" w:rsidP="007F214D">
            <w:pPr>
              <w:pStyle w:val="12"/>
              <w:spacing w:before="20"/>
              <w:ind w:right="68" w:firstLine="0"/>
              <w:contextualSpacing/>
              <w:jc w:val="center"/>
              <w:rPr>
                <w:sz w:val="24"/>
                <w:szCs w:val="24"/>
                <w:lang w:eastAsia="en-US"/>
              </w:rPr>
            </w:pPr>
            <w:r w:rsidRPr="007F214D">
              <w:rPr>
                <w:noProof/>
                <w:sz w:val="24"/>
                <w:szCs w:val="24"/>
                <w:lang w:eastAsia="en-US"/>
              </w:rPr>
              <w:t>-</w:t>
            </w:r>
          </w:p>
        </w:tc>
        <w:tc>
          <w:tcPr>
            <w:tcW w:w="589" w:type="pct"/>
            <w:tcBorders>
              <w:top w:val="single" w:sz="4" w:space="0" w:color="auto"/>
              <w:left w:val="single" w:sz="4" w:space="0" w:color="auto"/>
              <w:bottom w:val="single" w:sz="4" w:space="0" w:color="auto"/>
              <w:right w:val="single" w:sz="4" w:space="0" w:color="auto"/>
            </w:tcBorders>
            <w:hideMark/>
          </w:tcPr>
          <w:p w:rsidR="00DC7E0D" w:rsidRPr="007F214D" w:rsidRDefault="00DC7E0D" w:rsidP="007F214D">
            <w:pPr>
              <w:pStyle w:val="12"/>
              <w:spacing w:before="20"/>
              <w:ind w:right="68" w:firstLine="0"/>
              <w:contextualSpacing/>
              <w:jc w:val="center"/>
              <w:rPr>
                <w:sz w:val="24"/>
                <w:szCs w:val="24"/>
                <w:lang w:eastAsia="en-US"/>
              </w:rPr>
            </w:pPr>
            <w:r w:rsidRPr="007F214D">
              <w:rPr>
                <w:noProof/>
                <w:sz w:val="24"/>
                <w:szCs w:val="24"/>
                <w:lang w:eastAsia="en-US"/>
              </w:rPr>
              <w:t>-</w:t>
            </w:r>
          </w:p>
        </w:tc>
      </w:tr>
      <w:tr w:rsidR="00DC7E0D" w:rsidRPr="007F214D" w:rsidTr="00FF63FB">
        <w:trPr>
          <w:cantSplit/>
          <w:trHeight w:val="145"/>
        </w:trPr>
        <w:tc>
          <w:tcPr>
            <w:tcW w:w="271" w:type="pct"/>
            <w:vMerge/>
            <w:tcBorders>
              <w:top w:val="single" w:sz="4" w:space="0" w:color="auto"/>
              <w:left w:val="single" w:sz="4" w:space="0" w:color="auto"/>
              <w:bottom w:val="single" w:sz="4" w:space="0" w:color="auto"/>
              <w:right w:val="single" w:sz="4" w:space="0" w:color="auto"/>
            </w:tcBorders>
            <w:vAlign w:val="center"/>
            <w:hideMark/>
          </w:tcPr>
          <w:p w:rsidR="00DC7E0D" w:rsidRPr="007F214D" w:rsidRDefault="00DC7E0D" w:rsidP="007F214D">
            <w:pPr>
              <w:spacing w:after="0" w:line="240" w:lineRule="auto"/>
              <w:contextualSpacing/>
              <w:rPr>
                <w:rFonts w:ascii="Times New Roman" w:eastAsia="Times New Roman" w:hAnsi="Times New Roman" w:cs="Times New Roman"/>
                <w:sz w:val="24"/>
                <w:szCs w:val="24"/>
              </w:rPr>
            </w:pPr>
          </w:p>
        </w:tc>
        <w:tc>
          <w:tcPr>
            <w:tcW w:w="1028" w:type="pct"/>
            <w:tcBorders>
              <w:top w:val="single" w:sz="4" w:space="0" w:color="auto"/>
              <w:left w:val="single" w:sz="4" w:space="0" w:color="auto"/>
              <w:bottom w:val="single" w:sz="4" w:space="0" w:color="auto"/>
              <w:right w:val="single" w:sz="4" w:space="0" w:color="auto"/>
            </w:tcBorders>
            <w:hideMark/>
          </w:tcPr>
          <w:p w:rsidR="00DC7E0D" w:rsidRPr="007F214D" w:rsidRDefault="00DC7E0D" w:rsidP="007F214D">
            <w:pPr>
              <w:pStyle w:val="12"/>
              <w:ind w:right="68" w:firstLine="0"/>
              <w:contextualSpacing/>
              <w:jc w:val="left"/>
              <w:rPr>
                <w:sz w:val="24"/>
                <w:szCs w:val="24"/>
                <w:lang w:eastAsia="en-US"/>
              </w:rPr>
            </w:pPr>
            <w:r w:rsidRPr="007F214D">
              <w:rPr>
                <w:sz w:val="24"/>
                <w:szCs w:val="24"/>
                <w:lang w:eastAsia="en-US"/>
              </w:rPr>
              <w:t>или подтягивание из виса лежа на низкой перекладине (кол-во раз)</w:t>
            </w:r>
          </w:p>
        </w:tc>
        <w:tc>
          <w:tcPr>
            <w:tcW w:w="631" w:type="pct"/>
            <w:tcBorders>
              <w:top w:val="single" w:sz="4" w:space="0" w:color="auto"/>
              <w:left w:val="single" w:sz="4" w:space="0" w:color="auto"/>
              <w:bottom w:val="single" w:sz="4" w:space="0" w:color="auto"/>
              <w:right w:val="single" w:sz="4" w:space="0" w:color="auto"/>
            </w:tcBorders>
            <w:hideMark/>
          </w:tcPr>
          <w:p w:rsidR="00DC7E0D" w:rsidRPr="007F214D" w:rsidRDefault="00DC7E0D" w:rsidP="007F214D">
            <w:pPr>
              <w:pStyle w:val="12"/>
              <w:ind w:right="68" w:firstLine="0"/>
              <w:contextualSpacing/>
              <w:jc w:val="center"/>
              <w:rPr>
                <w:noProof/>
                <w:sz w:val="24"/>
                <w:szCs w:val="24"/>
                <w:lang w:eastAsia="en-US"/>
              </w:rPr>
            </w:pPr>
            <w:r w:rsidRPr="007F214D">
              <w:rPr>
                <w:noProof/>
                <w:sz w:val="24"/>
                <w:szCs w:val="24"/>
                <w:lang w:eastAsia="en-US"/>
              </w:rPr>
              <w:t>-</w:t>
            </w:r>
          </w:p>
        </w:tc>
        <w:tc>
          <w:tcPr>
            <w:tcW w:w="620" w:type="pct"/>
            <w:tcBorders>
              <w:top w:val="single" w:sz="4" w:space="0" w:color="auto"/>
              <w:left w:val="single" w:sz="4" w:space="0" w:color="auto"/>
              <w:bottom w:val="single" w:sz="4" w:space="0" w:color="auto"/>
              <w:right w:val="single" w:sz="4" w:space="0" w:color="auto"/>
            </w:tcBorders>
            <w:hideMark/>
          </w:tcPr>
          <w:p w:rsidR="00DC7E0D" w:rsidRPr="007F214D" w:rsidRDefault="00DC7E0D" w:rsidP="007F214D">
            <w:pPr>
              <w:pStyle w:val="12"/>
              <w:ind w:right="68" w:firstLine="0"/>
              <w:contextualSpacing/>
              <w:jc w:val="center"/>
              <w:rPr>
                <w:sz w:val="24"/>
                <w:szCs w:val="24"/>
                <w:lang w:eastAsia="en-US"/>
              </w:rPr>
            </w:pPr>
            <w:r w:rsidRPr="007F214D">
              <w:rPr>
                <w:noProof/>
                <w:sz w:val="24"/>
                <w:szCs w:val="24"/>
                <w:lang w:eastAsia="en-US"/>
              </w:rPr>
              <w:t>-</w:t>
            </w:r>
          </w:p>
        </w:tc>
        <w:tc>
          <w:tcPr>
            <w:tcW w:w="552" w:type="pct"/>
            <w:tcBorders>
              <w:top w:val="single" w:sz="4" w:space="0" w:color="auto"/>
              <w:left w:val="single" w:sz="4" w:space="0" w:color="auto"/>
              <w:bottom w:val="single" w:sz="4" w:space="0" w:color="auto"/>
              <w:right w:val="single" w:sz="4" w:space="0" w:color="auto"/>
            </w:tcBorders>
            <w:hideMark/>
          </w:tcPr>
          <w:p w:rsidR="00DC7E0D" w:rsidRPr="007F214D" w:rsidRDefault="00DC7E0D" w:rsidP="007F214D">
            <w:pPr>
              <w:pStyle w:val="12"/>
              <w:ind w:right="68" w:firstLine="0"/>
              <w:contextualSpacing/>
              <w:jc w:val="center"/>
              <w:rPr>
                <w:sz w:val="24"/>
                <w:szCs w:val="24"/>
                <w:lang w:eastAsia="en-US"/>
              </w:rPr>
            </w:pPr>
            <w:r w:rsidRPr="007F214D">
              <w:rPr>
                <w:noProof/>
                <w:sz w:val="24"/>
                <w:szCs w:val="24"/>
                <w:lang w:eastAsia="en-US"/>
              </w:rPr>
              <w:t>-</w:t>
            </w:r>
          </w:p>
        </w:tc>
        <w:tc>
          <w:tcPr>
            <w:tcW w:w="620" w:type="pct"/>
            <w:tcBorders>
              <w:top w:val="single" w:sz="4" w:space="0" w:color="auto"/>
              <w:left w:val="single" w:sz="4" w:space="0" w:color="auto"/>
              <w:bottom w:val="single" w:sz="4" w:space="0" w:color="auto"/>
              <w:right w:val="single" w:sz="4" w:space="0" w:color="auto"/>
            </w:tcBorders>
            <w:hideMark/>
          </w:tcPr>
          <w:p w:rsidR="00DC7E0D" w:rsidRPr="007F214D" w:rsidRDefault="00DC7E0D" w:rsidP="007F214D">
            <w:pPr>
              <w:pStyle w:val="12"/>
              <w:ind w:right="68" w:firstLine="0"/>
              <w:contextualSpacing/>
              <w:jc w:val="center"/>
              <w:rPr>
                <w:noProof/>
                <w:sz w:val="24"/>
                <w:szCs w:val="24"/>
                <w:lang w:eastAsia="en-US"/>
              </w:rPr>
            </w:pPr>
            <w:r w:rsidRPr="007F214D">
              <w:rPr>
                <w:noProof/>
                <w:sz w:val="24"/>
                <w:szCs w:val="24"/>
                <w:lang w:eastAsia="en-US"/>
              </w:rPr>
              <w:t>9</w:t>
            </w:r>
          </w:p>
        </w:tc>
        <w:tc>
          <w:tcPr>
            <w:tcW w:w="689" w:type="pct"/>
            <w:tcBorders>
              <w:top w:val="single" w:sz="4" w:space="0" w:color="auto"/>
              <w:left w:val="single" w:sz="4" w:space="0" w:color="auto"/>
              <w:bottom w:val="single" w:sz="4" w:space="0" w:color="auto"/>
              <w:right w:val="single" w:sz="4" w:space="0" w:color="auto"/>
            </w:tcBorders>
            <w:hideMark/>
          </w:tcPr>
          <w:p w:rsidR="00DC7E0D" w:rsidRPr="007F214D" w:rsidRDefault="00DC7E0D" w:rsidP="007F214D">
            <w:pPr>
              <w:pStyle w:val="12"/>
              <w:ind w:right="68" w:firstLine="0"/>
              <w:contextualSpacing/>
              <w:jc w:val="center"/>
              <w:rPr>
                <w:sz w:val="24"/>
                <w:szCs w:val="24"/>
                <w:lang w:eastAsia="en-US"/>
              </w:rPr>
            </w:pPr>
            <w:r w:rsidRPr="007F214D">
              <w:rPr>
                <w:noProof/>
                <w:sz w:val="24"/>
                <w:szCs w:val="24"/>
                <w:lang w:eastAsia="en-US"/>
              </w:rPr>
              <w:t>11</w:t>
            </w:r>
          </w:p>
        </w:tc>
        <w:tc>
          <w:tcPr>
            <w:tcW w:w="589" w:type="pct"/>
            <w:tcBorders>
              <w:top w:val="single" w:sz="4" w:space="0" w:color="auto"/>
              <w:left w:val="single" w:sz="4" w:space="0" w:color="auto"/>
              <w:bottom w:val="single" w:sz="4" w:space="0" w:color="auto"/>
              <w:right w:val="single" w:sz="4" w:space="0" w:color="auto"/>
            </w:tcBorders>
            <w:hideMark/>
          </w:tcPr>
          <w:p w:rsidR="00DC7E0D" w:rsidRPr="007F214D" w:rsidRDefault="00DC7E0D" w:rsidP="007F214D">
            <w:pPr>
              <w:pStyle w:val="12"/>
              <w:ind w:right="68" w:firstLine="0"/>
              <w:contextualSpacing/>
              <w:jc w:val="center"/>
              <w:rPr>
                <w:sz w:val="24"/>
                <w:szCs w:val="24"/>
                <w:lang w:eastAsia="en-US"/>
              </w:rPr>
            </w:pPr>
            <w:r w:rsidRPr="007F214D">
              <w:rPr>
                <w:noProof/>
                <w:sz w:val="24"/>
                <w:szCs w:val="24"/>
                <w:lang w:eastAsia="en-US"/>
              </w:rPr>
              <w:t>17</w:t>
            </w:r>
          </w:p>
        </w:tc>
      </w:tr>
      <w:tr w:rsidR="00DC7E0D" w:rsidRPr="007F214D" w:rsidTr="00FF63FB">
        <w:trPr>
          <w:cantSplit/>
          <w:trHeight w:val="145"/>
        </w:trPr>
        <w:tc>
          <w:tcPr>
            <w:tcW w:w="271" w:type="pct"/>
            <w:vMerge/>
            <w:tcBorders>
              <w:top w:val="single" w:sz="4" w:space="0" w:color="auto"/>
              <w:left w:val="single" w:sz="4" w:space="0" w:color="auto"/>
              <w:bottom w:val="single" w:sz="4" w:space="0" w:color="auto"/>
              <w:right w:val="single" w:sz="4" w:space="0" w:color="auto"/>
            </w:tcBorders>
            <w:vAlign w:val="center"/>
            <w:hideMark/>
          </w:tcPr>
          <w:p w:rsidR="00DC7E0D" w:rsidRPr="007F214D" w:rsidRDefault="00DC7E0D" w:rsidP="007F214D">
            <w:pPr>
              <w:spacing w:after="0" w:line="240" w:lineRule="auto"/>
              <w:contextualSpacing/>
              <w:rPr>
                <w:rFonts w:ascii="Times New Roman" w:eastAsia="Times New Roman" w:hAnsi="Times New Roman" w:cs="Times New Roman"/>
                <w:sz w:val="24"/>
                <w:szCs w:val="24"/>
              </w:rPr>
            </w:pPr>
          </w:p>
        </w:tc>
        <w:tc>
          <w:tcPr>
            <w:tcW w:w="1028" w:type="pct"/>
            <w:tcBorders>
              <w:top w:val="single" w:sz="4" w:space="0" w:color="auto"/>
              <w:left w:val="single" w:sz="4" w:space="0" w:color="auto"/>
              <w:bottom w:val="single" w:sz="4" w:space="0" w:color="auto"/>
              <w:right w:val="single" w:sz="4" w:space="0" w:color="auto"/>
            </w:tcBorders>
            <w:hideMark/>
          </w:tcPr>
          <w:p w:rsidR="00DC7E0D" w:rsidRPr="007F214D" w:rsidRDefault="00DC7E0D" w:rsidP="007F214D">
            <w:pPr>
              <w:pStyle w:val="12"/>
              <w:ind w:right="68" w:firstLine="0"/>
              <w:contextualSpacing/>
              <w:jc w:val="left"/>
              <w:rPr>
                <w:sz w:val="24"/>
                <w:szCs w:val="24"/>
                <w:lang w:eastAsia="en-US"/>
              </w:rPr>
            </w:pPr>
            <w:r w:rsidRPr="007F214D">
              <w:rPr>
                <w:sz w:val="24"/>
                <w:szCs w:val="24"/>
                <w:lang w:eastAsia="en-US"/>
              </w:rPr>
              <w:t xml:space="preserve">или сгибание и разгибание рук в упоре лежа на полу (кол-во раз)  </w:t>
            </w:r>
          </w:p>
        </w:tc>
        <w:tc>
          <w:tcPr>
            <w:tcW w:w="631" w:type="pct"/>
            <w:tcBorders>
              <w:top w:val="single" w:sz="4" w:space="0" w:color="auto"/>
              <w:left w:val="single" w:sz="4" w:space="0" w:color="auto"/>
              <w:bottom w:val="single" w:sz="4" w:space="0" w:color="auto"/>
              <w:right w:val="single" w:sz="4" w:space="0" w:color="auto"/>
            </w:tcBorders>
            <w:hideMark/>
          </w:tcPr>
          <w:p w:rsidR="00DC7E0D" w:rsidRPr="007F214D" w:rsidRDefault="00DC7E0D" w:rsidP="007F214D">
            <w:pPr>
              <w:pStyle w:val="12"/>
              <w:ind w:right="68" w:firstLine="0"/>
              <w:contextualSpacing/>
              <w:jc w:val="center"/>
              <w:rPr>
                <w:sz w:val="24"/>
                <w:szCs w:val="24"/>
                <w:lang w:eastAsia="en-US"/>
              </w:rPr>
            </w:pPr>
            <w:r w:rsidRPr="007F214D">
              <w:rPr>
                <w:sz w:val="24"/>
                <w:szCs w:val="24"/>
                <w:lang w:eastAsia="en-US"/>
              </w:rPr>
              <w:t>12</w:t>
            </w:r>
          </w:p>
        </w:tc>
        <w:tc>
          <w:tcPr>
            <w:tcW w:w="620" w:type="pct"/>
            <w:tcBorders>
              <w:top w:val="single" w:sz="4" w:space="0" w:color="auto"/>
              <w:left w:val="single" w:sz="4" w:space="0" w:color="auto"/>
              <w:bottom w:val="single" w:sz="4" w:space="0" w:color="auto"/>
              <w:right w:val="single" w:sz="4" w:space="0" w:color="auto"/>
            </w:tcBorders>
            <w:hideMark/>
          </w:tcPr>
          <w:p w:rsidR="00DC7E0D" w:rsidRPr="007F214D" w:rsidRDefault="00DC7E0D" w:rsidP="007F214D">
            <w:pPr>
              <w:pStyle w:val="12"/>
              <w:ind w:right="68" w:firstLine="0"/>
              <w:contextualSpacing/>
              <w:jc w:val="center"/>
              <w:rPr>
                <w:sz w:val="24"/>
                <w:szCs w:val="24"/>
                <w:lang w:eastAsia="en-US"/>
              </w:rPr>
            </w:pPr>
            <w:r w:rsidRPr="007F214D">
              <w:rPr>
                <w:sz w:val="24"/>
                <w:szCs w:val="24"/>
                <w:lang w:eastAsia="en-US"/>
              </w:rPr>
              <w:t>14</w:t>
            </w:r>
          </w:p>
        </w:tc>
        <w:tc>
          <w:tcPr>
            <w:tcW w:w="552" w:type="pct"/>
            <w:tcBorders>
              <w:top w:val="single" w:sz="4" w:space="0" w:color="auto"/>
              <w:left w:val="single" w:sz="4" w:space="0" w:color="auto"/>
              <w:bottom w:val="single" w:sz="4" w:space="0" w:color="auto"/>
              <w:right w:val="single" w:sz="4" w:space="0" w:color="auto"/>
            </w:tcBorders>
            <w:hideMark/>
          </w:tcPr>
          <w:p w:rsidR="00DC7E0D" w:rsidRPr="007F214D" w:rsidRDefault="00DC7E0D" w:rsidP="007F214D">
            <w:pPr>
              <w:pStyle w:val="12"/>
              <w:ind w:right="68" w:firstLine="0"/>
              <w:contextualSpacing/>
              <w:jc w:val="center"/>
              <w:rPr>
                <w:sz w:val="24"/>
                <w:szCs w:val="24"/>
                <w:lang w:eastAsia="en-US"/>
              </w:rPr>
            </w:pPr>
            <w:r w:rsidRPr="007F214D">
              <w:rPr>
                <w:sz w:val="24"/>
                <w:szCs w:val="24"/>
                <w:lang w:eastAsia="en-US"/>
              </w:rPr>
              <w:t>20</w:t>
            </w:r>
          </w:p>
        </w:tc>
        <w:tc>
          <w:tcPr>
            <w:tcW w:w="620" w:type="pct"/>
            <w:tcBorders>
              <w:top w:val="single" w:sz="4" w:space="0" w:color="auto"/>
              <w:left w:val="single" w:sz="4" w:space="0" w:color="auto"/>
              <w:bottom w:val="single" w:sz="4" w:space="0" w:color="auto"/>
              <w:right w:val="single" w:sz="4" w:space="0" w:color="auto"/>
            </w:tcBorders>
            <w:hideMark/>
          </w:tcPr>
          <w:p w:rsidR="00DC7E0D" w:rsidRPr="007F214D" w:rsidRDefault="00DC7E0D" w:rsidP="007F214D">
            <w:pPr>
              <w:pStyle w:val="12"/>
              <w:ind w:right="68" w:firstLine="0"/>
              <w:contextualSpacing/>
              <w:jc w:val="center"/>
              <w:rPr>
                <w:sz w:val="24"/>
                <w:szCs w:val="24"/>
                <w:lang w:eastAsia="en-US"/>
              </w:rPr>
            </w:pPr>
            <w:r w:rsidRPr="007F214D">
              <w:rPr>
                <w:sz w:val="24"/>
                <w:szCs w:val="24"/>
                <w:lang w:eastAsia="en-US"/>
              </w:rPr>
              <w:t>7</w:t>
            </w:r>
          </w:p>
        </w:tc>
        <w:tc>
          <w:tcPr>
            <w:tcW w:w="689" w:type="pct"/>
            <w:tcBorders>
              <w:top w:val="single" w:sz="4" w:space="0" w:color="auto"/>
              <w:left w:val="single" w:sz="4" w:space="0" w:color="auto"/>
              <w:bottom w:val="single" w:sz="4" w:space="0" w:color="auto"/>
              <w:right w:val="single" w:sz="4" w:space="0" w:color="auto"/>
            </w:tcBorders>
            <w:hideMark/>
          </w:tcPr>
          <w:p w:rsidR="00DC7E0D" w:rsidRPr="007F214D" w:rsidRDefault="00DC7E0D" w:rsidP="007F214D">
            <w:pPr>
              <w:pStyle w:val="12"/>
              <w:ind w:right="68" w:firstLine="0"/>
              <w:contextualSpacing/>
              <w:jc w:val="center"/>
              <w:rPr>
                <w:sz w:val="24"/>
                <w:szCs w:val="24"/>
                <w:lang w:eastAsia="en-US"/>
              </w:rPr>
            </w:pPr>
            <w:r w:rsidRPr="007F214D">
              <w:rPr>
                <w:sz w:val="24"/>
                <w:szCs w:val="24"/>
                <w:lang w:eastAsia="en-US"/>
              </w:rPr>
              <w:t>8</w:t>
            </w:r>
          </w:p>
        </w:tc>
        <w:tc>
          <w:tcPr>
            <w:tcW w:w="589" w:type="pct"/>
            <w:tcBorders>
              <w:top w:val="single" w:sz="4" w:space="0" w:color="auto"/>
              <w:left w:val="single" w:sz="4" w:space="0" w:color="auto"/>
              <w:bottom w:val="single" w:sz="4" w:space="0" w:color="auto"/>
              <w:right w:val="single" w:sz="4" w:space="0" w:color="auto"/>
            </w:tcBorders>
            <w:hideMark/>
          </w:tcPr>
          <w:p w:rsidR="00DC7E0D" w:rsidRPr="007F214D" w:rsidRDefault="00DC7E0D" w:rsidP="007F214D">
            <w:pPr>
              <w:pStyle w:val="12"/>
              <w:ind w:right="68" w:firstLine="0"/>
              <w:contextualSpacing/>
              <w:jc w:val="center"/>
              <w:rPr>
                <w:sz w:val="24"/>
                <w:szCs w:val="24"/>
                <w:lang w:eastAsia="en-US"/>
              </w:rPr>
            </w:pPr>
            <w:r w:rsidRPr="007F214D">
              <w:rPr>
                <w:sz w:val="24"/>
                <w:szCs w:val="24"/>
                <w:lang w:eastAsia="en-US"/>
              </w:rPr>
              <w:t>14</w:t>
            </w:r>
          </w:p>
        </w:tc>
      </w:tr>
      <w:tr w:rsidR="00DC7E0D" w:rsidRPr="007F214D" w:rsidTr="003C08A0">
        <w:trPr>
          <w:cantSplit/>
          <w:trHeight w:val="145"/>
        </w:trPr>
        <w:tc>
          <w:tcPr>
            <w:tcW w:w="5000" w:type="pct"/>
            <w:gridSpan w:val="8"/>
            <w:tcBorders>
              <w:top w:val="single" w:sz="4" w:space="0" w:color="auto"/>
              <w:left w:val="single" w:sz="4" w:space="0" w:color="auto"/>
              <w:bottom w:val="single" w:sz="4" w:space="0" w:color="auto"/>
              <w:right w:val="single" w:sz="4" w:space="0" w:color="auto"/>
            </w:tcBorders>
            <w:hideMark/>
          </w:tcPr>
          <w:p w:rsidR="00DC7E0D" w:rsidRPr="007F214D" w:rsidRDefault="00DC7E0D" w:rsidP="007F214D">
            <w:pPr>
              <w:pStyle w:val="12"/>
              <w:ind w:right="68" w:firstLine="0"/>
              <w:contextualSpacing/>
              <w:jc w:val="left"/>
              <w:rPr>
                <w:noProof/>
                <w:sz w:val="24"/>
                <w:szCs w:val="24"/>
                <w:lang w:eastAsia="en-US"/>
              </w:rPr>
            </w:pPr>
            <w:r w:rsidRPr="007F214D">
              <w:rPr>
                <w:noProof/>
                <w:sz w:val="24"/>
                <w:szCs w:val="24"/>
                <w:lang w:eastAsia="en-US"/>
              </w:rPr>
              <w:t xml:space="preserve">                   Испытания (тесты) по выбору:</w:t>
            </w:r>
          </w:p>
        </w:tc>
      </w:tr>
      <w:tr w:rsidR="00DC7E0D" w:rsidRPr="007F214D" w:rsidTr="00FF63FB">
        <w:trPr>
          <w:cantSplit/>
          <w:trHeight w:val="145"/>
        </w:trPr>
        <w:tc>
          <w:tcPr>
            <w:tcW w:w="271" w:type="pct"/>
            <w:tcBorders>
              <w:top w:val="single" w:sz="4" w:space="0" w:color="auto"/>
              <w:left w:val="single" w:sz="4" w:space="0" w:color="auto"/>
              <w:bottom w:val="single" w:sz="4" w:space="0" w:color="auto"/>
              <w:right w:val="single" w:sz="4" w:space="0" w:color="auto"/>
            </w:tcBorders>
            <w:hideMark/>
          </w:tcPr>
          <w:p w:rsidR="00DC7E0D" w:rsidRPr="007F214D" w:rsidRDefault="00DC7E0D" w:rsidP="007F214D">
            <w:pPr>
              <w:pStyle w:val="12"/>
              <w:ind w:right="68" w:firstLine="0"/>
              <w:contextualSpacing/>
              <w:jc w:val="left"/>
              <w:rPr>
                <w:sz w:val="24"/>
                <w:szCs w:val="24"/>
                <w:lang w:eastAsia="en-US"/>
              </w:rPr>
            </w:pPr>
            <w:r w:rsidRPr="007F214D">
              <w:rPr>
                <w:sz w:val="24"/>
                <w:szCs w:val="24"/>
                <w:lang w:eastAsia="en-US"/>
              </w:rPr>
              <w:t>5.</w:t>
            </w:r>
          </w:p>
        </w:tc>
        <w:tc>
          <w:tcPr>
            <w:tcW w:w="1028" w:type="pct"/>
            <w:tcBorders>
              <w:top w:val="single" w:sz="4" w:space="0" w:color="auto"/>
              <w:left w:val="single" w:sz="4" w:space="0" w:color="auto"/>
              <w:bottom w:val="single" w:sz="4" w:space="0" w:color="auto"/>
              <w:right w:val="single" w:sz="4" w:space="0" w:color="auto"/>
            </w:tcBorders>
            <w:hideMark/>
          </w:tcPr>
          <w:p w:rsidR="00DC7E0D" w:rsidRPr="007F214D" w:rsidRDefault="00DC7E0D" w:rsidP="007F214D">
            <w:pPr>
              <w:pStyle w:val="12"/>
              <w:ind w:right="68" w:firstLine="0"/>
              <w:contextualSpacing/>
              <w:jc w:val="left"/>
              <w:rPr>
                <w:sz w:val="24"/>
                <w:szCs w:val="24"/>
                <w:lang w:eastAsia="en-US"/>
              </w:rPr>
            </w:pPr>
            <w:r w:rsidRPr="007F214D">
              <w:rPr>
                <w:sz w:val="24"/>
                <w:szCs w:val="24"/>
                <w:lang w:eastAsia="en-US"/>
              </w:rPr>
              <w:t xml:space="preserve">Метание мяча весом </w:t>
            </w:r>
            <w:smartTag w:uri="urn:schemas-microsoft-com:office:smarttags" w:element="metricconverter">
              <w:smartTagPr>
                <w:attr w:name="ProductID" w:val="150 г"/>
              </w:smartTagPr>
              <w:r w:rsidRPr="007F214D">
                <w:rPr>
                  <w:noProof/>
                  <w:sz w:val="24"/>
                  <w:szCs w:val="24"/>
                  <w:lang w:eastAsia="en-US"/>
                </w:rPr>
                <w:t>150</w:t>
              </w:r>
              <w:r w:rsidRPr="007F214D">
                <w:rPr>
                  <w:sz w:val="24"/>
                  <w:szCs w:val="24"/>
                  <w:lang w:eastAsia="en-US"/>
                </w:rPr>
                <w:t xml:space="preserve"> г</w:t>
              </w:r>
            </w:smartTag>
            <w:r w:rsidRPr="007F214D">
              <w:rPr>
                <w:sz w:val="24"/>
                <w:szCs w:val="24"/>
                <w:lang w:eastAsia="en-US"/>
              </w:rPr>
              <w:t xml:space="preserve"> (м)</w:t>
            </w:r>
          </w:p>
        </w:tc>
        <w:tc>
          <w:tcPr>
            <w:tcW w:w="631" w:type="pct"/>
            <w:tcBorders>
              <w:top w:val="single" w:sz="4" w:space="0" w:color="auto"/>
              <w:left w:val="single" w:sz="4" w:space="0" w:color="auto"/>
              <w:bottom w:val="single" w:sz="4" w:space="0" w:color="auto"/>
              <w:right w:val="single" w:sz="4" w:space="0" w:color="auto"/>
            </w:tcBorders>
            <w:hideMark/>
          </w:tcPr>
          <w:p w:rsidR="00DC7E0D" w:rsidRPr="007F214D" w:rsidRDefault="00DC7E0D" w:rsidP="007F214D">
            <w:pPr>
              <w:pStyle w:val="12"/>
              <w:ind w:right="68" w:firstLine="0"/>
              <w:contextualSpacing/>
              <w:jc w:val="center"/>
              <w:rPr>
                <w:noProof/>
                <w:sz w:val="24"/>
                <w:szCs w:val="24"/>
                <w:lang w:eastAsia="en-US"/>
              </w:rPr>
            </w:pPr>
            <w:r w:rsidRPr="007F214D">
              <w:rPr>
                <w:noProof/>
                <w:sz w:val="24"/>
                <w:szCs w:val="24"/>
                <w:lang w:eastAsia="en-US"/>
              </w:rPr>
              <w:t>25</w:t>
            </w:r>
          </w:p>
        </w:tc>
        <w:tc>
          <w:tcPr>
            <w:tcW w:w="620" w:type="pct"/>
            <w:tcBorders>
              <w:top w:val="single" w:sz="4" w:space="0" w:color="auto"/>
              <w:left w:val="single" w:sz="4" w:space="0" w:color="auto"/>
              <w:bottom w:val="single" w:sz="4" w:space="0" w:color="auto"/>
              <w:right w:val="single" w:sz="4" w:space="0" w:color="auto"/>
            </w:tcBorders>
            <w:hideMark/>
          </w:tcPr>
          <w:p w:rsidR="00DC7E0D" w:rsidRPr="007F214D" w:rsidRDefault="00DC7E0D" w:rsidP="007F214D">
            <w:pPr>
              <w:pStyle w:val="12"/>
              <w:ind w:right="68" w:firstLine="0"/>
              <w:contextualSpacing/>
              <w:jc w:val="center"/>
              <w:rPr>
                <w:sz w:val="24"/>
                <w:szCs w:val="24"/>
                <w:lang w:eastAsia="en-US"/>
              </w:rPr>
            </w:pPr>
            <w:r w:rsidRPr="007F214D">
              <w:rPr>
                <w:noProof/>
                <w:sz w:val="24"/>
                <w:szCs w:val="24"/>
                <w:lang w:eastAsia="en-US"/>
              </w:rPr>
              <w:t>28</w:t>
            </w:r>
          </w:p>
        </w:tc>
        <w:tc>
          <w:tcPr>
            <w:tcW w:w="552" w:type="pct"/>
            <w:tcBorders>
              <w:top w:val="single" w:sz="4" w:space="0" w:color="auto"/>
              <w:left w:val="single" w:sz="4" w:space="0" w:color="auto"/>
              <w:bottom w:val="single" w:sz="4" w:space="0" w:color="auto"/>
              <w:right w:val="single" w:sz="4" w:space="0" w:color="auto"/>
            </w:tcBorders>
            <w:hideMark/>
          </w:tcPr>
          <w:p w:rsidR="00DC7E0D" w:rsidRPr="007F214D" w:rsidRDefault="00DC7E0D" w:rsidP="007F214D">
            <w:pPr>
              <w:pStyle w:val="12"/>
              <w:ind w:right="68" w:firstLine="0"/>
              <w:contextualSpacing/>
              <w:jc w:val="center"/>
              <w:rPr>
                <w:sz w:val="24"/>
                <w:szCs w:val="24"/>
                <w:lang w:eastAsia="en-US"/>
              </w:rPr>
            </w:pPr>
            <w:r w:rsidRPr="007F214D">
              <w:rPr>
                <w:noProof/>
                <w:sz w:val="24"/>
                <w:szCs w:val="24"/>
                <w:lang w:eastAsia="en-US"/>
              </w:rPr>
              <w:t>34</w:t>
            </w:r>
          </w:p>
        </w:tc>
        <w:tc>
          <w:tcPr>
            <w:tcW w:w="620" w:type="pct"/>
            <w:tcBorders>
              <w:top w:val="single" w:sz="4" w:space="0" w:color="auto"/>
              <w:left w:val="single" w:sz="4" w:space="0" w:color="auto"/>
              <w:bottom w:val="single" w:sz="4" w:space="0" w:color="auto"/>
              <w:right w:val="single" w:sz="4" w:space="0" w:color="auto"/>
            </w:tcBorders>
            <w:hideMark/>
          </w:tcPr>
          <w:p w:rsidR="00DC7E0D" w:rsidRPr="007F214D" w:rsidRDefault="00DC7E0D" w:rsidP="007F214D">
            <w:pPr>
              <w:pStyle w:val="12"/>
              <w:ind w:right="68" w:firstLine="0"/>
              <w:contextualSpacing/>
              <w:jc w:val="center"/>
              <w:rPr>
                <w:noProof/>
                <w:sz w:val="24"/>
                <w:szCs w:val="24"/>
                <w:lang w:eastAsia="en-US"/>
              </w:rPr>
            </w:pPr>
            <w:r w:rsidRPr="007F214D">
              <w:rPr>
                <w:noProof/>
                <w:sz w:val="24"/>
                <w:szCs w:val="24"/>
                <w:lang w:eastAsia="en-US"/>
              </w:rPr>
              <w:t>14</w:t>
            </w:r>
          </w:p>
        </w:tc>
        <w:tc>
          <w:tcPr>
            <w:tcW w:w="689" w:type="pct"/>
            <w:tcBorders>
              <w:top w:val="single" w:sz="4" w:space="0" w:color="auto"/>
              <w:left w:val="single" w:sz="4" w:space="0" w:color="auto"/>
              <w:bottom w:val="single" w:sz="4" w:space="0" w:color="auto"/>
              <w:right w:val="single" w:sz="4" w:space="0" w:color="auto"/>
            </w:tcBorders>
            <w:hideMark/>
          </w:tcPr>
          <w:p w:rsidR="00DC7E0D" w:rsidRPr="007F214D" w:rsidRDefault="00DC7E0D" w:rsidP="007F214D">
            <w:pPr>
              <w:pStyle w:val="12"/>
              <w:ind w:right="68" w:firstLine="0"/>
              <w:contextualSpacing/>
              <w:jc w:val="center"/>
              <w:rPr>
                <w:sz w:val="24"/>
                <w:szCs w:val="24"/>
                <w:lang w:eastAsia="en-US"/>
              </w:rPr>
            </w:pPr>
            <w:r w:rsidRPr="007F214D">
              <w:rPr>
                <w:noProof/>
                <w:sz w:val="24"/>
                <w:szCs w:val="24"/>
                <w:lang w:eastAsia="en-US"/>
              </w:rPr>
              <w:t>18</w:t>
            </w:r>
          </w:p>
        </w:tc>
        <w:tc>
          <w:tcPr>
            <w:tcW w:w="589" w:type="pct"/>
            <w:tcBorders>
              <w:top w:val="single" w:sz="4" w:space="0" w:color="auto"/>
              <w:left w:val="single" w:sz="4" w:space="0" w:color="auto"/>
              <w:bottom w:val="single" w:sz="4" w:space="0" w:color="auto"/>
              <w:right w:val="single" w:sz="4" w:space="0" w:color="auto"/>
            </w:tcBorders>
            <w:hideMark/>
          </w:tcPr>
          <w:p w:rsidR="00DC7E0D" w:rsidRPr="007F214D" w:rsidRDefault="00DC7E0D" w:rsidP="007F214D">
            <w:pPr>
              <w:pStyle w:val="12"/>
              <w:ind w:right="68" w:firstLine="0"/>
              <w:contextualSpacing/>
              <w:jc w:val="center"/>
              <w:rPr>
                <w:sz w:val="24"/>
                <w:szCs w:val="24"/>
                <w:lang w:eastAsia="en-US"/>
              </w:rPr>
            </w:pPr>
            <w:r w:rsidRPr="007F214D">
              <w:rPr>
                <w:noProof/>
                <w:sz w:val="24"/>
                <w:szCs w:val="24"/>
                <w:lang w:eastAsia="en-US"/>
              </w:rPr>
              <w:t>22</w:t>
            </w:r>
          </w:p>
        </w:tc>
      </w:tr>
      <w:tr w:rsidR="00DC7E0D" w:rsidRPr="007F214D" w:rsidTr="00FF63FB">
        <w:trPr>
          <w:cantSplit/>
          <w:trHeight w:val="145"/>
        </w:trPr>
        <w:tc>
          <w:tcPr>
            <w:tcW w:w="271" w:type="pct"/>
            <w:vMerge w:val="restart"/>
            <w:tcBorders>
              <w:top w:val="single" w:sz="4" w:space="0" w:color="auto"/>
              <w:left w:val="single" w:sz="4" w:space="0" w:color="auto"/>
              <w:bottom w:val="single" w:sz="4" w:space="0" w:color="auto"/>
              <w:right w:val="single" w:sz="4" w:space="0" w:color="auto"/>
            </w:tcBorders>
            <w:hideMark/>
          </w:tcPr>
          <w:p w:rsidR="00DC7E0D" w:rsidRPr="007F214D" w:rsidRDefault="00DC7E0D" w:rsidP="007F214D">
            <w:pPr>
              <w:pStyle w:val="12"/>
              <w:ind w:right="68" w:firstLine="0"/>
              <w:contextualSpacing/>
              <w:jc w:val="left"/>
              <w:rPr>
                <w:sz w:val="24"/>
                <w:szCs w:val="24"/>
                <w:lang w:eastAsia="en-US"/>
              </w:rPr>
            </w:pPr>
            <w:r w:rsidRPr="007F214D">
              <w:rPr>
                <w:sz w:val="24"/>
                <w:szCs w:val="24"/>
                <w:lang w:eastAsia="en-US"/>
              </w:rPr>
              <w:t>6.</w:t>
            </w:r>
          </w:p>
        </w:tc>
        <w:tc>
          <w:tcPr>
            <w:tcW w:w="1028" w:type="pct"/>
            <w:tcBorders>
              <w:top w:val="single" w:sz="4" w:space="0" w:color="auto"/>
              <w:left w:val="single" w:sz="4" w:space="0" w:color="auto"/>
              <w:bottom w:val="single" w:sz="4" w:space="0" w:color="auto"/>
              <w:right w:val="single" w:sz="4" w:space="0" w:color="auto"/>
            </w:tcBorders>
            <w:hideMark/>
          </w:tcPr>
          <w:p w:rsidR="00DC7E0D" w:rsidRPr="007F214D" w:rsidRDefault="00DC7E0D" w:rsidP="007F214D">
            <w:pPr>
              <w:pStyle w:val="12"/>
              <w:ind w:right="68" w:firstLine="0"/>
              <w:contextualSpacing/>
              <w:jc w:val="left"/>
              <w:rPr>
                <w:sz w:val="24"/>
                <w:szCs w:val="24"/>
                <w:lang w:eastAsia="en-US"/>
              </w:rPr>
            </w:pPr>
            <w:r w:rsidRPr="007F214D">
              <w:rPr>
                <w:sz w:val="24"/>
                <w:szCs w:val="24"/>
                <w:lang w:eastAsia="en-US"/>
              </w:rPr>
              <w:t>Бег на лыжах</w:t>
            </w:r>
            <w:r w:rsidRPr="007F214D">
              <w:rPr>
                <w:noProof/>
                <w:sz w:val="24"/>
                <w:szCs w:val="24"/>
                <w:lang w:eastAsia="en-US"/>
              </w:rPr>
              <w:t xml:space="preserve"> на </w:t>
            </w:r>
            <w:smartTag w:uri="urn:schemas-microsoft-com:office:smarttags" w:element="metricconverter">
              <w:smartTagPr>
                <w:attr w:name="ProductID" w:val="2 км"/>
              </w:smartTagPr>
              <w:r w:rsidRPr="007F214D">
                <w:rPr>
                  <w:noProof/>
                  <w:sz w:val="24"/>
                  <w:szCs w:val="24"/>
                  <w:lang w:eastAsia="en-US"/>
                </w:rPr>
                <w:t>2</w:t>
              </w:r>
              <w:r w:rsidRPr="007F214D">
                <w:rPr>
                  <w:sz w:val="24"/>
                  <w:szCs w:val="24"/>
                  <w:lang w:eastAsia="en-US"/>
                </w:rPr>
                <w:t xml:space="preserve"> км</w:t>
              </w:r>
            </w:smartTag>
            <w:r w:rsidRPr="007F214D">
              <w:rPr>
                <w:sz w:val="24"/>
                <w:szCs w:val="24"/>
                <w:lang w:eastAsia="en-US"/>
              </w:rPr>
              <w:t xml:space="preserve"> (мин., сек.)</w:t>
            </w:r>
          </w:p>
        </w:tc>
        <w:tc>
          <w:tcPr>
            <w:tcW w:w="631" w:type="pct"/>
            <w:tcBorders>
              <w:top w:val="single" w:sz="4" w:space="0" w:color="auto"/>
              <w:left w:val="single" w:sz="4" w:space="0" w:color="auto"/>
              <w:bottom w:val="single" w:sz="4" w:space="0" w:color="auto"/>
              <w:right w:val="single" w:sz="4" w:space="0" w:color="auto"/>
            </w:tcBorders>
            <w:hideMark/>
          </w:tcPr>
          <w:p w:rsidR="00DC7E0D" w:rsidRPr="007F214D" w:rsidRDefault="00DC7E0D" w:rsidP="007F214D">
            <w:pPr>
              <w:pStyle w:val="12"/>
              <w:ind w:right="68" w:firstLine="0"/>
              <w:contextualSpacing/>
              <w:jc w:val="center"/>
              <w:rPr>
                <w:noProof/>
                <w:sz w:val="24"/>
                <w:szCs w:val="24"/>
                <w:lang w:eastAsia="en-US"/>
              </w:rPr>
            </w:pPr>
            <w:r w:rsidRPr="007F214D">
              <w:rPr>
                <w:noProof/>
                <w:sz w:val="24"/>
                <w:szCs w:val="24"/>
                <w:lang w:eastAsia="en-US"/>
              </w:rPr>
              <w:t>14.10</w:t>
            </w:r>
          </w:p>
        </w:tc>
        <w:tc>
          <w:tcPr>
            <w:tcW w:w="620" w:type="pct"/>
            <w:tcBorders>
              <w:top w:val="single" w:sz="4" w:space="0" w:color="auto"/>
              <w:left w:val="single" w:sz="4" w:space="0" w:color="auto"/>
              <w:bottom w:val="single" w:sz="4" w:space="0" w:color="auto"/>
              <w:right w:val="single" w:sz="4" w:space="0" w:color="auto"/>
            </w:tcBorders>
            <w:hideMark/>
          </w:tcPr>
          <w:p w:rsidR="00DC7E0D" w:rsidRPr="007F214D" w:rsidRDefault="00DC7E0D" w:rsidP="007F214D">
            <w:pPr>
              <w:pStyle w:val="12"/>
              <w:ind w:right="68" w:firstLine="0"/>
              <w:contextualSpacing/>
              <w:jc w:val="center"/>
              <w:rPr>
                <w:sz w:val="24"/>
                <w:szCs w:val="24"/>
                <w:lang w:eastAsia="en-US"/>
              </w:rPr>
            </w:pPr>
            <w:r w:rsidRPr="007F214D">
              <w:rPr>
                <w:noProof/>
                <w:sz w:val="24"/>
                <w:szCs w:val="24"/>
                <w:lang w:eastAsia="en-US"/>
              </w:rPr>
              <w:t>13.50</w:t>
            </w:r>
          </w:p>
        </w:tc>
        <w:tc>
          <w:tcPr>
            <w:tcW w:w="552" w:type="pct"/>
            <w:tcBorders>
              <w:top w:val="single" w:sz="4" w:space="0" w:color="auto"/>
              <w:left w:val="single" w:sz="4" w:space="0" w:color="auto"/>
              <w:bottom w:val="single" w:sz="4" w:space="0" w:color="auto"/>
              <w:right w:val="single" w:sz="4" w:space="0" w:color="auto"/>
            </w:tcBorders>
            <w:hideMark/>
          </w:tcPr>
          <w:p w:rsidR="00DC7E0D" w:rsidRPr="007F214D" w:rsidRDefault="00DC7E0D" w:rsidP="007F214D">
            <w:pPr>
              <w:pStyle w:val="12"/>
              <w:ind w:right="68" w:firstLine="0"/>
              <w:contextualSpacing/>
              <w:jc w:val="center"/>
              <w:rPr>
                <w:sz w:val="24"/>
                <w:szCs w:val="24"/>
                <w:lang w:eastAsia="en-US"/>
              </w:rPr>
            </w:pPr>
            <w:r w:rsidRPr="007F214D">
              <w:rPr>
                <w:noProof/>
                <w:sz w:val="24"/>
                <w:szCs w:val="24"/>
                <w:lang w:eastAsia="en-US"/>
              </w:rPr>
              <w:t>13.00</w:t>
            </w:r>
          </w:p>
        </w:tc>
        <w:tc>
          <w:tcPr>
            <w:tcW w:w="620" w:type="pct"/>
            <w:tcBorders>
              <w:top w:val="single" w:sz="4" w:space="0" w:color="auto"/>
              <w:left w:val="single" w:sz="4" w:space="0" w:color="auto"/>
              <w:bottom w:val="single" w:sz="4" w:space="0" w:color="auto"/>
              <w:right w:val="single" w:sz="4" w:space="0" w:color="auto"/>
            </w:tcBorders>
            <w:hideMark/>
          </w:tcPr>
          <w:p w:rsidR="00DC7E0D" w:rsidRPr="007F214D" w:rsidRDefault="00DC7E0D" w:rsidP="007F214D">
            <w:pPr>
              <w:pStyle w:val="12"/>
              <w:ind w:right="68" w:firstLine="0"/>
              <w:contextualSpacing/>
              <w:jc w:val="center"/>
              <w:rPr>
                <w:noProof/>
                <w:sz w:val="24"/>
                <w:szCs w:val="24"/>
                <w:lang w:eastAsia="en-US"/>
              </w:rPr>
            </w:pPr>
            <w:r w:rsidRPr="007F214D">
              <w:rPr>
                <w:noProof/>
                <w:sz w:val="24"/>
                <w:szCs w:val="24"/>
                <w:lang w:eastAsia="en-US"/>
              </w:rPr>
              <w:t>14.50</w:t>
            </w:r>
          </w:p>
        </w:tc>
        <w:tc>
          <w:tcPr>
            <w:tcW w:w="689" w:type="pct"/>
            <w:tcBorders>
              <w:top w:val="single" w:sz="4" w:space="0" w:color="auto"/>
              <w:left w:val="single" w:sz="4" w:space="0" w:color="auto"/>
              <w:bottom w:val="single" w:sz="4" w:space="0" w:color="auto"/>
              <w:right w:val="single" w:sz="4" w:space="0" w:color="auto"/>
            </w:tcBorders>
            <w:hideMark/>
          </w:tcPr>
          <w:p w:rsidR="00DC7E0D" w:rsidRPr="007F214D" w:rsidRDefault="00DC7E0D" w:rsidP="007F214D">
            <w:pPr>
              <w:pStyle w:val="12"/>
              <w:ind w:right="68" w:firstLine="0"/>
              <w:contextualSpacing/>
              <w:jc w:val="center"/>
              <w:rPr>
                <w:sz w:val="24"/>
                <w:szCs w:val="24"/>
                <w:lang w:eastAsia="en-US"/>
              </w:rPr>
            </w:pPr>
            <w:r w:rsidRPr="007F214D">
              <w:rPr>
                <w:noProof/>
                <w:sz w:val="24"/>
                <w:szCs w:val="24"/>
                <w:lang w:eastAsia="en-US"/>
              </w:rPr>
              <w:t>14.30</w:t>
            </w:r>
          </w:p>
        </w:tc>
        <w:tc>
          <w:tcPr>
            <w:tcW w:w="589" w:type="pct"/>
            <w:tcBorders>
              <w:top w:val="single" w:sz="4" w:space="0" w:color="auto"/>
              <w:left w:val="single" w:sz="4" w:space="0" w:color="auto"/>
              <w:bottom w:val="single" w:sz="4" w:space="0" w:color="auto"/>
              <w:right w:val="single" w:sz="4" w:space="0" w:color="auto"/>
            </w:tcBorders>
            <w:hideMark/>
          </w:tcPr>
          <w:p w:rsidR="00DC7E0D" w:rsidRPr="007F214D" w:rsidRDefault="00DC7E0D" w:rsidP="007F214D">
            <w:pPr>
              <w:pStyle w:val="12"/>
              <w:ind w:right="68" w:firstLine="0"/>
              <w:contextualSpacing/>
              <w:jc w:val="center"/>
              <w:rPr>
                <w:sz w:val="24"/>
                <w:szCs w:val="24"/>
                <w:lang w:eastAsia="en-US"/>
              </w:rPr>
            </w:pPr>
            <w:r w:rsidRPr="007F214D">
              <w:rPr>
                <w:noProof/>
                <w:sz w:val="24"/>
                <w:szCs w:val="24"/>
                <w:lang w:eastAsia="en-US"/>
              </w:rPr>
              <w:t>13.50</w:t>
            </w:r>
          </w:p>
        </w:tc>
      </w:tr>
      <w:tr w:rsidR="00DC7E0D" w:rsidRPr="007F214D" w:rsidTr="00FF63FB">
        <w:trPr>
          <w:cantSplit/>
          <w:trHeight w:val="419"/>
        </w:trPr>
        <w:tc>
          <w:tcPr>
            <w:tcW w:w="271" w:type="pct"/>
            <w:vMerge/>
            <w:tcBorders>
              <w:top w:val="single" w:sz="4" w:space="0" w:color="auto"/>
              <w:left w:val="single" w:sz="4" w:space="0" w:color="auto"/>
              <w:bottom w:val="single" w:sz="4" w:space="0" w:color="auto"/>
              <w:right w:val="single" w:sz="4" w:space="0" w:color="auto"/>
            </w:tcBorders>
            <w:vAlign w:val="center"/>
            <w:hideMark/>
          </w:tcPr>
          <w:p w:rsidR="00DC7E0D" w:rsidRPr="007F214D" w:rsidRDefault="00DC7E0D" w:rsidP="007F214D">
            <w:pPr>
              <w:spacing w:after="0" w:line="240" w:lineRule="auto"/>
              <w:contextualSpacing/>
              <w:rPr>
                <w:rFonts w:ascii="Times New Roman" w:eastAsia="Times New Roman" w:hAnsi="Times New Roman" w:cs="Times New Roman"/>
                <w:sz w:val="24"/>
                <w:szCs w:val="24"/>
              </w:rPr>
            </w:pPr>
          </w:p>
        </w:tc>
        <w:tc>
          <w:tcPr>
            <w:tcW w:w="1028" w:type="pct"/>
            <w:tcBorders>
              <w:top w:val="single" w:sz="4" w:space="0" w:color="auto"/>
              <w:left w:val="single" w:sz="4" w:space="0" w:color="auto"/>
              <w:bottom w:val="single" w:sz="4" w:space="0" w:color="auto"/>
              <w:right w:val="single" w:sz="4" w:space="0" w:color="auto"/>
            </w:tcBorders>
            <w:hideMark/>
          </w:tcPr>
          <w:p w:rsidR="00DC7E0D" w:rsidRPr="007F214D" w:rsidRDefault="00DC7E0D" w:rsidP="007F214D">
            <w:pPr>
              <w:pStyle w:val="12"/>
              <w:ind w:right="68" w:firstLine="0"/>
              <w:contextualSpacing/>
              <w:jc w:val="left"/>
              <w:rPr>
                <w:sz w:val="24"/>
                <w:szCs w:val="24"/>
                <w:lang w:eastAsia="en-US"/>
              </w:rPr>
            </w:pPr>
            <w:r w:rsidRPr="007F214D">
              <w:rPr>
                <w:sz w:val="24"/>
                <w:szCs w:val="24"/>
                <w:lang w:eastAsia="en-US"/>
              </w:rPr>
              <w:t>или</w:t>
            </w:r>
            <w:r w:rsidRPr="007F214D">
              <w:rPr>
                <w:noProof/>
                <w:sz w:val="24"/>
                <w:szCs w:val="24"/>
                <w:lang w:eastAsia="en-US"/>
              </w:rPr>
              <w:t xml:space="preserve"> на </w:t>
            </w:r>
            <w:smartTag w:uri="urn:schemas-microsoft-com:office:smarttags" w:element="metricconverter">
              <w:smartTagPr>
                <w:attr w:name="ProductID" w:val="3 км"/>
              </w:smartTagPr>
              <w:r w:rsidRPr="007F214D">
                <w:rPr>
                  <w:noProof/>
                  <w:sz w:val="24"/>
                  <w:szCs w:val="24"/>
                  <w:lang w:eastAsia="en-US"/>
                </w:rPr>
                <w:t>3</w:t>
              </w:r>
              <w:r w:rsidRPr="007F214D">
                <w:rPr>
                  <w:sz w:val="24"/>
                  <w:szCs w:val="24"/>
                  <w:lang w:eastAsia="en-US"/>
                </w:rPr>
                <w:t xml:space="preserve"> км</w:t>
              </w:r>
            </w:smartTag>
            <w:r w:rsidRPr="007F214D">
              <w:rPr>
                <w:sz w:val="24"/>
                <w:szCs w:val="24"/>
                <w:lang w:eastAsia="en-US"/>
              </w:rPr>
              <w:t xml:space="preserve"> </w:t>
            </w:r>
          </w:p>
        </w:tc>
        <w:tc>
          <w:tcPr>
            <w:tcW w:w="631" w:type="pct"/>
            <w:tcBorders>
              <w:top w:val="single" w:sz="4" w:space="0" w:color="auto"/>
              <w:left w:val="single" w:sz="4" w:space="0" w:color="auto"/>
              <w:bottom w:val="single" w:sz="4" w:space="0" w:color="auto"/>
              <w:right w:val="single" w:sz="4" w:space="0" w:color="auto"/>
            </w:tcBorders>
            <w:hideMark/>
          </w:tcPr>
          <w:p w:rsidR="00DC7E0D" w:rsidRPr="007F214D" w:rsidRDefault="00DC7E0D" w:rsidP="007F214D">
            <w:pPr>
              <w:pStyle w:val="12"/>
              <w:ind w:left="-53" w:right="-107" w:firstLine="0"/>
              <w:contextualSpacing/>
              <w:jc w:val="center"/>
              <w:rPr>
                <w:sz w:val="24"/>
                <w:szCs w:val="24"/>
                <w:lang w:eastAsia="en-US"/>
              </w:rPr>
            </w:pPr>
            <w:r w:rsidRPr="007F214D">
              <w:rPr>
                <w:sz w:val="24"/>
                <w:szCs w:val="24"/>
                <w:lang w:eastAsia="en-US"/>
              </w:rPr>
              <w:t>Без учета времени</w:t>
            </w:r>
          </w:p>
        </w:tc>
        <w:tc>
          <w:tcPr>
            <w:tcW w:w="620" w:type="pct"/>
            <w:tcBorders>
              <w:top w:val="single" w:sz="4" w:space="0" w:color="auto"/>
              <w:left w:val="single" w:sz="4" w:space="0" w:color="auto"/>
              <w:bottom w:val="single" w:sz="4" w:space="0" w:color="auto"/>
              <w:right w:val="single" w:sz="4" w:space="0" w:color="auto"/>
            </w:tcBorders>
            <w:hideMark/>
          </w:tcPr>
          <w:p w:rsidR="00DC7E0D" w:rsidRPr="007F214D" w:rsidRDefault="00DC7E0D" w:rsidP="007F214D">
            <w:pPr>
              <w:pStyle w:val="12"/>
              <w:ind w:left="-53" w:right="-107" w:firstLine="0"/>
              <w:contextualSpacing/>
              <w:jc w:val="center"/>
              <w:rPr>
                <w:sz w:val="24"/>
                <w:szCs w:val="24"/>
                <w:lang w:eastAsia="en-US"/>
              </w:rPr>
            </w:pPr>
            <w:r w:rsidRPr="007F214D">
              <w:rPr>
                <w:sz w:val="24"/>
                <w:szCs w:val="24"/>
                <w:lang w:eastAsia="en-US"/>
              </w:rPr>
              <w:t>Без учета времени</w:t>
            </w:r>
          </w:p>
        </w:tc>
        <w:tc>
          <w:tcPr>
            <w:tcW w:w="552" w:type="pct"/>
            <w:tcBorders>
              <w:top w:val="single" w:sz="4" w:space="0" w:color="auto"/>
              <w:left w:val="single" w:sz="4" w:space="0" w:color="auto"/>
              <w:bottom w:val="single" w:sz="4" w:space="0" w:color="auto"/>
              <w:right w:val="single" w:sz="4" w:space="0" w:color="auto"/>
            </w:tcBorders>
            <w:hideMark/>
          </w:tcPr>
          <w:p w:rsidR="00DC7E0D" w:rsidRPr="007F214D" w:rsidRDefault="00DC7E0D" w:rsidP="007F214D">
            <w:pPr>
              <w:pStyle w:val="12"/>
              <w:ind w:left="-53" w:right="-107" w:firstLine="0"/>
              <w:contextualSpacing/>
              <w:jc w:val="center"/>
              <w:rPr>
                <w:b/>
                <w:sz w:val="24"/>
                <w:szCs w:val="24"/>
                <w:lang w:eastAsia="en-US"/>
              </w:rPr>
            </w:pPr>
            <w:r w:rsidRPr="007F214D">
              <w:rPr>
                <w:sz w:val="24"/>
                <w:szCs w:val="24"/>
                <w:lang w:eastAsia="en-US"/>
              </w:rPr>
              <w:t>Без учета времени</w:t>
            </w:r>
          </w:p>
        </w:tc>
        <w:tc>
          <w:tcPr>
            <w:tcW w:w="620" w:type="pct"/>
            <w:tcBorders>
              <w:top w:val="single" w:sz="4" w:space="0" w:color="auto"/>
              <w:left w:val="single" w:sz="4" w:space="0" w:color="auto"/>
              <w:bottom w:val="single" w:sz="4" w:space="0" w:color="auto"/>
              <w:right w:val="single" w:sz="4" w:space="0" w:color="auto"/>
            </w:tcBorders>
            <w:hideMark/>
          </w:tcPr>
          <w:p w:rsidR="00DC7E0D" w:rsidRPr="007F214D" w:rsidRDefault="00DC7E0D" w:rsidP="007F214D">
            <w:pPr>
              <w:pStyle w:val="12"/>
              <w:ind w:left="-53" w:right="-107" w:firstLine="0"/>
              <w:contextualSpacing/>
              <w:jc w:val="center"/>
              <w:rPr>
                <w:sz w:val="24"/>
                <w:szCs w:val="24"/>
                <w:lang w:eastAsia="en-US"/>
              </w:rPr>
            </w:pPr>
            <w:r w:rsidRPr="007F214D">
              <w:rPr>
                <w:sz w:val="24"/>
                <w:szCs w:val="24"/>
                <w:lang w:eastAsia="en-US"/>
              </w:rPr>
              <w:t>Без учета времени</w:t>
            </w:r>
          </w:p>
        </w:tc>
        <w:tc>
          <w:tcPr>
            <w:tcW w:w="689" w:type="pct"/>
            <w:tcBorders>
              <w:top w:val="single" w:sz="4" w:space="0" w:color="auto"/>
              <w:left w:val="single" w:sz="4" w:space="0" w:color="auto"/>
              <w:bottom w:val="single" w:sz="4" w:space="0" w:color="auto"/>
              <w:right w:val="single" w:sz="4" w:space="0" w:color="auto"/>
            </w:tcBorders>
            <w:hideMark/>
          </w:tcPr>
          <w:p w:rsidR="00DC7E0D" w:rsidRPr="007F214D" w:rsidRDefault="00DC7E0D" w:rsidP="007F214D">
            <w:pPr>
              <w:pStyle w:val="12"/>
              <w:ind w:left="-53" w:right="-107" w:firstLine="0"/>
              <w:contextualSpacing/>
              <w:jc w:val="center"/>
              <w:rPr>
                <w:sz w:val="24"/>
                <w:szCs w:val="24"/>
                <w:lang w:eastAsia="en-US"/>
              </w:rPr>
            </w:pPr>
            <w:r w:rsidRPr="007F214D">
              <w:rPr>
                <w:sz w:val="24"/>
                <w:szCs w:val="24"/>
                <w:lang w:eastAsia="en-US"/>
              </w:rPr>
              <w:t>Без учета времени</w:t>
            </w:r>
          </w:p>
        </w:tc>
        <w:tc>
          <w:tcPr>
            <w:tcW w:w="589" w:type="pct"/>
            <w:tcBorders>
              <w:top w:val="single" w:sz="4" w:space="0" w:color="auto"/>
              <w:left w:val="single" w:sz="4" w:space="0" w:color="auto"/>
              <w:bottom w:val="single" w:sz="4" w:space="0" w:color="auto"/>
              <w:right w:val="single" w:sz="4" w:space="0" w:color="auto"/>
            </w:tcBorders>
            <w:hideMark/>
          </w:tcPr>
          <w:p w:rsidR="00DC7E0D" w:rsidRPr="007F214D" w:rsidRDefault="00DC7E0D" w:rsidP="007F214D">
            <w:pPr>
              <w:pStyle w:val="12"/>
              <w:ind w:left="-53" w:right="-107" w:firstLine="0"/>
              <w:contextualSpacing/>
              <w:jc w:val="center"/>
              <w:rPr>
                <w:sz w:val="24"/>
                <w:szCs w:val="24"/>
                <w:lang w:eastAsia="en-US"/>
              </w:rPr>
            </w:pPr>
            <w:r w:rsidRPr="007F214D">
              <w:rPr>
                <w:sz w:val="24"/>
                <w:szCs w:val="24"/>
                <w:lang w:eastAsia="en-US"/>
              </w:rPr>
              <w:t>Без учета времени</w:t>
            </w:r>
          </w:p>
        </w:tc>
      </w:tr>
      <w:tr w:rsidR="00DC7E0D" w:rsidRPr="007F214D" w:rsidTr="00FF63FB">
        <w:trPr>
          <w:cantSplit/>
          <w:trHeight w:val="1140"/>
        </w:trPr>
        <w:tc>
          <w:tcPr>
            <w:tcW w:w="271" w:type="pct"/>
            <w:tcBorders>
              <w:top w:val="single" w:sz="4" w:space="0" w:color="auto"/>
              <w:left w:val="single" w:sz="4" w:space="0" w:color="auto"/>
              <w:bottom w:val="single" w:sz="4" w:space="0" w:color="auto"/>
              <w:right w:val="single" w:sz="4" w:space="0" w:color="auto"/>
            </w:tcBorders>
            <w:hideMark/>
          </w:tcPr>
          <w:p w:rsidR="00DC7E0D" w:rsidRPr="007F214D" w:rsidRDefault="00DC7E0D" w:rsidP="007F214D">
            <w:pPr>
              <w:pStyle w:val="12"/>
              <w:spacing w:before="20"/>
              <w:ind w:firstLine="0"/>
              <w:contextualSpacing/>
              <w:jc w:val="left"/>
              <w:rPr>
                <w:sz w:val="24"/>
                <w:szCs w:val="24"/>
                <w:lang w:eastAsia="en-US"/>
              </w:rPr>
            </w:pPr>
            <w:r w:rsidRPr="007F214D">
              <w:rPr>
                <w:sz w:val="24"/>
                <w:szCs w:val="24"/>
                <w:lang w:eastAsia="en-US"/>
              </w:rPr>
              <w:t>7.</w:t>
            </w:r>
          </w:p>
        </w:tc>
        <w:tc>
          <w:tcPr>
            <w:tcW w:w="1028" w:type="pct"/>
            <w:tcBorders>
              <w:top w:val="single" w:sz="4" w:space="0" w:color="auto"/>
              <w:left w:val="single" w:sz="4" w:space="0" w:color="auto"/>
              <w:bottom w:val="single" w:sz="4" w:space="0" w:color="auto"/>
              <w:right w:val="single" w:sz="4" w:space="0" w:color="auto"/>
            </w:tcBorders>
            <w:hideMark/>
          </w:tcPr>
          <w:p w:rsidR="00DC7E0D" w:rsidRPr="007F214D" w:rsidRDefault="00DC7E0D" w:rsidP="007F214D">
            <w:pPr>
              <w:pStyle w:val="12"/>
              <w:spacing w:before="20"/>
              <w:ind w:firstLine="0"/>
              <w:contextualSpacing/>
              <w:jc w:val="left"/>
              <w:rPr>
                <w:sz w:val="24"/>
                <w:szCs w:val="24"/>
                <w:lang w:eastAsia="en-US"/>
              </w:rPr>
            </w:pPr>
            <w:r w:rsidRPr="007F214D">
              <w:rPr>
                <w:sz w:val="24"/>
                <w:szCs w:val="24"/>
                <w:lang w:eastAsia="en-US"/>
              </w:rPr>
              <w:t>Наклон вперед из положения стоя с прямыми ногами на полу</w:t>
            </w:r>
          </w:p>
        </w:tc>
        <w:tc>
          <w:tcPr>
            <w:tcW w:w="631" w:type="pct"/>
            <w:tcBorders>
              <w:top w:val="single" w:sz="4" w:space="0" w:color="auto"/>
              <w:left w:val="single" w:sz="4" w:space="0" w:color="auto"/>
              <w:bottom w:val="single" w:sz="4" w:space="0" w:color="auto"/>
              <w:right w:val="single" w:sz="4" w:space="0" w:color="auto"/>
            </w:tcBorders>
            <w:hideMark/>
          </w:tcPr>
          <w:p w:rsidR="00DC7E0D" w:rsidRPr="007F214D" w:rsidRDefault="00DC7E0D" w:rsidP="007F214D">
            <w:pPr>
              <w:pStyle w:val="12"/>
              <w:spacing w:before="20"/>
              <w:ind w:left="-53" w:right="-107" w:firstLine="0"/>
              <w:contextualSpacing/>
              <w:jc w:val="center"/>
              <w:rPr>
                <w:noProof/>
                <w:sz w:val="24"/>
                <w:szCs w:val="24"/>
                <w:lang w:eastAsia="en-US"/>
              </w:rPr>
            </w:pPr>
            <w:r w:rsidRPr="007F214D">
              <w:rPr>
                <w:noProof/>
                <w:sz w:val="24"/>
                <w:szCs w:val="24"/>
                <w:lang w:eastAsia="en-US"/>
              </w:rPr>
              <w:t>Достать пол пальцами</w:t>
            </w:r>
          </w:p>
        </w:tc>
        <w:tc>
          <w:tcPr>
            <w:tcW w:w="620" w:type="pct"/>
            <w:tcBorders>
              <w:top w:val="single" w:sz="4" w:space="0" w:color="auto"/>
              <w:left w:val="single" w:sz="4" w:space="0" w:color="auto"/>
              <w:bottom w:val="single" w:sz="4" w:space="0" w:color="auto"/>
              <w:right w:val="single" w:sz="4" w:space="0" w:color="auto"/>
            </w:tcBorders>
            <w:hideMark/>
          </w:tcPr>
          <w:p w:rsidR="00DC7E0D" w:rsidRPr="007F214D" w:rsidRDefault="00DC7E0D" w:rsidP="007F214D">
            <w:pPr>
              <w:pStyle w:val="12"/>
              <w:spacing w:before="20"/>
              <w:ind w:left="-53" w:right="-107" w:firstLine="0"/>
              <w:contextualSpacing/>
              <w:jc w:val="center"/>
              <w:rPr>
                <w:noProof/>
                <w:sz w:val="24"/>
                <w:szCs w:val="24"/>
                <w:lang w:eastAsia="en-US"/>
              </w:rPr>
            </w:pPr>
            <w:r w:rsidRPr="007F214D">
              <w:rPr>
                <w:noProof/>
                <w:sz w:val="24"/>
                <w:szCs w:val="24"/>
                <w:lang w:eastAsia="en-US"/>
              </w:rPr>
              <w:t>Достать пол пальцами</w:t>
            </w:r>
          </w:p>
        </w:tc>
        <w:tc>
          <w:tcPr>
            <w:tcW w:w="552" w:type="pct"/>
            <w:tcBorders>
              <w:top w:val="single" w:sz="4" w:space="0" w:color="auto"/>
              <w:left w:val="single" w:sz="4" w:space="0" w:color="auto"/>
              <w:bottom w:val="single" w:sz="4" w:space="0" w:color="auto"/>
              <w:right w:val="single" w:sz="4" w:space="0" w:color="auto"/>
            </w:tcBorders>
            <w:hideMark/>
          </w:tcPr>
          <w:p w:rsidR="00DC7E0D" w:rsidRPr="007F214D" w:rsidRDefault="00DC7E0D" w:rsidP="007F214D">
            <w:pPr>
              <w:pStyle w:val="12"/>
              <w:spacing w:before="20"/>
              <w:ind w:left="-53" w:right="-107" w:firstLine="0"/>
              <w:contextualSpacing/>
              <w:jc w:val="center"/>
              <w:rPr>
                <w:noProof/>
                <w:sz w:val="24"/>
                <w:szCs w:val="24"/>
                <w:lang w:eastAsia="en-US"/>
              </w:rPr>
            </w:pPr>
            <w:r w:rsidRPr="007F214D">
              <w:rPr>
                <w:noProof/>
                <w:sz w:val="24"/>
                <w:szCs w:val="24"/>
                <w:lang w:eastAsia="en-US"/>
              </w:rPr>
              <w:t>Достать пол ладонями</w:t>
            </w:r>
          </w:p>
        </w:tc>
        <w:tc>
          <w:tcPr>
            <w:tcW w:w="620" w:type="pct"/>
            <w:tcBorders>
              <w:top w:val="single" w:sz="4" w:space="0" w:color="auto"/>
              <w:left w:val="single" w:sz="4" w:space="0" w:color="auto"/>
              <w:bottom w:val="single" w:sz="4" w:space="0" w:color="auto"/>
              <w:right w:val="single" w:sz="4" w:space="0" w:color="auto"/>
            </w:tcBorders>
            <w:hideMark/>
          </w:tcPr>
          <w:p w:rsidR="00DC7E0D" w:rsidRPr="007F214D" w:rsidRDefault="00DC7E0D" w:rsidP="007F214D">
            <w:pPr>
              <w:pStyle w:val="12"/>
              <w:spacing w:before="20"/>
              <w:ind w:left="-53" w:right="-107" w:firstLine="0"/>
              <w:contextualSpacing/>
              <w:jc w:val="center"/>
              <w:rPr>
                <w:noProof/>
                <w:sz w:val="24"/>
                <w:szCs w:val="24"/>
                <w:lang w:eastAsia="en-US"/>
              </w:rPr>
            </w:pPr>
            <w:r w:rsidRPr="007F214D">
              <w:rPr>
                <w:noProof/>
                <w:sz w:val="24"/>
                <w:szCs w:val="24"/>
                <w:lang w:eastAsia="en-US"/>
              </w:rPr>
              <w:t>Достать пол пальцами</w:t>
            </w:r>
          </w:p>
        </w:tc>
        <w:tc>
          <w:tcPr>
            <w:tcW w:w="689" w:type="pct"/>
            <w:tcBorders>
              <w:top w:val="single" w:sz="4" w:space="0" w:color="auto"/>
              <w:left w:val="single" w:sz="4" w:space="0" w:color="auto"/>
              <w:bottom w:val="single" w:sz="4" w:space="0" w:color="auto"/>
              <w:right w:val="single" w:sz="4" w:space="0" w:color="auto"/>
            </w:tcBorders>
            <w:hideMark/>
          </w:tcPr>
          <w:p w:rsidR="00DC7E0D" w:rsidRPr="007F214D" w:rsidRDefault="00DC7E0D" w:rsidP="007F214D">
            <w:pPr>
              <w:pStyle w:val="12"/>
              <w:spacing w:before="20"/>
              <w:ind w:left="-53" w:right="-107" w:firstLine="0"/>
              <w:contextualSpacing/>
              <w:jc w:val="center"/>
              <w:rPr>
                <w:noProof/>
                <w:sz w:val="24"/>
                <w:szCs w:val="24"/>
                <w:lang w:eastAsia="en-US"/>
              </w:rPr>
            </w:pPr>
            <w:r w:rsidRPr="007F214D">
              <w:rPr>
                <w:noProof/>
                <w:sz w:val="24"/>
                <w:szCs w:val="24"/>
                <w:lang w:eastAsia="en-US"/>
              </w:rPr>
              <w:t>Достать пол пальцами</w:t>
            </w:r>
          </w:p>
        </w:tc>
        <w:tc>
          <w:tcPr>
            <w:tcW w:w="589" w:type="pct"/>
            <w:tcBorders>
              <w:top w:val="single" w:sz="4" w:space="0" w:color="auto"/>
              <w:left w:val="single" w:sz="4" w:space="0" w:color="auto"/>
              <w:bottom w:val="single" w:sz="4" w:space="0" w:color="auto"/>
              <w:right w:val="single" w:sz="4" w:space="0" w:color="auto"/>
            </w:tcBorders>
            <w:hideMark/>
          </w:tcPr>
          <w:p w:rsidR="00DC7E0D" w:rsidRPr="007F214D" w:rsidRDefault="00DC7E0D" w:rsidP="007F214D">
            <w:pPr>
              <w:pStyle w:val="12"/>
              <w:spacing w:before="20"/>
              <w:ind w:left="-53" w:right="-107" w:firstLine="0"/>
              <w:contextualSpacing/>
              <w:jc w:val="center"/>
              <w:rPr>
                <w:noProof/>
                <w:sz w:val="24"/>
                <w:szCs w:val="24"/>
                <w:lang w:eastAsia="en-US"/>
              </w:rPr>
            </w:pPr>
            <w:r w:rsidRPr="007F214D">
              <w:rPr>
                <w:noProof/>
                <w:sz w:val="24"/>
                <w:szCs w:val="24"/>
                <w:lang w:eastAsia="en-US"/>
              </w:rPr>
              <w:t>Достать пол ладонями</w:t>
            </w:r>
          </w:p>
        </w:tc>
      </w:tr>
      <w:tr w:rsidR="00DC7E0D" w:rsidRPr="007F214D" w:rsidTr="00FF63FB">
        <w:trPr>
          <w:cantSplit/>
          <w:trHeight w:val="2539"/>
        </w:trPr>
        <w:tc>
          <w:tcPr>
            <w:tcW w:w="271" w:type="pct"/>
            <w:tcBorders>
              <w:top w:val="single" w:sz="4" w:space="0" w:color="auto"/>
              <w:left w:val="single" w:sz="4" w:space="0" w:color="auto"/>
              <w:bottom w:val="single" w:sz="4" w:space="0" w:color="auto"/>
              <w:right w:val="single" w:sz="4" w:space="0" w:color="auto"/>
            </w:tcBorders>
            <w:hideMark/>
          </w:tcPr>
          <w:p w:rsidR="00DC7E0D" w:rsidRPr="007F214D" w:rsidRDefault="00DC7E0D" w:rsidP="007F214D">
            <w:pPr>
              <w:pStyle w:val="12"/>
              <w:spacing w:before="20"/>
              <w:ind w:firstLine="0"/>
              <w:contextualSpacing/>
              <w:jc w:val="left"/>
              <w:rPr>
                <w:sz w:val="24"/>
                <w:szCs w:val="24"/>
                <w:lang w:eastAsia="en-US"/>
              </w:rPr>
            </w:pPr>
            <w:r w:rsidRPr="007F214D">
              <w:rPr>
                <w:sz w:val="24"/>
                <w:szCs w:val="24"/>
                <w:lang w:eastAsia="en-US"/>
              </w:rPr>
              <w:lastRenderedPageBreak/>
              <w:t>8.</w:t>
            </w:r>
          </w:p>
        </w:tc>
        <w:tc>
          <w:tcPr>
            <w:tcW w:w="1028" w:type="pct"/>
            <w:tcBorders>
              <w:top w:val="single" w:sz="4" w:space="0" w:color="auto"/>
              <w:left w:val="single" w:sz="4" w:space="0" w:color="auto"/>
              <w:bottom w:val="single" w:sz="4" w:space="0" w:color="auto"/>
              <w:right w:val="single" w:sz="4" w:space="0" w:color="auto"/>
            </w:tcBorders>
            <w:hideMark/>
          </w:tcPr>
          <w:p w:rsidR="00DC7E0D" w:rsidRPr="007F214D" w:rsidRDefault="00DC7E0D" w:rsidP="007F214D">
            <w:pPr>
              <w:pStyle w:val="12"/>
              <w:spacing w:before="20"/>
              <w:ind w:left="34" w:firstLine="0"/>
              <w:contextualSpacing/>
              <w:jc w:val="left"/>
              <w:rPr>
                <w:sz w:val="24"/>
                <w:szCs w:val="24"/>
                <w:lang w:eastAsia="en-US"/>
              </w:rPr>
            </w:pPr>
            <w:r w:rsidRPr="007F214D">
              <w:rPr>
                <w:sz w:val="24"/>
                <w:szCs w:val="24"/>
                <w:lang w:eastAsia="en-US"/>
              </w:rPr>
              <w:t xml:space="preserve">Стрельба из пневматической винтовки из положения сидя или стоя с опорой локтей о стол или стойку, </w:t>
            </w:r>
          </w:p>
          <w:p w:rsidR="00DC7E0D" w:rsidRPr="007F214D" w:rsidRDefault="00DC7E0D" w:rsidP="007F214D">
            <w:pPr>
              <w:pStyle w:val="12"/>
              <w:spacing w:before="20"/>
              <w:ind w:left="34" w:firstLine="0"/>
              <w:contextualSpacing/>
              <w:jc w:val="left"/>
              <w:rPr>
                <w:sz w:val="24"/>
                <w:szCs w:val="24"/>
                <w:lang w:eastAsia="en-US"/>
              </w:rPr>
            </w:pPr>
            <w:r w:rsidRPr="007F214D">
              <w:rPr>
                <w:sz w:val="24"/>
                <w:szCs w:val="24"/>
                <w:lang w:eastAsia="en-US"/>
              </w:rPr>
              <w:t xml:space="preserve">дистанция -          </w:t>
            </w:r>
            <w:smartTag w:uri="urn:schemas-microsoft-com:office:smarttags" w:element="metricconverter">
              <w:smartTagPr>
                <w:attr w:name="ProductID" w:val="5 м"/>
              </w:smartTagPr>
              <w:r w:rsidRPr="007F214D">
                <w:rPr>
                  <w:sz w:val="24"/>
                  <w:szCs w:val="24"/>
                  <w:lang w:eastAsia="en-US"/>
                </w:rPr>
                <w:t>5 м</w:t>
              </w:r>
            </w:smartTag>
            <w:r w:rsidRPr="007F214D">
              <w:rPr>
                <w:sz w:val="24"/>
                <w:szCs w:val="24"/>
                <w:lang w:eastAsia="en-US"/>
              </w:rPr>
              <w:t xml:space="preserve"> (очки)</w:t>
            </w:r>
          </w:p>
        </w:tc>
        <w:tc>
          <w:tcPr>
            <w:tcW w:w="631" w:type="pct"/>
            <w:tcBorders>
              <w:top w:val="single" w:sz="4" w:space="0" w:color="auto"/>
              <w:left w:val="single" w:sz="4" w:space="0" w:color="auto"/>
              <w:bottom w:val="single" w:sz="4" w:space="0" w:color="auto"/>
              <w:right w:val="single" w:sz="4" w:space="0" w:color="auto"/>
            </w:tcBorders>
            <w:hideMark/>
          </w:tcPr>
          <w:p w:rsidR="00DC7E0D" w:rsidRPr="007F214D" w:rsidRDefault="00DC7E0D" w:rsidP="007F214D">
            <w:pPr>
              <w:pStyle w:val="12"/>
              <w:spacing w:before="20"/>
              <w:ind w:firstLine="0"/>
              <w:contextualSpacing/>
              <w:jc w:val="center"/>
              <w:rPr>
                <w:noProof/>
                <w:sz w:val="24"/>
                <w:szCs w:val="24"/>
                <w:lang w:eastAsia="en-US"/>
              </w:rPr>
            </w:pPr>
            <w:r w:rsidRPr="007F214D">
              <w:rPr>
                <w:noProof/>
                <w:sz w:val="24"/>
                <w:szCs w:val="24"/>
                <w:lang w:eastAsia="en-US"/>
              </w:rPr>
              <w:t>10</w:t>
            </w:r>
          </w:p>
        </w:tc>
        <w:tc>
          <w:tcPr>
            <w:tcW w:w="620" w:type="pct"/>
            <w:tcBorders>
              <w:top w:val="single" w:sz="4" w:space="0" w:color="auto"/>
              <w:left w:val="single" w:sz="4" w:space="0" w:color="auto"/>
              <w:bottom w:val="single" w:sz="4" w:space="0" w:color="auto"/>
              <w:right w:val="single" w:sz="4" w:space="0" w:color="auto"/>
            </w:tcBorders>
            <w:hideMark/>
          </w:tcPr>
          <w:p w:rsidR="00DC7E0D" w:rsidRPr="007F214D" w:rsidRDefault="00DC7E0D" w:rsidP="007F214D">
            <w:pPr>
              <w:pStyle w:val="12"/>
              <w:spacing w:before="20"/>
              <w:ind w:firstLine="0"/>
              <w:contextualSpacing/>
              <w:jc w:val="center"/>
              <w:rPr>
                <w:noProof/>
                <w:sz w:val="24"/>
                <w:szCs w:val="24"/>
                <w:lang w:eastAsia="en-US"/>
              </w:rPr>
            </w:pPr>
            <w:r w:rsidRPr="007F214D">
              <w:rPr>
                <w:noProof/>
                <w:sz w:val="24"/>
                <w:szCs w:val="24"/>
                <w:lang w:eastAsia="en-US"/>
              </w:rPr>
              <w:t>15</w:t>
            </w:r>
          </w:p>
        </w:tc>
        <w:tc>
          <w:tcPr>
            <w:tcW w:w="552" w:type="pct"/>
            <w:tcBorders>
              <w:top w:val="single" w:sz="4" w:space="0" w:color="auto"/>
              <w:left w:val="single" w:sz="4" w:space="0" w:color="auto"/>
              <w:bottom w:val="single" w:sz="4" w:space="0" w:color="auto"/>
              <w:right w:val="single" w:sz="4" w:space="0" w:color="auto"/>
            </w:tcBorders>
            <w:hideMark/>
          </w:tcPr>
          <w:p w:rsidR="00DC7E0D" w:rsidRPr="007F214D" w:rsidRDefault="00DC7E0D" w:rsidP="007F214D">
            <w:pPr>
              <w:pStyle w:val="12"/>
              <w:spacing w:before="20"/>
              <w:ind w:firstLine="0"/>
              <w:contextualSpacing/>
              <w:jc w:val="center"/>
              <w:rPr>
                <w:noProof/>
                <w:sz w:val="24"/>
                <w:szCs w:val="24"/>
                <w:lang w:eastAsia="en-US"/>
              </w:rPr>
            </w:pPr>
            <w:r w:rsidRPr="007F214D">
              <w:rPr>
                <w:noProof/>
                <w:sz w:val="24"/>
                <w:szCs w:val="24"/>
                <w:lang w:eastAsia="en-US"/>
              </w:rPr>
              <w:t>20</w:t>
            </w:r>
          </w:p>
        </w:tc>
        <w:tc>
          <w:tcPr>
            <w:tcW w:w="620" w:type="pct"/>
            <w:tcBorders>
              <w:top w:val="single" w:sz="4" w:space="0" w:color="auto"/>
              <w:left w:val="single" w:sz="4" w:space="0" w:color="auto"/>
              <w:bottom w:val="single" w:sz="4" w:space="0" w:color="auto"/>
              <w:right w:val="single" w:sz="4" w:space="0" w:color="auto"/>
            </w:tcBorders>
            <w:hideMark/>
          </w:tcPr>
          <w:p w:rsidR="00DC7E0D" w:rsidRPr="007F214D" w:rsidRDefault="00DC7E0D" w:rsidP="007F214D">
            <w:pPr>
              <w:pStyle w:val="12"/>
              <w:spacing w:before="20"/>
              <w:ind w:firstLine="0"/>
              <w:contextualSpacing/>
              <w:jc w:val="center"/>
              <w:rPr>
                <w:noProof/>
                <w:sz w:val="24"/>
                <w:szCs w:val="24"/>
                <w:lang w:eastAsia="en-US"/>
              </w:rPr>
            </w:pPr>
            <w:r w:rsidRPr="007F214D">
              <w:rPr>
                <w:noProof/>
                <w:sz w:val="24"/>
                <w:szCs w:val="24"/>
                <w:lang w:eastAsia="en-US"/>
              </w:rPr>
              <w:t>10</w:t>
            </w:r>
          </w:p>
        </w:tc>
        <w:tc>
          <w:tcPr>
            <w:tcW w:w="689" w:type="pct"/>
            <w:tcBorders>
              <w:top w:val="single" w:sz="4" w:space="0" w:color="auto"/>
              <w:left w:val="single" w:sz="4" w:space="0" w:color="auto"/>
              <w:bottom w:val="single" w:sz="4" w:space="0" w:color="auto"/>
              <w:right w:val="single" w:sz="4" w:space="0" w:color="auto"/>
            </w:tcBorders>
            <w:hideMark/>
          </w:tcPr>
          <w:p w:rsidR="00DC7E0D" w:rsidRPr="007F214D" w:rsidRDefault="00DC7E0D" w:rsidP="007F214D">
            <w:pPr>
              <w:pStyle w:val="12"/>
              <w:spacing w:before="20"/>
              <w:ind w:firstLine="0"/>
              <w:contextualSpacing/>
              <w:jc w:val="center"/>
              <w:rPr>
                <w:noProof/>
                <w:sz w:val="24"/>
                <w:szCs w:val="24"/>
                <w:lang w:eastAsia="en-US"/>
              </w:rPr>
            </w:pPr>
            <w:r w:rsidRPr="007F214D">
              <w:rPr>
                <w:noProof/>
                <w:sz w:val="24"/>
                <w:szCs w:val="24"/>
                <w:lang w:eastAsia="en-US"/>
              </w:rPr>
              <w:t>15</w:t>
            </w:r>
          </w:p>
        </w:tc>
        <w:tc>
          <w:tcPr>
            <w:tcW w:w="589" w:type="pct"/>
            <w:tcBorders>
              <w:top w:val="single" w:sz="4" w:space="0" w:color="auto"/>
              <w:left w:val="single" w:sz="4" w:space="0" w:color="auto"/>
              <w:bottom w:val="single" w:sz="4" w:space="0" w:color="auto"/>
              <w:right w:val="single" w:sz="4" w:space="0" w:color="auto"/>
            </w:tcBorders>
            <w:hideMark/>
          </w:tcPr>
          <w:p w:rsidR="00DC7E0D" w:rsidRPr="007F214D" w:rsidRDefault="00DC7E0D" w:rsidP="007F214D">
            <w:pPr>
              <w:pStyle w:val="12"/>
              <w:spacing w:before="20"/>
              <w:ind w:firstLine="0"/>
              <w:contextualSpacing/>
              <w:jc w:val="center"/>
              <w:rPr>
                <w:noProof/>
                <w:sz w:val="24"/>
                <w:szCs w:val="24"/>
                <w:lang w:eastAsia="en-US"/>
              </w:rPr>
            </w:pPr>
            <w:r w:rsidRPr="007F214D">
              <w:rPr>
                <w:noProof/>
                <w:sz w:val="24"/>
                <w:szCs w:val="24"/>
                <w:lang w:eastAsia="en-US"/>
              </w:rPr>
              <w:t>20</w:t>
            </w:r>
          </w:p>
        </w:tc>
      </w:tr>
      <w:tr w:rsidR="00DC7E0D" w:rsidRPr="007F214D" w:rsidTr="003C08A0">
        <w:trPr>
          <w:cantSplit/>
          <w:trHeight w:val="1125"/>
        </w:trPr>
        <w:tc>
          <w:tcPr>
            <w:tcW w:w="271" w:type="pct"/>
            <w:tcBorders>
              <w:top w:val="single" w:sz="4" w:space="0" w:color="auto"/>
              <w:left w:val="single" w:sz="4" w:space="0" w:color="auto"/>
              <w:bottom w:val="single" w:sz="4" w:space="0" w:color="auto"/>
              <w:right w:val="single" w:sz="4" w:space="0" w:color="auto"/>
            </w:tcBorders>
            <w:hideMark/>
          </w:tcPr>
          <w:p w:rsidR="00DC7E0D" w:rsidRPr="007F214D" w:rsidRDefault="00DC7E0D" w:rsidP="007F214D">
            <w:pPr>
              <w:pStyle w:val="12"/>
              <w:spacing w:before="20"/>
              <w:ind w:firstLine="0"/>
              <w:contextualSpacing/>
              <w:jc w:val="left"/>
              <w:rPr>
                <w:sz w:val="24"/>
                <w:szCs w:val="24"/>
                <w:lang w:eastAsia="en-US"/>
              </w:rPr>
            </w:pPr>
            <w:r w:rsidRPr="007F214D">
              <w:rPr>
                <w:sz w:val="24"/>
                <w:szCs w:val="24"/>
                <w:lang w:eastAsia="en-US"/>
              </w:rPr>
              <w:t>9.</w:t>
            </w:r>
          </w:p>
        </w:tc>
        <w:tc>
          <w:tcPr>
            <w:tcW w:w="1028" w:type="pct"/>
            <w:tcBorders>
              <w:top w:val="single" w:sz="4" w:space="0" w:color="auto"/>
              <w:left w:val="single" w:sz="4" w:space="0" w:color="auto"/>
              <w:bottom w:val="single" w:sz="4" w:space="0" w:color="auto"/>
              <w:right w:val="single" w:sz="4" w:space="0" w:color="auto"/>
            </w:tcBorders>
            <w:hideMark/>
          </w:tcPr>
          <w:p w:rsidR="00DC7E0D" w:rsidRPr="007F214D" w:rsidRDefault="00DC7E0D" w:rsidP="007F214D">
            <w:pPr>
              <w:pStyle w:val="12"/>
              <w:spacing w:before="20"/>
              <w:ind w:firstLine="0"/>
              <w:contextualSpacing/>
              <w:jc w:val="left"/>
              <w:rPr>
                <w:sz w:val="24"/>
                <w:szCs w:val="24"/>
                <w:lang w:eastAsia="en-US"/>
              </w:rPr>
            </w:pPr>
            <w:r w:rsidRPr="007F214D">
              <w:rPr>
                <w:sz w:val="24"/>
                <w:szCs w:val="24"/>
                <w:lang w:eastAsia="en-US"/>
              </w:rPr>
              <w:t>Туристский поход с проверкой туристских навыков</w:t>
            </w:r>
          </w:p>
        </w:tc>
        <w:tc>
          <w:tcPr>
            <w:tcW w:w="3701" w:type="pct"/>
            <w:gridSpan w:val="6"/>
            <w:tcBorders>
              <w:top w:val="single" w:sz="4" w:space="0" w:color="auto"/>
              <w:left w:val="single" w:sz="4" w:space="0" w:color="auto"/>
              <w:bottom w:val="single" w:sz="4" w:space="0" w:color="auto"/>
              <w:right w:val="single" w:sz="4" w:space="0" w:color="auto"/>
            </w:tcBorders>
            <w:hideMark/>
          </w:tcPr>
          <w:p w:rsidR="00DC7E0D" w:rsidRPr="007F214D" w:rsidRDefault="00DC7E0D" w:rsidP="007F214D">
            <w:pPr>
              <w:pStyle w:val="12"/>
              <w:spacing w:before="20"/>
              <w:ind w:firstLine="0"/>
              <w:contextualSpacing/>
              <w:jc w:val="center"/>
              <w:rPr>
                <w:noProof/>
                <w:sz w:val="24"/>
                <w:szCs w:val="24"/>
                <w:lang w:eastAsia="en-US"/>
              </w:rPr>
            </w:pPr>
            <w:r w:rsidRPr="007F214D">
              <w:rPr>
                <w:noProof/>
                <w:sz w:val="24"/>
                <w:szCs w:val="24"/>
                <w:lang w:eastAsia="en-US"/>
              </w:rPr>
              <w:t>В соответствии с возрастными требованиями</w:t>
            </w:r>
          </w:p>
        </w:tc>
      </w:tr>
      <w:tr w:rsidR="00DC7E0D" w:rsidRPr="007F214D" w:rsidTr="00FF63FB">
        <w:trPr>
          <w:cantSplit/>
          <w:trHeight w:val="878"/>
        </w:trPr>
        <w:tc>
          <w:tcPr>
            <w:tcW w:w="1299" w:type="pct"/>
            <w:gridSpan w:val="2"/>
            <w:tcBorders>
              <w:top w:val="single" w:sz="4" w:space="0" w:color="auto"/>
              <w:left w:val="single" w:sz="4" w:space="0" w:color="auto"/>
              <w:bottom w:val="single" w:sz="4" w:space="0" w:color="auto"/>
              <w:right w:val="single" w:sz="4" w:space="0" w:color="auto"/>
            </w:tcBorders>
            <w:hideMark/>
          </w:tcPr>
          <w:p w:rsidR="00DC7E0D" w:rsidRPr="007F214D" w:rsidRDefault="00DC7E0D" w:rsidP="007F214D">
            <w:pPr>
              <w:pStyle w:val="12"/>
              <w:spacing w:before="20"/>
              <w:ind w:firstLine="0"/>
              <w:contextualSpacing/>
              <w:jc w:val="left"/>
              <w:rPr>
                <w:sz w:val="24"/>
                <w:szCs w:val="24"/>
                <w:lang w:eastAsia="en-US"/>
              </w:rPr>
            </w:pPr>
            <w:r w:rsidRPr="007F214D">
              <w:rPr>
                <w:sz w:val="24"/>
                <w:szCs w:val="24"/>
                <w:lang w:eastAsia="en-US"/>
              </w:rPr>
              <w:t xml:space="preserve">     Кол-во видов испытаний       (тестов) </w:t>
            </w:r>
          </w:p>
          <w:p w:rsidR="00DC7E0D" w:rsidRPr="007F214D" w:rsidRDefault="00DC7E0D" w:rsidP="007F214D">
            <w:pPr>
              <w:pStyle w:val="12"/>
              <w:spacing w:before="20"/>
              <w:ind w:firstLine="0"/>
              <w:contextualSpacing/>
              <w:jc w:val="left"/>
              <w:rPr>
                <w:sz w:val="24"/>
                <w:szCs w:val="24"/>
                <w:lang w:eastAsia="en-US"/>
              </w:rPr>
            </w:pPr>
            <w:r w:rsidRPr="007F214D">
              <w:rPr>
                <w:sz w:val="24"/>
                <w:szCs w:val="24"/>
                <w:lang w:eastAsia="en-US"/>
              </w:rPr>
              <w:t xml:space="preserve">        в возрастной группе</w:t>
            </w:r>
          </w:p>
        </w:tc>
        <w:tc>
          <w:tcPr>
            <w:tcW w:w="631" w:type="pct"/>
            <w:tcBorders>
              <w:top w:val="single" w:sz="4" w:space="0" w:color="auto"/>
              <w:left w:val="single" w:sz="4" w:space="0" w:color="auto"/>
              <w:bottom w:val="single" w:sz="4" w:space="0" w:color="auto"/>
              <w:right w:val="single" w:sz="4" w:space="0" w:color="auto"/>
            </w:tcBorders>
            <w:hideMark/>
          </w:tcPr>
          <w:p w:rsidR="00DC7E0D" w:rsidRPr="007F214D" w:rsidRDefault="00DC7E0D" w:rsidP="007F214D">
            <w:pPr>
              <w:pStyle w:val="12"/>
              <w:spacing w:before="20"/>
              <w:ind w:firstLine="0"/>
              <w:contextualSpacing/>
              <w:jc w:val="center"/>
              <w:rPr>
                <w:noProof/>
                <w:sz w:val="24"/>
                <w:szCs w:val="24"/>
                <w:lang w:eastAsia="en-US"/>
              </w:rPr>
            </w:pPr>
            <w:r w:rsidRPr="007F214D">
              <w:rPr>
                <w:noProof/>
                <w:sz w:val="24"/>
                <w:szCs w:val="24"/>
                <w:lang w:eastAsia="en-US"/>
              </w:rPr>
              <w:t>10</w:t>
            </w:r>
          </w:p>
        </w:tc>
        <w:tc>
          <w:tcPr>
            <w:tcW w:w="620" w:type="pct"/>
            <w:tcBorders>
              <w:top w:val="single" w:sz="4" w:space="0" w:color="auto"/>
              <w:left w:val="single" w:sz="4" w:space="0" w:color="auto"/>
              <w:bottom w:val="single" w:sz="4" w:space="0" w:color="auto"/>
              <w:right w:val="single" w:sz="4" w:space="0" w:color="auto"/>
            </w:tcBorders>
            <w:hideMark/>
          </w:tcPr>
          <w:p w:rsidR="00DC7E0D" w:rsidRPr="007F214D" w:rsidRDefault="00DC7E0D" w:rsidP="007F214D">
            <w:pPr>
              <w:pStyle w:val="12"/>
              <w:spacing w:before="20"/>
              <w:ind w:firstLine="0"/>
              <w:contextualSpacing/>
              <w:jc w:val="center"/>
              <w:rPr>
                <w:noProof/>
                <w:sz w:val="24"/>
                <w:szCs w:val="24"/>
                <w:lang w:eastAsia="en-US"/>
              </w:rPr>
            </w:pPr>
            <w:r w:rsidRPr="007F214D">
              <w:rPr>
                <w:noProof/>
                <w:sz w:val="24"/>
                <w:szCs w:val="24"/>
                <w:lang w:eastAsia="en-US"/>
              </w:rPr>
              <w:t>10</w:t>
            </w:r>
          </w:p>
        </w:tc>
        <w:tc>
          <w:tcPr>
            <w:tcW w:w="552" w:type="pct"/>
            <w:tcBorders>
              <w:top w:val="single" w:sz="4" w:space="0" w:color="auto"/>
              <w:left w:val="single" w:sz="4" w:space="0" w:color="auto"/>
              <w:bottom w:val="single" w:sz="4" w:space="0" w:color="auto"/>
              <w:right w:val="single" w:sz="4" w:space="0" w:color="auto"/>
            </w:tcBorders>
            <w:hideMark/>
          </w:tcPr>
          <w:p w:rsidR="00DC7E0D" w:rsidRPr="007F214D" w:rsidRDefault="00DC7E0D" w:rsidP="007F214D">
            <w:pPr>
              <w:pStyle w:val="12"/>
              <w:spacing w:before="20"/>
              <w:ind w:firstLine="0"/>
              <w:contextualSpacing/>
              <w:jc w:val="center"/>
              <w:rPr>
                <w:noProof/>
                <w:sz w:val="24"/>
                <w:szCs w:val="24"/>
                <w:lang w:eastAsia="en-US"/>
              </w:rPr>
            </w:pPr>
            <w:r w:rsidRPr="007F214D">
              <w:rPr>
                <w:noProof/>
                <w:sz w:val="24"/>
                <w:szCs w:val="24"/>
                <w:lang w:eastAsia="en-US"/>
              </w:rPr>
              <w:t>10</w:t>
            </w:r>
          </w:p>
        </w:tc>
        <w:tc>
          <w:tcPr>
            <w:tcW w:w="620" w:type="pct"/>
            <w:tcBorders>
              <w:top w:val="single" w:sz="4" w:space="0" w:color="auto"/>
              <w:left w:val="single" w:sz="4" w:space="0" w:color="auto"/>
              <w:bottom w:val="single" w:sz="4" w:space="0" w:color="auto"/>
              <w:right w:val="single" w:sz="4" w:space="0" w:color="auto"/>
            </w:tcBorders>
            <w:hideMark/>
          </w:tcPr>
          <w:p w:rsidR="00DC7E0D" w:rsidRPr="007F214D" w:rsidRDefault="00DC7E0D" w:rsidP="007F214D">
            <w:pPr>
              <w:pStyle w:val="12"/>
              <w:spacing w:before="20"/>
              <w:ind w:firstLine="0"/>
              <w:contextualSpacing/>
              <w:jc w:val="center"/>
              <w:rPr>
                <w:noProof/>
                <w:sz w:val="24"/>
                <w:szCs w:val="24"/>
                <w:lang w:eastAsia="en-US"/>
              </w:rPr>
            </w:pPr>
            <w:r w:rsidRPr="007F214D">
              <w:rPr>
                <w:noProof/>
                <w:sz w:val="24"/>
                <w:szCs w:val="24"/>
                <w:lang w:eastAsia="en-US"/>
              </w:rPr>
              <w:t>10</w:t>
            </w:r>
          </w:p>
        </w:tc>
        <w:tc>
          <w:tcPr>
            <w:tcW w:w="689" w:type="pct"/>
            <w:tcBorders>
              <w:top w:val="single" w:sz="4" w:space="0" w:color="auto"/>
              <w:left w:val="single" w:sz="4" w:space="0" w:color="auto"/>
              <w:bottom w:val="single" w:sz="4" w:space="0" w:color="auto"/>
              <w:right w:val="single" w:sz="4" w:space="0" w:color="auto"/>
            </w:tcBorders>
            <w:hideMark/>
          </w:tcPr>
          <w:p w:rsidR="00DC7E0D" w:rsidRPr="007F214D" w:rsidRDefault="00DC7E0D" w:rsidP="007F214D">
            <w:pPr>
              <w:pStyle w:val="12"/>
              <w:spacing w:before="20"/>
              <w:ind w:firstLine="0"/>
              <w:contextualSpacing/>
              <w:jc w:val="center"/>
              <w:rPr>
                <w:noProof/>
                <w:sz w:val="24"/>
                <w:szCs w:val="24"/>
                <w:lang w:eastAsia="en-US"/>
              </w:rPr>
            </w:pPr>
            <w:r w:rsidRPr="007F214D">
              <w:rPr>
                <w:noProof/>
                <w:sz w:val="24"/>
                <w:szCs w:val="24"/>
                <w:lang w:eastAsia="en-US"/>
              </w:rPr>
              <w:t>10</w:t>
            </w:r>
          </w:p>
        </w:tc>
        <w:tc>
          <w:tcPr>
            <w:tcW w:w="589" w:type="pct"/>
            <w:tcBorders>
              <w:top w:val="single" w:sz="4" w:space="0" w:color="auto"/>
              <w:left w:val="single" w:sz="4" w:space="0" w:color="auto"/>
              <w:bottom w:val="single" w:sz="4" w:space="0" w:color="auto"/>
              <w:right w:val="single" w:sz="4" w:space="0" w:color="auto"/>
            </w:tcBorders>
            <w:hideMark/>
          </w:tcPr>
          <w:p w:rsidR="00DC7E0D" w:rsidRPr="007F214D" w:rsidRDefault="00DC7E0D" w:rsidP="007F214D">
            <w:pPr>
              <w:pStyle w:val="12"/>
              <w:spacing w:before="20"/>
              <w:ind w:firstLine="0"/>
              <w:contextualSpacing/>
              <w:jc w:val="center"/>
              <w:rPr>
                <w:noProof/>
                <w:sz w:val="24"/>
                <w:szCs w:val="24"/>
                <w:lang w:eastAsia="en-US"/>
              </w:rPr>
            </w:pPr>
            <w:r w:rsidRPr="007F214D">
              <w:rPr>
                <w:noProof/>
                <w:sz w:val="24"/>
                <w:szCs w:val="24"/>
                <w:lang w:eastAsia="en-US"/>
              </w:rPr>
              <w:t>10</w:t>
            </w:r>
          </w:p>
        </w:tc>
      </w:tr>
      <w:tr w:rsidR="00DC7E0D" w:rsidRPr="007F214D" w:rsidTr="00FF63FB">
        <w:trPr>
          <w:cantSplit/>
          <w:trHeight w:val="1703"/>
        </w:trPr>
        <w:tc>
          <w:tcPr>
            <w:tcW w:w="1299" w:type="pct"/>
            <w:gridSpan w:val="2"/>
            <w:tcBorders>
              <w:top w:val="single" w:sz="4" w:space="0" w:color="auto"/>
              <w:left w:val="single" w:sz="4" w:space="0" w:color="auto"/>
              <w:bottom w:val="single" w:sz="4" w:space="0" w:color="auto"/>
              <w:right w:val="single" w:sz="4" w:space="0" w:color="auto"/>
            </w:tcBorders>
            <w:hideMark/>
          </w:tcPr>
          <w:p w:rsidR="00DC7E0D" w:rsidRPr="007F214D" w:rsidRDefault="00DC7E0D" w:rsidP="007F214D">
            <w:pPr>
              <w:pStyle w:val="12"/>
              <w:spacing w:before="20"/>
              <w:ind w:left="210" w:hanging="142"/>
              <w:contextualSpacing/>
              <w:jc w:val="left"/>
              <w:rPr>
                <w:sz w:val="24"/>
                <w:szCs w:val="24"/>
                <w:lang w:eastAsia="en-US"/>
              </w:rPr>
            </w:pPr>
            <w:r w:rsidRPr="007F214D">
              <w:rPr>
                <w:sz w:val="24"/>
                <w:szCs w:val="24"/>
                <w:lang w:eastAsia="en-US"/>
              </w:rPr>
              <w:t xml:space="preserve">    Кол-во видов испытаний (тестов), которые     необходимо выполнить для   получения знака отличия Комплекса*</w:t>
            </w:r>
          </w:p>
        </w:tc>
        <w:tc>
          <w:tcPr>
            <w:tcW w:w="631" w:type="pct"/>
            <w:tcBorders>
              <w:top w:val="single" w:sz="4" w:space="0" w:color="auto"/>
              <w:left w:val="single" w:sz="4" w:space="0" w:color="auto"/>
              <w:bottom w:val="single" w:sz="4" w:space="0" w:color="auto"/>
              <w:right w:val="single" w:sz="4" w:space="0" w:color="auto"/>
            </w:tcBorders>
            <w:hideMark/>
          </w:tcPr>
          <w:p w:rsidR="00DC7E0D" w:rsidRPr="007F214D" w:rsidRDefault="00DC7E0D" w:rsidP="007F214D">
            <w:pPr>
              <w:pStyle w:val="12"/>
              <w:spacing w:before="20"/>
              <w:ind w:firstLine="0"/>
              <w:contextualSpacing/>
              <w:jc w:val="center"/>
              <w:rPr>
                <w:noProof/>
                <w:sz w:val="24"/>
                <w:szCs w:val="24"/>
                <w:lang w:eastAsia="en-US"/>
              </w:rPr>
            </w:pPr>
            <w:r w:rsidRPr="007F214D">
              <w:rPr>
                <w:noProof/>
                <w:sz w:val="24"/>
                <w:szCs w:val="24"/>
                <w:lang w:eastAsia="en-US"/>
              </w:rPr>
              <w:t>5</w:t>
            </w:r>
          </w:p>
        </w:tc>
        <w:tc>
          <w:tcPr>
            <w:tcW w:w="620" w:type="pct"/>
            <w:tcBorders>
              <w:top w:val="single" w:sz="4" w:space="0" w:color="auto"/>
              <w:left w:val="single" w:sz="4" w:space="0" w:color="auto"/>
              <w:bottom w:val="single" w:sz="4" w:space="0" w:color="auto"/>
              <w:right w:val="single" w:sz="4" w:space="0" w:color="auto"/>
            </w:tcBorders>
            <w:hideMark/>
          </w:tcPr>
          <w:p w:rsidR="00DC7E0D" w:rsidRPr="007F214D" w:rsidRDefault="00DC7E0D" w:rsidP="007F214D">
            <w:pPr>
              <w:pStyle w:val="12"/>
              <w:spacing w:before="20"/>
              <w:ind w:firstLine="0"/>
              <w:contextualSpacing/>
              <w:jc w:val="center"/>
              <w:rPr>
                <w:noProof/>
                <w:sz w:val="24"/>
                <w:szCs w:val="24"/>
                <w:lang w:eastAsia="en-US"/>
              </w:rPr>
            </w:pPr>
            <w:r w:rsidRPr="007F214D">
              <w:rPr>
                <w:noProof/>
                <w:sz w:val="24"/>
                <w:szCs w:val="24"/>
                <w:lang w:eastAsia="en-US"/>
              </w:rPr>
              <w:t>6</w:t>
            </w:r>
          </w:p>
        </w:tc>
        <w:tc>
          <w:tcPr>
            <w:tcW w:w="552" w:type="pct"/>
            <w:tcBorders>
              <w:top w:val="single" w:sz="4" w:space="0" w:color="auto"/>
              <w:left w:val="single" w:sz="4" w:space="0" w:color="auto"/>
              <w:bottom w:val="single" w:sz="4" w:space="0" w:color="auto"/>
              <w:right w:val="single" w:sz="4" w:space="0" w:color="auto"/>
            </w:tcBorders>
            <w:hideMark/>
          </w:tcPr>
          <w:p w:rsidR="00DC7E0D" w:rsidRPr="007F214D" w:rsidRDefault="00DC7E0D" w:rsidP="007F214D">
            <w:pPr>
              <w:pStyle w:val="12"/>
              <w:spacing w:before="20"/>
              <w:ind w:firstLine="0"/>
              <w:contextualSpacing/>
              <w:jc w:val="center"/>
              <w:rPr>
                <w:noProof/>
                <w:sz w:val="24"/>
                <w:szCs w:val="24"/>
                <w:lang w:eastAsia="en-US"/>
              </w:rPr>
            </w:pPr>
            <w:r w:rsidRPr="007F214D">
              <w:rPr>
                <w:noProof/>
                <w:sz w:val="24"/>
                <w:szCs w:val="24"/>
                <w:lang w:eastAsia="en-US"/>
              </w:rPr>
              <w:t>7</w:t>
            </w:r>
          </w:p>
        </w:tc>
        <w:tc>
          <w:tcPr>
            <w:tcW w:w="620" w:type="pct"/>
            <w:tcBorders>
              <w:top w:val="single" w:sz="4" w:space="0" w:color="auto"/>
              <w:left w:val="single" w:sz="4" w:space="0" w:color="auto"/>
              <w:bottom w:val="single" w:sz="4" w:space="0" w:color="auto"/>
              <w:right w:val="single" w:sz="4" w:space="0" w:color="auto"/>
            </w:tcBorders>
            <w:hideMark/>
          </w:tcPr>
          <w:p w:rsidR="00DC7E0D" w:rsidRPr="007F214D" w:rsidRDefault="00DC7E0D" w:rsidP="007F214D">
            <w:pPr>
              <w:pStyle w:val="12"/>
              <w:spacing w:before="20"/>
              <w:ind w:firstLine="0"/>
              <w:contextualSpacing/>
              <w:jc w:val="center"/>
              <w:rPr>
                <w:noProof/>
                <w:sz w:val="24"/>
                <w:szCs w:val="24"/>
                <w:lang w:eastAsia="en-US"/>
              </w:rPr>
            </w:pPr>
            <w:r w:rsidRPr="007F214D">
              <w:rPr>
                <w:noProof/>
                <w:sz w:val="24"/>
                <w:szCs w:val="24"/>
                <w:lang w:eastAsia="en-US"/>
              </w:rPr>
              <w:t>5</w:t>
            </w:r>
          </w:p>
        </w:tc>
        <w:tc>
          <w:tcPr>
            <w:tcW w:w="689" w:type="pct"/>
            <w:tcBorders>
              <w:top w:val="single" w:sz="4" w:space="0" w:color="auto"/>
              <w:left w:val="single" w:sz="4" w:space="0" w:color="auto"/>
              <w:bottom w:val="single" w:sz="4" w:space="0" w:color="auto"/>
              <w:right w:val="single" w:sz="4" w:space="0" w:color="auto"/>
            </w:tcBorders>
            <w:hideMark/>
          </w:tcPr>
          <w:p w:rsidR="00DC7E0D" w:rsidRPr="007F214D" w:rsidRDefault="00DC7E0D" w:rsidP="007F214D">
            <w:pPr>
              <w:pStyle w:val="12"/>
              <w:spacing w:before="20"/>
              <w:ind w:firstLine="0"/>
              <w:contextualSpacing/>
              <w:jc w:val="center"/>
              <w:rPr>
                <w:noProof/>
                <w:sz w:val="24"/>
                <w:szCs w:val="24"/>
                <w:lang w:eastAsia="en-US"/>
              </w:rPr>
            </w:pPr>
            <w:r w:rsidRPr="007F214D">
              <w:rPr>
                <w:noProof/>
                <w:sz w:val="24"/>
                <w:szCs w:val="24"/>
                <w:lang w:eastAsia="en-US"/>
              </w:rPr>
              <w:t>6</w:t>
            </w:r>
          </w:p>
        </w:tc>
        <w:tc>
          <w:tcPr>
            <w:tcW w:w="589" w:type="pct"/>
            <w:tcBorders>
              <w:top w:val="single" w:sz="4" w:space="0" w:color="auto"/>
              <w:left w:val="single" w:sz="4" w:space="0" w:color="auto"/>
              <w:bottom w:val="single" w:sz="4" w:space="0" w:color="auto"/>
              <w:right w:val="single" w:sz="4" w:space="0" w:color="auto"/>
            </w:tcBorders>
            <w:hideMark/>
          </w:tcPr>
          <w:p w:rsidR="00DC7E0D" w:rsidRPr="007F214D" w:rsidRDefault="00DC7E0D" w:rsidP="007F214D">
            <w:pPr>
              <w:pStyle w:val="12"/>
              <w:spacing w:before="20"/>
              <w:ind w:firstLine="0"/>
              <w:contextualSpacing/>
              <w:jc w:val="center"/>
              <w:rPr>
                <w:noProof/>
                <w:sz w:val="24"/>
                <w:szCs w:val="24"/>
                <w:lang w:eastAsia="en-US"/>
              </w:rPr>
            </w:pPr>
            <w:r w:rsidRPr="007F214D">
              <w:rPr>
                <w:noProof/>
                <w:sz w:val="24"/>
                <w:szCs w:val="24"/>
                <w:lang w:eastAsia="en-US"/>
              </w:rPr>
              <w:t>7</w:t>
            </w:r>
          </w:p>
        </w:tc>
      </w:tr>
    </w:tbl>
    <w:p w:rsidR="00DC7E0D" w:rsidRPr="007F214D" w:rsidRDefault="00DC7E0D" w:rsidP="007F214D">
      <w:pPr>
        <w:pStyle w:val="FR2"/>
        <w:tabs>
          <w:tab w:val="left" w:pos="5812"/>
        </w:tabs>
        <w:spacing w:before="0"/>
        <w:ind w:left="0" w:right="-1"/>
        <w:contextualSpacing/>
        <w:jc w:val="left"/>
        <w:rPr>
          <w:rFonts w:ascii="Times New Roman" w:hAnsi="Times New Roman"/>
          <w:b w:val="0"/>
          <w:noProof/>
          <w:sz w:val="24"/>
          <w:szCs w:val="24"/>
        </w:rPr>
      </w:pPr>
      <w:r w:rsidRPr="007F214D">
        <w:rPr>
          <w:rFonts w:ascii="Times New Roman" w:hAnsi="Times New Roman"/>
          <w:b w:val="0"/>
          <w:noProof/>
          <w:sz w:val="24"/>
          <w:szCs w:val="24"/>
        </w:rPr>
        <w:t xml:space="preserve"> </w:t>
      </w:r>
    </w:p>
    <w:p w:rsidR="00DC7E0D" w:rsidRPr="007F214D" w:rsidRDefault="00FF63FB" w:rsidP="007F214D">
      <w:pPr>
        <w:pStyle w:val="FR2"/>
        <w:tabs>
          <w:tab w:val="left" w:pos="5812"/>
        </w:tabs>
        <w:spacing w:before="0"/>
        <w:ind w:left="0" w:right="-1"/>
        <w:contextualSpacing/>
        <w:jc w:val="both"/>
        <w:rPr>
          <w:rFonts w:ascii="Times New Roman" w:hAnsi="Times New Roman"/>
          <w:b w:val="0"/>
          <w:i/>
          <w:noProof/>
          <w:sz w:val="24"/>
          <w:szCs w:val="24"/>
        </w:rPr>
      </w:pPr>
      <w:r w:rsidRPr="007F214D">
        <w:rPr>
          <w:rFonts w:ascii="Times New Roman" w:hAnsi="Times New Roman"/>
          <w:b w:val="0"/>
          <w:i/>
          <w:noProof/>
          <w:sz w:val="24"/>
          <w:szCs w:val="24"/>
        </w:rPr>
        <w:t>*</w:t>
      </w:r>
      <w:r w:rsidR="00DC7E0D" w:rsidRPr="007F214D">
        <w:rPr>
          <w:rFonts w:ascii="Times New Roman" w:hAnsi="Times New Roman"/>
          <w:b w:val="0"/>
          <w:i/>
          <w:noProof/>
          <w:sz w:val="24"/>
          <w:szCs w:val="24"/>
        </w:rPr>
        <w:t>При выполнении нормативов для получения знаков отличия Комплекса ГТО обязательны испытания (тесты) на силу, быстроту, гибкость и выносливость.</w:t>
      </w:r>
    </w:p>
    <w:p w:rsidR="00DC7E0D" w:rsidRPr="007F214D" w:rsidRDefault="00DC7E0D" w:rsidP="007F214D">
      <w:pPr>
        <w:pStyle w:val="12"/>
        <w:tabs>
          <w:tab w:val="left" w:pos="9050"/>
        </w:tabs>
        <w:ind w:left="360" w:firstLine="0"/>
        <w:contextualSpacing/>
        <w:rPr>
          <w:b/>
          <w:sz w:val="24"/>
          <w:szCs w:val="24"/>
        </w:rPr>
      </w:pPr>
    </w:p>
    <w:p w:rsidR="00DC7E0D" w:rsidRPr="007F214D" w:rsidRDefault="00DC7E0D" w:rsidP="007F214D">
      <w:pPr>
        <w:pStyle w:val="12"/>
        <w:tabs>
          <w:tab w:val="left" w:pos="9050"/>
        </w:tabs>
        <w:ind w:firstLine="720"/>
        <w:contextualSpacing/>
        <w:rPr>
          <w:sz w:val="24"/>
          <w:szCs w:val="24"/>
        </w:rPr>
      </w:pPr>
      <w:r w:rsidRPr="007F214D">
        <w:rPr>
          <w:b/>
          <w:sz w:val="24"/>
          <w:szCs w:val="24"/>
        </w:rPr>
        <w:t xml:space="preserve">2. Знания и умения </w:t>
      </w:r>
      <w:r w:rsidRPr="007F214D">
        <w:rPr>
          <w:noProof/>
          <w:sz w:val="24"/>
          <w:szCs w:val="24"/>
        </w:rPr>
        <w:t>-</w:t>
      </w:r>
      <w:r w:rsidRPr="007F214D">
        <w:rPr>
          <w:b/>
          <w:sz w:val="24"/>
          <w:szCs w:val="24"/>
        </w:rPr>
        <w:t xml:space="preserve"> </w:t>
      </w:r>
      <w:r w:rsidRPr="007F214D">
        <w:rPr>
          <w:sz w:val="24"/>
          <w:szCs w:val="24"/>
        </w:rPr>
        <w:t>в соответствии с федеральным государственным образовательным стандартом.</w:t>
      </w:r>
    </w:p>
    <w:p w:rsidR="00DC7E0D" w:rsidRPr="007F214D" w:rsidRDefault="00DC7E0D" w:rsidP="007F214D">
      <w:pPr>
        <w:pStyle w:val="12"/>
        <w:tabs>
          <w:tab w:val="left" w:pos="9050"/>
        </w:tabs>
        <w:spacing w:before="80"/>
        <w:ind w:right="-1" w:firstLine="720"/>
        <w:contextualSpacing/>
        <w:rPr>
          <w:sz w:val="24"/>
          <w:szCs w:val="24"/>
        </w:rPr>
      </w:pPr>
      <w:r w:rsidRPr="007F214D">
        <w:rPr>
          <w:b/>
          <w:sz w:val="24"/>
          <w:szCs w:val="24"/>
        </w:rPr>
        <w:t xml:space="preserve">3. Рекомендации к недельному двигательному режиму </w:t>
      </w:r>
      <w:r w:rsidRPr="007F214D">
        <w:rPr>
          <w:sz w:val="24"/>
          <w:szCs w:val="24"/>
        </w:rPr>
        <w:t>(не менее 13 часов)</w:t>
      </w:r>
    </w:p>
    <w:tbl>
      <w:tblPr>
        <w:tblW w:w="10259" w:type="dxa"/>
        <w:tblInd w:w="-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19"/>
        <w:gridCol w:w="856"/>
        <w:gridCol w:w="6233"/>
        <w:gridCol w:w="2551"/>
      </w:tblGrid>
      <w:tr w:rsidR="00DC7E0D" w:rsidRPr="007F214D" w:rsidTr="00FF63FB">
        <w:tc>
          <w:tcPr>
            <w:tcW w:w="619" w:type="dxa"/>
            <w:vMerge w:val="restart"/>
            <w:tcBorders>
              <w:top w:val="nil"/>
              <w:left w:val="nil"/>
              <w:right w:val="single" w:sz="4" w:space="0" w:color="auto"/>
            </w:tcBorders>
            <w:vAlign w:val="center"/>
            <w:hideMark/>
          </w:tcPr>
          <w:p w:rsidR="00DC7E0D" w:rsidRPr="007F214D" w:rsidRDefault="00DC7E0D" w:rsidP="007F214D">
            <w:pPr>
              <w:spacing w:after="0" w:line="240" w:lineRule="auto"/>
              <w:ind w:left="369" w:right="-1" w:firstLine="1419"/>
              <w:contextualSpacing/>
              <w:jc w:val="center"/>
              <w:rPr>
                <w:rFonts w:ascii="Times New Roman" w:hAnsi="Times New Roman" w:cs="Times New Roman"/>
                <w:sz w:val="24"/>
                <w:szCs w:val="24"/>
              </w:rPr>
            </w:pPr>
          </w:p>
          <w:p w:rsidR="00DC7E0D" w:rsidRPr="007F214D" w:rsidRDefault="00DC7E0D" w:rsidP="007F214D">
            <w:pPr>
              <w:spacing w:after="0" w:line="240" w:lineRule="auto"/>
              <w:ind w:right="-1"/>
              <w:contextualSpacing/>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000000"/>
              <w:right w:val="single" w:sz="4" w:space="0" w:color="000000"/>
            </w:tcBorders>
            <w:vAlign w:val="center"/>
          </w:tcPr>
          <w:p w:rsidR="00DC7E0D" w:rsidRPr="007F214D" w:rsidRDefault="00DC7E0D" w:rsidP="007F214D">
            <w:pPr>
              <w:spacing w:after="0" w:line="240" w:lineRule="auto"/>
              <w:ind w:left="297" w:right="-1"/>
              <w:contextualSpacing/>
              <w:jc w:val="center"/>
              <w:rPr>
                <w:rFonts w:ascii="Times New Roman" w:hAnsi="Times New Roman" w:cs="Times New Roman"/>
                <w:b/>
                <w:sz w:val="24"/>
                <w:szCs w:val="24"/>
              </w:rPr>
            </w:pPr>
            <w:r w:rsidRPr="007F214D">
              <w:rPr>
                <w:rFonts w:ascii="Times New Roman" w:hAnsi="Times New Roman" w:cs="Times New Roman"/>
                <w:b/>
                <w:sz w:val="24"/>
                <w:szCs w:val="24"/>
              </w:rPr>
              <w:t>№</w:t>
            </w:r>
          </w:p>
          <w:p w:rsidR="00DC7E0D" w:rsidRPr="007F214D" w:rsidRDefault="00DC7E0D" w:rsidP="007F214D">
            <w:pPr>
              <w:spacing w:after="0" w:line="240" w:lineRule="auto"/>
              <w:ind w:left="297" w:right="-1"/>
              <w:contextualSpacing/>
              <w:jc w:val="center"/>
              <w:rPr>
                <w:rFonts w:ascii="Times New Roman" w:hAnsi="Times New Roman" w:cs="Times New Roman"/>
                <w:b/>
                <w:sz w:val="24"/>
                <w:szCs w:val="24"/>
              </w:rPr>
            </w:pPr>
            <w:proofErr w:type="spellStart"/>
            <w:r w:rsidRPr="007F214D">
              <w:rPr>
                <w:rFonts w:ascii="Times New Roman" w:hAnsi="Times New Roman" w:cs="Times New Roman"/>
                <w:b/>
                <w:sz w:val="24"/>
                <w:szCs w:val="24"/>
              </w:rPr>
              <w:t>п</w:t>
            </w:r>
            <w:proofErr w:type="spellEnd"/>
            <w:r w:rsidRPr="007F214D">
              <w:rPr>
                <w:rFonts w:ascii="Times New Roman" w:hAnsi="Times New Roman" w:cs="Times New Roman"/>
                <w:b/>
                <w:sz w:val="24"/>
                <w:szCs w:val="24"/>
              </w:rPr>
              <w:t>/</w:t>
            </w:r>
            <w:proofErr w:type="spellStart"/>
            <w:r w:rsidRPr="007F214D">
              <w:rPr>
                <w:rFonts w:ascii="Times New Roman" w:hAnsi="Times New Roman" w:cs="Times New Roman"/>
                <w:b/>
                <w:sz w:val="24"/>
                <w:szCs w:val="24"/>
              </w:rPr>
              <w:t>п</w:t>
            </w:r>
            <w:proofErr w:type="spellEnd"/>
          </w:p>
        </w:tc>
        <w:tc>
          <w:tcPr>
            <w:tcW w:w="6237" w:type="dxa"/>
            <w:tcBorders>
              <w:top w:val="single" w:sz="4" w:space="0" w:color="000000"/>
              <w:left w:val="single" w:sz="4" w:space="0" w:color="000000"/>
              <w:bottom w:val="single" w:sz="4" w:space="0" w:color="000000"/>
              <w:right w:val="single" w:sz="4" w:space="0" w:color="000000"/>
            </w:tcBorders>
            <w:vAlign w:val="center"/>
            <w:hideMark/>
          </w:tcPr>
          <w:p w:rsidR="00DC7E0D" w:rsidRPr="007F214D" w:rsidRDefault="00DC7E0D" w:rsidP="007F214D">
            <w:pPr>
              <w:spacing w:after="0" w:line="240" w:lineRule="auto"/>
              <w:ind w:right="-1"/>
              <w:contextualSpacing/>
              <w:jc w:val="center"/>
              <w:rPr>
                <w:rFonts w:ascii="Times New Roman" w:hAnsi="Times New Roman" w:cs="Times New Roman"/>
                <w:b/>
                <w:sz w:val="24"/>
                <w:szCs w:val="24"/>
              </w:rPr>
            </w:pPr>
            <w:r w:rsidRPr="007F214D">
              <w:rPr>
                <w:rFonts w:ascii="Times New Roman" w:hAnsi="Times New Roman" w:cs="Times New Roman"/>
                <w:b/>
                <w:sz w:val="24"/>
                <w:szCs w:val="24"/>
              </w:rPr>
              <w:t>Виды двигательной активности</w:t>
            </w:r>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DC7E0D" w:rsidRPr="007F214D" w:rsidRDefault="00DC7E0D" w:rsidP="007F214D">
            <w:pPr>
              <w:spacing w:after="0" w:line="240" w:lineRule="auto"/>
              <w:ind w:right="-1"/>
              <w:contextualSpacing/>
              <w:jc w:val="center"/>
              <w:rPr>
                <w:rFonts w:ascii="Times New Roman" w:hAnsi="Times New Roman" w:cs="Times New Roman"/>
                <w:b/>
                <w:sz w:val="24"/>
                <w:szCs w:val="24"/>
              </w:rPr>
            </w:pPr>
            <w:r w:rsidRPr="007F214D">
              <w:rPr>
                <w:rFonts w:ascii="Times New Roman" w:hAnsi="Times New Roman" w:cs="Times New Roman"/>
                <w:b/>
                <w:sz w:val="24"/>
                <w:szCs w:val="24"/>
              </w:rPr>
              <w:t>Временной объем в неделю, мин.</w:t>
            </w:r>
          </w:p>
        </w:tc>
      </w:tr>
      <w:tr w:rsidR="00DC7E0D" w:rsidRPr="007F214D" w:rsidTr="00FF63FB">
        <w:tc>
          <w:tcPr>
            <w:tcW w:w="619" w:type="dxa"/>
            <w:vMerge/>
            <w:tcBorders>
              <w:left w:val="nil"/>
              <w:right w:val="single" w:sz="4" w:space="0" w:color="auto"/>
            </w:tcBorders>
            <w:hideMark/>
          </w:tcPr>
          <w:p w:rsidR="00DC7E0D" w:rsidRPr="007F214D" w:rsidRDefault="00DC7E0D" w:rsidP="007F214D">
            <w:pPr>
              <w:spacing w:after="0" w:line="240" w:lineRule="auto"/>
              <w:ind w:right="-1"/>
              <w:contextualSpacing/>
              <w:jc w:val="center"/>
              <w:rPr>
                <w:rFonts w:ascii="Times New Roman" w:hAnsi="Times New Roman" w:cs="Times New Roman"/>
                <w:sz w:val="24"/>
                <w:szCs w:val="24"/>
              </w:rPr>
            </w:pPr>
          </w:p>
        </w:tc>
        <w:tc>
          <w:tcPr>
            <w:tcW w:w="851" w:type="dxa"/>
            <w:tcBorders>
              <w:top w:val="single" w:sz="4" w:space="0" w:color="000000"/>
              <w:left w:val="single" w:sz="4" w:space="0" w:color="auto"/>
              <w:bottom w:val="single" w:sz="4" w:space="0" w:color="000000"/>
              <w:right w:val="single" w:sz="4" w:space="0" w:color="000000"/>
            </w:tcBorders>
          </w:tcPr>
          <w:p w:rsidR="00DC7E0D" w:rsidRPr="007F214D" w:rsidRDefault="00DC7E0D" w:rsidP="007F214D">
            <w:pPr>
              <w:spacing w:line="240" w:lineRule="auto"/>
              <w:ind w:left="297" w:right="-1"/>
              <w:contextualSpacing/>
              <w:rPr>
                <w:rFonts w:ascii="Times New Roman" w:hAnsi="Times New Roman" w:cs="Times New Roman"/>
                <w:sz w:val="24"/>
                <w:szCs w:val="24"/>
              </w:rPr>
            </w:pPr>
            <w:r w:rsidRPr="007F214D">
              <w:rPr>
                <w:rFonts w:ascii="Times New Roman" w:hAnsi="Times New Roman" w:cs="Times New Roman"/>
                <w:sz w:val="24"/>
                <w:szCs w:val="24"/>
              </w:rPr>
              <w:t>1.</w:t>
            </w:r>
          </w:p>
        </w:tc>
        <w:tc>
          <w:tcPr>
            <w:tcW w:w="6237" w:type="dxa"/>
            <w:tcBorders>
              <w:top w:val="single" w:sz="4" w:space="0" w:color="000000"/>
              <w:left w:val="single" w:sz="4" w:space="0" w:color="000000"/>
              <w:bottom w:val="single" w:sz="4" w:space="0" w:color="000000"/>
              <w:right w:val="single" w:sz="4" w:space="0" w:color="000000"/>
            </w:tcBorders>
            <w:hideMark/>
          </w:tcPr>
          <w:p w:rsidR="00DC7E0D" w:rsidRPr="007F214D" w:rsidRDefault="00DC7E0D" w:rsidP="007F214D">
            <w:pPr>
              <w:spacing w:line="240" w:lineRule="auto"/>
              <w:ind w:right="-1"/>
              <w:contextualSpacing/>
              <w:jc w:val="both"/>
              <w:rPr>
                <w:rFonts w:ascii="Times New Roman" w:hAnsi="Times New Roman" w:cs="Times New Roman"/>
                <w:sz w:val="24"/>
                <w:szCs w:val="24"/>
              </w:rPr>
            </w:pPr>
            <w:r w:rsidRPr="007F214D">
              <w:rPr>
                <w:rFonts w:ascii="Times New Roman" w:hAnsi="Times New Roman" w:cs="Times New Roman"/>
                <w:sz w:val="24"/>
                <w:szCs w:val="24"/>
              </w:rPr>
              <w:t>Утренняя гимнастика</w:t>
            </w:r>
          </w:p>
        </w:tc>
        <w:tc>
          <w:tcPr>
            <w:tcW w:w="2552" w:type="dxa"/>
            <w:tcBorders>
              <w:top w:val="single" w:sz="4" w:space="0" w:color="000000"/>
              <w:left w:val="single" w:sz="4" w:space="0" w:color="000000"/>
              <w:bottom w:val="single" w:sz="4" w:space="0" w:color="000000"/>
              <w:right w:val="single" w:sz="4" w:space="0" w:color="000000"/>
            </w:tcBorders>
            <w:hideMark/>
          </w:tcPr>
          <w:p w:rsidR="00DC7E0D" w:rsidRPr="007F214D" w:rsidRDefault="00DC7E0D" w:rsidP="007F214D">
            <w:pPr>
              <w:spacing w:line="240" w:lineRule="auto"/>
              <w:ind w:right="-1"/>
              <w:contextualSpacing/>
              <w:jc w:val="center"/>
              <w:rPr>
                <w:rFonts w:ascii="Times New Roman" w:hAnsi="Times New Roman" w:cs="Times New Roman"/>
                <w:sz w:val="24"/>
                <w:szCs w:val="24"/>
              </w:rPr>
            </w:pPr>
            <w:r w:rsidRPr="007F214D">
              <w:rPr>
                <w:rFonts w:ascii="Times New Roman" w:hAnsi="Times New Roman" w:cs="Times New Roman"/>
                <w:sz w:val="24"/>
                <w:szCs w:val="24"/>
              </w:rPr>
              <w:t xml:space="preserve">Не менее 105 </w:t>
            </w:r>
          </w:p>
        </w:tc>
      </w:tr>
      <w:tr w:rsidR="00DC7E0D" w:rsidRPr="007F214D" w:rsidTr="00FF63FB">
        <w:tc>
          <w:tcPr>
            <w:tcW w:w="619" w:type="dxa"/>
            <w:vMerge/>
            <w:tcBorders>
              <w:left w:val="nil"/>
              <w:right w:val="single" w:sz="4" w:space="0" w:color="auto"/>
            </w:tcBorders>
            <w:hideMark/>
          </w:tcPr>
          <w:p w:rsidR="00DC7E0D" w:rsidRPr="007F214D" w:rsidRDefault="00DC7E0D" w:rsidP="007F214D">
            <w:pPr>
              <w:spacing w:line="240" w:lineRule="auto"/>
              <w:ind w:right="-1"/>
              <w:contextualSpacing/>
              <w:jc w:val="center"/>
              <w:rPr>
                <w:rFonts w:ascii="Times New Roman" w:hAnsi="Times New Roman" w:cs="Times New Roman"/>
                <w:sz w:val="24"/>
                <w:szCs w:val="24"/>
              </w:rPr>
            </w:pPr>
          </w:p>
        </w:tc>
        <w:tc>
          <w:tcPr>
            <w:tcW w:w="851" w:type="dxa"/>
            <w:tcBorders>
              <w:top w:val="single" w:sz="4" w:space="0" w:color="000000"/>
              <w:left w:val="single" w:sz="4" w:space="0" w:color="auto"/>
              <w:bottom w:val="single" w:sz="4" w:space="0" w:color="000000"/>
              <w:right w:val="single" w:sz="4" w:space="0" w:color="000000"/>
            </w:tcBorders>
          </w:tcPr>
          <w:p w:rsidR="00DC7E0D" w:rsidRPr="007F214D" w:rsidRDefault="00DC7E0D" w:rsidP="007F214D">
            <w:pPr>
              <w:spacing w:line="240" w:lineRule="auto"/>
              <w:ind w:left="297" w:right="-1"/>
              <w:contextualSpacing/>
              <w:rPr>
                <w:rFonts w:ascii="Times New Roman" w:hAnsi="Times New Roman" w:cs="Times New Roman"/>
                <w:sz w:val="24"/>
                <w:szCs w:val="24"/>
              </w:rPr>
            </w:pPr>
            <w:r w:rsidRPr="007F214D">
              <w:rPr>
                <w:rFonts w:ascii="Times New Roman" w:hAnsi="Times New Roman" w:cs="Times New Roman"/>
                <w:sz w:val="24"/>
                <w:szCs w:val="24"/>
              </w:rPr>
              <w:t>2.</w:t>
            </w:r>
          </w:p>
        </w:tc>
        <w:tc>
          <w:tcPr>
            <w:tcW w:w="6237" w:type="dxa"/>
            <w:tcBorders>
              <w:top w:val="single" w:sz="4" w:space="0" w:color="000000"/>
              <w:left w:val="single" w:sz="4" w:space="0" w:color="000000"/>
              <w:bottom w:val="single" w:sz="4" w:space="0" w:color="000000"/>
              <w:right w:val="single" w:sz="4" w:space="0" w:color="000000"/>
            </w:tcBorders>
            <w:hideMark/>
          </w:tcPr>
          <w:p w:rsidR="00DC7E0D" w:rsidRPr="007F214D" w:rsidRDefault="00DC7E0D" w:rsidP="007F214D">
            <w:pPr>
              <w:spacing w:line="240" w:lineRule="auto"/>
              <w:ind w:right="-1"/>
              <w:contextualSpacing/>
              <w:jc w:val="both"/>
              <w:rPr>
                <w:rFonts w:ascii="Times New Roman" w:hAnsi="Times New Roman" w:cs="Times New Roman"/>
                <w:sz w:val="24"/>
                <w:szCs w:val="24"/>
              </w:rPr>
            </w:pPr>
            <w:r w:rsidRPr="007F214D">
              <w:rPr>
                <w:rFonts w:ascii="Times New Roman" w:hAnsi="Times New Roman" w:cs="Times New Roman"/>
                <w:sz w:val="24"/>
                <w:szCs w:val="24"/>
              </w:rPr>
              <w:t xml:space="preserve">Обязательные учебные занятия в образовательных организациях </w:t>
            </w:r>
          </w:p>
        </w:tc>
        <w:tc>
          <w:tcPr>
            <w:tcW w:w="2552" w:type="dxa"/>
            <w:tcBorders>
              <w:top w:val="single" w:sz="4" w:space="0" w:color="000000"/>
              <w:left w:val="single" w:sz="4" w:space="0" w:color="000000"/>
              <w:bottom w:val="single" w:sz="4" w:space="0" w:color="000000"/>
              <w:right w:val="single" w:sz="4" w:space="0" w:color="000000"/>
            </w:tcBorders>
            <w:hideMark/>
          </w:tcPr>
          <w:p w:rsidR="00DC7E0D" w:rsidRPr="007F214D" w:rsidRDefault="00DC7E0D" w:rsidP="007F214D">
            <w:pPr>
              <w:spacing w:line="240" w:lineRule="auto"/>
              <w:ind w:right="-1"/>
              <w:contextualSpacing/>
              <w:jc w:val="center"/>
              <w:rPr>
                <w:rFonts w:ascii="Times New Roman" w:hAnsi="Times New Roman" w:cs="Times New Roman"/>
                <w:sz w:val="24"/>
                <w:szCs w:val="24"/>
              </w:rPr>
            </w:pPr>
            <w:r w:rsidRPr="007F214D">
              <w:rPr>
                <w:rFonts w:ascii="Times New Roman" w:hAnsi="Times New Roman" w:cs="Times New Roman"/>
                <w:sz w:val="24"/>
                <w:szCs w:val="24"/>
              </w:rPr>
              <w:t xml:space="preserve">135 </w:t>
            </w:r>
          </w:p>
        </w:tc>
      </w:tr>
      <w:tr w:rsidR="00DC7E0D" w:rsidRPr="007F214D" w:rsidTr="00FF63FB">
        <w:tc>
          <w:tcPr>
            <w:tcW w:w="619" w:type="dxa"/>
            <w:vMerge/>
            <w:tcBorders>
              <w:left w:val="nil"/>
              <w:right w:val="single" w:sz="4" w:space="0" w:color="auto"/>
            </w:tcBorders>
            <w:hideMark/>
          </w:tcPr>
          <w:p w:rsidR="00DC7E0D" w:rsidRPr="007F214D" w:rsidRDefault="00DC7E0D" w:rsidP="007F214D">
            <w:pPr>
              <w:spacing w:line="240" w:lineRule="auto"/>
              <w:ind w:right="-1"/>
              <w:contextualSpacing/>
              <w:jc w:val="center"/>
              <w:rPr>
                <w:rFonts w:ascii="Times New Roman" w:hAnsi="Times New Roman" w:cs="Times New Roman"/>
                <w:sz w:val="24"/>
                <w:szCs w:val="24"/>
              </w:rPr>
            </w:pPr>
          </w:p>
        </w:tc>
        <w:tc>
          <w:tcPr>
            <w:tcW w:w="851" w:type="dxa"/>
            <w:tcBorders>
              <w:top w:val="single" w:sz="4" w:space="0" w:color="000000"/>
              <w:left w:val="single" w:sz="4" w:space="0" w:color="auto"/>
              <w:bottom w:val="single" w:sz="4" w:space="0" w:color="000000"/>
              <w:right w:val="single" w:sz="4" w:space="0" w:color="000000"/>
            </w:tcBorders>
          </w:tcPr>
          <w:p w:rsidR="00DC7E0D" w:rsidRPr="007F214D" w:rsidRDefault="00DC7E0D" w:rsidP="007F214D">
            <w:pPr>
              <w:spacing w:line="240" w:lineRule="auto"/>
              <w:ind w:left="297" w:right="-1"/>
              <w:contextualSpacing/>
              <w:rPr>
                <w:rFonts w:ascii="Times New Roman" w:hAnsi="Times New Roman" w:cs="Times New Roman"/>
                <w:sz w:val="24"/>
                <w:szCs w:val="24"/>
              </w:rPr>
            </w:pPr>
            <w:r w:rsidRPr="007F214D">
              <w:rPr>
                <w:rFonts w:ascii="Times New Roman" w:hAnsi="Times New Roman" w:cs="Times New Roman"/>
                <w:sz w:val="24"/>
                <w:szCs w:val="24"/>
              </w:rPr>
              <w:t>3.</w:t>
            </w:r>
          </w:p>
        </w:tc>
        <w:tc>
          <w:tcPr>
            <w:tcW w:w="6237" w:type="dxa"/>
            <w:tcBorders>
              <w:top w:val="single" w:sz="4" w:space="0" w:color="000000"/>
              <w:left w:val="single" w:sz="4" w:space="0" w:color="000000"/>
              <w:bottom w:val="single" w:sz="4" w:space="0" w:color="000000"/>
              <w:right w:val="single" w:sz="4" w:space="0" w:color="000000"/>
            </w:tcBorders>
            <w:hideMark/>
          </w:tcPr>
          <w:p w:rsidR="00DC7E0D" w:rsidRPr="007F214D" w:rsidRDefault="00DC7E0D" w:rsidP="007F214D">
            <w:pPr>
              <w:spacing w:line="240" w:lineRule="auto"/>
              <w:ind w:right="-1"/>
              <w:contextualSpacing/>
              <w:jc w:val="both"/>
              <w:rPr>
                <w:rFonts w:ascii="Times New Roman" w:hAnsi="Times New Roman" w:cs="Times New Roman"/>
                <w:sz w:val="24"/>
                <w:szCs w:val="24"/>
              </w:rPr>
            </w:pPr>
            <w:r w:rsidRPr="007F214D">
              <w:rPr>
                <w:rFonts w:ascii="Times New Roman" w:hAnsi="Times New Roman" w:cs="Times New Roman"/>
                <w:sz w:val="24"/>
                <w:szCs w:val="24"/>
              </w:rPr>
              <w:t>Виды двигательной активности в процессе учебного дня (динамические паузы, физкультминутки и т. д.)</w:t>
            </w:r>
          </w:p>
        </w:tc>
        <w:tc>
          <w:tcPr>
            <w:tcW w:w="2552" w:type="dxa"/>
            <w:tcBorders>
              <w:top w:val="single" w:sz="4" w:space="0" w:color="000000"/>
              <w:left w:val="single" w:sz="4" w:space="0" w:color="000000"/>
              <w:bottom w:val="single" w:sz="4" w:space="0" w:color="000000"/>
              <w:right w:val="single" w:sz="4" w:space="0" w:color="000000"/>
            </w:tcBorders>
            <w:hideMark/>
          </w:tcPr>
          <w:p w:rsidR="00DC7E0D" w:rsidRPr="007F214D" w:rsidRDefault="00DC7E0D" w:rsidP="007F214D">
            <w:pPr>
              <w:spacing w:line="240" w:lineRule="auto"/>
              <w:ind w:right="-1"/>
              <w:contextualSpacing/>
              <w:jc w:val="center"/>
              <w:rPr>
                <w:rFonts w:ascii="Times New Roman" w:hAnsi="Times New Roman" w:cs="Times New Roman"/>
                <w:sz w:val="24"/>
                <w:szCs w:val="24"/>
              </w:rPr>
            </w:pPr>
            <w:r w:rsidRPr="007F214D">
              <w:rPr>
                <w:rFonts w:ascii="Times New Roman" w:hAnsi="Times New Roman" w:cs="Times New Roman"/>
                <w:sz w:val="24"/>
                <w:szCs w:val="24"/>
              </w:rPr>
              <w:t xml:space="preserve">150 </w:t>
            </w:r>
          </w:p>
        </w:tc>
      </w:tr>
      <w:tr w:rsidR="00DC7E0D" w:rsidRPr="007F214D" w:rsidTr="00FF63FB">
        <w:tc>
          <w:tcPr>
            <w:tcW w:w="619" w:type="dxa"/>
            <w:vMerge/>
            <w:tcBorders>
              <w:top w:val="nil"/>
              <w:left w:val="nil"/>
              <w:right w:val="single" w:sz="4" w:space="0" w:color="auto"/>
            </w:tcBorders>
            <w:hideMark/>
          </w:tcPr>
          <w:p w:rsidR="00DC7E0D" w:rsidRPr="007F214D" w:rsidRDefault="00DC7E0D" w:rsidP="007F214D">
            <w:pPr>
              <w:spacing w:line="240" w:lineRule="auto"/>
              <w:ind w:right="-1"/>
              <w:contextualSpacing/>
              <w:jc w:val="center"/>
              <w:rPr>
                <w:rFonts w:ascii="Times New Roman" w:hAnsi="Times New Roman" w:cs="Times New Roman"/>
                <w:sz w:val="24"/>
                <w:szCs w:val="24"/>
              </w:rPr>
            </w:pPr>
          </w:p>
        </w:tc>
        <w:tc>
          <w:tcPr>
            <w:tcW w:w="851" w:type="dxa"/>
            <w:tcBorders>
              <w:top w:val="single" w:sz="4" w:space="0" w:color="000000"/>
              <w:left w:val="single" w:sz="4" w:space="0" w:color="auto"/>
              <w:bottom w:val="single" w:sz="4" w:space="0" w:color="000000"/>
              <w:right w:val="single" w:sz="4" w:space="0" w:color="000000"/>
            </w:tcBorders>
          </w:tcPr>
          <w:p w:rsidR="00DC7E0D" w:rsidRPr="007F214D" w:rsidRDefault="00DC7E0D" w:rsidP="007F214D">
            <w:pPr>
              <w:spacing w:line="240" w:lineRule="auto"/>
              <w:ind w:left="297" w:right="-1"/>
              <w:contextualSpacing/>
              <w:rPr>
                <w:rFonts w:ascii="Times New Roman" w:hAnsi="Times New Roman" w:cs="Times New Roman"/>
                <w:sz w:val="24"/>
                <w:szCs w:val="24"/>
              </w:rPr>
            </w:pPr>
            <w:r w:rsidRPr="007F214D">
              <w:rPr>
                <w:rFonts w:ascii="Times New Roman" w:hAnsi="Times New Roman" w:cs="Times New Roman"/>
                <w:sz w:val="24"/>
                <w:szCs w:val="24"/>
              </w:rPr>
              <w:t>4.</w:t>
            </w:r>
          </w:p>
        </w:tc>
        <w:tc>
          <w:tcPr>
            <w:tcW w:w="6237" w:type="dxa"/>
            <w:tcBorders>
              <w:top w:val="single" w:sz="4" w:space="0" w:color="000000"/>
              <w:left w:val="single" w:sz="4" w:space="0" w:color="000000"/>
              <w:bottom w:val="single" w:sz="4" w:space="0" w:color="000000"/>
              <w:right w:val="single" w:sz="4" w:space="0" w:color="000000"/>
            </w:tcBorders>
            <w:hideMark/>
          </w:tcPr>
          <w:p w:rsidR="00DC7E0D" w:rsidRPr="007F214D" w:rsidRDefault="00DC7E0D" w:rsidP="007F214D">
            <w:pPr>
              <w:spacing w:line="240" w:lineRule="auto"/>
              <w:ind w:right="-1"/>
              <w:contextualSpacing/>
              <w:jc w:val="both"/>
              <w:rPr>
                <w:rFonts w:ascii="Times New Roman" w:hAnsi="Times New Roman" w:cs="Times New Roman"/>
                <w:sz w:val="24"/>
                <w:szCs w:val="24"/>
              </w:rPr>
            </w:pPr>
            <w:r w:rsidRPr="007F214D">
              <w:rPr>
                <w:rFonts w:ascii="Times New Roman" w:hAnsi="Times New Roman" w:cs="Times New Roman"/>
                <w:sz w:val="24"/>
                <w:szCs w:val="24"/>
              </w:rPr>
              <w:t>Организованные занятия в спортивных секциях и кружках по легкой атлетике,   лыжам,   гимнастике, подвижным и спортивным играм,   туризму, в группах общей физической подготовки, участие в соревнованиях</w:t>
            </w:r>
          </w:p>
        </w:tc>
        <w:tc>
          <w:tcPr>
            <w:tcW w:w="2552" w:type="dxa"/>
            <w:tcBorders>
              <w:top w:val="single" w:sz="4" w:space="0" w:color="000000"/>
              <w:left w:val="single" w:sz="4" w:space="0" w:color="000000"/>
              <w:bottom w:val="single" w:sz="4" w:space="0" w:color="000000"/>
              <w:right w:val="single" w:sz="4" w:space="0" w:color="000000"/>
            </w:tcBorders>
            <w:hideMark/>
          </w:tcPr>
          <w:p w:rsidR="00DC7E0D" w:rsidRPr="007F214D" w:rsidRDefault="00DC7E0D" w:rsidP="007F214D">
            <w:pPr>
              <w:spacing w:line="240" w:lineRule="auto"/>
              <w:ind w:right="-1"/>
              <w:contextualSpacing/>
              <w:jc w:val="center"/>
              <w:rPr>
                <w:rFonts w:ascii="Times New Roman" w:hAnsi="Times New Roman" w:cs="Times New Roman"/>
                <w:sz w:val="24"/>
                <w:szCs w:val="24"/>
              </w:rPr>
            </w:pPr>
            <w:r w:rsidRPr="007F214D">
              <w:rPr>
                <w:rFonts w:ascii="Times New Roman" w:hAnsi="Times New Roman" w:cs="Times New Roman"/>
                <w:sz w:val="24"/>
                <w:szCs w:val="24"/>
              </w:rPr>
              <w:t xml:space="preserve">Не менее 240 </w:t>
            </w:r>
          </w:p>
        </w:tc>
      </w:tr>
      <w:tr w:rsidR="00DC7E0D" w:rsidRPr="007F214D" w:rsidTr="00FF63FB">
        <w:tc>
          <w:tcPr>
            <w:tcW w:w="619" w:type="dxa"/>
            <w:vMerge/>
            <w:tcBorders>
              <w:top w:val="nil"/>
              <w:left w:val="nil"/>
              <w:right w:val="single" w:sz="4" w:space="0" w:color="auto"/>
            </w:tcBorders>
            <w:hideMark/>
          </w:tcPr>
          <w:p w:rsidR="00DC7E0D" w:rsidRPr="007F214D" w:rsidRDefault="00DC7E0D" w:rsidP="007F214D">
            <w:pPr>
              <w:spacing w:line="240" w:lineRule="auto"/>
              <w:ind w:right="-1"/>
              <w:contextualSpacing/>
              <w:jc w:val="center"/>
              <w:rPr>
                <w:rFonts w:ascii="Times New Roman" w:hAnsi="Times New Roman" w:cs="Times New Roman"/>
                <w:sz w:val="24"/>
                <w:szCs w:val="24"/>
              </w:rPr>
            </w:pPr>
          </w:p>
        </w:tc>
        <w:tc>
          <w:tcPr>
            <w:tcW w:w="851" w:type="dxa"/>
            <w:tcBorders>
              <w:top w:val="single" w:sz="4" w:space="0" w:color="000000"/>
              <w:left w:val="single" w:sz="4" w:space="0" w:color="auto"/>
              <w:bottom w:val="single" w:sz="4" w:space="0" w:color="000000"/>
              <w:right w:val="single" w:sz="4" w:space="0" w:color="000000"/>
            </w:tcBorders>
          </w:tcPr>
          <w:p w:rsidR="00DC7E0D" w:rsidRPr="007F214D" w:rsidRDefault="00DC7E0D" w:rsidP="007F214D">
            <w:pPr>
              <w:spacing w:line="240" w:lineRule="auto"/>
              <w:ind w:left="297" w:right="-1"/>
              <w:contextualSpacing/>
              <w:rPr>
                <w:rFonts w:ascii="Times New Roman" w:hAnsi="Times New Roman" w:cs="Times New Roman"/>
                <w:sz w:val="24"/>
                <w:szCs w:val="24"/>
              </w:rPr>
            </w:pPr>
            <w:r w:rsidRPr="007F214D">
              <w:rPr>
                <w:rFonts w:ascii="Times New Roman" w:hAnsi="Times New Roman" w:cs="Times New Roman"/>
                <w:sz w:val="24"/>
                <w:szCs w:val="24"/>
              </w:rPr>
              <w:t>5.</w:t>
            </w:r>
          </w:p>
        </w:tc>
        <w:tc>
          <w:tcPr>
            <w:tcW w:w="6237" w:type="dxa"/>
            <w:tcBorders>
              <w:top w:val="single" w:sz="4" w:space="0" w:color="000000"/>
              <w:left w:val="single" w:sz="4" w:space="0" w:color="000000"/>
              <w:bottom w:val="single" w:sz="4" w:space="0" w:color="000000"/>
              <w:right w:val="single" w:sz="4" w:space="0" w:color="000000"/>
            </w:tcBorders>
            <w:hideMark/>
          </w:tcPr>
          <w:p w:rsidR="00DC7E0D" w:rsidRPr="007F214D" w:rsidRDefault="00DC7E0D" w:rsidP="007F214D">
            <w:pPr>
              <w:spacing w:line="240" w:lineRule="auto"/>
              <w:ind w:right="-1"/>
              <w:contextualSpacing/>
              <w:jc w:val="both"/>
              <w:rPr>
                <w:rFonts w:ascii="Times New Roman" w:hAnsi="Times New Roman" w:cs="Times New Roman"/>
                <w:sz w:val="24"/>
                <w:szCs w:val="24"/>
              </w:rPr>
            </w:pPr>
            <w:r w:rsidRPr="007F214D">
              <w:rPr>
                <w:rFonts w:ascii="Times New Roman" w:hAnsi="Times New Roman" w:cs="Times New Roman"/>
                <w:sz w:val="24"/>
                <w:szCs w:val="24"/>
              </w:rPr>
              <w:t xml:space="preserve">Самостоятельные занятия физической культурой </w:t>
            </w:r>
          </w:p>
          <w:p w:rsidR="00DC7E0D" w:rsidRPr="007F214D" w:rsidRDefault="00DC7E0D" w:rsidP="007F214D">
            <w:pPr>
              <w:spacing w:line="240" w:lineRule="auto"/>
              <w:ind w:right="-1"/>
              <w:contextualSpacing/>
              <w:jc w:val="both"/>
              <w:rPr>
                <w:rFonts w:ascii="Times New Roman" w:hAnsi="Times New Roman" w:cs="Times New Roman"/>
                <w:sz w:val="24"/>
                <w:szCs w:val="24"/>
              </w:rPr>
            </w:pPr>
            <w:r w:rsidRPr="007F214D">
              <w:rPr>
                <w:rFonts w:ascii="Times New Roman" w:hAnsi="Times New Roman" w:cs="Times New Roman"/>
                <w:sz w:val="24"/>
                <w:szCs w:val="24"/>
              </w:rPr>
              <w:t xml:space="preserve">(с участием родителей), в том числе подвижными </w:t>
            </w:r>
          </w:p>
          <w:p w:rsidR="00DC7E0D" w:rsidRPr="007F214D" w:rsidRDefault="00DC7E0D" w:rsidP="007F214D">
            <w:pPr>
              <w:spacing w:line="240" w:lineRule="auto"/>
              <w:ind w:right="-1"/>
              <w:contextualSpacing/>
              <w:jc w:val="both"/>
              <w:rPr>
                <w:rFonts w:ascii="Times New Roman" w:hAnsi="Times New Roman" w:cs="Times New Roman"/>
                <w:sz w:val="24"/>
                <w:szCs w:val="24"/>
              </w:rPr>
            </w:pPr>
            <w:r w:rsidRPr="007F214D">
              <w:rPr>
                <w:rFonts w:ascii="Times New Roman" w:hAnsi="Times New Roman" w:cs="Times New Roman"/>
                <w:sz w:val="24"/>
                <w:szCs w:val="24"/>
              </w:rPr>
              <w:t xml:space="preserve">и спортивными играми, другими видами двигательной активности </w:t>
            </w:r>
          </w:p>
        </w:tc>
        <w:tc>
          <w:tcPr>
            <w:tcW w:w="2552" w:type="dxa"/>
            <w:tcBorders>
              <w:top w:val="single" w:sz="4" w:space="0" w:color="000000"/>
              <w:left w:val="single" w:sz="4" w:space="0" w:color="000000"/>
              <w:bottom w:val="single" w:sz="4" w:space="0" w:color="000000"/>
              <w:right w:val="single" w:sz="4" w:space="0" w:color="000000"/>
            </w:tcBorders>
            <w:hideMark/>
          </w:tcPr>
          <w:p w:rsidR="00DC7E0D" w:rsidRPr="007F214D" w:rsidRDefault="00DC7E0D" w:rsidP="007F214D">
            <w:pPr>
              <w:spacing w:line="240" w:lineRule="auto"/>
              <w:ind w:right="-1"/>
              <w:contextualSpacing/>
              <w:jc w:val="center"/>
              <w:rPr>
                <w:rFonts w:ascii="Times New Roman" w:hAnsi="Times New Roman" w:cs="Times New Roman"/>
                <w:sz w:val="24"/>
                <w:szCs w:val="24"/>
              </w:rPr>
            </w:pPr>
            <w:r w:rsidRPr="007F214D">
              <w:rPr>
                <w:rFonts w:ascii="Times New Roman" w:hAnsi="Times New Roman" w:cs="Times New Roman"/>
                <w:sz w:val="24"/>
                <w:szCs w:val="24"/>
              </w:rPr>
              <w:t xml:space="preserve">Не менее 160 </w:t>
            </w:r>
          </w:p>
        </w:tc>
      </w:tr>
      <w:tr w:rsidR="00DC7E0D" w:rsidRPr="007F214D" w:rsidTr="00FF63FB">
        <w:tc>
          <w:tcPr>
            <w:tcW w:w="619" w:type="dxa"/>
            <w:vMerge/>
            <w:tcBorders>
              <w:top w:val="nil"/>
              <w:left w:val="nil"/>
              <w:bottom w:val="nil"/>
              <w:right w:val="single" w:sz="4" w:space="0" w:color="auto"/>
            </w:tcBorders>
            <w:hideMark/>
          </w:tcPr>
          <w:p w:rsidR="00DC7E0D" w:rsidRPr="007F214D" w:rsidRDefault="00DC7E0D" w:rsidP="007F214D">
            <w:pPr>
              <w:spacing w:line="240" w:lineRule="auto"/>
              <w:ind w:right="-1"/>
              <w:contextualSpacing/>
              <w:jc w:val="both"/>
              <w:rPr>
                <w:rFonts w:ascii="Times New Roman" w:hAnsi="Times New Roman" w:cs="Times New Roman"/>
                <w:sz w:val="24"/>
                <w:szCs w:val="24"/>
              </w:rPr>
            </w:pPr>
          </w:p>
        </w:tc>
        <w:tc>
          <w:tcPr>
            <w:tcW w:w="9640" w:type="dxa"/>
            <w:gridSpan w:val="3"/>
            <w:tcBorders>
              <w:top w:val="single" w:sz="4" w:space="0" w:color="000000"/>
              <w:left w:val="single" w:sz="4" w:space="0" w:color="auto"/>
              <w:bottom w:val="single" w:sz="4" w:space="0" w:color="000000"/>
              <w:right w:val="single" w:sz="4" w:space="0" w:color="000000"/>
            </w:tcBorders>
          </w:tcPr>
          <w:p w:rsidR="00DC7E0D" w:rsidRPr="007F214D" w:rsidRDefault="00DC7E0D" w:rsidP="007F214D">
            <w:pPr>
              <w:spacing w:line="240" w:lineRule="auto"/>
              <w:ind w:left="297" w:right="-1"/>
              <w:contextualSpacing/>
              <w:jc w:val="center"/>
              <w:rPr>
                <w:rFonts w:ascii="Times New Roman" w:hAnsi="Times New Roman" w:cs="Times New Roman"/>
                <w:sz w:val="24"/>
                <w:szCs w:val="24"/>
              </w:rPr>
            </w:pPr>
            <w:r w:rsidRPr="007F214D">
              <w:rPr>
                <w:rFonts w:ascii="Times New Roman" w:hAnsi="Times New Roman" w:cs="Times New Roman"/>
                <w:sz w:val="24"/>
                <w:szCs w:val="24"/>
              </w:rPr>
              <w:t>В каникулярное время ежедневный двигательный режим должен составлять не менее 4 часов</w:t>
            </w:r>
            <w:r w:rsidR="00FF63FB" w:rsidRPr="007F214D">
              <w:rPr>
                <w:rFonts w:ascii="Times New Roman" w:hAnsi="Times New Roman" w:cs="Times New Roman"/>
                <w:sz w:val="24"/>
                <w:szCs w:val="24"/>
              </w:rPr>
              <w:t>.</w:t>
            </w:r>
          </w:p>
        </w:tc>
      </w:tr>
    </w:tbl>
    <w:p w:rsidR="00D806A9" w:rsidRPr="007F214D" w:rsidRDefault="00DC7E0D" w:rsidP="007F214D">
      <w:pPr>
        <w:spacing w:line="240" w:lineRule="auto"/>
        <w:contextualSpacing/>
        <w:rPr>
          <w:rFonts w:ascii="Times New Roman" w:hAnsi="Times New Roman" w:cs="Times New Roman"/>
          <w:sz w:val="24"/>
          <w:szCs w:val="24"/>
        </w:rPr>
      </w:pPr>
      <w:r w:rsidRPr="007F214D">
        <w:rPr>
          <w:rFonts w:ascii="Times New Roman" w:hAnsi="Times New Roman" w:cs="Times New Roman"/>
          <w:sz w:val="24"/>
          <w:szCs w:val="24"/>
        </w:rPr>
        <w:t xml:space="preserve"> </w:t>
      </w:r>
    </w:p>
    <w:p w:rsidR="00FF63FB" w:rsidRPr="007F214D" w:rsidRDefault="00FF63FB" w:rsidP="007F214D">
      <w:pPr>
        <w:spacing w:after="0" w:line="240" w:lineRule="auto"/>
        <w:contextualSpacing/>
        <w:jc w:val="both"/>
        <w:rPr>
          <w:rFonts w:ascii="Times New Roman" w:hAnsi="Times New Roman" w:cs="Times New Roman"/>
          <w:b/>
          <w:sz w:val="24"/>
          <w:szCs w:val="24"/>
        </w:rPr>
      </w:pPr>
    </w:p>
    <w:p w:rsidR="00FF63FB" w:rsidRPr="007F214D" w:rsidRDefault="00FF63FB" w:rsidP="007F214D">
      <w:pPr>
        <w:spacing w:after="0" w:line="240" w:lineRule="auto"/>
        <w:contextualSpacing/>
        <w:jc w:val="both"/>
        <w:rPr>
          <w:rFonts w:ascii="Times New Roman" w:hAnsi="Times New Roman" w:cs="Times New Roman"/>
          <w:b/>
          <w:sz w:val="24"/>
          <w:szCs w:val="24"/>
        </w:rPr>
      </w:pPr>
    </w:p>
    <w:p w:rsidR="0013676D" w:rsidRPr="007F214D" w:rsidRDefault="0013676D" w:rsidP="007F214D">
      <w:pPr>
        <w:spacing w:after="0" w:line="240" w:lineRule="auto"/>
        <w:ind w:firstLine="708"/>
        <w:contextualSpacing/>
        <w:jc w:val="both"/>
        <w:rPr>
          <w:rFonts w:ascii="Times New Roman" w:hAnsi="Times New Roman" w:cs="Times New Roman"/>
          <w:sz w:val="24"/>
          <w:szCs w:val="24"/>
        </w:rPr>
      </w:pPr>
      <w:r w:rsidRPr="007F214D">
        <w:rPr>
          <w:rFonts w:ascii="Times New Roman" w:hAnsi="Times New Roman" w:cs="Times New Roman"/>
          <w:b/>
          <w:sz w:val="24"/>
          <w:szCs w:val="24"/>
        </w:rPr>
        <w:lastRenderedPageBreak/>
        <w:t>Перечень доступных и используемых Электронных образовательных ресурсов, размещенных в федеральных и региональных базах данных</w:t>
      </w:r>
      <w:r w:rsidR="00FF63FB" w:rsidRPr="007F214D">
        <w:rPr>
          <w:rFonts w:ascii="Times New Roman" w:hAnsi="Times New Roman" w:cs="Times New Roman"/>
          <w:b/>
          <w:sz w:val="24"/>
          <w:szCs w:val="24"/>
        </w:rPr>
        <w:t>:</w:t>
      </w:r>
    </w:p>
    <w:p w:rsidR="0013676D" w:rsidRPr="007F214D" w:rsidRDefault="0013676D" w:rsidP="007F214D">
      <w:pPr>
        <w:numPr>
          <w:ilvl w:val="0"/>
          <w:numId w:val="17"/>
        </w:numPr>
        <w:spacing w:after="0"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 xml:space="preserve">Федеральные образовательные порталы Российское образование. Федеральный портал </w:t>
      </w:r>
      <w:hyperlink r:id="rId25" w:history="1">
        <w:r w:rsidRPr="007F214D">
          <w:rPr>
            <w:rStyle w:val="ab"/>
            <w:rFonts w:ascii="Times New Roman" w:hAnsi="Times New Roman" w:cs="Times New Roman"/>
            <w:color w:val="auto"/>
            <w:sz w:val="24"/>
            <w:szCs w:val="24"/>
          </w:rPr>
          <w:t>http://www.edu.ru/</w:t>
        </w:r>
      </w:hyperlink>
    </w:p>
    <w:p w:rsidR="0013676D" w:rsidRPr="007F214D" w:rsidRDefault="0013676D" w:rsidP="007F214D">
      <w:pPr>
        <w:numPr>
          <w:ilvl w:val="0"/>
          <w:numId w:val="17"/>
        </w:numPr>
        <w:spacing w:after="0"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Единая коллекция цифровых образовательных ресурсов http://school-collection.edu.ru</w:t>
      </w:r>
    </w:p>
    <w:p w:rsidR="0013676D" w:rsidRPr="007F214D" w:rsidRDefault="0013676D" w:rsidP="007F214D">
      <w:pPr>
        <w:numPr>
          <w:ilvl w:val="0"/>
          <w:numId w:val="17"/>
        </w:numPr>
        <w:spacing w:after="0"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 xml:space="preserve">Сайт МОН РФ </w:t>
      </w:r>
      <w:hyperlink r:id="rId26" w:history="1">
        <w:r w:rsidRPr="007F214D">
          <w:rPr>
            <w:rStyle w:val="ab"/>
            <w:rFonts w:ascii="Times New Roman" w:hAnsi="Times New Roman" w:cs="Times New Roman"/>
            <w:color w:val="auto"/>
            <w:sz w:val="24"/>
            <w:szCs w:val="24"/>
          </w:rPr>
          <w:t>http://www.mon.gov.ru</w:t>
        </w:r>
      </w:hyperlink>
    </w:p>
    <w:p w:rsidR="0013676D" w:rsidRPr="007F214D" w:rsidRDefault="0013676D" w:rsidP="007F214D">
      <w:pPr>
        <w:numPr>
          <w:ilvl w:val="0"/>
          <w:numId w:val="17"/>
        </w:numPr>
        <w:spacing w:after="0"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 xml:space="preserve"> Российский общеобразовательный портал </w:t>
      </w:r>
      <w:hyperlink r:id="rId27" w:history="1">
        <w:r w:rsidRPr="007F214D">
          <w:rPr>
            <w:rStyle w:val="ab"/>
            <w:rFonts w:ascii="Times New Roman" w:hAnsi="Times New Roman" w:cs="Times New Roman"/>
            <w:color w:val="auto"/>
            <w:sz w:val="24"/>
            <w:szCs w:val="24"/>
          </w:rPr>
          <w:t>http://school.edu.ru/</w:t>
        </w:r>
      </w:hyperlink>
    </w:p>
    <w:p w:rsidR="0013676D" w:rsidRPr="007F214D" w:rsidRDefault="0013676D" w:rsidP="007F214D">
      <w:pPr>
        <w:numPr>
          <w:ilvl w:val="0"/>
          <w:numId w:val="17"/>
        </w:numPr>
        <w:spacing w:after="0"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 xml:space="preserve">Федеральный государственный образовательный стандарт </w:t>
      </w:r>
      <w:hyperlink r:id="rId28" w:history="1">
        <w:r w:rsidRPr="007F214D">
          <w:rPr>
            <w:rStyle w:val="ab"/>
            <w:rFonts w:ascii="Times New Roman" w:hAnsi="Times New Roman" w:cs="Times New Roman"/>
            <w:color w:val="auto"/>
            <w:sz w:val="24"/>
            <w:szCs w:val="24"/>
          </w:rPr>
          <w:t>http://www.standart.edu.ru/</w:t>
        </w:r>
      </w:hyperlink>
    </w:p>
    <w:p w:rsidR="0013676D" w:rsidRPr="007F214D" w:rsidRDefault="0013676D" w:rsidP="007F214D">
      <w:pPr>
        <w:numPr>
          <w:ilvl w:val="0"/>
          <w:numId w:val="17"/>
        </w:numPr>
        <w:spacing w:after="0" w:line="240" w:lineRule="auto"/>
        <w:contextualSpacing/>
        <w:jc w:val="both"/>
        <w:rPr>
          <w:rFonts w:ascii="Times New Roman" w:hAnsi="Times New Roman" w:cs="Times New Roman"/>
          <w:sz w:val="24"/>
          <w:szCs w:val="24"/>
        </w:rPr>
      </w:pPr>
      <w:proofErr w:type="spellStart"/>
      <w:r w:rsidRPr="007F214D">
        <w:rPr>
          <w:rFonts w:ascii="Times New Roman" w:hAnsi="Times New Roman" w:cs="Times New Roman"/>
          <w:sz w:val="24"/>
          <w:szCs w:val="24"/>
        </w:rPr>
        <w:t>CайтИнформика</w:t>
      </w:r>
      <w:hyperlink r:id="rId29" w:history="1">
        <w:r w:rsidRPr="007F214D">
          <w:rPr>
            <w:rStyle w:val="ab"/>
            <w:rFonts w:ascii="Times New Roman" w:hAnsi="Times New Roman" w:cs="Times New Roman"/>
            <w:color w:val="auto"/>
            <w:sz w:val="24"/>
            <w:szCs w:val="24"/>
          </w:rPr>
          <w:t>www.informika.ru</w:t>
        </w:r>
        <w:proofErr w:type="spellEnd"/>
      </w:hyperlink>
    </w:p>
    <w:p w:rsidR="0013676D" w:rsidRPr="007F214D" w:rsidRDefault="0013676D" w:rsidP="007F214D">
      <w:pPr>
        <w:numPr>
          <w:ilvl w:val="0"/>
          <w:numId w:val="17"/>
        </w:numPr>
        <w:spacing w:after="0"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 xml:space="preserve"> Естественнонаучный образовательный портал http://www.en.edu.ru/</w:t>
      </w:r>
    </w:p>
    <w:p w:rsidR="0013676D" w:rsidRPr="007F214D" w:rsidRDefault="0013676D" w:rsidP="007F214D">
      <w:pPr>
        <w:numPr>
          <w:ilvl w:val="0"/>
          <w:numId w:val="17"/>
        </w:numPr>
        <w:spacing w:after="0"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Информационно-коммуникационные технологии в образовании http://www.ict.edu.ru/</w:t>
      </w:r>
    </w:p>
    <w:p w:rsidR="0013676D" w:rsidRPr="007F214D" w:rsidRDefault="0013676D" w:rsidP="007F214D">
      <w:pPr>
        <w:numPr>
          <w:ilvl w:val="0"/>
          <w:numId w:val="17"/>
        </w:numPr>
        <w:spacing w:after="0"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 xml:space="preserve">Образовательный портал "Русский язык" </w:t>
      </w:r>
      <w:hyperlink r:id="rId30" w:history="1">
        <w:r w:rsidRPr="007F214D">
          <w:rPr>
            <w:rStyle w:val="ab"/>
            <w:rFonts w:ascii="Times New Roman" w:hAnsi="Times New Roman" w:cs="Times New Roman"/>
            <w:color w:val="auto"/>
            <w:sz w:val="24"/>
            <w:szCs w:val="24"/>
          </w:rPr>
          <w:t>http://ruslang.edu.ru/</w:t>
        </w:r>
      </w:hyperlink>
    </w:p>
    <w:p w:rsidR="0013676D" w:rsidRPr="007F214D" w:rsidRDefault="0013676D" w:rsidP="007F214D">
      <w:pPr>
        <w:numPr>
          <w:ilvl w:val="0"/>
          <w:numId w:val="17"/>
        </w:numPr>
        <w:spacing w:after="0"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 xml:space="preserve">Российский портал открытого образования http://www.openet.edu.ru/ </w:t>
      </w:r>
    </w:p>
    <w:p w:rsidR="0013676D" w:rsidRPr="007F214D" w:rsidRDefault="0013676D" w:rsidP="007F214D">
      <w:pPr>
        <w:numPr>
          <w:ilvl w:val="0"/>
          <w:numId w:val="17"/>
        </w:numPr>
        <w:spacing w:after="0"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 xml:space="preserve">Федеральный портал "Дополнительное образование детей" http://www.vidod.edu.ru/  Федеральный образовательный портал "Непрерывная подготовка преподавателей" http://www.neo.edu.ru/  </w:t>
      </w:r>
    </w:p>
    <w:p w:rsidR="0013676D" w:rsidRPr="007F214D" w:rsidRDefault="0013676D" w:rsidP="007F214D">
      <w:pPr>
        <w:numPr>
          <w:ilvl w:val="0"/>
          <w:numId w:val="17"/>
        </w:numPr>
        <w:spacing w:after="0"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 xml:space="preserve">Федеральный портал "Здоровье и образование" http://www.valeo.edu.ru/  </w:t>
      </w:r>
    </w:p>
    <w:p w:rsidR="0013676D" w:rsidRPr="007F214D" w:rsidRDefault="0013676D" w:rsidP="007F214D">
      <w:pPr>
        <w:numPr>
          <w:ilvl w:val="0"/>
          <w:numId w:val="17"/>
        </w:numPr>
        <w:spacing w:after="0"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 xml:space="preserve">Федеральный портал по научной и инновационной деятельности http://sci-innov.ru/  </w:t>
      </w:r>
    </w:p>
    <w:p w:rsidR="0013676D" w:rsidRPr="007F214D" w:rsidRDefault="0013676D" w:rsidP="007F214D">
      <w:pPr>
        <w:numPr>
          <w:ilvl w:val="0"/>
          <w:numId w:val="17"/>
        </w:numPr>
        <w:spacing w:after="0"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 xml:space="preserve">Электронная библиотека учебников и методических материалов http://window.edu.ru/  </w:t>
      </w:r>
    </w:p>
    <w:p w:rsidR="0013676D" w:rsidRPr="007F214D" w:rsidRDefault="0013676D" w:rsidP="007F214D">
      <w:pPr>
        <w:numPr>
          <w:ilvl w:val="0"/>
          <w:numId w:val="17"/>
        </w:numPr>
        <w:spacing w:after="0"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 xml:space="preserve">Издательство «Просвещение» http://www.prosv.ru/ </w:t>
      </w:r>
    </w:p>
    <w:p w:rsidR="0013676D" w:rsidRPr="007F214D" w:rsidRDefault="0013676D" w:rsidP="007F214D">
      <w:pPr>
        <w:numPr>
          <w:ilvl w:val="0"/>
          <w:numId w:val="17"/>
        </w:numPr>
        <w:spacing w:after="0"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 xml:space="preserve">Каталог учебных изданий, электронного оборудования и электронных образовательных ресурсов для общего образования </w:t>
      </w:r>
      <w:hyperlink r:id="rId31" w:history="1">
        <w:r w:rsidRPr="007F214D">
          <w:rPr>
            <w:rStyle w:val="ab"/>
            <w:rFonts w:ascii="Times New Roman" w:hAnsi="Times New Roman" w:cs="Times New Roman"/>
            <w:color w:val="auto"/>
            <w:sz w:val="24"/>
            <w:szCs w:val="24"/>
          </w:rPr>
          <w:t>http://www.ndce.edu.ru</w:t>
        </w:r>
      </w:hyperlink>
    </w:p>
    <w:p w:rsidR="0013676D" w:rsidRPr="007F214D" w:rsidRDefault="0013676D" w:rsidP="007F214D">
      <w:pPr>
        <w:numPr>
          <w:ilvl w:val="0"/>
          <w:numId w:val="17"/>
        </w:numPr>
        <w:spacing w:after="0"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 xml:space="preserve">  Федеральный портал «Информационно-коммуникационные технологии в образовании» http://www.ict.edu.ru  </w:t>
      </w:r>
    </w:p>
    <w:p w:rsidR="0013676D" w:rsidRPr="007F214D" w:rsidRDefault="0013676D" w:rsidP="007F214D">
      <w:pPr>
        <w:numPr>
          <w:ilvl w:val="0"/>
          <w:numId w:val="17"/>
        </w:numPr>
        <w:spacing w:after="0"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 xml:space="preserve">Портал </w:t>
      </w:r>
      <w:proofErr w:type="spellStart"/>
      <w:r w:rsidRPr="007F214D">
        <w:rPr>
          <w:rFonts w:ascii="Times New Roman" w:hAnsi="Times New Roman" w:cs="Times New Roman"/>
          <w:sz w:val="24"/>
          <w:szCs w:val="24"/>
        </w:rPr>
        <w:t>Math.ru</w:t>
      </w:r>
      <w:proofErr w:type="spellEnd"/>
      <w:r w:rsidRPr="007F214D">
        <w:rPr>
          <w:rFonts w:ascii="Times New Roman" w:hAnsi="Times New Roman" w:cs="Times New Roman"/>
          <w:sz w:val="24"/>
          <w:szCs w:val="24"/>
        </w:rPr>
        <w:t xml:space="preserve">: библиотека, </w:t>
      </w:r>
      <w:proofErr w:type="spellStart"/>
      <w:r w:rsidRPr="007F214D">
        <w:rPr>
          <w:rFonts w:ascii="Times New Roman" w:hAnsi="Times New Roman" w:cs="Times New Roman"/>
          <w:sz w:val="24"/>
          <w:szCs w:val="24"/>
        </w:rPr>
        <w:t>медиатека</w:t>
      </w:r>
      <w:proofErr w:type="spellEnd"/>
      <w:r w:rsidRPr="007F214D">
        <w:rPr>
          <w:rFonts w:ascii="Times New Roman" w:hAnsi="Times New Roman" w:cs="Times New Roman"/>
          <w:sz w:val="24"/>
          <w:szCs w:val="24"/>
        </w:rPr>
        <w:t xml:space="preserve">, олимпиады, задачи, научные школы, история математики http://www.math.ru  </w:t>
      </w:r>
    </w:p>
    <w:p w:rsidR="0013676D" w:rsidRPr="007F214D" w:rsidRDefault="0013676D" w:rsidP="007F214D">
      <w:pPr>
        <w:numPr>
          <w:ilvl w:val="0"/>
          <w:numId w:val="17"/>
        </w:numPr>
        <w:spacing w:after="0"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 xml:space="preserve">Коллекция «Мировая художественная культура» </w:t>
      </w:r>
      <w:hyperlink r:id="rId32" w:history="1">
        <w:r w:rsidRPr="007F214D">
          <w:rPr>
            <w:rStyle w:val="ab"/>
            <w:rFonts w:ascii="Times New Roman" w:hAnsi="Times New Roman" w:cs="Times New Roman"/>
            <w:color w:val="auto"/>
            <w:sz w:val="24"/>
            <w:szCs w:val="24"/>
          </w:rPr>
          <w:t>http://www.art.september.ru</w:t>
        </w:r>
      </w:hyperlink>
    </w:p>
    <w:p w:rsidR="0013676D" w:rsidRPr="007F214D" w:rsidRDefault="0013676D" w:rsidP="007F214D">
      <w:pPr>
        <w:numPr>
          <w:ilvl w:val="0"/>
          <w:numId w:val="17"/>
        </w:numPr>
        <w:spacing w:after="0"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 xml:space="preserve"> Музыкальная коллекция Российского общеобразовательного портала http://www.musik.edu.ru  </w:t>
      </w:r>
    </w:p>
    <w:p w:rsidR="0013676D" w:rsidRPr="007F214D" w:rsidRDefault="0013676D" w:rsidP="007F214D">
      <w:pPr>
        <w:numPr>
          <w:ilvl w:val="0"/>
          <w:numId w:val="17"/>
        </w:numPr>
        <w:spacing w:after="0"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 xml:space="preserve">Портал «Музеи России» </w:t>
      </w:r>
      <w:hyperlink r:id="rId33" w:history="1">
        <w:r w:rsidRPr="007F214D">
          <w:rPr>
            <w:rStyle w:val="ab"/>
            <w:rFonts w:ascii="Times New Roman" w:hAnsi="Times New Roman" w:cs="Times New Roman"/>
            <w:color w:val="auto"/>
            <w:sz w:val="24"/>
            <w:szCs w:val="24"/>
          </w:rPr>
          <w:t>http://www.museum.ru</w:t>
        </w:r>
      </w:hyperlink>
    </w:p>
    <w:p w:rsidR="0013676D" w:rsidRPr="007F214D" w:rsidRDefault="0013676D" w:rsidP="007F214D">
      <w:pPr>
        <w:numPr>
          <w:ilvl w:val="0"/>
          <w:numId w:val="17"/>
        </w:numPr>
        <w:spacing w:after="0"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 xml:space="preserve">Интернет-государство учителей </w:t>
      </w:r>
      <w:proofErr w:type="spellStart"/>
      <w:r w:rsidRPr="007F214D">
        <w:rPr>
          <w:rFonts w:ascii="Times New Roman" w:hAnsi="Times New Roman" w:cs="Times New Roman"/>
          <w:sz w:val="24"/>
          <w:szCs w:val="24"/>
        </w:rPr>
        <w:t>www.intergu.ru</w:t>
      </w:r>
      <w:proofErr w:type="spellEnd"/>
      <w:r w:rsidRPr="007F214D">
        <w:rPr>
          <w:rFonts w:ascii="Times New Roman" w:hAnsi="Times New Roman" w:cs="Times New Roman"/>
          <w:sz w:val="24"/>
          <w:szCs w:val="24"/>
        </w:rPr>
        <w:t xml:space="preserve">  </w:t>
      </w:r>
    </w:p>
    <w:p w:rsidR="0013676D" w:rsidRPr="007F214D" w:rsidRDefault="0013676D" w:rsidP="007F214D">
      <w:pPr>
        <w:numPr>
          <w:ilvl w:val="0"/>
          <w:numId w:val="17"/>
        </w:numPr>
        <w:spacing w:after="0"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 xml:space="preserve">Интернет-школа </w:t>
      </w:r>
      <w:proofErr w:type="spellStart"/>
      <w:r w:rsidRPr="007F214D">
        <w:rPr>
          <w:rFonts w:ascii="Times New Roman" w:hAnsi="Times New Roman" w:cs="Times New Roman"/>
          <w:sz w:val="24"/>
          <w:szCs w:val="24"/>
        </w:rPr>
        <w:t>Просвещение.ru</w:t>
      </w:r>
      <w:proofErr w:type="spellEnd"/>
      <w:r w:rsidRPr="007F214D">
        <w:rPr>
          <w:rFonts w:ascii="Times New Roman" w:hAnsi="Times New Roman" w:cs="Times New Roman"/>
          <w:sz w:val="24"/>
          <w:szCs w:val="24"/>
        </w:rPr>
        <w:t xml:space="preserve"> </w:t>
      </w:r>
      <w:hyperlink r:id="rId34" w:history="1">
        <w:r w:rsidRPr="007F214D">
          <w:rPr>
            <w:rStyle w:val="ab"/>
            <w:rFonts w:ascii="Times New Roman" w:hAnsi="Times New Roman" w:cs="Times New Roman"/>
            <w:color w:val="auto"/>
            <w:sz w:val="24"/>
            <w:szCs w:val="24"/>
          </w:rPr>
          <w:t>http://www.internet-school.ru</w:t>
        </w:r>
      </w:hyperlink>
    </w:p>
    <w:p w:rsidR="0013676D" w:rsidRPr="007F214D" w:rsidRDefault="0013676D" w:rsidP="007F214D">
      <w:pPr>
        <w:numPr>
          <w:ilvl w:val="0"/>
          <w:numId w:val="17"/>
        </w:numPr>
        <w:spacing w:after="0"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Поисковые системы  http://www.rambler.ru  http:www.mail.ru  http:www.yandex.ru</w:t>
      </w:r>
    </w:p>
    <w:p w:rsidR="0013676D" w:rsidRPr="007F214D" w:rsidRDefault="0013676D" w:rsidP="007F214D">
      <w:pPr>
        <w:numPr>
          <w:ilvl w:val="0"/>
          <w:numId w:val="17"/>
        </w:numPr>
        <w:spacing w:after="0"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 xml:space="preserve"> Образовательные программы и проекты Сетевые образовательные сообщества  Открытый класс Открытый урок  http://www.openclass.ru  </w:t>
      </w:r>
    </w:p>
    <w:p w:rsidR="0013676D" w:rsidRPr="007F214D" w:rsidRDefault="0013676D" w:rsidP="007F214D">
      <w:pPr>
        <w:numPr>
          <w:ilvl w:val="0"/>
          <w:numId w:val="17"/>
        </w:numPr>
        <w:spacing w:after="0"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 xml:space="preserve">Сеть творческих учителей </w:t>
      </w:r>
      <w:hyperlink r:id="rId35" w:history="1">
        <w:r w:rsidRPr="007F214D">
          <w:rPr>
            <w:rStyle w:val="ab"/>
            <w:rFonts w:ascii="Times New Roman" w:hAnsi="Times New Roman" w:cs="Times New Roman"/>
            <w:color w:val="auto"/>
            <w:sz w:val="24"/>
            <w:szCs w:val="24"/>
          </w:rPr>
          <w:t>http://it-n.ru/</w:t>
        </w:r>
      </w:hyperlink>
    </w:p>
    <w:p w:rsidR="0013676D" w:rsidRPr="007F214D" w:rsidRDefault="0013676D" w:rsidP="007F214D">
      <w:pPr>
        <w:numPr>
          <w:ilvl w:val="0"/>
          <w:numId w:val="17"/>
        </w:numPr>
        <w:spacing w:after="0"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 xml:space="preserve">  Обучение для будущего Дистанционный курс </w:t>
      </w:r>
      <w:hyperlink r:id="rId36" w:history="1">
        <w:r w:rsidRPr="007F214D">
          <w:rPr>
            <w:rStyle w:val="ab"/>
            <w:rFonts w:ascii="Times New Roman" w:hAnsi="Times New Roman" w:cs="Times New Roman"/>
            <w:color w:val="auto"/>
            <w:sz w:val="24"/>
            <w:szCs w:val="24"/>
          </w:rPr>
          <w:t>http://teachonline.intel.com/ru</w:t>
        </w:r>
      </w:hyperlink>
    </w:p>
    <w:p w:rsidR="0013676D" w:rsidRPr="007F214D" w:rsidRDefault="0013676D" w:rsidP="007F214D">
      <w:pPr>
        <w:numPr>
          <w:ilvl w:val="0"/>
          <w:numId w:val="17"/>
        </w:numPr>
        <w:spacing w:after="0"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 xml:space="preserve">  Обучение для будущего http://www.iteach.ru/  </w:t>
      </w:r>
    </w:p>
    <w:p w:rsidR="0013676D" w:rsidRPr="007F214D" w:rsidRDefault="0013676D" w:rsidP="007F214D">
      <w:pPr>
        <w:numPr>
          <w:ilvl w:val="0"/>
          <w:numId w:val="17"/>
        </w:numPr>
        <w:spacing w:after="0"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 xml:space="preserve">  Российский детский Интернет Фестиваль http://www.childfest.ru/ </w:t>
      </w:r>
    </w:p>
    <w:p w:rsidR="0013676D" w:rsidRPr="007F214D" w:rsidRDefault="0013676D" w:rsidP="007F214D">
      <w:pPr>
        <w:numPr>
          <w:ilvl w:val="0"/>
          <w:numId w:val="17"/>
        </w:numPr>
        <w:spacing w:after="0"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 xml:space="preserve"> Российская национальная библиотека http://www.nlr.ru:8101 </w:t>
      </w:r>
    </w:p>
    <w:p w:rsidR="0013676D" w:rsidRPr="007F214D" w:rsidRDefault="0013676D" w:rsidP="007F214D">
      <w:pPr>
        <w:numPr>
          <w:ilvl w:val="0"/>
          <w:numId w:val="17"/>
        </w:numPr>
        <w:spacing w:after="0"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 xml:space="preserve">Национальный информационно-библиотечный центр http://www.nilc.ru </w:t>
      </w:r>
    </w:p>
    <w:p w:rsidR="0013676D" w:rsidRPr="007F214D" w:rsidRDefault="0013676D" w:rsidP="007F214D">
      <w:pPr>
        <w:numPr>
          <w:ilvl w:val="0"/>
          <w:numId w:val="17"/>
        </w:numPr>
        <w:spacing w:after="0"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 xml:space="preserve">Энциклопедии и словари </w:t>
      </w:r>
      <w:hyperlink r:id="rId37" w:history="1">
        <w:r w:rsidRPr="007F214D">
          <w:rPr>
            <w:rStyle w:val="ab"/>
            <w:rFonts w:ascii="Times New Roman" w:hAnsi="Times New Roman" w:cs="Times New Roman"/>
            <w:color w:val="auto"/>
            <w:sz w:val="24"/>
            <w:szCs w:val="24"/>
          </w:rPr>
          <w:t>http://www.rubricon.com</w:t>
        </w:r>
      </w:hyperlink>
    </w:p>
    <w:p w:rsidR="0013676D" w:rsidRPr="007F214D" w:rsidRDefault="0013676D" w:rsidP="007F214D">
      <w:pPr>
        <w:numPr>
          <w:ilvl w:val="0"/>
          <w:numId w:val="17"/>
        </w:numPr>
        <w:spacing w:after="0" w:line="240" w:lineRule="auto"/>
        <w:contextualSpacing/>
        <w:jc w:val="both"/>
        <w:rPr>
          <w:rFonts w:ascii="Times New Roman" w:hAnsi="Times New Roman" w:cs="Times New Roman"/>
          <w:sz w:val="24"/>
          <w:szCs w:val="24"/>
        </w:rPr>
      </w:pPr>
      <w:r w:rsidRPr="007F214D">
        <w:rPr>
          <w:rFonts w:ascii="Times New Roman" w:hAnsi="Times New Roman" w:cs="Times New Roman"/>
          <w:sz w:val="24"/>
          <w:szCs w:val="24"/>
        </w:rPr>
        <w:t xml:space="preserve">Всероссийский Интернет-педсовет </w:t>
      </w:r>
      <w:hyperlink r:id="rId38" w:history="1">
        <w:r w:rsidRPr="007F214D">
          <w:rPr>
            <w:rStyle w:val="ab"/>
            <w:rFonts w:ascii="Times New Roman" w:hAnsi="Times New Roman" w:cs="Times New Roman"/>
            <w:color w:val="auto"/>
            <w:sz w:val="24"/>
            <w:szCs w:val="24"/>
          </w:rPr>
          <w:t>http://pedsovet.org/</w:t>
        </w:r>
      </w:hyperlink>
    </w:p>
    <w:p w:rsidR="0013676D" w:rsidRPr="007F214D" w:rsidRDefault="0013676D" w:rsidP="007F214D">
      <w:pPr>
        <w:numPr>
          <w:ilvl w:val="0"/>
          <w:numId w:val="17"/>
        </w:numPr>
        <w:spacing w:after="0" w:line="240" w:lineRule="auto"/>
        <w:contextualSpacing/>
        <w:jc w:val="both"/>
        <w:rPr>
          <w:rFonts w:ascii="Times New Roman" w:eastAsia="Times New Roman" w:hAnsi="Times New Roman" w:cs="Times New Roman"/>
          <w:sz w:val="24"/>
          <w:szCs w:val="24"/>
          <w:lang w:eastAsia="ru-RU"/>
        </w:rPr>
      </w:pPr>
      <w:r w:rsidRPr="007F214D">
        <w:rPr>
          <w:rFonts w:ascii="Times New Roman" w:hAnsi="Times New Roman" w:cs="Times New Roman"/>
          <w:sz w:val="24"/>
          <w:szCs w:val="24"/>
        </w:rPr>
        <w:t xml:space="preserve">Фестиваль педагогических идей </w:t>
      </w:r>
      <w:hyperlink r:id="rId39" w:history="1">
        <w:r w:rsidRPr="007F214D">
          <w:rPr>
            <w:rStyle w:val="ab"/>
            <w:rFonts w:ascii="Times New Roman" w:hAnsi="Times New Roman" w:cs="Times New Roman"/>
            <w:color w:val="auto"/>
            <w:sz w:val="24"/>
            <w:szCs w:val="24"/>
          </w:rPr>
          <w:t>http://festival.1september.ru/</w:t>
        </w:r>
      </w:hyperlink>
    </w:p>
    <w:p w:rsidR="0013676D" w:rsidRPr="007F214D" w:rsidRDefault="0013676D" w:rsidP="007F214D">
      <w:pPr>
        <w:spacing w:after="0" w:line="240" w:lineRule="auto"/>
        <w:contextualSpacing/>
        <w:jc w:val="both"/>
        <w:rPr>
          <w:rFonts w:ascii="Times New Roman" w:eastAsia="Times New Roman" w:hAnsi="Times New Roman" w:cs="Times New Roman"/>
          <w:b/>
          <w:sz w:val="24"/>
          <w:szCs w:val="24"/>
          <w:lang w:eastAsia="ru-RU"/>
        </w:rPr>
      </w:pPr>
    </w:p>
    <w:p w:rsidR="0013676D" w:rsidRPr="007F214D" w:rsidRDefault="0013676D" w:rsidP="007F214D">
      <w:pPr>
        <w:spacing w:line="240" w:lineRule="auto"/>
        <w:contextualSpacing/>
        <w:rPr>
          <w:rFonts w:ascii="Times New Roman" w:hAnsi="Times New Roman" w:cs="Times New Roman"/>
          <w:sz w:val="24"/>
          <w:szCs w:val="24"/>
        </w:rPr>
      </w:pPr>
    </w:p>
    <w:sectPr w:rsidR="0013676D" w:rsidRPr="007F214D" w:rsidSect="0010322C">
      <w:pgSz w:w="11906" w:h="16838"/>
      <w:pgMar w:top="1134" w:right="850" w:bottom="993"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2D44" w:rsidRDefault="00442D44" w:rsidP="00C201EE">
      <w:pPr>
        <w:spacing w:after="0" w:line="240" w:lineRule="auto"/>
      </w:pPr>
      <w:r>
        <w:separator/>
      </w:r>
    </w:p>
  </w:endnote>
  <w:endnote w:type="continuationSeparator" w:id="0">
    <w:p w:rsidR="00442D44" w:rsidRDefault="00442D44" w:rsidP="00C201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54411"/>
      <w:docPartObj>
        <w:docPartGallery w:val="Page Numbers (Bottom of Page)"/>
        <w:docPartUnique/>
      </w:docPartObj>
    </w:sdtPr>
    <w:sdtContent>
      <w:p w:rsidR="001F41A5" w:rsidRDefault="0029415C">
        <w:pPr>
          <w:pStyle w:val="af6"/>
          <w:jc w:val="center"/>
        </w:pPr>
        <w:r w:rsidRPr="0089544F">
          <w:rPr>
            <w:rFonts w:ascii="Times New Roman" w:hAnsi="Times New Roman" w:cs="Times New Roman"/>
            <w:sz w:val="24"/>
            <w:szCs w:val="24"/>
          </w:rPr>
          <w:fldChar w:fldCharType="begin"/>
        </w:r>
        <w:r w:rsidR="001F41A5" w:rsidRPr="0089544F">
          <w:rPr>
            <w:rFonts w:ascii="Times New Roman" w:hAnsi="Times New Roman" w:cs="Times New Roman"/>
            <w:sz w:val="24"/>
            <w:szCs w:val="24"/>
          </w:rPr>
          <w:instrText xml:space="preserve"> PAGE   \* MERGEFORMAT </w:instrText>
        </w:r>
        <w:r w:rsidRPr="0089544F">
          <w:rPr>
            <w:rFonts w:ascii="Times New Roman" w:hAnsi="Times New Roman" w:cs="Times New Roman"/>
            <w:sz w:val="24"/>
            <w:szCs w:val="24"/>
          </w:rPr>
          <w:fldChar w:fldCharType="separate"/>
        </w:r>
        <w:r w:rsidR="009A36DE">
          <w:rPr>
            <w:rFonts w:ascii="Times New Roman" w:hAnsi="Times New Roman" w:cs="Times New Roman"/>
            <w:noProof/>
            <w:sz w:val="24"/>
            <w:szCs w:val="24"/>
          </w:rPr>
          <w:t>2</w:t>
        </w:r>
        <w:r w:rsidRPr="0089544F">
          <w:rPr>
            <w:rFonts w:ascii="Times New Roman" w:hAnsi="Times New Roman" w:cs="Times New Roman"/>
            <w:sz w:val="24"/>
            <w:szCs w:val="24"/>
          </w:rPr>
          <w:fldChar w:fldCharType="end"/>
        </w:r>
      </w:p>
    </w:sdtContent>
  </w:sdt>
  <w:p w:rsidR="001F41A5" w:rsidRDefault="001F41A5">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2D44" w:rsidRDefault="00442D44" w:rsidP="00C201EE">
      <w:pPr>
        <w:spacing w:after="0" w:line="240" w:lineRule="auto"/>
      </w:pPr>
      <w:r>
        <w:separator/>
      </w:r>
    </w:p>
  </w:footnote>
  <w:footnote w:type="continuationSeparator" w:id="0">
    <w:p w:rsidR="00442D44" w:rsidRDefault="00442D44" w:rsidP="00C201EE">
      <w:pPr>
        <w:spacing w:after="0" w:line="240" w:lineRule="auto"/>
      </w:pPr>
      <w:r>
        <w:continuationSeparator/>
      </w:r>
    </w:p>
  </w:footnote>
  <w:footnote w:id="1">
    <w:p w:rsidR="001F41A5" w:rsidRPr="00AF7930" w:rsidRDefault="001F41A5" w:rsidP="007A12E4">
      <w:pPr>
        <w:rPr>
          <w:rFonts w:ascii="Times New Roman" w:hAnsi="Times New Roman" w:cs="Times New Roman"/>
        </w:rPr>
      </w:pPr>
      <w:r w:rsidRPr="00AF7930">
        <w:rPr>
          <w:rFonts w:ascii="Times New Roman" w:hAnsi="Times New Roman" w:cs="Times New Roman"/>
        </w:rPr>
        <w:footnoteRef/>
      </w:r>
      <w:r w:rsidRPr="00AF7930">
        <w:rPr>
          <w:rFonts w:ascii="Times New Roman" w:hAnsi="Times New Roman" w:cs="Times New Roman"/>
        </w:rPr>
        <w:t xml:space="preserve"> см. Лотман Ю. М. История и типология русской культуры. СПб.: Искусство-СПБ, 2002. С. 16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27843"/>
    <w:multiLevelType w:val="hybridMultilevel"/>
    <w:tmpl w:val="EC5AEC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300B48"/>
    <w:multiLevelType w:val="hybridMultilevel"/>
    <w:tmpl w:val="FD0076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AD4671"/>
    <w:multiLevelType w:val="hybridMultilevel"/>
    <w:tmpl w:val="51848E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2B92BCC"/>
    <w:multiLevelType w:val="hybridMultilevel"/>
    <w:tmpl w:val="E5C2F7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2FA4E92"/>
    <w:multiLevelType w:val="hybridMultilevel"/>
    <w:tmpl w:val="06728B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3EF23FE"/>
    <w:multiLevelType w:val="hybridMultilevel"/>
    <w:tmpl w:val="0CC091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50B2EA9"/>
    <w:multiLevelType w:val="hybridMultilevel"/>
    <w:tmpl w:val="770433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51D5748"/>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8">
    <w:nsid w:val="05233F63"/>
    <w:multiLevelType w:val="hybridMultilevel"/>
    <w:tmpl w:val="1A744482"/>
    <w:lvl w:ilvl="0" w:tplc="B5260F62">
      <w:start w:val="7"/>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68831A5"/>
    <w:multiLevelType w:val="hybridMultilevel"/>
    <w:tmpl w:val="B7E8AC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6EA6BAE"/>
    <w:multiLevelType w:val="hybridMultilevel"/>
    <w:tmpl w:val="736434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7487BD3"/>
    <w:multiLevelType w:val="hybridMultilevel"/>
    <w:tmpl w:val="27EA80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86822B8"/>
    <w:multiLevelType w:val="hybridMultilevel"/>
    <w:tmpl w:val="5FCCB0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9BD5355"/>
    <w:multiLevelType w:val="hybridMultilevel"/>
    <w:tmpl w:val="758849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9C335F4"/>
    <w:multiLevelType w:val="hybridMultilevel"/>
    <w:tmpl w:val="7794F3E6"/>
    <w:lvl w:ilvl="0" w:tplc="04190001">
      <w:start w:val="1"/>
      <w:numFmt w:val="bullet"/>
      <w:lvlText w:val=""/>
      <w:lvlJc w:val="left"/>
      <w:pPr>
        <w:ind w:left="36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09CD2E16"/>
    <w:multiLevelType w:val="hybridMultilevel"/>
    <w:tmpl w:val="A20658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A102AF2"/>
    <w:multiLevelType w:val="hybridMultilevel"/>
    <w:tmpl w:val="8B6402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A1B6C68"/>
    <w:multiLevelType w:val="hybridMultilevel"/>
    <w:tmpl w:val="2286BB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A5A62CD"/>
    <w:multiLevelType w:val="hybridMultilevel"/>
    <w:tmpl w:val="4BC66D12"/>
    <w:lvl w:ilvl="0" w:tplc="0CC2E03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0CBE19CD"/>
    <w:multiLevelType w:val="hybridMultilevel"/>
    <w:tmpl w:val="F2229B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0CED2295"/>
    <w:multiLevelType w:val="hybridMultilevel"/>
    <w:tmpl w:val="D71E27B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D4D734B"/>
    <w:multiLevelType w:val="hybridMultilevel"/>
    <w:tmpl w:val="B46E95F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0D9A6C70"/>
    <w:multiLevelType w:val="hybridMultilevel"/>
    <w:tmpl w:val="B1D24E8A"/>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23">
    <w:nsid w:val="0DA64872"/>
    <w:multiLevelType w:val="hybridMultilevel"/>
    <w:tmpl w:val="F4EC91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0E1569B4"/>
    <w:multiLevelType w:val="hybridMultilevel"/>
    <w:tmpl w:val="DBFE40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0E19067D"/>
    <w:multiLevelType w:val="hybridMultilevel"/>
    <w:tmpl w:val="246816E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0EB865D2"/>
    <w:multiLevelType w:val="multilevel"/>
    <w:tmpl w:val="C90C5F56"/>
    <w:lvl w:ilvl="0">
      <w:start w:val="1"/>
      <w:numFmt w:val="decimal"/>
      <w:lvlText w:val="%1."/>
      <w:lvlJc w:val="left"/>
      <w:pPr>
        <w:ind w:left="585" w:hanging="58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7">
    <w:nsid w:val="0F5B51DF"/>
    <w:multiLevelType w:val="hybridMultilevel"/>
    <w:tmpl w:val="5B5C32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0F8926D9"/>
    <w:multiLevelType w:val="hybridMultilevel"/>
    <w:tmpl w:val="F7E0CE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0F8B0036"/>
    <w:multiLevelType w:val="hybridMultilevel"/>
    <w:tmpl w:val="A90CD1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0F916D43"/>
    <w:multiLevelType w:val="hybridMultilevel"/>
    <w:tmpl w:val="EB6E7B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0FA42EDF"/>
    <w:multiLevelType w:val="hybridMultilevel"/>
    <w:tmpl w:val="A732C35C"/>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0FD7550B"/>
    <w:multiLevelType w:val="hybridMultilevel"/>
    <w:tmpl w:val="82C8A6DA"/>
    <w:lvl w:ilvl="0" w:tplc="0CC2E03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10181018"/>
    <w:multiLevelType w:val="hybridMultilevel"/>
    <w:tmpl w:val="3AA2E1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10913895"/>
    <w:multiLevelType w:val="hybridMultilevel"/>
    <w:tmpl w:val="F4DC3F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1282339E"/>
    <w:multiLevelType w:val="hybridMultilevel"/>
    <w:tmpl w:val="C422D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1294725F"/>
    <w:multiLevelType w:val="hybridMultilevel"/>
    <w:tmpl w:val="F9421E2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7">
    <w:nsid w:val="130728DB"/>
    <w:multiLevelType w:val="hybridMultilevel"/>
    <w:tmpl w:val="04E2A9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132359B8"/>
    <w:multiLevelType w:val="hybridMultilevel"/>
    <w:tmpl w:val="4E44FC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14F943EA"/>
    <w:multiLevelType w:val="hybridMultilevel"/>
    <w:tmpl w:val="47A631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15010590"/>
    <w:multiLevelType w:val="hybridMultilevel"/>
    <w:tmpl w:val="48BCC2F0"/>
    <w:lvl w:ilvl="0" w:tplc="04190001">
      <w:start w:val="1"/>
      <w:numFmt w:val="bullet"/>
      <w:lvlText w:val=""/>
      <w:lvlJc w:val="left"/>
      <w:pPr>
        <w:ind w:left="79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153A0290"/>
    <w:multiLevelType w:val="hybridMultilevel"/>
    <w:tmpl w:val="0120A7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nsid w:val="15824F1D"/>
    <w:multiLevelType w:val="hybridMultilevel"/>
    <w:tmpl w:val="A6081D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15EC2766"/>
    <w:multiLevelType w:val="hybridMultilevel"/>
    <w:tmpl w:val="5BBA4B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169038AB"/>
    <w:multiLevelType w:val="hybridMultilevel"/>
    <w:tmpl w:val="76A05C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173B5D95"/>
    <w:multiLevelType w:val="hybridMultilevel"/>
    <w:tmpl w:val="4692AB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176251AB"/>
    <w:multiLevelType w:val="hybridMultilevel"/>
    <w:tmpl w:val="A2CCEE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178330EB"/>
    <w:multiLevelType w:val="hybridMultilevel"/>
    <w:tmpl w:val="E30499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1B251AE4"/>
    <w:multiLevelType w:val="hybridMultilevel"/>
    <w:tmpl w:val="4B14A5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1C964D25"/>
    <w:multiLevelType w:val="hybridMultilevel"/>
    <w:tmpl w:val="75DABC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1D3530E8"/>
    <w:multiLevelType w:val="hybridMultilevel"/>
    <w:tmpl w:val="F1201E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1ED628CD"/>
    <w:multiLevelType w:val="hybridMultilevel"/>
    <w:tmpl w:val="0A5EFF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1F6C24FF"/>
    <w:multiLevelType w:val="hybridMultilevel"/>
    <w:tmpl w:val="F662A1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1FA0736B"/>
    <w:multiLevelType w:val="hybridMultilevel"/>
    <w:tmpl w:val="445E3C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1FA41A82"/>
    <w:multiLevelType w:val="hybridMultilevel"/>
    <w:tmpl w:val="469A034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1FA41F04"/>
    <w:multiLevelType w:val="hybridMultilevel"/>
    <w:tmpl w:val="427AD04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1FC87EAE"/>
    <w:multiLevelType w:val="hybridMultilevel"/>
    <w:tmpl w:val="626076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1FF37198"/>
    <w:multiLevelType w:val="hybridMultilevel"/>
    <w:tmpl w:val="620E21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20B877F0"/>
    <w:multiLevelType w:val="hybridMultilevel"/>
    <w:tmpl w:val="1C1E1F0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23605F1A"/>
    <w:multiLevelType w:val="hybridMultilevel"/>
    <w:tmpl w:val="684453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23716AF2"/>
    <w:multiLevelType w:val="hybridMultilevel"/>
    <w:tmpl w:val="3BB4CF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nsid w:val="249B1099"/>
    <w:multiLevelType w:val="hybridMultilevel"/>
    <w:tmpl w:val="CEF8A52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24F7585D"/>
    <w:multiLevelType w:val="hybridMultilevel"/>
    <w:tmpl w:val="43FA49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254A3D17"/>
    <w:multiLevelType w:val="hybridMultilevel"/>
    <w:tmpl w:val="963CE5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1">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2595774E"/>
    <w:multiLevelType w:val="hybridMultilevel"/>
    <w:tmpl w:val="562C37C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25990A0D"/>
    <w:multiLevelType w:val="hybridMultilevel"/>
    <w:tmpl w:val="779ABB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263D1B9D"/>
    <w:multiLevelType w:val="hybridMultilevel"/>
    <w:tmpl w:val="1764DDA8"/>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269E38ED"/>
    <w:multiLevelType w:val="hybridMultilevel"/>
    <w:tmpl w:val="16B6CC3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26D02124"/>
    <w:multiLevelType w:val="hybridMultilevel"/>
    <w:tmpl w:val="15CC70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nsid w:val="27692DE0"/>
    <w:multiLevelType w:val="hybridMultilevel"/>
    <w:tmpl w:val="2C9228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29554974"/>
    <w:multiLevelType w:val="hybridMultilevel"/>
    <w:tmpl w:val="403E1E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2AFC2EEC"/>
    <w:multiLevelType w:val="hybridMultilevel"/>
    <w:tmpl w:val="E794BF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nsid w:val="2B0D433A"/>
    <w:multiLevelType w:val="hybridMultilevel"/>
    <w:tmpl w:val="99749E0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3">
    <w:nsid w:val="2B1865FD"/>
    <w:multiLevelType w:val="hybridMultilevel"/>
    <w:tmpl w:val="B9D6E3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2B2F5FEB"/>
    <w:multiLevelType w:val="hybridMultilevel"/>
    <w:tmpl w:val="30CA3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2C7708B4"/>
    <w:multiLevelType w:val="multilevel"/>
    <w:tmpl w:val="5ECE6A28"/>
    <w:lvl w:ilvl="0">
      <w:start w:val="1"/>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ascii="Times New Roman" w:hAnsi="Times New Roman" w:cs="Times New Roman"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6">
    <w:nsid w:val="2D514376"/>
    <w:multiLevelType w:val="hybridMultilevel"/>
    <w:tmpl w:val="A9026164"/>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7">
    <w:nsid w:val="2D77798A"/>
    <w:multiLevelType w:val="hybridMultilevel"/>
    <w:tmpl w:val="E30258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2EBF0C1F"/>
    <w:multiLevelType w:val="hybridMultilevel"/>
    <w:tmpl w:val="7F845B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2F0B72FD"/>
    <w:multiLevelType w:val="hybridMultilevel"/>
    <w:tmpl w:val="3DB48676"/>
    <w:lvl w:ilvl="0" w:tplc="B5260F62">
      <w:start w:val="7"/>
      <w:numFmt w:val="bullet"/>
      <w:lvlText w:val="•"/>
      <w:lvlJc w:val="left"/>
      <w:pPr>
        <w:ind w:left="761" w:hanging="360"/>
      </w:pPr>
      <w:rPr>
        <w:rFonts w:ascii="Times New Roman" w:eastAsiaTheme="minorHAnsi" w:hAnsi="Times New Roman" w:cs="Times New Roman" w:hint="default"/>
      </w:rPr>
    </w:lvl>
    <w:lvl w:ilvl="1" w:tplc="04190003" w:tentative="1">
      <w:start w:val="1"/>
      <w:numFmt w:val="bullet"/>
      <w:lvlText w:val="o"/>
      <w:lvlJc w:val="left"/>
      <w:pPr>
        <w:ind w:left="1481" w:hanging="360"/>
      </w:pPr>
      <w:rPr>
        <w:rFonts w:ascii="Courier New" w:hAnsi="Courier New" w:cs="Courier New" w:hint="default"/>
      </w:rPr>
    </w:lvl>
    <w:lvl w:ilvl="2" w:tplc="04190005" w:tentative="1">
      <w:start w:val="1"/>
      <w:numFmt w:val="bullet"/>
      <w:lvlText w:val=""/>
      <w:lvlJc w:val="left"/>
      <w:pPr>
        <w:ind w:left="2201" w:hanging="360"/>
      </w:pPr>
      <w:rPr>
        <w:rFonts w:ascii="Wingdings" w:hAnsi="Wingdings" w:hint="default"/>
      </w:rPr>
    </w:lvl>
    <w:lvl w:ilvl="3" w:tplc="04190001" w:tentative="1">
      <w:start w:val="1"/>
      <w:numFmt w:val="bullet"/>
      <w:lvlText w:val=""/>
      <w:lvlJc w:val="left"/>
      <w:pPr>
        <w:ind w:left="2921" w:hanging="360"/>
      </w:pPr>
      <w:rPr>
        <w:rFonts w:ascii="Symbol" w:hAnsi="Symbol" w:hint="default"/>
      </w:rPr>
    </w:lvl>
    <w:lvl w:ilvl="4" w:tplc="04190003" w:tentative="1">
      <w:start w:val="1"/>
      <w:numFmt w:val="bullet"/>
      <w:lvlText w:val="o"/>
      <w:lvlJc w:val="left"/>
      <w:pPr>
        <w:ind w:left="3641" w:hanging="360"/>
      </w:pPr>
      <w:rPr>
        <w:rFonts w:ascii="Courier New" w:hAnsi="Courier New" w:cs="Courier New" w:hint="default"/>
      </w:rPr>
    </w:lvl>
    <w:lvl w:ilvl="5" w:tplc="04190005" w:tentative="1">
      <w:start w:val="1"/>
      <w:numFmt w:val="bullet"/>
      <w:lvlText w:val=""/>
      <w:lvlJc w:val="left"/>
      <w:pPr>
        <w:ind w:left="4361" w:hanging="360"/>
      </w:pPr>
      <w:rPr>
        <w:rFonts w:ascii="Wingdings" w:hAnsi="Wingdings" w:hint="default"/>
      </w:rPr>
    </w:lvl>
    <w:lvl w:ilvl="6" w:tplc="04190001" w:tentative="1">
      <w:start w:val="1"/>
      <w:numFmt w:val="bullet"/>
      <w:lvlText w:val=""/>
      <w:lvlJc w:val="left"/>
      <w:pPr>
        <w:ind w:left="5081" w:hanging="360"/>
      </w:pPr>
      <w:rPr>
        <w:rFonts w:ascii="Symbol" w:hAnsi="Symbol" w:hint="default"/>
      </w:rPr>
    </w:lvl>
    <w:lvl w:ilvl="7" w:tplc="04190003" w:tentative="1">
      <w:start w:val="1"/>
      <w:numFmt w:val="bullet"/>
      <w:lvlText w:val="o"/>
      <w:lvlJc w:val="left"/>
      <w:pPr>
        <w:ind w:left="5801" w:hanging="360"/>
      </w:pPr>
      <w:rPr>
        <w:rFonts w:ascii="Courier New" w:hAnsi="Courier New" w:cs="Courier New" w:hint="default"/>
      </w:rPr>
    </w:lvl>
    <w:lvl w:ilvl="8" w:tplc="04190005" w:tentative="1">
      <w:start w:val="1"/>
      <w:numFmt w:val="bullet"/>
      <w:lvlText w:val=""/>
      <w:lvlJc w:val="left"/>
      <w:pPr>
        <w:ind w:left="6521" w:hanging="360"/>
      </w:pPr>
      <w:rPr>
        <w:rFonts w:ascii="Wingdings" w:hAnsi="Wingdings" w:hint="default"/>
      </w:rPr>
    </w:lvl>
  </w:abstractNum>
  <w:abstractNum w:abstractNumId="80">
    <w:nsid w:val="2F9D51A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81">
    <w:nsid w:val="2FAB5DDE"/>
    <w:multiLevelType w:val="hybridMultilevel"/>
    <w:tmpl w:val="C49AEE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312A5972"/>
    <w:multiLevelType w:val="hybridMultilevel"/>
    <w:tmpl w:val="6B46D9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31720CC0"/>
    <w:multiLevelType w:val="hybridMultilevel"/>
    <w:tmpl w:val="AB7641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32756985"/>
    <w:multiLevelType w:val="hybridMultilevel"/>
    <w:tmpl w:val="B8981A0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32DA2520"/>
    <w:multiLevelType w:val="hybridMultilevel"/>
    <w:tmpl w:val="CC709A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32F930AB"/>
    <w:multiLevelType w:val="hybridMultilevel"/>
    <w:tmpl w:val="A8F691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33753D49"/>
    <w:multiLevelType w:val="hybridMultilevel"/>
    <w:tmpl w:val="A10612B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8">
    <w:nsid w:val="341719CF"/>
    <w:multiLevelType w:val="hybridMultilevel"/>
    <w:tmpl w:val="85A0DA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346364F4"/>
    <w:multiLevelType w:val="hybridMultilevel"/>
    <w:tmpl w:val="57E8D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34F0239A"/>
    <w:multiLevelType w:val="hybridMultilevel"/>
    <w:tmpl w:val="EB76BA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35066A07"/>
    <w:multiLevelType w:val="hybridMultilevel"/>
    <w:tmpl w:val="D9AE7F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354C5157"/>
    <w:multiLevelType w:val="hybridMultilevel"/>
    <w:tmpl w:val="F6E42D08"/>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3">
    <w:nsid w:val="35A81C3A"/>
    <w:multiLevelType w:val="hybridMultilevel"/>
    <w:tmpl w:val="49CEBFE8"/>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4">
    <w:nsid w:val="37131388"/>
    <w:multiLevelType w:val="hybridMultilevel"/>
    <w:tmpl w:val="F1EEE4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5">
    <w:nsid w:val="37690535"/>
    <w:multiLevelType w:val="hybridMultilevel"/>
    <w:tmpl w:val="C9B4BA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37BC6098"/>
    <w:multiLevelType w:val="hybridMultilevel"/>
    <w:tmpl w:val="06FE94B4"/>
    <w:lvl w:ilvl="0" w:tplc="0CC2E03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38AC6B5E"/>
    <w:multiLevelType w:val="hybridMultilevel"/>
    <w:tmpl w:val="1C7AB8A2"/>
    <w:lvl w:ilvl="0" w:tplc="04190001">
      <w:start w:val="1"/>
      <w:numFmt w:val="bullet"/>
      <w:lvlText w:val=""/>
      <w:lvlJc w:val="left"/>
      <w:pPr>
        <w:ind w:left="149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8">
    <w:nsid w:val="39D43B25"/>
    <w:multiLevelType w:val="hybridMultilevel"/>
    <w:tmpl w:val="6AFEFB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39E96A8F"/>
    <w:multiLevelType w:val="hybridMultilevel"/>
    <w:tmpl w:val="864A58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3A104119"/>
    <w:multiLevelType w:val="hybridMultilevel"/>
    <w:tmpl w:val="5F8E352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1">
    <w:nsid w:val="3A340AFF"/>
    <w:multiLevelType w:val="hybridMultilevel"/>
    <w:tmpl w:val="927405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3A411F57"/>
    <w:multiLevelType w:val="hybridMultilevel"/>
    <w:tmpl w:val="F52AE9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3A452C01"/>
    <w:multiLevelType w:val="hybridMultilevel"/>
    <w:tmpl w:val="B94E80A2"/>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4">
    <w:nsid w:val="3B0917EF"/>
    <w:multiLevelType w:val="hybridMultilevel"/>
    <w:tmpl w:val="C2140FA0"/>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5">
    <w:nsid w:val="3B54525F"/>
    <w:multiLevelType w:val="hybridMultilevel"/>
    <w:tmpl w:val="BFDE50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6">
    <w:nsid w:val="3B8A5BD6"/>
    <w:multiLevelType w:val="hybridMultilevel"/>
    <w:tmpl w:val="E6F85A94"/>
    <w:lvl w:ilvl="0" w:tplc="3BEAD834">
      <w:start w:val="1"/>
      <w:numFmt w:val="bullet"/>
      <w:lvlText w:val=""/>
      <w:lvlJc w:val="left"/>
      <w:pPr>
        <w:ind w:left="1571" w:hanging="360"/>
      </w:pPr>
      <w:rPr>
        <w:rFonts w:ascii="Symbol" w:hAnsi="Symbol" w:cs="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07">
    <w:nsid w:val="3C7C2133"/>
    <w:multiLevelType w:val="hybridMultilevel"/>
    <w:tmpl w:val="64F476FE"/>
    <w:lvl w:ilvl="0" w:tplc="B6E61AC6">
      <w:start w:val="1"/>
      <w:numFmt w:val="decimal"/>
      <w:pStyle w:val="a"/>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8">
    <w:nsid w:val="3CB5384A"/>
    <w:multiLevelType w:val="hybridMultilevel"/>
    <w:tmpl w:val="48544C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3CC75899"/>
    <w:multiLevelType w:val="hybridMultilevel"/>
    <w:tmpl w:val="F698B1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3DA35380"/>
    <w:multiLevelType w:val="hybridMultilevel"/>
    <w:tmpl w:val="5DA02E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3E270CE1"/>
    <w:multiLevelType w:val="hybridMultilevel"/>
    <w:tmpl w:val="783AE5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3E2A243C"/>
    <w:multiLevelType w:val="hybridMultilevel"/>
    <w:tmpl w:val="785A9F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3E586949"/>
    <w:multiLevelType w:val="hybridMultilevel"/>
    <w:tmpl w:val="BDD87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3F13792C"/>
    <w:multiLevelType w:val="hybridMultilevel"/>
    <w:tmpl w:val="C2ACDB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3F1A0572"/>
    <w:multiLevelType w:val="hybridMultilevel"/>
    <w:tmpl w:val="406A7D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3F6F4F8D"/>
    <w:multiLevelType w:val="hybridMultilevel"/>
    <w:tmpl w:val="100601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417D19B7"/>
    <w:multiLevelType w:val="hybridMultilevel"/>
    <w:tmpl w:val="6A166A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nsid w:val="41825537"/>
    <w:multiLevelType w:val="hybridMultilevel"/>
    <w:tmpl w:val="D75468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421A333B"/>
    <w:multiLevelType w:val="hybridMultilevel"/>
    <w:tmpl w:val="314A353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0">
    <w:nsid w:val="42613A16"/>
    <w:multiLevelType w:val="hybridMultilevel"/>
    <w:tmpl w:val="1DEE9E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430B4B7F"/>
    <w:multiLevelType w:val="hybridMultilevel"/>
    <w:tmpl w:val="4BF451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2">
    <w:nsid w:val="43FE2C34"/>
    <w:multiLevelType w:val="hybridMultilevel"/>
    <w:tmpl w:val="28906B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nsid w:val="44775C01"/>
    <w:multiLevelType w:val="hybridMultilevel"/>
    <w:tmpl w:val="9FB0B8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nsid w:val="44B340AC"/>
    <w:multiLevelType w:val="hybridMultilevel"/>
    <w:tmpl w:val="6D1EA7E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644"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44EA15D0"/>
    <w:multiLevelType w:val="hybridMultilevel"/>
    <w:tmpl w:val="0A98C8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450C0EEE"/>
    <w:multiLevelType w:val="hybridMultilevel"/>
    <w:tmpl w:val="D26859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454479F0"/>
    <w:multiLevelType w:val="hybridMultilevel"/>
    <w:tmpl w:val="6B8445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459B1167"/>
    <w:multiLevelType w:val="hybridMultilevel"/>
    <w:tmpl w:val="A5BCA1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46A84F8C"/>
    <w:multiLevelType w:val="hybridMultilevel"/>
    <w:tmpl w:val="F1ECABE0"/>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30">
    <w:nsid w:val="46BA0AFF"/>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31">
    <w:nsid w:val="473E6259"/>
    <w:multiLevelType w:val="hybridMultilevel"/>
    <w:tmpl w:val="6F660A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48B50709"/>
    <w:multiLevelType w:val="hybridMultilevel"/>
    <w:tmpl w:val="2244D0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49994988"/>
    <w:multiLevelType w:val="hybridMultilevel"/>
    <w:tmpl w:val="32F89CF6"/>
    <w:lvl w:ilvl="0" w:tplc="04190001">
      <w:start w:val="1"/>
      <w:numFmt w:val="bullet"/>
      <w:lvlText w:val=""/>
      <w:lvlJc w:val="left"/>
      <w:pPr>
        <w:ind w:left="1440" w:hanging="360"/>
      </w:pPr>
      <w:rPr>
        <w:rFonts w:ascii="Symbol" w:hAnsi="Symbol" w:hint="default"/>
      </w:rPr>
    </w:lvl>
    <w:lvl w:ilvl="1" w:tplc="B5260F62">
      <w:start w:val="7"/>
      <w:numFmt w:val="bullet"/>
      <w:lvlText w:val="•"/>
      <w:lvlJc w:val="left"/>
      <w:pPr>
        <w:ind w:left="2250" w:hanging="450"/>
      </w:pPr>
      <w:rPr>
        <w:rFonts w:ascii="Times New Roman" w:eastAsiaTheme="minorHAnsi" w:hAnsi="Times New Roman" w:cs="Times New Roman"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4">
    <w:nsid w:val="4A887D95"/>
    <w:multiLevelType w:val="multilevel"/>
    <w:tmpl w:val="D8B0807C"/>
    <w:lvl w:ilvl="0">
      <w:start w:val="1"/>
      <w:numFmt w:val="decimal"/>
      <w:lvlText w:val="%1."/>
      <w:lvlJc w:val="left"/>
      <w:pPr>
        <w:ind w:left="720" w:hanging="360"/>
      </w:pPr>
    </w:lvl>
    <w:lvl w:ilvl="1">
      <w:start w:val="2"/>
      <w:numFmt w:val="decimal"/>
      <w:isLgl/>
      <w:lvlText w:val="%1.%2."/>
      <w:lvlJc w:val="left"/>
      <w:pPr>
        <w:ind w:left="1140" w:hanging="435"/>
      </w:pPr>
      <w:rPr>
        <w:rFonts w:hint="default"/>
        <w:b/>
        <w:sz w:val="26"/>
      </w:rPr>
    </w:lvl>
    <w:lvl w:ilvl="2">
      <w:start w:val="1"/>
      <w:numFmt w:val="decimal"/>
      <w:isLgl/>
      <w:lvlText w:val="%1.%2.%3."/>
      <w:lvlJc w:val="left"/>
      <w:pPr>
        <w:ind w:left="1770" w:hanging="720"/>
      </w:pPr>
      <w:rPr>
        <w:rFonts w:hint="default"/>
        <w:b/>
        <w:sz w:val="26"/>
      </w:rPr>
    </w:lvl>
    <w:lvl w:ilvl="3">
      <w:start w:val="1"/>
      <w:numFmt w:val="decimal"/>
      <w:isLgl/>
      <w:lvlText w:val="%1.%2.%3.%4."/>
      <w:lvlJc w:val="left"/>
      <w:pPr>
        <w:ind w:left="2115" w:hanging="720"/>
      </w:pPr>
      <w:rPr>
        <w:rFonts w:hint="default"/>
        <w:b/>
        <w:sz w:val="26"/>
      </w:rPr>
    </w:lvl>
    <w:lvl w:ilvl="4">
      <w:start w:val="1"/>
      <w:numFmt w:val="decimal"/>
      <w:isLgl/>
      <w:lvlText w:val="%1.%2.%3.%4.%5."/>
      <w:lvlJc w:val="left"/>
      <w:pPr>
        <w:ind w:left="2820" w:hanging="1080"/>
      </w:pPr>
      <w:rPr>
        <w:rFonts w:hint="default"/>
        <w:b/>
        <w:sz w:val="26"/>
      </w:rPr>
    </w:lvl>
    <w:lvl w:ilvl="5">
      <w:start w:val="1"/>
      <w:numFmt w:val="decimal"/>
      <w:isLgl/>
      <w:lvlText w:val="%1.%2.%3.%4.%5.%6."/>
      <w:lvlJc w:val="left"/>
      <w:pPr>
        <w:ind w:left="3165" w:hanging="1080"/>
      </w:pPr>
      <w:rPr>
        <w:rFonts w:hint="default"/>
        <w:b/>
        <w:sz w:val="26"/>
      </w:rPr>
    </w:lvl>
    <w:lvl w:ilvl="6">
      <w:start w:val="1"/>
      <w:numFmt w:val="decimal"/>
      <w:isLgl/>
      <w:lvlText w:val="%1.%2.%3.%4.%5.%6.%7."/>
      <w:lvlJc w:val="left"/>
      <w:pPr>
        <w:ind w:left="3870" w:hanging="1440"/>
      </w:pPr>
      <w:rPr>
        <w:rFonts w:hint="default"/>
        <w:b/>
        <w:sz w:val="26"/>
      </w:rPr>
    </w:lvl>
    <w:lvl w:ilvl="7">
      <w:start w:val="1"/>
      <w:numFmt w:val="decimal"/>
      <w:isLgl/>
      <w:lvlText w:val="%1.%2.%3.%4.%5.%6.%7.%8."/>
      <w:lvlJc w:val="left"/>
      <w:pPr>
        <w:ind w:left="4215" w:hanging="1440"/>
      </w:pPr>
      <w:rPr>
        <w:rFonts w:hint="default"/>
        <w:b/>
        <w:sz w:val="26"/>
      </w:rPr>
    </w:lvl>
    <w:lvl w:ilvl="8">
      <w:start w:val="1"/>
      <w:numFmt w:val="decimal"/>
      <w:isLgl/>
      <w:lvlText w:val="%1.%2.%3.%4.%5.%6.%7.%8.%9."/>
      <w:lvlJc w:val="left"/>
      <w:pPr>
        <w:ind w:left="4920" w:hanging="1800"/>
      </w:pPr>
      <w:rPr>
        <w:rFonts w:hint="default"/>
        <w:b/>
        <w:sz w:val="26"/>
      </w:rPr>
    </w:lvl>
  </w:abstractNum>
  <w:abstractNum w:abstractNumId="135">
    <w:nsid w:val="4B4255D1"/>
    <w:multiLevelType w:val="hybridMultilevel"/>
    <w:tmpl w:val="DFD8EFB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6">
    <w:nsid w:val="4BB81CC0"/>
    <w:multiLevelType w:val="hybridMultilevel"/>
    <w:tmpl w:val="60C843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nsid w:val="4C96549D"/>
    <w:multiLevelType w:val="hybridMultilevel"/>
    <w:tmpl w:val="86864A6C"/>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nsid w:val="4D741919"/>
    <w:multiLevelType w:val="hybridMultilevel"/>
    <w:tmpl w:val="0D0A90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4EC058E5"/>
    <w:multiLevelType w:val="hybridMultilevel"/>
    <w:tmpl w:val="734A3A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nsid w:val="4EE31F8B"/>
    <w:multiLevelType w:val="hybridMultilevel"/>
    <w:tmpl w:val="98BA97E8"/>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1">
    <w:nsid w:val="4F5B11E0"/>
    <w:multiLevelType w:val="hybridMultilevel"/>
    <w:tmpl w:val="E34EAA1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2">
    <w:nsid w:val="4F6C3402"/>
    <w:multiLevelType w:val="hybridMultilevel"/>
    <w:tmpl w:val="02303462"/>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3">
    <w:nsid w:val="50D4241F"/>
    <w:multiLevelType w:val="hybridMultilevel"/>
    <w:tmpl w:val="E37CA5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nsid w:val="519A3883"/>
    <w:multiLevelType w:val="hybridMultilevel"/>
    <w:tmpl w:val="1624A598"/>
    <w:lvl w:ilvl="0" w:tplc="9E582244">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5">
    <w:nsid w:val="529B4B1B"/>
    <w:multiLevelType w:val="hybridMultilevel"/>
    <w:tmpl w:val="0D024CE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nsid w:val="52C06328"/>
    <w:multiLevelType w:val="hybridMultilevel"/>
    <w:tmpl w:val="A35A23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nsid w:val="52C75544"/>
    <w:multiLevelType w:val="hybridMultilevel"/>
    <w:tmpl w:val="BAE473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53407491"/>
    <w:multiLevelType w:val="hybridMultilevel"/>
    <w:tmpl w:val="427AC61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nsid w:val="540B7461"/>
    <w:multiLevelType w:val="hybridMultilevel"/>
    <w:tmpl w:val="F37EEE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54341E02"/>
    <w:multiLevelType w:val="hybridMultilevel"/>
    <w:tmpl w:val="C76AE6C2"/>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1">
    <w:nsid w:val="549E6B06"/>
    <w:multiLevelType w:val="hybridMultilevel"/>
    <w:tmpl w:val="29FAB830"/>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2">
    <w:nsid w:val="55E75096"/>
    <w:multiLevelType w:val="hybridMultilevel"/>
    <w:tmpl w:val="B5C28A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3">
    <w:nsid w:val="56036CDC"/>
    <w:multiLevelType w:val="hybridMultilevel"/>
    <w:tmpl w:val="25F207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nsid w:val="563F74BA"/>
    <w:multiLevelType w:val="hybridMultilevel"/>
    <w:tmpl w:val="EB78E794"/>
    <w:lvl w:ilvl="0" w:tplc="BFB624BA">
      <w:start w:val="1"/>
      <w:numFmt w:val="russianLower"/>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5">
    <w:nsid w:val="57035CB5"/>
    <w:multiLevelType w:val="hybridMultilevel"/>
    <w:tmpl w:val="99BE8A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nsid w:val="57495C1E"/>
    <w:multiLevelType w:val="hybridMultilevel"/>
    <w:tmpl w:val="879609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7">
    <w:nsid w:val="574D7F5A"/>
    <w:multiLevelType w:val="hybridMultilevel"/>
    <w:tmpl w:val="C7105F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nsid w:val="576C217F"/>
    <w:multiLevelType w:val="hybridMultilevel"/>
    <w:tmpl w:val="6E2E47B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9">
    <w:nsid w:val="57B929AC"/>
    <w:multiLevelType w:val="hybridMultilevel"/>
    <w:tmpl w:val="E65A9C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nsid w:val="58684E5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61">
    <w:nsid w:val="587964DB"/>
    <w:multiLevelType w:val="hybridMultilevel"/>
    <w:tmpl w:val="FF1A2CF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nsid w:val="587D05CF"/>
    <w:multiLevelType w:val="hybridMultilevel"/>
    <w:tmpl w:val="0088A5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nsid w:val="58EB687A"/>
    <w:multiLevelType w:val="hybridMultilevel"/>
    <w:tmpl w:val="E108B1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4">
    <w:nsid w:val="59F14649"/>
    <w:multiLevelType w:val="hybridMultilevel"/>
    <w:tmpl w:val="3BCECBA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5">
    <w:nsid w:val="5AB33F08"/>
    <w:multiLevelType w:val="hybridMultilevel"/>
    <w:tmpl w:val="A13E72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6">
    <w:nsid w:val="5B550888"/>
    <w:multiLevelType w:val="hybridMultilevel"/>
    <w:tmpl w:val="F926E4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nsid w:val="5C450A16"/>
    <w:multiLevelType w:val="hybridMultilevel"/>
    <w:tmpl w:val="1FB242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nsid w:val="5C6847F4"/>
    <w:multiLevelType w:val="hybridMultilevel"/>
    <w:tmpl w:val="3B3867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9">
    <w:nsid w:val="5C892D8C"/>
    <w:multiLevelType w:val="hybridMultilevel"/>
    <w:tmpl w:val="1128B0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0">
    <w:nsid w:val="5CFF685F"/>
    <w:multiLevelType w:val="hybridMultilevel"/>
    <w:tmpl w:val="BDECA1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nsid w:val="5D4F56E7"/>
    <w:multiLevelType w:val="hybridMultilevel"/>
    <w:tmpl w:val="56845D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nsid w:val="5DF1398E"/>
    <w:multiLevelType w:val="hybridMultilevel"/>
    <w:tmpl w:val="6E3203A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3">
    <w:nsid w:val="5EA406AC"/>
    <w:multiLevelType w:val="hybridMultilevel"/>
    <w:tmpl w:val="6A78D58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4">
    <w:nsid w:val="5EEC3F2B"/>
    <w:multiLevelType w:val="hybridMultilevel"/>
    <w:tmpl w:val="29B6960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nsid w:val="5F1B4A63"/>
    <w:multiLevelType w:val="hybridMultilevel"/>
    <w:tmpl w:val="EC20048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6">
    <w:nsid w:val="5F615572"/>
    <w:multiLevelType w:val="hybridMultilevel"/>
    <w:tmpl w:val="60865A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nsid w:val="5FEB0683"/>
    <w:multiLevelType w:val="hybridMultilevel"/>
    <w:tmpl w:val="0B8AE7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8">
    <w:nsid w:val="5FF16372"/>
    <w:multiLevelType w:val="hybridMultilevel"/>
    <w:tmpl w:val="C802A6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nsid w:val="5FF74F97"/>
    <w:multiLevelType w:val="hybridMultilevel"/>
    <w:tmpl w:val="3326CA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0">
    <w:nsid w:val="60D224CC"/>
    <w:multiLevelType w:val="hybridMultilevel"/>
    <w:tmpl w:val="D206D8D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1">
    <w:nsid w:val="60FC7A8E"/>
    <w:multiLevelType w:val="hybridMultilevel"/>
    <w:tmpl w:val="CFAA56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nsid w:val="61D56247"/>
    <w:multiLevelType w:val="hybridMultilevel"/>
    <w:tmpl w:val="37900BB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3">
    <w:nsid w:val="625D4C1F"/>
    <w:multiLevelType w:val="hybridMultilevel"/>
    <w:tmpl w:val="FB9AEDB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4">
    <w:nsid w:val="626F76ED"/>
    <w:multiLevelType w:val="hybridMultilevel"/>
    <w:tmpl w:val="635654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5">
    <w:nsid w:val="62B21B18"/>
    <w:multiLevelType w:val="hybridMultilevel"/>
    <w:tmpl w:val="5D8C28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6">
    <w:nsid w:val="637970FD"/>
    <w:multiLevelType w:val="hybridMultilevel"/>
    <w:tmpl w:val="B71678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nsid w:val="63CF45EE"/>
    <w:multiLevelType w:val="hybridMultilevel"/>
    <w:tmpl w:val="FBD47C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8">
    <w:nsid w:val="64666C21"/>
    <w:multiLevelType w:val="hybridMultilevel"/>
    <w:tmpl w:val="1D1648DC"/>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9">
    <w:nsid w:val="64A97627"/>
    <w:multiLevelType w:val="hybridMultilevel"/>
    <w:tmpl w:val="F850DB8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0">
    <w:nsid w:val="65611736"/>
    <w:multiLevelType w:val="hybridMultilevel"/>
    <w:tmpl w:val="5254F4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1">
    <w:nsid w:val="66022DF3"/>
    <w:multiLevelType w:val="hybridMultilevel"/>
    <w:tmpl w:val="0A14EF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2">
    <w:nsid w:val="66A50D07"/>
    <w:multiLevelType w:val="hybridMultilevel"/>
    <w:tmpl w:val="FB2086F2"/>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3">
    <w:nsid w:val="680C5AF0"/>
    <w:multiLevelType w:val="hybridMultilevel"/>
    <w:tmpl w:val="E06E7B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4">
    <w:nsid w:val="68A850D6"/>
    <w:multiLevelType w:val="hybridMultilevel"/>
    <w:tmpl w:val="F01E61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5">
    <w:nsid w:val="699B3083"/>
    <w:multiLevelType w:val="hybridMultilevel"/>
    <w:tmpl w:val="92BE03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6">
    <w:nsid w:val="69BE7178"/>
    <w:multiLevelType w:val="hybridMultilevel"/>
    <w:tmpl w:val="A69EA668"/>
    <w:lvl w:ilvl="0" w:tplc="04190001">
      <w:start w:val="1"/>
      <w:numFmt w:val="bullet"/>
      <w:lvlText w:val=""/>
      <w:lvlJc w:val="left"/>
      <w:pPr>
        <w:ind w:left="121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7">
    <w:nsid w:val="69D312F9"/>
    <w:multiLevelType w:val="hybridMultilevel"/>
    <w:tmpl w:val="1C16F82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nsid w:val="6B5328E2"/>
    <w:multiLevelType w:val="hybridMultilevel"/>
    <w:tmpl w:val="3092CA66"/>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644"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9">
    <w:nsid w:val="6B9F7DEF"/>
    <w:multiLevelType w:val="hybridMultilevel"/>
    <w:tmpl w:val="77EACDAA"/>
    <w:lvl w:ilvl="0" w:tplc="04190011">
      <w:start w:val="1"/>
      <w:numFmt w:val="decimal"/>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0">
    <w:nsid w:val="6BA02007"/>
    <w:multiLevelType w:val="hybridMultilevel"/>
    <w:tmpl w:val="C5CCB80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1">
    <w:nsid w:val="6C956880"/>
    <w:multiLevelType w:val="hybridMultilevel"/>
    <w:tmpl w:val="6686792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2">
    <w:nsid w:val="6CAE2816"/>
    <w:multiLevelType w:val="hybridMultilevel"/>
    <w:tmpl w:val="19A2E4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nsid w:val="6CD62CB3"/>
    <w:multiLevelType w:val="hybridMultilevel"/>
    <w:tmpl w:val="2D1031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4">
    <w:nsid w:val="6CE90328"/>
    <w:multiLevelType w:val="hybridMultilevel"/>
    <w:tmpl w:val="DFD20A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5">
    <w:nsid w:val="6D4F3F02"/>
    <w:multiLevelType w:val="hybridMultilevel"/>
    <w:tmpl w:val="D770847E"/>
    <w:lvl w:ilvl="0" w:tplc="04190001">
      <w:start w:val="1"/>
      <w:numFmt w:val="bullet"/>
      <w:lvlText w:val=""/>
      <w:lvlJc w:val="left"/>
      <w:pPr>
        <w:ind w:left="121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6">
    <w:nsid w:val="6D6C236A"/>
    <w:multiLevelType w:val="hybridMultilevel"/>
    <w:tmpl w:val="A9E06CEE"/>
    <w:lvl w:ilvl="0" w:tplc="04190001">
      <w:start w:val="1"/>
      <w:numFmt w:val="bullet"/>
      <w:lvlText w:val=""/>
      <w:lvlJc w:val="left"/>
      <w:pPr>
        <w:ind w:left="1440" w:hanging="360"/>
      </w:pPr>
      <w:rPr>
        <w:rFonts w:ascii="Symbol" w:hAnsi="Symbol" w:hint="default"/>
      </w:rPr>
    </w:lvl>
    <w:lvl w:ilvl="1" w:tplc="8306EAA2">
      <w:start w:val="7"/>
      <w:numFmt w:val="bullet"/>
      <w:lvlText w:val="·"/>
      <w:lvlJc w:val="left"/>
      <w:pPr>
        <w:ind w:left="2250" w:hanging="450"/>
      </w:pPr>
      <w:rPr>
        <w:rFonts w:ascii="Times New Roman" w:eastAsiaTheme="minorHAnsi" w:hAnsi="Times New Roman" w:cs="Times New Roman"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7">
    <w:nsid w:val="6D912174"/>
    <w:multiLevelType w:val="hybridMultilevel"/>
    <w:tmpl w:val="16FAC2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8">
    <w:nsid w:val="6E19729D"/>
    <w:multiLevelType w:val="hybridMultilevel"/>
    <w:tmpl w:val="7AA0C83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9">
    <w:nsid w:val="6EDB1E7D"/>
    <w:multiLevelType w:val="hybridMultilevel"/>
    <w:tmpl w:val="8D1AA16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0">
    <w:nsid w:val="6FB70E6E"/>
    <w:multiLevelType w:val="multilevel"/>
    <w:tmpl w:val="6638FFDE"/>
    <w:lvl w:ilvl="0">
      <w:start w:val="1"/>
      <w:numFmt w:val="decimal"/>
      <w:lvlText w:val="%1."/>
      <w:lvlJc w:val="left"/>
      <w:pPr>
        <w:ind w:left="630" w:hanging="63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11">
    <w:nsid w:val="6FDF1B8E"/>
    <w:multiLevelType w:val="hybridMultilevel"/>
    <w:tmpl w:val="9E6E65F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2">
    <w:nsid w:val="6FF73888"/>
    <w:multiLevelType w:val="hybridMultilevel"/>
    <w:tmpl w:val="2F646A10"/>
    <w:lvl w:ilvl="0" w:tplc="5BF8BDD0">
      <w:start w:val="1"/>
      <w:numFmt w:val="decimal"/>
      <w:lvlText w:val="%1."/>
      <w:lvlJc w:val="left"/>
      <w:pPr>
        <w:ind w:left="644" w:hanging="360"/>
      </w:pPr>
      <w:rPr>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3">
    <w:nsid w:val="700B21FC"/>
    <w:multiLevelType w:val="hybridMultilevel"/>
    <w:tmpl w:val="119265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4">
    <w:nsid w:val="716E620D"/>
    <w:multiLevelType w:val="hybridMultilevel"/>
    <w:tmpl w:val="CAAA95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5">
    <w:nsid w:val="72770850"/>
    <w:multiLevelType w:val="hybridMultilevel"/>
    <w:tmpl w:val="38E888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6">
    <w:nsid w:val="72B5488A"/>
    <w:multiLevelType w:val="hybridMultilevel"/>
    <w:tmpl w:val="6ED0ACCE"/>
    <w:lvl w:ilvl="0" w:tplc="B5260F62">
      <w:start w:val="7"/>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7">
    <w:nsid w:val="72DA785D"/>
    <w:multiLevelType w:val="hybridMultilevel"/>
    <w:tmpl w:val="A9DE38A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8">
    <w:nsid w:val="73F67CF7"/>
    <w:multiLevelType w:val="hybridMultilevel"/>
    <w:tmpl w:val="D62267A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9">
    <w:nsid w:val="7685271B"/>
    <w:multiLevelType w:val="hybridMultilevel"/>
    <w:tmpl w:val="BEF2DA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0">
    <w:nsid w:val="77927C76"/>
    <w:multiLevelType w:val="hybridMultilevel"/>
    <w:tmpl w:val="329E5A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1">
    <w:nsid w:val="7822749A"/>
    <w:multiLevelType w:val="hybridMultilevel"/>
    <w:tmpl w:val="FDA66E2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2">
    <w:nsid w:val="783B5197"/>
    <w:multiLevelType w:val="hybridMultilevel"/>
    <w:tmpl w:val="A4A493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3">
    <w:nsid w:val="789D6A85"/>
    <w:multiLevelType w:val="hybridMultilevel"/>
    <w:tmpl w:val="20A269C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4">
    <w:nsid w:val="78ED6330"/>
    <w:multiLevelType w:val="hybridMultilevel"/>
    <w:tmpl w:val="CBF64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5">
    <w:nsid w:val="795E6FE0"/>
    <w:multiLevelType w:val="hybridMultilevel"/>
    <w:tmpl w:val="68061DC8"/>
    <w:lvl w:ilvl="0" w:tplc="082614D2">
      <w:start w:val="1"/>
      <w:numFmt w:val="bullet"/>
      <w:lvlText w:val=""/>
      <w:lvlJc w:val="left"/>
      <w:pPr>
        <w:ind w:left="2520" w:hanging="360"/>
      </w:pPr>
      <w:rPr>
        <w:rFonts w:ascii="Symbol" w:hAnsi="Symbol" w:cs="Times New Roman" w:hint="default"/>
      </w:rPr>
    </w:lvl>
    <w:lvl w:ilvl="1" w:tplc="A2ECEA02">
      <w:start w:val="1"/>
      <w:numFmt w:val="bullet"/>
      <w:lvlText w:val=""/>
      <w:lvlJc w:val="left"/>
      <w:pPr>
        <w:ind w:left="927"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6">
    <w:nsid w:val="79632BA8"/>
    <w:multiLevelType w:val="hybridMultilevel"/>
    <w:tmpl w:val="237221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7">
    <w:nsid w:val="799D5219"/>
    <w:multiLevelType w:val="hybridMultilevel"/>
    <w:tmpl w:val="8B4C64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8">
    <w:nsid w:val="7AD63BDC"/>
    <w:multiLevelType w:val="hybridMultilevel"/>
    <w:tmpl w:val="3110BE5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9">
    <w:nsid w:val="7AFC657D"/>
    <w:multiLevelType w:val="hybridMultilevel"/>
    <w:tmpl w:val="5CAA399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0">
    <w:nsid w:val="7D6F6691"/>
    <w:multiLevelType w:val="hybridMultilevel"/>
    <w:tmpl w:val="06E4D4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1">
    <w:nsid w:val="7DEE721F"/>
    <w:multiLevelType w:val="hybridMultilevel"/>
    <w:tmpl w:val="E36A02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2">
    <w:nsid w:val="7F140310"/>
    <w:multiLevelType w:val="hybridMultilevel"/>
    <w:tmpl w:val="794030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3">
    <w:nsid w:val="7F8977B5"/>
    <w:multiLevelType w:val="hybridMultilevel"/>
    <w:tmpl w:val="5A4816E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23"/>
  </w:num>
  <w:num w:numId="2">
    <w:abstractNumId w:val="64"/>
  </w:num>
  <w:num w:numId="3">
    <w:abstractNumId w:val="182"/>
  </w:num>
  <w:num w:numId="4">
    <w:abstractNumId w:val="84"/>
  </w:num>
  <w:num w:numId="5">
    <w:abstractNumId w:val="55"/>
  </w:num>
  <w:num w:numId="6">
    <w:abstractNumId w:val="2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1"/>
  </w:num>
  <w:num w:numId="8">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41"/>
  </w:num>
  <w:num w:numId="12">
    <w:abstractNumId w:val="130"/>
  </w:num>
  <w:num w:numId="13">
    <w:abstractNumId w:val="80"/>
  </w:num>
  <w:num w:numId="14">
    <w:abstractNumId w:val="160"/>
  </w:num>
  <w:num w:numId="15">
    <w:abstractNumId w:val="106"/>
  </w:num>
  <w:num w:numId="16">
    <w:abstractNumId w:val="225"/>
  </w:num>
  <w:num w:numId="17">
    <w:abstractNumId w:val="9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1"/>
  </w:num>
  <w:num w:numId="20">
    <w:abstractNumId w:val="108"/>
  </w:num>
  <w:num w:numId="21">
    <w:abstractNumId w:val="200"/>
  </w:num>
  <w:num w:numId="22">
    <w:abstractNumId w:val="201"/>
  </w:num>
  <w:num w:numId="23">
    <w:abstractNumId w:val="21"/>
  </w:num>
  <w:num w:numId="24">
    <w:abstractNumId w:val="175"/>
  </w:num>
  <w:num w:numId="25">
    <w:abstractNumId w:val="217"/>
  </w:num>
  <w:num w:numId="26">
    <w:abstractNumId w:val="165"/>
  </w:num>
  <w:num w:numId="27">
    <w:abstractNumId w:val="36"/>
  </w:num>
  <w:num w:numId="28">
    <w:abstractNumId w:val="135"/>
  </w:num>
  <w:num w:numId="29">
    <w:abstractNumId w:val="211"/>
  </w:num>
  <w:num w:numId="30">
    <w:abstractNumId w:val="87"/>
  </w:num>
  <w:num w:numId="31">
    <w:abstractNumId w:val="164"/>
  </w:num>
  <w:num w:numId="32">
    <w:abstractNumId w:val="233"/>
  </w:num>
  <w:num w:numId="33">
    <w:abstractNumId w:val="183"/>
  </w:num>
  <w:num w:numId="34">
    <w:abstractNumId w:val="72"/>
  </w:num>
  <w:num w:numId="35">
    <w:abstractNumId w:val="141"/>
  </w:num>
  <w:num w:numId="36">
    <w:abstractNumId w:val="119"/>
  </w:num>
  <w:num w:numId="37">
    <w:abstractNumId w:val="208"/>
  </w:num>
  <w:num w:numId="38">
    <w:abstractNumId w:val="16"/>
  </w:num>
  <w:num w:numId="39">
    <w:abstractNumId w:val="53"/>
  </w:num>
  <w:num w:numId="40">
    <w:abstractNumId w:val="156"/>
  </w:num>
  <w:num w:numId="41">
    <w:abstractNumId w:val="188"/>
  </w:num>
  <w:num w:numId="42">
    <w:abstractNumId w:val="33"/>
  </w:num>
  <w:num w:numId="43">
    <w:abstractNumId w:val="226"/>
  </w:num>
  <w:num w:numId="44">
    <w:abstractNumId w:val="94"/>
  </w:num>
  <w:num w:numId="45">
    <w:abstractNumId w:val="121"/>
  </w:num>
  <w:num w:numId="46">
    <w:abstractNumId w:val="179"/>
  </w:num>
  <w:num w:numId="47">
    <w:abstractNumId w:val="46"/>
  </w:num>
  <w:num w:numId="48">
    <w:abstractNumId w:val="196"/>
  </w:num>
  <w:num w:numId="49">
    <w:abstractNumId w:val="31"/>
  </w:num>
  <w:num w:numId="50">
    <w:abstractNumId w:val="151"/>
  </w:num>
  <w:num w:numId="51">
    <w:abstractNumId w:val="103"/>
  </w:num>
  <w:num w:numId="52">
    <w:abstractNumId w:val="93"/>
  </w:num>
  <w:num w:numId="53">
    <w:abstractNumId w:val="76"/>
  </w:num>
  <w:num w:numId="54">
    <w:abstractNumId w:val="150"/>
  </w:num>
  <w:num w:numId="55">
    <w:abstractNumId w:val="142"/>
  </w:num>
  <w:num w:numId="56">
    <w:abstractNumId w:val="37"/>
  </w:num>
  <w:num w:numId="57">
    <w:abstractNumId w:val="192"/>
  </w:num>
  <w:num w:numId="58">
    <w:abstractNumId w:val="173"/>
  </w:num>
  <w:num w:numId="59">
    <w:abstractNumId w:val="197"/>
  </w:num>
  <w:num w:numId="60">
    <w:abstractNumId w:val="14"/>
  </w:num>
  <w:num w:numId="61">
    <w:abstractNumId w:val="97"/>
  </w:num>
  <w:num w:numId="62">
    <w:abstractNumId w:val="205"/>
  </w:num>
  <w:num w:numId="63">
    <w:abstractNumId w:val="230"/>
  </w:num>
  <w:num w:numId="64">
    <w:abstractNumId w:val="172"/>
  </w:num>
  <w:num w:numId="65">
    <w:abstractNumId w:val="204"/>
  </w:num>
  <w:num w:numId="66">
    <w:abstractNumId w:val="4"/>
  </w:num>
  <w:num w:numId="67">
    <w:abstractNumId w:val="231"/>
  </w:num>
  <w:num w:numId="68">
    <w:abstractNumId w:val="155"/>
  </w:num>
  <w:num w:numId="69">
    <w:abstractNumId w:val="71"/>
  </w:num>
  <w:num w:numId="70">
    <w:abstractNumId w:val="9"/>
  </w:num>
  <w:num w:numId="71">
    <w:abstractNumId w:val="109"/>
  </w:num>
  <w:num w:numId="72">
    <w:abstractNumId w:val="59"/>
  </w:num>
  <w:num w:numId="73">
    <w:abstractNumId w:val="124"/>
  </w:num>
  <w:num w:numId="74">
    <w:abstractNumId w:val="198"/>
  </w:num>
  <w:num w:numId="75">
    <w:abstractNumId w:val="105"/>
  </w:num>
  <w:num w:numId="76">
    <w:abstractNumId w:val="60"/>
  </w:num>
  <w:num w:numId="77">
    <w:abstractNumId w:val="24"/>
  </w:num>
  <w:num w:numId="78">
    <w:abstractNumId w:val="63"/>
  </w:num>
  <w:num w:numId="79">
    <w:abstractNumId w:val="66"/>
  </w:num>
  <w:num w:numId="80">
    <w:abstractNumId w:val="120"/>
  </w:num>
  <w:num w:numId="81">
    <w:abstractNumId w:val="143"/>
  </w:num>
  <w:num w:numId="82">
    <w:abstractNumId w:val="38"/>
  </w:num>
  <w:num w:numId="83">
    <w:abstractNumId w:val="13"/>
  </w:num>
  <w:num w:numId="84">
    <w:abstractNumId w:val="229"/>
  </w:num>
  <w:num w:numId="85">
    <w:abstractNumId w:val="218"/>
  </w:num>
  <w:num w:numId="86">
    <w:abstractNumId w:val="128"/>
  </w:num>
  <w:num w:numId="87">
    <w:abstractNumId w:val="68"/>
  </w:num>
  <w:num w:numId="88">
    <w:abstractNumId w:val="199"/>
  </w:num>
  <w:num w:numId="89">
    <w:abstractNumId w:val="210"/>
  </w:num>
  <w:num w:numId="90">
    <w:abstractNumId w:val="57"/>
  </w:num>
  <w:num w:numId="91">
    <w:abstractNumId w:val="180"/>
  </w:num>
  <w:num w:numId="92">
    <w:abstractNumId w:val="2"/>
  </w:num>
  <w:num w:numId="93">
    <w:abstractNumId w:val="117"/>
  </w:num>
  <w:num w:numId="94">
    <w:abstractNumId w:val="112"/>
  </w:num>
  <w:num w:numId="95">
    <w:abstractNumId w:val="154"/>
  </w:num>
  <w:num w:numId="96">
    <w:abstractNumId w:val="61"/>
  </w:num>
  <w:num w:numId="97">
    <w:abstractNumId w:val="148"/>
  </w:num>
  <w:num w:numId="98">
    <w:abstractNumId w:val="104"/>
  </w:num>
  <w:num w:numId="99">
    <w:abstractNumId w:val="67"/>
  </w:num>
  <w:num w:numId="100">
    <w:abstractNumId w:val="221"/>
  </w:num>
  <w:num w:numId="101">
    <w:abstractNumId w:val="145"/>
  </w:num>
  <w:num w:numId="102">
    <w:abstractNumId w:val="20"/>
  </w:num>
  <w:num w:numId="103">
    <w:abstractNumId w:val="228"/>
  </w:num>
  <w:num w:numId="104">
    <w:abstractNumId w:val="25"/>
  </w:num>
  <w:num w:numId="105">
    <w:abstractNumId w:val="140"/>
  </w:num>
  <w:num w:numId="106">
    <w:abstractNumId w:val="174"/>
  </w:num>
  <w:num w:numId="107">
    <w:abstractNumId w:val="161"/>
  </w:num>
  <w:num w:numId="108">
    <w:abstractNumId w:val="54"/>
  </w:num>
  <w:num w:numId="109">
    <w:abstractNumId w:val="101"/>
  </w:num>
  <w:num w:numId="110">
    <w:abstractNumId w:val="45"/>
  </w:num>
  <w:num w:numId="111">
    <w:abstractNumId w:val="232"/>
  </w:num>
  <w:num w:numId="112">
    <w:abstractNumId w:val="90"/>
  </w:num>
  <w:num w:numId="113">
    <w:abstractNumId w:val="11"/>
  </w:num>
  <w:num w:numId="114">
    <w:abstractNumId w:val="78"/>
  </w:num>
  <w:num w:numId="115">
    <w:abstractNumId w:val="73"/>
  </w:num>
  <w:num w:numId="116">
    <w:abstractNumId w:val="98"/>
  </w:num>
  <w:num w:numId="117">
    <w:abstractNumId w:val="131"/>
  </w:num>
  <w:num w:numId="118">
    <w:abstractNumId w:val="1"/>
  </w:num>
  <w:num w:numId="119">
    <w:abstractNumId w:val="35"/>
  </w:num>
  <w:num w:numId="120">
    <w:abstractNumId w:val="176"/>
  </w:num>
  <w:num w:numId="121">
    <w:abstractNumId w:val="115"/>
  </w:num>
  <w:num w:numId="122">
    <w:abstractNumId w:val="132"/>
  </w:num>
  <w:num w:numId="123">
    <w:abstractNumId w:val="195"/>
  </w:num>
  <w:num w:numId="124">
    <w:abstractNumId w:val="146"/>
  </w:num>
  <w:num w:numId="125">
    <w:abstractNumId w:val="40"/>
  </w:num>
  <w:num w:numId="126">
    <w:abstractNumId w:val="42"/>
  </w:num>
  <w:num w:numId="127">
    <w:abstractNumId w:val="81"/>
  </w:num>
  <w:num w:numId="128">
    <w:abstractNumId w:val="48"/>
  </w:num>
  <w:num w:numId="129">
    <w:abstractNumId w:val="83"/>
  </w:num>
  <w:num w:numId="130">
    <w:abstractNumId w:val="10"/>
  </w:num>
  <w:num w:numId="131">
    <w:abstractNumId w:val="86"/>
  </w:num>
  <w:num w:numId="132">
    <w:abstractNumId w:val="56"/>
  </w:num>
  <w:num w:numId="133">
    <w:abstractNumId w:val="190"/>
  </w:num>
  <w:num w:numId="134">
    <w:abstractNumId w:val="65"/>
  </w:num>
  <w:num w:numId="135">
    <w:abstractNumId w:val="170"/>
  </w:num>
  <w:num w:numId="136">
    <w:abstractNumId w:val="186"/>
  </w:num>
  <w:num w:numId="137">
    <w:abstractNumId w:val="47"/>
  </w:num>
  <w:num w:numId="138">
    <w:abstractNumId w:val="194"/>
  </w:num>
  <w:num w:numId="139">
    <w:abstractNumId w:val="136"/>
  </w:num>
  <w:num w:numId="140">
    <w:abstractNumId w:val="169"/>
  </w:num>
  <w:num w:numId="141">
    <w:abstractNumId w:val="123"/>
  </w:num>
  <w:num w:numId="142">
    <w:abstractNumId w:val="18"/>
  </w:num>
  <w:num w:numId="143">
    <w:abstractNumId w:val="12"/>
  </w:num>
  <w:num w:numId="144">
    <w:abstractNumId w:val="88"/>
  </w:num>
  <w:num w:numId="145">
    <w:abstractNumId w:val="219"/>
  </w:num>
  <w:num w:numId="146">
    <w:abstractNumId w:val="39"/>
  </w:num>
  <w:num w:numId="147">
    <w:abstractNumId w:val="44"/>
  </w:num>
  <w:num w:numId="148">
    <w:abstractNumId w:val="114"/>
  </w:num>
  <w:num w:numId="149">
    <w:abstractNumId w:val="27"/>
  </w:num>
  <w:num w:numId="150">
    <w:abstractNumId w:val="118"/>
  </w:num>
  <w:num w:numId="151">
    <w:abstractNumId w:val="185"/>
  </w:num>
  <w:num w:numId="152">
    <w:abstractNumId w:val="181"/>
  </w:num>
  <w:num w:numId="153">
    <w:abstractNumId w:val="166"/>
  </w:num>
  <w:num w:numId="154">
    <w:abstractNumId w:val="85"/>
  </w:num>
  <w:num w:numId="155">
    <w:abstractNumId w:val="214"/>
  </w:num>
  <w:num w:numId="156">
    <w:abstractNumId w:val="99"/>
  </w:num>
  <w:num w:numId="157">
    <w:abstractNumId w:val="100"/>
  </w:num>
  <w:num w:numId="158">
    <w:abstractNumId w:val="113"/>
  </w:num>
  <w:num w:numId="159">
    <w:abstractNumId w:val="134"/>
  </w:num>
  <w:num w:numId="160">
    <w:abstractNumId w:val="224"/>
  </w:num>
  <w:num w:numId="161">
    <w:abstractNumId w:val="209"/>
  </w:num>
  <w:num w:numId="162">
    <w:abstractNumId w:val="167"/>
  </w:num>
  <w:num w:numId="163">
    <w:abstractNumId w:val="15"/>
  </w:num>
  <w:num w:numId="164">
    <w:abstractNumId w:val="110"/>
  </w:num>
  <w:num w:numId="165">
    <w:abstractNumId w:val="177"/>
  </w:num>
  <w:num w:numId="166">
    <w:abstractNumId w:val="5"/>
  </w:num>
  <w:num w:numId="167">
    <w:abstractNumId w:val="28"/>
  </w:num>
  <w:num w:numId="168">
    <w:abstractNumId w:val="82"/>
  </w:num>
  <w:num w:numId="169">
    <w:abstractNumId w:val="153"/>
  </w:num>
  <w:num w:numId="170">
    <w:abstractNumId w:val="222"/>
  </w:num>
  <w:num w:numId="171">
    <w:abstractNumId w:val="184"/>
  </w:num>
  <w:num w:numId="172">
    <w:abstractNumId w:val="43"/>
  </w:num>
  <w:num w:numId="173">
    <w:abstractNumId w:val="220"/>
  </w:num>
  <w:num w:numId="174">
    <w:abstractNumId w:val="51"/>
  </w:num>
  <w:num w:numId="175">
    <w:abstractNumId w:val="227"/>
  </w:num>
  <w:num w:numId="176">
    <w:abstractNumId w:val="50"/>
  </w:num>
  <w:num w:numId="177">
    <w:abstractNumId w:val="17"/>
  </w:num>
  <w:num w:numId="178">
    <w:abstractNumId w:val="3"/>
  </w:num>
  <w:num w:numId="179">
    <w:abstractNumId w:val="34"/>
  </w:num>
  <w:num w:numId="180">
    <w:abstractNumId w:val="116"/>
  </w:num>
  <w:num w:numId="181">
    <w:abstractNumId w:val="30"/>
  </w:num>
  <w:num w:numId="182">
    <w:abstractNumId w:val="102"/>
  </w:num>
  <w:num w:numId="183">
    <w:abstractNumId w:val="147"/>
  </w:num>
  <w:num w:numId="184">
    <w:abstractNumId w:val="213"/>
  </w:num>
  <w:num w:numId="185">
    <w:abstractNumId w:val="91"/>
  </w:num>
  <w:num w:numId="186">
    <w:abstractNumId w:val="6"/>
  </w:num>
  <w:num w:numId="187">
    <w:abstractNumId w:val="203"/>
  </w:num>
  <w:num w:numId="188">
    <w:abstractNumId w:val="178"/>
  </w:num>
  <w:num w:numId="189">
    <w:abstractNumId w:val="193"/>
  </w:num>
  <w:num w:numId="190">
    <w:abstractNumId w:val="162"/>
  </w:num>
  <w:num w:numId="191">
    <w:abstractNumId w:val="52"/>
  </w:num>
  <w:num w:numId="192">
    <w:abstractNumId w:val="157"/>
  </w:num>
  <w:num w:numId="193">
    <w:abstractNumId w:val="127"/>
  </w:num>
  <w:num w:numId="194">
    <w:abstractNumId w:val="0"/>
  </w:num>
  <w:num w:numId="195">
    <w:abstractNumId w:val="62"/>
  </w:num>
  <w:num w:numId="196">
    <w:abstractNumId w:val="191"/>
  </w:num>
  <w:num w:numId="197">
    <w:abstractNumId w:val="126"/>
  </w:num>
  <w:num w:numId="198">
    <w:abstractNumId w:val="187"/>
  </w:num>
  <w:num w:numId="199">
    <w:abstractNumId w:val="58"/>
  </w:num>
  <w:num w:numId="200">
    <w:abstractNumId w:val="202"/>
  </w:num>
  <w:num w:numId="201">
    <w:abstractNumId w:val="89"/>
  </w:num>
  <w:num w:numId="202">
    <w:abstractNumId w:val="149"/>
  </w:num>
  <w:num w:numId="203">
    <w:abstractNumId w:val="125"/>
  </w:num>
  <w:num w:numId="204">
    <w:abstractNumId w:val="19"/>
  </w:num>
  <w:num w:numId="205">
    <w:abstractNumId w:val="152"/>
  </w:num>
  <w:num w:numId="206">
    <w:abstractNumId w:val="122"/>
  </w:num>
  <w:num w:numId="207">
    <w:abstractNumId w:val="168"/>
  </w:num>
  <w:num w:numId="208">
    <w:abstractNumId w:val="163"/>
  </w:num>
  <w:num w:numId="209">
    <w:abstractNumId w:val="212"/>
  </w:num>
  <w:num w:numId="210">
    <w:abstractNumId w:val="69"/>
  </w:num>
  <w:num w:numId="211">
    <w:abstractNumId w:val="95"/>
  </w:num>
  <w:num w:numId="212">
    <w:abstractNumId w:val="70"/>
  </w:num>
  <w:num w:numId="213">
    <w:abstractNumId w:val="77"/>
  </w:num>
  <w:num w:numId="214">
    <w:abstractNumId w:val="139"/>
  </w:num>
  <w:num w:numId="215">
    <w:abstractNumId w:val="29"/>
  </w:num>
  <w:num w:numId="216">
    <w:abstractNumId w:val="215"/>
  </w:num>
  <w:num w:numId="217">
    <w:abstractNumId w:val="159"/>
  </w:num>
  <w:num w:numId="218">
    <w:abstractNumId w:val="129"/>
  </w:num>
  <w:num w:numId="219">
    <w:abstractNumId w:val="49"/>
  </w:num>
  <w:num w:numId="220">
    <w:abstractNumId w:val="22"/>
  </w:num>
  <w:num w:numId="221">
    <w:abstractNumId w:val="189"/>
  </w:num>
  <w:num w:numId="222">
    <w:abstractNumId w:val="206"/>
  </w:num>
  <w:num w:numId="223">
    <w:abstractNumId w:val="32"/>
  </w:num>
  <w:num w:numId="224">
    <w:abstractNumId w:val="137"/>
  </w:num>
  <w:num w:numId="225">
    <w:abstractNumId w:val="216"/>
  </w:num>
  <w:num w:numId="226">
    <w:abstractNumId w:val="138"/>
  </w:num>
  <w:num w:numId="227">
    <w:abstractNumId w:val="133"/>
  </w:num>
  <w:num w:numId="228">
    <w:abstractNumId w:val="8"/>
  </w:num>
  <w:num w:numId="229">
    <w:abstractNumId w:val="74"/>
  </w:num>
  <w:num w:numId="230">
    <w:abstractNumId w:val="96"/>
  </w:num>
  <w:num w:numId="231">
    <w:abstractNumId w:val="79"/>
  </w:num>
  <w:num w:numId="232">
    <w:abstractNumId w:val="207"/>
  </w:num>
  <w:num w:numId="233">
    <w:abstractNumId w:val="75"/>
  </w:num>
  <w:num w:numId="234">
    <w:abstractNumId w:val="26"/>
  </w:num>
  <w:numIdMacAtCleanup w:val="2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defaultTabStop w:val="708"/>
  <w:drawingGridHorizontalSpacing w:val="110"/>
  <w:displayHorizontalDrawingGridEvery w:val="2"/>
  <w:characterSpacingControl w:val="doNotCompress"/>
  <w:hdrShapeDefaults>
    <o:shapedefaults v:ext="edit" spidmax="27649">
      <o:colormenu v:ext="edit" strokecolor="none [3212]"/>
    </o:shapedefaults>
  </w:hdrShapeDefaults>
  <w:footnotePr>
    <w:footnote w:id="-1"/>
    <w:footnote w:id="0"/>
  </w:footnotePr>
  <w:endnotePr>
    <w:endnote w:id="-1"/>
    <w:endnote w:id="0"/>
  </w:endnotePr>
  <w:compat/>
  <w:rsids>
    <w:rsidRoot w:val="00C201EE"/>
    <w:rsid w:val="0000680F"/>
    <w:rsid w:val="000150E2"/>
    <w:rsid w:val="00036BC6"/>
    <w:rsid w:val="00037EA9"/>
    <w:rsid w:val="00066A01"/>
    <w:rsid w:val="00066A9D"/>
    <w:rsid w:val="00097C47"/>
    <w:rsid w:val="000D1358"/>
    <w:rsid w:val="000D18C8"/>
    <w:rsid w:val="000E0930"/>
    <w:rsid w:val="000F4B1B"/>
    <w:rsid w:val="00101F67"/>
    <w:rsid w:val="0010322C"/>
    <w:rsid w:val="0010364B"/>
    <w:rsid w:val="00106009"/>
    <w:rsid w:val="00122874"/>
    <w:rsid w:val="00124CCC"/>
    <w:rsid w:val="0013014F"/>
    <w:rsid w:val="0013676D"/>
    <w:rsid w:val="001532A5"/>
    <w:rsid w:val="00182A30"/>
    <w:rsid w:val="001B4579"/>
    <w:rsid w:val="001C258F"/>
    <w:rsid w:val="001C28C6"/>
    <w:rsid w:val="001D577C"/>
    <w:rsid w:val="001E76B7"/>
    <w:rsid w:val="001F0DE0"/>
    <w:rsid w:val="001F41A5"/>
    <w:rsid w:val="00206447"/>
    <w:rsid w:val="00232675"/>
    <w:rsid w:val="00232ED5"/>
    <w:rsid w:val="0023428B"/>
    <w:rsid w:val="00244873"/>
    <w:rsid w:val="00253D0E"/>
    <w:rsid w:val="00257E91"/>
    <w:rsid w:val="00265F79"/>
    <w:rsid w:val="00286EF5"/>
    <w:rsid w:val="002931C7"/>
    <w:rsid w:val="0029415C"/>
    <w:rsid w:val="00297E2F"/>
    <w:rsid w:val="002A0057"/>
    <w:rsid w:val="002C1F35"/>
    <w:rsid w:val="002D0E73"/>
    <w:rsid w:val="002E3597"/>
    <w:rsid w:val="002F6D82"/>
    <w:rsid w:val="003004C4"/>
    <w:rsid w:val="00313B0E"/>
    <w:rsid w:val="00314733"/>
    <w:rsid w:val="00332CE3"/>
    <w:rsid w:val="0033775B"/>
    <w:rsid w:val="003639BF"/>
    <w:rsid w:val="003728F3"/>
    <w:rsid w:val="00391CCA"/>
    <w:rsid w:val="003B27B5"/>
    <w:rsid w:val="003B4A91"/>
    <w:rsid w:val="003C08A0"/>
    <w:rsid w:val="003C43B7"/>
    <w:rsid w:val="003D40A4"/>
    <w:rsid w:val="00431F97"/>
    <w:rsid w:val="004410D1"/>
    <w:rsid w:val="00442D44"/>
    <w:rsid w:val="00461451"/>
    <w:rsid w:val="004A12C2"/>
    <w:rsid w:val="004A6E70"/>
    <w:rsid w:val="004B2BC0"/>
    <w:rsid w:val="004B52C1"/>
    <w:rsid w:val="004F1CB7"/>
    <w:rsid w:val="004F41EE"/>
    <w:rsid w:val="005070E2"/>
    <w:rsid w:val="00517943"/>
    <w:rsid w:val="00534D9C"/>
    <w:rsid w:val="0054722E"/>
    <w:rsid w:val="00552361"/>
    <w:rsid w:val="005635EC"/>
    <w:rsid w:val="00581C4E"/>
    <w:rsid w:val="00584BF7"/>
    <w:rsid w:val="0059587C"/>
    <w:rsid w:val="005C00B0"/>
    <w:rsid w:val="005C7EF9"/>
    <w:rsid w:val="005E1AAE"/>
    <w:rsid w:val="005E49CB"/>
    <w:rsid w:val="005E53A8"/>
    <w:rsid w:val="005F0E33"/>
    <w:rsid w:val="00607B00"/>
    <w:rsid w:val="0061067F"/>
    <w:rsid w:val="006156A1"/>
    <w:rsid w:val="006357E0"/>
    <w:rsid w:val="00644506"/>
    <w:rsid w:val="00646BB3"/>
    <w:rsid w:val="006579EF"/>
    <w:rsid w:val="006679AA"/>
    <w:rsid w:val="00670200"/>
    <w:rsid w:val="0068048D"/>
    <w:rsid w:val="00681A01"/>
    <w:rsid w:val="006959B4"/>
    <w:rsid w:val="006B0348"/>
    <w:rsid w:val="006B18BE"/>
    <w:rsid w:val="006B1FE4"/>
    <w:rsid w:val="006B2ED6"/>
    <w:rsid w:val="006B512E"/>
    <w:rsid w:val="006C6D10"/>
    <w:rsid w:val="006C6DF6"/>
    <w:rsid w:val="006F1B48"/>
    <w:rsid w:val="006F2252"/>
    <w:rsid w:val="007068E6"/>
    <w:rsid w:val="00715EB8"/>
    <w:rsid w:val="00717AB0"/>
    <w:rsid w:val="00767311"/>
    <w:rsid w:val="007722D9"/>
    <w:rsid w:val="00774239"/>
    <w:rsid w:val="007A12E4"/>
    <w:rsid w:val="007D3300"/>
    <w:rsid w:val="007D726D"/>
    <w:rsid w:val="007F214D"/>
    <w:rsid w:val="00801AFF"/>
    <w:rsid w:val="008207FE"/>
    <w:rsid w:val="008330FF"/>
    <w:rsid w:val="0084304E"/>
    <w:rsid w:val="00845077"/>
    <w:rsid w:val="0084620E"/>
    <w:rsid w:val="008626F4"/>
    <w:rsid w:val="00872BF2"/>
    <w:rsid w:val="00882662"/>
    <w:rsid w:val="008874CB"/>
    <w:rsid w:val="0089544F"/>
    <w:rsid w:val="00895E7F"/>
    <w:rsid w:val="00897D7E"/>
    <w:rsid w:val="008A6F4A"/>
    <w:rsid w:val="008C26E5"/>
    <w:rsid w:val="008C5B6E"/>
    <w:rsid w:val="009102C3"/>
    <w:rsid w:val="00937546"/>
    <w:rsid w:val="00942F12"/>
    <w:rsid w:val="00943BB8"/>
    <w:rsid w:val="009758BA"/>
    <w:rsid w:val="00977865"/>
    <w:rsid w:val="009824D4"/>
    <w:rsid w:val="009A36DE"/>
    <w:rsid w:val="009A48CE"/>
    <w:rsid w:val="009A77B9"/>
    <w:rsid w:val="009D0C09"/>
    <w:rsid w:val="009D7F8D"/>
    <w:rsid w:val="009F127C"/>
    <w:rsid w:val="00A44CCC"/>
    <w:rsid w:val="00A51BC7"/>
    <w:rsid w:val="00A5357D"/>
    <w:rsid w:val="00A64DD3"/>
    <w:rsid w:val="00A94A31"/>
    <w:rsid w:val="00AA6EEF"/>
    <w:rsid w:val="00AB2137"/>
    <w:rsid w:val="00AC4BD6"/>
    <w:rsid w:val="00AE2163"/>
    <w:rsid w:val="00AF1CF8"/>
    <w:rsid w:val="00AF41F5"/>
    <w:rsid w:val="00AF5905"/>
    <w:rsid w:val="00AF7930"/>
    <w:rsid w:val="00B14CA2"/>
    <w:rsid w:val="00B15AD4"/>
    <w:rsid w:val="00B1694F"/>
    <w:rsid w:val="00B40BE8"/>
    <w:rsid w:val="00B84C8F"/>
    <w:rsid w:val="00BA3FB6"/>
    <w:rsid w:val="00BA7592"/>
    <w:rsid w:val="00BF16FC"/>
    <w:rsid w:val="00BF6C52"/>
    <w:rsid w:val="00C07F29"/>
    <w:rsid w:val="00C10EEA"/>
    <w:rsid w:val="00C201EE"/>
    <w:rsid w:val="00C32936"/>
    <w:rsid w:val="00C34522"/>
    <w:rsid w:val="00C615DF"/>
    <w:rsid w:val="00C7531A"/>
    <w:rsid w:val="00C77E07"/>
    <w:rsid w:val="00C95709"/>
    <w:rsid w:val="00CB06DD"/>
    <w:rsid w:val="00CB1B77"/>
    <w:rsid w:val="00CC0868"/>
    <w:rsid w:val="00CD730C"/>
    <w:rsid w:val="00CD795D"/>
    <w:rsid w:val="00CE6280"/>
    <w:rsid w:val="00CF5237"/>
    <w:rsid w:val="00CF657F"/>
    <w:rsid w:val="00CF7DAC"/>
    <w:rsid w:val="00D20955"/>
    <w:rsid w:val="00D24B2F"/>
    <w:rsid w:val="00D2778F"/>
    <w:rsid w:val="00D43B8C"/>
    <w:rsid w:val="00D513D4"/>
    <w:rsid w:val="00D5243D"/>
    <w:rsid w:val="00D539AB"/>
    <w:rsid w:val="00D57424"/>
    <w:rsid w:val="00D71F08"/>
    <w:rsid w:val="00D806A9"/>
    <w:rsid w:val="00DA77AE"/>
    <w:rsid w:val="00DC6222"/>
    <w:rsid w:val="00DC7E0D"/>
    <w:rsid w:val="00DD4DB7"/>
    <w:rsid w:val="00DE1C5D"/>
    <w:rsid w:val="00DE25E8"/>
    <w:rsid w:val="00DF0E72"/>
    <w:rsid w:val="00E17BF0"/>
    <w:rsid w:val="00E25133"/>
    <w:rsid w:val="00E80A69"/>
    <w:rsid w:val="00E8166D"/>
    <w:rsid w:val="00E83BEC"/>
    <w:rsid w:val="00E95EA6"/>
    <w:rsid w:val="00EB18A4"/>
    <w:rsid w:val="00EC2BF7"/>
    <w:rsid w:val="00ED4599"/>
    <w:rsid w:val="00EE57DF"/>
    <w:rsid w:val="00F10B5C"/>
    <w:rsid w:val="00F2088B"/>
    <w:rsid w:val="00F27EB1"/>
    <w:rsid w:val="00F5345F"/>
    <w:rsid w:val="00F561F7"/>
    <w:rsid w:val="00F5690C"/>
    <w:rsid w:val="00F6483C"/>
    <w:rsid w:val="00F71A84"/>
    <w:rsid w:val="00F93171"/>
    <w:rsid w:val="00FC4DC1"/>
    <w:rsid w:val="00FD0CA0"/>
    <w:rsid w:val="00FD5C85"/>
    <w:rsid w:val="00FD6027"/>
    <w:rsid w:val="00FD6B16"/>
    <w:rsid w:val="00FF63FB"/>
    <w:rsid w:val="00FF69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7649">
      <o:colormenu v:ext="edit" strokecolor="none [3212]"/>
    </o:shapedefaults>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201EE"/>
  </w:style>
  <w:style w:type="paragraph" w:styleId="1">
    <w:name w:val="heading 1"/>
    <w:basedOn w:val="a0"/>
    <w:next w:val="a0"/>
    <w:link w:val="10"/>
    <w:qFormat/>
    <w:rsid w:val="00774239"/>
    <w:pPr>
      <w:keepNext/>
      <w:spacing w:before="240" w:after="60"/>
      <w:outlineLvl w:val="0"/>
    </w:pPr>
    <w:rPr>
      <w:rFonts w:ascii="Arial" w:eastAsia="Calibri" w:hAnsi="Arial" w:cs="Arial"/>
      <w:b/>
      <w:bCs/>
      <w:kern w:val="32"/>
      <w:sz w:val="32"/>
      <w:szCs w:val="32"/>
    </w:rPr>
  </w:style>
  <w:style w:type="paragraph" w:styleId="2">
    <w:name w:val="heading 2"/>
    <w:basedOn w:val="a0"/>
    <w:next w:val="a0"/>
    <w:link w:val="20"/>
    <w:uiPriority w:val="9"/>
    <w:semiHidden/>
    <w:unhideWhenUsed/>
    <w:qFormat/>
    <w:rsid w:val="00942F1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20644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unhideWhenUsed/>
    <w:qFormat/>
    <w:rsid w:val="00D24B2F"/>
    <w:pPr>
      <w:keepNext/>
      <w:keepLines/>
      <w:spacing w:before="200" w:after="0" w:line="360" w:lineRule="auto"/>
      <w:ind w:left="708"/>
      <w:outlineLvl w:val="3"/>
    </w:pPr>
    <w:rPr>
      <w:rFonts w:ascii="Times New Roman" w:eastAsia="Times New Roman" w:hAnsi="Times New Roman" w:cs="Times New Roman"/>
      <w:b/>
      <w:bCs/>
      <w:iCs/>
      <w:sz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774239"/>
    <w:rPr>
      <w:rFonts w:ascii="Arial" w:eastAsia="Calibri" w:hAnsi="Arial" w:cs="Arial"/>
      <w:b/>
      <w:bCs/>
      <w:kern w:val="32"/>
      <w:sz w:val="32"/>
      <w:szCs w:val="32"/>
    </w:rPr>
  </w:style>
  <w:style w:type="paragraph" w:styleId="a4">
    <w:name w:val="Title"/>
    <w:basedOn w:val="a0"/>
    <w:next w:val="a0"/>
    <w:link w:val="a5"/>
    <w:uiPriority w:val="10"/>
    <w:qFormat/>
    <w:rsid w:val="0077423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1"/>
    <w:link w:val="a4"/>
    <w:uiPriority w:val="10"/>
    <w:rsid w:val="00774239"/>
    <w:rPr>
      <w:rFonts w:asciiTheme="majorHAnsi" w:eastAsiaTheme="majorEastAsia" w:hAnsiTheme="majorHAnsi" w:cstheme="majorBidi"/>
      <w:color w:val="17365D" w:themeColor="text2" w:themeShade="BF"/>
      <w:spacing w:val="5"/>
      <w:kern w:val="28"/>
      <w:sz w:val="52"/>
      <w:szCs w:val="52"/>
    </w:rPr>
  </w:style>
  <w:style w:type="paragraph" w:styleId="a6">
    <w:name w:val="No Spacing"/>
    <w:uiPriority w:val="1"/>
    <w:qFormat/>
    <w:rsid w:val="00774239"/>
    <w:pPr>
      <w:spacing w:after="0" w:line="240" w:lineRule="auto"/>
    </w:pPr>
  </w:style>
  <w:style w:type="paragraph" w:styleId="a7">
    <w:name w:val="Balloon Text"/>
    <w:basedOn w:val="a0"/>
    <w:link w:val="a8"/>
    <w:uiPriority w:val="99"/>
    <w:semiHidden/>
    <w:unhideWhenUsed/>
    <w:rsid w:val="004F41EE"/>
    <w:pPr>
      <w:spacing w:after="0" w:line="240" w:lineRule="auto"/>
    </w:pPr>
    <w:rPr>
      <w:rFonts w:ascii="Tahoma" w:hAnsi="Tahoma" w:cs="Tahoma"/>
      <w:sz w:val="16"/>
      <w:szCs w:val="16"/>
    </w:rPr>
  </w:style>
  <w:style w:type="character" w:customStyle="1" w:styleId="a8">
    <w:name w:val="Текст выноски Знак"/>
    <w:basedOn w:val="a1"/>
    <w:link w:val="a7"/>
    <w:uiPriority w:val="99"/>
    <w:semiHidden/>
    <w:rsid w:val="004F41EE"/>
    <w:rPr>
      <w:rFonts w:ascii="Tahoma" w:hAnsi="Tahoma" w:cs="Tahoma"/>
      <w:sz w:val="16"/>
      <w:szCs w:val="16"/>
    </w:rPr>
  </w:style>
  <w:style w:type="paragraph" w:styleId="a9">
    <w:name w:val="List Paragraph"/>
    <w:basedOn w:val="a0"/>
    <w:link w:val="aa"/>
    <w:uiPriority w:val="99"/>
    <w:qFormat/>
    <w:rsid w:val="00E83BEC"/>
    <w:pPr>
      <w:ind w:left="720"/>
      <w:contextualSpacing/>
    </w:pPr>
  </w:style>
  <w:style w:type="character" w:customStyle="1" w:styleId="40">
    <w:name w:val="Заголовок 4 Знак"/>
    <w:basedOn w:val="a1"/>
    <w:link w:val="4"/>
    <w:uiPriority w:val="9"/>
    <w:rsid w:val="00D24B2F"/>
    <w:rPr>
      <w:rFonts w:ascii="Times New Roman" w:eastAsia="Times New Roman" w:hAnsi="Times New Roman" w:cs="Times New Roman"/>
      <w:b/>
      <w:bCs/>
      <w:iCs/>
      <w:sz w:val="28"/>
    </w:rPr>
  </w:style>
  <w:style w:type="character" w:customStyle="1" w:styleId="20">
    <w:name w:val="Заголовок 2 Знак"/>
    <w:basedOn w:val="a1"/>
    <w:link w:val="2"/>
    <w:semiHidden/>
    <w:rsid w:val="00942F12"/>
    <w:rPr>
      <w:rFonts w:asciiTheme="majorHAnsi" w:eastAsiaTheme="majorEastAsia" w:hAnsiTheme="majorHAnsi" w:cstheme="majorBidi"/>
      <w:b/>
      <w:bCs/>
      <w:color w:val="4F81BD" w:themeColor="accent1"/>
      <w:sz w:val="26"/>
      <w:szCs w:val="26"/>
    </w:rPr>
  </w:style>
  <w:style w:type="character" w:styleId="ab">
    <w:name w:val="Hyperlink"/>
    <w:uiPriority w:val="99"/>
    <w:semiHidden/>
    <w:unhideWhenUsed/>
    <w:rsid w:val="00942F12"/>
    <w:rPr>
      <w:color w:val="0000FF"/>
      <w:u w:val="single"/>
    </w:rPr>
  </w:style>
  <w:style w:type="paragraph" w:styleId="11">
    <w:name w:val="toc 1"/>
    <w:basedOn w:val="a0"/>
    <w:next w:val="a0"/>
    <w:autoRedefine/>
    <w:uiPriority w:val="39"/>
    <w:unhideWhenUsed/>
    <w:rsid w:val="00942F12"/>
    <w:pPr>
      <w:tabs>
        <w:tab w:val="left" w:pos="284"/>
        <w:tab w:val="right" w:leader="dot" w:pos="9356"/>
        <w:tab w:val="right" w:leader="dot" w:pos="9498"/>
      </w:tabs>
      <w:spacing w:before="240" w:after="0" w:line="240" w:lineRule="auto"/>
      <w:ind w:right="140"/>
    </w:pPr>
    <w:rPr>
      <w:rFonts w:ascii="Times New Roman" w:eastAsia="@Arial Unicode MS" w:hAnsi="Times New Roman" w:cs="Times New Roman"/>
      <w:b/>
      <w:bCs/>
      <w:noProof/>
      <w:sz w:val="28"/>
      <w:szCs w:val="28"/>
      <w:lang w:eastAsia="ru-RU"/>
    </w:rPr>
  </w:style>
  <w:style w:type="paragraph" w:styleId="21">
    <w:name w:val="toc 2"/>
    <w:basedOn w:val="a0"/>
    <w:next w:val="a0"/>
    <w:autoRedefine/>
    <w:uiPriority w:val="39"/>
    <w:unhideWhenUsed/>
    <w:rsid w:val="00942F12"/>
    <w:pPr>
      <w:tabs>
        <w:tab w:val="left" w:pos="880"/>
        <w:tab w:val="left" w:pos="993"/>
        <w:tab w:val="right" w:leader="dot" w:pos="9356"/>
      </w:tabs>
      <w:spacing w:after="0" w:line="240" w:lineRule="auto"/>
      <w:ind w:left="993" w:right="140"/>
    </w:pPr>
    <w:rPr>
      <w:rFonts w:ascii="Times New Roman" w:eastAsia="Calibri" w:hAnsi="Times New Roman" w:cs="Times New Roman"/>
      <w:iCs/>
      <w:noProof/>
      <w:spacing w:val="-20"/>
      <w:sz w:val="28"/>
      <w:szCs w:val="28"/>
    </w:rPr>
  </w:style>
  <w:style w:type="paragraph" w:styleId="31">
    <w:name w:val="toc 3"/>
    <w:basedOn w:val="a0"/>
    <w:next w:val="a0"/>
    <w:autoRedefine/>
    <w:uiPriority w:val="39"/>
    <w:unhideWhenUsed/>
    <w:rsid w:val="00FD6027"/>
    <w:pPr>
      <w:tabs>
        <w:tab w:val="left" w:pos="284"/>
        <w:tab w:val="right" w:leader="dot" w:pos="9356"/>
      </w:tabs>
      <w:spacing w:after="0" w:line="360" w:lineRule="auto"/>
      <w:ind w:left="993" w:right="140" w:firstLine="283"/>
      <w:jc w:val="center"/>
    </w:pPr>
    <w:rPr>
      <w:rFonts w:ascii="Times New Roman" w:eastAsia="Calibri" w:hAnsi="Times New Roman" w:cs="Times New Roman"/>
      <w:b/>
      <w:noProof/>
      <w:sz w:val="28"/>
      <w:szCs w:val="28"/>
    </w:rPr>
  </w:style>
  <w:style w:type="paragraph" w:styleId="41">
    <w:name w:val="toc 4"/>
    <w:basedOn w:val="a0"/>
    <w:next w:val="a0"/>
    <w:autoRedefine/>
    <w:uiPriority w:val="39"/>
    <w:unhideWhenUsed/>
    <w:rsid w:val="00942F12"/>
    <w:pPr>
      <w:tabs>
        <w:tab w:val="right" w:leader="dot" w:pos="9628"/>
      </w:tabs>
      <w:spacing w:after="0" w:line="240" w:lineRule="auto"/>
      <w:ind w:left="709"/>
    </w:pPr>
    <w:rPr>
      <w:rFonts w:ascii="Times New Roman" w:eastAsia="Calibri" w:hAnsi="Times New Roman" w:cs="Times New Roman"/>
      <w:noProof/>
      <w:sz w:val="28"/>
      <w:szCs w:val="28"/>
    </w:rPr>
  </w:style>
  <w:style w:type="character" w:customStyle="1" w:styleId="Zag11">
    <w:name w:val="Zag_11"/>
    <w:rsid w:val="003C43B7"/>
  </w:style>
  <w:style w:type="table" w:styleId="ac">
    <w:name w:val="Table Grid"/>
    <w:basedOn w:val="a2"/>
    <w:uiPriority w:val="59"/>
    <w:rsid w:val="006679A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Body Text Indent"/>
    <w:basedOn w:val="a0"/>
    <w:link w:val="ae"/>
    <w:uiPriority w:val="99"/>
    <w:semiHidden/>
    <w:unhideWhenUsed/>
    <w:rsid w:val="006F2252"/>
    <w:pPr>
      <w:spacing w:after="0" w:line="240" w:lineRule="auto"/>
      <w:ind w:firstLine="748"/>
      <w:jc w:val="both"/>
    </w:pPr>
    <w:rPr>
      <w:rFonts w:ascii="Times New Roman" w:eastAsia="Times New Roman" w:hAnsi="Times New Roman" w:cs="Times New Roman"/>
      <w:sz w:val="28"/>
      <w:szCs w:val="24"/>
      <w:lang w:eastAsia="ru-RU"/>
    </w:rPr>
  </w:style>
  <w:style w:type="character" w:customStyle="1" w:styleId="ae">
    <w:name w:val="Основной текст с отступом Знак"/>
    <w:basedOn w:val="a1"/>
    <w:link w:val="ad"/>
    <w:uiPriority w:val="99"/>
    <w:semiHidden/>
    <w:rsid w:val="006F2252"/>
    <w:rPr>
      <w:rFonts w:ascii="Times New Roman" w:eastAsia="Times New Roman" w:hAnsi="Times New Roman" w:cs="Times New Roman"/>
      <w:sz w:val="28"/>
      <w:szCs w:val="24"/>
      <w:lang w:eastAsia="ru-RU"/>
    </w:rPr>
  </w:style>
  <w:style w:type="paragraph" w:customStyle="1" w:styleId="12">
    <w:name w:val="Обычный1"/>
    <w:uiPriority w:val="99"/>
    <w:rsid w:val="006F2252"/>
    <w:pPr>
      <w:widowControl w:val="0"/>
      <w:spacing w:after="0" w:line="240" w:lineRule="auto"/>
      <w:ind w:firstLine="300"/>
      <w:jc w:val="both"/>
    </w:pPr>
    <w:rPr>
      <w:rFonts w:ascii="Times New Roman" w:eastAsia="Times New Roman" w:hAnsi="Times New Roman" w:cs="Times New Roman"/>
      <w:sz w:val="20"/>
      <w:szCs w:val="20"/>
      <w:lang w:eastAsia="ru-RU"/>
    </w:rPr>
  </w:style>
  <w:style w:type="paragraph" w:customStyle="1" w:styleId="FR2">
    <w:name w:val="FR2"/>
    <w:uiPriority w:val="99"/>
    <w:rsid w:val="006F2252"/>
    <w:pPr>
      <w:widowControl w:val="0"/>
      <w:spacing w:before="340" w:after="0" w:line="240" w:lineRule="auto"/>
      <w:ind w:left="560" w:right="600"/>
      <w:jc w:val="center"/>
    </w:pPr>
    <w:rPr>
      <w:rFonts w:ascii="Arial" w:eastAsia="Times New Roman" w:hAnsi="Arial" w:cs="Times New Roman"/>
      <w:b/>
      <w:sz w:val="16"/>
      <w:szCs w:val="20"/>
      <w:lang w:eastAsia="ru-RU"/>
    </w:rPr>
  </w:style>
  <w:style w:type="character" w:customStyle="1" w:styleId="aa">
    <w:name w:val="Абзац списка Знак"/>
    <w:link w:val="a9"/>
    <w:uiPriority w:val="99"/>
    <w:locked/>
    <w:rsid w:val="00977865"/>
  </w:style>
  <w:style w:type="paragraph" w:customStyle="1" w:styleId="af">
    <w:name w:val="Новый"/>
    <w:basedOn w:val="a0"/>
    <w:rsid w:val="00977865"/>
    <w:pPr>
      <w:spacing w:after="0" w:line="360" w:lineRule="auto"/>
      <w:ind w:firstLine="454"/>
      <w:jc w:val="both"/>
    </w:pPr>
    <w:rPr>
      <w:rFonts w:ascii="Times New Roman" w:eastAsia="Calibri" w:hAnsi="Times New Roman" w:cs="Times New Roman"/>
      <w:sz w:val="28"/>
      <w:szCs w:val="24"/>
    </w:rPr>
  </w:style>
  <w:style w:type="paragraph" w:customStyle="1" w:styleId="-11">
    <w:name w:val="Цветной список - Акцент 11"/>
    <w:basedOn w:val="a0"/>
    <w:qFormat/>
    <w:rsid w:val="00977865"/>
    <w:pPr>
      <w:spacing w:after="0" w:line="240" w:lineRule="auto"/>
      <w:ind w:left="720"/>
      <w:contextualSpacing/>
    </w:pPr>
    <w:rPr>
      <w:rFonts w:ascii="Times New Roman" w:eastAsia="Times New Roman" w:hAnsi="Times New Roman" w:cs="Times New Roman"/>
      <w:sz w:val="24"/>
      <w:szCs w:val="24"/>
      <w:lang w:eastAsia="ru-RU"/>
    </w:rPr>
  </w:style>
  <w:style w:type="paragraph" w:styleId="af0">
    <w:name w:val="Subtitle"/>
    <w:basedOn w:val="a0"/>
    <w:next w:val="a0"/>
    <w:link w:val="af1"/>
    <w:uiPriority w:val="99"/>
    <w:qFormat/>
    <w:rsid w:val="00CD730C"/>
    <w:pPr>
      <w:spacing w:after="60"/>
      <w:jc w:val="center"/>
      <w:outlineLvl w:val="1"/>
    </w:pPr>
    <w:rPr>
      <w:rFonts w:ascii="Cambria" w:eastAsia="Times New Roman" w:hAnsi="Cambria" w:cs="Times New Roman"/>
      <w:sz w:val="24"/>
      <w:szCs w:val="24"/>
      <w:lang w:eastAsia="ru-RU"/>
    </w:rPr>
  </w:style>
  <w:style w:type="character" w:customStyle="1" w:styleId="af1">
    <w:name w:val="Подзаголовок Знак"/>
    <w:basedOn w:val="a1"/>
    <w:link w:val="af0"/>
    <w:uiPriority w:val="99"/>
    <w:rsid w:val="00CD730C"/>
    <w:rPr>
      <w:rFonts w:ascii="Cambria" w:eastAsia="Times New Roman" w:hAnsi="Cambria" w:cs="Times New Roman"/>
      <w:sz w:val="24"/>
      <w:szCs w:val="24"/>
      <w:lang w:eastAsia="ru-RU"/>
    </w:rPr>
  </w:style>
  <w:style w:type="character" w:customStyle="1" w:styleId="30">
    <w:name w:val="Заголовок 3 Знак"/>
    <w:basedOn w:val="a1"/>
    <w:link w:val="3"/>
    <w:uiPriority w:val="9"/>
    <w:rsid w:val="00206447"/>
    <w:rPr>
      <w:rFonts w:asciiTheme="majorHAnsi" w:eastAsiaTheme="majorEastAsia" w:hAnsiTheme="majorHAnsi" w:cstheme="majorBidi"/>
      <w:b/>
      <w:bCs/>
      <w:color w:val="4F81BD" w:themeColor="accent1"/>
    </w:rPr>
  </w:style>
  <w:style w:type="character" w:customStyle="1" w:styleId="af2">
    <w:name w:val="НОМЕРА Знак"/>
    <w:link w:val="a"/>
    <w:uiPriority w:val="99"/>
    <w:semiHidden/>
    <w:locked/>
    <w:rsid w:val="00206447"/>
    <w:rPr>
      <w:rFonts w:ascii="Arial Narrow" w:hAnsi="Arial Narrow"/>
      <w:sz w:val="18"/>
      <w:szCs w:val="18"/>
    </w:rPr>
  </w:style>
  <w:style w:type="paragraph" w:customStyle="1" w:styleId="a">
    <w:name w:val="НОМЕРА"/>
    <w:basedOn w:val="af3"/>
    <w:link w:val="af2"/>
    <w:uiPriority w:val="99"/>
    <w:semiHidden/>
    <w:qFormat/>
    <w:rsid w:val="00206447"/>
    <w:pPr>
      <w:numPr>
        <w:numId w:val="18"/>
      </w:numPr>
      <w:spacing w:after="0" w:line="240" w:lineRule="auto"/>
      <w:jc w:val="both"/>
    </w:pPr>
    <w:rPr>
      <w:rFonts w:ascii="Arial Narrow" w:hAnsi="Arial Narrow" w:cstheme="minorBidi"/>
      <w:sz w:val="18"/>
      <w:szCs w:val="18"/>
    </w:rPr>
  </w:style>
  <w:style w:type="character" w:customStyle="1" w:styleId="dash041e0431044b0447043d044b0439char1">
    <w:name w:val="dash041e_0431_044b_0447_043d_044b_0439__char1"/>
    <w:uiPriority w:val="99"/>
    <w:rsid w:val="00206447"/>
    <w:rPr>
      <w:rFonts w:ascii="Times New Roman" w:hAnsi="Times New Roman" w:cs="Times New Roman" w:hint="default"/>
      <w:strike w:val="0"/>
      <w:dstrike w:val="0"/>
      <w:sz w:val="24"/>
      <w:szCs w:val="24"/>
      <w:u w:val="none"/>
      <w:effect w:val="none"/>
    </w:rPr>
  </w:style>
  <w:style w:type="paragraph" w:styleId="af3">
    <w:name w:val="Normal (Web)"/>
    <w:basedOn w:val="a0"/>
    <w:uiPriority w:val="99"/>
    <w:semiHidden/>
    <w:unhideWhenUsed/>
    <w:rsid w:val="00206447"/>
    <w:rPr>
      <w:rFonts w:ascii="Times New Roman" w:hAnsi="Times New Roman" w:cs="Times New Roman"/>
      <w:sz w:val="24"/>
      <w:szCs w:val="2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206447"/>
    <w:rPr>
      <w:rFonts w:ascii="Times New Roman" w:hAnsi="Times New Roman" w:cs="Times New Roman" w:hint="default"/>
      <w:strike w:val="0"/>
      <w:dstrike w:val="0"/>
      <w:sz w:val="24"/>
      <w:szCs w:val="24"/>
      <w:u w:val="none"/>
      <w:effect w:val="none"/>
    </w:rPr>
  </w:style>
  <w:style w:type="paragraph" w:styleId="af4">
    <w:name w:val="header"/>
    <w:basedOn w:val="a0"/>
    <w:link w:val="af5"/>
    <w:uiPriority w:val="99"/>
    <w:semiHidden/>
    <w:unhideWhenUsed/>
    <w:rsid w:val="0089544F"/>
    <w:pPr>
      <w:tabs>
        <w:tab w:val="center" w:pos="4677"/>
        <w:tab w:val="right" w:pos="9355"/>
      </w:tabs>
      <w:spacing w:after="0" w:line="240" w:lineRule="auto"/>
    </w:pPr>
  </w:style>
  <w:style w:type="character" w:customStyle="1" w:styleId="af5">
    <w:name w:val="Верхний колонтитул Знак"/>
    <w:basedOn w:val="a1"/>
    <w:link w:val="af4"/>
    <w:uiPriority w:val="99"/>
    <w:semiHidden/>
    <w:rsid w:val="0089544F"/>
  </w:style>
  <w:style w:type="paragraph" w:styleId="af6">
    <w:name w:val="footer"/>
    <w:basedOn w:val="a0"/>
    <w:link w:val="af7"/>
    <w:uiPriority w:val="99"/>
    <w:unhideWhenUsed/>
    <w:rsid w:val="0089544F"/>
    <w:pPr>
      <w:tabs>
        <w:tab w:val="center" w:pos="4677"/>
        <w:tab w:val="right" w:pos="9355"/>
      </w:tabs>
      <w:spacing w:after="0" w:line="240" w:lineRule="auto"/>
    </w:pPr>
  </w:style>
  <w:style w:type="character" w:customStyle="1" w:styleId="af7">
    <w:name w:val="Нижний колонтитул Знак"/>
    <w:basedOn w:val="a1"/>
    <w:link w:val="af6"/>
    <w:uiPriority w:val="99"/>
    <w:rsid w:val="0089544F"/>
  </w:style>
</w:styles>
</file>

<file path=word/webSettings.xml><?xml version="1.0" encoding="utf-8"?>
<w:webSettings xmlns:r="http://schemas.openxmlformats.org/officeDocument/2006/relationships" xmlns:w="http://schemas.openxmlformats.org/wordprocessingml/2006/main">
  <w:divs>
    <w:div w:id="142815254">
      <w:bodyDiv w:val="1"/>
      <w:marLeft w:val="0"/>
      <w:marRight w:val="0"/>
      <w:marTop w:val="0"/>
      <w:marBottom w:val="0"/>
      <w:divBdr>
        <w:top w:val="none" w:sz="0" w:space="0" w:color="auto"/>
        <w:left w:val="none" w:sz="0" w:space="0" w:color="auto"/>
        <w:bottom w:val="none" w:sz="0" w:space="0" w:color="auto"/>
        <w:right w:val="none" w:sz="0" w:space="0" w:color="auto"/>
      </w:divBdr>
    </w:div>
    <w:div w:id="224072884">
      <w:bodyDiv w:val="1"/>
      <w:marLeft w:val="0"/>
      <w:marRight w:val="0"/>
      <w:marTop w:val="0"/>
      <w:marBottom w:val="0"/>
      <w:divBdr>
        <w:top w:val="none" w:sz="0" w:space="0" w:color="auto"/>
        <w:left w:val="none" w:sz="0" w:space="0" w:color="auto"/>
        <w:bottom w:val="none" w:sz="0" w:space="0" w:color="auto"/>
        <w:right w:val="none" w:sz="0" w:space="0" w:color="auto"/>
      </w:divBdr>
    </w:div>
    <w:div w:id="225652043">
      <w:bodyDiv w:val="1"/>
      <w:marLeft w:val="0"/>
      <w:marRight w:val="0"/>
      <w:marTop w:val="0"/>
      <w:marBottom w:val="0"/>
      <w:divBdr>
        <w:top w:val="none" w:sz="0" w:space="0" w:color="auto"/>
        <w:left w:val="none" w:sz="0" w:space="0" w:color="auto"/>
        <w:bottom w:val="none" w:sz="0" w:space="0" w:color="auto"/>
        <w:right w:val="none" w:sz="0" w:space="0" w:color="auto"/>
      </w:divBdr>
    </w:div>
    <w:div w:id="250508130">
      <w:bodyDiv w:val="1"/>
      <w:marLeft w:val="0"/>
      <w:marRight w:val="0"/>
      <w:marTop w:val="0"/>
      <w:marBottom w:val="0"/>
      <w:divBdr>
        <w:top w:val="none" w:sz="0" w:space="0" w:color="auto"/>
        <w:left w:val="none" w:sz="0" w:space="0" w:color="auto"/>
        <w:bottom w:val="none" w:sz="0" w:space="0" w:color="auto"/>
        <w:right w:val="none" w:sz="0" w:space="0" w:color="auto"/>
      </w:divBdr>
    </w:div>
    <w:div w:id="279533733">
      <w:bodyDiv w:val="1"/>
      <w:marLeft w:val="0"/>
      <w:marRight w:val="0"/>
      <w:marTop w:val="0"/>
      <w:marBottom w:val="0"/>
      <w:divBdr>
        <w:top w:val="none" w:sz="0" w:space="0" w:color="auto"/>
        <w:left w:val="none" w:sz="0" w:space="0" w:color="auto"/>
        <w:bottom w:val="none" w:sz="0" w:space="0" w:color="auto"/>
        <w:right w:val="none" w:sz="0" w:space="0" w:color="auto"/>
      </w:divBdr>
    </w:div>
    <w:div w:id="285351196">
      <w:bodyDiv w:val="1"/>
      <w:marLeft w:val="0"/>
      <w:marRight w:val="0"/>
      <w:marTop w:val="0"/>
      <w:marBottom w:val="0"/>
      <w:divBdr>
        <w:top w:val="none" w:sz="0" w:space="0" w:color="auto"/>
        <w:left w:val="none" w:sz="0" w:space="0" w:color="auto"/>
        <w:bottom w:val="none" w:sz="0" w:space="0" w:color="auto"/>
        <w:right w:val="none" w:sz="0" w:space="0" w:color="auto"/>
      </w:divBdr>
    </w:div>
    <w:div w:id="321665678">
      <w:bodyDiv w:val="1"/>
      <w:marLeft w:val="0"/>
      <w:marRight w:val="0"/>
      <w:marTop w:val="0"/>
      <w:marBottom w:val="0"/>
      <w:divBdr>
        <w:top w:val="none" w:sz="0" w:space="0" w:color="auto"/>
        <w:left w:val="none" w:sz="0" w:space="0" w:color="auto"/>
        <w:bottom w:val="none" w:sz="0" w:space="0" w:color="auto"/>
        <w:right w:val="none" w:sz="0" w:space="0" w:color="auto"/>
      </w:divBdr>
    </w:div>
    <w:div w:id="348721359">
      <w:bodyDiv w:val="1"/>
      <w:marLeft w:val="0"/>
      <w:marRight w:val="0"/>
      <w:marTop w:val="0"/>
      <w:marBottom w:val="0"/>
      <w:divBdr>
        <w:top w:val="none" w:sz="0" w:space="0" w:color="auto"/>
        <w:left w:val="none" w:sz="0" w:space="0" w:color="auto"/>
        <w:bottom w:val="none" w:sz="0" w:space="0" w:color="auto"/>
        <w:right w:val="none" w:sz="0" w:space="0" w:color="auto"/>
      </w:divBdr>
    </w:div>
    <w:div w:id="354112550">
      <w:bodyDiv w:val="1"/>
      <w:marLeft w:val="0"/>
      <w:marRight w:val="0"/>
      <w:marTop w:val="0"/>
      <w:marBottom w:val="0"/>
      <w:divBdr>
        <w:top w:val="none" w:sz="0" w:space="0" w:color="auto"/>
        <w:left w:val="none" w:sz="0" w:space="0" w:color="auto"/>
        <w:bottom w:val="none" w:sz="0" w:space="0" w:color="auto"/>
        <w:right w:val="none" w:sz="0" w:space="0" w:color="auto"/>
      </w:divBdr>
    </w:div>
    <w:div w:id="432435078">
      <w:bodyDiv w:val="1"/>
      <w:marLeft w:val="0"/>
      <w:marRight w:val="0"/>
      <w:marTop w:val="0"/>
      <w:marBottom w:val="0"/>
      <w:divBdr>
        <w:top w:val="none" w:sz="0" w:space="0" w:color="auto"/>
        <w:left w:val="none" w:sz="0" w:space="0" w:color="auto"/>
        <w:bottom w:val="none" w:sz="0" w:space="0" w:color="auto"/>
        <w:right w:val="none" w:sz="0" w:space="0" w:color="auto"/>
      </w:divBdr>
    </w:div>
    <w:div w:id="475606914">
      <w:bodyDiv w:val="1"/>
      <w:marLeft w:val="0"/>
      <w:marRight w:val="0"/>
      <w:marTop w:val="0"/>
      <w:marBottom w:val="0"/>
      <w:divBdr>
        <w:top w:val="none" w:sz="0" w:space="0" w:color="auto"/>
        <w:left w:val="none" w:sz="0" w:space="0" w:color="auto"/>
        <w:bottom w:val="none" w:sz="0" w:space="0" w:color="auto"/>
        <w:right w:val="none" w:sz="0" w:space="0" w:color="auto"/>
      </w:divBdr>
    </w:div>
    <w:div w:id="476647413">
      <w:bodyDiv w:val="1"/>
      <w:marLeft w:val="0"/>
      <w:marRight w:val="0"/>
      <w:marTop w:val="0"/>
      <w:marBottom w:val="0"/>
      <w:divBdr>
        <w:top w:val="none" w:sz="0" w:space="0" w:color="auto"/>
        <w:left w:val="none" w:sz="0" w:space="0" w:color="auto"/>
        <w:bottom w:val="none" w:sz="0" w:space="0" w:color="auto"/>
        <w:right w:val="none" w:sz="0" w:space="0" w:color="auto"/>
      </w:divBdr>
    </w:div>
    <w:div w:id="533617767">
      <w:bodyDiv w:val="1"/>
      <w:marLeft w:val="0"/>
      <w:marRight w:val="0"/>
      <w:marTop w:val="0"/>
      <w:marBottom w:val="0"/>
      <w:divBdr>
        <w:top w:val="none" w:sz="0" w:space="0" w:color="auto"/>
        <w:left w:val="none" w:sz="0" w:space="0" w:color="auto"/>
        <w:bottom w:val="none" w:sz="0" w:space="0" w:color="auto"/>
        <w:right w:val="none" w:sz="0" w:space="0" w:color="auto"/>
      </w:divBdr>
    </w:div>
    <w:div w:id="564100635">
      <w:bodyDiv w:val="1"/>
      <w:marLeft w:val="0"/>
      <w:marRight w:val="0"/>
      <w:marTop w:val="0"/>
      <w:marBottom w:val="0"/>
      <w:divBdr>
        <w:top w:val="none" w:sz="0" w:space="0" w:color="auto"/>
        <w:left w:val="none" w:sz="0" w:space="0" w:color="auto"/>
        <w:bottom w:val="none" w:sz="0" w:space="0" w:color="auto"/>
        <w:right w:val="none" w:sz="0" w:space="0" w:color="auto"/>
      </w:divBdr>
    </w:div>
    <w:div w:id="577373729">
      <w:bodyDiv w:val="1"/>
      <w:marLeft w:val="0"/>
      <w:marRight w:val="0"/>
      <w:marTop w:val="0"/>
      <w:marBottom w:val="0"/>
      <w:divBdr>
        <w:top w:val="none" w:sz="0" w:space="0" w:color="auto"/>
        <w:left w:val="none" w:sz="0" w:space="0" w:color="auto"/>
        <w:bottom w:val="none" w:sz="0" w:space="0" w:color="auto"/>
        <w:right w:val="none" w:sz="0" w:space="0" w:color="auto"/>
      </w:divBdr>
    </w:div>
    <w:div w:id="612707484">
      <w:bodyDiv w:val="1"/>
      <w:marLeft w:val="0"/>
      <w:marRight w:val="0"/>
      <w:marTop w:val="0"/>
      <w:marBottom w:val="0"/>
      <w:divBdr>
        <w:top w:val="none" w:sz="0" w:space="0" w:color="auto"/>
        <w:left w:val="none" w:sz="0" w:space="0" w:color="auto"/>
        <w:bottom w:val="none" w:sz="0" w:space="0" w:color="auto"/>
        <w:right w:val="none" w:sz="0" w:space="0" w:color="auto"/>
      </w:divBdr>
    </w:div>
    <w:div w:id="622738484">
      <w:bodyDiv w:val="1"/>
      <w:marLeft w:val="0"/>
      <w:marRight w:val="0"/>
      <w:marTop w:val="0"/>
      <w:marBottom w:val="0"/>
      <w:divBdr>
        <w:top w:val="none" w:sz="0" w:space="0" w:color="auto"/>
        <w:left w:val="none" w:sz="0" w:space="0" w:color="auto"/>
        <w:bottom w:val="none" w:sz="0" w:space="0" w:color="auto"/>
        <w:right w:val="none" w:sz="0" w:space="0" w:color="auto"/>
      </w:divBdr>
    </w:div>
    <w:div w:id="678585716">
      <w:bodyDiv w:val="1"/>
      <w:marLeft w:val="0"/>
      <w:marRight w:val="0"/>
      <w:marTop w:val="0"/>
      <w:marBottom w:val="0"/>
      <w:divBdr>
        <w:top w:val="none" w:sz="0" w:space="0" w:color="auto"/>
        <w:left w:val="none" w:sz="0" w:space="0" w:color="auto"/>
        <w:bottom w:val="none" w:sz="0" w:space="0" w:color="auto"/>
        <w:right w:val="none" w:sz="0" w:space="0" w:color="auto"/>
      </w:divBdr>
    </w:div>
    <w:div w:id="738940459">
      <w:bodyDiv w:val="1"/>
      <w:marLeft w:val="0"/>
      <w:marRight w:val="0"/>
      <w:marTop w:val="0"/>
      <w:marBottom w:val="0"/>
      <w:divBdr>
        <w:top w:val="none" w:sz="0" w:space="0" w:color="auto"/>
        <w:left w:val="none" w:sz="0" w:space="0" w:color="auto"/>
        <w:bottom w:val="none" w:sz="0" w:space="0" w:color="auto"/>
        <w:right w:val="none" w:sz="0" w:space="0" w:color="auto"/>
      </w:divBdr>
    </w:div>
    <w:div w:id="780075689">
      <w:bodyDiv w:val="1"/>
      <w:marLeft w:val="0"/>
      <w:marRight w:val="0"/>
      <w:marTop w:val="0"/>
      <w:marBottom w:val="0"/>
      <w:divBdr>
        <w:top w:val="none" w:sz="0" w:space="0" w:color="auto"/>
        <w:left w:val="none" w:sz="0" w:space="0" w:color="auto"/>
        <w:bottom w:val="none" w:sz="0" w:space="0" w:color="auto"/>
        <w:right w:val="none" w:sz="0" w:space="0" w:color="auto"/>
      </w:divBdr>
    </w:div>
    <w:div w:id="974139705">
      <w:bodyDiv w:val="1"/>
      <w:marLeft w:val="0"/>
      <w:marRight w:val="0"/>
      <w:marTop w:val="0"/>
      <w:marBottom w:val="0"/>
      <w:divBdr>
        <w:top w:val="none" w:sz="0" w:space="0" w:color="auto"/>
        <w:left w:val="none" w:sz="0" w:space="0" w:color="auto"/>
        <w:bottom w:val="none" w:sz="0" w:space="0" w:color="auto"/>
        <w:right w:val="none" w:sz="0" w:space="0" w:color="auto"/>
      </w:divBdr>
    </w:div>
    <w:div w:id="1017316061">
      <w:bodyDiv w:val="1"/>
      <w:marLeft w:val="0"/>
      <w:marRight w:val="0"/>
      <w:marTop w:val="0"/>
      <w:marBottom w:val="0"/>
      <w:divBdr>
        <w:top w:val="none" w:sz="0" w:space="0" w:color="auto"/>
        <w:left w:val="none" w:sz="0" w:space="0" w:color="auto"/>
        <w:bottom w:val="none" w:sz="0" w:space="0" w:color="auto"/>
        <w:right w:val="none" w:sz="0" w:space="0" w:color="auto"/>
      </w:divBdr>
    </w:div>
    <w:div w:id="1053500942">
      <w:bodyDiv w:val="1"/>
      <w:marLeft w:val="0"/>
      <w:marRight w:val="0"/>
      <w:marTop w:val="0"/>
      <w:marBottom w:val="0"/>
      <w:divBdr>
        <w:top w:val="none" w:sz="0" w:space="0" w:color="auto"/>
        <w:left w:val="none" w:sz="0" w:space="0" w:color="auto"/>
        <w:bottom w:val="none" w:sz="0" w:space="0" w:color="auto"/>
        <w:right w:val="none" w:sz="0" w:space="0" w:color="auto"/>
      </w:divBdr>
    </w:div>
    <w:div w:id="1075200389">
      <w:bodyDiv w:val="1"/>
      <w:marLeft w:val="0"/>
      <w:marRight w:val="0"/>
      <w:marTop w:val="0"/>
      <w:marBottom w:val="0"/>
      <w:divBdr>
        <w:top w:val="none" w:sz="0" w:space="0" w:color="auto"/>
        <w:left w:val="none" w:sz="0" w:space="0" w:color="auto"/>
        <w:bottom w:val="none" w:sz="0" w:space="0" w:color="auto"/>
        <w:right w:val="none" w:sz="0" w:space="0" w:color="auto"/>
      </w:divBdr>
    </w:div>
    <w:div w:id="1087113427">
      <w:bodyDiv w:val="1"/>
      <w:marLeft w:val="0"/>
      <w:marRight w:val="0"/>
      <w:marTop w:val="0"/>
      <w:marBottom w:val="0"/>
      <w:divBdr>
        <w:top w:val="none" w:sz="0" w:space="0" w:color="auto"/>
        <w:left w:val="none" w:sz="0" w:space="0" w:color="auto"/>
        <w:bottom w:val="none" w:sz="0" w:space="0" w:color="auto"/>
        <w:right w:val="none" w:sz="0" w:space="0" w:color="auto"/>
      </w:divBdr>
    </w:div>
    <w:div w:id="1126237036">
      <w:bodyDiv w:val="1"/>
      <w:marLeft w:val="0"/>
      <w:marRight w:val="0"/>
      <w:marTop w:val="0"/>
      <w:marBottom w:val="0"/>
      <w:divBdr>
        <w:top w:val="none" w:sz="0" w:space="0" w:color="auto"/>
        <w:left w:val="none" w:sz="0" w:space="0" w:color="auto"/>
        <w:bottom w:val="none" w:sz="0" w:space="0" w:color="auto"/>
        <w:right w:val="none" w:sz="0" w:space="0" w:color="auto"/>
      </w:divBdr>
    </w:div>
    <w:div w:id="1204058017">
      <w:bodyDiv w:val="1"/>
      <w:marLeft w:val="0"/>
      <w:marRight w:val="0"/>
      <w:marTop w:val="0"/>
      <w:marBottom w:val="0"/>
      <w:divBdr>
        <w:top w:val="none" w:sz="0" w:space="0" w:color="auto"/>
        <w:left w:val="none" w:sz="0" w:space="0" w:color="auto"/>
        <w:bottom w:val="none" w:sz="0" w:space="0" w:color="auto"/>
        <w:right w:val="none" w:sz="0" w:space="0" w:color="auto"/>
      </w:divBdr>
    </w:div>
    <w:div w:id="1208764054">
      <w:bodyDiv w:val="1"/>
      <w:marLeft w:val="0"/>
      <w:marRight w:val="0"/>
      <w:marTop w:val="0"/>
      <w:marBottom w:val="0"/>
      <w:divBdr>
        <w:top w:val="none" w:sz="0" w:space="0" w:color="auto"/>
        <w:left w:val="none" w:sz="0" w:space="0" w:color="auto"/>
        <w:bottom w:val="none" w:sz="0" w:space="0" w:color="auto"/>
        <w:right w:val="none" w:sz="0" w:space="0" w:color="auto"/>
      </w:divBdr>
    </w:div>
    <w:div w:id="1225916842">
      <w:bodyDiv w:val="1"/>
      <w:marLeft w:val="0"/>
      <w:marRight w:val="0"/>
      <w:marTop w:val="0"/>
      <w:marBottom w:val="0"/>
      <w:divBdr>
        <w:top w:val="none" w:sz="0" w:space="0" w:color="auto"/>
        <w:left w:val="none" w:sz="0" w:space="0" w:color="auto"/>
        <w:bottom w:val="none" w:sz="0" w:space="0" w:color="auto"/>
        <w:right w:val="none" w:sz="0" w:space="0" w:color="auto"/>
      </w:divBdr>
    </w:div>
    <w:div w:id="1266228206">
      <w:bodyDiv w:val="1"/>
      <w:marLeft w:val="0"/>
      <w:marRight w:val="0"/>
      <w:marTop w:val="0"/>
      <w:marBottom w:val="0"/>
      <w:divBdr>
        <w:top w:val="none" w:sz="0" w:space="0" w:color="auto"/>
        <w:left w:val="none" w:sz="0" w:space="0" w:color="auto"/>
        <w:bottom w:val="none" w:sz="0" w:space="0" w:color="auto"/>
        <w:right w:val="none" w:sz="0" w:space="0" w:color="auto"/>
      </w:divBdr>
    </w:div>
    <w:div w:id="1315374176">
      <w:bodyDiv w:val="1"/>
      <w:marLeft w:val="0"/>
      <w:marRight w:val="0"/>
      <w:marTop w:val="0"/>
      <w:marBottom w:val="0"/>
      <w:divBdr>
        <w:top w:val="none" w:sz="0" w:space="0" w:color="auto"/>
        <w:left w:val="none" w:sz="0" w:space="0" w:color="auto"/>
        <w:bottom w:val="none" w:sz="0" w:space="0" w:color="auto"/>
        <w:right w:val="none" w:sz="0" w:space="0" w:color="auto"/>
      </w:divBdr>
    </w:div>
    <w:div w:id="1318652838">
      <w:bodyDiv w:val="1"/>
      <w:marLeft w:val="0"/>
      <w:marRight w:val="0"/>
      <w:marTop w:val="0"/>
      <w:marBottom w:val="0"/>
      <w:divBdr>
        <w:top w:val="none" w:sz="0" w:space="0" w:color="auto"/>
        <w:left w:val="none" w:sz="0" w:space="0" w:color="auto"/>
        <w:bottom w:val="none" w:sz="0" w:space="0" w:color="auto"/>
        <w:right w:val="none" w:sz="0" w:space="0" w:color="auto"/>
      </w:divBdr>
    </w:div>
    <w:div w:id="1370884264">
      <w:bodyDiv w:val="1"/>
      <w:marLeft w:val="0"/>
      <w:marRight w:val="0"/>
      <w:marTop w:val="0"/>
      <w:marBottom w:val="0"/>
      <w:divBdr>
        <w:top w:val="none" w:sz="0" w:space="0" w:color="auto"/>
        <w:left w:val="none" w:sz="0" w:space="0" w:color="auto"/>
        <w:bottom w:val="none" w:sz="0" w:space="0" w:color="auto"/>
        <w:right w:val="none" w:sz="0" w:space="0" w:color="auto"/>
      </w:divBdr>
    </w:div>
    <w:div w:id="1488547078">
      <w:bodyDiv w:val="1"/>
      <w:marLeft w:val="0"/>
      <w:marRight w:val="0"/>
      <w:marTop w:val="0"/>
      <w:marBottom w:val="0"/>
      <w:divBdr>
        <w:top w:val="none" w:sz="0" w:space="0" w:color="auto"/>
        <w:left w:val="none" w:sz="0" w:space="0" w:color="auto"/>
        <w:bottom w:val="none" w:sz="0" w:space="0" w:color="auto"/>
        <w:right w:val="none" w:sz="0" w:space="0" w:color="auto"/>
      </w:divBdr>
    </w:div>
    <w:div w:id="1489251319">
      <w:bodyDiv w:val="1"/>
      <w:marLeft w:val="0"/>
      <w:marRight w:val="0"/>
      <w:marTop w:val="0"/>
      <w:marBottom w:val="0"/>
      <w:divBdr>
        <w:top w:val="none" w:sz="0" w:space="0" w:color="auto"/>
        <w:left w:val="none" w:sz="0" w:space="0" w:color="auto"/>
        <w:bottom w:val="none" w:sz="0" w:space="0" w:color="auto"/>
        <w:right w:val="none" w:sz="0" w:space="0" w:color="auto"/>
      </w:divBdr>
    </w:div>
    <w:div w:id="1508249051">
      <w:bodyDiv w:val="1"/>
      <w:marLeft w:val="0"/>
      <w:marRight w:val="0"/>
      <w:marTop w:val="0"/>
      <w:marBottom w:val="0"/>
      <w:divBdr>
        <w:top w:val="none" w:sz="0" w:space="0" w:color="auto"/>
        <w:left w:val="none" w:sz="0" w:space="0" w:color="auto"/>
        <w:bottom w:val="none" w:sz="0" w:space="0" w:color="auto"/>
        <w:right w:val="none" w:sz="0" w:space="0" w:color="auto"/>
      </w:divBdr>
    </w:div>
    <w:div w:id="1518735474">
      <w:bodyDiv w:val="1"/>
      <w:marLeft w:val="0"/>
      <w:marRight w:val="0"/>
      <w:marTop w:val="0"/>
      <w:marBottom w:val="0"/>
      <w:divBdr>
        <w:top w:val="none" w:sz="0" w:space="0" w:color="auto"/>
        <w:left w:val="none" w:sz="0" w:space="0" w:color="auto"/>
        <w:bottom w:val="none" w:sz="0" w:space="0" w:color="auto"/>
        <w:right w:val="none" w:sz="0" w:space="0" w:color="auto"/>
      </w:divBdr>
    </w:div>
    <w:div w:id="1545294388">
      <w:bodyDiv w:val="1"/>
      <w:marLeft w:val="0"/>
      <w:marRight w:val="0"/>
      <w:marTop w:val="0"/>
      <w:marBottom w:val="0"/>
      <w:divBdr>
        <w:top w:val="none" w:sz="0" w:space="0" w:color="auto"/>
        <w:left w:val="none" w:sz="0" w:space="0" w:color="auto"/>
        <w:bottom w:val="none" w:sz="0" w:space="0" w:color="auto"/>
        <w:right w:val="none" w:sz="0" w:space="0" w:color="auto"/>
      </w:divBdr>
    </w:div>
    <w:div w:id="1556311867">
      <w:bodyDiv w:val="1"/>
      <w:marLeft w:val="0"/>
      <w:marRight w:val="0"/>
      <w:marTop w:val="0"/>
      <w:marBottom w:val="0"/>
      <w:divBdr>
        <w:top w:val="none" w:sz="0" w:space="0" w:color="auto"/>
        <w:left w:val="none" w:sz="0" w:space="0" w:color="auto"/>
        <w:bottom w:val="none" w:sz="0" w:space="0" w:color="auto"/>
        <w:right w:val="none" w:sz="0" w:space="0" w:color="auto"/>
      </w:divBdr>
    </w:div>
    <w:div w:id="1563128549">
      <w:bodyDiv w:val="1"/>
      <w:marLeft w:val="0"/>
      <w:marRight w:val="0"/>
      <w:marTop w:val="0"/>
      <w:marBottom w:val="0"/>
      <w:divBdr>
        <w:top w:val="none" w:sz="0" w:space="0" w:color="auto"/>
        <w:left w:val="none" w:sz="0" w:space="0" w:color="auto"/>
        <w:bottom w:val="none" w:sz="0" w:space="0" w:color="auto"/>
        <w:right w:val="none" w:sz="0" w:space="0" w:color="auto"/>
      </w:divBdr>
    </w:div>
    <w:div w:id="1576550511">
      <w:bodyDiv w:val="1"/>
      <w:marLeft w:val="0"/>
      <w:marRight w:val="0"/>
      <w:marTop w:val="0"/>
      <w:marBottom w:val="0"/>
      <w:divBdr>
        <w:top w:val="none" w:sz="0" w:space="0" w:color="auto"/>
        <w:left w:val="none" w:sz="0" w:space="0" w:color="auto"/>
        <w:bottom w:val="none" w:sz="0" w:space="0" w:color="auto"/>
        <w:right w:val="none" w:sz="0" w:space="0" w:color="auto"/>
      </w:divBdr>
    </w:div>
    <w:div w:id="1594822995">
      <w:bodyDiv w:val="1"/>
      <w:marLeft w:val="0"/>
      <w:marRight w:val="0"/>
      <w:marTop w:val="0"/>
      <w:marBottom w:val="0"/>
      <w:divBdr>
        <w:top w:val="none" w:sz="0" w:space="0" w:color="auto"/>
        <w:left w:val="none" w:sz="0" w:space="0" w:color="auto"/>
        <w:bottom w:val="none" w:sz="0" w:space="0" w:color="auto"/>
        <w:right w:val="none" w:sz="0" w:space="0" w:color="auto"/>
      </w:divBdr>
    </w:div>
    <w:div w:id="1603686891">
      <w:bodyDiv w:val="1"/>
      <w:marLeft w:val="0"/>
      <w:marRight w:val="0"/>
      <w:marTop w:val="0"/>
      <w:marBottom w:val="0"/>
      <w:divBdr>
        <w:top w:val="none" w:sz="0" w:space="0" w:color="auto"/>
        <w:left w:val="none" w:sz="0" w:space="0" w:color="auto"/>
        <w:bottom w:val="none" w:sz="0" w:space="0" w:color="auto"/>
        <w:right w:val="none" w:sz="0" w:space="0" w:color="auto"/>
      </w:divBdr>
    </w:div>
    <w:div w:id="1604075841">
      <w:bodyDiv w:val="1"/>
      <w:marLeft w:val="0"/>
      <w:marRight w:val="0"/>
      <w:marTop w:val="0"/>
      <w:marBottom w:val="0"/>
      <w:divBdr>
        <w:top w:val="none" w:sz="0" w:space="0" w:color="auto"/>
        <w:left w:val="none" w:sz="0" w:space="0" w:color="auto"/>
        <w:bottom w:val="none" w:sz="0" w:space="0" w:color="auto"/>
        <w:right w:val="none" w:sz="0" w:space="0" w:color="auto"/>
      </w:divBdr>
    </w:div>
    <w:div w:id="1637560948">
      <w:bodyDiv w:val="1"/>
      <w:marLeft w:val="0"/>
      <w:marRight w:val="0"/>
      <w:marTop w:val="0"/>
      <w:marBottom w:val="0"/>
      <w:divBdr>
        <w:top w:val="none" w:sz="0" w:space="0" w:color="auto"/>
        <w:left w:val="none" w:sz="0" w:space="0" w:color="auto"/>
        <w:bottom w:val="none" w:sz="0" w:space="0" w:color="auto"/>
        <w:right w:val="none" w:sz="0" w:space="0" w:color="auto"/>
      </w:divBdr>
    </w:div>
    <w:div w:id="1689600269">
      <w:bodyDiv w:val="1"/>
      <w:marLeft w:val="0"/>
      <w:marRight w:val="0"/>
      <w:marTop w:val="0"/>
      <w:marBottom w:val="0"/>
      <w:divBdr>
        <w:top w:val="none" w:sz="0" w:space="0" w:color="auto"/>
        <w:left w:val="none" w:sz="0" w:space="0" w:color="auto"/>
        <w:bottom w:val="none" w:sz="0" w:space="0" w:color="auto"/>
        <w:right w:val="none" w:sz="0" w:space="0" w:color="auto"/>
      </w:divBdr>
    </w:div>
    <w:div w:id="1707022797">
      <w:bodyDiv w:val="1"/>
      <w:marLeft w:val="0"/>
      <w:marRight w:val="0"/>
      <w:marTop w:val="0"/>
      <w:marBottom w:val="0"/>
      <w:divBdr>
        <w:top w:val="none" w:sz="0" w:space="0" w:color="auto"/>
        <w:left w:val="none" w:sz="0" w:space="0" w:color="auto"/>
        <w:bottom w:val="none" w:sz="0" w:space="0" w:color="auto"/>
        <w:right w:val="none" w:sz="0" w:space="0" w:color="auto"/>
      </w:divBdr>
    </w:div>
    <w:div w:id="1716195748">
      <w:bodyDiv w:val="1"/>
      <w:marLeft w:val="0"/>
      <w:marRight w:val="0"/>
      <w:marTop w:val="0"/>
      <w:marBottom w:val="0"/>
      <w:divBdr>
        <w:top w:val="none" w:sz="0" w:space="0" w:color="auto"/>
        <w:left w:val="none" w:sz="0" w:space="0" w:color="auto"/>
        <w:bottom w:val="none" w:sz="0" w:space="0" w:color="auto"/>
        <w:right w:val="none" w:sz="0" w:space="0" w:color="auto"/>
      </w:divBdr>
    </w:div>
    <w:div w:id="1733576378">
      <w:bodyDiv w:val="1"/>
      <w:marLeft w:val="0"/>
      <w:marRight w:val="0"/>
      <w:marTop w:val="0"/>
      <w:marBottom w:val="0"/>
      <w:divBdr>
        <w:top w:val="none" w:sz="0" w:space="0" w:color="auto"/>
        <w:left w:val="none" w:sz="0" w:space="0" w:color="auto"/>
        <w:bottom w:val="none" w:sz="0" w:space="0" w:color="auto"/>
        <w:right w:val="none" w:sz="0" w:space="0" w:color="auto"/>
      </w:divBdr>
    </w:div>
    <w:div w:id="1747065611">
      <w:bodyDiv w:val="1"/>
      <w:marLeft w:val="0"/>
      <w:marRight w:val="0"/>
      <w:marTop w:val="0"/>
      <w:marBottom w:val="0"/>
      <w:divBdr>
        <w:top w:val="none" w:sz="0" w:space="0" w:color="auto"/>
        <w:left w:val="none" w:sz="0" w:space="0" w:color="auto"/>
        <w:bottom w:val="none" w:sz="0" w:space="0" w:color="auto"/>
        <w:right w:val="none" w:sz="0" w:space="0" w:color="auto"/>
      </w:divBdr>
    </w:div>
    <w:div w:id="1750614281">
      <w:bodyDiv w:val="1"/>
      <w:marLeft w:val="0"/>
      <w:marRight w:val="0"/>
      <w:marTop w:val="0"/>
      <w:marBottom w:val="0"/>
      <w:divBdr>
        <w:top w:val="none" w:sz="0" w:space="0" w:color="auto"/>
        <w:left w:val="none" w:sz="0" w:space="0" w:color="auto"/>
        <w:bottom w:val="none" w:sz="0" w:space="0" w:color="auto"/>
        <w:right w:val="none" w:sz="0" w:space="0" w:color="auto"/>
      </w:divBdr>
    </w:div>
    <w:div w:id="1817066064">
      <w:bodyDiv w:val="1"/>
      <w:marLeft w:val="0"/>
      <w:marRight w:val="0"/>
      <w:marTop w:val="0"/>
      <w:marBottom w:val="0"/>
      <w:divBdr>
        <w:top w:val="none" w:sz="0" w:space="0" w:color="auto"/>
        <w:left w:val="none" w:sz="0" w:space="0" w:color="auto"/>
        <w:bottom w:val="none" w:sz="0" w:space="0" w:color="auto"/>
        <w:right w:val="none" w:sz="0" w:space="0" w:color="auto"/>
      </w:divBdr>
    </w:div>
    <w:div w:id="1857228670">
      <w:bodyDiv w:val="1"/>
      <w:marLeft w:val="0"/>
      <w:marRight w:val="0"/>
      <w:marTop w:val="0"/>
      <w:marBottom w:val="0"/>
      <w:divBdr>
        <w:top w:val="none" w:sz="0" w:space="0" w:color="auto"/>
        <w:left w:val="none" w:sz="0" w:space="0" w:color="auto"/>
        <w:bottom w:val="none" w:sz="0" w:space="0" w:color="auto"/>
        <w:right w:val="none" w:sz="0" w:space="0" w:color="auto"/>
      </w:divBdr>
    </w:div>
    <w:div w:id="1866628362">
      <w:bodyDiv w:val="1"/>
      <w:marLeft w:val="0"/>
      <w:marRight w:val="0"/>
      <w:marTop w:val="0"/>
      <w:marBottom w:val="0"/>
      <w:divBdr>
        <w:top w:val="none" w:sz="0" w:space="0" w:color="auto"/>
        <w:left w:val="none" w:sz="0" w:space="0" w:color="auto"/>
        <w:bottom w:val="none" w:sz="0" w:space="0" w:color="auto"/>
        <w:right w:val="none" w:sz="0" w:space="0" w:color="auto"/>
      </w:divBdr>
    </w:div>
    <w:div w:id="1954550550">
      <w:bodyDiv w:val="1"/>
      <w:marLeft w:val="0"/>
      <w:marRight w:val="0"/>
      <w:marTop w:val="0"/>
      <w:marBottom w:val="0"/>
      <w:divBdr>
        <w:top w:val="none" w:sz="0" w:space="0" w:color="auto"/>
        <w:left w:val="none" w:sz="0" w:space="0" w:color="auto"/>
        <w:bottom w:val="none" w:sz="0" w:space="0" w:color="auto"/>
        <w:right w:val="none" w:sz="0" w:space="0" w:color="auto"/>
      </w:divBdr>
    </w:div>
    <w:div w:id="1963145358">
      <w:bodyDiv w:val="1"/>
      <w:marLeft w:val="0"/>
      <w:marRight w:val="0"/>
      <w:marTop w:val="0"/>
      <w:marBottom w:val="0"/>
      <w:divBdr>
        <w:top w:val="none" w:sz="0" w:space="0" w:color="auto"/>
        <w:left w:val="none" w:sz="0" w:space="0" w:color="auto"/>
        <w:bottom w:val="none" w:sz="0" w:space="0" w:color="auto"/>
        <w:right w:val="none" w:sz="0" w:space="0" w:color="auto"/>
      </w:divBdr>
    </w:div>
    <w:div w:id="1967538281">
      <w:bodyDiv w:val="1"/>
      <w:marLeft w:val="0"/>
      <w:marRight w:val="0"/>
      <w:marTop w:val="0"/>
      <w:marBottom w:val="0"/>
      <w:divBdr>
        <w:top w:val="none" w:sz="0" w:space="0" w:color="auto"/>
        <w:left w:val="none" w:sz="0" w:space="0" w:color="auto"/>
        <w:bottom w:val="none" w:sz="0" w:space="0" w:color="auto"/>
        <w:right w:val="none" w:sz="0" w:space="0" w:color="auto"/>
      </w:divBdr>
    </w:div>
    <w:div w:id="1981302963">
      <w:bodyDiv w:val="1"/>
      <w:marLeft w:val="0"/>
      <w:marRight w:val="0"/>
      <w:marTop w:val="0"/>
      <w:marBottom w:val="0"/>
      <w:divBdr>
        <w:top w:val="none" w:sz="0" w:space="0" w:color="auto"/>
        <w:left w:val="none" w:sz="0" w:space="0" w:color="auto"/>
        <w:bottom w:val="none" w:sz="0" w:space="0" w:color="auto"/>
        <w:right w:val="none" w:sz="0" w:space="0" w:color="auto"/>
      </w:divBdr>
    </w:div>
    <w:div w:id="1994409257">
      <w:bodyDiv w:val="1"/>
      <w:marLeft w:val="0"/>
      <w:marRight w:val="0"/>
      <w:marTop w:val="0"/>
      <w:marBottom w:val="0"/>
      <w:divBdr>
        <w:top w:val="none" w:sz="0" w:space="0" w:color="auto"/>
        <w:left w:val="none" w:sz="0" w:space="0" w:color="auto"/>
        <w:bottom w:val="none" w:sz="0" w:space="0" w:color="auto"/>
        <w:right w:val="none" w:sz="0" w:space="0" w:color="auto"/>
      </w:divBdr>
    </w:div>
    <w:div w:id="2100980323">
      <w:bodyDiv w:val="1"/>
      <w:marLeft w:val="0"/>
      <w:marRight w:val="0"/>
      <w:marTop w:val="0"/>
      <w:marBottom w:val="0"/>
      <w:divBdr>
        <w:top w:val="none" w:sz="0" w:space="0" w:color="auto"/>
        <w:left w:val="none" w:sz="0" w:space="0" w:color="auto"/>
        <w:bottom w:val="none" w:sz="0" w:space="0" w:color="auto"/>
        <w:right w:val="none" w:sz="0" w:space="0" w:color="auto"/>
      </w:divBdr>
    </w:div>
    <w:div w:id="2138639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wmf"/><Relationship Id="rId18" Type="http://schemas.openxmlformats.org/officeDocument/2006/relationships/oleObject" Target="embeddings/oleObject5.bin"/><Relationship Id="rId26" Type="http://schemas.openxmlformats.org/officeDocument/2006/relationships/hyperlink" Target="http://www.mon.gov.ru" TargetMode="External"/><Relationship Id="rId39" Type="http://schemas.openxmlformats.org/officeDocument/2006/relationships/hyperlink" Target="http://festival.1september.ru/" TargetMode="External"/><Relationship Id="rId3" Type="http://schemas.openxmlformats.org/officeDocument/2006/relationships/styles" Target="styles.xml"/><Relationship Id="rId21" Type="http://schemas.openxmlformats.org/officeDocument/2006/relationships/image" Target="media/image8.wmf"/><Relationship Id="rId34" Type="http://schemas.openxmlformats.org/officeDocument/2006/relationships/hyperlink" Target="http://www.internet-school.ru" TargetMode="Externa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hyperlink" Target="http://www.edu.ru/" TargetMode="External"/><Relationship Id="rId33" Type="http://schemas.openxmlformats.org/officeDocument/2006/relationships/hyperlink" Target="http://www.museum.ru" TargetMode="External"/><Relationship Id="rId38" Type="http://schemas.openxmlformats.org/officeDocument/2006/relationships/hyperlink" Target="http://pedsovet.org/" TargetMode="Externa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hyperlink" Target="http://www.informika.ru"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footer" Target="footer1.xml"/><Relationship Id="rId32" Type="http://schemas.openxmlformats.org/officeDocument/2006/relationships/hyperlink" Target="http://www.art.september.ru" TargetMode="External"/><Relationship Id="rId37" Type="http://schemas.openxmlformats.org/officeDocument/2006/relationships/hyperlink" Target="http://www.rubricon.com"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oleObject" Target="embeddings/oleObject7.bin"/><Relationship Id="rId28" Type="http://schemas.openxmlformats.org/officeDocument/2006/relationships/hyperlink" Target="http://www.standart.edu.ru/" TargetMode="External"/><Relationship Id="rId36" Type="http://schemas.openxmlformats.org/officeDocument/2006/relationships/hyperlink" Target="http://teachonline.intel.com/ru" TargetMode="External"/><Relationship Id="rId10" Type="http://schemas.openxmlformats.org/officeDocument/2006/relationships/oleObject" Target="embeddings/oleObject1.bin"/><Relationship Id="rId19" Type="http://schemas.openxmlformats.org/officeDocument/2006/relationships/image" Target="media/image7.wmf"/><Relationship Id="rId31" Type="http://schemas.openxmlformats.org/officeDocument/2006/relationships/hyperlink" Target="http://www.ndce.edu.ru"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image" Target="media/image9.wmf"/><Relationship Id="rId27" Type="http://schemas.openxmlformats.org/officeDocument/2006/relationships/hyperlink" Target="http://school.edu.ru/" TargetMode="External"/><Relationship Id="rId30" Type="http://schemas.openxmlformats.org/officeDocument/2006/relationships/hyperlink" Target="http://ruslang.edu.ru/" TargetMode="External"/><Relationship Id="rId35" Type="http://schemas.openxmlformats.org/officeDocument/2006/relationships/hyperlink" Target="http://it-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55FDA4-B8F1-408B-9B8A-CCC3DC2D3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1627</TotalTime>
  <Pages>174</Pages>
  <Words>64671</Words>
  <Characters>368628</Characters>
  <Application>Microsoft Office Word</Application>
  <DocSecurity>0</DocSecurity>
  <Lines>3071</Lines>
  <Paragraphs>864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432435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aleksei220@yandex.ru</dc:creator>
  <cp:lastModifiedBy>NATALYA</cp:lastModifiedBy>
  <cp:revision>93</cp:revision>
  <cp:lastPrinted>2016-02-20T10:13:00Z</cp:lastPrinted>
  <dcterms:created xsi:type="dcterms:W3CDTF">2016-01-29T18:38:00Z</dcterms:created>
  <dcterms:modified xsi:type="dcterms:W3CDTF">2020-01-17T04:44:00Z</dcterms:modified>
</cp:coreProperties>
</file>