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751"/>
        <w:gridCol w:w="1151"/>
        <w:gridCol w:w="3563"/>
      </w:tblGrid>
      <w:tr w:rsidR="00116EA8" w:rsidTr="00116EA8">
        <w:trPr>
          <w:trHeight w:val="1247"/>
        </w:trPr>
        <w:tc>
          <w:tcPr>
            <w:tcW w:w="4750" w:type="dxa"/>
            <w:hideMark/>
          </w:tcPr>
          <w:p w:rsidR="00116EA8" w:rsidRDefault="00116EA8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247015</wp:posOffset>
                  </wp:positionV>
                  <wp:extent cx="678180" cy="70993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0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1" w:type="dxa"/>
            <w:vMerge w:val="restart"/>
          </w:tcPr>
          <w:p w:rsidR="00116EA8" w:rsidRDefault="00116E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</w:tcPr>
          <w:p w:rsidR="00116EA8" w:rsidRDefault="00116EA8">
            <w:pPr>
              <w:spacing w:line="276" w:lineRule="auto"/>
              <w:ind w:firstLine="34"/>
              <w:jc w:val="center"/>
              <w:rPr>
                <w:lang w:eastAsia="en-US"/>
              </w:rPr>
            </w:pPr>
          </w:p>
        </w:tc>
      </w:tr>
      <w:tr w:rsidR="00116EA8" w:rsidTr="00116EA8">
        <w:trPr>
          <w:trHeight w:val="1464"/>
        </w:trPr>
        <w:tc>
          <w:tcPr>
            <w:tcW w:w="4750" w:type="dxa"/>
            <w:hideMark/>
          </w:tcPr>
          <w:tbl>
            <w:tblPr>
              <w:tblStyle w:val="a4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5"/>
            </w:tblGrid>
            <w:tr w:rsidR="00116EA8">
              <w:trPr>
                <w:trHeight w:val="54"/>
              </w:trPr>
              <w:tc>
                <w:tcPr>
                  <w:tcW w:w="4355" w:type="dxa"/>
                  <w:hideMark/>
                </w:tcPr>
                <w:p w:rsidR="00116EA8" w:rsidRDefault="00116E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6EA8">
              <w:trPr>
                <w:trHeight w:val="2455"/>
              </w:trPr>
              <w:tc>
                <w:tcPr>
                  <w:tcW w:w="4355" w:type="dxa"/>
                </w:tcPr>
                <w:p w:rsidR="00116EA8" w:rsidRDefault="00116EA8">
                  <w:pPr>
                    <w:jc w:val="center"/>
                    <w:rPr>
                      <w:b/>
                    </w:rPr>
                  </w:pPr>
                </w:p>
                <w:p w:rsidR="00116EA8" w:rsidRDefault="00116EA8">
                  <w:pPr>
                    <w:jc w:val="center"/>
                  </w:pPr>
                  <w:r>
                    <w:rPr>
                      <w:b/>
                    </w:rPr>
                    <w:t>АДМИНИСТРАЦИЯ</w:t>
                  </w:r>
                </w:p>
                <w:p w:rsidR="00116EA8" w:rsidRDefault="00116EA8">
                  <w:pPr>
                    <w:jc w:val="center"/>
                  </w:pPr>
                  <w:r>
                    <w:t>Сальского района</w:t>
                  </w:r>
                </w:p>
                <w:p w:rsidR="00116EA8" w:rsidRDefault="00116EA8">
                  <w:pPr>
                    <w:jc w:val="center"/>
                  </w:pPr>
                  <w:r>
                    <w:t>Ростовской области</w:t>
                  </w:r>
                </w:p>
                <w:p w:rsidR="00116EA8" w:rsidRDefault="00116E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Управление образования</w:t>
                  </w:r>
                </w:p>
                <w:p w:rsidR="00116EA8" w:rsidRDefault="00116E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Сальского района</w:t>
                  </w:r>
                </w:p>
                <w:p w:rsidR="00116EA8" w:rsidRDefault="00116EA8">
                  <w:pPr>
                    <w:jc w:val="center"/>
                  </w:pPr>
                </w:p>
                <w:p w:rsidR="00116EA8" w:rsidRDefault="00116E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347630, Ростовская обл.,</w:t>
                  </w:r>
                </w:p>
                <w:p w:rsidR="00116EA8" w:rsidRDefault="00116E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г. Сальск, ул. Ленина, 33,</w:t>
                  </w:r>
                </w:p>
                <w:p w:rsidR="00116EA8" w:rsidRDefault="00116E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т.(86372)7-22-21, ф.(86372)7-36-80</w:t>
                  </w:r>
                </w:p>
                <w:p w:rsidR="00116EA8" w:rsidRDefault="00116E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hyperlink r:id="rId7" w:history="1"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roo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_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salsky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@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rostobr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bookmarkStart w:id="0" w:name="REGNUMDATESTAMP"/>
                  <w:bookmarkEnd w:id="0"/>
                </w:p>
              </w:tc>
            </w:tr>
          </w:tbl>
          <w:p w:rsidR="00116EA8" w:rsidRDefault="00116E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116EA8" w:rsidRDefault="00116EA8">
            <w:pPr>
              <w:rPr>
                <w:lang w:eastAsia="en-US"/>
              </w:rPr>
            </w:pPr>
          </w:p>
        </w:tc>
        <w:tc>
          <w:tcPr>
            <w:tcW w:w="3563" w:type="dxa"/>
            <w:vMerge w:val="restart"/>
          </w:tcPr>
          <w:p w:rsidR="00116EA8" w:rsidRDefault="00116EA8">
            <w:pPr>
              <w:spacing w:line="276" w:lineRule="auto"/>
              <w:ind w:firstLine="34"/>
              <w:jc w:val="center"/>
              <w:rPr>
                <w:lang w:eastAsia="en-US"/>
              </w:rPr>
            </w:pPr>
          </w:p>
          <w:p w:rsidR="00116EA8" w:rsidRDefault="00116EA8">
            <w:pPr>
              <w:spacing w:line="276" w:lineRule="auto"/>
              <w:ind w:firstLine="34"/>
              <w:jc w:val="center"/>
              <w:rPr>
                <w:lang w:eastAsia="en-US"/>
              </w:rPr>
            </w:pPr>
          </w:p>
          <w:p w:rsidR="00116EA8" w:rsidRDefault="00116EA8">
            <w:pPr>
              <w:spacing w:line="276" w:lineRule="auto"/>
              <w:ind w:firstLine="34"/>
              <w:jc w:val="center"/>
              <w:rPr>
                <w:lang w:eastAsia="en-US"/>
              </w:rPr>
            </w:pPr>
          </w:p>
          <w:p w:rsidR="00116EA8" w:rsidRPr="00BB2824" w:rsidRDefault="00116EA8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BB2824">
              <w:rPr>
                <w:sz w:val="28"/>
                <w:szCs w:val="28"/>
                <w:lang w:eastAsia="en-US"/>
              </w:rPr>
              <w:t>Руководителям общеобразовательных организаций</w:t>
            </w:r>
          </w:p>
          <w:p w:rsidR="00116EA8" w:rsidRDefault="00116EA8">
            <w:pPr>
              <w:spacing w:line="276" w:lineRule="auto"/>
              <w:ind w:firstLine="34"/>
              <w:jc w:val="center"/>
              <w:rPr>
                <w:lang w:eastAsia="en-US"/>
              </w:rPr>
            </w:pPr>
          </w:p>
        </w:tc>
      </w:tr>
      <w:tr w:rsidR="00116EA8" w:rsidTr="00116EA8">
        <w:trPr>
          <w:trHeight w:val="314"/>
        </w:trPr>
        <w:tc>
          <w:tcPr>
            <w:tcW w:w="4750" w:type="dxa"/>
          </w:tcPr>
          <w:p w:rsidR="00116EA8" w:rsidRDefault="00116EA8">
            <w:pPr>
              <w:spacing w:line="276" w:lineRule="auto"/>
              <w:ind w:left="-247"/>
              <w:rPr>
                <w:color w:val="000040"/>
                <w:sz w:val="20"/>
                <w:szCs w:val="20"/>
                <w:lang w:eastAsia="en-US"/>
              </w:rPr>
            </w:pPr>
          </w:p>
          <w:p w:rsidR="00116EA8" w:rsidRDefault="00116EA8">
            <w:pPr>
              <w:spacing w:line="276" w:lineRule="auto"/>
              <w:jc w:val="center"/>
              <w:rPr>
                <w:color w:val="000040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116EA8" w:rsidRDefault="00116EA8">
            <w:pPr>
              <w:rPr>
                <w:lang w:eastAsia="en-US"/>
              </w:rPr>
            </w:pPr>
          </w:p>
        </w:tc>
        <w:tc>
          <w:tcPr>
            <w:tcW w:w="3563" w:type="dxa"/>
            <w:vMerge/>
            <w:vAlign w:val="center"/>
            <w:hideMark/>
          </w:tcPr>
          <w:p w:rsidR="00116EA8" w:rsidRDefault="00116EA8">
            <w:pPr>
              <w:rPr>
                <w:lang w:eastAsia="en-US"/>
              </w:rPr>
            </w:pPr>
          </w:p>
        </w:tc>
      </w:tr>
    </w:tbl>
    <w:p w:rsidR="00E334CF" w:rsidRDefault="00116EA8" w:rsidP="00116EA8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6EA8" w:rsidRPr="00BB2824" w:rsidRDefault="00E334CF" w:rsidP="00116EA8">
      <w:pPr>
        <w:tabs>
          <w:tab w:val="left" w:pos="3735"/>
        </w:tabs>
        <w:rPr>
          <w:sz w:val="28"/>
          <w:szCs w:val="28"/>
        </w:rPr>
      </w:pPr>
      <w:r w:rsidRPr="000B348F">
        <w:t xml:space="preserve">                                       </w:t>
      </w:r>
      <w:r w:rsidR="00BB2824">
        <w:t xml:space="preserve">       </w:t>
      </w:r>
      <w:r w:rsidR="00116EA8" w:rsidRPr="00BB2824">
        <w:rPr>
          <w:sz w:val="28"/>
          <w:szCs w:val="28"/>
        </w:rPr>
        <w:t>Уважаемые руководители!</w:t>
      </w:r>
    </w:p>
    <w:p w:rsidR="000B348F" w:rsidRPr="00BB2824" w:rsidRDefault="000B348F" w:rsidP="00116EA8">
      <w:pPr>
        <w:tabs>
          <w:tab w:val="left" w:pos="3735"/>
        </w:tabs>
        <w:rPr>
          <w:sz w:val="28"/>
          <w:szCs w:val="28"/>
        </w:rPr>
      </w:pPr>
    </w:p>
    <w:p w:rsidR="00826252" w:rsidRDefault="00E334CF" w:rsidP="00BB2824">
      <w:p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B2824">
        <w:rPr>
          <w:sz w:val="28"/>
          <w:szCs w:val="28"/>
        </w:rPr>
        <w:t>Управление образования</w:t>
      </w:r>
      <w:r w:rsidR="000B348F" w:rsidRPr="00BB2824">
        <w:rPr>
          <w:sz w:val="28"/>
          <w:szCs w:val="28"/>
        </w:rPr>
        <w:t xml:space="preserve"> Сальского района</w:t>
      </w:r>
      <w:r w:rsidR="00116EA8" w:rsidRPr="00BB2824">
        <w:rPr>
          <w:sz w:val="28"/>
          <w:szCs w:val="28"/>
        </w:rPr>
        <w:t xml:space="preserve">   </w:t>
      </w:r>
      <w:r w:rsidRPr="00BB2824">
        <w:rPr>
          <w:rFonts w:eastAsiaTheme="minorHAnsi"/>
          <w:sz w:val="28"/>
          <w:szCs w:val="28"/>
          <w:lang w:eastAsia="en-US"/>
        </w:rPr>
        <w:t>информирует о том, что</w:t>
      </w:r>
      <w:r w:rsidR="00BB2824">
        <w:rPr>
          <w:rFonts w:eastAsiaTheme="minorHAnsi"/>
          <w:sz w:val="28"/>
          <w:szCs w:val="28"/>
          <w:lang w:eastAsia="en-US"/>
        </w:rPr>
        <w:t xml:space="preserve"> срок регистрации на участие в четвертом сезоне Всероссийского конкурса «Большая перемена» </w:t>
      </w:r>
      <w:r w:rsidR="00BB2824" w:rsidRPr="00BB2824">
        <w:rPr>
          <w:sz w:val="28"/>
          <w:szCs w:val="28"/>
        </w:rPr>
        <w:t xml:space="preserve">продлен </w:t>
      </w:r>
      <w:r w:rsidR="00BB2824" w:rsidRPr="00BB2824">
        <w:rPr>
          <w:sz w:val="28"/>
          <w:szCs w:val="28"/>
        </w:rPr>
        <w:t xml:space="preserve"> до 22.05.2023</w:t>
      </w:r>
      <w:r w:rsidR="00BB2824">
        <w:rPr>
          <w:rFonts w:eastAsiaTheme="minorHAnsi"/>
          <w:sz w:val="28"/>
          <w:szCs w:val="28"/>
          <w:lang w:eastAsia="en-US"/>
        </w:rPr>
        <w:t xml:space="preserve">. </w:t>
      </w:r>
    </w:p>
    <w:p w:rsidR="00BB2824" w:rsidRDefault="00BB2824" w:rsidP="00BB2824">
      <w:p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этим прошу активизировать работу по регистрации участников (5-7 и 8-10 классов)  в конкурсе. Так же прошу информацию о конкурсе «Большая перемена» разместить на </w:t>
      </w:r>
      <w:proofErr w:type="gramStart"/>
      <w:r>
        <w:rPr>
          <w:rFonts w:eastAsiaTheme="minorHAnsi"/>
          <w:sz w:val="28"/>
          <w:szCs w:val="28"/>
          <w:lang w:eastAsia="en-US"/>
        </w:rPr>
        <w:t>официальных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аккаунтах сети интернет.</w:t>
      </w:r>
    </w:p>
    <w:p w:rsidR="00BB2824" w:rsidRDefault="00BB2824" w:rsidP="00BB2824">
      <w:p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 проделанной работе прошу предоставить путем заполнения </w:t>
      </w:r>
      <w:proofErr w:type="spellStart"/>
      <w:r>
        <w:rPr>
          <w:rFonts w:eastAsiaTheme="minorHAnsi"/>
          <w:sz w:val="28"/>
          <w:szCs w:val="28"/>
          <w:lang w:eastAsia="en-US"/>
        </w:rPr>
        <w:t>гугл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таблицы.</w:t>
      </w:r>
    </w:p>
    <w:p w:rsidR="00BB2824" w:rsidRDefault="00BB2824" w:rsidP="00BB2824">
      <w:p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B2824" w:rsidRDefault="00BB2824" w:rsidP="00BB2824">
      <w:p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B2824" w:rsidRPr="00BB2824" w:rsidRDefault="00BB2824" w:rsidP="00BB2824">
      <w:p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: на 7 листах в эл. виде.</w:t>
      </w: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BB2824" w:rsidRDefault="00BB2824" w:rsidP="00826252">
      <w:pPr>
        <w:pStyle w:val="Default"/>
        <w:jc w:val="both"/>
        <w:rPr>
          <w:sz w:val="20"/>
        </w:rPr>
      </w:pPr>
    </w:p>
    <w:p w:rsidR="00826252" w:rsidRDefault="00826252" w:rsidP="00826252">
      <w:pPr>
        <w:pStyle w:val="Default"/>
        <w:jc w:val="both"/>
        <w:rPr>
          <w:sz w:val="20"/>
        </w:rPr>
      </w:pPr>
      <w:r>
        <w:rPr>
          <w:sz w:val="20"/>
        </w:rPr>
        <w:t>Агеева Екатерина Юрьевна  ведущий специалист отдела образовательных учреждений</w:t>
      </w:r>
    </w:p>
    <w:p w:rsidR="00826252" w:rsidRPr="00AD60F8" w:rsidRDefault="00826252" w:rsidP="00AD60F8">
      <w:pPr>
        <w:pStyle w:val="Default"/>
        <w:jc w:val="both"/>
        <w:rPr>
          <w:sz w:val="20"/>
        </w:rPr>
      </w:pPr>
      <w:r>
        <w:rPr>
          <w:sz w:val="20"/>
        </w:rPr>
        <w:t xml:space="preserve"> (86372) 7-25-04</w:t>
      </w:r>
    </w:p>
    <w:sectPr w:rsidR="00826252" w:rsidRPr="00AD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5D9E"/>
    <w:multiLevelType w:val="hybridMultilevel"/>
    <w:tmpl w:val="93C4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A8"/>
    <w:rsid w:val="00080830"/>
    <w:rsid w:val="000B348F"/>
    <w:rsid w:val="00116EA8"/>
    <w:rsid w:val="00195F86"/>
    <w:rsid w:val="0025035E"/>
    <w:rsid w:val="00283156"/>
    <w:rsid w:val="00481012"/>
    <w:rsid w:val="005422E9"/>
    <w:rsid w:val="00785AAD"/>
    <w:rsid w:val="00826252"/>
    <w:rsid w:val="00941182"/>
    <w:rsid w:val="00AD60F8"/>
    <w:rsid w:val="00B75158"/>
    <w:rsid w:val="00BB2824"/>
    <w:rsid w:val="00E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6EA8"/>
    <w:rPr>
      <w:strike w:val="0"/>
      <w:dstrike w:val="0"/>
      <w:color w:val="868788"/>
      <w:u w:val="none"/>
      <w:effect w:val="none"/>
    </w:rPr>
  </w:style>
  <w:style w:type="paragraph" w:customStyle="1" w:styleId="Default">
    <w:name w:val="Default"/>
    <w:rsid w:val="0011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11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6EA8"/>
    <w:rPr>
      <w:strike w:val="0"/>
      <w:dstrike w:val="0"/>
      <w:color w:val="868788"/>
      <w:u w:val="none"/>
      <w:effect w:val="none"/>
    </w:rPr>
  </w:style>
  <w:style w:type="paragraph" w:customStyle="1" w:styleId="Default">
    <w:name w:val="Default"/>
    <w:rsid w:val="0011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11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o_salsky@rost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2022-11-02T07:14:00Z</dcterms:created>
  <dcterms:modified xsi:type="dcterms:W3CDTF">2023-05-16T11:55:00Z</dcterms:modified>
</cp:coreProperties>
</file>