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81453" w14:textId="77777777" w:rsidR="00437A44" w:rsidRPr="00437A44" w:rsidRDefault="00437A44" w:rsidP="001E22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A44">
        <w:rPr>
          <w:rFonts w:ascii="Times New Roman" w:hAnsi="Times New Roman" w:cs="Times New Roman"/>
          <w:b/>
          <w:sz w:val="28"/>
          <w:szCs w:val="28"/>
        </w:rPr>
        <w:t>22 июня</w:t>
      </w:r>
    </w:p>
    <w:p w14:paraId="4C1082FA" w14:textId="77777777" w:rsidR="00A439F5" w:rsidRPr="00437A44" w:rsidRDefault="00D044AC" w:rsidP="001E2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A44">
        <w:rPr>
          <w:rFonts w:ascii="Times New Roman" w:hAnsi="Times New Roman" w:cs="Times New Roman"/>
          <w:b/>
          <w:sz w:val="28"/>
          <w:szCs w:val="28"/>
        </w:rPr>
        <w:t>День памяти и скорби</w:t>
      </w:r>
    </w:p>
    <w:p w14:paraId="307D8DF5" w14:textId="77777777" w:rsidR="00663C15" w:rsidRPr="00437A44" w:rsidRDefault="00D044AC" w:rsidP="001E22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A44">
        <w:rPr>
          <w:rFonts w:ascii="Times New Roman" w:hAnsi="Times New Roman" w:cs="Times New Roman"/>
          <w:b/>
          <w:sz w:val="28"/>
          <w:szCs w:val="28"/>
        </w:rPr>
        <w:t>Общая информационная справка</w:t>
      </w:r>
    </w:p>
    <w:p w14:paraId="5BBBC160" w14:textId="77777777" w:rsidR="00D044AC" w:rsidRPr="00437A44" w:rsidRDefault="00D91A72" w:rsidP="00663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A44">
        <w:rPr>
          <w:rFonts w:ascii="Times New Roman" w:hAnsi="Times New Roman" w:cs="Times New Roman"/>
          <w:sz w:val="28"/>
          <w:szCs w:val="28"/>
          <w:shd w:val="clear" w:color="auto" w:fill="FFFFFF"/>
        </w:rPr>
        <w:t>22 июня 1941 года – одна из самых печальных дат в истории России</w:t>
      </w:r>
      <w:r w:rsidR="00437A44" w:rsidRPr="00437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437A44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памяти и скорби</w:t>
      </w:r>
      <w:r w:rsidR="00437A44" w:rsidRPr="00437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437A44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нача</w:t>
      </w:r>
      <w:r w:rsidR="00437A44" w:rsidRPr="00437A44">
        <w:rPr>
          <w:rFonts w:ascii="Times New Roman" w:hAnsi="Times New Roman" w:cs="Times New Roman"/>
          <w:sz w:val="28"/>
          <w:szCs w:val="28"/>
          <w:shd w:val="clear" w:color="auto" w:fill="FFFFFF"/>
        </w:rPr>
        <w:t>ла Великой Отечественной войны.</w:t>
      </w:r>
    </w:p>
    <w:p w14:paraId="567B3F7B" w14:textId="77777777" w:rsidR="00C26611" w:rsidRDefault="00332BA9" w:rsidP="00663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A44">
        <w:rPr>
          <w:rFonts w:ascii="Times New Roman" w:hAnsi="Times New Roman" w:cs="Times New Roman"/>
          <w:sz w:val="28"/>
          <w:szCs w:val="28"/>
        </w:rPr>
        <w:t>Великая Отечественная война</w:t>
      </w:r>
      <w:r w:rsidR="00DF2815" w:rsidRPr="00437A44">
        <w:rPr>
          <w:rFonts w:ascii="Times New Roman" w:hAnsi="Times New Roman" w:cs="Times New Roman"/>
          <w:sz w:val="28"/>
          <w:szCs w:val="28"/>
        </w:rPr>
        <w:t xml:space="preserve"> </w:t>
      </w:r>
      <w:r w:rsidRPr="00437A44">
        <w:rPr>
          <w:rFonts w:ascii="Times New Roman" w:hAnsi="Times New Roman" w:cs="Times New Roman"/>
          <w:sz w:val="28"/>
          <w:szCs w:val="28"/>
        </w:rPr>
        <w:t>я</w:t>
      </w:r>
      <w:r w:rsidR="00437A44" w:rsidRPr="00437A44">
        <w:rPr>
          <w:rFonts w:ascii="Times New Roman" w:hAnsi="Times New Roman" w:cs="Times New Roman"/>
          <w:sz w:val="28"/>
          <w:szCs w:val="28"/>
        </w:rPr>
        <w:t>вляется важной составной частью</w:t>
      </w:r>
      <w:r w:rsidR="00437A44" w:rsidRPr="00437A44">
        <w:rPr>
          <w:rFonts w:ascii="Times New Roman" w:hAnsi="Times New Roman" w:cs="Times New Roman"/>
          <w:sz w:val="28"/>
          <w:szCs w:val="28"/>
        </w:rPr>
        <w:br/>
      </w:r>
      <w:r w:rsidRPr="00437A44">
        <w:rPr>
          <w:rFonts w:ascii="Times New Roman" w:hAnsi="Times New Roman" w:cs="Times New Roman"/>
          <w:sz w:val="28"/>
          <w:szCs w:val="28"/>
        </w:rPr>
        <w:t xml:space="preserve">Второй мировой (1 сентября 1939 – 2 </w:t>
      </w:r>
      <w:r w:rsidR="00437A44" w:rsidRPr="00437A44">
        <w:rPr>
          <w:rFonts w:ascii="Times New Roman" w:hAnsi="Times New Roman" w:cs="Times New Roman"/>
          <w:sz w:val="28"/>
          <w:szCs w:val="28"/>
        </w:rPr>
        <w:t xml:space="preserve">сентября 1945). </w:t>
      </w:r>
    </w:p>
    <w:p w14:paraId="1DAAC5AB" w14:textId="3B6DEDE3" w:rsidR="002270F7" w:rsidRDefault="00C26611" w:rsidP="00663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августа </w:t>
      </w:r>
      <w:r w:rsidR="00332BA9" w:rsidRPr="00437A44">
        <w:rPr>
          <w:rFonts w:ascii="Times New Roman" w:hAnsi="Times New Roman" w:cs="Times New Roman"/>
          <w:sz w:val="28"/>
          <w:szCs w:val="28"/>
        </w:rPr>
        <w:t>1939 года между Советским Союзом и</w:t>
      </w:r>
      <w:r>
        <w:rPr>
          <w:rFonts w:ascii="Times New Roman" w:hAnsi="Times New Roman" w:cs="Times New Roman"/>
          <w:sz w:val="28"/>
          <w:szCs w:val="28"/>
        </w:rPr>
        <w:t xml:space="preserve"> Германией был подписан договор </w:t>
      </w:r>
      <w:r w:rsidR="002270F7">
        <w:rPr>
          <w:rFonts w:ascii="Times New Roman" w:hAnsi="Times New Roman" w:cs="Times New Roman"/>
          <w:sz w:val="28"/>
          <w:szCs w:val="28"/>
        </w:rPr>
        <w:t>о ненападении.</w:t>
      </w:r>
    </w:p>
    <w:p w14:paraId="5766D7F9" w14:textId="1F59E95F" w:rsidR="002270F7" w:rsidRPr="002270F7" w:rsidRDefault="002270F7" w:rsidP="002270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р</w:t>
      </w:r>
      <w:r w:rsidRPr="002270F7">
        <w:rPr>
          <w:rFonts w:ascii="Times New Roman" w:hAnsi="Times New Roman" w:cs="Times New Roman"/>
          <w:sz w:val="28"/>
          <w:szCs w:val="28"/>
        </w:rPr>
        <w:t>ано утром 22 июня 1941 года без объявления войны фашистская Германия напала на Советский Союз, нанеся массированный удар по военным и стратегическим объектам и многим городам. Так началась Великая Отечественная война, которая продолжалась 1418 дней и ночей, и в которой СССР потерял около 27 миллионов человек, но смог выстоять. В тяжелой кровопролитной войне советский народ внес решающий вклад в освобождение народов Европы от фашистского господства и в разгром гитлеровских войск. Во многих странах в этот день приспускают государственные флаги и вспоминают эту войну и погибших в ней. В этот день проходят различные памятные мероприятия с зажжением свечей, возложением цветов к памятникам и мемориалам.</w:t>
      </w:r>
    </w:p>
    <w:p w14:paraId="235DC1D3" w14:textId="0C2B4893" w:rsidR="00332BA9" w:rsidRPr="00437A44" w:rsidRDefault="002270F7" w:rsidP="00227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0F7">
        <w:rPr>
          <w:rFonts w:ascii="Times New Roman" w:hAnsi="Times New Roman" w:cs="Times New Roman"/>
          <w:sz w:val="28"/>
          <w:szCs w:val="28"/>
        </w:rPr>
        <w:t xml:space="preserve">        Этот день напоминает нам о всех погибших в боях, замученных в фашистской неволе, умерших в тылу от голода и лишений. Мы скорбим по всем, кто ценой своей жизни выполнил святой долг, защищая в те суровые годы наше Отечество.</w:t>
      </w:r>
    </w:p>
    <w:p w14:paraId="0CDAEF59" w14:textId="77777777" w:rsidR="00332BA9" w:rsidRPr="00437A44" w:rsidRDefault="00332BA9" w:rsidP="00437A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A44">
        <w:rPr>
          <w:rFonts w:ascii="Times New Roman" w:hAnsi="Times New Roman" w:cs="Times New Roman"/>
          <w:b/>
          <w:sz w:val="28"/>
          <w:szCs w:val="28"/>
        </w:rPr>
        <w:t>Базовые национальные ценности, на развитие которых направлено содержание федеральной концепции:</w:t>
      </w:r>
      <w:r w:rsidRPr="00437A44">
        <w:rPr>
          <w:rFonts w:ascii="Times New Roman" w:hAnsi="Times New Roman" w:cs="Times New Roman"/>
          <w:sz w:val="28"/>
          <w:szCs w:val="28"/>
        </w:rPr>
        <w:t xml:space="preserve"> патриотизм, гражданственность, историческая память и преемственность поколений, единство народов России.</w:t>
      </w:r>
    </w:p>
    <w:p w14:paraId="461CE98C" w14:textId="77777777" w:rsidR="00332BA9" w:rsidRPr="00437A44" w:rsidRDefault="00332BA9" w:rsidP="00663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A44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  <w:r w:rsidRPr="00437A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86CE2" w14:textId="77777777" w:rsidR="00332BA9" w:rsidRPr="00437A44" w:rsidRDefault="00332BA9" w:rsidP="00663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A44">
        <w:rPr>
          <w:rFonts w:ascii="Times New Roman" w:hAnsi="Times New Roman" w:cs="Times New Roman"/>
          <w:i/>
          <w:sz w:val="28"/>
          <w:szCs w:val="28"/>
        </w:rPr>
        <w:t>Гражданско-патриотическое воспитание:</w:t>
      </w:r>
      <w:r w:rsidRPr="00437A44">
        <w:rPr>
          <w:rFonts w:ascii="Times New Roman" w:hAnsi="Times New Roman" w:cs="Times New Roman"/>
          <w:sz w:val="28"/>
          <w:szCs w:val="28"/>
        </w:rPr>
        <w:t xml:space="preserve"> обучающийся </w:t>
      </w:r>
    </w:p>
    <w:p w14:paraId="35B60FD1" w14:textId="77777777" w:rsidR="00332BA9" w:rsidRPr="00437A44" w:rsidRDefault="00332BA9" w:rsidP="00437A44">
      <w:pPr>
        <w:pStyle w:val="a8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7A44">
        <w:rPr>
          <w:rFonts w:ascii="Times New Roman" w:hAnsi="Times New Roman" w:cs="Times New Roman"/>
          <w:sz w:val="28"/>
          <w:szCs w:val="28"/>
        </w:rPr>
        <w:t>понимает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</w:t>
      </w:r>
      <w:r w:rsidR="00437A44" w:rsidRPr="00437A44">
        <w:rPr>
          <w:rFonts w:ascii="Times New Roman" w:hAnsi="Times New Roman" w:cs="Times New Roman"/>
          <w:sz w:val="28"/>
          <w:szCs w:val="28"/>
        </w:rPr>
        <w:t>нального исторического сознания;</w:t>
      </w:r>
    </w:p>
    <w:p w14:paraId="2489861E" w14:textId="77777777" w:rsidR="00332BA9" w:rsidRPr="00437A44" w:rsidRDefault="00332BA9" w:rsidP="00437A44">
      <w:pPr>
        <w:pStyle w:val="a8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7A44">
        <w:rPr>
          <w:rFonts w:ascii="Times New Roman" w:hAnsi="Times New Roman" w:cs="Times New Roman"/>
          <w:sz w:val="28"/>
          <w:szCs w:val="28"/>
        </w:rPr>
        <w:t>знает и уважает боевые подвиги героев и защитников Отече</w:t>
      </w:r>
      <w:r w:rsidR="00437A44">
        <w:rPr>
          <w:rFonts w:ascii="Times New Roman" w:hAnsi="Times New Roman" w:cs="Times New Roman"/>
          <w:sz w:val="28"/>
          <w:szCs w:val="28"/>
        </w:rPr>
        <w:t>ства</w:t>
      </w:r>
      <w:r w:rsidR="00437A44">
        <w:rPr>
          <w:rFonts w:ascii="Times New Roman" w:hAnsi="Times New Roman" w:cs="Times New Roman"/>
          <w:sz w:val="28"/>
          <w:szCs w:val="28"/>
        </w:rPr>
        <w:br/>
      </w:r>
      <w:r w:rsidR="00437A44" w:rsidRPr="00437A44">
        <w:rPr>
          <w:rFonts w:ascii="Times New Roman" w:hAnsi="Times New Roman" w:cs="Times New Roman"/>
          <w:sz w:val="28"/>
          <w:szCs w:val="28"/>
        </w:rPr>
        <w:t>в прошлом и современности;</w:t>
      </w:r>
    </w:p>
    <w:p w14:paraId="4AEAE16C" w14:textId="77777777" w:rsidR="00332BA9" w:rsidRPr="00437A44" w:rsidRDefault="00332BA9" w:rsidP="00437A44">
      <w:pPr>
        <w:pStyle w:val="a8"/>
        <w:numPr>
          <w:ilvl w:val="0"/>
          <w:numId w:val="14"/>
        </w:numPr>
        <w:spacing w:after="200" w:line="257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7A44">
        <w:rPr>
          <w:rFonts w:ascii="Times New Roman" w:hAnsi="Times New Roman" w:cs="Times New Roman"/>
          <w:sz w:val="28"/>
          <w:szCs w:val="28"/>
        </w:rPr>
        <w:t>принимает участие в мероприятиях</w:t>
      </w:r>
      <w:r w:rsidR="00437A44" w:rsidRPr="00437A44">
        <w:rPr>
          <w:rFonts w:ascii="Times New Roman" w:hAnsi="Times New Roman" w:cs="Times New Roman"/>
          <w:sz w:val="28"/>
          <w:szCs w:val="28"/>
        </w:rPr>
        <w:t xml:space="preserve"> патриотической направленности.</w:t>
      </w:r>
    </w:p>
    <w:p w14:paraId="2FD6D2BD" w14:textId="77777777" w:rsidR="00332BA9" w:rsidRPr="00437A44" w:rsidRDefault="00332BA9" w:rsidP="00437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A44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="00437A44">
        <w:rPr>
          <w:rFonts w:ascii="Times New Roman" w:hAnsi="Times New Roman" w:cs="Times New Roman"/>
          <w:sz w:val="28"/>
          <w:szCs w:val="28"/>
        </w:rPr>
        <w:t xml:space="preserve"> до 22 июня</w:t>
      </w:r>
    </w:p>
    <w:p w14:paraId="5F5F62B7" w14:textId="2A8A83B8" w:rsidR="00DF2815" w:rsidRPr="00437A44" w:rsidRDefault="00332BA9" w:rsidP="00437A44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37A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</w:t>
      </w:r>
      <w:proofErr w:type="spellStart"/>
      <w:r w:rsidRPr="00437A44">
        <w:rPr>
          <w:rFonts w:ascii="Times New Roman" w:hAnsi="Times New Roman" w:cs="Times New Roman"/>
          <w:b/>
          <w:sz w:val="28"/>
          <w:szCs w:val="28"/>
        </w:rPr>
        <w:t>хештеги</w:t>
      </w:r>
      <w:proofErr w:type="spellEnd"/>
      <w:r w:rsidRPr="00437A44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 w:rsidRPr="00437A44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437A44">
        <w:rPr>
          <w:rFonts w:ascii="Times New Roman" w:hAnsi="Times New Roman" w:cs="Times New Roman"/>
          <w:sz w:val="28"/>
          <w:szCs w:val="28"/>
        </w:rPr>
        <w:t>навигат</w:t>
      </w:r>
      <w:r w:rsidR="00C72F29" w:rsidRPr="00437A44">
        <w:rPr>
          <w:rFonts w:ascii="Times New Roman" w:hAnsi="Times New Roman" w:cs="Times New Roman"/>
          <w:sz w:val="28"/>
          <w:szCs w:val="28"/>
        </w:rPr>
        <w:t>орыдетства</w:t>
      </w:r>
      <w:proofErr w:type="spellEnd"/>
      <w:r w:rsidR="00346695">
        <w:rPr>
          <w:rFonts w:ascii="Times New Roman" w:hAnsi="Times New Roman" w:cs="Times New Roman"/>
          <w:sz w:val="28"/>
          <w:szCs w:val="28"/>
        </w:rPr>
        <w:t xml:space="preserve"> </w:t>
      </w:r>
      <w:r w:rsidR="00346695" w:rsidRPr="00346695">
        <w:rPr>
          <w:rFonts w:ascii="Times New Roman" w:hAnsi="Times New Roman" w:cs="Times New Roman"/>
          <w:sz w:val="28"/>
          <w:szCs w:val="28"/>
        </w:rPr>
        <w:t>#навигаторыдетства</w:t>
      </w:r>
      <w:r w:rsidR="00346695">
        <w:rPr>
          <w:rFonts w:ascii="Times New Roman" w:hAnsi="Times New Roman" w:cs="Times New Roman"/>
          <w:sz w:val="28"/>
          <w:szCs w:val="28"/>
        </w:rPr>
        <w:t>61</w:t>
      </w:r>
      <w:r w:rsidR="00DE3022" w:rsidRPr="00346695">
        <w:rPr>
          <w:rFonts w:ascii="Times New Roman" w:hAnsi="Times New Roman" w:cs="Times New Roman"/>
          <w:sz w:val="28"/>
          <w:szCs w:val="28"/>
        </w:rPr>
        <w:t xml:space="preserve"> </w:t>
      </w:r>
      <w:r w:rsidR="00C72F29" w:rsidRPr="00437A44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DE3022" w:rsidRPr="00437A44">
        <w:rPr>
          <w:rFonts w:ascii="Times New Roman" w:hAnsi="Times New Roman" w:cs="Times New Roman"/>
          <w:sz w:val="28"/>
          <w:szCs w:val="28"/>
        </w:rPr>
        <w:t>Росдетцентр</w:t>
      </w:r>
      <w:proofErr w:type="spellEnd"/>
      <w:r w:rsidR="00DE3022" w:rsidRPr="00437A44">
        <w:rPr>
          <w:rFonts w:ascii="Times New Roman" w:hAnsi="Times New Roman" w:cs="Times New Roman"/>
          <w:sz w:val="28"/>
          <w:szCs w:val="28"/>
        </w:rPr>
        <w:t xml:space="preserve"> </w:t>
      </w:r>
      <w:r w:rsidR="00914894" w:rsidRPr="00914894">
        <w:rPr>
          <w:rFonts w:ascii="Times New Roman" w:hAnsi="Times New Roman" w:cs="Times New Roman"/>
          <w:sz w:val="28"/>
          <w:szCs w:val="28"/>
        </w:rPr>
        <w:t>#памятьолете41</w:t>
      </w:r>
      <w:r w:rsidR="00437A44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14:paraId="695B0050" w14:textId="77777777" w:rsidR="00DF2815" w:rsidRPr="00437A44" w:rsidRDefault="00437A44" w:rsidP="00437A44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Механика проведения</w:t>
      </w:r>
    </w:p>
    <w:p w14:paraId="6327E43D" w14:textId="1EEBEF14" w:rsidR="00663C15" w:rsidRPr="00437A44" w:rsidRDefault="00DF2815" w:rsidP="00437A44">
      <w:pPr>
        <w:pStyle w:val="a8"/>
        <w:numPr>
          <w:ilvl w:val="0"/>
          <w:numId w:val="2"/>
        </w:numPr>
        <w:spacing w:after="200" w:line="276" w:lineRule="auto"/>
        <w:ind w:left="0" w:firstLine="3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7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Мероприятие и формат, </w:t>
      </w:r>
      <w:r w:rsidRPr="00437A44">
        <w:rPr>
          <w:rFonts w:ascii="Times New Roman" w:hAnsi="Times New Roman" w:cs="Times New Roman"/>
          <w:sz w:val="28"/>
          <w:szCs w:val="28"/>
        </w:rPr>
        <w:t>разработанный активом обучающихся</w:t>
      </w:r>
      <w:r w:rsidR="00437A44">
        <w:rPr>
          <w:rFonts w:ascii="Times New Roman" w:hAnsi="Times New Roman" w:cs="Times New Roman"/>
          <w:sz w:val="28"/>
          <w:szCs w:val="28"/>
        </w:rPr>
        <w:br/>
      </w:r>
      <w:r w:rsidRPr="00437A44">
        <w:rPr>
          <w:rFonts w:ascii="Times New Roman" w:hAnsi="Times New Roman" w:cs="Times New Roman"/>
          <w:sz w:val="28"/>
          <w:szCs w:val="28"/>
        </w:rPr>
        <w:t>и</w:t>
      </w:r>
      <w:r w:rsidR="005F188B" w:rsidRPr="00437A44">
        <w:rPr>
          <w:rFonts w:ascii="Times New Roman" w:hAnsi="Times New Roman" w:cs="Times New Roman"/>
          <w:sz w:val="28"/>
          <w:szCs w:val="28"/>
        </w:rPr>
        <w:t xml:space="preserve"> </w:t>
      </w:r>
      <w:r w:rsidRPr="00437A44">
        <w:rPr>
          <w:rFonts w:ascii="Times New Roman" w:hAnsi="Times New Roman" w:cs="Times New Roman"/>
          <w:sz w:val="28"/>
          <w:szCs w:val="28"/>
        </w:rPr>
        <w:t>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организации.</w:t>
      </w:r>
    </w:p>
    <w:p w14:paraId="0C6BD693" w14:textId="1F546BBF" w:rsidR="0046232E" w:rsidRDefault="0091485B" w:rsidP="00DF2815">
      <w:pPr>
        <w:pStyle w:val="a8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7A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Акция «Памяти павших героев </w:t>
      </w:r>
      <w:r w:rsidR="0046232E" w:rsidRPr="00437A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будьте достойны»</w:t>
      </w:r>
    </w:p>
    <w:p w14:paraId="094BB0CA" w14:textId="77777777" w:rsidR="00C26611" w:rsidRDefault="0046232E" w:rsidP="00DF28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A44">
        <w:rPr>
          <w:rFonts w:ascii="Times New Roman" w:hAnsi="Times New Roman" w:cs="Times New Roman"/>
          <w:sz w:val="28"/>
          <w:szCs w:val="28"/>
        </w:rPr>
        <w:t>Каждый год 22 июня люди возлагают цветы на могил</w:t>
      </w:r>
      <w:r w:rsidR="001E2281">
        <w:rPr>
          <w:rFonts w:ascii="Times New Roman" w:hAnsi="Times New Roman" w:cs="Times New Roman"/>
          <w:sz w:val="28"/>
          <w:szCs w:val="28"/>
        </w:rPr>
        <w:t>ы</w:t>
      </w:r>
      <w:r w:rsidRPr="00437A44">
        <w:rPr>
          <w:rFonts w:ascii="Times New Roman" w:hAnsi="Times New Roman" w:cs="Times New Roman"/>
          <w:sz w:val="28"/>
          <w:szCs w:val="28"/>
        </w:rPr>
        <w:t xml:space="preserve"> погибшим солдатам.</w:t>
      </w:r>
      <w:r w:rsidR="001E2281" w:rsidRPr="00437A44">
        <w:rPr>
          <w:rFonts w:ascii="Times New Roman" w:hAnsi="Times New Roman" w:cs="Times New Roman"/>
          <w:sz w:val="28"/>
          <w:szCs w:val="28"/>
        </w:rPr>
        <w:t xml:space="preserve"> </w:t>
      </w:r>
      <w:r w:rsidR="00C26611">
        <w:rPr>
          <w:rFonts w:ascii="Times New Roman" w:hAnsi="Times New Roman" w:cs="Times New Roman"/>
          <w:sz w:val="28"/>
          <w:szCs w:val="28"/>
        </w:rPr>
        <w:t>«</w:t>
      </w:r>
      <w:r w:rsidR="001E2281">
        <w:rPr>
          <w:rFonts w:ascii="Times New Roman" w:hAnsi="Times New Roman" w:cs="Times New Roman"/>
          <w:sz w:val="28"/>
          <w:szCs w:val="28"/>
        </w:rPr>
        <w:t>Н</w:t>
      </w:r>
      <w:r w:rsidR="001E2281" w:rsidRPr="00437A44">
        <w:rPr>
          <w:rFonts w:ascii="Times New Roman" w:hAnsi="Times New Roman" w:cs="Times New Roman"/>
          <w:sz w:val="28"/>
          <w:szCs w:val="28"/>
        </w:rPr>
        <w:t>ет в России семьи такой, где б ни памятен был свой герой</w:t>
      </w:r>
      <w:r w:rsidR="00C26611">
        <w:rPr>
          <w:rFonts w:ascii="Times New Roman" w:hAnsi="Times New Roman" w:cs="Times New Roman"/>
          <w:sz w:val="28"/>
          <w:szCs w:val="28"/>
        </w:rPr>
        <w:t>…»</w:t>
      </w:r>
    </w:p>
    <w:p w14:paraId="7621AC19" w14:textId="26C2669E" w:rsidR="009E430C" w:rsidRPr="00855E9A" w:rsidRDefault="001E2281" w:rsidP="00855E9A">
      <w:pPr>
        <w:pStyle w:val="a8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A44">
        <w:rPr>
          <w:rFonts w:ascii="Times New Roman" w:hAnsi="Times New Roman" w:cs="Times New Roman"/>
          <w:sz w:val="28"/>
          <w:szCs w:val="28"/>
        </w:rPr>
        <w:t>В каждом городе и посёлке горит Вечный огонь. Вечный – это тот, который горит всегда, никогда не гаснет и на</w:t>
      </w:r>
      <w:r>
        <w:rPr>
          <w:rFonts w:ascii="Times New Roman" w:hAnsi="Times New Roman" w:cs="Times New Roman"/>
          <w:sz w:val="28"/>
          <w:szCs w:val="28"/>
        </w:rPr>
        <w:t>поминает людям</w:t>
      </w:r>
      <w:r>
        <w:rPr>
          <w:rFonts w:ascii="Times New Roman" w:hAnsi="Times New Roman" w:cs="Times New Roman"/>
          <w:sz w:val="28"/>
          <w:szCs w:val="28"/>
        </w:rPr>
        <w:br/>
        <w:t xml:space="preserve">о страшном слове </w:t>
      </w:r>
      <w:r w:rsidRPr="00437A44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 xml:space="preserve">ойна» </w:t>
      </w:r>
      <w:r w:rsidRPr="00437A44">
        <w:rPr>
          <w:rFonts w:ascii="Times New Roman" w:hAnsi="Times New Roman" w:cs="Times New Roman"/>
          <w:sz w:val="28"/>
          <w:szCs w:val="28"/>
        </w:rPr>
        <w:t xml:space="preserve">и о том, что никогда больше такое не должно повториться, так как взрослым и детям нужен мир на всей планете </w:t>
      </w:r>
      <w:r w:rsidRPr="00855E9A">
        <w:rPr>
          <w:rFonts w:ascii="Times New Roman" w:hAnsi="Times New Roman" w:cs="Times New Roman"/>
          <w:sz w:val="28"/>
          <w:szCs w:val="28"/>
        </w:rPr>
        <w:t>и наше государство будет сильным, независимым, а народ непобедимым.</w:t>
      </w:r>
    </w:p>
    <w:p w14:paraId="660EA8E8" w14:textId="3533019D" w:rsidR="001E2281" w:rsidRPr="00855E9A" w:rsidRDefault="009E430C" w:rsidP="00855E9A">
      <w:pPr>
        <w:pStyle w:val="a8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5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2020 года в России в День памяти и скорби — 22 июня — стала проводиться ежегодная Общероссийская минута молчания на основании изменений, внесенных в закон «О днях воинской славы и памятных датах России». Она проходит одновременно </w:t>
      </w:r>
      <w:r w:rsidR="00855E9A" w:rsidRPr="00855E9A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всех регионах страны в 12:15</w:t>
      </w:r>
      <w:r w:rsidR="00855E9A" w:rsidRPr="00855E9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55E9A">
        <w:rPr>
          <w:rFonts w:ascii="Times New Roman" w:hAnsi="Times New Roman" w:cs="Times New Roman"/>
          <w:sz w:val="28"/>
          <w:szCs w:val="28"/>
          <w:shd w:val="clear" w:color="auto" w:fill="FFFFFF"/>
        </w:rPr>
        <w:t>по московскому времени.</w:t>
      </w:r>
    </w:p>
    <w:p w14:paraId="5C1B498A" w14:textId="19D71AD3" w:rsidR="00855E9A" w:rsidRPr="00855E9A" w:rsidRDefault="00530B5B" w:rsidP="00855E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A44">
        <w:rPr>
          <w:rFonts w:ascii="Times New Roman" w:hAnsi="Times New Roman" w:cs="Times New Roman"/>
          <w:sz w:val="28"/>
          <w:szCs w:val="28"/>
        </w:rPr>
        <w:t xml:space="preserve">Советнику директора по воспитанию и взаимодействию с детскими общественными объединениями совместно с </w:t>
      </w:r>
      <w:r w:rsidR="0046232E" w:rsidRPr="00437A44">
        <w:rPr>
          <w:rFonts w:ascii="Times New Roman" w:hAnsi="Times New Roman" w:cs="Times New Roman"/>
          <w:sz w:val="28"/>
          <w:szCs w:val="28"/>
        </w:rPr>
        <w:t>детьми</w:t>
      </w:r>
      <w:r w:rsidRPr="00437A44">
        <w:rPr>
          <w:rFonts w:ascii="Times New Roman" w:hAnsi="Times New Roman" w:cs="Times New Roman"/>
          <w:sz w:val="28"/>
          <w:szCs w:val="28"/>
        </w:rPr>
        <w:t>/активистами-юнармейцами</w:t>
      </w:r>
      <w:r w:rsidR="00592600" w:rsidRPr="00437A44">
        <w:rPr>
          <w:rFonts w:ascii="Times New Roman" w:hAnsi="Times New Roman" w:cs="Times New Roman"/>
          <w:sz w:val="28"/>
          <w:szCs w:val="28"/>
        </w:rPr>
        <w:t>/воспитанниками оздоровительных лагерей, пришкольных участков</w:t>
      </w:r>
      <w:r w:rsidR="0046232E" w:rsidRPr="00437A44">
        <w:rPr>
          <w:rFonts w:ascii="Times New Roman" w:hAnsi="Times New Roman" w:cs="Times New Roman"/>
          <w:sz w:val="28"/>
          <w:szCs w:val="28"/>
        </w:rPr>
        <w:t xml:space="preserve"> </w:t>
      </w:r>
      <w:r w:rsidRPr="00855E9A">
        <w:rPr>
          <w:rFonts w:ascii="Times New Roman" w:hAnsi="Times New Roman" w:cs="Times New Roman"/>
          <w:sz w:val="28"/>
          <w:szCs w:val="28"/>
        </w:rPr>
        <w:t>предлагается</w:t>
      </w:r>
      <w:r w:rsidR="00C26611" w:rsidRPr="00855E9A">
        <w:rPr>
          <w:rFonts w:ascii="Times New Roman" w:hAnsi="Times New Roman" w:cs="Times New Roman"/>
          <w:sz w:val="28"/>
          <w:szCs w:val="28"/>
        </w:rPr>
        <w:t xml:space="preserve"> провести торжественную линейку</w:t>
      </w:r>
      <w:r w:rsidR="009E430C" w:rsidRPr="00855E9A">
        <w:rPr>
          <w:rFonts w:ascii="Times New Roman" w:hAnsi="Times New Roman" w:cs="Times New Roman"/>
          <w:sz w:val="28"/>
          <w:szCs w:val="28"/>
        </w:rPr>
        <w:t xml:space="preserve">, во время которой </w:t>
      </w:r>
      <w:r w:rsidR="00592600" w:rsidRPr="00855E9A">
        <w:rPr>
          <w:rFonts w:ascii="Times New Roman" w:hAnsi="Times New Roman" w:cs="Times New Roman"/>
          <w:sz w:val="28"/>
          <w:szCs w:val="28"/>
        </w:rPr>
        <w:t>минут</w:t>
      </w:r>
      <w:r w:rsidR="009E430C" w:rsidRPr="00855E9A">
        <w:rPr>
          <w:rFonts w:ascii="Times New Roman" w:hAnsi="Times New Roman" w:cs="Times New Roman"/>
          <w:sz w:val="28"/>
          <w:szCs w:val="28"/>
        </w:rPr>
        <w:t>ой</w:t>
      </w:r>
      <w:r w:rsidR="00592600" w:rsidRPr="00855E9A">
        <w:rPr>
          <w:rFonts w:ascii="Times New Roman" w:hAnsi="Times New Roman" w:cs="Times New Roman"/>
          <w:sz w:val="28"/>
          <w:szCs w:val="28"/>
        </w:rPr>
        <w:t xml:space="preserve"> </w:t>
      </w:r>
      <w:r w:rsidR="009E430C" w:rsidRPr="00855E9A">
        <w:rPr>
          <w:rFonts w:ascii="Times New Roman" w:hAnsi="Times New Roman" w:cs="Times New Roman"/>
          <w:sz w:val="28"/>
          <w:szCs w:val="28"/>
        </w:rPr>
        <w:t xml:space="preserve">молчания почтить </w:t>
      </w:r>
      <w:r w:rsidR="0005626B" w:rsidRPr="00855E9A">
        <w:rPr>
          <w:rFonts w:ascii="Times New Roman" w:hAnsi="Times New Roman" w:cs="Times New Roman"/>
          <w:sz w:val="28"/>
          <w:szCs w:val="28"/>
        </w:rPr>
        <w:t>память о пре</w:t>
      </w:r>
      <w:r w:rsidR="00855E9A">
        <w:rPr>
          <w:rFonts w:ascii="Times New Roman" w:hAnsi="Times New Roman" w:cs="Times New Roman"/>
          <w:sz w:val="28"/>
          <w:szCs w:val="28"/>
        </w:rPr>
        <w:t>дках, отстоявших право на жизнь</w:t>
      </w:r>
      <w:r w:rsidR="00855E9A">
        <w:rPr>
          <w:rFonts w:ascii="Times New Roman" w:hAnsi="Times New Roman" w:cs="Times New Roman"/>
          <w:sz w:val="28"/>
          <w:szCs w:val="28"/>
        </w:rPr>
        <w:br/>
      </w:r>
      <w:r w:rsidR="0005626B" w:rsidRPr="00855E9A">
        <w:rPr>
          <w:rFonts w:ascii="Times New Roman" w:hAnsi="Times New Roman" w:cs="Times New Roman"/>
          <w:sz w:val="28"/>
          <w:szCs w:val="28"/>
        </w:rPr>
        <w:t>в годы Великой Отечественной войны.</w:t>
      </w:r>
    </w:p>
    <w:p w14:paraId="254DAA35" w14:textId="0E612129" w:rsidR="00830FB8" w:rsidRPr="00437A44" w:rsidRDefault="0005626B" w:rsidP="00855E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37A44">
        <w:rPr>
          <w:rFonts w:ascii="Times New Roman" w:hAnsi="Times New Roman" w:cs="Times New Roman"/>
          <w:sz w:val="28"/>
          <w:szCs w:val="28"/>
        </w:rPr>
        <w:t>озложить цветы</w:t>
      </w:r>
      <w:r w:rsidR="001E2281">
        <w:rPr>
          <w:rFonts w:ascii="Times New Roman" w:hAnsi="Times New Roman" w:cs="Times New Roman"/>
          <w:sz w:val="28"/>
          <w:szCs w:val="28"/>
        </w:rPr>
        <w:t xml:space="preserve"> </w:t>
      </w:r>
      <w:r w:rsidR="00682413" w:rsidRPr="00437A44">
        <w:rPr>
          <w:rFonts w:ascii="Times New Roman" w:hAnsi="Times New Roman" w:cs="Times New Roman"/>
          <w:sz w:val="28"/>
          <w:szCs w:val="28"/>
        </w:rPr>
        <w:t>у мемориала, установленного в честь воинов, ушедших на фро</w:t>
      </w:r>
      <w:r w:rsidR="00855E9A">
        <w:rPr>
          <w:rFonts w:ascii="Times New Roman" w:hAnsi="Times New Roman" w:cs="Times New Roman"/>
          <w:sz w:val="28"/>
          <w:szCs w:val="28"/>
        </w:rPr>
        <w:t>нт и погибших в боях за Родину.</w:t>
      </w:r>
    </w:p>
    <w:p w14:paraId="2F8771F8" w14:textId="77777777" w:rsidR="00682413" w:rsidRPr="00437A44" w:rsidRDefault="00A92F9D" w:rsidP="00830FB8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Станционная игра</w:t>
      </w:r>
      <w:r w:rsidR="002C1E23" w:rsidRPr="00437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BF1289" w:rsidRPr="00437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тоже достойны</w:t>
      </w:r>
      <w:r w:rsidR="002C1E23" w:rsidRPr="00437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A2C1234" w14:textId="6849FBBB" w:rsidR="00845FAD" w:rsidRPr="00437A44" w:rsidRDefault="00FC3682" w:rsidP="007E192A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A44">
        <w:rPr>
          <w:rFonts w:ascii="Times New Roman" w:hAnsi="Times New Roman" w:cs="Times New Roman"/>
          <w:sz w:val="28"/>
          <w:szCs w:val="28"/>
        </w:rPr>
        <w:t>Советнику директора по воспитанию и взаимодействию с детскими общественными объединениями совместно с детьми/активистами-юнармейцами/воспитанниками оздоровительных лагерей, пришкольных участков предлагается провести игру по станциям «</w:t>
      </w:r>
      <w:r w:rsidR="005F188B" w:rsidRPr="00437A44">
        <w:rPr>
          <w:rFonts w:ascii="Times New Roman" w:hAnsi="Times New Roman" w:cs="Times New Roman"/>
          <w:sz w:val="28"/>
          <w:szCs w:val="28"/>
        </w:rPr>
        <w:t>Мы тоже достойны</w:t>
      </w:r>
      <w:r w:rsidR="00855E9A">
        <w:rPr>
          <w:rFonts w:ascii="Times New Roman" w:hAnsi="Times New Roman" w:cs="Times New Roman"/>
          <w:sz w:val="28"/>
          <w:szCs w:val="28"/>
        </w:rPr>
        <w:t>».</w:t>
      </w:r>
    </w:p>
    <w:p w14:paraId="07C3504D" w14:textId="77777777" w:rsidR="00830FB8" w:rsidRPr="00437A44" w:rsidRDefault="00C649A1" w:rsidP="00437A44">
      <w:pPr>
        <w:pStyle w:val="a8"/>
        <w:spacing w:after="200" w:line="276" w:lineRule="auto"/>
        <w:ind w:left="0" w:firstLine="567"/>
        <w:contextualSpacing w:val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hyperlink r:id="rId8" w:history="1">
        <w:r w:rsidR="00830FB8" w:rsidRPr="00437A44">
          <w:rPr>
            <w:rStyle w:val="ab"/>
            <w:rFonts w:ascii="Times New Roman" w:hAnsi="Times New Roman" w:cs="Times New Roman"/>
            <w:color w:val="0F243E" w:themeColor="text2" w:themeShade="80"/>
            <w:sz w:val="28"/>
            <w:szCs w:val="28"/>
          </w:rPr>
          <w:t>Описание меропри</w:t>
        </w:r>
        <w:r w:rsidR="00830FB8" w:rsidRPr="00437A44">
          <w:rPr>
            <w:rStyle w:val="ab"/>
            <w:rFonts w:ascii="Times New Roman" w:hAnsi="Times New Roman" w:cs="Times New Roman"/>
            <w:color w:val="0F243E" w:themeColor="text2" w:themeShade="80"/>
            <w:sz w:val="28"/>
            <w:szCs w:val="28"/>
          </w:rPr>
          <w:t>я</w:t>
        </w:r>
        <w:r w:rsidR="00830FB8" w:rsidRPr="00437A44">
          <w:rPr>
            <w:rStyle w:val="ab"/>
            <w:rFonts w:ascii="Times New Roman" w:hAnsi="Times New Roman" w:cs="Times New Roman"/>
            <w:color w:val="0F243E" w:themeColor="text2" w:themeShade="80"/>
            <w:sz w:val="28"/>
            <w:szCs w:val="28"/>
          </w:rPr>
          <w:t>тия по ссылке</w:t>
        </w:r>
      </w:hyperlink>
      <w:r w:rsidR="00437A44" w:rsidRPr="00437A44">
        <w:rPr>
          <w:rStyle w:val="ab"/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14:paraId="6AEC53BD" w14:textId="77777777" w:rsidR="00830FB8" w:rsidRPr="00437A44" w:rsidRDefault="00845FAD" w:rsidP="00830FB8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Мероприятие </w:t>
      </w:r>
      <w:r w:rsidR="005F188B" w:rsidRPr="00437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подготовкой</w:t>
      </w:r>
      <w:r w:rsidRPr="00437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«Бесконечный день»</w:t>
      </w:r>
    </w:p>
    <w:p w14:paraId="7877D009" w14:textId="77777777" w:rsidR="0005626B" w:rsidRDefault="00830FB8" w:rsidP="007E192A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A44">
        <w:rPr>
          <w:rFonts w:ascii="Times New Roman" w:hAnsi="Times New Roman" w:cs="Times New Roman"/>
          <w:sz w:val="28"/>
          <w:szCs w:val="28"/>
        </w:rPr>
        <w:t xml:space="preserve">Советнику директора по воспитанию и взаимодействию с детскими общественными объединениями </w:t>
      </w:r>
      <w:r w:rsidR="00845FAD" w:rsidRPr="00437A44">
        <w:rPr>
          <w:rFonts w:ascii="Times New Roman" w:hAnsi="Times New Roman" w:cs="Times New Roman"/>
          <w:sz w:val="28"/>
          <w:szCs w:val="28"/>
        </w:rPr>
        <w:t>предлагается провести мероприятие на сцене</w:t>
      </w:r>
      <w:r w:rsidR="005F188B" w:rsidRPr="00437A44">
        <w:rPr>
          <w:rFonts w:ascii="Times New Roman" w:hAnsi="Times New Roman" w:cs="Times New Roman"/>
          <w:sz w:val="28"/>
          <w:szCs w:val="28"/>
        </w:rPr>
        <w:t xml:space="preserve"> </w:t>
      </w:r>
      <w:r w:rsidR="005F188B" w:rsidRPr="00437A44">
        <w:rPr>
          <w:rFonts w:ascii="Times New Roman" w:hAnsi="Times New Roman" w:cs="Times New Roman"/>
          <w:sz w:val="28"/>
          <w:szCs w:val="28"/>
        </w:rPr>
        <w:lastRenderedPageBreak/>
        <w:t>с подготовкой</w:t>
      </w:r>
      <w:r w:rsidR="00845FAD" w:rsidRPr="00437A44">
        <w:rPr>
          <w:rFonts w:ascii="Times New Roman" w:hAnsi="Times New Roman" w:cs="Times New Roman"/>
          <w:sz w:val="28"/>
          <w:szCs w:val="28"/>
        </w:rPr>
        <w:t xml:space="preserve"> в пришкольном лагер</w:t>
      </w:r>
      <w:r w:rsidR="00437A44">
        <w:rPr>
          <w:rFonts w:ascii="Times New Roman" w:hAnsi="Times New Roman" w:cs="Times New Roman"/>
          <w:sz w:val="28"/>
          <w:szCs w:val="28"/>
        </w:rPr>
        <w:t>е. Оно напрямую посвящено дню</w:t>
      </w:r>
      <w:r w:rsidR="007E192A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1E2281">
        <w:rPr>
          <w:rFonts w:ascii="Times New Roman" w:hAnsi="Times New Roman" w:cs="Times New Roman"/>
          <w:sz w:val="28"/>
          <w:szCs w:val="28"/>
        </w:rPr>
        <w:t xml:space="preserve">а </w:t>
      </w:r>
      <w:r w:rsidR="00845FAD" w:rsidRPr="00437A44">
        <w:rPr>
          <w:rFonts w:ascii="Times New Roman" w:hAnsi="Times New Roman" w:cs="Times New Roman"/>
          <w:sz w:val="28"/>
          <w:szCs w:val="28"/>
        </w:rPr>
        <w:t xml:space="preserve">Великой Отечественной войны. </w:t>
      </w:r>
    </w:p>
    <w:p w14:paraId="1B8EC379" w14:textId="77777777" w:rsidR="00855E9A" w:rsidRDefault="00845FAD" w:rsidP="007E192A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A44">
        <w:rPr>
          <w:rFonts w:ascii="Times New Roman" w:hAnsi="Times New Roman" w:cs="Times New Roman"/>
          <w:sz w:val="28"/>
          <w:szCs w:val="28"/>
        </w:rPr>
        <w:t>Цель мероприятия – затронут</w:t>
      </w:r>
      <w:r w:rsidR="00855E9A">
        <w:rPr>
          <w:rFonts w:ascii="Times New Roman" w:hAnsi="Times New Roman" w:cs="Times New Roman"/>
          <w:sz w:val="28"/>
          <w:szCs w:val="28"/>
        </w:rPr>
        <w:t>ь тему жизни людей во время ВОВ</w:t>
      </w:r>
    </w:p>
    <w:p w14:paraId="07557B97" w14:textId="4EEDB02E" w:rsidR="00845FAD" w:rsidRPr="00437A44" w:rsidRDefault="00845FAD" w:rsidP="00855E9A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A44">
        <w:rPr>
          <w:rFonts w:ascii="Times New Roman" w:hAnsi="Times New Roman" w:cs="Times New Roman"/>
          <w:sz w:val="28"/>
          <w:szCs w:val="28"/>
        </w:rPr>
        <w:t xml:space="preserve">и показать каким образом они жили, когда </w:t>
      </w:r>
      <w:r w:rsidR="005F188B" w:rsidRPr="00437A44">
        <w:rPr>
          <w:rFonts w:ascii="Times New Roman" w:hAnsi="Times New Roman" w:cs="Times New Roman"/>
          <w:sz w:val="28"/>
          <w:szCs w:val="28"/>
        </w:rPr>
        <w:t xml:space="preserve">защитники </w:t>
      </w:r>
      <w:r w:rsidRPr="00437A44">
        <w:rPr>
          <w:rFonts w:ascii="Times New Roman" w:hAnsi="Times New Roman" w:cs="Times New Roman"/>
          <w:sz w:val="28"/>
          <w:szCs w:val="28"/>
        </w:rPr>
        <w:t>семьи ушли на фронт.</w:t>
      </w:r>
    </w:p>
    <w:p w14:paraId="681EFD0E" w14:textId="53FABD92" w:rsidR="002A2736" w:rsidRDefault="00C649A1" w:rsidP="007E192A">
      <w:pPr>
        <w:pStyle w:val="a8"/>
        <w:spacing w:after="200" w:line="276" w:lineRule="auto"/>
        <w:ind w:left="0" w:firstLine="567"/>
        <w:contextualSpacing w:val="0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  <w:hyperlink r:id="rId9" w:history="1">
        <w:r w:rsidR="00830FB8" w:rsidRPr="00437A44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Описание мероприят</w:t>
        </w:r>
        <w:r w:rsidR="00830FB8" w:rsidRPr="00437A44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и</w:t>
        </w:r>
        <w:r w:rsidR="00830FB8" w:rsidRPr="00437A44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я по ссылке</w:t>
        </w:r>
      </w:hyperlink>
      <w:r w:rsidR="00855E9A">
        <w:rPr>
          <w:rStyle w:val="ab"/>
          <w:rFonts w:ascii="Times New Roman" w:hAnsi="Times New Roman" w:cs="Times New Roman"/>
          <w:color w:val="auto"/>
          <w:sz w:val="28"/>
          <w:szCs w:val="28"/>
        </w:rPr>
        <w:t>.</w:t>
      </w:r>
    </w:p>
    <w:p w14:paraId="379C4D83" w14:textId="77777777" w:rsidR="00FC3682" w:rsidRPr="00437A44" w:rsidRDefault="00FC3682" w:rsidP="00830FB8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A44">
        <w:rPr>
          <w:rFonts w:ascii="Times New Roman" w:hAnsi="Times New Roman" w:cs="Times New Roman"/>
          <w:b/>
          <w:sz w:val="28"/>
          <w:szCs w:val="28"/>
        </w:rPr>
        <w:t>Кинолекторий</w:t>
      </w:r>
    </w:p>
    <w:p w14:paraId="025670C3" w14:textId="77777777" w:rsidR="00FC3682" w:rsidRPr="007E192A" w:rsidRDefault="00FC3682" w:rsidP="007E192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7E192A">
        <w:rPr>
          <w:sz w:val="28"/>
          <w:szCs w:val="28"/>
        </w:rPr>
        <w:t>Подборка фильмов для совм</w:t>
      </w:r>
      <w:r w:rsidR="007E192A" w:rsidRPr="007E192A">
        <w:rPr>
          <w:sz w:val="28"/>
          <w:szCs w:val="28"/>
        </w:rPr>
        <w:t>естного просмотра и обсуждения.</w:t>
      </w:r>
    </w:p>
    <w:p w14:paraId="493097F8" w14:textId="77777777" w:rsidR="00FC3682" w:rsidRPr="00437A44" w:rsidRDefault="00FC3682" w:rsidP="007E192A">
      <w:pPr>
        <w:pStyle w:val="a9"/>
        <w:spacing w:line="276" w:lineRule="auto"/>
        <w:ind w:firstLine="709"/>
        <w:jc w:val="both"/>
        <w:rPr>
          <w:rStyle w:val="c0"/>
          <w:rFonts w:ascii="Times New Roman" w:hAnsi="Times New Roman"/>
          <w:sz w:val="28"/>
          <w:szCs w:val="28"/>
        </w:rPr>
      </w:pPr>
      <w:r w:rsidRPr="00437A44">
        <w:rPr>
          <w:rStyle w:val="c0"/>
          <w:rFonts w:ascii="Times New Roman" w:hAnsi="Times New Roman"/>
          <w:sz w:val="28"/>
          <w:szCs w:val="28"/>
        </w:rPr>
        <w:t xml:space="preserve">Вы можете выбрать другую художественную или документальную картину в рамках действия ФЗ «О защите детей от информации, </w:t>
      </w:r>
      <w:r w:rsidRPr="00437A44">
        <w:rPr>
          <w:rFonts w:ascii="Times New Roman" w:hAnsi="Times New Roman"/>
          <w:sz w:val="28"/>
          <w:szCs w:val="28"/>
          <w:shd w:val="clear" w:color="auto" w:fill="FFFFFF"/>
        </w:rPr>
        <w:t>причиняющей вред их здоровью и развитию</w:t>
      </w:r>
      <w:r w:rsidRPr="00437A44">
        <w:rPr>
          <w:rStyle w:val="c0"/>
          <w:rFonts w:ascii="Times New Roman" w:hAnsi="Times New Roman"/>
          <w:sz w:val="28"/>
          <w:szCs w:val="28"/>
        </w:rPr>
        <w:t>».</w:t>
      </w:r>
    </w:p>
    <w:p w14:paraId="6842E899" w14:textId="77777777" w:rsidR="0089459D" w:rsidRPr="00437A44" w:rsidRDefault="0089459D" w:rsidP="007E192A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7A44">
        <w:rPr>
          <w:rStyle w:val="c0"/>
          <w:rFonts w:ascii="Times New Roman" w:hAnsi="Times New Roman"/>
          <w:sz w:val="28"/>
          <w:szCs w:val="28"/>
        </w:rPr>
        <w:t>«Мальчишки» (12+)</w:t>
      </w:r>
      <w:r w:rsidR="0069140E" w:rsidRPr="00437A44">
        <w:rPr>
          <w:rStyle w:val="c0"/>
          <w:rFonts w:ascii="Times New Roman" w:hAnsi="Times New Roman"/>
          <w:sz w:val="28"/>
          <w:szCs w:val="28"/>
        </w:rPr>
        <w:t>,</w:t>
      </w:r>
      <w:r w:rsidR="007E19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E2FCB" w:rsidRPr="00437A44">
        <w:rPr>
          <w:rFonts w:ascii="Times New Roman" w:eastAsia="Times New Roman" w:hAnsi="Times New Roman"/>
          <w:sz w:val="28"/>
          <w:szCs w:val="28"/>
          <w:lang w:eastAsia="ru-RU"/>
        </w:rPr>
        <w:t>1978</w:t>
      </w:r>
      <w:r w:rsidR="007E192A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6E2FCB" w:rsidRPr="00437A44">
        <w:rPr>
          <w:rFonts w:ascii="Times New Roman" w:eastAsia="Times New Roman" w:hAnsi="Times New Roman"/>
          <w:sz w:val="28"/>
          <w:szCs w:val="28"/>
          <w:lang w:eastAsia="ru-RU"/>
        </w:rPr>
        <w:t>, СССР</w:t>
      </w:r>
      <w:r w:rsidR="007E192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69E22ED0" w14:textId="77777777" w:rsidR="0069140E" w:rsidRPr="007E192A" w:rsidRDefault="0089459D" w:rsidP="007E192A">
      <w:pPr>
        <w:pStyle w:val="a8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2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«Садись рядом, Мишка!» (6+)</w:t>
      </w:r>
      <w:r w:rsidR="0069140E" w:rsidRPr="007E19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192A" w:rsidRPr="007E1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2FCB" w:rsidRPr="007E192A">
        <w:rPr>
          <w:rFonts w:ascii="Times New Roman" w:eastAsia="Times New Roman" w:hAnsi="Times New Roman" w:cs="Times New Roman"/>
          <w:sz w:val="28"/>
          <w:szCs w:val="28"/>
          <w:lang w:eastAsia="ru-RU"/>
        </w:rPr>
        <w:t>1977</w:t>
      </w:r>
      <w:r w:rsidR="007E192A" w:rsidRPr="007E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E2FCB" w:rsidRPr="007E19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СССР</w:t>
      </w:r>
      <w:r w:rsidR="007E192A" w:rsidRPr="007E1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2ADDB8" w14:textId="77777777" w:rsidR="00D141A1" w:rsidRPr="007E192A" w:rsidRDefault="00D141A1" w:rsidP="007E192A">
      <w:pPr>
        <w:pStyle w:val="a8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2A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«Юнга Северного флота» (6+)</w:t>
      </w:r>
      <w:r w:rsidR="0069140E" w:rsidRPr="007E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2FCB" w:rsidRPr="007E192A">
        <w:rPr>
          <w:rFonts w:ascii="Times New Roman" w:eastAsia="Times New Roman" w:hAnsi="Times New Roman" w:cs="Times New Roman"/>
          <w:sz w:val="28"/>
          <w:szCs w:val="28"/>
          <w:lang w:eastAsia="ru-RU"/>
        </w:rPr>
        <w:t>1973</w:t>
      </w:r>
      <w:r w:rsidR="007E192A" w:rsidRPr="007E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E2FCB" w:rsidRPr="007E19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СССР</w:t>
      </w:r>
      <w:r w:rsidR="007E192A" w:rsidRPr="007E1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88B4DB" w14:textId="77777777" w:rsidR="00D141A1" w:rsidRPr="007E192A" w:rsidRDefault="00D141A1" w:rsidP="007E192A">
      <w:pPr>
        <w:pStyle w:val="a8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2A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было в разведке» (6+)</w:t>
      </w:r>
      <w:r w:rsidR="007E192A" w:rsidRPr="007E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2FCB" w:rsidRPr="007E192A">
        <w:rPr>
          <w:rFonts w:ascii="Times New Roman" w:eastAsia="Times New Roman" w:hAnsi="Times New Roman" w:cs="Times New Roman"/>
          <w:sz w:val="28"/>
          <w:szCs w:val="28"/>
          <w:lang w:eastAsia="ru-RU"/>
        </w:rPr>
        <w:t>1968</w:t>
      </w:r>
      <w:r w:rsidR="007E192A" w:rsidRPr="007E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СССР.</w:t>
      </w:r>
    </w:p>
    <w:p w14:paraId="2F8F2DAC" w14:textId="77777777" w:rsidR="00914894" w:rsidRDefault="00D141A1" w:rsidP="00914894">
      <w:pPr>
        <w:pStyle w:val="a8"/>
        <w:numPr>
          <w:ilvl w:val="0"/>
          <w:numId w:val="15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E192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«Сын полка» (6+)</w:t>
      </w:r>
      <w:r w:rsidR="007E192A" w:rsidRPr="007E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192A">
        <w:rPr>
          <w:rFonts w:ascii="Times New Roman" w:hAnsi="Times New Roman" w:cs="Times New Roman"/>
          <w:sz w:val="28"/>
          <w:szCs w:val="28"/>
          <w:shd w:val="clear" w:color="auto" w:fill="FFFFFF"/>
        </w:rPr>
        <w:t>1946</w:t>
      </w:r>
      <w:r w:rsidR="006E2FCB" w:rsidRPr="007E192A">
        <w:rPr>
          <w:rFonts w:ascii="Times New Roman" w:hAnsi="Times New Roman" w:cs="Times New Roman"/>
          <w:sz w:val="28"/>
          <w:szCs w:val="28"/>
        </w:rPr>
        <w:t xml:space="preserve"> </w:t>
      </w:r>
      <w:r w:rsidR="007E192A" w:rsidRPr="007E192A">
        <w:rPr>
          <w:rFonts w:ascii="Times New Roman" w:hAnsi="Times New Roman" w:cs="Times New Roman"/>
          <w:sz w:val="28"/>
          <w:szCs w:val="28"/>
        </w:rPr>
        <w:t>г.</w:t>
      </w:r>
      <w:r w:rsidR="00914894">
        <w:rPr>
          <w:rFonts w:ascii="Times New Roman" w:hAnsi="Times New Roman" w:cs="Times New Roman"/>
          <w:sz w:val="28"/>
          <w:szCs w:val="28"/>
        </w:rPr>
        <w:t>, СССР.</w:t>
      </w:r>
    </w:p>
    <w:p w14:paraId="22D7D98E" w14:textId="77777777" w:rsidR="00914894" w:rsidRPr="00914894" w:rsidRDefault="00914894" w:rsidP="00914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C1EDA8" w14:textId="77777777" w:rsidR="00914894" w:rsidRDefault="00914894" w:rsidP="009148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Подготовка отчетного материала</w:t>
      </w:r>
    </w:p>
    <w:p w14:paraId="23C73467" w14:textId="77777777" w:rsidR="00914894" w:rsidRDefault="00914894" w:rsidP="0091489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видеоматериал для отчетного ролика:</w:t>
      </w:r>
    </w:p>
    <w:p w14:paraId="2C321C40" w14:textId="77777777" w:rsidR="00914894" w:rsidRDefault="00914894" w:rsidP="00914894">
      <w:pPr>
        <w:numPr>
          <w:ilvl w:val="0"/>
          <w:numId w:val="16"/>
        </w:numPr>
        <w:spacing w:after="0"/>
        <w:ind w:left="0" w:firstLine="36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совместной деятельности детей и советников по проведению ряда мероприятий.</w:t>
      </w:r>
    </w:p>
    <w:p w14:paraId="19728C02" w14:textId="77777777" w:rsidR="00914894" w:rsidRDefault="00914894" w:rsidP="0091489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14:paraId="5A71EA83" w14:textId="77777777" w:rsidR="00914894" w:rsidRDefault="00914894" w:rsidP="0091489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видеоматериалу.</w:t>
      </w:r>
    </w:p>
    <w:p w14:paraId="5F3E8FDC" w14:textId="77777777" w:rsidR="00914894" w:rsidRDefault="00914894" w:rsidP="00914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совместной деятельности:</w:t>
      </w:r>
    </w:p>
    <w:p w14:paraId="7E21D6D1" w14:textId="77777777" w:rsidR="00914894" w:rsidRDefault="00914894" w:rsidP="00914894">
      <w:pPr>
        <w:numPr>
          <w:ilvl w:val="0"/>
          <w:numId w:val="17"/>
        </w:numP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3962B0B4" w14:textId="77777777" w:rsidR="00914894" w:rsidRDefault="00914894" w:rsidP="00914894">
      <w:pPr>
        <w:numPr>
          <w:ilvl w:val="0"/>
          <w:numId w:val="17"/>
        </w:numPr>
        <w:spacing w:after="0"/>
        <w:ind w:left="714" w:hanging="35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720.</w:t>
      </w:r>
    </w:p>
    <w:p w14:paraId="1A21CC39" w14:textId="77777777" w:rsidR="00914894" w:rsidRDefault="00914894" w:rsidP="00914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интервью:</w:t>
      </w:r>
    </w:p>
    <w:p w14:paraId="1DA47097" w14:textId="77777777" w:rsidR="00914894" w:rsidRDefault="00914894" w:rsidP="00914894">
      <w:pPr>
        <w:numPr>
          <w:ilvl w:val="0"/>
          <w:numId w:val="18"/>
        </w:numP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72C2BC15" w14:textId="77777777" w:rsidR="00914894" w:rsidRDefault="00914894" w:rsidP="00914894">
      <w:pPr>
        <w:numPr>
          <w:ilvl w:val="0"/>
          <w:numId w:val="18"/>
        </w:numPr>
        <w:spacing w:after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720;</w:t>
      </w:r>
    </w:p>
    <w:p w14:paraId="33B66325" w14:textId="77777777" w:rsidR="00914894" w:rsidRDefault="00914894" w:rsidP="00914894">
      <w:pPr>
        <w:numPr>
          <w:ilvl w:val="0"/>
          <w:numId w:val="18"/>
        </w:numP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план;</w:t>
      </w:r>
    </w:p>
    <w:p w14:paraId="77066378" w14:textId="77777777" w:rsidR="00914894" w:rsidRDefault="00914894" w:rsidP="00914894">
      <w:pPr>
        <w:numPr>
          <w:ilvl w:val="0"/>
          <w:numId w:val="18"/>
        </w:numPr>
        <w:ind w:left="714" w:hanging="35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звук (запись на микрофон).</w:t>
      </w:r>
    </w:p>
    <w:p w14:paraId="4B22FB6A" w14:textId="77777777" w:rsidR="00914894" w:rsidRDefault="00914894" w:rsidP="0091489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фотографиям:</w:t>
      </w:r>
    </w:p>
    <w:p w14:paraId="1813DF10" w14:textId="77777777" w:rsidR="00914894" w:rsidRDefault="00914894" w:rsidP="00914894">
      <w:pPr>
        <w:numPr>
          <w:ilvl w:val="0"/>
          <w:numId w:val="19"/>
        </w:numP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камера фотоаппарата или хорошо снимающего телефона;</w:t>
      </w:r>
    </w:p>
    <w:p w14:paraId="4D611C36" w14:textId="77777777" w:rsidR="00914894" w:rsidRDefault="00914894" w:rsidP="00914894">
      <w:pPr>
        <w:numPr>
          <w:ilvl w:val="0"/>
          <w:numId w:val="19"/>
        </w:numP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предмет не должны быть обрезанными;</w:t>
      </w:r>
    </w:p>
    <w:p w14:paraId="218434B0" w14:textId="77777777" w:rsidR="00914894" w:rsidRDefault="00914894" w:rsidP="00914894">
      <w:pPr>
        <w:numPr>
          <w:ilvl w:val="0"/>
          <w:numId w:val="19"/>
        </w:numP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не смазано;</w:t>
      </w:r>
    </w:p>
    <w:p w14:paraId="67E5FB15" w14:textId="77777777" w:rsidR="00914894" w:rsidRDefault="00914894" w:rsidP="00914894">
      <w:pPr>
        <w:numPr>
          <w:ilvl w:val="0"/>
          <w:numId w:val="19"/>
        </w:numP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фото обязательно присутствует советник и дети;</w:t>
      </w:r>
    </w:p>
    <w:p w14:paraId="7CDE48D7" w14:textId="77777777" w:rsidR="00914894" w:rsidRDefault="00914894" w:rsidP="00914894">
      <w:pPr>
        <w:numPr>
          <w:ilvl w:val="0"/>
          <w:numId w:val="19"/>
        </w:numPr>
        <w:spacing w:after="0"/>
        <w:ind w:left="0" w:firstLine="36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присылайте 4-5 качественных снимков с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(3 горизонтальных, 2 вертикальных): 2 фотографии крупного плана, пару общих, фото в действии.</w:t>
      </w:r>
    </w:p>
    <w:p w14:paraId="769D55BD" w14:textId="77777777" w:rsidR="00914894" w:rsidRDefault="00914894" w:rsidP="00914894">
      <w:pPr>
        <w:numPr>
          <w:ilvl w:val="0"/>
          <w:numId w:val="19"/>
        </w:numP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одном фото 3-5 детей;</w:t>
      </w:r>
    </w:p>
    <w:p w14:paraId="0CEF3AC2" w14:textId="77777777" w:rsidR="00914894" w:rsidRDefault="00914894" w:rsidP="00914894">
      <w:pPr>
        <w:numPr>
          <w:ilvl w:val="0"/>
          <w:numId w:val="19"/>
        </w:numPr>
        <w:ind w:left="0" w:firstLine="35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отвлеките детей, камеры как будто нет, обстановка естественная, не наигранная.</w:t>
      </w:r>
    </w:p>
    <w:p w14:paraId="599B9153" w14:textId="5C3FA5CF" w:rsidR="001A47C7" w:rsidRPr="00914894" w:rsidRDefault="001A47C7" w:rsidP="0091489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A47C7" w:rsidRPr="0091489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52327" w14:textId="77777777" w:rsidR="00C649A1" w:rsidRDefault="00C649A1" w:rsidP="00C72F29">
      <w:pPr>
        <w:spacing w:after="0" w:line="240" w:lineRule="auto"/>
      </w:pPr>
      <w:r>
        <w:separator/>
      </w:r>
    </w:p>
  </w:endnote>
  <w:endnote w:type="continuationSeparator" w:id="0">
    <w:p w14:paraId="654389DD" w14:textId="77777777" w:rsidR="00C649A1" w:rsidRDefault="00C649A1" w:rsidP="00C7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13C73" w14:textId="77777777" w:rsidR="00C649A1" w:rsidRDefault="00C649A1" w:rsidP="00C72F29">
      <w:pPr>
        <w:spacing w:after="0" w:line="240" w:lineRule="auto"/>
      </w:pPr>
      <w:r>
        <w:separator/>
      </w:r>
    </w:p>
  </w:footnote>
  <w:footnote w:type="continuationSeparator" w:id="0">
    <w:p w14:paraId="0BD7F398" w14:textId="77777777" w:rsidR="00C649A1" w:rsidRDefault="00C649A1" w:rsidP="00C72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DD983" w14:textId="2294B34F" w:rsidR="00C72F29" w:rsidRPr="00437A44" w:rsidRDefault="00437A44" w:rsidP="005F188B">
    <w:pPr>
      <w:pStyle w:val="a4"/>
      <w:rPr>
        <w:rFonts w:ascii="Times New Roman" w:hAnsi="Times New Roman" w:cs="Times New Roman"/>
        <w:i/>
        <w:color w:val="808080" w:themeColor="background1" w:themeShade="80"/>
        <w:sz w:val="24"/>
      </w:rPr>
    </w:pPr>
    <w:r w:rsidRPr="00437A44">
      <w:rPr>
        <w:noProof/>
        <w:color w:val="808080" w:themeColor="background1" w:themeShade="80"/>
        <w:lang w:eastAsia="ru-RU"/>
      </w:rPr>
      <w:drawing>
        <wp:anchor distT="0" distB="0" distL="114300" distR="114300" simplePos="0" relativeHeight="251659264" behindDoc="0" locked="0" layoutInCell="1" allowOverlap="1" wp14:anchorId="7EE000C0" wp14:editId="7289B47E">
          <wp:simplePos x="0" y="0"/>
          <wp:positionH relativeFrom="column">
            <wp:posOffset>5434330</wp:posOffset>
          </wp:positionH>
          <wp:positionV relativeFrom="paragraph">
            <wp:posOffset>-268605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695">
      <w:rPr>
        <w:rFonts w:ascii="Times New Roman" w:hAnsi="Times New Roman" w:cs="Times New Roman"/>
        <w:i/>
        <w:color w:val="808080" w:themeColor="background1" w:themeShade="80"/>
        <w:sz w:val="24"/>
      </w:rPr>
      <w:t>Ростовская область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FB0"/>
    <w:multiLevelType w:val="multilevel"/>
    <w:tmpl w:val="E462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A11DE1"/>
    <w:multiLevelType w:val="hybridMultilevel"/>
    <w:tmpl w:val="E80CB84A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3F4F38"/>
    <w:multiLevelType w:val="hybridMultilevel"/>
    <w:tmpl w:val="FB6E46C4"/>
    <w:lvl w:ilvl="0" w:tplc="C1881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4D262D"/>
    <w:multiLevelType w:val="hybridMultilevel"/>
    <w:tmpl w:val="D3C6136C"/>
    <w:lvl w:ilvl="0" w:tplc="97A4F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F90182"/>
    <w:multiLevelType w:val="multilevel"/>
    <w:tmpl w:val="084E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1A65F9"/>
    <w:multiLevelType w:val="hybridMultilevel"/>
    <w:tmpl w:val="024090A0"/>
    <w:lvl w:ilvl="0" w:tplc="206878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2706F4"/>
    <w:multiLevelType w:val="hybridMultilevel"/>
    <w:tmpl w:val="D826EC34"/>
    <w:lvl w:ilvl="0" w:tplc="076C3494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320527B"/>
    <w:multiLevelType w:val="hybridMultilevel"/>
    <w:tmpl w:val="FB9058EA"/>
    <w:lvl w:ilvl="0" w:tplc="690C6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253851"/>
    <w:multiLevelType w:val="hybridMultilevel"/>
    <w:tmpl w:val="63701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93680"/>
    <w:multiLevelType w:val="multilevel"/>
    <w:tmpl w:val="3966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525210"/>
    <w:multiLevelType w:val="hybridMultilevel"/>
    <w:tmpl w:val="A32AF128"/>
    <w:lvl w:ilvl="0" w:tplc="9782D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53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A0749"/>
    <w:multiLevelType w:val="hybridMultilevel"/>
    <w:tmpl w:val="ED28D4A2"/>
    <w:lvl w:ilvl="0" w:tplc="E19CD93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B66EF"/>
    <w:multiLevelType w:val="multilevel"/>
    <w:tmpl w:val="3B6C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DB5886"/>
    <w:multiLevelType w:val="hybridMultilevel"/>
    <w:tmpl w:val="A60A454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9"/>
  </w:num>
  <w:num w:numId="5">
    <w:abstractNumId w:val="8"/>
  </w:num>
  <w:num w:numId="6">
    <w:abstractNumId w:val="16"/>
  </w:num>
  <w:num w:numId="7">
    <w:abstractNumId w:val="0"/>
  </w:num>
  <w:num w:numId="8">
    <w:abstractNumId w:val="7"/>
  </w:num>
  <w:num w:numId="9">
    <w:abstractNumId w:val="13"/>
  </w:num>
  <w:num w:numId="10">
    <w:abstractNumId w:val="6"/>
  </w:num>
  <w:num w:numId="11">
    <w:abstractNumId w:val="17"/>
  </w:num>
  <w:num w:numId="12">
    <w:abstractNumId w:val="11"/>
  </w:num>
  <w:num w:numId="13">
    <w:abstractNumId w:val="4"/>
  </w:num>
  <w:num w:numId="14">
    <w:abstractNumId w:val="2"/>
  </w:num>
  <w:num w:numId="15">
    <w:abstractNumId w:val="12"/>
  </w:num>
  <w:num w:numId="16">
    <w:abstractNumId w:val="3"/>
  </w:num>
  <w:num w:numId="17">
    <w:abstractNumId w:val="10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33"/>
    <w:rsid w:val="0005626B"/>
    <w:rsid w:val="00060B30"/>
    <w:rsid w:val="00083092"/>
    <w:rsid w:val="000E3A20"/>
    <w:rsid w:val="00100B33"/>
    <w:rsid w:val="001A47C7"/>
    <w:rsid w:val="001E2281"/>
    <w:rsid w:val="002270F7"/>
    <w:rsid w:val="00265BF5"/>
    <w:rsid w:val="002A2736"/>
    <w:rsid w:val="002C1E23"/>
    <w:rsid w:val="00325CD4"/>
    <w:rsid w:val="00332BA9"/>
    <w:rsid w:val="00346695"/>
    <w:rsid w:val="003B30EA"/>
    <w:rsid w:val="00437A44"/>
    <w:rsid w:val="0046232E"/>
    <w:rsid w:val="004B35A2"/>
    <w:rsid w:val="0052662E"/>
    <w:rsid w:val="00530B5B"/>
    <w:rsid w:val="00592600"/>
    <w:rsid w:val="005F188B"/>
    <w:rsid w:val="00663C15"/>
    <w:rsid w:val="00682413"/>
    <w:rsid w:val="0069140E"/>
    <w:rsid w:val="006C5B1E"/>
    <w:rsid w:val="006E2FCB"/>
    <w:rsid w:val="00774952"/>
    <w:rsid w:val="007E192A"/>
    <w:rsid w:val="007E6EC4"/>
    <w:rsid w:val="00830FB8"/>
    <w:rsid w:val="0084033E"/>
    <w:rsid w:val="00845FAD"/>
    <w:rsid w:val="00855E9A"/>
    <w:rsid w:val="00884580"/>
    <w:rsid w:val="0089459D"/>
    <w:rsid w:val="008A1B83"/>
    <w:rsid w:val="0091485B"/>
    <w:rsid w:val="00914894"/>
    <w:rsid w:val="009477A1"/>
    <w:rsid w:val="009E430C"/>
    <w:rsid w:val="00A439F5"/>
    <w:rsid w:val="00A92F9D"/>
    <w:rsid w:val="00B703BD"/>
    <w:rsid w:val="00BF1289"/>
    <w:rsid w:val="00C14FDD"/>
    <w:rsid w:val="00C26611"/>
    <w:rsid w:val="00C649A1"/>
    <w:rsid w:val="00C72F29"/>
    <w:rsid w:val="00D044AC"/>
    <w:rsid w:val="00D141A1"/>
    <w:rsid w:val="00D4442B"/>
    <w:rsid w:val="00D91A72"/>
    <w:rsid w:val="00DE3022"/>
    <w:rsid w:val="00DF2815"/>
    <w:rsid w:val="00E65C70"/>
    <w:rsid w:val="00EB3587"/>
    <w:rsid w:val="00F60DB9"/>
    <w:rsid w:val="00F6656B"/>
    <w:rsid w:val="00F95ACB"/>
    <w:rsid w:val="00FC3682"/>
    <w:rsid w:val="00FE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17CBF"/>
  <w15:docId w15:val="{87F8A70D-F9E8-4328-8710-FB89C256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4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7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2F29"/>
  </w:style>
  <w:style w:type="paragraph" w:styleId="a6">
    <w:name w:val="footer"/>
    <w:basedOn w:val="a"/>
    <w:link w:val="a7"/>
    <w:uiPriority w:val="99"/>
    <w:unhideWhenUsed/>
    <w:rsid w:val="00C7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2F29"/>
  </w:style>
  <w:style w:type="paragraph" w:customStyle="1" w:styleId="c1">
    <w:name w:val="c1"/>
    <w:basedOn w:val="a"/>
    <w:rsid w:val="0053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0B5B"/>
  </w:style>
  <w:style w:type="character" w:customStyle="1" w:styleId="c3">
    <w:name w:val="c3"/>
    <w:basedOn w:val="a0"/>
    <w:rsid w:val="00530B5B"/>
  </w:style>
  <w:style w:type="paragraph" w:styleId="a8">
    <w:name w:val="List Paragraph"/>
    <w:basedOn w:val="a"/>
    <w:uiPriority w:val="34"/>
    <w:qFormat/>
    <w:rsid w:val="00530B5B"/>
    <w:pPr>
      <w:spacing w:after="160" w:line="256" w:lineRule="auto"/>
      <w:ind w:left="720"/>
      <w:contextualSpacing/>
    </w:pPr>
  </w:style>
  <w:style w:type="paragraph" w:customStyle="1" w:styleId="c4">
    <w:name w:val="c4"/>
    <w:basedOn w:val="a"/>
    <w:rsid w:val="0046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C36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FC3682"/>
  </w:style>
  <w:style w:type="character" w:customStyle="1" w:styleId="30">
    <w:name w:val="Заголовок 3 Знак"/>
    <w:basedOn w:val="a0"/>
    <w:link w:val="3"/>
    <w:uiPriority w:val="9"/>
    <w:rsid w:val="008945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89459D"/>
    <w:rPr>
      <w:b/>
      <w:bCs/>
    </w:rPr>
  </w:style>
  <w:style w:type="character" w:styleId="ab">
    <w:name w:val="Hyperlink"/>
    <w:basedOn w:val="a0"/>
    <w:uiPriority w:val="99"/>
    <w:unhideWhenUsed/>
    <w:rsid w:val="005F188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F188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37A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mbWPSVkyj86OY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ahbC33nsbK1xU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A3950-812D-4491-BC0F-FAFF3B55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Алевтина Стецкова</cp:lastModifiedBy>
  <cp:revision>2</cp:revision>
  <dcterms:created xsi:type="dcterms:W3CDTF">2023-06-13T20:05:00Z</dcterms:created>
  <dcterms:modified xsi:type="dcterms:W3CDTF">2023-06-13T20:05:00Z</dcterms:modified>
</cp:coreProperties>
</file>