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B6" w:rsidRDefault="00294DE3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2283057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19051</wp:posOffset>
            </wp:positionH>
            <wp:positionV relativeFrom="page">
              <wp:posOffset>38100</wp:posOffset>
            </wp:positionV>
            <wp:extent cx="7486650" cy="1052512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280" cy="1052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2B6" w:rsidRDefault="00D652B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B6" w:rsidRDefault="00D652B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B6" w:rsidRDefault="00D652B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B6" w:rsidRDefault="00D652B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B6" w:rsidRDefault="00D652B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2B6" w:rsidRPr="006E7B84" w:rsidRDefault="00D652B6" w:rsidP="006E7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407C36" w:rsidRDefault="00407C36" w:rsidP="00D65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hAnsi="Times New Roman" w:cs="Times New Roman"/>
          <w:sz w:val="28"/>
          <w:szCs w:val="28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B0D9A" w:rsidRDefault="000B0D9A" w:rsidP="000B0D9A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Муниципальное общеобразовательное учреждение –</w:t>
          </w:r>
        </w:p>
        <w:p w:rsidR="000B0D9A" w:rsidRDefault="000B0D9A" w:rsidP="000B0D9A">
          <w:pPr>
            <w:spacing w:after="0" w:line="240" w:lineRule="auto"/>
            <w:jc w:val="center"/>
            <w:rPr>
              <w:rFonts w:ascii="Times New Roman" w:eastAsia="Times New Roman" w:hAnsi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/>
              <w:sz w:val="28"/>
              <w:szCs w:val="28"/>
              <w:lang w:eastAsia="ru-RU"/>
            </w:rPr>
            <w:t>средняя общеобразовательная школа № 21 п. Приречный</w:t>
          </w:r>
        </w:p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tbl>
          <w:tblPr>
            <w:tblW w:w="5000" w:type="pct"/>
            <w:tblCellMar>
              <w:left w:w="0" w:type="dxa"/>
              <w:right w:w="0" w:type="dxa"/>
            </w:tblCellMar>
            <w:tblLook w:val="01E0"/>
          </w:tblPr>
          <w:tblGrid>
            <w:gridCol w:w="4879"/>
            <w:gridCol w:w="4759"/>
          </w:tblGrid>
          <w:tr w:rsidR="000B0D9A" w:rsidTr="000B0D9A">
            <w:trPr>
              <w:trHeight w:val="1597"/>
            </w:trPr>
            <w:tc>
              <w:tcPr>
                <w:tcW w:w="2531" w:type="pct"/>
                <w:hideMark/>
              </w:tcPr>
              <w:p w:rsidR="000B0D9A" w:rsidRDefault="000B0D9A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  <w:t>СОГЛАСОВАНО</w:t>
                </w:r>
              </w:p>
              <w:p w:rsidR="000B0D9A" w:rsidRDefault="000B0D9A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на заседании МС </w:t>
                </w:r>
              </w:p>
              <w:p w:rsidR="000B0D9A" w:rsidRDefault="000B0D9A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учителей начальных классов</w:t>
                </w:r>
                <w:r>
                  <w:rPr>
                    <w:rFonts w:ascii="Times New Roman" w:eastAsia="Times New Roman" w:hAnsi="Times New Roman" w:cs="Times New Roman"/>
                    <w:color w:val="FF0000"/>
                    <w:sz w:val="28"/>
                    <w:szCs w:val="28"/>
                  </w:rPr>
                  <w:t xml:space="preserve">                                      </w:t>
                </w:r>
              </w:p>
              <w:p w:rsidR="000B0D9A" w:rsidRDefault="000B0D9A">
                <w:pPr>
                  <w:widowControl w:val="0"/>
                  <w:tabs>
                    <w:tab w:val="left" w:pos="2325"/>
                    <w:tab w:val="left" w:pos="3437"/>
                    <w:tab w:val="left" w:pos="5081"/>
                  </w:tabs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Протокол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-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от «19» мая 2023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г.</w:t>
                </w:r>
              </w:p>
              <w:p w:rsidR="000B0D9A" w:rsidRDefault="000B0D9A">
                <w:pPr>
                  <w:widowControl w:val="0"/>
                  <w:tabs>
                    <w:tab w:val="left" w:pos="2325"/>
                    <w:tab w:val="left" w:pos="3437"/>
                    <w:tab w:val="left" w:pos="5081"/>
                  </w:tabs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№ 5</w:t>
                </w:r>
              </w:p>
            </w:tc>
            <w:tc>
              <w:tcPr>
                <w:tcW w:w="2469" w:type="pct"/>
                <w:hideMark/>
              </w:tcPr>
              <w:p w:rsidR="000B0D9A" w:rsidRDefault="000B0D9A">
                <w:pPr>
                  <w:widowControl w:val="0"/>
                  <w:autoSpaceDE w:val="0"/>
                  <w:autoSpaceDN w:val="0"/>
                  <w:spacing w:after="0" w:line="240" w:lineRule="auto"/>
                  <w:ind w:firstLine="709"/>
                  <w:jc w:val="both"/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  <w:t>УТВЕРЖДАЮ</w:t>
                </w:r>
              </w:p>
              <w:p w:rsidR="000B0D9A" w:rsidRDefault="000B0D9A">
                <w:pPr>
                  <w:widowControl w:val="0"/>
                  <w:autoSpaceDE w:val="0"/>
                  <w:autoSpaceDN w:val="0"/>
                  <w:spacing w:after="0" w:line="240" w:lineRule="auto"/>
                  <w:ind w:firstLine="709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Директор </w:t>
                </w:r>
              </w:p>
              <w:p w:rsidR="000B0D9A" w:rsidRDefault="000B0D9A">
                <w:pPr>
                  <w:widowControl w:val="0"/>
                  <w:autoSpaceDE w:val="0"/>
                  <w:autoSpaceDN w:val="0"/>
                  <w:spacing w:after="0" w:line="240" w:lineRule="auto"/>
                  <w:ind w:firstLine="709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МБОУ СОШ №21 п.Приречный</w:t>
                </w:r>
              </w:p>
              <w:p w:rsidR="000B0D9A" w:rsidRDefault="000B0D9A">
                <w:pPr>
                  <w:widowControl w:val="0"/>
                  <w:tabs>
                    <w:tab w:val="left" w:pos="1959"/>
                  </w:tabs>
                  <w:autoSpaceDE w:val="0"/>
                  <w:autoSpaceDN w:val="0"/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          Л.Е.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Бекмурзаева</w:t>
                </w:r>
                <w:proofErr w:type="spellEnd"/>
              </w:p>
              <w:p w:rsidR="000B0D9A" w:rsidRDefault="000B0D9A">
                <w:pPr>
                  <w:widowControl w:val="0"/>
                  <w:tabs>
                    <w:tab w:val="left" w:pos="2180"/>
                    <w:tab w:val="left" w:pos="3292"/>
                    <w:tab w:val="left" w:pos="5006"/>
                  </w:tabs>
                  <w:autoSpaceDE w:val="0"/>
                  <w:autoSpaceDN w:val="0"/>
                  <w:spacing w:after="0" w:line="240" w:lineRule="auto"/>
                  <w:ind w:firstLine="709"/>
                  <w:rPr>
                    <w:rFonts w:ascii="Times New Roman" w:eastAsia="Times New Roman" w:hAnsi="Times New Roman" w:cs="Times New Roman"/>
                    <w:color w:val="000000" w:themeColor="text1"/>
                    <w:spacing w:val="-4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Приказ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-4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от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«19» мая 2023г.</w:t>
                </w:r>
                <w:r>
                  <w:rPr>
                    <w:rFonts w:ascii="Times New Roman" w:eastAsia="Times New Roman" w:hAnsi="Times New Roman" w:cs="Times New Roman"/>
                    <w:color w:val="000000" w:themeColor="text1"/>
                    <w:spacing w:val="-4"/>
                    <w:sz w:val="28"/>
                    <w:szCs w:val="28"/>
                  </w:rPr>
                  <w:t xml:space="preserve"> </w:t>
                </w:r>
              </w:p>
              <w:p w:rsidR="000B0D9A" w:rsidRDefault="000B0D9A">
                <w:pPr>
                  <w:widowControl w:val="0"/>
                  <w:tabs>
                    <w:tab w:val="left" w:pos="2180"/>
                    <w:tab w:val="left" w:pos="3292"/>
                    <w:tab w:val="left" w:pos="5006"/>
                  </w:tabs>
                  <w:autoSpaceDE w:val="0"/>
                  <w:autoSpaceDN w:val="0"/>
                  <w:spacing w:after="0" w:line="240" w:lineRule="auto"/>
                  <w:ind w:firstLine="709"/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 w:themeColor="text1"/>
                    <w:sz w:val="28"/>
                    <w:szCs w:val="28"/>
                  </w:rPr>
                  <w:t>№117</w:t>
                </w:r>
              </w:p>
            </w:tc>
          </w:tr>
        </w:tbl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color w:val="000000" w:themeColor="text1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ДОПОЛНИТЕЛЬНАЯ</w:t>
          </w:r>
          <w:r>
            <w:rPr>
              <w:rFonts w:ascii="Times New Roman" w:hAnsi="Times New Roman" w:cs="Times New Roman"/>
              <w:color w:val="000000" w:themeColor="text1"/>
              <w:spacing w:val="1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ОБЩЕОБРАЗОВАТЕЛЬНАЯ</w:t>
          </w:r>
        </w:p>
        <w:p w:rsidR="000B0D9A" w:rsidRDefault="000B0D9A" w:rsidP="000B0D9A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color w:val="000000" w:themeColor="text1"/>
              <w:spacing w:val="-6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pacing w:val="-6"/>
              <w:sz w:val="28"/>
              <w:szCs w:val="28"/>
            </w:rPr>
            <w:t>ПРОГРАММА</w:t>
          </w:r>
        </w:p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b/>
              <w:color w:val="FF0000"/>
              <w:sz w:val="28"/>
              <w:szCs w:val="28"/>
            </w:rPr>
          </w:pPr>
          <w:r>
            <w:rPr>
              <w:rFonts w:ascii="Times New Roman" w:eastAsia="Cambria" w:hAnsi="Times New Roman" w:cs="Times New Roman"/>
              <w:iCs/>
              <w:color w:val="000000" w:themeColor="text1"/>
              <w:sz w:val="28"/>
              <w:szCs w:val="28"/>
            </w:rPr>
            <w:t xml:space="preserve">                                  духовно-нравственной направленности</w:t>
          </w:r>
        </w:p>
        <w:p w:rsidR="000B0D9A" w:rsidRDefault="000B0D9A" w:rsidP="000B0D9A">
          <w:pPr>
            <w:spacing w:after="0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«Азбука добра»</w:t>
          </w:r>
          <w:r>
            <w:rPr>
              <w:rFonts w:ascii="Times New Roman" w:hAnsi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i/>
              <w:color w:val="000000" w:themeColor="text1"/>
              <w:sz w:val="28"/>
              <w:szCs w:val="28"/>
            </w:rPr>
          </w:pPr>
        </w:p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ind w:firstLine="709"/>
            <w:rPr>
              <w:rFonts w:ascii="Times New Roman" w:eastAsia="Cambria" w:hAnsi="Times New Roman" w:cs="Times New Roman"/>
              <w:i/>
              <w:color w:val="000000" w:themeColor="text1"/>
              <w:sz w:val="28"/>
              <w:szCs w:val="28"/>
            </w:rPr>
          </w:pPr>
        </w:p>
        <w:p w:rsidR="000B0D9A" w:rsidRDefault="000B0D9A" w:rsidP="000B0D9A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mbria" w:hAnsi="Times New Roman" w:cs="Times New Roman"/>
              <w:i/>
              <w:color w:val="000000" w:themeColor="text1"/>
              <w:sz w:val="28"/>
              <w:szCs w:val="28"/>
            </w:rPr>
          </w:pPr>
        </w:p>
        <w:p w:rsidR="000B0D9A" w:rsidRDefault="000B0D9A" w:rsidP="000B0D9A">
          <w:pPr>
            <w:spacing w:after="0" w:line="276" w:lineRule="auto"/>
            <w:ind w:left="3969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Уровень</w:t>
          </w:r>
          <w:r>
            <w:rPr>
              <w:rFonts w:ascii="Times New Roman" w:hAnsi="Times New Roman" w:cs="Times New Roman"/>
              <w:b/>
              <w:color w:val="000000" w:themeColor="text1"/>
              <w:spacing w:val="-8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программы</w:t>
          </w:r>
          <w:r>
            <w:rPr>
              <w:rFonts w:ascii="Times New Roman" w:hAnsi="Times New Roman" w:cs="Times New Roman"/>
              <w:b/>
              <w:i/>
              <w:color w:val="000000" w:themeColor="text1"/>
              <w:sz w:val="28"/>
              <w:szCs w:val="28"/>
            </w:rPr>
            <w:t>:</w:t>
          </w:r>
          <w:r>
            <w:rPr>
              <w:rFonts w:ascii="Times New Roman" w:hAnsi="Times New Roman" w:cs="Times New Roman"/>
              <w:bCs/>
              <w:i/>
              <w:color w:val="000000" w:themeColor="text1"/>
              <w:spacing w:val="-6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Cs/>
              <w:iCs/>
              <w:color w:val="000000" w:themeColor="text1"/>
              <w:spacing w:val="-6"/>
              <w:sz w:val="28"/>
              <w:szCs w:val="28"/>
            </w:rPr>
            <w:t>Базовый</w:t>
          </w:r>
        </w:p>
        <w:p w:rsidR="000B0D9A" w:rsidRDefault="000B0D9A" w:rsidP="000B0D9A">
          <w:pPr>
            <w:spacing w:after="0" w:line="276" w:lineRule="auto"/>
            <w:ind w:left="3969"/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Вид</w:t>
          </w:r>
          <w:r>
            <w:rPr>
              <w:rFonts w:ascii="Times New Roman" w:hAnsi="Times New Roman" w:cs="Times New Roman"/>
              <w:b/>
              <w:color w:val="000000" w:themeColor="text1"/>
              <w:spacing w:val="-11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программы:</w:t>
          </w:r>
          <w:r>
            <w:rPr>
              <w:rFonts w:ascii="Times New Roman" w:hAnsi="Times New Roman" w:cs="Times New Roman"/>
              <w:b/>
              <w:color w:val="000000" w:themeColor="text1"/>
              <w:spacing w:val="-12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Cs/>
              <w:color w:val="000000" w:themeColor="text1"/>
              <w:spacing w:val="-12"/>
              <w:sz w:val="28"/>
              <w:szCs w:val="28"/>
            </w:rPr>
            <w:t>Типовая</w:t>
          </w:r>
        </w:p>
        <w:p w:rsidR="000B0D9A" w:rsidRDefault="000B0D9A" w:rsidP="000B0D9A">
          <w:pPr>
            <w:spacing w:after="0" w:line="276" w:lineRule="auto"/>
            <w:ind w:left="3969"/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Уровень</w:t>
          </w:r>
          <w:r>
            <w:rPr>
              <w:rFonts w:ascii="Times New Roman" w:hAnsi="Times New Roman" w:cs="Times New Roman"/>
              <w:b/>
              <w:color w:val="000000" w:themeColor="text1"/>
              <w:spacing w:val="-7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программы:</w:t>
          </w:r>
          <w:r>
            <w:rPr>
              <w:rFonts w:ascii="Times New Roman" w:hAnsi="Times New Roman" w:cs="Times New Roman"/>
              <w:b/>
              <w:color w:val="000000" w:themeColor="text1"/>
              <w:spacing w:val="-2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Cs/>
              <w:color w:val="000000" w:themeColor="text1"/>
              <w:spacing w:val="-2"/>
              <w:sz w:val="28"/>
              <w:szCs w:val="28"/>
            </w:rPr>
            <w:t xml:space="preserve">Разноуровневая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Возраст детей:</w:t>
          </w:r>
          <w:r>
            <w:rPr>
              <w:rFonts w:ascii="Times New Roman" w:hAnsi="Times New Roman" w:cs="Times New Roman"/>
              <w:b/>
              <w:color w:val="000000" w:themeColor="text1"/>
              <w:spacing w:val="-2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  <w:t>от</w:t>
          </w:r>
          <w:r>
            <w:rPr>
              <w:rFonts w:ascii="Times New Roman" w:hAnsi="Times New Roman" w:cs="Times New Roman"/>
              <w:color w:val="000000" w:themeColor="text1"/>
              <w:spacing w:val="-6"/>
              <w:sz w:val="28"/>
              <w:szCs w:val="28"/>
            </w:rPr>
            <w:t xml:space="preserve"> 8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  <w:t>до</w:t>
          </w:r>
          <w:r>
            <w:rPr>
              <w:rFonts w:ascii="Times New Roman" w:hAnsi="Times New Roman" w:cs="Times New Roman"/>
              <w:color w:val="000000" w:themeColor="text1"/>
              <w:spacing w:val="-2"/>
              <w:sz w:val="28"/>
              <w:szCs w:val="28"/>
            </w:rPr>
            <w:t xml:space="preserve"> 10</w:t>
          </w:r>
          <w:r>
            <w:rPr>
              <w:rFonts w:ascii="Times New Roman" w:hAnsi="Times New Roman" w:cs="Times New Roman"/>
              <w:i/>
              <w:iCs/>
              <w:color w:val="000000" w:themeColor="text1"/>
              <w:sz w:val="28"/>
              <w:szCs w:val="28"/>
            </w:rPr>
            <w:t>лет</w:t>
          </w:r>
        </w:p>
        <w:p w:rsidR="000B0D9A" w:rsidRDefault="000B0D9A" w:rsidP="000B0D9A">
          <w:pPr>
            <w:spacing w:after="0" w:line="276" w:lineRule="auto"/>
            <w:ind w:left="3969"/>
            <w:rPr>
              <w:rFonts w:ascii="Times New Roman" w:hAnsi="Times New Roman" w:cs="Times New Roman"/>
              <w:bCs/>
              <w:color w:val="000000" w:themeColor="text1"/>
              <w:spacing w:val="-3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Срок</w:t>
          </w:r>
          <w:r>
            <w:rPr>
              <w:rFonts w:ascii="Times New Roman" w:hAnsi="Times New Roman" w:cs="Times New Roman"/>
              <w:b/>
              <w:color w:val="000000" w:themeColor="text1"/>
              <w:spacing w:val="-4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реализации:</w:t>
          </w:r>
          <w:r>
            <w:rPr>
              <w:rFonts w:ascii="Times New Roman" w:hAnsi="Times New Roman" w:cs="Times New Roman"/>
              <w:b/>
              <w:color w:val="000000" w:themeColor="text1"/>
              <w:spacing w:val="-3"/>
              <w:sz w:val="28"/>
              <w:szCs w:val="28"/>
            </w:rPr>
            <w:t xml:space="preserve"> </w:t>
          </w:r>
          <w:r w:rsidR="00912BCB">
            <w:rPr>
              <w:rFonts w:ascii="Times New Roman" w:hAnsi="Times New Roman" w:cs="Times New Roman"/>
              <w:color w:val="000000" w:themeColor="text1"/>
              <w:spacing w:val="-3"/>
              <w:sz w:val="28"/>
              <w:szCs w:val="28"/>
            </w:rPr>
            <w:t>33</w:t>
          </w:r>
          <w:r>
            <w:rPr>
              <w:rFonts w:ascii="Times New Roman" w:hAnsi="Times New Roman" w:cs="Times New Roman"/>
              <w:color w:val="000000" w:themeColor="text1"/>
              <w:spacing w:val="-3"/>
              <w:sz w:val="28"/>
              <w:szCs w:val="28"/>
            </w:rPr>
            <w:t xml:space="preserve"> часа</w:t>
          </w:r>
        </w:p>
        <w:p w:rsidR="000B0D9A" w:rsidRDefault="000B0D9A" w:rsidP="000B0D9A">
          <w:pPr>
            <w:spacing w:after="0" w:line="276" w:lineRule="auto"/>
            <w:ind w:left="3969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Разработчик: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учитель начальных классов </w:t>
          </w:r>
        </w:p>
        <w:p w:rsidR="000B0D9A" w:rsidRDefault="000B0D9A" w:rsidP="000B0D9A">
          <w:pPr>
            <w:spacing w:after="0" w:line="276" w:lineRule="auto"/>
            <w:ind w:left="3969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Байдалина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Ирина Юрьевна</w:t>
          </w:r>
          <w:bookmarkStart w:id="1" w:name="_GoBack"/>
          <w:bookmarkEnd w:id="1"/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912BCB">
          <w:pPr>
            <w:spacing w:after="0" w:line="240" w:lineRule="auto"/>
            <w:jc w:val="right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0B0D9A" w:rsidRDefault="000B0D9A" w:rsidP="000B0D9A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п. Приречный</w:t>
          </w:r>
        </w:p>
        <w:p w:rsidR="000B0D9A" w:rsidRDefault="000B0D9A" w:rsidP="000B0D9A">
          <w:pPr>
            <w:pStyle w:val="a6"/>
            <w:spacing w:before="0" w:line="240" w:lineRule="auto"/>
            <w:jc w:val="center"/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2023-2024 г.</w: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0B0D9A" w:rsidRDefault="000B0D9A" w:rsidP="002E6C23">
          <w:pPr>
            <w:pStyle w:val="a6"/>
            <w:spacing w:before="0" w:line="240" w:lineRule="auto"/>
            <w:jc w:val="center"/>
            <w:rPr>
              <w:rFonts w:ascii="Times New Roman" w:eastAsiaTheme="minorHAnsi" w:hAnsi="Times New Roman" w:cs="Times New Roman"/>
              <w:color w:val="auto"/>
              <w:sz w:val="28"/>
              <w:szCs w:val="28"/>
              <w:lang w:eastAsia="en-US"/>
            </w:rPr>
          </w:pPr>
        </w:p>
        <w:p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CC7C12" w:rsidRPr="002E6C23" w:rsidRDefault="0057675F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95633"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_Toc132795551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_Toc132795552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_Toc132795553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_Toc132795554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_Toc132795555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6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Условия реализации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_Toc132795556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7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Формы контроля и аттестации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_Toc132795557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8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 Планируемые результаты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_Toc132795558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_Toc132795559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_Toc132795560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_Toc132795561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2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VII.ПРИЛОЖЕНИЯ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_Toc132795562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C7C12" w:rsidRPr="002E6C23" w:rsidRDefault="0057675F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3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_Toc132795563 \h </w:instrTex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2B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5633" w:rsidRPr="00A332E9" w:rsidRDefault="0057675F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32795551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2"/>
    </w:p>
    <w:p w:rsidR="00846564" w:rsidRDefault="00846564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62B85" w:rsidRPr="001F7C5B" w:rsidRDefault="006E7B84" w:rsidP="001F7C5B">
      <w:pPr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84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1F7C5B" w:rsidRPr="001F7C5B">
        <w:rPr>
          <w:rFonts w:ascii="Times New Roman" w:hAnsi="Times New Roman" w:cs="Times New Roman"/>
          <w:sz w:val="28"/>
          <w:szCs w:val="28"/>
        </w:rPr>
        <w:t>заключается в необходимости 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 Нравственное взросление младших воспитанников связано, прежде всего, с тем, что идеи добра и справедливости, проблемы общения – наиболее интересны для воспитанников данного возраста.</w:t>
      </w:r>
    </w:p>
    <w:p w:rsidR="006E7B84" w:rsidRPr="001F7C5B" w:rsidRDefault="006E7B84" w:rsidP="001F7C5B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F7C5B" w:rsidRPr="001F7C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внеурочной деятельности «Азбука добра» состоит в том, что воспитательная и обучающая части не разделены, а наоборот взаимопроникают друг в друга, составляя единое контекстное поле, что позволяет реализовать важнейший педагогический принцип единства воспитания, развития и обучения.</w:t>
      </w:r>
    </w:p>
    <w:p w:rsidR="00843C55" w:rsidRPr="001F7C5B" w:rsidRDefault="00843C55" w:rsidP="001F7C5B">
      <w:pPr>
        <w:pStyle w:val="ab"/>
        <w:rPr>
          <w:rFonts w:ascii="Times New Roman" w:hAnsi="Times New Roman" w:cs="Times New Roman"/>
          <w:sz w:val="28"/>
          <w:szCs w:val="28"/>
        </w:rPr>
      </w:pPr>
      <w:r w:rsidRPr="001F7C5B">
        <w:rPr>
          <w:b/>
          <w:sz w:val="28"/>
          <w:szCs w:val="28"/>
        </w:rPr>
        <w:t>Цель</w:t>
      </w:r>
      <w:r w:rsidR="001F7C5B" w:rsidRPr="001F7C5B">
        <w:rPr>
          <w:b/>
          <w:sz w:val="28"/>
          <w:szCs w:val="28"/>
        </w:rPr>
        <w:t xml:space="preserve"> </w:t>
      </w:r>
      <w:r w:rsidR="001F7C5B" w:rsidRPr="001F7C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F7C5B" w:rsidRPr="001F7C5B">
        <w:rPr>
          <w:rStyle w:val="Zag11"/>
          <w:rFonts w:ascii="Times New Roman" w:eastAsia="@Arial Unicode MS" w:hAnsi="Times New Roman" w:cs="Times New Roman"/>
          <w:sz w:val="28"/>
          <w:szCs w:val="28"/>
        </w:rPr>
        <w:t>в</w:t>
      </w:r>
      <w:r w:rsidR="001F7C5B" w:rsidRPr="001F7C5B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оспитание нравственных чувств и этического сознания у младших воспитанников.</w:t>
      </w:r>
    </w:p>
    <w:p w:rsidR="00843C55" w:rsidRPr="0047388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843C55" w:rsidRPr="006C692C" w:rsidRDefault="00843C55" w:rsidP="006C6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692C" w:rsidRPr="0013186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накопление нравственного опыта и знаний о правилах общественного поведения;</w:t>
      </w:r>
    </w:p>
    <w:p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43C55" w:rsidRPr="006C692C" w:rsidRDefault="00843C55" w:rsidP="006C692C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692C">
        <w:rPr>
          <w:rFonts w:ascii="Times New Roman" w:hAnsi="Times New Roman" w:cs="Times New Roman"/>
          <w:color w:val="00000A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6C692C" w:rsidRPr="00131866">
        <w:rPr>
          <w:rFonts w:ascii="Times New Roman" w:hAnsi="Times New Roman" w:cs="Times New Roman"/>
          <w:color w:val="00000A"/>
          <w:sz w:val="14"/>
          <w:szCs w:val="14"/>
          <w:bdr w:val="none" w:sz="0" w:space="0" w:color="auto" w:frame="1"/>
          <w:shd w:val="clear" w:color="auto" w:fill="FFFFFF"/>
        </w:rPr>
        <w:t>   </w:t>
      </w:r>
      <w:r w:rsidR="006C692C" w:rsidRPr="0013186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расширение культурного кругозора, развитие культуры этического мышления, способности морального суждения и оценки, умения самостоятельно принимать решение в ситуации нравственного выбора.</w:t>
      </w:r>
    </w:p>
    <w:p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C692C" w:rsidRPr="00131866" w:rsidRDefault="00843C55" w:rsidP="006C692C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692C" w:rsidRPr="0013186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развитие нравственных качеств личности – внимательного и заботливого отношения к людям; честности, терпимости, скромности и деликатности; организованности, дисциплинированности и ответственности; чувства долга и чести; уважения человеческого достоинства; трудолюбия и культуры труда; бережного отношения к национальному достоянию;</w:t>
      </w:r>
    </w:p>
    <w:p w:rsidR="006C692C" w:rsidRPr="00131866" w:rsidRDefault="006C692C" w:rsidP="006C692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дополнительная образовательная программа способствует:</w:t>
      </w:r>
    </w:p>
    <w:p w:rsidR="006C692C" w:rsidRPr="00131866" w:rsidRDefault="006C692C" w:rsidP="006C692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-умственному развитию</w:t>
      </w:r>
      <w:r w:rsidRPr="0013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учатся логически выстраивать свои мысли и грамотно их излагать, обобщать полученную информацию, выстраивать диалог;</w:t>
      </w:r>
    </w:p>
    <w:p w:rsidR="006C692C" w:rsidRPr="00131866" w:rsidRDefault="006C692C" w:rsidP="006C692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1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нравственному воспитанию</w:t>
      </w:r>
      <w:r w:rsidRPr="0013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через занятия у учащихся формируется культура поведения в кругу сверстников и в семье, формируется общая система ценностей - уважительное отношение к людям, развитие личностных качеств (самостоятельности, аккуратности,)</w:t>
      </w:r>
    </w:p>
    <w:p w:rsidR="00843C55" w:rsidRPr="006C692C" w:rsidRDefault="006C692C" w:rsidP="006C692C">
      <w:pPr>
        <w:pStyle w:val="a7"/>
        <w:shd w:val="clear" w:color="auto" w:fill="FFFFFF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1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эстетическому воспитанию</w:t>
      </w:r>
      <w:r w:rsidRPr="0013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участвуя в художественных, литературных, иных творческих конкурсах, учащиеся повышают свой общекультурный уровень.</w:t>
      </w:r>
    </w:p>
    <w:p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:rsidR="0084229A" w:rsidRPr="006C692C" w:rsidRDefault="0084229A" w:rsidP="006C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6C6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92C" w:rsidRPr="006C692C">
        <w:rPr>
          <w:rFonts w:ascii="Times New Roman" w:hAnsi="Times New Roman" w:cs="Times New Roman"/>
          <w:sz w:val="28"/>
          <w:szCs w:val="28"/>
        </w:rPr>
        <w:t>духовно-нравственное.</w:t>
      </w:r>
    </w:p>
    <w:p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6C6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229A" w:rsidRPr="0084229A" w:rsidRDefault="0084229A" w:rsidP="006C69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</w:t>
      </w:r>
      <w:r w:rsidR="006C692C">
        <w:rPr>
          <w:rFonts w:ascii="Times New Roman" w:hAnsi="Times New Roman" w:cs="Times New Roman"/>
          <w:color w:val="000000" w:themeColor="text1"/>
          <w:sz w:val="28"/>
          <w:szCs w:val="28"/>
        </w:rPr>
        <w:t>типовая</w:t>
      </w:r>
    </w:p>
    <w:p w:rsidR="0084229A" w:rsidRDefault="0084229A" w:rsidP="006C69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освоения </w:t>
      </w:r>
      <w:r w:rsidR="006C692C">
        <w:rPr>
          <w:rFonts w:ascii="Times New Roman" w:hAnsi="Times New Roman" w:cs="Times New Roman"/>
          <w:color w:val="000000" w:themeColor="text1"/>
          <w:sz w:val="28"/>
          <w:szCs w:val="28"/>
        </w:rPr>
        <w:t>базовый</w:t>
      </w:r>
    </w:p>
    <w:p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и срок освоения программы </w:t>
      </w:r>
    </w:p>
    <w:p w:rsidR="006C692C" w:rsidRDefault="005F4758" w:rsidP="006C69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6C6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праздничным днем 8 марта 2024 г.</w:t>
      </w:r>
    </w:p>
    <w:p w:rsidR="0084229A" w:rsidRDefault="006C692C" w:rsidP="006C69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год</w:t>
      </w:r>
    </w:p>
    <w:p w:rsidR="00D62B85" w:rsidRDefault="00D62B85" w:rsidP="006C69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32720933"/>
      <w:r w:rsidRPr="00D62B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 </w:t>
      </w:r>
      <w:r w:rsidR="006C692C" w:rsidRPr="001C415C">
        <w:rPr>
          <w:rFonts w:ascii="Times New Roman" w:hAnsi="Times New Roman" w:cs="Times New Roman"/>
          <w:color w:val="000000" w:themeColor="text1"/>
          <w:sz w:val="28"/>
          <w:szCs w:val="28"/>
        </w:rPr>
        <w:t>15:20-16:00</w:t>
      </w:r>
    </w:p>
    <w:p w:rsidR="00753FBA" w:rsidRPr="00846564" w:rsidRDefault="00753FBA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73DD" w:rsidRDefault="00846564" w:rsidP="006C69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 </w:t>
      </w:r>
      <w:r w:rsidR="006C692C" w:rsidRPr="001C4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теоритическая, практическая</w:t>
      </w:r>
    </w:p>
    <w:p w:rsidR="005273DD" w:rsidRPr="00846564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 программы </w:t>
      </w:r>
    </w:p>
    <w:p w:rsidR="00D62B85" w:rsidRPr="00846564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Наполняемость группы </w:t>
      </w:r>
      <w:r w:rsidR="006C69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49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6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</w:p>
    <w:p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3"/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2FCA" w:rsidRDefault="00542FCA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7C36" w:rsidRDefault="00407C36" w:rsidP="006E7B8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:rsidR="006E7B84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2795552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ПЛАН. КАЛЕНДАРНЫЙ УЧЕБНЫЙ ГРАФИК</w:t>
      </w:r>
      <w:bookmarkEnd w:id="4"/>
    </w:p>
    <w:p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5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5"/>
    </w:p>
    <w:p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C692C">
        <w:rPr>
          <w:rFonts w:ascii="Times New Roman" w:hAnsi="Times New Roman" w:cs="Times New Roman"/>
          <w:sz w:val="28"/>
          <w:szCs w:val="28"/>
        </w:rPr>
        <w:t>1</w:t>
      </w:r>
    </w:p>
    <w:p w:rsidR="006E7B84" w:rsidRPr="006E7B84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:rsidTr="00D62B85">
        <w:trPr>
          <w:trHeight w:val="256"/>
        </w:trPr>
        <w:tc>
          <w:tcPr>
            <w:tcW w:w="701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E7B84" w:rsidRPr="006E7B84" w:rsidRDefault="006E7B84" w:rsidP="00D62B85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:rsidTr="00D62B85">
        <w:trPr>
          <w:trHeight w:val="527"/>
        </w:trPr>
        <w:tc>
          <w:tcPr>
            <w:tcW w:w="701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D62B85">
        <w:trPr>
          <w:trHeight w:val="256"/>
        </w:trPr>
        <w:tc>
          <w:tcPr>
            <w:tcW w:w="9493" w:type="dxa"/>
            <w:gridSpan w:val="6"/>
          </w:tcPr>
          <w:p w:rsidR="006E7B84" w:rsidRPr="006E7B84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 1 / Модуль</w:t>
            </w:r>
          </w:p>
        </w:tc>
      </w:tr>
      <w:tr w:rsidR="006E7B84" w:rsidRPr="006E7B84" w:rsidTr="00D62B85">
        <w:trPr>
          <w:trHeight w:val="299"/>
        </w:trPr>
        <w:tc>
          <w:tcPr>
            <w:tcW w:w="701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8E3B3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3B39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 этикет     15</w:t>
            </w:r>
            <w:r w:rsidR="008E3B39" w:rsidRPr="00D469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495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75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6E7B84" w:rsidRPr="006E7B84" w:rsidTr="00D62B85">
        <w:trPr>
          <w:trHeight w:val="299"/>
        </w:trPr>
        <w:tc>
          <w:tcPr>
            <w:tcW w:w="701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1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 </w:t>
            </w:r>
            <w:r w:rsidR="008E3B39" w:rsidRPr="00D469E4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общения 11ч</w:t>
            </w:r>
          </w:p>
        </w:tc>
        <w:tc>
          <w:tcPr>
            <w:tcW w:w="1495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5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72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6E7B84" w:rsidRPr="006E7B84" w:rsidTr="00D62B85">
        <w:trPr>
          <w:trHeight w:val="256"/>
        </w:trPr>
        <w:tc>
          <w:tcPr>
            <w:tcW w:w="9493" w:type="dxa"/>
            <w:gridSpan w:val="6"/>
          </w:tcPr>
          <w:p w:rsidR="006E7B84" w:rsidRPr="006E7B84" w:rsidRDefault="006E7B84" w:rsidP="00D62B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8B21CD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 /Модуль</w:t>
            </w:r>
          </w:p>
        </w:tc>
      </w:tr>
      <w:tr w:rsidR="006E7B84" w:rsidRPr="006E7B84" w:rsidTr="00D62B85">
        <w:trPr>
          <w:trHeight w:val="299"/>
        </w:trPr>
        <w:tc>
          <w:tcPr>
            <w:tcW w:w="701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8E3B3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3B39" w:rsidRPr="00D469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трудолюбии      </w:t>
            </w:r>
            <w:r w:rsidR="00B0497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8E3B39" w:rsidRPr="00D469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495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6E7B84" w:rsidRPr="006E7B84" w:rsidRDefault="00B0497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:rsidR="006E7B84" w:rsidRPr="006E7B84" w:rsidRDefault="00B04976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6E7B84" w:rsidRPr="006E7B84" w:rsidTr="00D62B85">
        <w:trPr>
          <w:trHeight w:val="313"/>
        </w:trPr>
        <w:tc>
          <w:tcPr>
            <w:tcW w:w="701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8E3B3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E3B39" w:rsidRPr="00D469E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внешнего вида   4ч</w:t>
            </w:r>
          </w:p>
        </w:tc>
        <w:tc>
          <w:tcPr>
            <w:tcW w:w="1495" w:type="dxa"/>
          </w:tcPr>
          <w:p w:rsidR="006E7B84" w:rsidRPr="006E7B84" w:rsidRDefault="005F47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6E7B84" w:rsidRPr="006E7B84" w:rsidRDefault="005F47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6E7B84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8E3B39" w:rsidRPr="006E7B84" w:rsidTr="00D62B85">
        <w:trPr>
          <w:trHeight w:val="313"/>
        </w:trPr>
        <w:tc>
          <w:tcPr>
            <w:tcW w:w="701" w:type="dxa"/>
          </w:tcPr>
          <w:p w:rsidR="008E3B39" w:rsidRPr="006E7B84" w:rsidRDefault="008E3B39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25" w:type="dxa"/>
          </w:tcPr>
          <w:p w:rsidR="008E3B39" w:rsidRPr="006E7B84" w:rsidRDefault="008E3B39" w:rsidP="00D62B85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D469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Внешкольный этикет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469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495" w:type="dxa"/>
          </w:tcPr>
          <w:p w:rsidR="008E3B39" w:rsidRPr="006E7B84" w:rsidRDefault="005F47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8E3B39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8E3B39" w:rsidRPr="006E7B84" w:rsidRDefault="005F4758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E3B39" w:rsidRPr="006E7B84" w:rsidRDefault="008E3B39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Зачет</w:t>
            </w:r>
          </w:p>
        </w:tc>
      </w:tr>
      <w:tr w:rsidR="006E7B84" w:rsidRPr="006E7B84" w:rsidTr="00D62B85">
        <w:trPr>
          <w:trHeight w:val="313"/>
        </w:trPr>
        <w:tc>
          <w:tcPr>
            <w:tcW w:w="2826" w:type="dxa"/>
            <w:gridSpan w:val="2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9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75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5" w:type="dxa"/>
          </w:tcPr>
          <w:p w:rsidR="006E7B84" w:rsidRPr="006E7B84" w:rsidRDefault="006C692C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5F475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_ </w:t>
      </w: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6E7B8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Учебный план с индивидуальными и коррекционными занятиями</w:t>
      </w:r>
    </w:p>
    <w:p w:rsidR="006E7B84" w:rsidRPr="006A39C6" w:rsidRDefault="006E7B84" w:rsidP="006A39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>(для адаптированных программ)</w:t>
      </w:r>
    </w:p>
    <w:tbl>
      <w:tblPr>
        <w:tblStyle w:val="a5"/>
        <w:tblW w:w="0" w:type="auto"/>
        <w:tblLayout w:type="fixed"/>
        <w:tblLook w:val="04A0"/>
      </w:tblPr>
      <w:tblGrid>
        <w:gridCol w:w="704"/>
        <w:gridCol w:w="2111"/>
        <w:gridCol w:w="991"/>
        <w:gridCol w:w="130"/>
        <w:gridCol w:w="1160"/>
        <w:gridCol w:w="2129"/>
        <w:gridCol w:w="929"/>
        <w:gridCol w:w="1417"/>
      </w:tblGrid>
      <w:tr w:rsidR="006E7B84" w:rsidRPr="006E7B84" w:rsidTr="00D15DF6">
        <w:trPr>
          <w:trHeight w:val="240"/>
        </w:trPr>
        <w:tc>
          <w:tcPr>
            <w:tcW w:w="704" w:type="dxa"/>
            <w:vMerge w:val="restart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11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Название разделов/ тем</w:t>
            </w:r>
          </w:p>
        </w:tc>
        <w:tc>
          <w:tcPr>
            <w:tcW w:w="5339" w:type="dxa"/>
            <w:gridSpan w:val="5"/>
          </w:tcPr>
          <w:p w:rsidR="006E7B84" w:rsidRPr="006E7B84" w:rsidRDefault="006E7B84" w:rsidP="00D62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аттестации</w:t>
            </w:r>
          </w:p>
        </w:tc>
      </w:tr>
      <w:tr w:rsidR="006E7B84" w:rsidRPr="006E7B84" w:rsidTr="00D15DF6">
        <w:trPr>
          <w:trHeight w:val="300"/>
        </w:trPr>
        <w:tc>
          <w:tcPr>
            <w:tcW w:w="704" w:type="dxa"/>
            <w:vMerge/>
          </w:tcPr>
          <w:p w:rsidR="006E7B84" w:rsidRPr="006E7B84" w:rsidRDefault="006E7B84" w:rsidP="00D62B85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160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2129" w:type="dxa"/>
          </w:tcPr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Индивид./</w:t>
            </w:r>
          </w:p>
          <w:p w:rsidR="006E7B84" w:rsidRPr="006E7B84" w:rsidRDefault="006E7B84" w:rsidP="00D62B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Коррекц</w:t>
            </w:r>
            <w:proofErr w:type="spell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9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84" w:rsidRPr="006E7B84" w:rsidTr="00D62B85">
        <w:tc>
          <w:tcPr>
            <w:tcW w:w="9571" w:type="dxa"/>
            <w:gridSpan w:val="8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="002E4F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/Модуль</w:t>
            </w:r>
          </w:p>
        </w:tc>
      </w:tr>
      <w:tr w:rsidR="006E7B84" w:rsidRPr="006E7B84" w:rsidTr="00D15DF6">
        <w:tc>
          <w:tcPr>
            <w:tcW w:w="704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1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B84" w:rsidRPr="006E7B84" w:rsidTr="00D62B85">
        <w:tc>
          <w:tcPr>
            <w:tcW w:w="9571" w:type="dxa"/>
            <w:gridSpan w:val="8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7B8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/ Модуль</w:t>
            </w:r>
          </w:p>
        </w:tc>
      </w:tr>
      <w:tr w:rsidR="006E7B84" w:rsidRPr="006E7B84" w:rsidTr="00D15DF6">
        <w:tc>
          <w:tcPr>
            <w:tcW w:w="704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1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  <w:r w:rsidRPr="006E7B8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B84" w:rsidRPr="006E7B84" w:rsidRDefault="006E7B84" w:rsidP="00D62B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B84" w:rsidRPr="006E7B84" w:rsidTr="00D62B85">
        <w:tc>
          <w:tcPr>
            <w:tcW w:w="2815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7B8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B84" w:rsidRPr="006E7B84" w:rsidRDefault="006E7B84" w:rsidP="00D62B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39C6" w:rsidRDefault="006A39C6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B39">
        <w:rPr>
          <w:rFonts w:ascii="Times New Roman" w:hAnsi="Times New Roman" w:cs="Times New Roman"/>
          <w:b/>
          <w:bCs/>
          <w:sz w:val="28"/>
          <w:szCs w:val="28"/>
        </w:rPr>
        <w:t xml:space="preserve">Школьный этикет </w:t>
      </w:r>
      <w:r w:rsidRPr="008E3B39">
        <w:rPr>
          <w:rFonts w:ascii="Times New Roman" w:hAnsi="Times New Roman" w:cs="Times New Roman"/>
          <w:i/>
          <w:iCs/>
          <w:sz w:val="28"/>
          <w:szCs w:val="28"/>
        </w:rPr>
        <w:t xml:space="preserve">(понятие об основных правилах поведения в школе). </w:t>
      </w:r>
      <w:r w:rsidRPr="008E3B3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E3B39">
        <w:rPr>
          <w:rFonts w:ascii="Times New Roman" w:hAnsi="Times New Roman" w:cs="Times New Roman"/>
          <w:sz w:val="28"/>
          <w:szCs w:val="28"/>
        </w:rPr>
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Школьные перемены как время активного отдыха, игры.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Поведение в столовой, правила поведения за столом.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B39">
        <w:rPr>
          <w:rFonts w:ascii="Times New Roman" w:hAnsi="Times New Roman" w:cs="Times New Roman"/>
          <w:b/>
          <w:bCs/>
          <w:sz w:val="28"/>
          <w:szCs w:val="28"/>
        </w:rPr>
        <w:t>Правила общения (взаимоотношения с другими людьми).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воспитанникам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Доброе, терпимое отношение к сверстнику, другу, младшим; добрые и вежливые отношения в семье, проявление элементарного уважения к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родителям, близким (конкретные жизненные ситуации). Практическое знакомство с правилами коллективных игр, позволяющих играть дружно, без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конфликтов. Пути выхода из конфликтной ситуации (преодоление ссор, драк, признание своей вины).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Нравственное содержание ситуации (литературной, жизненной), их оценивание.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B39">
        <w:rPr>
          <w:rFonts w:ascii="Times New Roman" w:hAnsi="Times New Roman" w:cs="Times New Roman"/>
          <w:b/>
          <w:bCs/>
          <w:sz w:val="28"/>
          <w:szCs w:val="28"/>
        </w:rPr>
        <w:t>О трудолюбии.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Пути и способы преодоления лени, неумения трудиться (избавление от неорганизованности, недисциплинированности).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Анализ и оценка своих действий во время приготовления уроков, труда, дежурства.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B39">
        <w:rPr>
          <w:rFonts w:ascii="Times New Roman" w:hAnsi="Times New Roman" w:cs="Times New Roman"/>
          <w:b/>
          <w:bCs/>
          <w:sz w:val="28"/>
          <w:szCs w:val="28"/>
        </w:rPr>
        <w:t>Культура внешнего вида.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Культура внешнего вида как чистота, опрятность, аккуратность в человеке.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Правила опрятности и их значение для здоровья, уважения окружающих, собственного хорошего самочувствия.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Оценка внешнего вида человека, критерии такой оценки: аккуратность, опрятность, удобство, соответствие ситуации.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B39">
        <w:rPr>
          <w:rFonts w:ascii="Times New Roman" w:hAnsi="Times New Roman" w:cs="Times New Roman"/>
          <w:b/>
          <w:bCs/>
          <w:sz w:val="28"/>
          <w:szCs w:val="28"/>
        </w:rPr>
        <w:t>Внешкольный этикет.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8E3B39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</w:t>
      </w:r>
    </w:p>
    <w:p w:rsidR="00D351C4" w:rsidRPr="008E3B39" w:rsidRDefault="008E3B39" w:rsidP="008E3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39">
        <w:rPr>
          <w:rFonts w:ascii="Times New Roman" w:hAnsi="Times New Roman" w:cs="Times New Roman"/>
          <w:sz w:val="28"/>
          <w:szCs w:val="28"/>
        </w:rPr>
        <w:t>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D351C4" w:rsidRPr="00D351C4" w:rsidRDefault="00D351C4" w:rsidP="006E7B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7B84" w:rsidRPr="006A39C6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3279555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6"/>
    </w:p>
    <w:p w:rsidR="006E7B84" w:rsidRPr="00321357" w:rsidRDefault="006E7B84" w:rsidP="006E7B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E3B39">
        <w:rPr>
          <w:rFonts w:ascii="Times New Roman" w:hAnsi="Times New Roman" w:cs="Times New Roman"/>
          <w:sz w:val="28"/>
          <w:szCs w:val="28"/>
        </w:rPr>
        <w:t>3</w:t>
      </w:r>
    </w:p>
    <w:p w:rsidR="006E7B84" w:rsidRPr="006E7B84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8E3B39" w:rsidRPr="008E3B39" w:rsidRDefault="008E3B39" w:rsidP="008E3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«Азбука добра»</w:t>
      </w:r>
    </w:p>
    <w:tbl>
      <w:tblPr>
        <w:tblW w:w="5371" w:type="pct"/>
        <w:tblInd w:w="-714" w:type="dxa"/>
        <w:tblCellMar>
          <w:top w:w="16" w:type="dxa"/>
          <w:right w:w="55" w:type="dxa"/>
        </w:tblCellMar>
        <w:tblLook w:val="04A0"/>
      </w:tblPr>
      <w:tblGrid>
        <w:gridCol w:w="679"/>
        <w:gridCol w:w="771"/>
        <w:gridCol w:w="2360"/>
        <w:gridCol w:w="790"/>
        <w:gridCol w:w="1451"/>
        <w:gridCol w:w="1693"/>
        <w:gridCol w:w="1567"/>
        <w:gridCol w:w="1217"/>
      </w:tblGrid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B84" w:rsidRPr="006E7B84" w:rsidRDefault="006E7B84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E7B84" w:rsidRPr="006E7B84" w:rsidRDefault="006E7B84" w:rsidP="00D62B8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Зачем нужны перемены?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перемене.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BD233E" w:rsidRDefault="003976FD" w:rsidP="0039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Мы – в школьной столовой.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поведения в столовой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69E4">
              <w:rPr>
                <w:rFonts w:ascii="Times New Roman" w:hAnsi="Times New Roman"/>
              </w:rPr>
              <w:t>Как быть прилежным и старательным.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BD233E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«вежливые» слова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Мои товарищи: вежливое обращение к сверстникам.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BD233E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BD233E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Поздравление.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поздравительной открытки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Общение со взрослыми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/>
              </w:rPr>
              <w:t>Добро и зло.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 xml:space="preserve">Как весть себя на празднике.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Общение по телефону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6E7B84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/>
              </w:rPr>
              <w:t>Учимся играя.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Извинение.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29.12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Старательность- помощник в учебе.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Старательность - помощник в учебе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Как мы трудимся: в школе и дома.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Как мы трудимся: в школе и дома.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 xml:space="preserve">Бережливость: каждой вещи своё место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Бережливость: каждой вещи своё место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Мойда</w:t>
            </w: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дыра</w:t>
            </w:r>
            <w:proofErr w:type="spellEnd"/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Мойда</w:t>
            </w: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дыра</w:t>
            </w:r>
            <w:proofErr w:type="spellEnd"/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/>
              </w:rPr>
              <w:t>Учимся не болеть.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Каждой вещи свое место.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/>
              </w:rPr>
              <w:t>Правила поведения в гостях.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/>
              </w:rPr>
              <w:t>Правила поведения в гостях.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«Спасибо» и «пожалуйста».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>«Спасибо» и «пожалуйста».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  <w:tr w:rsidR="00B04976" w:rsidRPr="006E7B84" w:rsidTr="00B04976">
        <w:trPr>
          <w:trHeight w:val="77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B04976" w:rsidRDefault="00B04976" w:rsidP="003976FD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469E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перемене.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E44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15:20-16-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6FD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Практическая</w:t>
            </w:r>
          </w:p>
          <w:p w:rsidR="003976FD" w:rsidRPr="006E7B84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МБОУ СОШ №21 п.Приречный кабинет №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5D58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6FD" w:rsidRPr="00354AA9" w:rsidRDefault="003976FD" w:rsidP="0039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61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Устный опрос</w:t>
            </w:r>
          </w:p>
        </w:tc>
      </w:tr>
    </w:tbl>
    <w:p w:rsidR="00984ED9" w:rsidRDefault="00984ED9" w:rsidP="00354AA9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04976" w:rsidRDefault="00B04976" w:rsidP="00354AA9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04976" w:rsidRDefault="00B04976" w:rsidP="00354AA9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04976" w:rsidRDefault="00B04976" w:rsidP="00354AA9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04976" w:rsidRDefault="00B04976" w:rsidP="00354AA9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04976" w:rsidRDefault="00B04976" w:rsidP="00354AA9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04976" w:rsidRPr="00354AA9" w:rsidRDefault="00B04976" w:rsidP="00354AA9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E7B84" w:rsidRPr="00B04976" w:rsidRDefault="006E7B84" w:rsidP="00B0497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32795555"/>
      <w:r w:rsidRPr="00B0497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bookmarkEnd w:id="7"/>
    </w:p>
    <w:p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279555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8"/>
    </w:p>
    <w:p w:rsidR="003976FD" w:rsidRPr="003976FD" w:rsidRDefault="007B40B9" w:rsidP="003976FD">
      <w:pPr>
        <w:pStyle w:val="c4"/>
        <w:numPr>
          <w:ilvl w:val="0"/>
          <w:numId w:val="6"/>
        </w:numPr>
        <w:shd w:val="clear" w:color="auto" w:fill="FFFFFF"/>
        <w:ind w:left="1788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28"/>
          <w:szCs w:val="28"/>
        </w:rPr>
        <w:t>М</w:t>
      </w:r>
      <w:r w:rsidR="00D351C4" w:rsidRPr="00A332E9">
        <w:rPr>
          <w:b/>
          <w:sz w:val="28"/>
          <w:szCs w:val="28"/>
        </w:rPr>
        <w:t>атер</w:t>
      </w:r>
      <w:r>
        <w:rPr>
          <w:b/>
          <w:sz w:val="28"/>
          <w:szCs w:val="28"/>
        </w:rPr>
        <w:t>иально-техническое оснащение</w:t>
      </w:r>
      <w:r w:rsidR="003976FD">
        <w:rPr>
          <w:b/>
          <w:sz w:val="28"/>
          <w:szCs w:val="28"/>
        </w:rPr>
        <w:t xml:space="preserve"> </w:t>
      </w:r>
    </w:p>
    <w:p w:rsidR="003976FD" w:rsidRPr="003976FD" w:rsidRDefault="003976FD" w:rsidP="003976FD">
      <w:pPr>
        <w:pStyle w:val="c4"/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0"/>
          <w:color w:val="000000"/>
          <w:sz w:val="28"/>
          <w:szCs w:val="28"/>
          <w:u w:val="single"/>
        </w:rPr>
        <w:t>технические и электронные средства обучения:</w:t>
      </w:r>
    </w:p>
    <w:p w:rsidR="003976FD" w:rsidRPr="003976FD" w:rsidRDefault="003976FD" w:rsidP="003976FD">
      <w:pPr>
        <w:pStyle w:val="c4"/>
        <w:shd w:val="clear" w:color="auto" w:fill="FFFFFF"/>
        <w:spacing w:before="0" w:beforeAutospacing="0" w:after="0" w:afterAutospacing="0"/>
        <w:ind w:left="1068" w:hanging="720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0"/>
          <w:color w:val="000000"/>
          <w:sz w:val="28"/>
          <w:szCs w:val="28"/>
        </w:rPr>
        <w:t>- классная доска с набором креплений для картинок, постеров, таблиц.</w:t>
      </w:r>
    </w:p>
    <w:p w:rsidR="003976FD" w:rsidRPr="003976FD" w:rsidRDefault="003976FD" w:rsidP="003976FD">
      <w:pPr>
        <w:pStyle w:val="c4"/>
        <w:numPr>
          <w:ilvl w:val="0"/>
          <w:numId w:val="7"/>
        </w:numPr>
        <w:shd w:val="clear" w:color="auto" w:fill="FFFFFF"/>
        <w:ind w:left="1788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13"/>
          <w:rFonts w:eastAsiaTheme="majorEastAsia"/>
          <w:color w:val="000000"/>
          <w:sz w:val="28"/>
          <w:szCs w:val="28"/>
          <w:u w:val="single"/>
        </w:rPr>
        <w:t>демонстрационный и раздаточный дидактический материал:</w:t>
      </w:r>
    </w:p>
    <w:p w:rsidR="003976FD" w:rsidRPr="003976FD" w:rsidRDefault="003976FD" w:rsidP="003976F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56"/>
          <w:b/>
          <w:bCs/>
          <w:i/>
          <w:iCs/>
          <w:color w:val="000000"/>
          <w:sz w:val="28"/>
          <w:szCs w:val="28"/>
          <w:u w:val="single"/>
        </w:rPr>
        <w:t>материалы:</w:t>
      </w:r>
    </w:p>
    <w:p w:rsidR="003976FD" w:rsidRPr="003976FD" w:rsidRDefault="003976FD" w:rsidP="003976F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0"/>
          <w:color w:val="000000"/>
          <w:sz w:val="28"/>
          <w:szCs w:val="28"/>
        </w:rPr>
        <w:t>― бумага цветная разной плотности;</w:t>
      </w:r>
    </w:p>
    <w:p w:rsidR="003976FD" w:rsidRPr="003976FD" w:rsidRDefault="003976FD" w:rsidP="003976F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0"/>
          <w:color w:val="000000"/>
          <w:sz w:val="28"/>
          <w:szCs w:val="28"/>
        </w:rPr>
        <w:t>― клей ПВА, клеящий карандаш;</w:t>
      </w:r>
    </w:p>
    <w:p w:rsidR="003976FD" w:rsidRPr="003976FD" w:rsidRDefault="003976FD" w:rsidP="003976F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8"/>
          <w:b/>
          <w:bCs/>
          <w:i/>
          <w:iCs/>
          <w:color w:val="000000"/>
          <w:sz w:val="28"/>
          <w:szCs w:val="28"/>
        </w:rPr>
        <w:t>инструменты:</w:t>
      </w:r>
    </w:p>
    <w:p w:rsidR="003976FD" w:rsidRPr="003976FD" w:rsidRDefault="003976FD" w:rsidP="003976F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0"/>
          <w:color w:val="000000"/>
          <w:sz w:val="28"/>
          <w:szCs w:val="28"/>
        </w:rPr>
        <w:t>― ножницы;</w:t>
      </w:r>
    </w:p>
    <w:p w:rsidR="003976FD" w:rsidRPr="003976FD" w:rsidRDefault="003976FD" w:rsidP="003976F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0"/>
          <w:color w:val="000000"/>
          <w:sz w:val="28"/>
          <w:szCs w:val="28"/>
        </w:rPr>
        <w:t>― линейки;</w:t>
      </w:r>
    </w:p>
    <w:p w:rsidR="003976FD" w:rsidRPr="003976FD" w:rsidRDefault="003976FD" w:rsidP="003976F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0"/>
          <w:color w:val="000000"/>
          <w:sz w:val="28"/>
          <w:szCs w:val="28"/>
        </w:rPr>
        <w:t>― карандашная точилка</w:t>
      </w:r>
    </w:p>
    <w:p w:rsidR="003976FD" w:rsidRPr="003976FD" w:rsidRDefault="003976FD" w:rsidP="003976FD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56"/>
          <w:b/>
          <w:bCs/>
          <w:i/>
          <w:iCs/>
          <w:color w:val="000000"/>
          <w:sz w:val="28"/>
          <w:szCs w:val="28"/>
          <w:u w:val="single"/>
        </w:rPr>
        <w:t>печатные пособия:</w:t>
      </w:r>
    </w:p>
    <w:p w:rsidR="00D351C4" w:rsidRPr="003976FD" w:rsidRDefault="003976FD" w:rsidP="003976FD">
      <w:pPr>
        <w:pStyle w:val="c4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080"/>
        <w:rPr>
          <w:rStyle w:val="c0"/>
          <w:rFonts w:ascii="Calibri" w:hAnsi="Calibri" w:cs="Calibri"/>
          <w:color w:val="000000"/>
          <w:sz w:val="28"/>
          <w:szCs w:val="28"/>
        </w:rPr>
      </w:pPr>
      <w:r w:rsidRPr="003976FD">
        <w:rPr>
          <w:rStyle w:val="c0"/>
          <w:color w:val="000000"/>
          <w:sz w:val="28"/>
          <w:szCs w:val="28"/>
        </w:rPr>
        <w:t>дидактический раздаточный материал</w:t>
      </w:r>
    </w:p>
    <w:p w:rsidR="003976FD" w:rsidRPr="003976FD" w:rsidRDefault="003976FD" w:rsidP="003976FD">
      <w:pPr>
        <w:pStyle w:val="c4"/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8"/>
          <w:szCs w:val="28"/>
        </w:rPr>
      </w:pPr>
    </w:p>
    <w:p w:rsidR="00D351C4" w:rsidRPr="003976FD" w:rsidRDefault="00D351C4" w:rsidP="00397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397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6FD" w:rsidRPr="00522ED5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</w:t>
      </w:r>
      <w:proofErr w:type="spellStart"/>
      <w:r w:rsidR="003976FD">
        <w:rPr>
          <w:rFonts w:ascii="Times New Roman" w:hAnsi="Times New Roman" w:cs="Times New Roman"/>
          <w:bCs/>
          <w:sz w:val="28"/>
          <w:szCs w:val="28"/>
        </w:rPr>
        <w:t>Байдалина</w:t>
      </w:r>
      <w:proofErr w:type="spellEnd"/>
      <w:r w:rsidR="003976FD">
        <w:rPr>
          <w:rFonts w:ascii="Times New Roman" w:hAnsi="Times New Roman" w:cs="Times New Roman"/>
          <w:bCs/>
          <w:sz w:val="28"/>
          <w:szCs w:val="28"/>
        </w:rPr>
        <w:t xml:space="preserve"> Ирина Юрьевна</w:t>
      </w:r>
    </w:p>
    <w:p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A39C6" w:rsidRDefault="00271784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27955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9"/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6E7B84" w:rsidRDefault="003976FD" w:rsidP="00397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ED5">
        <w:rPr>
          <w:rFonts w:ascii="Times New Roman" w:hAnsi="Times New Roman" w:cs="Times New Roman"/>
          <w:sz w:val="28"/>
          <w:szCs w:val="28"/>
        </w:rPr>
        <w:t>Устный опрос</w:t>
      </w:r>
    </w:p>
    <w:p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A39C6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327955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C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10"/>
    </w:p>
    <w:p w:rsidR="006E7B84" w:rsidRPr="000A6B8D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:rsidR="003976FD" w:rsidRPr="00522ED5" w:rsidRDefault="003976FD" w:rsidP="003976F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ED5">
        <w:rPr>
          <w:color w:val="000000"/>
          <w:sz w:val="28"/>
          <w:szCs w:val="28"/>
        </w:rPr>
        <w:t>устанавливать общие признаки;</w:t>
      </w:r>
    </w:p>
    <w:p w:rsidR="003976FD" w:rsidRPr="00522ED5" w:rsidRDefault="003976FD" w:rsidP="003976F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ED5">
        <w:rPr>
          <w:color w:val="000000"/>
          <w:sz w:val="28"/>
          <w:szCs w:val="28"/>
        </w:rPr>
        <w:t>определять последовательность действий;</w:t>
      </w:r>
    </w:p>
    <w:p w:rsidR="000A6B8D" w:rsidRPr="003976FD" w:rsidRDefault="003976FD" w:rsidP="003976F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2ED5">
        <w:rPr>
          <w:color w:val="000000"/>
          <w:sz w:val="28"/>
          <w:szCs w:val="28"/>
        </w:rPr>
        <w:t>находить истинные и ложные высказывания.</w:t>
      </w:r>
    </w:p>
    <w:p w:rsidR="00192361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DB6779" w:rsidRPr="00522ED5" w:rsidRDefault="00DB6779" w:rsidP="00DB6779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rFonts w:eastAsiaTheme="majorEastAsia"/>
          <w:color w:val="000000"/>
          <w:sz w:val="28"/>
          <w:szCs w:val="28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DB6779" w:rsidRPr="00522ED5" w:rsidRDefault="00DB6779" w:rsidP="00DB6779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rFonts w:eastAsiaTheme="majorEastAsia"/>
          <w:color w:val="000000"/>
          <w:sz w:val="28"/>
          <w:szCs w:val="28"/>
        </w:rPr>
        <w:t>2. Проявлять уважение  к своей семье, ценить взаимопомощь и взаимоподдержку членов семьи и друзей.</w:t>
      </w:r>
    </w:p>
    <w:p w:rsidR="00DB6779" w:rsidRPr="00522ED5" w:rsidRDefault="00DB6779" w:rsidP="00DB6779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rFonts w:eastAsiaTheme="majorEastAsia"/>
          <w:color w:val="000000"/>
          <w:sz w:val="28"/>
          <w:szCs w:val="28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DB6779" w:rsidRPr="00522ED5" w:rsidRDefault="00DB6779" w:rsidP="00DB6779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rFonts w:eastAsiaTheme="majorEastAsia"/>
          <w:color w:val="000000"/>
          <w:sz w:val="28"/>
          <w:szCs w:val="28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DB6779" w:rsidRPr="00522ED5" w:rsidRDefault="00DB6779" w:rsidP="00DB6779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rFonts w:eastAsiaTheme="majorEastAsia"/>
          <w:color w:val="000000"/>
          <w:sz w:val="28"/>
          <w:szCs w:val="28"/>
        </w:rPr>
        <w:t>5. Выполнять правила личной гигиены, безопасного поведения</w:t>
      </w:r>
    </w:p>
    <w:p w:rsidR="00DB6779" w:rsidRPr="00522ED5" w:rsidRDefault="00DB6779" w:rsidP="00DB6779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rFonts w:eastAsiaTheme="majorEastAsia"/>
          <w:color w:val="000000"/>
          <w:sz w:val="28"/>
          <w:szCs w:val="28"/>
        </w:rPr>
        <w:t>в школе, дома, на улице, в общественных местах.</w:t>
      </w:r>
    </w:p>
    <w:p w:rsidR="00DB6779" w:rsidRPr="00522ED5" w:rsidRDefault="00DB6779" w:rsidP="00DB6779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rFonts w:eastAsiaTheme="majorEastAsia"/>
          <w:color w:val="000000"/>
          <w:sz w:val="28"/>
          <w:szCs w:val="28"/>
        </w:rPr>
        <w:t>6. Внимательно относиться к красоте окружающего мира, произведениям искусства.</w:t>
      </w:r>
    </w:p>
    <w:p w:rsidR="00DB6779" w:rsidRPr="00DB6779" w:rsidRDefault="00DB6779" w:rsidP="00DB6779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rFonts w:eastAsiaTheme="majorEastAsia"/>
          <w:color w:val="000000"/>
          <w:sz w:val="28"/>
          <w:szCs w:val="28"/>
        </w:rPr>
        <w:t>7. Адекватно воспринимать оценку учителя.</w:t>
      </w:r>
    </w:p>
    <w:p w:rsidR="000A6B8D" w:rsidRP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22ED5">
        <w:rPr>
          <w:rStyle w:val="c51"/>
          <w:rFonts w:eastAsiaTheme="majorEastAsia"/>
          <w:b/>
          <w:bCs/>
          <w:iCs/>
          <w:color w:val="000000"/>
          <w:sz w:val="28"/>
          <w:szCs w:val="28"/>
        </w:rPr>
        <w:t>Познавательные УУД: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1. Ориентироваться в учебниках (система обозначений, структура текста, рубрики, словарь, содержание).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3. Понимать информацию, представленную в виде текста, рисунков, схем.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42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4. Сравнивать предметы, объекты: находить общее и различие.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22ED5">
        <w:rPr>
          <w:rStyle w:val="c51"/>
          <w:rFonts w:eastAsiaTheme="majorEastAsia"/>
          <w:b/>
          <w:bCs/>
          <w:iCs/>
          <w:color w:val="000000"/>
          <w:sz w:val="28"/>
          <w:szCs w:val="28"/>
        </w:rPr>
        <w:t>Регулятивные УУД: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1. Организовывать свое рабочее место под руководством учителя.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2. Осуществлять контроль в форме сличения своей работы с заданным эталоном.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3.Вносить необходимые дополнения, исправления в свою работу, если она расходится с эталоном (образцом).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4. 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5.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22ED5">
        <w:rPr>
          <w:rStyle w:val="c51"/>
          <w:rFonts w:eastAsiaTheme="majorEastAsia"/>
          <w:b/>
          <w:bCs/>
          <w:iCs/>
          <w:color w:val="000000"/>
          <w:sz w:val="28"/>
          <w:szCs w:val="28"/>
        </w:rPr>
        <w:t>Коммуникативные УУД: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10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1. Соблюдать простейшие нормы речевого этикета: здороваться, прощаться, благодарить.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2. Вступать в диало</w:t>
      </w:r>
      <w:proofErr w:type="gramStart"/>
      <w:r w:rsidRPr="00522ED5">
        <w:rPr>
          <w:rStyle w:val="c14"/>
          <w:color w:val="000000"/>
          <w:sz w:val="28"/>
          <w:szCs w:val="28"/>
        </w:rPr>
        <w:t>г(</w:t>
      </w:r>
      <w:proofErr w:type="gramEnd"/>
      <w:r w:rsidRPr="00522ED5">
        <w:rPr>
          <w:rStyle w:val="c14"/>
          <w:color w:val="000000"/>
          <w:sz w:val="28"/>
          <w:szCs w:val="28"/>
        </w:rPr>
        <w:t>отвечать на вопросы, задавать вопросы, уточнять непонятное).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3.</w:t>
      </w:r>
      <w:r w:rsidRPr="00522ED5">
        <w:rPr>
          <w:rStyle w:val="c51"/>
          <w:rFonts w:eastAsiaTheme="majorEastAsia"/>
          <w:b/>
          <w:bCs/>
          <w:color w:val="000000"/>
          <w:sz w:val="28"/>
          <w:szCs w:val="28"/>
        </w:rPr>
        <w:t> </w:t>
      </w:r>
      <w:r w:rsidRPr="00522ED5">
        <w:rPr>
          <w:rStyle w:val="c14"/>
          <w:color w:val="000000"/>
          <w:sz w:val="28"/>
          <w:szCs w:val="28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3976FD" w:rsidRPr="00522ED5" w:rsidRDefault="003976FD" w:rsidP="003976FD">
      <w:pPr>
        <w:pStyle w:val="c36"/>
        <w:shd w:val="clear" w:color="auto" w:fill="FFFFFF"/>
        <w:spacing w:before="0" w:beforeAutospacing="0" w:after="0" w:afterAutospacing="0"/>
        <w:ind w:right="10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4. Участвовать в коллективном обсуждении учебной проблемы.</w:t>
      </w:r>
    </w:p>
    <w:p w:rsidR="000A6B8D" w:rsidRPr="003976FD" w:rsidRDefault="003976FD" w:rsidP="003976FD">
      <w:pPr>
        <w:pStyle w:val="c36"/>
        <w:shd w:val="clear" w:color="auto" w:fill="FFFFFF"/>
        <w:spacing w:before="0" w:beforeAutospacing="0" w:after="0" w:afterAutospacing="0"/>
        <w:ind w:right="-146" w:firstLine="284"/>
        <w:jc w:val="both"/>
        <w:rPr>
          <w:color w:val="000000"/>
          <w:sz w:val="28"/>
          <w:szCs w:val="28"/>
        </w:rPr>
      </w:pPr>
      <w:r w:rsidRPr="00522ED5">
        <w:rPr>
          <w:rStyle w:val="c14"/>
          <w:color w:val="000000"/>
          <w:sz w:val="28"/>
          <w:szCs w:val="28"/>
        </w:rPr>
        <w:t>5. Сотрудничать со сверстниками и взрослыми для реализации проектной деятельности.</w:t>
      </w:r>
    </w:p>
    <w:p w:rsidR="000A6B8D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361" w:rsidRPr="006E7B84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6715" w:rsidRDefault="004A6715" w:rsidP="004A67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6B8D" w:rsidRPr="006E7B84" w:rsidRDefault="000A6B8D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29A" w:rsidRDefault="006E7B84" w:rsidP="00842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Pr="00407C36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32795559"/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bookmarkEnd w:id="11"/>
    </w:p>
    <w:p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6779" w:rsidRPr="00DB6779" w:rsidRDefault="00DB6779" w:rsidP="00DB6779">
      <w:pPr>
        <w:spacing w:after="0" w:line="240" w:lineRule="auto"/>
        <w:ind w:left="74" w:right="74" w:firstLine="301"/>
        <w:jc w:val="both"/>
        <w:rPr>
          <w:rFonts w:ascii="Times New Roman" w:hAnsi="Times New Roman" w:cs="Times New Roman"/>
          <w:sz w:val="28"/>
          <w:szCs w:val="28"/>
        </w:rPr>
      </w:pPr>
      <w:r w:rsidRPr="00DB6779">
        <w:rPr>
          <w:rFonts w:ascii="Times New Roman" w:hAnsi="Times New Roman" w:cs="Times New Roman"/>
          <w:sz w:val="28"/>
          <w:szCs w:val="28"/>
        </w:rPr>
        <w:t>http://www.portal-slovo.ru/</w:t>
      </w:r>
    </w:p>
    <w:p w:rsidR="00DB6779" w:rsidRPr="00DB6779" w:rsidRDefault="00DB6779" w:rsidP="00DB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B6779">
        <w:rPr>
          <w:rFonts w:ascii="Times New Roman" w:hAnsi="Times New Roman" w:cs="Times New Roman"/>
          <w:sz w:val="28"/>
          <w:szCs w:val="28"/>
        </w:rPr>
        <w:t>htt</w:t>
      </w:r>
      <w:r w:rsidR="0057675F" w:rsidRPr="00DB6779">
        <w:rPr>
          <w:rFonts w:ascii="Times New Roman" w:hAnsi="Times New Roman" w:cs="Times New Roman"/>
          <w:sz w:val="28"/>
          <w:szCs w:val="28"/>
        </w:rPr>
        <w:fldChar w:fldCharType="begin"/>
      </w:r>
      <w:r w:rsidRPr="00DB6779">
        <w:rPr>
          <w:rFonts w:ascii="Times New Roman" w:hAnsi="Times New Roman" w:cs="Times New Roman"/>
          <w:sz w:val="28"/>
          <w:szCs w:val="28"/>
        </w:rPr>
        <w:instrText xml:space="preserve"> =  \* MERGEFORMAT </w:instrText>
      </w:r>
      <w:r w:rsidR="0057675F" w:rsidRPr="00DB6779">
        <w:rPr>
          <w:rFonts w:ascii="Times New Roman" w:hAnsi="Times New Roman" w:cs="Times New Roman"/>
          <w:sz w:val="28"/>
          <w:szCs w:val="28"/>
        </w:rPr>
        <w:fldChar w:fldCharType="end"/>
      </w:r>
      <w:r w:rsidRPr="00DB6779">
        <w:rPr>
          <w:rFonts w:ascii="Times New Roman" w:hAnsi="Times New Roman" w:cs="Times New Roman"/>
          <w:sz w:val="28"/>
          <w:szCs w:val="28"/>
        </w:rPr>
        <w:t>p://www.bestreferat.ru/referat-98091.html</w:t>
      </w:r>
    </w:p>
    <w:p w:rsidR="00DB6779" w:rsidRPr="00DB6779" w:rsidRDefault="00DB6779" w:rsidP="00DB67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6779">
        <w:rPr>
          <w:rFonts w:ascii="Times New Roman" w:hAnsi="Times New Roman" w:cs="Times New Roman"/>
          <w:b/>
          <w:iCs/>
          <w:sz w:val="28"/>
          <w:szCs w:val="28"/>
        </w:rPr>
        <w:t>Список литературы для учителя:</w:t>
      </w:r>
    </w:p>
    <w:p w:rsidR="00DB6779" w:rsidRPr="00DB6779" w:rsidRDefault="00DB6779" w:rsidP="00DB6779">
      <w:pPr>
        <w:spacing w:after="0" w:line="240" w:lineRule="auto"/>
        <w:ind w:left="375" w:right="74"/>
        <w:jc w:val="both"/>
        <w:rPr>
          <w:rFonts w:ascii="Times New Roman" w:hAnsi="Times New Roman" w:cs="Times New Roman"/>
          <w:sz w:val="28"/>
          <w:szCs w:val="28"/>
        </w:rPr>
      </w:pPr>
      <w:r w:rsidRPr="00DB6779">
        <w:rPr>
          <w:rFonts w:ascii="Times New Roman" w:hAnsi="Times New Roman" w:cs="Times New Roman"/>
          <w:sz w:val="28"/>
          <w:szCs w:val="28"/>
        </w:rPr>
        <w:t>1. Воспитание школьников. № 6 – М., 2014 г. (42)</w:t>
      </w:r>
    </w:p>
    <w:p w:rsidR="00DB6779" w:rsidRPr="00DB6779" w:rsidRDefault="00DB6779" w:rsidP="00DB6779">
      <w:pPr>
        <w:spacing w:after="0" w:line="240" w:lineRule="auto"/>
        <w:ind w:left="74" w:right="74" w:firstLine="301"/>
        <w:jc w:val="both"/>
        <w:rPr>
          <w:rFonts w:ascii="Times New Roman" w:hAnsi="Times New Roman" w:cs="Times New Roman"/>
          <w:sz w:val="28"/>
          <w:szCs w:val="28"/>
        </w:rPr>
      </w:pPr>
      <w:r w:rsidRPr="00DB6779">
        <w:rPr>
          <w:rFonts w:ascii="Times New Roman" w:hAnsi="Times New Roman" w:cs="Times New Roman"/>
          <w:sz w:val="28"/>
          <w:szCs w:val="28"/>
        </w:rPr>
        <w:t>2. Воспитание школьников. № 2 – М., 2012 г. (46)</w:t>
      </w:r>
    </w:p>
    <w:p w:rsidR="00DB6779" w:rsidRPr="00DB6779" w:rsidRDefault="00DB6779" w:rsidP="00DB6779">
      <w:pPr>
        <w:spacing w:after="0" w:line="240" w:lineRule="auto"/>
        <w:ind w:left="74" w:right="74" w:firstLine="301"/>
        <w:jc w:val="both"/>
        <w:rPr>
          <w:rFonts w:ascii="Times New Roman" w:hAnsi="Times New Roman" w:cs="Times New Roman"/>
          <w:sz w:val="28"/>
          <w:szCs w:val="28"/>
        </w:rPr>
      </w:pPr>
      <w:r w:rsidRPr="00DB6779">
        <w:rPr>
          <w:rFonts w:ascii="Times New Roman" w:hAnsi="Times New Roman" w:cs="Times New Roman"/>
          <w:sz w:val="28"/>
          <w:szCs w:val="28"/>
        </w:rPr>
        <w:t>3. Воспитание школьников. № 6 – М., 2013 г. (30)</w:t>
      </w:r>
    </w:p>
    <w:p w:rsidR="00DB6779" w:rsidRPr="00DB6779" w:rsidRDefault="00DB6779" w:rsidP="00DB6779">
      <w:pPr>
        <w:spacing w:after="0" w:line="240" w:lineRule="auto"/>
        <w:ind w:left="74" w:right="74" w:firstLine="301"/>
        <w:jc w:val="both"/>
        <w:rPr>
          <w:rFonts w:ascii="Times New Roman" w:hAnsi="Times New Roman" w:cs="Times New Roman"/>
          <w:sz w:val="28"/>
          <w:szCs w:val="28"/>
        </w:rPr>
      </w:pPr>
      <w:r w:rsidRPr="00DB6779">
        <w:rPr>
          <w:rFonts w:ascii="Times New Roman" w:hAnsi="Times New Roman" w:cs="Times New Roman"/>
          <w:sz w:val="28"/>
          <w:szCs w:val="28"/>
        </w:rPr>
        <w:t>4.Матвеева Л. И «Развитие младшего школьника как субъекта учебной деятельности и нравственного поведения», Л, 1912 г. (89)</w:t>
      </w:r>
    </w:p>
    <w:p w:rsidR="00DB6779" w:rsidRPr="00DB6779" w:rsidRDefault="00DB6779" w:rsidP="00DB6779">
      <w:pPr>
        <w:spacing w:after="0" w:line="240" w:lineRule="auto"/>
        <w:ind w:right="74"/>
        <w:rPr>
          <w:rFonts w:ascii="Times New Roman" w:hAnsi="Times New Roman" w:cs="Times New Roman"/>
          <w:b/>
          <w:iCs/>
          <w:sz w:val="28"/>
          <w:szCs w:val="28"/>
        </w:rPr>
      </w:pPr>
    </w:p>
    <w:p w:rsidR="00DB6779" w:rsidRPr="00DB6779" w:rsidRDefault="00DB6779" w:rsidP="00DB67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779">
        <w:rPr>
          <w:rFonts w:ascii="Times New Roman" w:hAnsi="Times New Roman" w:cs="Times New Roman"/>
          <w:b/>
          <w:sz w:val="28"/>
          <w:szCs w:val="28"/>
        </w:rPr>
        <w:t>Список литературы для учащихся</w:t>
      </w:r>
    </w:p>
    <w:p w:rsidR="00DB6779" w:rsidRPr="00DB6779" w:rsidRDefault="00DB6779" w:rsidP="00DB677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779">
        <w:rPr>
          <w:rFonts w:ascii="Times New Roman" w:hAnsi="Times New Roman" w:cs="Times New Roman"/>
          <w:sz w:val="28"/>
          <w:szCs w:val="28"/>
        </w:rPr>
        <w:t>В.А.Осеева. Волшебное слово. Издательство «Самовар», Тверь, 2014</w:t>
      </w:r>
    </w:p>
    <w:p w:rsidR="00DB6779" w:rsidRPr="00DB6779" w:rsidRDefault="00DB6779" w:rsidP="00DB6779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779">
        <w:rPr>
          <w:rFonts w:ascii="Times New Roman" w:hAnsi="Times New Roman" w:cs="Times New Roman"/>
          <w:color w:val="191919"/>
          <w:sz w:val="28"/>
          <w:szCs w:val="28"/>
        </w:rPr>
        <w:t>С. П. Алексеев «Что такое. Кто такой». Издательство -М.: «Педагогика-Пресс»,2012</w:t>
      </w:r>
    </w:p>
    <w:p w:rsidR="00A64DD0" w:rsidRPr="00DB6779" w:rsidRDefault="00DB6779" w:rsidP="00DB6779">
      <w:pPr>
        <w:pStyle w:val="a7"/>
        <w:numPr>
          <w:ilvl w:val="0"/>
          <w:numId w:val="10"/>
        </w:numPr>
        <w:autoSpaceDE w:val="0"/>
        <w:spacing w:line="240" w:lineRule="auto"/>
        <w:rPr>
          <w:rFonts w:ascii="Times New Roman" w:hAnsi="Times New Roman" w:cs="Times New Roman"/>
          <w:color w:val="191919"/>
          <w:sz w:val="28"/>
          <w:szCs w:val="28"/>
        </w:rPr>
      </w:pPr>
      <w:r w:rsidRPr="00DB6779">
        <w:rPr>
          <w:rFonts w:ascii="Times New Roman" w:hAnsi="Times New Roman" w:cs="Times New Roman"/>
          <w:i/>
          <w:iCs/>
          <w:color w:val="191919"/>
          <w:sz w:val="28"/>
          <w:szCs w:val="28"/>
        </w:rPr>
        <w:t>Сказки зарубежных писателей</w:t>
      </w:r>
      <w:r w:rsidRPr="00DB6779">
        <w:rPr>
          <w:rFonts w:ascii="Times New Roman" w:hAnsi="Times New Roman" w:cs="Times New Roman"/>
          <w:color w:val="191919"/>
          <w:sz w:val="28"/>
          <w:szCs w:val="28"/>
        </w:rPr>
        <w:t xml:space="preserve">: Сборник сказок. Авт.-сост. </w:t>
      </w:r>
      <w:proofErr w:type="spellStart"/>
      <w:r w:rsidRPr="00DB6779">
        <w:rPr>
          <w:rFonts w:ascii="Times New Roman" w:hAnsi="Times New Roman" w:cs="Times New Roman"/>
          <w:color w:val="191919"/>
          <w:sz w:val="28"/>
          <w:szCs w:val="28"/>
        </w:rPr>
        <w:t>В.П.Паньчишин</w:t>
      </w:r>
      <w:proofErr w:type="spellEnd"/>
      <w:r w:rsidRPr="00DB6779">
        <w:rPr>
          <w:rFonts w:ascii="Times New Roman" w:hAnsi="Times New Roman" w:cs="Times New Roman"/>
          <w:color w:val="191919"/>
          <w:sz w:val="28"/>
          <w:szCs w:val="28"/>
        </w:rPr>
        <w:t xml:space="preserve"> — М.</w:t>
      </w:r>
      <w:proofErr w:type="gramStart"/>
      <w:r w:rsidRPr="00DB6779">
        <w:rPr>
          <w:rFonts w:ascii="Times New Roman" w:hAnsi="Times New Roman" w:cs="Times New Roman"/>
          <w:color w:val="191919"/>
          <w:sz w:val="28"/>
          <w:szCs w:val="28"/>
        </w:rPr>
        <w:t xml:space="preserve"> :</w:t>
      </w:r>
      <w:proofErr w:type="gramEnd"/>
      <w:r w:rsidRPr="00DB6779">
        <w:rPr>
          <w:rFonts w:ascii="Times New Roman" w:hAnsi="Times New Roman" w:cs="Times New Roman"/>
          <w:color w:val="191919"/>
          <w:sz w:val="28"/>
          <w:szCs w:val="28"/>
        </w:rPr>
        <w:t xml:space="preserve"> Дом, 2013.</w:t>
      </w:r>
    </w:p>
    <w:p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132795560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2"/>
    </w:p>
    <w:p w:rsidR="00995633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Pr="00A64DD0" w:rsidRDefault="00A64DD0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633" w:rsidRPr="0084656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012E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32795561"/>
      <w:r w:rsidRPr="00995633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3"/>
    </w:p>
    <w:p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2ED7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 xml:space="preserve">1.     Как проектировать универсальные учебные действия в начальной школе: от действия к мысли: пособие для учителя/ </w:t>
      </w:r>
      <w:proofErr w:type="gramStart"/>
      <w:r w:rsidRPr="00012ED7">
        <w:rPr>
          <w:rFonts w:ascii="Times New Roman" w:hAnsi="Times New Roman" w:cs="Times New Roman"/>
          <w:sz w:val="28"/>
          <w:szCs w:val="28"/>
          <w:lang w:eastAsia="ru-RU"/>
        </w:rPr>
        <w:t xml:space="preserve">[ </w:t>
      </w:r>
      <w:proofErr w:type="spellStart"/>
      <w:proofErr w:type="gramEnd"/>
      <w:r w:rsidRPr="00012ED7">
        <w:rPr>
          <w:rFonts w:ascii="Times New Roman" w:hAnsi="Times New Roman" w:cs="Times New Roman"/>
          <w:sz w:val="28"/>
          <w:szCs w:val="28"/>
          <w:lang w:eastAsia="ru-RU"/>
        </w:rPr>
        <w:t>А.Г.Асмолов</w:t>
      </w:r>
      <w:proofErr w:type="spellEnd"/>
      <w:r w:rsidRPr="00012ED7">
        <w:rPr>
          <w:rFonts w:ascii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 w:rsidRPr="00012ED7">
        <w:rPr>
          <w:rFonts w:ascii="Times New Roman" w:hAnsi="Times New Roman" w:cs="Times New Roman"/>
          <w:sz w:val="28"/>
          <w:szCs w:val="28"/>
          <w:lang w:eastAsia="ru-RU"/>
        </w:rPr>
        <w:t>Бумеранская</w:t>
      </w:r>
      <w:proofErr w:type="spellEnd"/>
      <w:r w:rsidRPr="00012ED7">
        <w:rPr>
          <w:rFonts w:ascii="Times New Roman" w:hAnsi="Times New Roman" w:cs="Times New Roman"/>
          <w:sz w:val="28"/>
          <w:szCs w:val="28"/>
          <w:lang w:eastAsia="ru-RU"/>
        </w:rPr>
        <w:t>, И.А. Володарская и др.]: под ред. А.Г. Асмолова.- М.: Просвещение, 2008.- 151 с.</w:t>
      </w:r>
    </w:p>
    <w:p w:rsidR="00012ED7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>2.     Концепция духовно-нравственного развития и воспитания личности гражданина России [Текст] - М.: Просвещение, 2011. 25 с.</w:t>
      </w:r>
    </w:p>
    <w:p w:rsidR="00012ED7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>3.     Козлов Э., Петрова В., Хомякова И.  Азбука нравст</w:t>
      </w:r>
      <w:r w:rsidRPr="00012ED7">
        <w:rPr>
          <w:rFonts w:ascii="Times New Roman" w:hAnsi="Times New Roman" w:cs="Times New Roman"/>
          <w:sz w:val="28"/>
          <w:szCs w:val="28"/>
          <w:lang w:eastAsia="ru-RU"/>
        </w:rPr>
        <w:softHyphen/>
        <w:t>венности. /  Э.Козлов, В. Петрова, И. Хомякова //Воспитание школьников.-2004-2007.- №1-9. </w:t>
      </w:r>
    </w:p>
    <w:p w:rsidR="00012ED7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 xml:space="preserve">4.     Примерная основная образовательная программа начального общего образования [Текст] / </w:t>
      </w:r>
      <w:proofErr w:type="spellStart"/>
      <w:r w:rsidRPr="00012ED7">
        <w:rPr>
          <w:rFonts w:ascii="Times New Roman" w:hAnsi="Times New Roman" w:cs="Times New Roman"/>
          <w:sz w:val="28"/>
          <w:szCs w:val="28"/>
          <w:lang w:eastAsia="ru-RU"/>
        </w:rPr>
        <w:t>сост.Е.С.Савинов</w:t>
      </w:r>
      <w:proofErr w:type="spellEnd"/>
      <w:r w:rsidRPr="00012ED7">
        <w:rPr>
          <w:rFonts w:ascii="Times New Roman" w:hAnsi="Times New Roman" w:cs="Times New Roman"/>
          <w:sz w:val="28"/>
          <w:szCs w:val="28"/>
          <w:lang w:eastAsia="ru-RU"/>
        </w:rPr>
        <w:t>.- М.: Просвещение, 2010. 204 с.</w:t>
      </w:r>
    </w:p>
    <w:p w:rsidR="00012ED7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>5.     Примерная программа воспитания и социализации обучающихся 9 начальное общее образование) [Текст] - М.: Просвещение, 2009. 50 с.</w:t>
      </w:r>
    </w:p>
    <w:p w:rsidR="00012ED7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>6.     Суслов В.Н. Этикет учусь правилам поведения. 1-4 классы. Тесты и практические задания /  В.Н.Суслов. -  М.: Просвещение, 2010. 68 с.</w:t>
      </w:r>
    </w:p>
    <w:p w:rsidR="00012ED7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>7.     </w:t>
      </w:r>
      <w:proofErr w:type="spellStart"/>
      <w:r w:rsidRPr="00012ED7">
        <w:rPr>
          <w:rFonts w:ascii="Times New Roman" w:hAnsi="Times New Roman" w:cs="Times New Roman"/>
          <w:sz w:val="28"/>
          <w:szCs w:val="28"/>
          <w:lang w:eastAsia="ru-RU"/>
        </w:rPr>
        <w:t>Тисленкова</w:t>
      </w:r>
      <w:proofErr w:type="spellEnd"/>
      <w:r w:rsidRPr="00012ED7">
        <w:rPr>
          <w:rFonts w:ascii="Times New Roman" w:hAnsi="Times New Roman" w:cs="Times New Roman"/>
          <w:sz w:val="28"/>
          <w:szCs w:val="28"/>
          <w:lang w:eastAsia="ru-RU"/>
        </w:rPr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012ED7">
        <w:rPr>
          <w:rFonts w:ascii="Times New Roman" w:hAnsi="Times New Roman" w:cs="Times New Roman"/>
          <w:sz w:val="28"/>
          <w:szCs w:val="28"/>
          <w:lang w:eastAsia="ru-RU"/>
        </w:rPr>
        <w:t>И.А.Тисленкова</w:t>
      </w:r>
      <w:proofErr w:type="spellEnd"/>
      <w:r w:rsidRPr="00012ED7">
        <w:rPr>
          <w:rFonts w:ascii="Times New Roman" w:hAnsi="Times New Roman" w:cs="Times New Roman"/>
          <w:sz w:val="28"/>
          <w:szCs w:val="28"/>
          <w:lang w:eastAsia="ru-RU"/>
        </w:rPr>
        <w:t>. - М.: Просвещение, 2008. 108 с.</w:t>
      </w:r>
    </w:p>
    <w:p w:rsidR="00012ED7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>8.     Федеральный государственный образовательный стандарт начального общего образования [Текст] - М.: Просвещение, 2009. 41 с.</w:t>
      </w:r>
    </w:p>
    <w:p w:rsidR="00012ED7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>9.     </w:t>
      </w:r>
      <w:r w:rsidRPr="00012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012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КРИПКиПРО</w:t>
      </w:r>
      <w:proofErr w:type="spellEnd"/>
      <w:r w:rsidRPr="00012E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2010. - 14- 36.</w:t>
      </w:r>
    </w:p>
    <w:p w:rsidR="006E7B84" w:rsidRPr="00012ED7" w:rsidRDefault="00012ED7" w:rsidP="00012ED7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012ED7">
        <w:rPr>
          <w:rFonts w:ascii="Times New Roman" w:hAnsi="Times New Roman" w:cs="Times New Roman"/>
          <w:sz w:val="28"/>
          <w:szCs w:val="28"/>
          <w:lang w:eastAsia="ru-RU"/>
        </w:rPr>
        <w:t>10.  </w:t>
      </w:r>
      <w:proofErr w:type="spellStart"/>
      <w:r w:rsidRPr="00012ED7">
        <w:rPr>
          <w:rFonts w:ascii="Times New Roman" w:hAnsi="Times New Roman" w:cs="Times New Roman"/>
          <w:sz w:val="28"/>
          <w:szCs w:val="28"/>
          <w:lang w:eastAsia="ru-RU"/>
        </w:rPr>
        <w:t>Шемшурина</w:t>
      </w:r>
      <w:proofErr w:type="spellEnd"/>
      <w:r w:rsidRPr="00012ED7">
        <w:rPr>
          <w:rFonts w:ascii="Times New Roman" w:hAnsi="Times New Roman" w:cs="Times New Roman"/>
          <w:sz w:val="28"/>
          <w:szCs w:val="28"/>
          <w:lang w:eastAsia="ru-RU"/>
        </w:rPr>
        <w:t xml:space="preserve">, А.И. Этическая грамматика [Текст] /А.И. </w:t>
      </w:r>
      <w:proofErr w:type="spellStart"/>
      <w:r w:rsidRPr="00012ED7">
        <w:rPr>
          <w:rFonts w:ascii="Times New Roman" w:hAnsi="Times New Roman" w:cs="Times New Roman"/>
          <w:sz w:val="28"/>
          <w:szCs w:val="28"/>
          <w:lang w:eastAsia="ru-RU"/>
        </w:rPr>
        <w:t>Шемшурина</w:t>
      </w:r>
      <w:proofErr w:type="spellEnd"/>
      <w:r w:rsidRPr="00012ED7">
        <w:rPr>
          <w:rFonts w:ascii="Times New Roman" w:hAnsi="Times New Roman" w:cs="Times New Roman"/>
          <w:sz w:val="28"/>
          <w:szCs w:val="28"/>
          <w:lang w:eastAsia="ru-RU"/>
        </w:rPr>
        <w:t>. – М.: НИИ Теории и методов воспитания, 1994. – 140с.</w:t>
      </w: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Default="006E7B84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D7" w:rsidRPr="006E7B84" w:rsidRDefault="00012ED7" w:rsidP="0001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32795562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ПРИЛОЖЕНИЯ</w:t>
      </w:r>
      <w:bookmarkEnd w:id="14"/>
    </w:p>
    <w:p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6779" w:rsidRPr="00DB6779" w:rsidRDefault="006E7B84" w:rsidP="00DB6779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132795563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5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u w:val="single"/>
          <w:lang w:eastAsia="ru-RU"/>
        </w:rPr>
        <w:t>Задания по разделу «О добром отношении к людям».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Выбери и подчеркни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нужный ответ (или запиши свой вариант).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Графы.         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Слова приветствия.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ind w:left="141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 Про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щальные слова.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ind w:left="141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</w:t>
      </w:r>
      <w:r w:rsidRPr="00DB6779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Слова извинения.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ind w:left="141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 Слова благодарности.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ind w:left="141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5. Слова просьбы.</w:t>
      </w:r>
    </w:p>
    <w:tbl>
      <w:tblPr>
        <w:tblW w:w="16965" w:type="dxa"/>
        <w:tblInd w:w="13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0"/>
        <w:gridCol w:w="3393"/>
        <w:gridCol w:w="3394"/>
        <w:gridCol w:w="3394"/>
        <w:gridCol w:w="3394"/>
      </w:tblGrid>
      <w:tr w:rsidR="00DB6779" w:rsidRPr="00DB6779" w:rsidTr="00DB6779"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DB6779" w:rsidRPr="00DB6779" w:rsidRDefault="00DB6779" w:rsidP="00DB677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Слова на карточках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075"/>
        <w:gridCol w:w="1982"/>
        <w:gridCol w:w="2181"/>
        <w:gridCol w:w="2480"/>
      </w:tblGrid>
      <w:tr w:rsidR="00DB6779" w:rsidRPr="00DB6779" w:rsidTr="00DB6779">
        <w:trPr>
          <w:trHeight w:val="307"/>
          <w:jc w:val="center"/>
        </w:trPr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Пожалуйста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Благодарю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</w:t>
            </w:r>
          </w:p>
        </w:tc>
      </w:tr>
      <w:tr w:rsidR="00DB6779" w:rsidRPr="00DB6779" w:rsidTr="00DB6779">
        <w:trPr>
          <w:trHeight w:val="288"/>
          <w:jc w:val="center"/>
        </w:trPr>
        <w:tc>
          <w:tcPr>
            <w:tcW w:w="1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день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Извините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добры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</w:t>
            </w:r>
          </w:p>
        </w:tc>
      </w:tr>
      <w:tr w:rsidR="00DB6779" w:rsidRPr="00DB6779" w:rsidTr="00DB6779">
        <w:trPr>
          <w:trHeight w:val="302"/>
          <w:jc w:val="center"/>
        </w:trPr>
        <w:tc>
          <w:tcPr>
            <w:tcW w:w="1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Простите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вечер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любезны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Жаль</w:t>
            </w:r>
          </w:p>
        </w:tc>
      </w:tr>
      <w:tr w:rsidR="00DB6779" w:rsidRPr="00DB6779" w:rsidTr="00DB6779">
        <w:trPr>
          <w:trHeight w:val="278"/>
          <w:jc w:val="center"/>
        </w:trPr>
        <w:tc>
          <w:tcPr>
            <w:tcW w:w="1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признателен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встречи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Вас не затруднит</w:t>
            </w:r>
          </w:p>
        </w:tc>
      </w:tr>
      <w:tr w:rsidR="00DB6779" w:rsidRPr="00DB6779" w:rsidTr="00DB6779">
        <w:trPr>
          <w:trHeight w:val="485"/>
          <w:jc w:val="center"/>
        </w:trPr>
        <w:tc>
          <w:tcPr>
            <w:tcW w:w="1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могли бы Вы мне помочь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рад Вас видеть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очень жаль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Прощайте</w:t>
            </w:r>
          </w:p>
        </w:tc>
      </w:tr>
    </w:tbl>
    <w:p w:rsidR="00DB6779" w:rsidRPr="00DB6779" w:rsidRDefault="00DB6779" w:rsidP="00DB6779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 тебя пять красивых открыток. Тебе нужно разделить их между тобой и твоей сестрой. Как ты поступишь: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— отдашь все открытки сестре;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— отдашь ей одну открытку;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— предложишь ей выбрать самой 1 — 2 открытки;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— выберешь себе открытки, а оставши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еся отдашь сестре;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— _________________________________________ 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Запиши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ответы.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2.1.Ты нашел деньги, которые потерял товарищ. Что бы ты сделал?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____________________________________________________________ 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2.2. Дома ты рассказал про этот слу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чай. Что сказали бы твои близкие: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мама ____________________________________</w:t>
      </w:r>
      <w:proofErr w:type="gramStart"/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папа _____________________________________</w:t>
      </w:r>
      <w:proofErr w:type="gramStart"/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бабушка __________________________________</w:t>
      </w:r>
      <w:proofErr w:type="gramStart"/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дедушка __________________________________</w:t>
      </w:r>
      <w:proofErr w:type="gramStart"/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Выбери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нужный ответ и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подчеркни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его.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Каким ты бываешь чаще всего: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радостным;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злым;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спокойным;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плачущим;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смеющимся;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недовольным;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(запиши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другое слово, обозначающее твое состояние).</w:t>
      </w:r>
    </w:p>
    <w:p w:rsidR="00DB6779" w:rsidRPr="00DB6779" w:rsidRDefault="00DB6779" w:rsidP="00D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Задания по разделу «О добром отношении к людям».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1.  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Выбери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нужные ответы и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подчеркни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его.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Доброжелательность — это: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доброе отношение к окружающим, же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лание им помочь;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желание и стремление оказать помощь только близким родственникам или това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рищу;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желание и стремление оказать помощь любому человеку;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умение ничего не делать;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нежелание быть добрым.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Закончи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предложение: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Доброжелательный человека всегда __</w:t>
      </w:r>
      <w:proofErr w:type="gramStart"/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Как можно назвать такого человека, который стремится делать добро, желает добра другим? _________________ 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Вспомни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сказки, где действуют пер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сонажи (герои), желающие добра другим.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Назови сказку.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Назови добрых героев.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Назови недобрых,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Объясни,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почему одних можно назвать добрыми, а других недобрыми.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Покажем, как дети строят свою аргу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ментацию на примере сказки «Золушка».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Фея — добрая. Она порадовала Золуш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ку поездкой на бал.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Мачеха и ее две дочери недобрые. Они </w:t>
      </w:r>
      <w:r w:rsidRPr="00DB6779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(допиши предложение)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_______________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Сделай рисунки к сказкам.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Расскажи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случай из своей жизни: кто и как сделал тебе добро; как ты помог дру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гому.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5. Какие детские книги ты знаешь, где рассказывается о добрых поступках.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На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softHyphen/>
        <w:t>зови и запиши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имена героев.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6.  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Вычеркни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лишнее: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 желать добра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 сочувствовать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 сопереживать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 воровать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7. 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Вставь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клеточки пропущенные бук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 xml:space="preserve">вы: </w:t>
      </w:r>
      <w:proofErr w:type="spellStart"/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д_бр_желательный</w:t>
      </w:r>
      <w:proofErr w:type="spellEnd"/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8. 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Придумай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маленький рассказ, в ко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тором Буратино грустит, потому что не знает, как помочь Мальвине, попавшей в беду (она упала и испачкала своё кра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сивое платье, оцарапала ногу). Особое внимание следует обратить на добрые дела и слова Буратино: ласковое обраще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ние с желанием утешить, реальная по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мощь и т.д.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9.  Нарисуй свою любимую игрушку. Постарайся, чтобы она была веселой, до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брой.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Диагностика нравственной воспитанности в конце учебного года</w:t>
      </w:r>
    </w:p>
    <w:p w:rsidR="00DB6779" w:rsidRPr="00DB6779" w:rsidRDefault="00DB6779" w:rsidP="00DB6779">
      <w:pPr>
        <w:shd w:val="clear" w:color="auto" w:fill="FFFFFF"/>
        <w:spacing w:after="0" w:line="240" w:lineRule="auto"/>
        <w:ind w:right="101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240" w:lineRule="auto"/>
        <w:ind w:right="101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pacing w:val="-3"/>
          <w:sz w:val="21"/>
          <w:szCs w:val="21"/>
          <w:lang w:eastAsia="ru-RU"/>
        </w:rPr>
        <w:t>Методика № 1. </w:t>
      </w:r>
      <w:r w:rsidRPr="00DB6779">
        <w:rPr>
          <w:rFonts w:ascii="Open Sans" w:eastAsia="Times New Roman" w:hAnsi="Open Sans" w:cs="Open Sans"/>
          <w:b/>
          <w:bCs/>
          <w:color w:val="000000"/>
          <w:spacing w:val="-3"/>
          <w:sz w:val="21"/>
          <w:szCs w:val="21"/>
          <w:u w:val="single"/>
          <w:lang w:eastAsia="ru-RU"/>
        </w:rPr>
        <w:t>Диагностика нравственной самооценки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Инструкция.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Педагог обращается к воспитанникам со следующими словами: «Сейчас я прочитаю вам 10 высказываний. Внимательно послушайте каждое из них. Подумайте, насколько вы с ним согласны (насколько оно про вас). Если вы полностью согласны с высказыванием, оцените ответ в 4 балла; если вы больше согласны, чем не согласны - оцените ответ в 3 балла; если вы немножко согласны - оцените ответ в 2 балла; если вы совсем не согласны - оцените ответ в 1 балл. Напротив номера вопроса поставьте тот балл, на который вы оценили прочитанное мной высказывание».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pacing w:val="-4"/>
          <w:sz w:val="21"/>
          <w:szCs w:val="21"/>
          <w:lang w:eastAsia="ru-RU"/>
        </w:rPr>
        <w:t>Вопросы:</w:t>
      </w:r>
    </w:p>
    <w:tbl>
      <w:tblPr>
        <w:tblW w:w="16965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3"/>
        <w:gridCol w:w="11101"/>
        <w:gridCol w:w="1155"/>
        <w:gridCol w:w="1155"/>
        <w:gridCol w:w="1164"/>
        <w:gridCol w:w="1207"/>
      </w:tblGrid>
      <w:tr w:rsidR="00DB6779" w:rsidRPr="00DB6779" w:rsidTr="00DB6779">
        <w:trPr>
          <w:trHeight w:val="30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87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pacing w:val="-4"/>
                <w:sz w:val="21"/>
                <w:szCs w:val="21"/>
                <w:lang w:eastAsia="ru-RU"/>
              </w:rPr>
              <w:t>Я часто бываю добрым со сверстниками и взрослыми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39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4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4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rPr>
          <w:trHeight w:val="288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63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pacing w:val="-4"/>
                <w:sz w:val="21"/>
                <w:szCs w:val="21"/>
                <w:lang w:eastAsia="ru-RU"/>
              </w:rPr>
              <w:t>Мне важно помочь однокласснику, когда он попал в беду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3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39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39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rPr>
          <w:trHeight w:val="562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6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88" w:lineRule="atLeast"/>
              <w:ind w:right="5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Я считаю, что можно быть несдержанным с некоторыми взрослыми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4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49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4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rPr>
          <w:trHeight w:val="562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74" w:lineRule="atLeast"/>
              <w:ind w:right="5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Наверное, нет ничего страшного в том, чтобы нагрубить неприятному мне человеку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39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4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rPr>
          <w:trHeight w:val="566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82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78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Я считаю, что вежливость помогает мне хорошо себя чувствовать среди людей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rPr>
          <w:trHeight w:val="566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7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83" w:lineRule="atLeas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Я  думаю,   что  можно   выругаться   на  несправедливое замечание в мой адрес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rPr>
          <w:trHeight w:val="29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82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pacing w:val="-5"/>
                <w:sz w:val="21"/>
                <w:szCs w:val="21"/>
                <w:lang w:eastAsia="ru-RU"/>
              </w:rPr>
              <w:t>Если кого – то в классе дразнят, то я его тоже дразню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87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5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Мне приятно доставлять людям радость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4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63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5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rPr>
          <w:trHeight w:val="562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82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69" w:lineRule="atLeast"/>
              <w:ind w:left="1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pacing w:val="-1"/>
                <w:sz w:val="21"/>
                <w:szCs w:val="21"/>
                <w:lang w:eastAsia="ru-RU"/>
              </w:rPr>
              <w:t>Мне   кажется,   что   нужно   уметь   прощать  людям   их </w:t>
            </w: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отрицательные поступки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63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6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63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rPr>
          <w:trHeight w:val="595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49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78" w:lineRule="atLeast"/>
              <w:ind w:left="5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pacing w:val="-1"/>
                <w:sz w:val="21"/>
                <w:szCs w:val="21"/>
                <w:lang w:eastAsia="ru-RU"/>
              </w:rPr>
              <w:t>Я думаю, что важно понимать других людей, даже если </w:t>
            </w: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они не правы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63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63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ind w:left="163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B6779" w:rsidRPr="00DB6779" w:rsidRDefault="00DB6779" w:rsidP="00DB677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Обработка результатов: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Номера 3, 4, 6, 7 (отрицательные вопросы) обрабатываются следующим образом: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Ответу, оцененному в 4 балла, приписывается 1 единица, в 3 балла - 2 единицы, в 2 балла - 3 единицы, в 1 балл - 4 единицы.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остальных ответах количество единиц устанавливается в соответствии с баллом. Например, 4 балла - это 4 единицы, 3 балла - 3 единицы и т. д.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Интерпретация результатов: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От 34 до 40 единиц - высокий уровень нравственной самооценки.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От 24 до 33 единиц - средний уровень нравственной самооценки.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От 16 до 23 единиц - нравственная самооценка находится на уровне ниже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среднего.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От 10 до 15 единиц - низкий уровень нравственной самооценки.</w:t>
      </w:r>
    </w:p>
    <w:p w:rsidR="00DB6779" w:rsidRPr="00DB6779" w:rsidRDefault="00DB6779" w:rsidP="00D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Методика № 2. 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Диагностика этики поведения</w:t>
      </w:r>
    </w:p>
    <w:p w:rsidR="00DB6779" w:rsidRPr="00DB6779" w:rsidRDefault="00DB6779" w:rsidP="00DB6779">
      <w:pPr>
        <w:shd w:val="clear" w:color="auto" w:fill="FFFFFF"/>
        <w:spacing w:after="0" w:line="240" w:lineRule="auto"/>
        <w:ind w:left="63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Инструкция.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Педагог объявляет детям: «Я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надо».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pacing w:val="-4"/>
          <w:sz w:val="21"/>
          <w:szCs w:val="21"/>
          <w:lang w:eastAsia="ru-RU"/>
        </w:rPr>
        <w:t>Тексты: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Когда я вижу кого-то из ребят в нелепой ситуации, то я ...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 Если кто-то надо мной смеется, то я ...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 Если я хочу, чтобы меня приняли в игру, то я ...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 Когда меня постоянно перебивают, то я ...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5. Когда мне не хочется общаться с одноклассниками, я ...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Интерпретация: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Первый вопрос.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Второй вопрос.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Третий вопрос.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 Отрицательный результат: давление, агрессия, хитрость. Положительный результат: </w:t>
      </w:r>
      <w:proofErr w:type="spellStart"/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самоутверждающее</w:t>
      </w:r>
      <w:proofErr w:type="spellEnd"/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поведение, построенное на равноправных отношениях, открытая позиция.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Четвертый вопрос.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грубости.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Пятый вопрос.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DB6779" w:rsidRPr="00DB6779" w:rsidRDefault="00DB6779" w:rsidP="00DB6779">
      <w:pPr>
        <w:shd w:val="clear" w:color="auto" w:fill="FFFFFF"/>
        <w:spacing w:after="0" w:line="240" w:lineRule="auto"/>
        <w:ind w:left="96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DB6779" w:rsidRPr="00DB6779" w:rsidRDefault="00DB6779" w:rsidP="00DB6779">
      <w:pPr>
        <w:shd w:val="clear" w:color="auto" w:fill="FFFFFF"/>
        <w:spacing w:after="0" w:line="240" w:lineRule="auto"/>
        <w:ind w:left="96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Методика № 3. </w:t>
      </w: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u w:val="single"/>
          <w:lang w:eastAsia="ru-RU"/>
        </w:rPr>
        <w:t>Диагностика отношения к жизненным ценностям</w:t>
      </w:r>
    </w:p>
    <w:p w:rsidR="00DB6779" w:rsidRPr="00DB6779" w:rsidRDefault="00DB6779" w:rsidP="00DB6779">
      <w:pPr>
        <w:shd w:val="clear" w:color="auto" w:fill="FFFFFF"/>
        <w:spacing w:after="0" w:line="240" w:lineRule="auto"/>
        <w:ind w:left="63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Инструкция.</w:t>
      </w: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Представьте, что у вас есть волшебная палочка и список 10 желаний, выбрать из которых можно только 5. Список педагог заранее выписывает на доске.</w:t>
      </w:r>
    </w:p>
    <w:p w:rsidR="00DB6779" w:rsidRPr="00DB6779" w:rsidRDefault="00DB6779" w:rsidP="00DB6779">
      <w:pPr>
        <w:shd w:val="clear" w:color="auto" w:fill="FFFFFF"/>
        <w:spacing w:after="0" w:line="240" w:lineRule="auto"/>
        <w:ind w:left="96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9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"/>
        <w:gridCol w:w="6240"/>
        <w:gridCol w:w="2280"/>
      </w:tblGrid>
      <w:tr w:rsidR="00DB6779" w:rsidRPr="00DB6779" w:rsidTr="00DB6779"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№</w:t>
            </w:r>
          </w:p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Список желаний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№</w:t>
            </w:r>
          </w:p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ответов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Быть человеком, которого любят.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Иметь много денег.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Иметь самый современный компьютер.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Иметь верного друга.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Мне важно здоровье родителей.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Иметь возможность многими командовать.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Иметь много слуг и ими распоряжаться.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Иметь доброе сердце.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Уметь сочувствовать и помогать другим людям.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DB6779" w:rsidRPr="00DB6779" w:rsidTr="00DB6779"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Иметь то, чего у других никогда не будет.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779" w:rsidRPr="00DB6779" w:rsidRDefault="00DB6779" w:rsidP="00DB677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DB6779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</w:tbl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181818"/>
          <w:sz w:val="21"/>
          <w:szCs w:val="21"/>
          <w:lang w:eastAsia="ru-RU"/>
        </w:rPr>
        <w:t>Интерпретация: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Номера отрицательных ответов: 2, 3, 6, 7, 10.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Пять положительных ответов – высокий уровень.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4, 3 – средний уровень.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2 – ниже среднего уровня.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1, 0 – низкий уровень.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DB6779" w:rsidRPr="00DB6779" w:rsidRDefault="00DB6779" w:rsidP="00DB6779">
      <w:pPr>
        <w:shd w:val="clear" w:color="auto" w:fill="FFFFFF"/>
        <w:spacing w:after="0" w:line="240" w:lineRule="auto"/>
        <w:ind w:left="96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Методика № 4. </w:t>
      </w: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u w:val="single"/>
          <w:lang w:eastAsia="ru-RU"/>
        </w:rPr>
        <w:t>Диагностика нравственной мотивации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Инструкция. 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Я прочитаю вам 4-е вопроса. Вам нужно выбрать из данных на них ответов один.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Вопросы: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1. Если кто-то плачет, то я: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а) пытаюсь ему помочь;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б) думаю о том, что могло произойти;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в) не обращаю внимания.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2. Я   с   другом   играю   в   бадминтон,   к   нам   подходит   мальчик   лет 6 - 7, и говорит, что у него нет такой игры: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а) я скажу ему, чтобы он не приставал;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б) отвечу, что не могу ему помочь;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в) скажу,     чтобы     он     попросил    родителей    купить     ему     такую игру;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г) пообещаю, что он может прийти с другом и поиграть.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3. Если    кто-то    в   компании   расстроился    из-за   того,    что    проиграл</w:t>
      </w: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br/>
        <w:t>в игру: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а) я не обращу внимания;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б) скажу, что он размазня;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в) объясню, что нет ничего страшного;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г) скажу, что надо лучше научиться этой игре.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4. Ваш одноклассник на вас обиделся, вы: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а) подумаете   о   его   чувствах   и   о   том,   что   можете   сделать   в   этой</w:t>
      </w: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  <w:t>ситуации;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б) обидитесь в ответ;</w:t>
      </w:r>
    </w:p>
    <w:p w:rsidR="00DB6779" w:rsidRPr="00DB6779" w:rsidRDefault="00DB6779" w:rsidP="00DB677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в) докажете ему, что он не прав.</w:t>
      </w:r>
    </w:p>
    <w:p w:rsidR="00DB6779" w:rsidRPr="00DB6779" w:rsidRDefault="00DB6779" w:rsidP="00DB677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Обработка результатов: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Ключ положительных ответов: 1-а, 2-г, 3-в, 4-а.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Далее    педагог   подсчитывает    сумму    положительных    ответов,    данных воспитанником.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 балла - высокий уровень;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2, 3 балла - средний уровень;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0, 1 балл - низкий уровень.</w:t>
      </w:r>
    </w:p>
    <w:p w:rsidR="00DB6779" w:rsidRPr="00DB6779" w:rsidRDefault="00DB6779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B6779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A81D53" w:rsidRPr="00DB6779" w:rsidRDefault="00A81D53" w:rsidP="00DB6779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sectPr w:rsidR="00A81D53" w:rsidRPr="00DB6779" w:rsidSect="00294DE3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76" w:rsidRDefault="00B04976">
      <w:pPr>
        <w:spacing w:after="0" w:line="240" w:lineRule="auto"/>
      </w:pPr>
      <w:r>
        <w:separator/>
      </w:r>
    </w:p>
  </w:endnote>
  <w:endnote w:type="continuationSeparator" w:id="0">
    <w:p w:rsidR="00B04976" w:rsidRDefault="00B0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9173310"/>
      <w:docPartObj>
        <w:docPartGallery w:val="Page Numbers (Bottom of Page)"/>
        <w:docPartUnique/>
      </w:docPartObj>
    </w:sdtPr>
    <w:sdtContent>
      <w:p w:rsidR="00B04976" w:rsidRDefault="0057675F">
        <w:pPr>
          <w:pStyle w:val="a3"/>
          <w:jc w:val="center"/>
        </w:pPr>
        <w:r>
          <w:fldChar w:fldCharType="begin"/>
        </w:r>
        <w:r w:rsidR="00B04976">
          <w:instrText>PAGE   \* MERGEFORMAT</w:instrText>
        </w:r>
        <w:r>
          <w:fldChar w:fldCharType="separate"/>
        </w:r>
        <w:r w:rsidR="00912BCB">
          <w:rPr>
            <w:noProof/>
          </w:rPr>
          <w:t>2</w:t>
        </w:r>
        <w:r>
          <w:fldChar w:fldCharType="end"/>
        </w:r>
      </w:p>
    </w:sdtContent>
  </w:sdt>
  <w:p w:rsidR="00B04976" w:rsidRDefault="00B049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76" w:rsidRDefault="00B04976">
      <w:pPr>
        <w:spacing w:after="0" w:line="240" w:lineRule="auto"/>
      </w:pPr>
      <w:r>
        <w:separator/>
      </w:r>
    </w:p>
  </w:footnote>
  <w:footnote w:type="continuationSeparator" w:id="0">
    <w:p w:rsidR="00B04976" w:rsidRDefault="00B0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33CB5"/>
    <w:multiLevelType w:val="hybridMultilevel"/>
    <w:tmpl w:val="FC341814"/>
    <w:lvl w:ilvl="0" w:tplc="08C60B6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20200BF"/>
    <w:multiLevelType w:val="multilevel"/>
    <w:tmpl w:val="BBF8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D3A41"/>
    <w:multiLevelType w:val="hybridMultilevel"/>
    <w:tmpl w:val="C94843D6"/>
    <w:lvl w:ilvl="0" w:tplc="572A3E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4E2648D1"/>
    <w:multiLevelType w:val="multilevel"/>
    <w:tmpl w:val="56A0A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F0898"/>
    <w:multiLevelType w:val="multilevel"/>
    <w:tmpl w:val="A0D0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B84"/>
    <w:rsid w:val="00012ED7"/>
    <w:rsid w:val="00036D83"/>
    <w:rsid w:val="0009076C"/>
    <w:rsid w:val="000A0858"/>
    <w:rsid w:val="000A6B8D"/>
    <w:rsid w:val="000B0D9A"/>
    <w:rsid w:val="00142D07"/>
    <w:rsid w:val="00160ABD"/>
    <w:rsid w:val="00172C6F"/>
    <w:rsid w:val="00192361"/>
    <w:rsid w:val="00192C5A"/>
    <w:rsid w:val="001A03C0"/>
    <w:rsid w:val="001C2415"/>
    <w:rsid w:val="001F7C5B"/>
    <w:rsid w:val="00226700"/>
    <w:rsid w:val="00271784"/>
    <w:rsid w:val="00294DE3"/>
    <w:rsid w:val="002E4FDE"/>
    <w:rsid w:val="002E6C23"/>
    <w:rsid w:val="0031717E"/>
    <w:rsid w:val="00320BBB"/>
    <w:rsid w:val="00321357"/>
    <w:rsid w:val="00343CF8"/>
    <w:rsid w:val="00354AA9"/>
    <w:rsid w:val="00382EF4"/>
    <w:rsid w:val="003976FD"/>
    <w:rsid w:val="003F0A83"/>
    <w:rsid w:val="00407C36"/>
    <w:rsid w:val="00473881"/>
    <w:rsid w:val="004A6715"/>
    <w:rsid w:val="005273DD"/>
    <w:rsid w:val="00542FCA"/>
    <w:rsid w:val="0057584F"/>
    <w:rsid w:val="0057675F"/>
    <w:rsid w:val="005F4758"/>
    <w:rsid w:val="006413FD"/>
    <w:rsid w:val="006468D8"/>
    <w:rsid w:val="006A39C6"/>
    <w:rsid w:val="006C692C"/>
    <w:rsid w:val="006E7B84"/>
    <w:rsid w:val="007057BA"/>
    <w:rsid w:val="007531A7"/>
    <w:rsid w:val="00753FBA"/>
    <w:rsid w:val="007B40B9"/>
    <w:rsid w:val="007D1951"/>
    <w:rsid w:val="007D29DB"/>
    <w:rsid w:val="0084229A"/>
    <w:rsid w:val="00843C55"/>
    <w:rsid w:val="00846564"/>
    <w:rsid w:val="008859AC"/>
    <w:rsid w:val="008B151A"/>
    <w:rsid w:val="008B21CD"/>
    <w:rsid w:val="008E04D7"/>
    <w:rsid w:val="008E3B39"/>
    <w:rsid w:val="008F5E39"/>
    <w:rsid w:val="00912BCB"/>
    <w:rsid w:val="00937A0D"/>
    <w:rsid w:val="009409B9"/>
    <w:rsid w:val="00941A5D"/>
    <w:rsid w:val="00984ED9"/>
    <w:rsid w:val="00985619"/>
    <w:rsid w:val="00995633"/>
    <w:rsid w:val="009F3C4B"/>
    <w:rsid w:val="00A15859"/>
    <w:rsid w:val="00A332E9"/>
    <w:rsid w:val="00A479C6"/>
    <w:rsid w:val="00A64DD0"/>
    <w:rsid w:val="00A81D53"/>
    <w:rsid w:val="00B04976"/>
    <w:rsid w:val="00B424AB"/>
    <w:rsid w:val="00B64787"/>
    <w:rsid w:val="00BA56BF"/>
    <w:rsid w:val="00BD233E"/>
    <w:rsid w:val="00BE0D2C"/>
    <w:rsid w:val="00CC7C12"/>
    <w:rsid w:val="00D15DF6"/>
    <w:rsid w:val="00D221FB"/>
    <w:rsid w:val="00D3071B"/>
    <w:rsid w:val="00D351C4"/>
    <w:rsid w:val="00D62B85"/>
    <w:rsid w:val="00D652B6"/>
    <w:rsid w:val="00DB6779"/>
    <w:rsid w:val="00DF468D"/>
    <w:rsid w:val="00E803CB"/>
    <w:rsid w:val="00E95FF5"/>
    <w:rsid w:val="00F14950"/>
    <w:rsid w:val="00F33E23"/>
    <w:rsid w:val="00FC0244"/>
    <w:rsid w:val="00FD5F21"/>
    <w:rsid w:val="00FD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83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No Spacing"/>
    <w:uiPriority w:val="1"/>
    <w:qFormat/>
    <w:rsid w:val="001F7C5B"/>
    <w:pPr>
      <w:spacing w:after="0" w:line="240" w:lineRule="auto"/>
    </w:pPr>
  </w:style>
  <w:style w:type="character" w:customStyle="1" w:styleId="Zag11">
    <w:name w:val="Zag_11"/>
    <w:rsid w:val="001F7C5B"/>
  </w:style>
  <w:style w:type="paragraph" w:customStyle="1" w:styleId="Osnova">
    <w:name w:val="Osnova"/>
    <w:basedOn w:val="a"/>
    <w:rsid w:val="001F7C5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4">
    <w:name w:val="c4"/>
    <w:basedOn w:val="a"/>
    <w:rsid w:val="0039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6FD"/>
  </w:style>
  <w:style w:type="character" w:customStyle="1" w:styleId="c13">
    <w:name w:val="c13"/>
    <w:basedOn w:val="a0"/>
    <w:rsid w:val="003976FD"/>
  </w:style>
  <w:style w:type="paragraph" w:customStyle="1" w:styleId="c21">
    <w:name w:val="c21"/>
    <w:basedOn w:val="a"/>
    <w:rsid w:val="0039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976FD"/>
  </w:style>
  <w:style w:type="character" w:customStyle="1" w:styleId="c8">
    <w:name w:val="c8"/>
    <w:basedOn w:val="a0"/>
    <w:rsid w:val="003976FD"/>
  </w:style>
  <w:style w:type="paragraph" w:styleId="ac">
    <w:name w:val="Normal (Web)"/>
    <w:basedOn w:val="a"/>
    <w:uiPriority w:val="99"/>
    <w:unhideWhenUsed/>
    <w:rsid w:val="0039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3976F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c36">
    <w:name w:val="c36"/>
    <w:basedOn w:val="a"/>
    <w:rsid w:val="0039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76FD"/>
  </w:style>
  <w:style w:type="character" w:customStyle="1" w:styleId="c51">
    <w:name w:val="c51"/>
    <w:basedOn w:val="a0"/>
    <w:rsid w:val="003976FD"/>
  </w:style>
  <w:style w:type="paragraph" w:styleId="ad">
    <w:name w:val="Balloon Text"/>
    <w:basedOn w:val="a"/>
    <w:link w:val="ae"/>
    <w:uiPriority w:val="99"/>
    <w:semiHidden/>
    <w:unhideWhenUsed/>
    <w:rsid w:val="001C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E3EB0-0808-405A-B5C2-6B769CCA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20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User</cp:lastModifiedBy>
  <cp:revision>10</cp:revision>
  <cp:lastPrinted>2023-09-15T12:46:00Z</cp:lastPrinted>
  <dcterms:created xsi:type="dcterms:W3CDTF">2023-04-20T05:13:00Z</dcterms:created>
  <dcterms:modified xsi:type="dcterms:W3CDTF">2023-09-15T12:46:00Z</dcterms:modified>
</cp:coreProperties>
</file>