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53" w:rsidRPr="0025420E" w:rsidRDefault="00727E74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25420E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ЕДИНЫЙ  ВСЕКУБАНСКИЙ</w:t>
      </w:r>
      <w:proofErr w:type="gramEnd"/>
      <w:r w:rsidRPr="0025420E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КЛАССНЫЙ ЧАС К ДНЮ МАТЕРИ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 конкурса:</w:t>
      </w:r>
    </w:p>
    <w:p w:rsidR="00F01653" w:rsidRPr="0025420E" w:rsidRDefault="00F01653" w:rsidP="00E56F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чувства любви к своей матери и гордость за неё, чувства уважения к родителям.</w:t>
      </w:r>
    </w:p>
    <w:p w:rsidR="00F01653" w:rsidRPr="0025420E" w:rsidRDefault="00F01653" w:rsidP="00E56F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взаимоп</w:t>
      </w:r>
      <w:r w:rsidR="00727E74"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онимания между матерью и детьми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01653" w:rsidRPr="0025420E" w:rsidRDefault="00F01653" w:rsidP="00E56F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Привлечение родителей к массовым мероприятиям.</w:t>
      </w:r>
    </w:p>
    <w:p w:rsidR="00F01653" w:rsidRPr="0025420E" w:rsidRDefault="00F01653" w:rsidP="00E56FD8">
      <w:pPr>
        <w:shd w:val="clear" w:color="auto" w:fill="FFFFFF"/>
        <w:spacing w:before="270" w:after="135" w:line="276" w:lineRule="auto"/>
        <w:jc w:val="center"/>
        <w:outlineLvl w:val="2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Ход мероприятия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(Звучит песня Жасмин “Мамино сердце”.</w:t>
      </w:r>
      <w:r w:rsidR="00727E74"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Кабинет </w:t>
      </w:r>
      <w:proofErr w:type="gramStart"/>
      <w:r w:rsidR="00727E74"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украшен </w:t>
      </w: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плакатами</w:t>
      </w:r>
      <w:proofErr w:type="gramEnd"/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о маме).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Добрый вечер, милые мамы! Здравствуйте!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Ученик:</w:t>
      </w:r>
    </w:p>
    <w:p w:rsidR="00F01653" w:rsidRPr="0025420E" w:rsidRDefault="00F01653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этот праздничный день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этот праздничный час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Мы очень рады видеть </w:t>
      </w:r>
      <w:proofErr w:type="gram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вас!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Здравствуйте</w:t>
      </w:r>
      <w:proofErr w:type="gram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гости дорогие,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Веселья вам и радости.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Неспроста, друзья, мы кланяемся вам,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Прибегая к обходительным словам.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Ученик:</w:t>
      </w:r>
    </w:p>
    <w:p w:rsidR="00F01653" w:rsidRPr="0025420E" w:rsidRDefault="00F01653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свете добрых слов живёт немало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Но всех добрее и </w:t>
      </w:r>
      <w:proofErr w:type="spell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нежней</w:t>
      </w:r>
      <w:proofErr w:type="spell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одно: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Из</w:t>
      </w:r>
      <w:proofErr w:type="gram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двух слогов простое слово </w:t>
      </w:r>
      <w:proofErr w:type="spell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</w:t>
      </w:r>
      <w:proofErr w:type="spell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 </w:t>
      </w:r>
      <w:proofErr w:type="spell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</w:t>
      </w:r>
      <w:proofErr w:type="spell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нету слов роднее, чем оно.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Ученик:</w:t>
      </w:r>
    </w:p>
    <w:p w:rsidR="00F01653" w:rsidRPr="0025420E" w:rsidRDefault="00F01653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 чистого сердца, простыми словами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Давайте, друзья, потолкуем о маме.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любим её как надёжного друга,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За то, что у нас с ней всё </w:t>
      </w:r>
      <w:proofErr w:type="gram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сообща,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</w:t>
      </w:r>
      <w:proofErr w:type="gram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то, что когда нам приходится туго,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можем всплакнуть у родного плеча.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любим её и за то, что порою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Становятся строже в морщинках глаза,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стоит с повинной прийти головою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Исчезнут морщинки, умчится гроза.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За то, что всегда без утайки и прямо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можем открыть ей сердце своё.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просто за то, что она – наша мама.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крепко и нежно любим её.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Самое прекрасное слово на земле – мама. Это первое слово, которое произносит человек, и звучит оно на всех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Мама… Это слово обращено к той, что подарила жизнь тебе, мне, ей, ему.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Наши мамы достойны того, чтобы праздники в их честь устра</w:t>
      </w:r>
      <w:r w:rsidR="00727E74"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ивали не только 8 марта, но и 30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ноября. Ведь без мам жить нельзя на свете, нет! Потому что мама вносит в повседневную жизнь красоту, нежность и очарование.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папа дополняет её рассудительностью, тактом и галантностью.</w:t>
      </w:r>
    </w:p>
    <w:p w:rsidR="0025420E" w:rsidRPr="0025420E" w:rsidRDefault="0025420E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Награждение лотерейными билетами.</w:t>
      </w:r>
    </w:p>
    <w:p w:rsidR="0025420E" w:rsidRPr="0025420E" w:rsidRDefault="0025420E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Ученик:</w:t>
      </w:r>
    </w:p>
    <w:p w:rsidR="0025420E" w:rsidRPr="0025420E" w:rsidRDefault="0025420E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проводим лотерею, сил своих мы не жалеем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Чтоб порадовать друзей, всех собравшихся </w:t>
      </w:r>
      <w:proofErr w:type="gram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гостей,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</w:t>
      </w:r>
      <w:proofErr w:type="gram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еще не взял билет – таковых надеюсь нет.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Пусть здесь нет автомобиля, но зато стихи какие.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Практичней выигрыша нет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Чем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целлофановый пакет.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Любишь сладкое, аль нет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Вот вам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горсточка конфет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Хоть и маленькое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мыло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нем всегда большая сила.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поднять ваш тонус низкий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Дарим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чай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вам грузинский.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 светом может быть осечка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хозяйстве пригодится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свечка.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иметь красивую прическу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 себе имей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 расческу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Чтоб не облить свою соседку.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Получи от нас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салфетку.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Счастьем ты не обделен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Получи от нас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батон.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Коль из глаз вдруг слезы побегут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Сразу же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платочек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тут как тут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Вытри слёзы, улыбнись скорей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Жизнь прекрасна, наслаждайся ей.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вам эта штучка, зовётся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авторучка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Вам достался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карандаш,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был ничей теперь он ваш.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 дружочек не скучай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всегда пей крепкий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чай.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Забудем всё, что плохо было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Пусть моет накипь это мыло.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Вам хотелось бы рояль, а достался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 календарь.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жизни на лучшее нужно надеяться,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клею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возьми, если что-то не клеится.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Чтобы зубы не болели чисти их хоть раз в неделю.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узнать смогли доход будет кстати вам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блокнот.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Фортуна однако про вас не забыла, пакетик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кефира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вот это сила.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Лучше выигрыша нет чем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целлофановый пакет.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болейте, будьте крепки, мы вручаем вам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салфетки.</w:t>
      </w:r>
    </w:p>
    <w:p w:rsidR="0025420E" w:rsidRPr="0025420E" w:rsidRDefault="0025420E" w:rsidP="00E56F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мир отлично знать предлагаем вам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газету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почитать.</w:t>
      </w:r>
    </w:p>
    <w:p w:rsidR="0025420E" w:rsidRPr="0025420E" w:rsidRDefault="0025420E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Итак, мы пригласили вас сегодня, чтобы поздравить вас с замечательным праздником Днём Матери. А ещё мы приготовили для вас конкурс</w:t>
      </w:r>
      <w:r w:rsidR="00727E74"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ы. 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Готовы? Тогда начали!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(Звучит “О маме”)</w:t>
      </w:r>
    </w:p>
    <w:p w:rsidR="00F01653" w:rsidRPr="0025420E" w:rsidRDefault="00727E74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№1</w:t>
      </w:r>
      <w:r w:rsidR="00CD06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“Загадки”</w:t>
      </w:r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Её наклеивают на конверт (марка).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Высокий столб для паруса на корабле (мачта).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Лошадиный символ удачи (подкова).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Её надевают военные, шахтёры, пожарники (каска).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Рубашка из железных колец (кольчуга).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Сухие стебли пшеницы, овса (солома).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Сильный ветер на море (шторм).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Ловко скачет на лошади в цирке (наездник).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Появляется на железе из-за сырости (ржавчина).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Ими ловят бабочек, стрекоз, рыбок (сачок).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Изобретатель акваланга (Кусто).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Ночью указывает путь кораблям (маяк).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Плоская, как тарелка, живёт на песчаном дне моря (камбала).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Залог здоровья (чистота).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скрывает карнавальная маска (лицо).</w:t>
      </w:r>
    </w:p>
    <w:p w:rsidR="00F01653" w:rsidRPr="0025420E" w:rsidRDefault="00F01653" w:rsidP="00E56F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Требование, которое нужно выполнить (приказ).</w:t>
      </w:r>
    </w:p>
    <w:p w:rsidR="00F01653" w:rsidRPr="0025420E" w:rsidRDefault="00DC6A8D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№2</w:t>
      </w:r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 “Мамина рука”.</w:t>
      </w:r>
      <w:r w:rsidR="00F01653"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добрых, ласковых слов сказано о маминых руках. Они моют, готовят, стирают. Ещё они лечат, успокаивают, ласкают. Смогут ли наши дети узнать руки своих мам? Задание: с закрытыми глазами узнать мамину руку на ощупью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Что нужно: платки.</w:t>
      </w:r>
    </w:p>
    <w:p w:rsidR="00F01653" w:rsidRPr="0025420E" w:rsidRDefault="000D01CB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№3</w:t>
      </w:r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 “Разминка”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Закончить пословицы.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солнце тепло, … (а при матери добро).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Птица радуется весне, … (А младенец матери).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гостях хорошо, … (а дома лучше).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нужен клад, … (когда в семье лад).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детины заболит пальчик. … (а у матери сердце).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 лучше дружка, … (чем родная матушка).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Мать кормит детей, … (как земля людей).</w:t>
      </w:r>
    </w:p>
    <w:p w:rsidR="00F01653" w:rsidRPr="0025420E" w:rsidRDefault="00F01653" w:rsidP="00E56F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Каково на дому - … (таково и самому)</w:t>
      </w: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.</w:t>
      </w:r>
    </w:p>
    <w:p w:rsidR="000D01CB" w:rsidRPr="0025420E" w:rsidRDefault="000D01CB" w:rsidP="00E56FD8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Разминка</w:t>
      </w: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. А сейчас мы предлагаем просмотреть видео ролик «</w:t>
      </w:r>
      <w:r w:rsidR="0025420E"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Притча о взаимоотношении матери и ребенка».</w:t>
      </w:r>
    </w:p>
    <w:p w:rsidR="00F01653" w:rsidRPr="0025420E" w:rsidRDefault="000D01CB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№4</w:t>
      </w:r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Объяснялки</w:t>
      </w:r>
      <w:proofErr w:type="spellEnd"/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”</w:t>
      </w:r>
      <w:r w:rsidR="00F01653"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(участвуют мама и дети)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Кухня не только место, где готовят еду, а нечто большее. Здесь вечером за одним столом собирается вся семья, за чашкой чая обсуждаются семейные дела. Без кухни невозможно представить домашний уют. Согласитесь, приятно, открыв дверь своей квартиры, 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ощутить запах свежих пирогов, услышать мелодичный шум кипящего самовара. Подмечено, кстати, что в семьях, где традиционны семейные трапезы, меньше ссор, разводов, больше уважения друг к другу и взаимопонимания. Сейчас мы посмотрим, как вы сумеете понять друг друга. Задание – без слов с помощью жестов, объяснить название кухонных принадлежностей. Командам раздаются конверты, в которых вложены задания: “кастрюля”, “холодильник”, “сковорода”, “микроволновая печь”, чайник”, “миксер”, и т.д.</w:t>
      </w:r>
    </w:p>
    <w:p w:rsidR="00F01653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Задание: мамы описывают предмет жестами, а дети должны угадать, что это.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25420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Что нужно: карточки – конверты с заданиями.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Награждение мам.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 сейчас мы хотели бы наградить наших мама.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1.Наградой «Самая мудрая мама» награждается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Смесова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Татьяна Валерьевна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2.</w:t>
      </w:r>
      <w:r w:rsidRPr="00CD06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Мама искусница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Бережная Наталья Геннадьевна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3.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молодая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Река Анжелика Руслановна</w:t>
      </w:r>
    </w:p>
    <w:p w:rsidR="00CD06F9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4.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 w:rsidR="00C74BE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ответственная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 w:rsidR="00C74BE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Махно Людмила Николаевна</w:t>
      </w:r>
    </w:p>
    <w:p w:rsidR="00C74BEC" w:rsidRDefault="00C74BEC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5.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добрая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Смелова Екатерина Федоровна</w:t>
      </w:r>
    </w:p>
    <w:p w:rsidR="00C74BEC" w:rsidRDefault="00C74BEC" w:rsidP="00E56FD8">
      <w:pPr>
        <w:shd w:val="clear" w:color="auto" w:fill="FFFFFF"/>
        <w:spacing w:after="135" w:line="276" w:lineRule="auto"/>
        <w:rPr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6.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милая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C74BE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Волобуева </w:t>
      </w:r>
      <w:r w:rsidRPr="00C74BEC">
        <w:rPr>
          <w:sz w:val="28"/>
          <w:szCs w:val="28"/>
        </w:rPr>
        <w:t xml:space="preserve"> Анна</w:t>
      </w:r>
      <w:proofErr w:type="gramEnd"/>
      <w:r w:rsidRPr="00C74BEC">
        <w:rPr>
          <w:sz w:val="28"/>
          <w:szCs w:val="28"/>
        </w:rPr>
        <w:t xml:space="preserve"> Анатольевна</w:t>
      </w:r>
    </w:p>
    <w:p w:rsidR="00C74BEC" w:rsidRDefault="00C74BEC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отзывчивая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Евко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Анастасия Викторовна</w:t>
      </w:r>
    </w:p>
    <w:p w:rsidR="00C74BEC" w:rsidRDefault="00C74BEC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8.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бесподобная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CA10D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Буренко</w:t>
      </w:r>
      <w:proofErr w:type="spellEnd"/>
      <w:r w:rsidR="00CA10D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Оксана Александровна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9.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прекрасная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Темирова Светлана Викторовна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10.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модная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Наконечная Юлия Сергеевна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11.</w:t>
      </w:r>
      <w:r w:rsidRPr="00CA10D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понимающая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Викторович Наталья Николаевна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12.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Супер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Нагалова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Татьяна Владимировна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13.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неотразимая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Баранова Вера Николаевна</w:t>
      </w:r>
    </w:p>
    <w:p w:rsidR="00CA10DF" w:rsidRDefault="00CA10DF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14.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креативная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Аюпова Алёна Анатольевна</w:t>
      </w:r>
    </w:p>
    <w:p w:rsidR="00CA10DF" w:rsidRDefault="001025AE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15. </w:t>
      </w:r>
      <w:r w:rsidR="001056D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 w:rsidR="001056D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креативная</w:t>
      </w:r>
      <w:r w:rsidR="001056D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 w:rsidR="001056D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Гром Инна Михайловна</w:t>
      </w:r>
    </w:p>
    <w:p w:rsidR="001056D6" w:rsidRDefault="001056D6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16.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трепетная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Кульнева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Ирина Валентиновна</w:t>
      </w:r>
    </w:p>
    <w:p w:rsidR="001056D6" w:rsidRDefault="001056D6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17.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таинственная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Манукян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Мария Алексеевна</w:t>
      </w:r>
    </w:p>
    <w:p w:rsidR="001056D6" w:rsidRDefault="001056D6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18.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сердечная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Слесаревская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Вера Анатольевна</w:t>
      </w:r>
    </w:p>
    <w:p w:rsidR="001056D6" w:rsidRDefault="001056D6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19.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загадочная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Юренко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Татьяна Андреевна</w:t>
      </w:r>
    </w:p>
    <w:p w:rsidR="001056D6" w:rsidRPr="00C74BEC" w:rsidRDefault="001056D6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20. 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Наградой «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Самая классная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мама» награждается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наша классная мама Гусева Елена Геннадьевна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Дорогие мамы, вы счастливы сегодня. Потому что у вас есть такие прекрасные де</w:t>
      </w:r>
      <w:r w:rsidR="001056D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ти, а мы, дети счастливы тем, что у н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 есть такие милые, хорошие, добрые и интересные мамы. Берегите своих мам!</w:t>
      </w:r>
    </w:p>
    <w:p w:rsidR="00F01653" w:rsidRPr="0025420E" w:rsidRDefault="00CD06F9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</w:t>
      </w:r>
      <w:r w:rsidR="00F01653"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F01653" w:rsidRPr="0025420E" w:rsidRDefault="00F01653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 что, друзья, пришла пора прощаться.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Затихнет шум и гром </w:t>
      </w:r>
      <w:proofErr w:type="gramStart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аплодисментов,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мы с тобою, друг сердечный,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Пойдём по-прежнему своей дорогой каждой.</w:t>
      </w:r>
    </w:p>
    <w:p w:rsidR="00F01653" w:rsidRPr="0025420E" w:rsidRDefault="00F01653" w:rsidP="00E56FD8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F01653" w:rsidRPr="0025420E" w:rsidRDefault="00F01653" w:rsidP="00E56FD8">
      <w:pPr>
        <w:shd w:val="clear" w:color="auto" w:fill="FFFFFF"/>
        <w:spacing w:after="120" w:line="276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Пусть каждая из вас звездой сияет для детей.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Я не могу не выразить от женщин всех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Вам благодарность колоссальную за вечер.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Пусть в жизни всем сопутствует успех</w:t>
      </w:r>
      <w:r w:rsidRPr="0025420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птица счастья крыльями обнимет вас за плечи.</w:t>
      </w:r>
    </w:p>
    <w:bookmarkEnd w:id="0"/>
    <w:p w:rsidR="0005318D" w:rsidRPr="0025420E" w:rsidRDefault="0005318D" w:rsidP="00E56FD8">
      <w:pPr>
        <w:spacing w:line="276" w:lineRule="auto"/>
        <w:rPr>
          <w:sz w:val="28"/>
          <w:szCs w:val="28"/>
        </w:rPr>
      </w:pPr>
    </w:p>
    <w:sectPr w:rsidR="0005318D" w:rsidRPr="0025420E" w:rsidSect="0025420E">
      <w:headerReference w:type="default" r:id="rId7"/>
      <w:pgSz w:w="11906" w:h="16838"/>
      <w:pgMar w:top="1276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AE" w:rsidRDefault="00AF5DAE" w:rsidP="00727E74">
      <w:pPr>
        <w:spacing w:after="0" w:line="240" w:lineRule="auto"/>
      </w:pPr>
      <w:r>
        <w:separator/>
      </w:r>
    </w:p>
  </w:endnote>
  <w:endnote w:type="continuationSeparator" w:id="0">
    <w:p w:rsidR="00AF5DAE" w:rsidRDefault="00AF5DAE" w:rsidP="0072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AE" w:rsidRDefault="00AF5DAE" w:rsidP="00727E74">
      <w:pPr>
        <w:spacing w:after="0" w:line="240" w:lineRule="auto"/>
      </w:pPr>
      <w:r>
        <w:separator/>
      </w:r>
    </w:p>
  </w:footnote>
  <w:footnote w:type="continuationSeparator" w:id="0">
    <w:p w:rsidR="00AF5DAE" w:rsidRDefault="00AF5DAE" w:rsidP="0072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74" w:rsidRDefault="00727E74">
    <w:pPr>
      <w:pStyle w:val="a3"/>
    </w:pPr>
    <w:r>
      <w:t xml:space="preserve">ПОДГОТОВИЛА Елена Гусева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0DD8"/>
    <w:multiLevelType w:val="multilevel"/>
    <w:tmpl w:val="8C2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82942"/>
    <w:multiLevelType w:val="multilevel"/>
    <w:tmpl w:val="F750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57BF4"/>
    <w:multiLevelType w:val="multilevel"/>
    <w:tmpl w:val="071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0A90"/>
    <w:multiLevelType w:val="multilevel"/>
    <w:tmpl w:val="C4F6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072B0"/>
    <w:multiLevelType w:val="multilevel"/>
    <w:tmpl w:val="39C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D6D2F"/>
    <w:multiLevelType w:val="multilevel"/>
    <w:tmpl w:val="F77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76A10"/>
    <w:multiLevelType w:val="multilevel"/>
    <w:tmpl w:val="595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03CDF"/>
    <w:multiLevelType w:val="multilevel"/>
    <w:tmpl w:val="F67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B0113"/>
    <w:multiLevelType w:val="multilevel"/>
    <w:tmpl w:val="B79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14132"/>
    <w:multiLevelType w:val="multilevel"/>
    <w:tmpl w:val="ADC8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C1"/>
    <w:rsid w:val="0005318D"/>
    <w:rsid w:val="000D01CB"/>
    <w:rsid w:val="001025AE"/>
    <w:rsid w:val="001056D6"/>
    <w:rsid w:val="0025420E"/>
    <w:rsid w:val="00277982"/>
    <w:rsid w:val="00727E74"/>
    <w:rsid w:val="009451C1"/>
    <w:rsid w:val="00AF5DAE"/>
    <w:rsid w:val="00C74BEC"/>
    <w:rsid w:val="00CA10DF"/>
    <w:rsid w:val="00CD06F9"/>
    <w:rsid w:val="00DC6A8D"/>
    <w:rsid w:val="00E56FD8"/>
    <w:rsid w:val="00F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9A68-8935-4D58-AC03-3A6ECF7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E74"/>
  </w:style>
  <w:style w:type="paragraph" w:styleId="a5">
    <w:name w:val="footer"/>
    <w:basedOn w:val="a"/>
    <w:link w:val="a6"/>
    <w:uiPriority w:val="99"/>
    <w:unhideWhenUsed/>
    <w:rsid w:val="007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2016-11-21T17:16:00Z</dcterms:created>
  <dcterms:modified xsi:type="dcterms:W3CDTF">2016-11-22T16:57:00Z</dcterms:modified>
</cp:coreProperties>
</file>