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44" w:rsidRPr="003B66AA" w:rsidRDefault="00814044" w:rsidP="00814044">
      <w:pPr>
        <w:pStyle w:val="Default"/>
        <w:pageBreakBefore/>
        <w:jc w:val="right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Приложение 1 </w:t>
      </w:r>
    </w:p>
    <w:p w:rsidR="00814044" w:rsidRPr="003B66AA" w:rsidRDefault="00814044" w:rsidP="00814044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приказу от_</w:t>
      </w:r>
      <w:r w:rsidR="001949BB">
        <w:rPr>
          <w:color w:val="auto"/>
          <w:sz w:val="28"/>
          <w:szCs w:val="28"/>
        </w:rPr>
        <w:t>28.08.2020</w:t>
      </w:r>
      <w:r>
        <w:rPr>
          <w:color w:val="auto"/>
          <w:sz w:val="28"/>
          <w:szCs w:val="28"/>
        </w:rPr>
        <w:t xml:space="preserve">г. № </w:t>
      </w:r>
      <w:r w:rsidR="001949BB">
        <w:rPr>
          <w:color w:val="auto"/>
          <w:sz w:val="28"/>
          <w:szCs w:val="28"/>
        </w:rPr>
        <w:t>180-К</w:t>
      </w:r>
      <w:r>
        <w:rPr>
          <w:color w:val="auto"/>
          <w:sz w:val="28"/>
          <w:szCs w:val="28"/>
        </w:rPr>
        <w:t>_</w:t>
      </w:r>
    </w:p>
    <w:p w:rsidR="00814044" w:rsidRDefault="00814044" w:rsidP="00814044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814044" w:rsidRDefault="00814044" w:rsidP="00814044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814044" w:rsidRPr="003B66AA" w:rsidRDefault="00814044" w:rsidP="00814044">
      <w:pPr>
        <w:pStyle w:val="Default"/>
        <w:jc w:val="center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>ПОЛОЖЕНИЕ</w:t>
      </w:r>
    </w:p>
    <w:p w:rsidR="00814044" w:rsidRPr="003B66AA" w:rsidRDefault="00814044" w:rsidP="00814044">
      <w:pPr>
        <w:pStyle w:val="Default"/>
        <w:jc w:val="center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>о деятельности</w:t>
      </w:r>
      <w:r>
        <w:rPr>
          <w:b/>
          <w:bCs/>
          <w:color w:val="auto"/>
          <w:sz w:val="28"/>
          <w:szCs w:val="28"/>
        </w:rPr>
        <w:t xml:space="preserve"> Ц</w:t>
      </w:r>
      <w:r w:rsidRPr="003B66AA">
        <w:rPr>
          <w:b/>
          <w:bCs/>
          <w:color w:val="auto"/>
          <w:sz w:val="28"/>
          <w:szCs w:val="28"/>
        </w:rPr>
        <w:t>ентра образования цифрового и гуманитарного профилей «Точка роста</w:t>
      </w:r>
      <w:proofErr w:type="gramStart"/>
      <w:r w:rsidRPr="003B66AA">
        <w:rPr>
          <w:b/>
          <w:bCs/>
          <w:color w:val="auto"/>
          <w:sz w:val="28"/>
          <w:szCs w:val="28"/>
        </w:rPr>
        <w:t>»</w:t>
      </w:r>
      <w:r>
        <w:rPr>
          <w:b/>
          <w:bCs/>
          <w:color w:val="auto"/>
          <w:sz w:val="28"/>
          <w:szCs w:val="28"/>
        </w:rPr>
        <w:t>н</w:t>
      </w:r>
      <w:proofErr w:type="gramEnd"/>
      <w:r>
        <w:rPr>
          <w:b/>
          <w:bCs/>
          <w:color w:val="auto"/>
          <w:sz w:val="28"/>
          <w:szCs w:val="28"/>
        </w:rPr>
        <w:t>а базе МБОУ СОШ № 30</w:t>
      </w:r>
    </w:p>
    <w:p w:rsidR="00814044" w:rsidRDefault="00814044" w:rsidP="00814044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814044" w:rsidRPr="003B66AA" w:rsidRDefault="00787276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</w:t>
      </w:r>
      <w:r w:rsidR="00814044" w:rsidRPr="003B66AA">
        <w:rPr>
          <w:b/>
          <w:bCs/>
          <w:color w:val="auto"/>
          <w:sz w:val="28"/>
          <w:szCs w:val="28"/>
        </w:rPr>
        <w:t xml:space="preserve"> 1. Общие положения </w:t>
      </w:r>
    </w:p>
    <w:p w:rsidR="00814044" w:rsidRPr="003B66AA" w:rsidRDefault="00814044" w:rsidP="00814044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1.</w:t>
      </w:r>
      <w:r w:rsidR="00590A51">
        <w:rPr>
          <w:color w:val="auto"/>
          <w:sz w:val="28"/>
          <w:szCs w:val="28"/>
        </w:rPr>
        <w:t>1</w:t>
      </w:r>
      <w:r w:rsidRPr="003B66AA">
        <w:rPr>
          <w:color w:val="auto"/>
          <w:sz w:val="28"/>
          <w:szCs w:val="28"/>
        </w:rPr>
        <w:t xml:space="preserve"> 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 w:rsidR="00814044" w:rsidRPr="003B66AA" w:rsidRDefault="00590A51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814044" w:rsidRPr="003B66AA">
        <w:rPr>
          <w:color w:val="auto"/>
          <w:sz w:val="28"/>
          <w:szCs w:val="28"/>
        </w:rPr>
        <w:t>2. Центр является структурным под</w:t>
      </w:r>
      <w:r w:rsidR="00814044">
        <w:rPr>
          <w:color w:val="auto"/>
          <w:sz w:val="28"/>
          <w:szCs w:val="28"/>
        </w:rPr>
        <w:t>разделением МБОУ СОШ № 30</w:t>
      </w:r>
      <w:r>
        <w:rPr>
          <w:color w:val="auto"/>
          <w:sz w:val="28"/>
          <w:szCs w:val="28"/>
        </w:rPr>
        <w:t xml:space="preserve"> МО Крыловский район </w:t>
      </w:r>
      <w:r w:rsidR="00814044" w:rsidRPr="003B66AA">
        <w:rPr>
          <w:color w:val="auto"/>
          <w:sz w:val="28"/>
          <w:szCs w:val="28"/>
        </w:rPr>
        <w:t xml:space="preserve"> (далее – Учреждение) и не является отдельным юридическим лицом. </w:t>
      </w:r>
    </w:p>
    <w:p w:rsidR="00814044" w:rsidRPr="003B66AA" w:rsidRDefault="00590A51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1.3</w:t>
      </w:r>
      <w:r w:rsidR="00814044" w:rsidRPr="003B66AA">
        <w:rPr>
          <w:color w:val="auto"/>
          <w:sz w:val="28"/>
          <w:szCs w:val="28"/>
        </w:rPr>
        <w:t xml:space="preserve">. </w:t>
      </w:r>
      <w:proofErr w:type="gramStart"/>
      <w:r w:rsidR="00814044" w:rsidRPr="003B66AA">
        <w:rPr>
          <w:color w:val="auto"/>
          <w:sz w:val="28"/>
          <w:szCs w:val="28"/>
        </w:rPr>
        <w:t>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</w:t>
      </w:r>
      <w:r w:rsidR="00814044">
        <w:rPr>
          <w:color w:val="auto"/>
          <w:sz w:val="28"/>
          <w:szCs w:val="28"/>
        </w:rPr>
        <w:t xml:space="preserve">сийской Федерации </w:t>
      </w:r>
      <w:r>
        <w:rPr>
          <w:color w:val="auto"/>
          <w:sz w:val="28"/>
          <w:szCs w:val="28"/>
        </w:rPr>
        <w:t xml:space="preserve">и МБОУ СОШ № 30 МО Крыловский район, </w:t>
      </w:r>
      <w:r w:rsidR="00814044" w:rsidRPr="003B66AA">
        <w:rPr>
          <w:color w:val="auto"/>
          <w:sz w:val="28"/>
          <w:szCs w:val="28"/>
        </w:rPr>
        <w:t xml:space="preserve">программой развития Центра на текущий год, планами работы, утвержденными учредителем и настоящим Положением. </w:t>
      </w:r>
      <w:proofErr w:type="gramEnd"/>
    </w:p>
    <w:p w:rsidR="00814044" w:rsidRDefault="00590A51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814044" w:rsidRPr="003B66AA">
        <w:rPr>
          <w:color w:val="auto"/>
          <w:sz w:val="28"/>
          <w:szCs w:val="28"/>
        </w:rPr>
        <w:t>4. Центр в своей деятельности подчиняется директору Учреждения.</w:t>
      </w:r>
    </w:p>
    <w:p w:rsidR="00814044" w:rsidRPr="003B66AA" w:rsidRDefault="00814044" w:rsidP="00814044">
      <w:pPr>
        <w:pStyle w:val="Default"/>
        <w:jc w:val="both"/>
        <w:rPr>
          <w:color w:val="auto"/>
          <w:sz w:val="28"/>
          <w:szCs w:val="28"/>
        </w:rPr>
      </w:pPr>
    </w:p>
    <w:p w:rsidR="00814044" w:rsidRPr="003B66AA" w:rsidRDefault="00787276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</w:t>
      </w:r>
      <w:r w:rsidR="00814044" w:rsidRPr="003B66AA">
        <w:rPr>
          <w:b/>
          <w:bCs/>
          <w:color w:val="auto"/>
          <w:sz w:val="28"/>
          <w:szCs w:val="28"/>
        </w:rPr>
        <w:t xml:space="preserve"> 2. Цели, задачи и направления деятельности Центра </w:t>
      </w:r>
    </w:p>
    <w:p w:rsidR="00814044" w:rsidRPr="00590A51" w:rsidRDefault="00590A51" w:rsidP="00814044">
      <w:pPr>
        <w:pStyle w:val="Default"/>
        <w:jc w:val="both"/>
        <w:rPr>
          <w:color w:val="auto"/>
          <w:sz w:val="28"/>
          <w:szCs w:val="28"/>
        </w:rPr>
      </w:pPr>
      <w:r w:rsidRPr="00590A51">
        <w:rPr>
          <w:color w:val="auto"/>
          <w:sz w:val="28"/>
          <w:szCs w:val="28"/>
        </w:rPr>
        <w:t xml:space="preserve">2.1 </w:t>
      </w:r>
      <w:r w:rsidR="00814044" w:rsidRPr="00590A51">
        <w:rPr>
          <w:color w:val="auto"/>
          <w:sz w:val="28"/>
          <w:szCs w:val="28"/>
        </w:rPr>
        <w:t xml:space="preserve">. Основными целями Центра являются: </w:t>
      </w:r>
    </w:p>
    <w:p w:rsidR="00814044" w:rsidRPr="003B66AA" w:rsidRDefault="00590A51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814044" w:rsidRPr="003B66AA">
        <w:rPr>
          <w:color w:val="auto"/>
          <w:sz w:val="28"/>
          <w:szCs w:val="28"/>
        </w:rPr>
        <w:t xml:space="preserve">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="00814044" w:rsidRPr="003B66AA">
        <w:rPr>
          <w:color w:val="auto"/>
          <w:sz w:val="28"/>
          <w:szCs w:val="28"/>
        </w:rPr>
        <w:t>обучающимися</w:t>
      </w:r>
      <w:proofErr w:type="gramEnd"/>
      <w:r w:rsidR="00814044" w:rsidRPr="003B66AA">
        <w:rPr>
          <w:color w:val="auto"/>
          <w:sz w:val="28"/>
          <w:szCs w:val="28"/>
        </w:rPr>
        <w:t xml:space="preserve"> основных и дополнительных общеобразовательных программ цифрового, ес</w:t>
      </w:r>
      <w:r>
        <w:rPr>
          <w:color w:val="auto"/>
          <w:sz w:val="28"/>
          <w:szCs w:val="28"/>
        </w:rPr>
        <w:t xml:space="preserve">тественнонаучного, технического и </w:t>
      </w:r>
      <w:r w:rsidR="00814044" w:rsidRPr="003B66A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гуманитарного </w:t>
      </w:r>
      <w:r w:rsidR="00814044" w:rsidRPr="003B66AA">
        <w:rPr>
          <w:color w:val="auto"/>
          <w:sz w:val="28"/>
          <w:szCs w:val="28"/>
        </w:rPr>
        <w:t xml:space="preserve"> профилей; </w:t>
      </w:r>
    </w:p>
    <w:p w:rsidR="00814044" w:rsidRPr="003B66AA" w:rsidRDefault="00590A51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814044" w:rsidRPr="003B66AA">
        <w:rPr>
          <w:color w:val="auto"/>
          <w:sz w:val="28"/>
          <w:szCs w:val="28"/>
        </w:rPr>
        <w:t xml:space="preserve">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 </w:t>
      </w:r>
    </w:p>
    <w:p w:rsidR="00814044" w:rsidRPr="00590A51" w:rsidRDefault="00590A51" w:rsidP="00814044">
      <w:pPr>
        <w:pStyle w:val="Default"/>
        <w:jc w:val="both"/>
        <w:rPr>
          <w:color w:val="auto"/>
          <w:sz w:val="28"/>
          <w:szCs w:val="28"/>
        </w:rPr>
      </w:pPr>
      <w:r w:rsidRPr="00590A51">
        <w:rPr>
          <w:color w:val="auto"/>
          <w:sz w:val="28"/>
          <w:szCs w:val="28"/>
        </w:rPr>
        <w:t>2.2</w:t>
      </w:r>
      <w:r w:rsidR="00814044" w:rsidRPr="00590A51">
        <w:rPr>
          <w:color w:val="auto"/>
          <w:sz w:val="28"/>
          <w:szCs w:val="28"/>
        </w:rPr>
        <w:t xml:space="preserve">. Задачи Центра: </w:t>
      </w:r>
    </w:p>
    <w:p w:rsidR="00814044" w:rsidRPr="003B66AA" w:rsidRDefault="00590A51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2.2.1 </w:t>
      </w:r>
      <w:r w:rsidR="00814044" w:rsidRPr="003B66AA">
        <w:rPr>
          <w:color w:val="auto"/>
          <w:sz w:val="28"/>
          <w:szCs w:val="28"/>
        </w:rPr>
        <w:t xml:space="preserve">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 </w:t>
      </w:r>
    </w:p>
    <w:p w:rsidR="00814044" w:rsidRPr="003B66AA" w:rsidRDefault="00590A51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2.2.2</w:t>
      </w:r>
      <w:r w:rsidR="00814044" w:rsidRPr="003B66AA">
        <w:rPr>
          <w:color w:val="auto"/>
          <w:sz w:val="28"/>
          <w:szCs w:val="28"/>
        </w:rPr>
        <w:t xml:space="preserve"> создание условий для реализации </w:t>
      </w:r>
      <w:proofErr w:type="spellStart"/>
      <w:r w:rsidR="00814044" w:rsidRPr="003B66AA">
        <w:rPr>
          <w:color w:val="auto"/>
          <w:sz w:val="28"/>
          <w:szCs w:val="28"/>
        </w:rPr>
        <w:t>разноуровневых</w:t>
      </w:r>
      <w:proofErr w:type="spellEnd"/>
      <w:r w:rsidR="00814044" w:rsidRPr="003B66AA">
        <w:rPr>
          <w:color w:val="auto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 </w:t>
      </w:r>
    </w:p>
    <w:p w:rsidR="00814044" w:rsidRPr="003B66AA" w:rsidRDefault="00590A51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2.2.3</w:t>
      </w:r>
      <w:r w:rsidR="00814044" w:rsidRPr="003B66AA">
        <w:rPr>
          <w:color w:val="auto"/>
          <w:sz w:val="28"/>
          <w:szCs w:val="28"/>
        </w:rPr>
        <w:t xml:space="preserve">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="00814044" w:rsidRPr="003B66AA">
        <w:rPr>
          <w:color w:val="auto"/>
          <w:sz w:val="28"/>
          <w:szCs w:val="28"/>
        </w:rPr>
        <w:t>методических подходов</w:t>
      </w:r>
      <w:proofErr w:type="gramEnd"/>
      <w:r w:rsidR="00814044" w:rsidRPr="003B66AA">
        <w:rPr>
          <w:color w:val="auto"/>
          <w:sz w:val="28"/>
          <w:szCs w:val="28"/>
        </w:rPr>
        <w:t xml:space="preserve">; </w:t>
      </w:r>
    </w:p>
    <w:p w:rsidR="00814044" w:rsidRPr="00CB3394" w:rsidRDefault="00590A51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2.2.4</w:t>
      </w:r>
      <w:r w:rsidR="00814044" w:rsidRPr="003B66AA">
        <w:rPr>
          <w:color w:val="auto"/>
          <w:sz w:val="28"/>
          <w:szCs w:val="28"/>
        </w:rPr>
        <w:t xml:space="preserve"> формирование социальной культуры, проектной деятельности, направленной не только на расширение познавательных и</w:t>
      </w:r>
      <w:r w:rsidR="00814044">
        <w:rPr>
          <w:color w:val="auto"/>
          <w:sz w:val="28"/>
          <w:szCs w:val="28"/>
        </w:rPr>
        <w:t xml:space="preserve">нтересов обучающихся, но и на </w:t>
      </w:r>
      <w:r w:rsidR="00814044" w:rsidRPr="00CB3394">
        <w:rPr>
          <w:color w:val="auto"/>
          <w:sz w:val="28"/>
          <w:szCs w:val="28"/>
        </w:rPr>
        <w:lastRenderedPageBreak/>
        <w:t xml:space="preserve">стимулирование активности, инициативы и исследовательской деятельности обучающихся; </w:t>
      </w:r>
    </w:p>
    <w:p w:rsidR="00814044" w:rsidRPr="00CB3394" w:rsidRDefault="00590A51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2.2.5</w:t>
      </w:r>
      <w:r w:rsidR="00814044" w:rsidRPr="00CB3394">
        <w:rPr>
          <w:color w:val="auto"/>
          <w:sz w:val="28"/>
          <w:szCs w:val="28"/>
        </w:rPr>
        <w:t xml:space="preserve"> 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:rsidR="00814044" w:rsidRPr="00CB3394" w:rsidRDefault="00590A51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2.2.6</w:t>
      </w:r>
      <w:r w:rsidR="00814044" w:rsidRPr="00CB3394">
        <w:rPr>
          <w:color w:val="auto"/>
          <w:sz w:val="28"/>
          <w:szCs w:val="28"/>
        </w:rPr>
        <w:t xml:space="preserve"> организация системы внеурочной деятельности в каникулярный период, разработка и реализация образовательных программ для пришкольных лагерей; </w:t>
      </w:r>
    </w:p>
    <w:p w:rsidR="00814044" w:rsidRPr="00CB3394" w:rsidRDefault="00590A51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2.2.7</w:t>
      </w:r>
      <w:r w:rsidR="00814044" w:rsidRPr="00CB3394">
        <w:rPr>
          <w:color w:val="auto"/>
          <w:sz w:val="28"/>
          <w:szCs w:val="28"/>
        </w:rPr>
        <w:t xml:space="preserve"> информационное сопровождение деятельности Центра, развитие </w:t>
      </w:r>
      <w:proofErr w:type="spellStart"/>
      <w:r w:rsidR="00814044" w:rsidRPr="00CB3394">
        <w:rPr>
          <w:color w:val="auto"/>
          <w:sz w:val="28"/>
          <w:szCs w:val="28"/>
        </w:rPr>
        <w:t>медиаграмотности</w:t>
      </w:r>
      <w:proofErr w:type="spellEnd"/>
      <w:r w:rsidR="00814044" w:rsidRPr="00CB3394">
        <w:rPr>
          <w:color w:val="auto"/>
          <w:sz w:val="28"/>
          <w:szCs w:val="28"/>
        </w:rPr>
        <w:t xml:space="preserve"> у </w:t>
      </w:r>
      <w:proofErr w:type="gramStart"/>
      <w:r w:rsidR="00814044" w:rsidRPr="00CB3394">
        <w:rPr>
          <w:color w:val="auto"/>
          <w:sz w:val="28"/>
          <w:szCs w:val="28"/>
        </w:rPr>
        <w:t>обучающихся</w:t>
      </w:r>
      <w:proofErr w:type="gramEnd"/>
      <w:r w:rsidR="00814044" w:rsidRPr="00CB3394">
        <w:rPr>
          <w:color w:val="auto"/>
          <w:sz w:val="28"/>
          <w:szCs w:val="28"/>
        </w:rPr>
        <w:t xml:space="preserve">; </w:t>
      </w:r>
    </w:p>
    <w:p w:rsidR="00814044" w:rsidRPr="00CB3394" w:rsidRDefault="00590A51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2.2.8</w:t>
      </w:r>
      <w:r w:rsidR="00814044" w:rsidRPr="00CB3394">
        <w:rPr>
          <w:color w:val="auto"/>
          <w:sz w:val="28"/>
          <w:szCs w:val="28"/>
        </w:rPr>
        <w:t xml:space="preserve">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</w:t>
      </w:r>
      <w:r w:rsidR="00787276">
        <w:rPr>
          <w:color w:val="auto"/>
          <w:sz w:val="28"/>
          <w:szCs w:val="28"/>
        </w:rPr>
        <w:t>краевого</w:t>
      </w:r>
      <w:r w:rsidR="00814044" w:rsidRPr="00CB3394">
        <w:rPr>
          <w:color w:val="auto"/>
          <w:sz w:val="28"/>
          <w:szCs w:val="28"/>
        </w:rPr>
        <w:t xml:space="preserve"> и всероссийского уровня; </w:t>
      </w:r>
    </w:p>
    <w:p w:rsidR="00814044" w:rsidRPr="00CB3394" w:rsidRDefault="00787276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2.2.9</w:t>
      </w:r>
      <w:r w:rsidR="00814044" w:rsidRPr="00CB3394">
        <w:rPr>
          <w:color w:val="auto"/>
          <w:sz w:val="28"/>
          <w:szCs w:val="28"/>
        </w:rPr>
        <w:t xml:space="preserve"> 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 </w:t>
      </w:r>
    </w:p>
    <w:p w:rsidR="00814044" w:rsidRPr="00CB3394" w:rsidRDefault="00787276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2.2.10 </w:t>
      </w:r>
      <w:r w:rsidR="00814044" w:rsidRPr="00CB3394">
        <w:rPr>
          <w:color w:val="auto"/>
          <w:sz w:val="28"/>
          <w:szCs w:val="28"/>
        </w:rPr>
        <w:t xml:space="preserve"> развитие шахматного образования; </w:t>
      </w:r>
    </w:p>
    <w:p w:rsidR="00814044" w:rsidRPr="00CB3394" w:rsidRDefault="00787276" w:rsidP="00814044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2.2.11</w:t>
      </w:r>
      <w:r w:rsidR="00814044" w:rsidRPr="00CB3394">
        <w:rPr>
          <w:color w:val="auto"/>
          <w:sz w:val="28"/>
          <w:szCs w:val="28"/>
        </w:rPr>
        <w:t xml:space="preserve">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="00814044" w:rsidRPr="00CB3394">
        <w:rPr>
          <w:color w:val="auto"/>
          <w:sz w:val="28"/>
          <w:szCs w:val="28"/>
        </w:rPr>
        <w:t>социокультурного</w:t>
      </w:r>
      <w:proofErr w:type="spellEnd"/>
      <w:r w:rsidR="00814044" w:rsidRPr="00CB3394">
        <w:rPr>
          <w:color w:val="auto"/>
          <w:sz w:val="28"/>
          <w:szCs w:val="28"/>
        </w:rPr>
        <w:t xml:space="preserve"> профилей. </w:t>
      </w:r>
      <w:proofErr w:type="gramEnd"/>
    </w:p>
    <w:p w:rsidR="00787276" w:rsidRDefault="00787276" w:rsidP="00814044">
      <w:pPr>
        <w:pStyle w:val="Default"/>
        <w:jc w:val="both"/>
        <w:rPr>
          <w:color w:val="auto"/>
          <w:sz w:val="28"/>
          <w:szCs w:val="28"/>
        </w:rPr>
      </w:pPr>
      <w:r w:rsidRPr="00787276">
        <w:rPr>
          <w:color w:val="auto"/>
          <w:sz w:val="28"/>
          <w:szCs w:val="28"/>
        </w:rPr>
        <w:t>2.3</w:t>
      </w:r>
      <w:proofErr w:type="gramStart"/>
      <w:r w:rsidRPr="00787276">
        <w:rPr>
          <w:color w:val="auto"/>
          <w:sz w:val="28"/>
          <w:szCs w:val="28"/>
        </w:rPr>
        <w:t xml:space="preserve"> </w:t>
      </w:r>
      <w:r w:rsidR="00814044" w:rsidRPr="0078727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</w:t>
      </w:r>
      <w:proofErr w:type="gramEnd"/>
      <w:r>
        <w:rPr>
          <w:color w:val="auto"/>
          <w:sz w:val="28"/>
          <w:szCs w:val="28"/>
        </w:rPr>
        <w:t xml:space="preserve">ыполняя эти задачи, </w:t>
      </w:r>
      <w:r w:rsidR="00814044" w:rsidRPr="00787276">
        <w:rPr>
          <w:color w:val="auto"/>
          <w:sz w:val="28"/>
          <w:szCs w:val="28"/>
        </w:rPr>
        <w:t>Центр является структурным подразделением</w:t>
      </w:r>
      <w:r w:rsidR="00814044" w:rsidRPr="00CB3394">
        <w:rPr>
          <w:color w:val="auto"/>
          <w:sz w:val="28"/>
          <w:szCs w:val="28"/>
        </w:rPr>
        <w:t xml:space="preserve"> Учреждения, входит в состав региональной сети Центров образования цифрового и гуманитарного профилей «Точка роста»</w:t>
      </w:r>
      <w:r>
        <w:rPr>
          <w:color w:val="auto"/>
          <w:sz w:val="28"/>
          <w:szCs w:val="28"/>
        </w:rPr>
        <w:t xml:space="preserve"> Краснодарского края </w:t>
      </w:r>
      <w:r w:rsidR="00814044" w:rsidRPr="00CB3394">
        <w:rPr>
          <w:color w:val="auto"/>
          <w:sz w:val="28"/>
          <w:szCs w:val="28"/>
        </w:rPr>
        <w:t xml:space="preserve"> и функционирует </w:t>
      </w:r>
      <w:r>
        <w:rPr>
          <w:color w:val="auto"/>
          <w:sz w:val="28"/>
          <w:szCs w:val="28"/>
        </w:rPr>
        <w:t xml:space="preserve">как образовательный центр, реализующий основные и дополнительные общеобразовательные программы </w:t>
      </w:r>
      <w:r w:rsidR="00814044" w:rsidRPr="00CB3394">
        <w:rPr>
          <w:color w:val="auto"/>
          <w:sz w:val="28"/>
          <w:szCs w:val="28"/>
        </w:rPr>
        <w:t xml:space="preserve">цифрового, естественнонаучного, технического, гуманитарного и </w:t>
      </w:r>
      <w:proofErr w:type="spellStart"/>
      <w:r w:rsidR="00814044" w:rsidRPr="00CB3394">
        <w:rPr>
          <w:color w:val="auto"/>
          <w:sz w:val="28"/>
          <w:szCs w:val="28"/>
        </w:rPr>
        <w:t>социокультурного</w:t>
      </w:r>
      <w:proofErr w:type="spellEnd"/>
      <w:r w:rsidR="00814044" w:rsidRPr="00CB3394">
        <w:rPr>
          <w:color w:val="auto"/>
          <w:sz w:val="28"/>
          <w:szCs w:val="28"/>
        </w:rPr>
        <w:t xml:space="preserve"> профилей, привле</w:t>
      </w:r>
      <w:r>
        <w:rPr>
          <w:color w:val="auto"/>
          <w:sz w:val="28"/>
          <w:szCs w:val="28"/>
        </w:rPr>
        <w:t xml:space="preserve">кая </w:t>
      </w:r>
      <w:r w:rsidR="00814044" w:rsidRPr="00CB3394">
        <w:rPr>
          <w:color w:val="auto"/>
          <w:sz w:val="28"/>
          <w:szCs w:val="28"/>
        </w:rPr>
        <w:t xml:space="preserve"> обучающихся и их родителей (законных представителей) к соответствующей деятельности в рамках реализации вышеуказанных программ</w:t>
      </w:r>
      <w:r>
        <w:rPr>
          <w:color w:val="auto"/>
          <w:sz w:val="28"/>
          <w:szCs w:val="28"/>
        </w:rPr>
        <w:t>.</w:t>
      </w:r>
    </w:p>
    <w:p w:rsidR="00814044" w:rsidRPr="00CB3394" w:rsidRDefault="00787276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proofErr w:type="spellStart"/>
      <w:r>
        <w:rPr>
          <w:color w:val="auto"/>
          <w:sz w:val="28"/>
          <w:szCs w:val="28"/>
        </w:rPr>
        <w:t>В</w:t>
      </w:r>
      <w:r w:rsidR="00814044" w:rsidRPr="00CB3394">
        <w:rPr>
          <w:color w:val="auto"/>
          <w:sz w:val="28"/>
          <w:szCs w:val="28"/>
        </w:rPr>
        <w:t>ыполнен</w:t>
      </w:r>
      <w:r>
        <w:rPr>
          <w:color w:val="auto"/>
          <w:sz w:val="28"/>
          <w:szCs w:val="28"/>
        </w:rPr>
        <w:t>яет</w:t>
      </w:r>
      <w:proofErr w:type="spellEnd"/>
      <w:r w:rsidR="00814044" w:rsidRPr="00CB3394">
        <w:rPr>
          <w:color w:val="auto"/>
          <w:sz w:val="28"/>
          <w:szCs w:val="28"/>
        </w:rPr>
        <w:t xml:space="preserve"> функции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 </w:t>
      </w:r>
    </w:p>
    <w:p w:rsidR="00814044" w:rsidRPr="00787276" w:rsidRDefault="00787276" w:rsidP="00814044">
      <w:pPr>
        <w:pStyle w:val="Default"/>
        <w:jc w:val="both"/>
        <w:rPr>
          <w:color w:val="auto"/>
          <w:sz w:val="28"/>
          <w:szCs w:val="28"/>
        </w:rPr>
      </w:pPr>
      <w:r w:rsidRPr="00787276">
        <w:rPr>
          <w:color w:val="auto"/>
          <w:sz w:val="28"/>
          <w:szCs w:val="28"/>
        </w:rPr>
        <w:t xml:space="preserve">2.4 </w:t>
      </w:r>
      <w:r w:rsidR="00814044" w:rsidRPr="00787276">
        <w:rPr>
          <w:color w:val="auto"/>
          <w:sz w:val="28"/>
          <w:szCs w:val="28"/>
        </w:rPr>
        <w:t xml:space="preserve">. Центр сотрудничает </w:t>
      </w:r>
      <w:proofErr w:type="gramStart"/>
      <w:r w:rsidR="00814044" w:rsidRPr="00787276">
        <w:rPr>
          <w:color w:val="auto"/>
          <w:sz w:val="28"/>
          <w:szCs w:val="28"/>
        </w:rPr>
        <w:t>с</w:t>
      </w:r>
      <w:proofErr w:type="gramEnd"/>
      <w:r w:rsidR="00814044" w:rsidRPr="00787276">
        <w:rPr>
          <w:color w:val="auto"/>
          <w:sz w:val="28"/>
          <w:szCs w:val="28"/>
        </w:rPr>
        <w:t xml:space="preserve">: </w:t>
      </w:r>
    </w:p>
    <w:p w:rsidR="00814044" w:rsidRPr="00CB3394" w:rsidRDefault="00787276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- </w:t>
      </w:r>
      <w:r w:rsidR="00814044" w:rsidRPr="00CB3394">
        <w:rPr>
          <w:color w:val="auto"/>
          <w:sz w:val="28"/>
          <w:szCs w:val="28"/>
        </w:rPr>
        <w:t xml:space="preserve"> различными образовательными организациями в форме сетевого взаимодействия; </w:t>
      </w:r>
    </w:p>
    <w:p w:rsidR="00814044" w:rsidRPr="003B66AA" w:rsidRDefault="00787276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- </w:t>
      </w:r>
      <w:r w:rsidR="00814044" w:rsidRPr="00CB3394">
        <w:rPr>
          <w:color w:val="auto"/>
          <w:sz w:val="28"/>
          <w:szCs w:val="28"/>
        </w:rPr>
        <w:t xml:space="preserve"> использует дистанционные формы реализации образовательных программ</w:t>
      </w:r>
    </w:p>
    <w:p w:rsidR="00814044" w:rsidRPr="003B66AA" w:rsidRDefault="00814044" w:rsidP="00814044">
      <w:pPr>
        <w:pStyle w:val="Default"/>
        <w:jc w:val="both"/>
        <w:rPr>
          <w:color w:val="auto"/>
          <w:sz w:val="28"/>
          <w:szCs w:val="28"/>
        </w:rPr>
      </w:pPr>
    </w:p>
    <w:p w:rsidR="00814044" w:rsidRPr="003B66AA" w:rsidRDefault="00787276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</w:t>
      </w:r>
      <w:r w:rsidR="00814044" w:rsidRPr="003B66AA">
        <w:rPr>
          <w:b/>
          <w:bCs/>
          <w:color w:val="auto"/>
          <w:sz w:val="28"/>
          <w:szCs w:val="28"/>
        </w:rPr>
        <w:t xml:space="preserve">3. Порядок управления Центром </w:t>
      </w:r>
    </w:p>
    <w:p w:rsidR="00814044" w:rsidRPr="003B66AA" w:rsidRDefault="00787276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</w:t>
      </w:r>
      <w:r w:rsidR="00814044" w:rsidRPr="003B66AA">
        <w:rPr>
          <w:color w:val="auto"/>
          <w:sz w:val="28"/>
          <w:szCs w:val="28"/>
        </w:rPr>
        <w:t xml:space="preserve">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 </w:t>
      </w:r>
    </w:p>
    <w:p w:rsidR="00814044" w:rsidRPr="00CB3394" w:rsidRDefault="00787276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</w:t>
      </w:r>
      <w:r w:rsidR="00814044" w:rsidRPr="003B66AA">
        <w:rPr>
          <w:color w:val="auto"/>
          <w:sz w:val="28"/>
          <w:szCs w:val="28"/>
        </w:rPr>
        <w:t xml:space="preserve">. Должности, введенные в штатное расписание образовательной организации, как по категориям должностей, так и по количеству штатных единиц должны обеспечивать реализацию целей и задач Центра. </w:t>
      </w:r>
      <w:proofErr w:type="gramStart"/>
      <w:r w:rsidR="00814044" w:rsidRPr="003B66AA">
        <w:rPr>
          <w:color w:val="auto"/>
          <w:sz w:val="28"/>
          <w:szCs w:val="28"/>
        </w:rPr>
        <w:t xml:space="preserve">Примерный перечень должностей, необходимых для реализации целей и задач Центра, утвержден распоряжением Министерства просвещения Российской Федерации от 01.03.2019 № Р-23 «Об утверждении методических рекомендаций по созданию мест для реализации </w:t>
      </w:r>
      <w:r w:rsidR="00814044" w:rsidRPr="003B66AA">
        <w:rPr>
          <w:color w:val="auto"/>
          <w:sz w:val="28"/>
          <w:szCs w:val="28"/>
        </w:rPr>
        <w:lastRenderedPageBreak/>
        <w:t>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</w:t>
      </w:r>
      <w:r w:rsidR="00814044">
        <w:rPr>
          <w:color w:val="auto"/>
          <w:sz w:val="28"/>
          <w:szCs w:val="28"/>
        </w:rPr>
        <w:t xml:space="preserve">дах, и дистанционных </w:t>
      </w:r>
      <w:r w:rsidR="00814044" w:rsidRPr="00CB3394">
        <w:rPr>
          <w:color w:val="auto"/>
          <w:sz w:val="28"/>
          <w:szCs w:val="28"/>
        </w:rPr>
        <w:t>программ обучения определенных категорий обучающихся, в том числе на</w:t>
      </w:r>
      <w:proofErr w:type="gramEnd"/>
      <w:r w:rsidR="00814044" w:rsidRPr="00CB3394">
        <w:rPr>
          <w:color w:val="auto"/>
          <w:sz w:val="28"/>
          <w:szCs w:val="28"/>
        </w:rPr>
        <w:t xml:space="preserve"> </w:t>
      </w:r>
      <w:proofErr w:type="gramStart"/>
      <w:r w:rsidR="00814044" w:rsidRPr="00CB3394">
        <w:rPr>
          <w:color w:val="auto"/>
          <w:sz w:val="28"/>
          <w:szCs w:val="28"/>
        </w:rPr>
        <w:t xml:space="preserve">базе сетевого взаимодействия»: управленческий персонал (руководитель), основной персонал (учебная часть: педагог дополнительного образования, педагог по шахматам, педагог-организатор, педагог по предметной области «Физическая культура и основы безопасности жизнедеятельности», педагог по предметной области «Технология», педагог по предметной области «Математика и информатика»). </w:t>
      </w:r>
      <w:proofErr w:type="gramEnd"/>
    </w:p>
    <w:p w:rsidR="00814044" w:rsidRPr="00CB3394" w:rsidRDefault="00787276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</w:t>
      </w:r>
      <w:r w:rsidR="00814044" w:rsidRPr="00CB3394">
        <w:rPr>
          <w:color w:val="auto"/>
          <w:sz w:val="28"/>
          <w:szCs w:val="28"/>
        </w:rPr>
        <w:t xml:space="preserve">. Директор Учреждения по согласованию с учредителем Учреждения назначает распорядительным актом руководителя Центра. </w:t>
      </w:r>
    </w:p>
    <w:p w:rsidR="00814044" w:rsidRPr="00CB3394" w:rsidRDefault="00787276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814044" w:rsidRPr="00CB3394">
        <w:rPr>
          <w:color w:val="auto"/>
          <w:sz w:val="28"/>
          <w:szCs w:val="28"/>
        </w:rPr>
        <w:t xml:space="preserve">Руководителем Центра может быть назначен один из заместителей директора </w:t>
      </w:r>
      <w:proofErr w:type="gramStart"/>
      <w:r w:rsidR="00814044" w:rsidRPr="00CB3394">
        <w:rPr>
          <w:color w:val="auto"/>
          <w:sz w:val="28"/>
          <w:szCs w:val="28"/>
        </w:rPr>
        <w:t>Учреждения</w:t>
      </w:r>
      <w:proofErr w:type="gramEnd"/>
      <w:r w:rsidR="00814044" w:rsidRPr="00CB3394">
        <w:rPr>
          <w:color w:val="auto"/>
          <w:sz w:val="28"/>
          <w:szCs w:val="28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814044" w:rsidRPr="00CB3394" w:rsidRDefault="00787276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814044" w:rsidRPr="00CB3394">
        <w:rPr>
          <w:color w:val="auto"/>
          <w:sz w:val="28"/>
          <w:szCs w:val="28"/>
        </w:rPr>
        <w:t xml:space="preserve">Размер ставки и оплаты труда руководителя Центра определяется директором Учреждения в соответствии и в пределах фонда оплаты труда. </w:t>
      </w:r>
    </w:p>
    <w:p w:rsidR="00814044" w:rsidRPr="00CB3394" w:rsidRDefault="00221C23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3.4</w:t>
      </w:r>
      <w:r w:rsidR="00814044" w:rsidRPr="00CB3394">
        <w:rPr>
          <w:color w:val="auto"/>
          <w:sz w:val="28"/>
          <w:szCs w:val="28"/>
        </w:rPr>
        <w:t xml:space="preserve">. Руководитель Центра обязан: </w:t>
      </w:r>
    </w:p>
    <w:p w:rsidR="00814044" w:rsidRPr="00CB3394" w:rsidRDefault="00221C23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3.4.1 </w:t>
      </w:r>
      <w:r w:rsidR="00814044" w:rsidRPr="00CB3394">
        <w:rPr>
          <w:color w:val="auto"/>
          <w:sz w:val="28"/>
          <w:szCs w:val="28"/>
        </w:rPr>
        <w:t xml:space="preserve"> осуществлять оперативное руководство Центром; </w:t>
      </w:r>
    </w:p>
    <w:p w:rsidR="00814044" w:rsidRPr="00CB3394" w:rsidRDefault="00221C23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3.4.2</w:t>
      </w:r>
      <w:r w:rsidR="00814044" w:rsidRPr="00CB3394">
        <w:rPr>
          <w:color w:val="auto"/>
          <w:sz w:val="28"/>
          <w:szCs w:val="28"/>
        </w:rPr>
        <w:t xml:space="preserve"> согласовывать программы развития, планы работ, отчеты и сметы расходов Центра с директором Учреждения; </w:t>
      </w:r>
    </w:p>
    <w:p w:rsidR="00814044" w:rsidRPr="00CB3394" w:rsidRDefault="00221C23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3.4.3</w:t>
      </w:r>
      <w:r w:rsidR="00814044" w:rsidRPr="00CB3394">
        <w:rPr>
          <w:color w:val="auto"/>
          <w:sz w:val="28"/>
          <w:szCs w:val="28"/>
        </w:rPr>
        <w:t xml:space="preserve"> представлять интересы Центра по доверенности в муниципальных, г</w:t>
      </w:r>
      <w:r w:rsidR="00814044">
        <w:rPr>
          <w:color w:val="auto"/>
          <w:sz w:val="28"/>
          <w:szCs w:val="28"/>
        </w:rPr>
        <w:t xml:space="preserve">осударственных органах </w:t>
      </w:r>
      <w:r>
        <w:rPr>
          <w:color w:val="auto"/>
          <w:sz w:val="28"/>
          <w:szCs w:val="28"/>
        </w:rPr>
        <w:t>региона</w:t>
      </w:r>
      <w:r w:rsidR="00814044" w:rsidRPr="00CB3394">
        <w:rPr>
          <w:color w:val="auto"/>
          <w:sz w:val="28"/>
          <w:szCs w:val="28"/>
        </w:rPr>
        <w:t xml:space="preserve">, организациях для реализации целей и задач Центра; </w:t>
      </w:r>
    </w:p>
    <w:p w:rsidR="00814044" w:rsidRPr="00CB3394" w:rsidRDefault="00221C23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3.4.4 </w:t>
      </w:r>
      <w:r w:rsidR="00814044" w:rsidRPr="00CB3394">
        <w:rPr>
          <w:color w:val="auto"/>
          <w:sz w:val="28"/>
          <w:szCs w:val="28"/>
        </w:rPr>
        <w:t xml:space="preserve"> отчитываться перед директором Учреждения о результатах работы Центра; </w:t>
      </w:r>
    </w:p>
    <w:p w:rsidR="00814044" w:rsidRPr="00CB3394" w:rsidRDefault="00221C23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3.4.5 </w:t>
      </w:r>
      <w:r w:rsidR="00814044" w:rsidRPr="00CB3394">
        <w:rPr>
          <w:color w:val="auto"/>
          <w:sz w:val="28"/>
          <w:szCs w:val="28"/>
        </w:rPr>
        <w:t xml:space="preserve"> выполнять иные обязанности, предусмотренные законодательством, уставом Учреждения, должн</w:t>
      </w:r>
      <w:r>
        <w:rPr>
          <w:color w:val="auto"/>
          <w:sz w:val="28"/>
          <w:szCs w:val="28"/>
        </w:rPr>
        <w:t>остной инструкцией и настоящим П</w:t>
      </w:r>
      <w:r w:rsidR="00814044" w:rsidRPr="00CB3394">
        <w:rPr>
          <w:color w:val="auto"/>
          <w:sz w:val="28"/>
          <w:szCs w:val="28"/>
        </w:rPr>
        <w:t xml:space="preserve">оложением. </w:t>
      </w:r>
    </w:p>
    <w:p w:rsidR="00814044" w:rsidRPr="00CB3394" w:rsidRDefault="00221C23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 </w:t>
      </w:r>
      <w:r w:rsidR="00814044" w:rsidRPr="00CB3394">
        <w:rPr>
          <w:color w:val="auto"/>
          <w:sz w:val="28"/>
          <w:szCs w:val="28"/>
        </w:rPr>
        <w:t xml:space="preserve">. Руководитель Центра вправе: </w:t>
      </w:r>
    </w:p>
    <w:p w:rsidR="00814044" w:rsidRPr="00CB3394" w:rsidRDefault="00221C23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3.5.1 </w:t>
      </w:r>
      <w:r w:rsidR="00814044" w:rsidRPr="00CB3394">
        <w:rPr>
          <w:color w:val="auto"/>
          <w:sz w:val="28"/>
          <w:szCs w:val="28"/>
        </w:rPr>
        <w:t xml:space="preserve"> осуществлять подбор и расстановку кадров Центра, прием на работу которых осуществляется приказом директора Учреждения; </w:t>
      </w:r>
    </w:p>
    <w:p w:rsidR="00814044" w:rsidRPr="00CB3394" w:rsidRDefault="00221C23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3.5.2</w:t>
      </w:r>
      <w:r w:rsidR="00814044" w:rsidRPr="00CB3394">
        <w:rPr>
          <w:color w:val="auto"/>
          <w:sz w:val="28"/>
          <w:szCs w:val="28"/>
        </w:rPr>
        <w:t xml:space="preserve">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="00814044" w:rsidRPr="00CB3394">
        <w:rPr>
          <w:color w:val="auto"/>
          <w:sz w:val="28"/>
          <w:szCs w:val="28"/>
        </w:rPr>
        <w:t>контроль за</w:t>
      </w:r>
      <w:proofErr w:type="gramEnd"/>
      <w:r w:rsidR="00814044" w:rsidRPr="00CB3394">
        <w:rPr>
          <w:color w:val="auto"/>
          <w:sz w:val="28"/>
          <w:szCs w:val="28"/>
        </w:rPr>
        <w:t xml:space="preserve"> его реализацией; </w:t>
      </w:r>
    </w:p>
    <w:p w:rsidR="00814044" w:rsidRPr="00CB3394" w:rsidRDefault="00221C23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3.5.3</w:t>
      </w:r>
      <w:r w:rsidR="00814044" w:rsidRPr="00CB3394">
        <w:rPr>
          <w:color w:val="auto"/>
          <w:sz w:val="28"/>
          <w:szCs w:val="28"/>
        </w:rPr>
        <w:t xml:space="preserve">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814044" w:rsidRPr="00CB3394" w:rsidRDefault="00221C23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3.5.4</w:t>
      </w:r>
      <w:r w:rsidR="00814044" w:rsidRPr="00CB3394">
        <w:rPr>
          <w:color w:val="auto"/>
          <w:sz w:val="28"/>
          <w:szCs w:val="28"/>
        </w:rPr>
        <w:t xml:space="preserve"> по согласованию с директором Учреждения осуществлять организацию и проведение мероприятий по профилю направлений деятельности Центра; </w:t>
      </w:r>
    </w:p>
    <w:p w:rsidR="00814044" w:rsidRPr="00CB3394" w:rsidRDefault="00221C23" w:rsidP="00814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3.5.5</w:t>
      </w:r>
      <w:r w:rsidR="00814044" w:rsidRPr="00CB3394">
        <w:rPr>
          <w:color w:val="auto"/>
          <w:sz w:val="28"/>
          <w:szCs w:val="28"/>
        </w:rPr>
        <w:t xml:space="preserve">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</w:t>
      </w:r>
    </w:p>
    <w:p w:rsidR="00814044" w:rsidRPr="00A451C6" w:rsidRDefault="00814044" w:rsidP="00814044">
      <w:pPr>
        <w:pStyle w:val="Default"/>
        <w:rPr>
          <w:sz w:val="28"/>
          <w:szCs w:val="28"/>
        </w:rPr>
      </w:pPr>
    </w:p>
    <w:p w:rsidR="00814044" w:rsidRPr="003B66AA" w:rsidRDefault="00814044" w:rsidP="00814044">
      <w:pPr>
        <w:pStyle w:val="Default"/>
        <w:jc w:val="both"/>
        <w:rPr>
          <w:color w:val="auto"/>
          <w:sz w:val="28"/>
          <w:szCs w:val="28"/>
        </w:rPr>
      </w:pPr>
    </w:p>
    <w:p w:rsidR="00814044" w:rsidRPr="003B66AA" w:rsidRDefault="00814044" w:rsidP="00814044">
      <w:pPr>
        <w:pStyle w:val="Default"/>
        <w:jc w:val="both"/>
        <w:rPr>
          <w:color w:val="auto"/>
          <w:sz w:val="28"/>
          <w:szCs w:val="28"/>
        </w:rPr>
      </w:pPr>
    </w:p>
    <w:p w:rsidR="00517C11" w:rsidRDefault="00517C11" w:rsidP="00814044"/>
    <w:sectPr w:rsidR="00517C11" w:rsidSect="00814044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14044"/>
    <w:rsid w:val="001949BB"/>
    <w:rsid w:val="00221C23"/>
    <w:rsid w:val="00517C11"/>
    <w:rsid w:val="00590A51"/>
    <w:rsid w:val="00787276"/>
    <w:rsid w:val="00814044"/>
    <w:rsid w:val="00D9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404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Старченко</dc:creator>
  <cp:keywords/>
  <dc:description/>
  <cp:lastModifiedBy>Олеся</cp:lastModifiedBy>
  <cp:revision>4</cp:revision>
  <cp:lastPrinted>2020-09-01T08:30:00Z</cp:lastPrinted>
  <dcterms:created xsi:type="dcterms:W3CDTF">2020-07-29T11:02:00Z</dcterms:created>
  <dcterms:modified xsi:type="dcterms:W3CDTF">2020-09-01T08:30:00Z</dcterms:modified>
</cp:coreProperties>
</file>