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9D" w:rsidRDefault="00FE2E9D" w:rsidP="00FE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Информация                                                                                                                               </w:t>
      </w:r>
    </w:p>
    <w:p w:rsidR="00FE2E9D" w:rsidRDefault="00FE2E9D" w:rsidP="00FE2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об образовательном уровне педагогических работников </w:t>
      </w:r>
    </w:p>
    <w:p w:rsidR="00FE2E9D" w:rsidRDefault="00FE2E9D" w:rsidP="00FE2E9D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муниципального бюджетного общеобразовательного учреждения  Родионово-Несветайского района</w:t>
      </w:r>
    </w:p>
    <w:p w:rsidR="00FE2E9D" w:rsidRDefault="00FE2E9D" w:rsidP="00FE2E9D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«Болдыревская основная общеобразовательная школа»</w:t>
      </w:r>
    </w:p>
    <w:p w:rsidR="00FE2E9D" w:rsidRDefault="00FE2E9D" w:rsidP="00FE2E9D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по состоянию на 01.02.2016 г.</w:t>
      </w:r>
    </w:p>
    <w:p w:rsidR="007016BB" w:rsidRDefault="007016BB" w:rsidP="007016BB">
      <w:pPr>
        <w:shd w:val="clear" w:color="auto" w:fill="FFFFFF"/>
        <w:ind w:firstLine="709"/>
        <w:jc w:val="right"/>
        <w:rPr>
          <w:rFonts w:ascii="Times New Roman" w:hAnsi="Times New Roman"/>
          <w:bCs/>
          <w:spacing w:val="-2"/>
          <w:szCs w:val="28"/>
        </w:rPr>
      </w:pPr>
    </w:p>
    <w:tbl>
      <w:tblPr>
        <w:tblW w:w="11057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560"/>
        <w:gridCol w:w="1276"/>
        <w:gridCol w:w="992"/>
        <w:gridCol w:w="1843"/>
        <w:gridCol w:w="1417"/>
        <w:gridCol w:w="1701"/>
        <w:gridCol w:w="1985"/>
      </w:tblGrid>
      <w:tr w:rsidR="007016BB" w:rsidRPr="00586727" w:rsidTr="00ED1AE2">
        <w:trPr>
          <w:trHeight w:val="12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Занимаемая должность (преподаваемый предмет)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Уровень образования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(ВПО, СПО)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Наименование учебного заведения, квалификация, специальность по диплому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Сведения о наличии переподготовки (не менее 250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Сведения о получении ДПО (где, когда, количество часов, тематика)</w:t>
            </w:r>
          </w:p>
        </w:tc>
      </w:tr>
      <w:tr w:rsidR="007016BB" w:rsidRPr="00586727" w:rsidTr="00ED1AE2">
        <w:trPr>
          <w:trHeight w:val="2475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Степанова Элада Георгиевна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Директор школы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государственный педагогический университет 1995 г.</w:t>
            </w:r>
          </w:p>
          <w:p w:rsidR="007016BB" w:rsidRPr="00586727" w:rsidRDefault="007016BB" w:rsidP="00ED1AE2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Филология,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36 часов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28.11.2013-04.12.2013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«Государственно-общественное управление образованием»</w:t>
            </w:r>
          </w:p>
        </w:tc>
      </w:tr>
      <w:tr w:rsidR="007016BB" w:rsidRPr="00586727" w:rsidTr="00ED1AE2">
        <w:trPr>
          <w:trHeight w:val="1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13.05.2013-22.06.2013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русского языка и литературы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7016BB" w:rsidRPr="00586727" w:rsidTr="00ED1AE2">
        <w:trPr>
          <w:trHeight w:val="303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3135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Медведева Зинаида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географии, основ безопасности жизнедеятельно</w:t>
            </w:r>
            <w:r w:rsidR="00D95920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сти, изобразительного искусства</w:t>
            </w: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искусства</w:t>
            </w:r>
          </w:p>
          <w:p w:rsidR="00D95920" w:rsidRPr="00586727" w:rsidRDefault="00D95920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D95920" w:rsidRPr="00586727" w:rsidRDefault="00D95920" w:rsidP="00D95920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Зам. директора школы по УВР</w:t>
            </w:r>
          </w:p>
          <w:p w:rsidR="00D95920" w:rsidRPr="00586727" w:rsidRDefault="00D95920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государственный университет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2000 г География. Преподаватель по специальности географии.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25.02.2013.-12.03.2013г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географии</w:t>
            </w:r>
          </w:p>
        </w:tc>
      </w:tr>
      <w:tr w:rsidR="007016BB" w:rsidRPr="00586727" w:rsidTr="00ED1AE2">
        <w:trPr>
          <w:trHeight w:val="310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13.05.2013-25.05.2013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Современные технологии развития у учащихся художественных понятий и творческого мышления на уроках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 xml:space="preserve">музыки, изо, МХК </w:t>
            </w:r>
          </w:p>
        </w:tc>
      </w:tr>
      <w:tr w:rsidR="007016BB" w:rsidRPr="00586727" w:rsidTr="00ED1AE2">
        <w:trPr>
          <w:trHeight w:val="30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 </w:t>
            </w:r>
          </w:p>
        </w:tc>
      </w:tr>
      <w:tr w:rsidR="007016BB" w:rsidRPr="00586727" w:rsidTr="00ED1AE2">
        <w:trPr>
          <w:trHeight w:val="391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Департамент по предупреждению и ликвидации чрезвычайных ситуаций Ростовской области ГКУ РО « УМЦ по ГОЧС»36 час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22.09.2014-26.09.2014 г.Обучение руководящего состава, должностных лиц и специалистов                       ( работников) гражданской обороны, областной подсистемы, муниципальных и объектовых звеньев РСЧС</w:t>
            </w:r>
          </w:p>
        </w:tc>
      </w:tr>
      <w:tr w:rsidR="007016BB" w:rsidRPr="00586727" w:rsidTr="00ED1AE2">
        <w:trPr>
          <w:trHeight w:val="16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144 часа 10.02.2014 -26.04.2014 проектное управление образовательным учреждением в условиях реализации современных образовательных технологий</w:t>
            </w:r>
          </w:p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168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Академия физической культуры и спорта 09.11.2015-21.11.2015  </w:t>
            </w:r>
          </w:p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108 час</w:t>
            </w:r>
          </w:p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Проектирование технологий здоровой и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безопасной жизнедеятельности</w:t>
            </w:r>
          </w:p>
        </w:tc>
      </w:tr>
      <w:tr w:rsidR="007016BB" w:rsidRPr="00586727" w:rsidTr="00ED1AE2">
        <w:trPr>
          <w:trHeight w:val="309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Долгалева Наталья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D95920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7016BB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математики</w:t>
            </w: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</w:p>
          <w:p w:rsidR="00D95920" w:rsidRPr="00586727" w:rsidRDefault="00D95920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Зам директора школы по 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государственный университет 2004 г. Преподаватель физики, математики, информатики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1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 72 часа 12.10.2015г.-13.11.2015г. Конструирование и реализация современного содержания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 xml:space="preserve">математического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>образования в соответствии с ФГОС</w:t>
            </w:r>
          </w:p>
        </w:tc>
      </w:tr>
      <w:tr w:rsidR="007016BB" w:rsidRPr="00586727" w:rsidTr="00ED1AE2">
        <w:trPr>
          <w:trHeight w:val="7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 16.09.2013-28.09.2013 Повышение иновационной активности классного руководителя,воспитателя в контексте ФГОС,ФЦПРО РФ»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333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25.11.2013-07.12.2013 72час «Иновационные механизмы обеспечения качества современного воспитания детей в контексте основных направлений ФГОС, ФЦПРО РФ»</w:t>
            </w:r>
          </w:p>
        </w:tc>
      </w:tr>
      <w:tr w:rsidR="007016BB" w:rsidRPr="00586727" w:rsidTr="00ED1AE2">
        <w:trPr>
          <w:trHeight w:val="174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ФГАОУ  АПК и ППРО 72 часа 25.05.2015-06.06.2015 г. Гражданско-патриотическое образование, содержание и методы работы</w:t>
            </w:r>
          </w:p>
        </w:tc>
      </w:tr>
      <w:tr w:rsidR="007016BB" w:rsidRPr="00586727" w:rsidTr="00ED1AE2">
        <w:trPr>
          <w:trHeight w:val="303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Рубанова Валентина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D95920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7016BB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биологии, химии, технологии</w:t>
            </w: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Педагог-психолог.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государственный педагогический институт 1988 г. Учитель химии и биологии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ФГАОУ ВПО « Южный федеральный университет» 22.10.2012-25.12.2012 г. « Детская практическая психология»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28.09.2015-13.11.2015 г. Реализация ФГОС при использовании электронных форм учебников на уроках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биологии</w:t>
            </w:r>
          </w:p>
        </w:tc>
      </w:tr>
      <w:tr w:rsidR="007016BB" w:rsidRPr="00586727" w:rsidTr="00ED1AE2">
        <w:trPr>
          <w:trHeight w:val="10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07.09 2015-21.12.2015 г. Развитие потенциальных возможностей обучающихся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химии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современных технологий в логике ФГОС</w:t>
            </w:r>
          </w:p>
        </w:tc>
      </w:tr>
      <w:tr w:rsidR="007016BB" w:rsidRPr="00586727" w:rsidTr="00ED1AE2">
        <w:trPr>
          <w:trHeight w:val="10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>повышения квалификации и профессиональной переподготовки работников образования 72 часа</w:t>
            </w:r>
          </w:p>
        </w:tc>
      </w:tr>
      <w:tr w:rsidR="007016BB" w:rsidRPr="00586727" w:rsidTr="00ED1AE2">
        <w:trPr>
          <w:trHeight w:val="187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Филиал Института управления, бизнеса и права в г. Сальске 72 часа 29.11.2013 г. Основы правозащитной деятельности в образовательном учреждении</w:t>
            </w:r>
          </w:p>
        </w:tc>
      </w:tr>
      <w:tr w:rsidR="007016BB" w:rsidRPr="00586727" w:rsidTr="00ED1AE2">
        <w:trPr>
          <w:trHeight w:val="18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72 часа. 21.11.2015-21.12.2015 г. Педагогические технологии и конструирование образовательного и воспитательного процесса в условиях ФГОС( по уровням образования и предметным областям)» по предметной области              </w:t>
            </w:r>
            <w:r w:rsidR="00D95920" w:rsidRPr="0058672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Технология»</w:t>
            </w:r>
          </w:p>
        </w:tc>
      </w:tr>
      <w:tr w:rsidR="007016BB" w:rsidRPr="00586727" w:rsidTr="00ED1AE2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Омельченко Валентина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математики, физики, информатики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государственный университет 1972 г.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Радиофизик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12.10.2015г.-13.11.2015г. Конструирование и реализация современного содержания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 xml:space="preserve">математического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>образования в соответствии с ФГОС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27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05.10.2015 г.-04.12.2015 г. Обновление содержания и технологии достижения высоких образовательных результатов по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информатике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в контексте деятельностной парадигмы ФГОС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30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АНО ДПО «Московская академия профессиональных компетенций» 72 часа 07.12.2015-04.01.2016 Проектирование методической системы оценки учебных достижений учащихся в условиях реализации ФГОС( по уровням образования и предметным областям)» по предметной области «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Физика»</w:t>
            </w:r>
          </w:p>
        </w:tc>
      </w:tr>
      <w:tr w:rsidR="007016BB" w:rsidRPr="00586727" w:rsidTr="00ED1AE2">
        <w:trPr>
          <w:trHeight w:val="306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Галицкая Валентина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истор</w:t>
            </w:r>
            <w:r w:rsidR="00A10807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ии, обществознания, литературы,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библиотекарь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Южный Федеральный университет , 2012 г.</w:t>
            </w:r>
          </w:p>
          <w:p w:rsidR="007016BB" w:rsidRPr="00586727" w:rsidRDefault="007016BB" w:rsidP="00ED1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Учитель истории по специальности «История»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23.03.2015 г.-20.06.2015 г.Информационно-коммуникативные технологии как фактор оптимизации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деятельности библиотек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ОУ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10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30.03.2015 г.-20.05.2015 г. Проектирование образовательного процесса по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истории и обществознанию в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контексте ФГОС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102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АНО ДПО «Московская академия профессиональных компетенций» 72 часа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21.11.2015-21.12.2015 Инноватика в образовании и воспитании в условиях ФГОС (по уровням образования и предметным областям)» по предметной области 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«Литература»</w:t>
            </w:r>
          </w:p>
        </w:tc>
      </w:tr>
      <w:tr w:rsidR="007016BB" w:rsidRPr="00586727" w:rsidTr="00ED1AE2">
        <w:trPr>
          <w:trHeight w:val="79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Говорова Любовь Афанасьевна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Пятигорский педагогический институт  иностранных языков 1974 г</w:t>
            </w:r>
          </w:p>
          <w:p w:rsidR="007016BB" w:rsidRPr="00586727" w:rsidRDefault="00A10807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иностранного</w:t>
            </w:r>
            <w:r w:rsidR="007016BB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АНОДПО «Московская академия профессиональных компетенций» 72 часа 30.11.2015-30.12.2015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«Развитие профессиональных компетенций и мастерства педагога (учителя, воспитателя) в условиях реализации ФГОС (по уровням образования и предметным областям)»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Английский язык.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307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Мироненко Наталья Петровна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tabs>
                <w:tab w:val="left" w:pos="6720"/>
              </w:tabs>
              <w:contextualSpacing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Таганрогский государственный п</w:t>
            </w:r>
            <w:r w:rsidR="00A10807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едагогический институт , 2001 год</w:t>
            </w:r>
          </w:p>
          <w:p w:rsidR="007016BB" w:rsidRPr="00586727" w:rsidRDefault="007016BB" w:rsidP="00ED1AE2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Филология,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13.05.2013-22.06.2013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русского языка и литературы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7016BB" w:rsidRPr="00586727" w:rsidTr="00ED1AE2">
        <w:trPr>
          <w:trHeight w:val="105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13.05.2013-25.05.2013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Современные технологии развития у учащихся художественных понятий и творческого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мышления на уроках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музыки, изо, МХК</w:t>
            </w:r>
          </w:p>
        </w:tc>
      </w:tr>
      <w:tr w:rsidR="007016BB" w:rsidRPr="00586727" w:rsidTr="00ED1AE2">
        <w:trPr>
          <w:trHeight w:val="306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Парасоткина Ольга Валерьевна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физической культуры и основ безопасности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Ростовский государственный педагогический университет  </w:t>
            </w: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1997  г. Филология,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учитель русского языка и литературы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1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Академия физической культуры и спорта 09.11.2015-21.11.2015  </w:t>
            </w:r>
          </w:p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108 час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Проектирование технологий здоровой и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безопасной жизнедеятельности</w:t>
            </w:r>
          </w:p>
        </w:tc>
      </w:tr>
      <w:tr w:rsidR="007016BB" w:rsidRPr="00586727" w:rsidTr="00ED1AE2">
        <w:trPr>
          <w:trHeight w:val="7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Академия физической культуры и спорта 09.11.2015-21.11.2015  </w:t>
            </w:r>
          </w:p>
          <w:p w:rsidR="007016BB" w:rsidRPr="00586727" w:rsidRDefault="007016BB" w:rsidP="00ED1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108 час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Теория и практика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физической культуры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в школе</w:t>
            </w: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 4.03.2013 -6.04.2013г.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Проектирования содержания образования по предметам 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«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«ОБЖ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>» в условиях введения ФГОС</w:t>
            </w:r>
          </w:p>
        </w:tc>
      </w:tr>
      <w:tr w:rsidR="007016BB" w:rsidRPr="00586727" w:rsidTr="00ED1AE2">
        <w:trPr>
          <w:trHeight w:val="306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 11.03.2013-13.04.2013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Обеспечение результатов качества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технологического образования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школьников в контексте требований ФГОС</w:t>
            </w:r>
          </w:p>
        </w:tc>
      </w:tr>
      <w:tr w:rsidR="007016BB" w:rsidRPr="00586727" w:rsidTr="00ED1AE2">
        <w:trPr>
          <w:trHeight w:val="24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>19.01.2015-07.02.2015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Методика обучения 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игре в шахматы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</w:t>
            </w:r>
          </w:p>
        </w:tc>
      </w:tr>
      <w:tr w:rsidR="007016BB" w:rsidRPr="00586727" w:rsidTr="00ED1AE2">
        <w:trPr>
          <w:trHeight w:val="304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Клименко Екатерина Андреевна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 начальных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Таганрогский государственный педагогический институт  </w:t>
            </w: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1988 г.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6727">
              <w:rPr>
                <w:rFonts w:ascii="Times New Roman" w:hAnsi="Times New Roman"/>
                <w:sz w:val="18"/>
                <w:szCs w:val="18"/>
                <w:lang w:eastAsia="en-US"/>
              </w:rPr>
              <w:t>учитель начальных классов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Использование сетевых сервисов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10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10.03.2015-23.03.2015 г.Современные программы и технологии образования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младшего школьника,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обеспечивающие реализацию ФГОС НОО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часа1 0.03.2014-22.03.2014 Нормативно-правовое регулирование государственной (итоговой) аттестации обучающихся образовательных учреждений в форме ЕГЭ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306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Лодкина Олеся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профес-сионального образования «Южный федеральный университет»  2014 г. 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сервисов 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10.03.2015-23.03.2015 Современные программы и технологии образования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младшего школьника,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обеспечивающие реализацию ФГОС НОО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10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                «Центр дополнительного образования                                    «Кириллица» 72 часа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20.04.2015-26.04.2015 г.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 xml:space="preserve">Преподавание курса ОРКСЭ                       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>( модули ОПК, Основы светской этики, Основы мировых религиозных культур) в общеобразовательной школе в условиях реализации ФГОС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BB" w:rsidRPr="00586727" w:rsidTr="00ED1AE2">
        <w:trPr>
          <w:trHeight w:val="9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12.10.2015-20.11.2015 Взаимодействие школы, семьи и общественности в социализации школьника на основе традиционных ценностей России и Донского края</w:t>
            </w:r>
          </w:p>
        </w:tc>
      </w:tr>
      <w:tr w:rsidR="007016BB" w:rsidRPr="00586727" w:rsidTr="00ED1AE2">
        <w:trPr>
          <w:trHeight w:val="304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Апанасенко Елена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Шахтинское высшее педагогическое училище,1997 г.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классов, учитель математики основной школы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28.05.2013-13.06.2013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сервисов </w:t>
            </w:r>
            <w:r w:rsidRPr="0058672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>2.0 и интерактивных технологий в учебном процессе</w:t>
            </w:r>
          </w:p>
        </w:tc>
      </w:tr>
      <w:tr w:rsidR="007016BB" w:rsidRPr="00586727" w:rsidTr="00ED1AE2">
        <w:trPr>
          <w:trHeight w:val="16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</w:t>
            </w:r>
            <w:r w:rsidRPr="00586727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17.03.2014 -05.2014 г.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Деятельностный подход в обучении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младших школьников</w:t>
            </w:r>
            <w:r w:rsidRPr="00586727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 НОО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2.12.2013-14.12.2013 г.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 xml:space="preserve"> Основы религиозных культур и светской этики</w:t>
            </w:r>
          </w:p>
        </w:tc>
      </w:tr>
      <w:tr w:rsidR="007016BB" w:rsidRPr="00586727" w:rsidTr="00ED1AE2">
        <w:trPr>
          <w:trHeight w:val="334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Калинина Наталья Викторовна</w:t>
            </w:r>
          </w:p>
          <w:p w:rsidR="00A10807" w:rsidRPr="00586727" w:rsidRDefault="00A10807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(внешний совместитель)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A10807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7016BB"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музыки</w:t>
            </w: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</w:p>
          <w:p w:rsidR="00A10807" w:rsidRPr="00586727" w:rsidRDefault="00A10807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старшая вожатая.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Ростовское культурно-просветительное училище 1988г. Клубный работник. Руководитель самодеятельного хореографического колектива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Соответствие занимаемой должности.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Ростовский институт повышения квалификации и профессиональной переподготовки работников образования 72 часа 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12.10.2015-20.11.2015 Взаимодействие школы, семьи и общественности в социализации школьника на основе традиционных ценностей России и Донского края</w:t>
            </w:r>
          </w:p>
        </w:tc>
      </w:tr>
      <w:tr w:rsidR="007016BB" w:rsidRPr="00586727" w:rsidTr="00ED1AE2">
        <w:trPr>
          <w:trHeight w:val="136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BB" w:rsidRPr="00586727" w:rsidRDefault="007016BB" w:rsidP="00ED1AE2">
            <w:pPr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 72 часа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>13.05.2013-25.05.2013</w:t>
            </w:r>
          </w:p>
          <w:p w:rsidR="007016BB" w:rsidRPr="00586727" w:rsidRDefault="007016BB" w:rsidP="00ED1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727">
              <w:rPr>
                <w:rFonts w:ascii="Times New Roman" w:hAnsi="Times New Roman"/>
                <w:sz w:val="18"/>
                <w:szCs w:val="18"/>
              </w:rPr>
              <w:t xml:space="preserve">Современные технологии развития у учащихся художественных понятий и творческого мышления на уроках </w:t>
            </w:r>
            <w:r w:rsidRPr="00586727">
              <w:rPr>
                <w:rFonts w:ascii="Times New Roman" w:hAnsi="Times New Roman"/>
                <w:b/>
                <w:sz w:val="18"/>
                <w:szCs w:val="18"/>
              </w:rPr>
              <w:t>музыки, изо, МХК</w:t>
            </w:r>
          </w:p>
        </w:tc>
      </w:tr>
    </w:tbl>
    <w:p w:rsidR="00AF49EB" w:rsidRDefault="00AF49EB"/>
    <w:sectPr w:rsidR="00AF49EB" w:rsidSect="00AF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compat/>
  <w:rsids>
    <w:rsidRoot w:val="007016BB"/>
    <w:rsid w:val="00347020"/>
    <w:rsid w:val="00353F82"/>
    <w:rsid w:val="004A5477"/>
    <w:rsid w:val="004C3ACB"/>
    <w:rsid w:val="00585390"/>
    <w:rsid w:val="00586727"/>
    <w:rsid w:val="007016BB"/>
    <w:rsid w:val="007444CF"/>
    <w:rsid w:val="00A10807"/>
    <w:rsid w:val="00AF49EB"/>
    <w:rsid w:val="00D95920"/>
    <w:rsid w:val="00F263C1"/>
    <w:rsid w:val="00FE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B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016BB"/>
    <w:pPr>
      <w:spacing w:line="317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user</cp:lastModifiedBy>
  <cp:revision>4</cp:revision>
  <dcterms:created xsi:type="dcterms:W3CDTF">2016-01-28T10:04:00Z</dcterms:created>
  <dcterms:modified xsi:type="dcterms:W3CDTF">2016-01-28T10:47:00Z</dcterms:modified>
</cp:coreProperties>
</file>