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2" w:space="0" w:color="auto"/>
          <w:bottom w:val="single" w:sz="2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7B48DC" w:rsidRPr="004A4F34" w:rsidTr="00EB0632">
        <w:trPr>
          <w:trHeight w:val="900"/>
        </w:trPr>
        <w:tc>
          <w:tcPr>
            <w:tcW w:w="9648" w:type="dxa"/>
            <w:tcBorders>
              <w:top w:val="nil"/>
              <w:bottom w:val="single" w:sz="2" w:space="0" w:color="auto"/>
            </w:tcBorders>
          </w:tcPr>
          <w:p w:rsidR="007B48DC" w:rsidRPr="004A4F34" w:rsidRDefault="007B48DC" w:rsidP="00EB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 xml:space="preserve">Муниципальное бюджетное учреждение дополнительного образования </w:t>
            </w:r>
          </w:p>
          <w:p w:rsidR="007B48DC" w:rsidRPr="004A4F34" w:rsidRDefault="007B48DC" w:rsidP="00EB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 xml:space="preserve">Центр детского туризма, экологии и творчества имени Р.Р. </w:t>
            </w:r>
            <w:proofErr w:type="spellStart"/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>Лейцингера</w:t>
            </w:r>
            <w:proofErr w:type="spellEnd"/>
          </w:p>
          <w:p w:rsidR="007B48DC" w:rsidRPr="004A4F34" w:rsidRDefault="007B48DC" w:rsidP="00EB0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 xml:space="preserve">(МБУДО </w:t>
            </w:r>
            <w:proofErr w:type="spellStart"/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>ЦДТЭиТ</w:t>
            </w:r>
            <w:proofErr w:type="spellEnd"/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 xml:space="preserve"> им. Р.Р. </w:t>
            </w:r>
            <w:proofErr w:type="spellStart"/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>Лейцингера</w:t>
            </w:r>
            <w:proofErr w:type="spellEnd"/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</w:tr>
    </w:tbl>
    <w:p w:rsidR="007B48DC" w:rsidRPr="004A4F34" w:rsidRDefault="007B48DC" w:rsidP="007B48DC">
      <w:pPr>
        <w:spacing w:after="0" w:line="240" w:lineRule="auto"/>
        <w:ind w:right="-185"/>
        <w:rPr>
          <w:rFonts w:ascii="Times New Roman" w:eastAsia="Times New Roman" w:hAnsi="Times New Roman"/>
        </w:rPr>
      </w:pPr>
      <w:r w:rsidRPr="004A4F34">
        <w:rPr>
          <w:rFonts w:ascii="Times New Roman" w:eastAsia="Times New Roman" w:hAnsi="Times New Roman"/>
          <w:sz w:val="18"/>
          <w:szCs w:val="18"/>
        </w:rPr>
        <w:t xml:space="preserve">357500, Ставропольский край, г. Пятигорск, ул. </w:t>
      </w:r>
      <w:proofErr w:type="spellStart"/>
      <w:r w:rsidRPr="004A4F34">
        <w:rPr>
          <w:rFonts w:ascii="Times New Roman" w:eastAsia="Times New Roman" w:hAnsi="Times New Roman"/>
          <w:sz w:val="18"/>
          <w:szCs w:val="18"/>
        </w:rPr>
        <w:t>Теплосерная</w:t>
      </w:r>
      <w:proofErr w:type="spellEnd"/>
      <w:r w:rsidRPr="004A4F34">
        <w:rPr>
          <w:rFonts w:ascii="Times New Roman" w:eastAsia="Times New Roman" w:hAnsi="Times New Roman"/>
          <w:sz w:val="18"/>
          <w:szCs w:val="18"/>
        </w:rPr>
        <w:t>, д. 52.  Тел. (8793) 39-18-</w:t>
      </w:r>
      <w:proofErr w:type="gramStart"/>
      <w:r w:rsidRPr="004A4F34">
        <w:rPr>
          <w:rFonts w:ascii="Times New Roman" w:eastAsia="Times New Roman" w:hAnsi="Times New Roman"/>
          <w:sz w:val="18"/>
          <w:szCs w:val="18"/>
        </w:rPr>
        <w:t xml:space="preserve">61,  </w:t>
      </w:r>
      <w:r w:rsidRPr="004A4F34">
        <w:rPr>
          <w:rFonts w:ascii="Times New Roman" w:eastAsia="Times New Roman" w:hAnsi="Times New Roman"/>
          <w:sz w:val="18"/>
          <w:szCs w:val="18"/>
          <w:lang w:val="en-US"/>
        </w:rPr>
        <w:t>e</w:t>
      </w:r>
      <w:r w:rsidRPr="004A4F34">
        <w:rPr>
          <w:rFonts w:ascii="Times New Roman" w:eastAsia="Times New Roman" w:hAnsi="Times New Roman"/>
          <w:sz w:val="18"/>
          <w:szCs w:val="18"/>
        </w:rPr>
        <w:t>-</w:t>
      </w:r>
      <w:r w:rsidRPr="004A4F34">
        <w:rPr>
          <w:rFonts w:ascii="Times New Roman" w:eastAsia="Times New Roman" w:hAnsi="Times New Roman"/>
          <w:sz w:val="18"/>
          <w:szCs w:val="18"/>
          <w:lang w:val="en-US"/>
        </w:rPr>
        <w:t>mail</w:t>
      </w:r>
      <w:proofErr w:type="gramEnd"/>
      <w:r w:rsidRPr="004A4F34">
        <w:rPr>
          <w:rFonts w:ascii="Times New Roman" w:eastAsia="Times New Roman" w:hAnsi="Times New Roman"/>
          <w:sz w:val="18"/>
          <w:szCs w:val="18"/>
        </w:rPr>
        <w:t xml:space="preserve">:  </w:t>
      </w:r>
      <w:proofErr w:type="spellStart"/>
      <w:r w:rsidRPr="004A4F34">
        <w:rPr>
          <w:rFonts w:ascii="Times New Roman" w:eastAsia="Times New Roman" w:hAnsi="Times New Roman"/>
          <w:sz w:val="18"/>
          <w:szCs w:val="18"/>
          <w:lang w:val="en-US"/>
        </w:rPr>
        <w:t>centurecotvor</w:t>
      </w:r>
      <w:proofErr w:type="spellEnd"/>
      <w:r w:rsidRPr="004A4F34">
        <w:rPr>
          <w:rFonts w:ascii="Times New Roman" w:eastAsia="Times New Roman" w:hAnsi="Times New Roman"/>
          <w:sz w:val="18"/>
          <w:szCs w:val="18"/>
        </w:rPr>
        <w:t>@</w:t>
      </w:r>
      <w:proofErr w:type="spellStart"/>
      <w:r w:rsidRPr="004A4F34">
        <w:rPr>
          <w:rFonts w:ascii="Times New Roman" w:eastAsia="Times New Roman" w:hAnsi="Times New Roman"/>
          <w:sz w:val="18"/>
          <w:szCs w:val="18"/>
          <w:lang w:val="en-US"/>
        </w:rPr>
        <w:t>yandex</w:t>
      </w:r>
      <w:proofErr w:type="spellEnd"/>
      <w:r w:rsidRPr="004A4F34">
        <w:rPr>
          <w:rFonts w:ascii="Times New Roman" w:eastAsia="Times New Roman" w:hAnsi="Times New Roman"/>
          <w:sz w:val="18"/>
          <w:szCs w:val="18"/>
        </w:rPr>
        <w:t>.</w:t>
      </w:r>
      <w:proofErr w:type="spellStart"/>
      <w:r w:rsidRPr="004A4F34">
        <w:rPr>
          <w:rFonts w:ascii="Times New Roman" w:eastAsia="Times New Roman" w:hAnsi="Times New Roman"/>
          <w:sz w:val="18"/>
          <w:szCs w:val="18"/>
          <w:lang w:val="en-US"/>
        </w:rPr>
        <w:t>ru</w:t>
      </w:r>
      <w:proofErr w:type="spellEnd"/>
    </w:p>
    <w:p w:rsidR="007B48DC" w:rsidRDefault="007B48DC" w:rsidP="007B48DC">
      <w:pPr>
        <w:rPr>
          <w:rFonts w:ascii="Times New Roman" w:hAnsi="Times New Roman"/>
          <w:sz w:val="24"/>
          <w:szCs w:val="24"/>
        </w:rPr>
      </w:pPr>
    </w:p>
    <w:p w:rsidR="007B48DC" w:rsidRDefault="007B48DC" w:rsidP="007B48DC">
      <w:pPr>
        <w:jc w:val="center"/>
        <w:rPr>
          <w:rFonts w:ascii="Times New Roman" w:hAnsi="Times New Roman"/>
          <w:b/>
          <w:sz w:val="32"/>
          <w:szCs w:val="32"/>
        </w:rPr>
      </w:pPr>
      <w:r w:rsidRPr="004A4F34">
        <w:rPr>
          <w:rFonts w:ascii="Times New Roman" w:hAnsi="Times New Roman"/>
          <w:b/>
          <w:sz w:val="32"/>
          <w:szCs w:val="32"/>
        </w:rPr>
        <w:t>Онлайн-лагерь «Территория лета»</w:t>
      </w:r>
    </w:p>
    <w:p w:rsidR="007B48DC" w:rsidRPr="004A4F34" w:rsidRDefault="007B48DC" w:rsidP="007B48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«Мы – наследники Великой Победы»</w:t>
      </w:r>
    </w:p>
    <w:p w:rsidR="007B48DC" w:rsidRDefault="007B48DC" w:rsidP="007B48DC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2D774A">
        <w:rPr>
          <w:rFonts w:ascii="Times New Roman" w:hAnsi="Times New Roman"/>
          <w:b/>
          <w:sz w:val="32"/>
          <w:szCs w:val="32"/>
        </w:rPr>
        <w:t>смена «</w:t>
      </w:r>
      <w:r>
        <w:rPr>
          <w:rFonts w:ascii="Times New Roman" w:hAnsi="Times New Roman"/>
          <w:b/>
          <w:sz w:val="32"/>
          <w:szCs w:val="32"/>
        </w:rPr>
        <w:t>Оружие Победы</w:t>
      </w:r>
      <w:r w:rsidRPr="002D774A">
        <w:rPr>
          <w:rFonts w:ascii="Times New Roman" w:hAnsi="Times New Roman"/>
          <w:b/>
          <w:sz w:val="32"/>
          <w:szCs w:val="32"/>
        </w:rPr>
        <w:t>»</w:t>
      </w:r>
    </w:p>
    <w:p w:rsidR="007B48DC" w:rsidRPr="002D774A" w:rsidRDefault="007B48DC" w:rsidP="007B48DC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2D774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2D774A">
        <w:rPr>
          <w:rFonts w:ascii="Times New Roman" w:hAnsi="Times New Roman"/>
          <w:sz w:val="28"/>
          <w:szCs w:val="28"/>
        </w:rPr>
        <w:t xml:space="preserve">.2020г. – </w:t>
      </w:r>
      <w:r>
        <w:rPr>
          <w:rFonts w:ascii="Times New Roman" w:hAnsi="Times New Roman"/>
          <w:sz w:val="28"/>
          <w:szCs w:val="28"/>
        </w:rPr>
        <w:t>26</w:t>
      </w:r>
      <w:r w:rsidRPr="002D774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2D774A">
        <w:rPr>
          <w:rFonts w:ascii="Times New Roman" w:hAnsi="Times New Roman"/>
          <w:sz w:val="28"/>
          <w:szCs w:val="28"/>
        </w:rPr>
        <w:t>.2020г.</w:t>
      </w:r>
    </w:p>
    <w:p w:rsidR="007B48DC" w:rsidRDefault="007B48DC" w:rsidP="007B48DC">
      <w:pPr>
        <w:rPr>
          <w:rFonts w:ascii="Times New Roman" w:hAnsi="Times New Roman"/>
          <w:sz w:val="24"/>
          <w:szCs w:val="24"/>
        </w:rPr>
      </w:pPr>
    </w:p>
    <w:p w:rsidR="007B48DC" w:rsidRDefault="007B48DC" w:rsidP="007B48DC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B48DC" w:rsidRDefault="007B48DC" w:rsidP="007B48DC">
      <w:pPr>
        <w:spacing w:after="6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4  </w:t>
      </w:r>
      <w:r w:rsidRPr="004A4F34">
        <w:rPr>
          <w:rFonts w:ascii="Times New Roman" w:hAnsi="Times New Roman"/>
          <w:b/>
          <w:sz w:val="28"/>
          <w:szCs w:val="28"/>
        </w:rPr>
        <w:t>день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 Бронетехника Победы. </w:t>
      </w:r>
    </w:p>
    <w:p w:rsidR="007B48DC" w:rsidRDefault="007B48DC" w:rsidP="007B48DC">
      <w:pPr>
        <w:spacing w:after="60" w:line="240" w:lineRule="auto"/>
        <w:ind w:left="705"/>
        <w:rPr>
          <w:rFonts w:ascii="Times New Roman" w:hAnsi="Times New Roman"/>
          <w:sz w:val="24"/>
          <w:szCs w:val="24"/>
        </w:rPr>
      </w:pPr>
    </w:p>
    <w:p w:rsidR="007B48DC" w:rsidRPr="00986E25" w:rsidRDefault="007B48DC" w:rsidP="007B48DC">
      <w:pPr>
        <w:spacing w:after="60" w:line="240" w:lineRule="auto"/>
        <w:ind w:left="705"/>
        <w:rPr>
          <w:rFonts w:ascii="Times New Roman" w:hAnsi="Times New Roman"/>
          <w:sz w:val="24"/>
          <w:szCs w:val="24"/>
        </w:rPr>
      </w:pPr>
      <w:r w:rsidRPr="00986E25">
        <w:rPr>
          <w:rFonts w:ascii="Times New Roman" w:hAnsi="Times New Roman"/>
          <w:sz w:val="24"/>
          <w:szCs w:val="24"/>
        </w:rPr>
        <w:t xml:space="preserve">Анонс дня: </w:t>
      </w:r>
    </w:p>
    <w:p w:rsidR="007B48DC" w:rsidRDefault="007B48DC" w:rsidP="007B48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Pr="000F17A0">
          <w:rPr>
            <w:rStyle w:val="a4"/>
            <w:rFonts w:ascii="Times New Roman" w:hAnsi="Times New Roman"/>
            <w:sz w:val="24"/>
            <w:szCs w:val="24"/>
          </w:rPr>
          <w:t>https://www.instagram.com/p/CC9Ikf8ngam/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B48DC" w:rsidRDefault="007B48DC" w:rsidP="007B48DC">
      <w:pPr>
        <w:pStyle w:val="a3"/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</w:p>
    <w:p w:rsidR="007B48DC" w:rsidRDefault="007B48DC" w:rsidP="007B48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бронетанковой техники 1941-1945 гг. Танк-34. </w:t>
      </w:r>
    </w:p>
    <w:p w:rsidR="007B48DC" w:rsidRPr="00496C86" w:rsidRDefault="007B48DC" w:rsidP="007B4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C86">
        <w:rPr>
          <w:rFonts w:ascii="Times New Roman" w:hAnsi="Times New Roman"/>
          <w:sz w:val="24"/>
          <w:szCs w:val="24"/>
        </w:rPr>
        <w:t>Легенда Великой Отечественной войны танк Т-34 был принят на вооружение 7 июня 1940 года, но свое боевое крещение получил в 1941-м. К началу войны было выпущено около 1000 боевых машин, и встреча с новыми советскими танками Т-34 и КВ стала для немецких войск настоящим сюрпризом. по своим боевым характеристикам Т-34 превосходил практически все имевшиеся на тот момент танки вермахта.</w:t>
      </w:r>
    </w:p>
    <w:p w:rsidR="007B48DC" w:rsidRPr="00496C86" w:rsidRDefault="007B48DC" w:rsidP="007B4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C86">
        <w:rPr>
          <w:rFonts w:ascii="Times New Roman" w:hAnsi="Times New Roman"/>
          <w:sz w:val="24"/>
          <w:szCs w:val="24"/>
        </w:rPr>
        <w:t xml:space="preserve">  Хаос первых месяцев войны удалось переломить осенью 1941 года, когда количество Т-34 в войсках существенно возросло, их экипажи набрались опыта и стали представлять для немецких танков гораздо более серьезную угрозу. К концу 1941 года Т-34 становится основным советским танком, играя ключевую роль во всех крупных сражениях. В 1944 году его стала вытеснять модификация Т-34-85, которую мы и видим практически во всех художественных фильмах.</w:t>
      </w:r>
    </w:p>
    <w:p w:rsidR="007B48DC" w:rsidRDefault="007B48DC" w:rsidP="007B4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C86">
        <w:rPr>
          <w:rFonts w:ascii="Times New Roman" w:hAnsi="Times New Roman"/>
          <w:sz w:val="24"/>
          <w:szCs w:val="24"/>
        </w:rPr>
        <w:t xml:space="preserve">   Танк Т-34 выпускался до 1958 года. Сняли же с вооружения его лишь в 1993 году. Некоторые модификации танка до сих пор состоят на вооружении ряда стран Африки, Юго-Восточной Азии и Латинской Америки.</w:t>
      </w:r>
    </w:p>
    <w:p w:rsidR="007B48DC" w:rsidRDefault="007B48DC" w:rsidP="007B48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Ссылка:  </w:t>
      </w:r>
    </w:p>
    <w:p w:rsidR="007B48DC" w:rsidRDefault="007B48DC" w:rsidP="007B48DC">
      <w:pPr>
        <w:spacing w:after="60"/>
        <w:ind w:firstLine="709"/>
        <w:rPr>
          <w:rFonts w:ascii="Times New Roman" w:hAnsi="Times New Roman"/>
          <w:sz w:val="24"/>
          <w:szCs w:val="24"/>
        </w:rPr>
      </w:pPr>
      <w:hyperlink r:id="rId6" w:history="1">
        <w:r w:rsidRPr="000F17A0">
          <w:rPr>
            <w:rStyle w:val="a4"/>
            <w:rFonts w:ascii="Times New Roman" w:hAnsi="Times New Roman"/>
            <w:sz w:val="24"/>
            <w:szCs w:val="24"/>
          </w:rPr>
          <w:t>https://www.instagram.com/p/CC9Iyp5HUol/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B48DC" w:rsidRDefault="007B48DC" w:rsidP="007B48DC">
      <w:pPr>
        <w:spacing w:after="60"/>
        <w:ind w:firstLine="709"/>
        <w:rPr>
          <w:rFonts w:ascii="Times New Roman" w:hAnsi="Times New Roman"/>
          <w:sz w:val="24"/>
          <w:szCs w:val="24"/>
        </w:rPr>
      </w:pPr>
    </w:p>
    <w:p w:rsidR="007B48DC" w:rsidRDefault="007B48DC" w:rsidP="007B48DC">
      <w:pPr>
        <w:pStyle w:val="a3"/>
        <w:numPr>
          <w:ilvl w:val="0"/>
          <w:numId w:val="1"/>
        </w:numPr>
        <w:spacing w:after="60" w:line="240" w:lineRule="auto"/>
        <w:ind w:right="-142"/>
        <w:rPr>
          <w:rFonts w:ascii="Times New Roman" w:hAnsi="Times New Roman"/>
          <w:sz w:val="24"/>
          <w:szCs w:val="24"/>
        </w:rPr>
      </w:pPr>
      <w:r w:rsidRPr="00EB593B">
        <w:rPr>
          <w:rFonts w:ascii="Times New Roman" w:hAnsi="Times New Roman"/>
          <w:sz w:val="24"/>
          <w:szCs w:val="24"/>
        </w:rPr>
        <w:t xml:space="preserve">Развитие бронетанковой техники 1941-1945 гг. </w:t>
      </w:r>
      <w:r>
        <w:rPr>
          <w:rFonts w:ascii="Times New Roman" w:hAnsi="Times New Roman"/>
          <w:sz w:val="24"/>
          <w:szCs w:val="24"/>
        </w:rPr>
        <w:t>Самоходные артиллерийские установки (САУ)</w:t>
      </w:r>
    </w:p>
    <w:p w:rsidR="007B48DC" w:rsidRDefault="007B48DC" w:rsidP="007B48DC">
      <w:pPr>
        <w:pStyle w:val="a3"/>
        <w:spacing w:after="60" w:line="240" w:lineRule="auto"/>
        <w:ind w:left="0" w:right="-142" w:firstLine="720"/>
        <w:jc w:val="both"/>
        <w:rPr>
          <w:rFonts w:ascii="Times New Roman" w:hAnsi="Times New Roman"/>
          <w:sz w:val="24"/>
          <w:szCs w:val="24"/>
        </w:rPr>
      </w:pPr>
      <w:r w:rsidRPr="00496C86">
        <w:rPr>
          <w:rFonts w:ascii="Times New Roman" w:hAnsi="Times New Roman"/>
          <w:sz w:val="24"/>
          <w:szCs w:val="24"/>
        </w:rPr>
        <w:t>Самоходная артиллерия стала массово использоваться Красной Армией сравнительно поздно — только в конце 1942 года. Однако выпущенные советскими конструкторами машины внесли большой вклад в общую победу. Все без исключения советские САУ периода войны - от небольшой, но от этого не менее эффективной СУ-76, до тяжелой ИСУ-152, которая имела прозвище "Консервный нож" и легко могла поразить ДОТ или разрушить дом, в котором засели враги, -  грозные машины, которые были по-своему полезны на поле боя. С вооружения советской армии последние самоходные установки времен Великой Отечественной войны были сняты только в 70-х годах.</w:t>
      </w:r>
    </w:p>
    <w:p w:rsidR="007B48DC" w:rsidRDefault="007B48DC" w:rsidP="007B48DC">
      <w:pPr>
        <w:pStyle w:val="a3"/>
        <w:spacing w:after="60" w:line="240" w:lineRule="auto"/>
        <w:ind w:left="0" w:right="-142" w:firstLine="720"/>
        <w:jc w:val="both"/>
        <w:rPr>
          <w:rFonts w:ascii="Times New Roman" w:hAnsi="Times New Roman"/>
          <w:sz w:val="24"/>
          <w:szCs w:val="24"/>
        </w:rPr>
      </w:pPr>
      <w:r w:rsidRPr="00496C8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сылка: </w:t>
      </w:r>
    </w:p>
    <w:p w:rsidR="007B48DC" w:rsidRDefault="007B48DC" w:rsidP="007B48DC">
      <w:pPr>
        <w:pStyle w:val="a3"/>
        <w:spacing w:after="60" w:line="240" w:lineRule="auto"/>
        <w:ind w:right="-142"/>
        <w:rPr>
          <w:rFonts w:ascii="Times New Roman" w:hAnsi="Times New Roman"/>
          <w:sz w:val="24"/>
          <w:szCs w:val="24"/>
        </w:rPr>
      </w:pPr>
      <w:hyperlink r:id="rId7" w:history="1">
        <w:r w:rsidRPr="000F17A0">
          <w:rPr>
            <w:rStyle w:val="a4"/>
            <w:rFonts w:ascii="Times New Roman" w:hAnsi="Times New Roman"/>
            <w:sz w:val="24"/>
            <w:szCs w:val="24"/>
          </w:rPr>
          <w:t>https://www.instagram.com/p/CC9I9GfHnEB/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B48DC" w:rsidRDefault="007B48DC" w:rsidP="007B48DC">
      <w:pPr>
        <w:pStyle w:val="a3"/>
        <w:spacing w:after="6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7B48DC" w:rsidRDefault="007B48DC" w:rsidP="007B48DC">
      <w:pPr>
        <w:pStyle w:val="a3"/>
        <w:numPr>
          <w:ilvl w:val="0"/>
          <w:numId w:val="1"/>
        </w:numPr>
        <w:spacing w:after="6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D5E8B">
        <w:rPr>
          <w:rFonts w:ascii="Times New Roman" w:hAnsi="Times New Roman"/>
          <w:sz w:val="24"/>
          <w:szCs w:val="24"/>
        </w:rPr>
        <w:t>Развитие бронетанковой техники 1941-1945 гг.</w:t>
      </w:r>
      <w:r>
        <w:rPr>
          <w:rFonts w:ascii="Times New Roman" w:hAnsi="Times New Roman"/>
          <w:sz w:val="24"/>
          <w:szCs w:val="24"/>
        </w:rPr>
        <w:t xml:space="preserve"> Малоизвестные герои и факты.</w:t>
      </w:r>
      <w:r w:rsidRPr="00833A3C">
        <w:rPr>
          <w:rFonts w:ascii="Times New Roman" w:hAnsi="Times New Roman"/>
          <w:sz w:val="24"/>
          <w:szCs w:val="24"/>
        </w:rPr>
        <w:t xml:space="preserve"> </w:t>
      </w:r>
    </w:p>
    <w:p w:rsidR="007B48DC" w:rsidRDefault="007B48DC" w:rsidP="007B48DC">
      <w:pPr>
        <w:pStyle w:val="a3"/>
        <w:spacing w:after="60" w:line="240" w:lineRule="auto"/>
        <w:ind w:left="1065" w:right="-142"/>
        <w:rPr>
          <w:rFonts w:ascii="Times New Roman" w:hAnsi="Times New Roman"/>
          <w:sz w:val="24"/>
          <w:szCs w:val="24"/>
        </w:rPr>
      </w:pPr>
    </w:p>
    <w:p w:rsidR="007B48DC" w:rsidRDefault="007B48DC" w:rsidP="007B48DC">
      <w:pPr>
        <w:pStyle w:val="a3"/>
        <w:spacing w:after="6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96C86">
        <w:rPr>
          <w:rFonts w:ascii="Times New Roman" w:hAnsi="Times New Roman"/>
          <w:sz w:val="24"/>
          <w:szCs w:val="24"/>
        </w:rPr>
        <w:t xml:space="preserve">  Признанные танковые асы, такие, как Д.Ф. Лавриненко (52 уничтоженных немецких танка за 2,5 месяца – лучший результат среди советских танкистов), В.А. </w:t>
      </w:r>
      <w:proofErr w:type="spellStart"/>
      <w:r w:rsidRPr="00496C86">
        <w:rPr>
          <w:rFonts w:ascii="Times New Roman" w:hAnsi="Times New Roman"/>
          <w:sz w:val="24"/>
          <w:szCs w:val="24"/>
        </w:rPr>
        <w:t>Бочковский</w:t>
      </w:r>
      <w:proofErr w:type="spellEnd"/>
      <w:r w:rsidRPr="00496C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6C86">
        <w:rPr>
          <w:rFonts w:ascii="Times New Roman" w:hAnsi="Times New Roman"/>
          <w:sz w:val="24"/>
          <w:szCs w:val="24"/>
        </w:rPr>
        <w:t>Н.Д.Моисеев</w:t>
      </w:r>
      <w:proofErr w:type="spellEnd"/>
      <w:r w:rsidRPr="00496C86">
        <w:rPr>
          <w:rFonts w:ascii="Times New Roman" w:hAnsi="Times New Roman"/>
          <w:sz w:val="24"/>
          <w:szCs w:val="24"/>
        </w:rPr>
        <w:t xml:space="preserve">, К.М. Самохин, А.Ф. Бурда и другие, воевали в основном на танках Т-34. Предлагаем вам познакомиться с некоторыми героями-танкистами, а также интересными фактами из истории танковых сражений. </w:t>
      </w:r>
    </w:p>
    <w:p w:rsidR="007B48DC" w:rsidRPr="00833A3C" w:rsidRDefault="007B48DC" w:rsidP="007B48DC">
      <w:pPr>
        <w:pStyle w:val="a3"/>
        <w:spacing w:after="6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33A3C">
        <w:rPr>
          <w:rFonts w:ascii="Times New Roman" w:hAnsi="Times New Roman"/>
          <w:sz w:val="24"/>
          <w:szCs w:val="24"/>
        </w:rPr>
        <w:t>сылк</w:t>
      </w:r>
      <w:r>
        <w:rPr>
          <w:rFonts w:ascii="Times New Roman" w:hAnsi="Times New Roman"/>
          <w:sz w:val="24"/>
          <w:szCs w:val="24"/>
        </w:rPr>
        <w:t>а:</w:t>
      </w:r>
    </w:p>
    <w:p w:rsidR="007B48DC" w:rsidRDefault="007B48DC" w:rsidP="007B48DC">
      <w:pPr>
        <w:pStyle w:val="a3"/>
        <w:spacing w:after="60" w:line="240" w:lineRule="auto"/>
        <w:ind w:left="0" w:right="-142" w:firstLine="709"/>
        <w:rPr>
          <w:rFonts w:ascii="Times New Roman" w:hAnsi="Times New Roman"/>
          <w:sz w:val="24"/>
          <w:szCs w:val="24"/>
        </w:rPr>
      </w:pPr>
      <w:hyperlink r:id="rId8" w:history="1">
        <w:r w:rsidRPr="000F17A0">
          <w:rPr>
            <w:rStyle w:val="a4"/>
            <w:rFonts w:ascii="Times New Roman" w:hAnsi="Times New Roman"/>
            <w:sz w:val="24"/>
            <w:szCs w:val="24"/>
          </w:rPr>
          <w:t>https://www.instagram.com/p/CC9JKpFH3eJ/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B48DC" w:rsidRPr="00833A3C" w:rsidRDefault="007B48DC" w:rsidP="007B48DC">
      <w:pPr>
        <w:pStyle w:val="a3"/>
        <w:spacing w:after="60" w:line="240" w:lineRule="auto"/>
        <w:ind w:left="0" w:right="-142" w:firstLine="709"/>
        <w:rPr>
          <w:rFonts w:ascii="Times New Roman" w:hAnsi="Times New Roman"/>
          <w:sz w:val="24"/>
          <w:szCs w:val="24"/>
        </w:rPr>
      </w:pPr>
    </w:p>
    <w:p w:rsidR="007B48DC" w:rsidRDefault="007B48DC" w:rsidP="007B48DC">
      <w:pPr>
        <w:pStyle w:val="a3"/>
        <w:numPr>
          <w:ilvl w:val="0"/>
          <w:numId w:val="1"/>
        </w:numPr>
        <w:spacing w:after="6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D5E8B">
        <w:rPr>
          <w:rFonts w:ascii="Times New Roman" w:hAnsi="Times New Roman"/>
          <w:sz w:val="24"/>
          <w:szCs w:val="24"/>
        </w:rPr>
        <w:t xml:space="preserve">Анимационная реконструкция «Бой под </w:t>
      </w:r>
      <w:proofErr w:type="spellStart"/>
      <w:r w:rsidRPr="000D5E8B">
        <w:rPr>
          <w:rFonts w:ascii="Times New Roman" w:hAnsi="Times New Roman"/>
          <w:sz w:val="24"/>
          <w:szCs w:val="24"/>
        </w:rPr>
        <w:t>Войсковицами</w:t>
      </w:r>
      <w:proofErr w:type="spellEnd"/>
      <w:r w:rsidRPr="000D5E8B">
        <w:rPr>
          <w:rFonts w:ascii="Times New Roman" w:hAnsi="Times New Roman"/>
          <w:sz w:val="24"/>
          <w:szCs w:val="24"/>
        </w:rPr>
        <w:t>».</w:t>
      </w:r>
    </w:p>
    <w:p w:rsidR="007B48DC" w:rsidRDefault="007B48DC" w:rsidP="007B48DC">
      <w:pPr>
        <w:pStyle w:val="a3"/>
        <w:spacing w:after="6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96C86">
        <w:rPr>
          <w:rFonts w:ascii="Times New Roman" w:hAnsi="Times New Roman"/>
          <w:sz w:val="24"/>
          <w:szCs w:val="24"/>
        </w:rPr>
        <w:t xml:space="preserve">Предлагаем вашем вниманию анимационную реконструкцию боя Зиновия </w:t>
      </w:r>
      <w:proofErr w:type="spellStart"/>
      <w:r w:rsidRPr="00496C86">
        <w:rPr>
          <w:rFonts w:ascii="Times New Roman" w:hAnsi="Times New Roman"/>
          <w:sz w:val="24"/>
          <w:szCs w:val="24"/>
        </w:rPr>
        <w:t>Колобанова</w:t>
      </w:r>
      <w:proofErr w:type="spellEnd"/>
      <w:r w:rsidRPr="00496C86">
        <w:rPr>
          <w:rFonts w:ascii="Times New Roman" w:hAnsi="Times New Roman"/>
          <w:sz w:val="24"/>
          <w:szCs w:val="24"/>
        </w:rPr>
        <w:t xml:space="preserve"> под </w:t>
      </w:r>
      <w:proofErr w:type="spellStart"/>
      <w:r w:rsidRPr="00496C86">
        <w:rPr>
          <w:rFonts w:ascii="Times New Roman" w:hAnsi="Times New Roman"/>
          <w:sz w:val="24"/>
          <w:szCs w:val="24"/>
        </w:rPr>
        <w:t>Войсковицами</w:t>
      </w:r>
      <w:proofErr w:type="spellEnd"/>
      <w:r w:rsidRPr="00496C86">
        <w:rPr>
          <w:rFonts w:ascii="Times New Roman" w:hAnsi="Times New Roman"/>
          <w:sz w:val="24"/>
          <w:szCs w:val="24"/>
        </w:rPr>
        <w:t xml:space="preserve"> - сражения, признанного самым эффективным танковым боем в мире.  За один этот бой на танке КВ-1 экипаж Зиновия </w:t>
      </w:r>
      <w:proofErr w:type="spellStart"/>
      <w:r w:rsidRPr="00496C86">
        <w:rPr>
          <w:rFonts w:ascii="Times New Roman" w:hAnsi="Times New Roman"/>
          <w:sz w:val="24"/>
          <w:szCs w:val="24"/>
        </w:rPr>
        <w:t>Колобанова</w:t>
      </w:r>
      <w:proofErr w:type="spellEnd"/>
      <w:r w:rsidRPr="00496C86">
        <w:rPr>
          <w:rFonts w:ascii="Times New Roman" w:hAnsi="Times New Roman"/>
          <w:sz w:val="24"/>
          <w:szCs w:val="24"/>
        </w:rPr>
        <w:t xml:space="preserve"> уничтожил 22 вражеских танка. </w:t>
      </w:r>
    </w:p>
    <w:p w:rsidR="007B48DC" w:rsidRDefault="007B48DC" w:rsidP="007B48DC">
      <w:pPr>
        <w:pStyle w:val="a3"/>
        <w:spacing w:after="6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33A3C">
        <w:rPr>
          <w:rFonts w:ascii="Times New Roman" w:hAnsi="Times New Roman"/>
          <w:sz w:val="24"/>
          <w:szCs w:val="24"/>
        </w:rPr>
        <w:t>сылка:</w:t>
      </w:r>
    </w:p>
    <w:p w:rsidR="007B48DC" w:rsidRDefault="007B48DC" w:rsidP="007B48DC">
      <w:pPr>
        <w:pStyle w:val="a3"/>
        <w:spacing w:after="60" w:line="240" w:lineRule="auto"/>
        <w:ind w:left="0" w:right="-142" w:firstLine="709"/>
        <w:rPr>
          <w:rFonts w:ascii="Times New Roman" w:hAnsi="Times New Roman"/>
          <w:sz w:val="24"/>
          <w:szCs w:val="24"/>
        </w:rPr>
      </w:pPr>
      <w:hyperlink r:id="rId9" w:history="1">
        <w:r w:rsidRPr="000F17A0">
          <w:rPr>
            <w:rStyle w:val="a4"/>
            <w:rFonts w:ascii="Times New Roman" w:hAnsi="Times New Roman"/>
            <w:sz w:val="24"/>
            <w:szCs w:val="24"/>
          </w:rPr>
          <w:t>https://www.instagram.com/p/CC9JYqUH75Q/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B48DC" w:rsidRDefault="007B48DC" w:rsidP="007B48DC">
      <w:pPr>
        <w:pStyle w:val="a3"/>
        <w:spacing w:after="60" w:line="240" w:lineRule="auto"/>
        <w:ind w:left="0" w:right="-142" w:firstLine="709"/>
        <w:rPr>
          <w:rFonts w:ascii="Times New Roman" w:hAnsi="Times New Roman"/>
          <w:sz w:val="24"/>
          <w:szCs w:val="24"/>
        </w:rPr>
      </w:pPr>
    </w:p>
    <w:p w:rsidR="007B48DC" w:rsidRDefault="007B48DC" w:rsidP="007B48DC">
      <w:pPr>
        <w:pStyle w:val="a3"/>
        <w:numPr>
          <w:ilvl w:val="0"/>
          <w:numId w:val="1"/>
        </w:numPr>
        <w:spacing w:after="6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D5E8B">
        <w:rPr>
          <w:rFonts w:ascii="Times New Roman" w:hAnsi="Times New Roman"/>
          <w:sz w:val="24"/>
          <w:szCs w:val="24"/>
        </w:rPr>
        <w:t xml:space="preserve">Развитие бронетанковой техники </w:t>
      </w:r>
      <w:r>
        <w:rPr>
          <w:rFonts w:ascii="Times New Roman" w:hAnsi="Times New Roman"/>
          <w:sz w:val="24"/>
          <w:szCs w:val="24"/>
        </w:rPr>
        <w:t>2020г. Наследники Победы.</w:t>
      </w:r>
    </w:p>
    <w:p w:rsidR="007B48DC" w:rsidRPr="00422761" w:rsidRDefault="007B48DC" w:rsidP="007B48DC">
      <w:pPr>
        <w:pStyle w:val="a3"/>
        <w:spacing w:after="60" w:line="240" w:lineRule="auto"/>
        <w:ind w:left="0" w:right="-142" w:firstLine="708"/>
        <w:jc w:val="both"/>
        <w:rPr>
          <w:rFonts w:ascii="Times New Roman" w:hAnsi="Times New Roman"/>
          <w:sz w:val="24"/>
          <w:szCs w:val="24"/>
        </w:rPr>
      </w:pPr>
      <w:r w:rsidRPr="00422761">
        <w:rPr>
          <w:rFonts w:ascii="Times New Roman" w:hAnsi="Times New Roman"/>
          <w:sz w:val="24"/>
          <w:szCs w:val="24"/>
        </w:rPr>
        <w:t>Броневая техника России продолжает развиваться. Одни из лучших танков в мире - Т-72 и Т-90, боевые машины пехоты "</w:t>
      </w:r>
      <w:proofErr w:type="spellStart"/>
      <w:r w:rsidRPr="00422761">
        <w:rPr>
          <w:rFonts w:ascii="Times New Roman" w:hAnsi="Times New Roman"/>
          <w:sz w:val="24"/>
          <w:szCs w:val="24"/>
        </w:rPr>
        <w:t>Курганец</w:t>
      </w:r>
      <w:proofErr w:type="spellEnd"/>
      <w:r w:rsidRPr="00422761">
        <w:rPr>
          <w:rFonts w:ascii="Times New Roman" w:hAnsi="Times New Roman"/>
          <w:sz w:val="24"/>
          <w:szCs w:val="24"/>
        </w:rPr>
        <w:t>", а в 2015 году на Параде Победы были представлены новейшие бронемашины на универсальной гусеничной платформе "Армата" - танк Т-14 "Армата" и БМП Т-15 "Армата".  Эти машины являются новым словом в вооружении, отличаются усиленной повышенной защитой экипажа, активным использованием электронных средств контроля и управления, усиленным боекомплектом и пушкой повышенной мощности, защитой от большинства кумулятивных боеприпасов, комплексами установки помех, противоминной электромагнитной защиты и другими новинками военного направления. Предлагаем вам познакомиться с современной бронетехникой России.</w:t>
      </w:r>
    </w:p>
    <w:p w:rsidR="007B48DC" w:rsidRDefault="007B48DC" w:rsidP="007B48DC">
      <w:pPr>
        <w:pStyle w:val="a3"/>
        <w:spacing w:after="6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33A3C">
        <w:rPr>
          <w:rFonts w:ascii="Times New Roman" w:hAnsi="Times New Roman"/>
          <w:sz w:val="24"/>
          <w:szCs w:val="24"/>
        </w:rPr>
        <w:t>сылка:</w:t>
      </w:r>
    </w:p>
    <w:p w:rsidR="007B48DC" w:rsidRDefault="007B48DC" w:rsidP="007B48DC">
      <w:pPr>
        <w:pStyle w:val="a3"/>
        <w:spacing w:after="60" w:line="240" w:lineRule="auto"/>
        <w:ind w:left="0" w:right="-142" w:firstLine="709"/>
        <w:rPr>
          <w:rFonts w:ascii="Times New Roman" w:hAnsi="Times New Roman"/>
          <w:sz w:val="24"/>
          <w:szCs w:val="24"/>
        </w:rPr>
      </w:pPr>
      <w:hyperlink r:id="rId10" w:history="1">
        <w:r w:rsidRPr="008262DC">
          <w:rPr>
            <w:rStyle w:val="a4"/>
            <w:rFonts w:ascii="Times New Roman" w:hAnsi="Times New Roman"/>
            <w:sz w:val="24"/>
            <w:szCs w:val="24"/>
          </w:rPr>
          <w:t>https://www.instagram.com/p/CC9Jl5Tn1-z/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7B48DC" w:rsidRDefault="007B48DC" w:rsidP="007B48DC">
      <w:pPr>
        <w:pStyle w:val="a3"/>
        <w:spacing w:after="60" w:line="240" w:lineRule="auto"/>
        <w:ind w:left="0" w:right="-14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B48DC" w:rsidRDefault="007B48DC" w:rsidP="007B48DC">
      <w:pPr>
        <w:pStyle w:val="a3"/>
        <w:spacing w:after="60" w:line="240" w:lineRule="auto"/>
        <w:ind w:left="0" w:right="-142" w:firstLine="708"/>
        <w:rPr>
          <w:rFonts w:ascii="Times New Roman" w:hAnsi="Times New Roman"/>
          <w:sz w:val="24"/>
          <w:szCs w:val="24"/>
        </w:rPr>
      </w:pPr>
    </w:p>
    <w:p w:rsidR="007B48DC" w:rsidRDefault="007B48DC" w:rsidP="007B48DC">
      <w:pPr>
        <w:pStyle w:val="a3"/>
        <w:spacing w:after="60" w:line="240" w:lineRule="auto"/>
        <w:ind w:left="0" w:right="-142" w:firstLine="708"/>
        <w:rPr>
          <w:rFonts w:ascii="Times New Roman" w:hAnsi="Times New Roman"/>
          <w:sz w:val="24"/>
          <w:szCs w:val="24"/>
        </w:rPr>
      </w:pPr>
    </w:p>
    <w:p w:rsidR="007B48DC" w:rsidRDefault="007B48DC" w:rsidP="007B48DC">
      <w:pPr>
        <w:pStyle w:val="a3"/>
        <w:spacing w:after="60" w:line="240" w:lineRule="auto"/>
        <w:ind w:left="0" w:right="-142" w:firstLine="708"/>
        <w:rPr>
          <w:rFonts w:ascii="Times New Roman" w:hAnsi="Times New Roman"/>
          <w:sz w:val="24"/>
          <w:szCs w:val="24"/>
        </w:rPr>
      </w:pPr>
    </w:p>
    <w:p w:rsidR="007B48DC" w:rsidRDefault="007B48DC" w:rsidP="007B48DC">
      <w:pPr>
        <w:pStyle w:val="a3"/>
        <w:spacing w:after="60" w:line="240" w:lineRule="auto"/>
        <w:ind w:left="0" w:right="-142" w:firstLine="708"/>
        <w:rPr>
          <w:rFonts w:ascii="Times New Roman" w:hAnsi="Times New Roman"/>
          <w:sz w:val="24"/>
          <w:szCs w:val="24"/>
        </w:rPr>
      </w:pPr>
    </w:p>
    <w:p w:rsidR="007B48DC" w:rsidRDefault="007B48DC" w:rsidP="007B48DC">
      <w:pPr>
        <w:pStyle w:val="a3"/>
        <w:spacing w:after="60" w:line="240" w:lineRule="auto"/>
        <w:ind w:left="0" w:right="-142" w:firstLine="708"/>
        <w:rPr>
          <w:rFonts w:ascii="Times New Roman" w:hAnsi="Times New Roman"/>
          <w:sz w:val="24"/>
          <w:szCs w:val="24"/>
        </w:rPr>
      </w:pPr>
    </w:p>
    <w:p w:rsidR="007B48DC" w:rsidRDefault="007B48DC" w:rsidP="007B48DC">
      <w:pPr>
        <w:pStyle w:val="a3"/>
        <w:spacing w:after="60" w:line="240" w:lineRule="auto"/>
        <w:ind w:left="0" w:right="-142" w:firstLine="708"/>
        <w:rPr>
          <w:rFonts w:ascii="Times New Roman" w:hAnsi="Times New Roman"/>
          <w:sz w:val="24"/>
          <w:szCs w:val="24"/>
        </w:rPr>
      </w:pPr>
    </w:p>
    <w:p w:rsidR="007B48DC" w:rsidRDefault="007B48DC" w:rsidP="007B48DC">
      <w:pPr>
        <w:pStyle w:val="a3"/>
        <w:spacing w:after="60" w:line="240" w:lineRule="auto"/>
        <w:ind w:left="0" w:right="-142" w:firstLine="708"/>
        <w:rPr>
          <w:rFonts w:ascii="Times New Roman" w:hAnsi="Times New Roman"/>
          <w:sz w:val="24"/>
          <w:szCs w:val="24"/>
        </w:rPr>
      </w:pPr>
    </w:p>
    <w:p w:rsidR="007B48DC" w:rsidRDefault="007B48DC" w:rsidP="007B48DC">
      <w:pPr>
        <w:pStyle w:val="a3"/>
        <w:spacing w:after="60" w:line="240" w:lineRule="auto"/>
        <w:ind w:left="0" w:right="-142" w:firstLine="708"/>
        <w:rPr>
          <w:rFonts w:ascii="Times New Roman" w:hAnsi="Times New Roman"/>
          <w:sz w:val="24"/>
          <w:szCs w:val="24"/>
        </w:rPr>
      </w:pPr>
    </w:p>
    <w:p w:rsidR="00D00C58" w:rsidRDefault="00D00C58">
      <w:bookmarkStart w:id="0" w:name="_GoBack"/>
      <w:bookmarkEnd w:id="0"/>
    </w:p>
    <w:sectPr w:rsidR="00D0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142D"/>
    <w:multiLevelType w:val="hybridMultilevel"/>
    <w:tmpl w:val="06C06E1C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EF0E30"/>
    <w:multiLevelType w:val="hybridMultilevel"/>
    <w:tmpl w:val="C4DE05EA"/>
    <w:lvl w:ilvl="0" w:tplc="C8C009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DC"/>
    <w:rsid w:val="007B48DC"/>
    <w:rsid w:val="00D0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D5EEA-88C1-4ED3-A600-D550F3D0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8DC"/>
    <w:pPr>
      <w:ind w:left="720"/>
      <w:contextualSpacing/>
    </w:pPr>
  </w:style>
  <w:style w:type="character" w:styleId="a4">
    <w:name w:val="Hyperlink"/>
    <w:uiPriority w:val="99"/>
    <w:unhideWhenUsed/>
    <w:rsid w:val="007B48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C9JKpFH3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C9I9GfHnE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C9Iyp5HUo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p/CC9Ikf8ngam/" TargetMode="External"/><Relationship Id="rId10" Type="http://schemas.openxmlformats.org/officeDocument/2006/relationships/hyperlink" Target="https://www.instagram.com/p/CBSLFRKoNl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C9JYqUH75Q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2020-07-23T03:59:00Z</dcterms:created>
  <dcterms:modified xsi:type="dcterms:W3CDTF">2020-07-23T04:01:00Z</dcterms:modified>
</cp:coreProperties>
</file>