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94" w:rsidRPr="00F53294" w:rsidRDefault="00F53294" w:rsidP="00F53294">
      <w:pPr>
        <w:widowControl w:val="0"/>
        <w:spacing w:after="0" w:line="276" w:lineRule="exact"/>
        <w:ind w:left="8984" w:right="583"/>
        <w:jc w:val="right"/>
        <w:rPr>
          <w:rFonts w:ascii="Times New Roman" w:eastAsia="Times New Roman" w:hAnsi="Times New Roman" w:cs="Times New Roman"/>
          <w:color w:val="010302"/>
        </w:rPr>
      </w:pPr>
      <w:r w:rsidRPr="00F53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2  </w:t>
      </w:r>
      <w:r w:rsidRPr="00F53294">
        <w:rPr>
          <w:rFonts w:ascii="Times New Roman" w:eastAsia="Times New Roman" w:hAnsi="Times New Roman" w:cs="Times New Roman"/>
        </w:rPr>
        <w:br w:type="textWrapping" w:clear="all"/>
      </w:r>
    </w:p>
    <w:p w:rsidR="00F53294" w:rsidRPr="00F53294" w:rsidRDefault="00F53294" w:rsidP="00F53294">
      <w:pPr>
        <w:widowControl w:val="0"/>
        <w:spacing w:after="0" w:line="265" w:lineRule="exact"/>
        <w:ind w:left="869" w:hanging="160"/>
        <w:jc w:val="center"/>
        <w:rPr>
          <w:rFonts w:ascii="Times New Roman" w:eastAsia="Times New Roman" w:hAnsi="Times New Roman" w:cs="Times New Roman,Bold"/>
          <w:b/>
          <w:bCs/>
          <w:color w:val="000000"/>
          <w:sz w:val="24"/>
          <w:szCs w:val="24"/>
        </w:rPr>
      </w:pPr>
      <w:r w:rsidRPr="00F53294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</w:rPr>
        <w:t>План реализации</w:t>
      </w:r>
      <w:r w:rsidRPr="00F5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53294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</w:rPr>
        <w:t xml:space="preserve">модели </w:t>
      </w:r>
      <w:r w:rsidRPr="00F53294">
        <w:rPr>
          <w:rFonts w:ascii="Times New Roman,Bold" w:eastAsia="Times New Roman" w:hAnsi="Times New Roman,Bold" w:cs="Times New Roman,Bold"/>
          <w:b/>
          <w:bCs/>
          <w:color w:val="000000"/>
          <w:spacing w:val="-5"/>
          <w:sz w:val="24"/>
          <w:szCs w:val="24"/>
        </w:rPr>
        <w:t>ш</w:t>
      </w:r>
      <w:r w:rsidRPr="00F53294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</w:rPr>
        <w:t>кольного иници</w:t>
      </w:r>
      <w:r w:rsidRPr="00F53294">
        <w:rPr>
          <w:rFonts w:ascii="Times New Roman,Bold" w:eastAsia="Times New Roman" w:hAnsi="Times New Roman,Bold" w:cs="Times New Roman,Bold"/>
          <w:b/>
          <w:bCs/>
          <w:color w:val="000000"/>
          <w:spacing w:val="-2"/>
          <w:sz w:val="24"/>
          <w:szCs w:val="24"/>
        </w:rPr>
        <w:t>а</w:t>
      </w:r>
      <w:r w:rsidRPr="00F53294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</w:rPr>
        <w:t>ти</w:t>
      </w:r>
      <w:r w:rsidRPr="00F53294">
        <w:rPr>
          <w:rFonts w:ascii="Times New Roman,Bold" w:eastAsia="Times New Roman" w:hAnsi="Times New Roman,Bold" w:cs="Times New Roman,Bold"/>
          <w:b/>
          <w:bCs/>
          <w:color w:val="000000"/>
          <w:spacing w:val="-2"/>
          <w:sz w:val="24"/>
          <w:szCs w:val="24"/>
        </w:rPr>
        <w:t>в</w:t>
      </w:r>
      <w:r w:rsidRPr="00F53294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</w:rPr>
        <w:t xml:space="preserve">ного бюджетирования </w:t>
      </w:r>
    </w:p>
    <w:p w:rsidR="00F53294" w:rsidRPr="00F53294" w:rsidRDefault="00F53294" w:rsidP="00F53294">
      <w:pPr>
        <w:widowControl w:val="0"/>
        <w:spacing w:after="0" w:line="265" w:lineRule="exact"/>
        <w:ind w:left="869" w:hanging="160"/>
        <w:jc w:val="center"/>
        <w:rPr>
          <w:rFonts w:ascii="Times New Roman" w:eastAsia="Times New Roman" w:hAnsi="Times New Roman" w:cs="___WRD_EMBED_SUB_39"/>
          <w:b/>
          <w:bCs/>
          <w:color w:val="000000"/>
          <w:sz w:val="24"/>
          <w:szCs w:val="24"/>
        </w:rPr>
      </w:pPr>
      <w:r w:rsidRPr="00F53294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</w:rPr>
        <w:t>в</w:t>
      </w:r>
      <w:r w:rsidRPr="00F53294">
        <w:rPr>
          <w:rFonts w:ascii="Times New Roman" w:eastAsia="Times New Roman" w:hAnsi="Times New Roman" w:cs="Times New Roman"/>
        </w:rPr>
        <w:t xml:space="preserve"> </w:t>
      </w:r>
      <w:r w:rsidRPr="00F53294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</w:rPr>
        <w:t>МБОУ СОШ №</w:t>
      </w:r>
      <w:r w:rsidRPr="00F53294">
        <w:rPr>
          <w:rFonts w:ascii="Times New Roman" w:eastAsia="Times New Roman" w:hAnsi="Times New Roman" w:cs="Times New Roman,Bold"/>
          <w:b/>
          <w:bCs/>
          <w:color w:val="000000"/>
          <w:sz w:val="24"/>
          <w:szCs w:val="24"/>
        </w:rPr>
        <w:t xml:space="preserve"> 28 </w:t>
      </w:r>
      <w:r w:rsidRPr="00F53294">
        <w:rPr>
          <w:rFonts w:ascii="___WRD_EMBED_SUB_39" w:eastAsia="Times New Roman" w:hAnsi="___WRD_EMBED_SUB_39" w:cs="___WRD_EMBED_SUB_39"/>
          <w:b/>
          <w:bCs/>
          <w:color w:val="000000"/>
          <w:sz w:val="24"/>
          <w:szCs w:val="24"/>
        </w:rPr>
        <w:t>имени</w:t>
      </w:r>
      <w:r w:rsidRPr="00F53294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 w:rsidRPr="00F53294">
        <w:rPr>
          <w:rFonts w:ascii="___WRD_EMBED_SUB_39" w:eastAsia="Times New Roman" w:hAnsi="___WRD_EMBED_SUB_39" w:cs="___WRD_EMBED_SUB_39"/>
          <w:b/>
          <w:bCs/>
          <w:color w:val="000000"/>
          <w:sz w:val="24"/>
          <w:szCs w:val="24"/>
        </w:rPr>
        <w:t>С</w:t>
      </w:r>
      <w:r w:rsidRPr="00F53294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</w:rPr>
        <w:t>.</w:t>
      </w:r>
      <w:r w:rsidRPr="00F53294">
        <w:rPr>
          <w:rFonts w:ascii="___WRD_EMBED_SUB_39" w:eastAsia="Times New Roman" w:hAnsi="___WRD_EMBED_SUB_39" w:cs="___WRD_EMBED_SUB_39"/>
          <w:b/>
          <w:bCs/>
          <w:color w:val="000000"/>
          <w:sz w:val="24"/>
          <w:szCs w:val="24"/>
        </w:rPr>
        <w:t>А</w:t>
      </w:r>
      <w:r w:rsidRPr="00F53294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</w:rPr>
        <w:t>.</w:t>
      </w:r>
      <w:r w:rsidRPr="00F5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53294">
        <w:rPr>
          <w:rFonts w:ascii="___WRD_EMBED_SUB_39" w:eastAsia="Times New Roman" w:hAnsi="___WRD_EMBED_SUB_39" w:cs="___WRD_EMBED_SUB_39"/>
          <w:b/>
          <w:bCs/>
          <w:color w:val="000000"/>
          <w:sz w:val="24"/>
          <w:szCs w:val="24"/>
        </w:rPr>
        <w:t>унникова</w:t>
      </w:r>
      <w:proofErr w:type="spellEnd"/>
      <w:r w:rsidRPr="00F53294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F53294">
        <w:rPr>
          <w:rFonts w:ascii="___WRD_EMBED_SUB_39" w:eastAsia="Times New Roman" w:hAnsi="___WRD_EMBED_SUB_39" w:cs="___WRD_EMBED_SUB_39"/>
          <w:b/>
          <w:bCs/>
          <w:color w:val="000000"/>
          <w:sz w:val="24"/>
          <w:szCs w:val="24"/>
        </w:rPr>
        <w:t>поселка</w:t>
      </w:r>
      <w:r w:rsidRPr="00F53294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F53294">
        <w:rPr>
          <w:rFonts w:ascii="___WRD_EMBED_SUB_39" w:eastAsia="Times New Roman" w:hAnsi="___WRD_EMBED_SUB_39" w:cs="___WRD_EMBED_SUB_39"/>
          <w:b/>
          <w:bCs/>
          <w:color w:val="000000"/>
          <w:sz w:val="24"/>
          <w:szCs w:val="24"/>
        </w:rPr>
        <w:t>Мостовского</w:t>
      </w:r>
    </w:p>
    <w:p w:rsidR="00F53294" w:rsidRPr="00F53294" w:rsidRDefault="00F53294" w:rsidP="00F53294">
      <w:pPr>
        <w:widowControl w:val="0"/>
        <w:spacing w:after="0" w:line="265" w:lineRule="exact"/>
        <w:ind w:left="869" w:hanging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"/>
        <w:tblW w:w="0" w:type="auto"/>
        <w:tblInd w:w="5" w:type="dxa"/>
        <w:tblLook w:val="04A0" w:firstRow="1" w:lastRow="0" w:firstColumn="1" w:lastColumn="0" w:noHBand="0" w:noVBand="1"/>
      </w:tblPr>
      <w:tblGrid>
        <w:gridCol w:w="709"/>
        <w:gridCol w:w="1565"/>
        <w:gridCol w:w="6848"/>
        <w:gridCol w:w="1241"/>
        <w:gridCol w:w="1384"/>
        <w:gridCol w:w="2828"/>
      </w:tblGrid>
      <w:tr w:rsidR="00F53294" w:rsidRPr="00F53294" w:rsidTr="00F53294">
        <w:tc>
          <w:tcPr>
            <w:tcW w:w="709" w:type="dxa"/>
            <w:vMerge w:val="restart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5" w:type="dxa"/>
            <w:vMerge w:val="restart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6848" w:type="dxa"/>
            <w:vMerge w:val="restart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625" w:type="dxa"/>
            <w:gridSpan w:val="2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828" w:type="dxa"/>
            <w:vMerge w:val="restart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F53294" w:rsidRPr="00F53294" w:rsidTr="00F53294">
        <w:tc>
          <w:tcPr>
            <w:tcW w:w="709" w:type="dxa"/>
            <w:vMerge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8" w:type="dxa"/>
            <w:vMerge/>
          </w:tcPr>
          <w:p w:rsidR="00F53294" w:rsidRPr="00F53294" w:rsidRDefault="00F53294" w:rsidP="00F53294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384" w:type="dxa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Merge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3294" w:rsidRPr="00F53294" w:rsidTr="00F53294">
        <w:tc>
          <w:tcPr>
            <w:tcW w:w="709" w:type="dxa"/>
            <w:vMerge w:val="restart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5" w:type="dxa"/>
            <w:vMerge w:val="restart"/>
          </w:tcPr>
          <w:p w:rsidR="00F53294" w:rsidRPr="00F53294" w:rsidRDefault="00F53294" w:rsidP="00F5329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3294">
              <w:rPr>
                <w:rFonts w:ascii="Times New Roman" w:eastAsia="Times New Roman" w:hAnsi="Times New Roman" w:cs="Times New Roman"/>
                <w:lang w:val="ru-RU"/>
              </w:rPr>
              <w:t>Старт компании по разработке проектов</w:t>
            </w:r>
          </w:p>
        </w:tc>
        <w:tc>
          <w:tcPr>
            <w:tcW w:w="6848" w:type="dxa"/>
          </w:tcPr>
          <w:p w:rsidR="00F53294" w:rsidRPr="00F53294" w:rsidRDefault="00F53294" w:rsidP="00F53294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Уведомление Министерства образования, науки и молодежной политики Краснодарского края о статусе  пилотной школы МБОУ СОШ № 28 имени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С.А.Тунникова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поселка Мостовского,</w:t>
            </w:r>
            <w:r w:rsidRPr="00F5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принимающей участие в реализации</w:t>
            </w:r>
            <w:r w:rsidRPr="00F5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ШкИБ</w:t>
            </w:r>
            <w:proofErr w:type="spellEnd"/>
          </w:p>
        </w:tc>
        <w:tc>
          <w:tcPr>
            <w:tcW w:w="2625" w:type="dxa"/>
            <w:gridSpan w:val="2"/>
          </w:tcPr>
          <w:p w:rsidR="00F53294" w:rsidRPr="00900FA8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2828" w:type="dxa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Дроганова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К.А.</w:t>
            </w:r>
          </w:p>
        </w:tc>
      </w:tr>
      <w:tr w:rsidR="00F53294" w:rsidRPr="00F53294" w:rsidTr="00F53294">
        <w:tc>
          <w:tcPr>
            <w:tcW w:w="709" w:type="dxa"/>
            <w:vMerge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F53294" w:rsidRPr="00F53294" w:rsidRDefault="00F53294" w:rsidP="00F532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8" w:type="dxa"/>
          </w:tcPr>
          <w:p w:rsidR="00F53294" w:rsidRPr="00F53294" w:rsidRDefault="00F53294" w:rsidP="00F532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и утверждение локальных школьных НПА о  реализации ШкИБ-2022/2023 (положение о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ШкИБ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финансирование, план  реализации, порядок отбора проектов и т.п.)  </w:t>
            </w:r>
          </w:p>
        </w:tc>
        <w:tc>
          <w:tcPr>
            <w:tcW w:w="1241" w:type="dxa"/>
          </w:tcPr>
          <w:p w:rsidR="00F53294" w:rsidRPr="00900FA8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1384" w:type="dxa"/>
          </w:tcPr>
          <w:p w:rsidR="00F53294" w:rsidRPr="00900FA8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2828" w:type="dxa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Дроганова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К.А.</w:t>
            </w:r>
          </w:p>
        </w:tc>
      </w:tr>
      <w:tr w:rsidR="00900FA8" w:rsidRPr="00F53294" w:rsidTr="00F53294">
        <w:tc>
          <w:tcPr>
            <w:tcW w:w="709" w:type="dxa"/>
            <w:vMerge w:val="restart"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5" w:type="dxa"/>
            <w:vMerge w:val="restart"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Выдвижение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проектных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идей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48" w:type="dxa"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Проведение собраний учащихся и выбор проектных идей  </w:t>
            </w:r>
          </w:p>
        </w:tc>
        <w:tc>
          <w:tcPr>
            <w:tcW w:w="1241" w:type="dxa"/>
            <w:vMerge w:val="restart"/>
          </w:tcPr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02.09.2022</w:t>
            </w:r>
          </w:p>
        </w:tc>
        <w:tc>
          <w:tcPr>
            <w:tcW w:w="1384" w:type="dxa"/>
            <w:vMerge w:val="restart"/>
          </w:tcPr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09.09.2022</w:t>
            </w:r>
          </w:p>
        </w:tc>
        <w:tc>
          <w:tcPr>
            <w:tcW w:w="2828" w:type="dxa"/>
            <w:vMerge w:val="restart"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Заярко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И.С.</w:t>
            </w:r>
          </w:p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Антонова Н.В.</w:t>
            </w:r>
          </w:p>
        </w:tc>
      </w:tr>
      <w:tr w:rsidR="00900FA8" w:rsidRPr="00F53294" w:rsidTr="00F53294">
        <w:tc>
          <w:tcPr>
            <w:tcW w:w="709" w:type="dxa"/>
            <w:vMerge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vMerge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8" w:type="dxa"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школьных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команд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41" w:type="dxa"/>
            <w:vMerge/>
          </w:tcPr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FA8" w:rsidRPr="00F53294" w:rsidTr="00F53294">
        <w:tc>
          <w:tcPr>
            <w:tcW w:w="709" w:type="dxa"/>
            <w:vMerge w:val="restart"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5" w:type="dxa"/>
            <w:vMerge w:val="restart"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проектов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 </w:t>
            </w:r>
          </w:p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консультиров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ание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48" w:type="dxa"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школьных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команд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41" w:type="dxa"/>
            <w:vMerge w:val="restart"/>
          </w:tcPr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10.09.2022</w:t>
            </w:r>
          </w:p>
        </w:tc>
        <w:tc>
          <w:tcPr>
            <w:tcW w:w="1384" w:type="dxa"/>
            <w:vMerge w:val="restart"/>
          </w:tcPr>
          <w:p w:rsidR="00900FA8" w:rsidRPr="00900FA8" w:rsidRDefault="00900FA8" w:rsidP="00900FA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30.09.2022</w:t>
            </w:r>
          </w:p>
        </w:tc>
        <w:tc>
          <w:tcPr>
            <w:tcW w:w="2828" w:type="dxa"/>
            <w:vMerge w:val="restart"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Антонова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0FA8" w:rsidRPr="00F53294" w:rsidTr="00F53294">
        <w:trPr>
          <w:trHeight w:val="231"/>
        </w:trPr>
        <w:tc>
          <w:tcPr>
            <w:tcW w:w="709" w:type="dxa"/>
            <w:vMerge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8" w:type="dxa"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экспертизы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41" w:type="dxa"/>
            <w:vMerge/>
          </w:tcPr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FA8" w:rsidRPr="00F53294" w:rsidTr="00F53294">
        <w:tc>
          <w:tcPr>
            <w:tcW w:w="709" w:type="dxa"/>
            <w:vMerge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8" w:type="dxa"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Подача заявок на участие в общешкольном голосовании  </w:t>
            </w:r>
          </w:p>
        </w:tc>
        <w:tc>
          <w:tcPr>
            <w:tcW w:w="1241" w:type="dxa"/>
            <w:vMerge/>
          </w:tcPr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Заярко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И.С.</w:t>
            </w:r>
          </w:p>
        </w:tc>
      </w:tr>
      <w:tr w:rsidR="00900FA8" w:rsidRPr="00F53294" w:rsidTr="00F53294">
        <w:tc>
          <w:tcPr>
            <w:tcW w:w="709" w:type="dxa"/>
            <w:vMerge w:val="restart"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5" w:type="dxa"/>
            <w:vMerge w:val="restart"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проектов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848" w:type="dxa"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презентации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241" w:type="dxa"/>
            <w:vMerge w:val="restart"/>
          </w:tcPr>
          <w:p w:rsidR="00900FA8" w:rsidRPr="00900FA8" w:rsidRDefault="00CE0D1B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 w:rsidR="00900FA8"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900FA8"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 w:val="restart"/>
          </w:tcPr>
          <w:p w:rsidR="00900FA8" w:rsidRPr="00900FA8" w:rsidRDefault="00900FA8" w:rsidP="00CE0D1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31.1</w:t>
            </w:r>
            <w:r w:rsidR="00CE0D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828" w:type="dxa"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Антонова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900FA8" w:rsidRPr="00F53294" w:rsidTr="00F53294">
        <w:tc>
          <w:tcPr>
            <w:tcW w:w="709" w:type="dxa"/>
            <w:vMerge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8" w:type="dxa"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Продвижение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проектов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школьными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командами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41" w:type="dxa"/>
            <w:vMerge/>
          </w:tcPr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Заярко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И.С.</w:t>
            </w:r>
          </w:p>
        </w:tc>
      </w:tr>
      <w:tr w:rsidR="00900FA8" w:rsidRPr="00F53294" w:rsidTr="00F53294">
        <w:tc>
          <w:tcPr>
            <w:tcW w:w="709" w:type="dxa"/>
            <w:vMerge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8" w:type="dxa"/>
          </w:tcPr>
          <w:p w:rsidR="00900FA8" w:rsidRPr="00F53294" w:rsidRDefault="00900FA8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дискуссионных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площадок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агитация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41" w:type="dxa"/>
            <w:vMerge/>
          </w:tcPr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900FA8" w:rsidRPr="00900FA8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:rsidR="00900FA8" w:rsidRPr="00F53294" w:rsidRDefault="00900FA8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3294" w:rsidRPr="00F53294" w:rsidTr="00F53294">
        <w:tc>
          <w:tcPr>
            <w:tcW w:w="709" w:type="dxa"/>
            <w:vMerge w:val="restart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5" w:type="dxa"/>
            <w:vMerge w:val="restart"/>
          </w:tcPr>
          <w:p w:rsidR="00F53294" w:rsidRPr="00F53294" w:rsidRDefault="00F53294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Голосование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проекты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848" w:type="dxa"/>
          </w:tcPr>
          <w:p w:rsidR="00F53294" w:rsidRPr="00F53294" w:rsidRDefault="00F53294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голосования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25" w:type="dxa"/>
            <w:gridSpan w:val="2"/>
          </w:tcPr>
          <w:p w:rsidR="00F53294" w:rsidRPr="00900FA8" w:rsidRDefault="00900FA8" w:rsidP="00CE0D1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01.1</w:t>
            </w:r>
            <w:r w:rsidR="00CE0D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828" w:type="dxa"/>
            <w:vMerge w:val="restart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Заярко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И.С.</w:t>
            </w:r>
          </w:p>
        </w:tc>
      </w:tr>
      <w:tr w:rsidR="00F53294" w:rsidRPr="00F53294" w:rsidTr="00F53294">
        <w:tc>
          <w:tcPr>
            <w:tcW w:w="709" w:type="dxa"/>
            <w:vMerge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F53294" w:rsidRPr="00F53294" w:rsidRDefault="00F53294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8" w:type="dxa"/>
          </w:tcPr>
          <w:p w:rsidR="00F53294" w:rsidRPr="00F53294" w:rsidRDefault="00F53294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Утверждение результатов отбора проектов школьных команд,  объявление проектов-победителей  </w:t>
            </w:r>
          </w:p>
        </w:tc>
        <w:tc>
          <w:tcPr>
            <w:tcW w:w="1241" w:type="dxa"/>
          </w:tcPr>
          <w:p w:rsidR="00F53294" w:rsidRPr="00900FA8" w:rsidRDefault="00900FA8" w:rsidP="00CE0D1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02.1</w:t>
            </w:r>
            <w:r w:rsidR="00CE0D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1384" w:type="dxa"/>
          </w:tcPr>
          <w:p w:rsidR="00F53294" w:rsidRPr="00900FA8" w:rsidRDefault="00900FA8" w:rsidP="00CE0D1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02.1</w:t>
            </w:r>
            <w:r w:rsidR="00CE0D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828" w:type="dxa"/>
            <w:vMerge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3294" w:rsidRPr="00F53294" w:rsidTr="00F53294">
        <w:tc>
          <w:tcPr>
            <w:tcW w:w="709" w:type="dxa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65" w:type="dxa"/>
          </w:tcPr>
          <w:p w:rsidR="00F53294" w:rsidRPr="00F53294" w:rsidRDefault="00F53294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проектов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848" w:type="dxa"/>
          </w:tcPr>
          <w:p w:rsidR="00F53294" w:rsidRPr="00F53294" w:rsidRDefault="00F53294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Проведение необходимых процедур, которые в соответствии </w:t>
            </w:r>
            <w:proofErr w:type="gram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F53294" w:rsidRPr="00604C15" w:rsidRDefault="00F53294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федеральным      и      региональным      законодательством      обеспечивают      реализацию  </w:t>
            </w:r>
            <w:r w:rsidRPr="00604C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предусмотренных проектами мероприятий за счет средств бюджета </w:t>
            </w:r>
            <w:proofErr w:type="gramStart"/>
            <w:r w:rsidRPr="00604C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общеобразовательной</w:t>
            </w:r>
            <w:proofErr w:type="gramEnd"/>
            <w:r w:rsidRPr="00604C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04C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="00604C15" w:rsidRPr="00604C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="00604C15" w:rsidRPr="00604C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(или) иных источников финансирования.</w:t>
            </w:r>
            <w:r w:rsidRPr="00604C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  </w:t>
            </w:r>
          </w:p>
        </w:tc>
        <w:tc>
          <w:tcPr>
            <w:tcW w:w="1241" w:type="dxa"/>
          </w:tcPr>
          <w:p w:rsidR="00F53294" w:rsidRPr="00900FA8" w:rsidRDefault="006A6098" w:rsidP="00CE0D1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07.1</w:t>
            </w:r>
            <w:r w:rsidR="00CE0D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1384" w:type="dxa"/>
          </w:tcPr>
          <w:p w:rsidR="00F53294" w:rsidRPr="00900FA8" w:rsidRDefault="00F53294" w:rsidP="006A609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13.05.202</w:t>
            </w:r>
            <w:r w:rsidR="006A6098"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28" w:type="dxa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Дроганова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К.А.</w:t>
            </w:r>
          </w:p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Антонова Н.В.</w:t>
            </w:r>
          </w:p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Заярко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И.С.</w:t>
            </w:r>
          </w:p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Осадчая Р.А.</w:t>
            </w:r>
          </w:p>
        </w:tc>
      </w:tr>
      <w:tr w:rsidR="00F53294" w:rsidRPr="00F53294" w:rsidTr="00F53294">
        <w:tc>
          <w:tcPr>
            <w:tcW w:w="709" w:type="dxa"/>
            <w:vMerge w:val="restart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65" w:type="dxa"/>
            <w:vMerge w:val="restart"/>
          </w:tcPr>
          <w:p w:rsidR="00F53294" w:rsidRPr="00F53294" w:rsidRDefault="00F53294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Церемония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презентации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реализованных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6848" w:type="dxa"/>
          </w:tcPr>
          <w:p w:rsidR="00F53294" w:rsidRPr="00F53294" w:rsidRDefault="00F53294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Торжественная демонстрация реализованных проектов лидерам ученического самоуправления, Президентскому совету и коллективу школы. </w:t>
            </w:r>
          </w:p>
        </w:tc>
        <w:tc>
          <w:tcPr>
            <w:tcW w:w="1241" w:type="dxa"/>
          </w:tcPr>
          <w:p w:rsidR="00F53294" w:rsidRPr="00900FA8" w:rsidRDefault="00F53294" w:rsidP="006A609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16.05.202</w:t>
            </w:r>
            <w:r w:rsidR="006A6098"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4" w:type="dxa"/>
          </w:tcPr>
          <w:p w:rsidR="00F53294" w:rsidRPr="00900FA8" w:rsidRDefault="00F53294" w:rsidP="006A609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20.05.202</w:t>
            </w:r>
            <w:r w:rsidR="006A6098"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28" w:type="dxa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Заярко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И.С.</w:t>
            </w:r>
          </w:p>
        </w:tc>
      </w:tr>
      <w:tr w:rsidR="00F53294" w:rsidRPr="00F53294" w:rsidTr="00F53294">
        <w:tc>
          <w:tcPr>
            <w:tcW w:w="709" w:type="dxa"/>
            <w:vMerge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F53294" w:rsidRPr="00F53294" w:rsidRDefault="00F53294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8" w:type="dxa"/>
          </w:tcPr>
          <w:p w:rsidR="00F53294" w:rsidRPr="00F53294" w:rsidRDefault="00F53294" w:rsidP="00F53294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Видео и фото презентации   размещаются   на   информационных   стендах,   на   школьной   страничке   в   ВК   и  официальном сайте.   </w:t>
            </w:r>
          </w:p>
        </w:tc>
        <w:tc>
          <w:tcPr>
            <w:tcW w:w="2625" w:type="dxa"/>
            <w:gridSpan w:val="2"/>
          </w:tcPr>
          <w:p w:rsidR="00F53294" w:rsidRPr="00900FA8" w:rsidRDefault="00F53294" w:rsidP="006A609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22.05.202</w:t>
            </w:r>
            <w:r w:rsidR="006A6098" w:rsidRPr="00900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28" w:type="dxa"/>
          </w:tcPr>
          <w:p w:rsidR="00F53294" w:rsidRPr="00F53294" w:rsidRDefault="00F53294" w:rsidP="00F532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Дроганова</w:t>
            </w:r>
            <w:proofErr w:type="spellEnd"/>
            <w:r w:rsidRPr="00F53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К.А.</w:t>
            </w:r>
          </w:p>
        </w:tc>
      </w:tr>
    </w:tbl>
    <w:p w:rsidR="00F5171F" w:rsidRDefault="00F5171F"/>
    <w:sectPr w:rsidR="00F5171F" w:rsidSect="00F5329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___WRD_EMBED_SUB_39">
    <w:altName w:val="Times New Roman"/>
    <w:panose1 w:val="02020803070505020304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08"/>
    <w:rsid w:val="00104567"/>
    <w:rsid w:val="00335808"/>
    <w:rsid w:val="00604C15"/>
    <w:rsid w:val="006A6098"/>
    <w:rsid w:val="00900FA8"/>
    <w:rsid w:val="00CE0D1B"/>
    <w:rsid w:val="00F5171F"/>
    <w:rsid w:val="00F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5329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a3">
    <w:name w:val="Table Grid"/>
    <w:basedOn w:val="a1"/>
    <w:uiPriority w:val="59"/>
    <w:rsid w:val="00F5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5329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a3">
    <w:name w:val="Table Grid"/>
    <w:basedOn w:val="a1"/>
    <w:uiPriority w:val="59"/>
    <w:rsid w:val="00F5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2022-09-07T07:48:00Z</dcterms:created>
  <dcterms:modified xsi:type="dcterms:W3CDTF">2022-10-28T09:22:00Z</dcterms:modified>
</cp:coreProperties>
</file>