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E" w:rsidRPr="00B22E06" w:rsidRDefault="00F8269E" w:rsidP="00F8269E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МЕТОДИЧЕСКИЕ РЕКОМЕНДАЦИИ ПО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РЕАЛИЗАЦИИ КОРРЕКЦИОННЫХ КУРСОВ В УСЛОВИЯХ </w:t>
      </w: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ДИСТАНЦИОННОГО ОБУЧЕНИЯ ОБУЧАЮЩИХСЯ С ТЯЖЕЛЫМИ НАРУШЕНИЯМИ РЕЧИ </w:t>
      </w:r>
    </w:p>
    <w:p w:rsidR="00F8269E" w:rsidRPr="00B22E06" w:rsidRDefault="00F8269E" w:rsidP="00F8269E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(ВАРИАНТ ОБУЧЕНИЯ 5.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F8269E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r w:rsidR="00D75E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5EE8" w:rsidRPr="00D75EE8">
        <w:rPr>
          <w:rFonts w:ascii="Times New Roman" w:eastAsia="Times New Roman" w:hAnsi="Times New Roman" w:cs="Times New Roman"/>
          <w:sz w:val="28"/>
          <w:szCs w:val="28"/>
        </w:rPr>
        <w:t>едущий научный сотрудник</w:t>
      </w:r>
      <w:r w:rsidR="00D75EE8">
        <w:rPr>
          <w:rFonts w:ascii="Times New Roman" w:eastAsia="Times New Roman" w:hAnsi="Times New Roman" w:cs="Times New Roman"/>
          <w:sz w:val="28"/>
          <w:szCs w:val="28"/>
        </w:rPr>
        <w:t xml:space="preserve"> ИКП РАО, </w:t>
      </w:r>
    </w:p>
    <w:p w:rsidR="00D75EE8" w:rsidRDefault="00D75EE8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269E">
        <w:rPr>
          <w:rFonts w:ascii="Times New Roman" w:eastAsia="Times New Roman" w:hAnsi="Times New Roman" w:cs="Times New Roman"/>
          <w:sz w:val="28"/>
          <w:szCs w:val="28"/>
        </w:rPr>
        <w:t xml:space="preserve">Грибова О. Е., </w:t>
      </w:r>
    </w:p>
    <w:p w:rsidR="00D75EE8" w:rsidRDefault="00D75EE8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Pr="00D75EE8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ИКП РАО, </w:t>
      </w:r>
    </w:p>
    <w:p w:rsidR="00F8269E" w:rsidRPr="00B22E06" w:rsidRDefault="00D75EE8" w:rsidP="00D75E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8269E">
        <w:rPr>
          <w:rFonts w:ascii="Times New Roman" w:eastAsia="Times New Roman" w:hAnsi="Times New Roman" w:cs="Times New Roman"/>
          <w:sz w:val="28"/>
          <w:szCs w:val="28"/>
        </w:rPr>
        <w:t>Кошечкина</w:t>
      </w:r>
      <w:proofErr w:type="spellEnd"/>
      <w:r w:rsidR="00F8269E">
        <w:rPr>
          <w:rFonts w:ascii="Times New Roman" w:eastAsia="Times New Roman" w:hAnsi="Times New Roman" w:cs="Times New Roman"/>
          <w:sz w:val="28"/>
          <w:szCs w:val="28"/>
        </w:rPr>
        <w:t xml:space="preserve"> Т. В.</w:t>
      </w: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D75EE8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D75EE8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EE8" w:rsidRDefault="00D75EE8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9E" w:rsidRPr="00B22E06" w:rsidRDefault="00F8269E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F8269E" w:rsidRDefault="00F8269E" w:rsidP="00F826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F8269E" w:rsidRDefault="00F8269E" w:rsidP="00D75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F6" w:rsidRDefault="003962F6" w:rsidP="00F826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7E">
        <w:rPr>
          <w:rFonts w:ascii="Times New Roman" w:hAnsi="Times New Roman" w:cs="Times New Roman"/>
          <w:sz w:val="28"/>
          <w:szCs w:val="28"/>
        </w:rPr>
        <w:lastRenderedPageBreak/>
        <w:t xml:space="preserve">К категории детей с тяжелыми нарушениями речи </w:t>
      </w:r>
      <w:r>
        <w:rPr>
          <w:rFonts w:ascii="Times New Roman" w:hAnsi="Times New Roman" w:cs="Times New Roman"/>
          <w:sz w:val="28"/>
          <w:szCs w:val="28"/>
        </w:rPr>
        <w:t xml:space="preserve">(ТНР) </w:t>
      </w:r>
      <w:r w:rsidRPr="0005347E">
        <w:rPr>
          <w:rFonts w:ascii="Times New Roman" w:hAnsi="Times New Roman" w:cs="Times New Roman"/>
          <w:sz w:val="28"/>
          <w:szCs w:val="28"/>
        </w:rPr>
        <w:t>относятся обучающиеся, имеющие первичные речевые нарушения, препятствующие освоению основной общеобразовательной программы без реализации специальных условий обучения.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 xml:space="preserve">По варианту 5.2 обучаются дети с выраженными недостатками речевого развития. 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 xml:space="preserve">В начальной школе по данному варианту </w:t>
      </w:r>
      <w:r w:rsidR="00F8269E">
        <w:rPr>
          <w:rFonts w:ascii="Times New Roman" w:hAnsi="Times New Roman" w:cs="Times New Roman"/>
          <w:sz w:val="28"/>
          <w:szCs w:val="28"/>
        </w:rPr>
        <w:t>обучаются</w:t>
      </w:r>
      <w:r w:rsidRPr="00F84014">
        <w:rPr>
          <w:rFonts w:ascii="Times New Roman" w:hAnsi="Times New Roman" w:cs="Times New Roman"/>
          <w:sz w:val="28"/>
          <w:szCs w:val="28"/>
        </w:rPr>
        <w:t xml:space="preserve"> дети с общим недоразвитием речи </w:t>
      </w:r>
      <w:r w:rsidRPr="00F84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014">
        <w:rPr>
          <w:rFonts w:ascii="Times New Roman" w:hAnsi="Times New Roman" w:cs="Times New Roman"/>
          <w:sz w:val="28"/>
          <w:szCs w:val="28"/>
        </w:rPr>
        <w:t xml:space="preserve"> – </w:t>
      </w:r>
      <w:r w:rsidRPr="00F840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4014">
        <w:rPr>
          <w:rFonts w:ascii="Times New Roman" w:hAnsi="Times New Roman" w:cs="Times New Roman"/>
          <w:sz w:val="28"/>
          <w:szCs w:val="28"/>
        </w:rPr>
        <w:t xml:space="preserve">  уровней, нарушениями чтения и письма, с тяжелой формой заикания.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 xml:space="preserve">В основной школе по варианту 5.2. продолжают обучаться дети, успешно освоившие программу начального образования, но демонстрирующие выраженную недостаточность полноценной речевой и/или коммуникативной деятельности как в устной, так и в письменной форме, требующую дополнительных коррекционных подходов для освоения данным контингентом обучающихся всех компетенций, соответствующих уровню общеобразовательной школы на конец обучения в ней. Это дети с первично сохранным интеллектом и физическим слухом, не имеющие значительных нарушений опорно-двигательного аппарата и эмоционально-волевых нарушений. Кроме того, в основной школе могут обучаться дети, поступившие в более поздние сроки. Это дети с приобретенными или поздно выявленными речевыми нарушениями. </w:t>
      </w:r>
    </w:p>
    <w:p w:rsidR="003962F6" w:rsidRPr="00F84014" w:rsidRDefault="003962F6" w:rsidP="00396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В совокупности это могут быть следующие формы речевых дефектов: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резистентная к коррекционному воздействию форма общего недоразвития речи, как правило, осложненная органическим поражением центральной нервной системы;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нарушения чтения и нарушения письма;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темпо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4014">
        <w:rPr>
          <w:rFonts w:ascii="Times New Roman" w:hAnsi="Times New Roman" w:cs="Times New Roman"/>
          <w:sz w:val="28"/>
          <w:szCs w:val="28"/>
        </w:rPr>
        <w:t>ритмические нарушения речи (заикание и др.);</w:t>
      </w:r>
    </w:p>
    <w:p w:rsidR="003962F6" w:rsidRPr="00F84014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t>нарушения (распад) речи (афазия) и/или выраженные расстройства артикуляции (дизартрия, механическая дислалия), возникшие в результате заболеваний, оперативного вмешательства, травм и др.;</w:t>
      </w:r>
    </w:p>
    <w:p w:rsidR="003962F6" w:rsidRDefault="003962F6" w:rsidP="003962F6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014">
        <w:rPr>
          <w:rFonts w:ascii="Times New Roman" w:hAnsi="Times New Roman" w:cs="Times New Roman"/>
          <w:sz w:val="28"/>
          <w:szCs w:val="28"/>
        </w:rPr>
        <w:lastRenderedPageBreak/>
        <w:t>комбинированные нарушения речевого развития (сочетанные проявления).</w:t>
      </w:r>
    </w:p>
    <w:p w:rsidR="00B87D10" w:rsidRDefault="00B87D10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Дистанционная форма </w:t>
      </w:r>
      <w:r w:rsidRPr="00B87D10">
        <w:rPr>
          <w:rFonts w:ascii="Times New Roman" w:eastAsia="Calibri" w:hAnsi="Times New Roman" w:cs="Times New Roman"/>
          <w:sz w:val="28"/>
          <w:szCs w:val="28"/>
        </w:rPr>
        <w:t>обучени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взаимодействие ученика и учителя 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на расстоянии с помощью различных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 в 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онлайн и офлайн </w:t>
      </w:r>
      <w:r>
        <w:rPr>
          <w:rFonts w:ascii="Times New Roman" w:eastAsia="Calibri" w:hAnsi="Times New Roman" w:cs="Times New Roman"/>
          <w:sz w:val="28"/>
          <w:szCs w:val="28"/>
        </w:rPr>
        <w:t>режимах</w:t>
      </w:r>
      <w:r w:rsidRPr="00B87D10">
        <w:rPr>
          <w:rFonts w:ascii="Times New Roman" w:eastAsia="Calibri" w:hAnsi="Times New Roman" w:cs="Times New Roman"/>
          <w:sz w:val="28"/>
          <w:szCs w:val="28"/>
        </w:rPr>
        <w:t>. Онлайн обучение предполагает непосредственное взаимодействие педагога и ребенка в режиме «здесь и сейчас», но в условиях удаленного общения, т.е. через коммуникационные средства. При офлайн обучении ученик получает различного рода учебные материалы на разнообразных носителях и обучается в удобном ему режиме времени с последующей проверкой этих материалов педагогом. Дистанционное обучение может осуществляться как с помощью сети Интернет, так и с использованием различных мессенджеров, а также печатных материалов, например, учебников, дидактических материалов, дополнительной литературы, отсканированных источников, материалов, предоставляемых различными электронными школами, предлагающими учебные материалы.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7D10" w:rsidRPr="00B87D10" w:rsidRDefault="00B87D10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коррекционных курсов в </w:t>
      </w:r>
      <w:r w:rsidRPr="00B87D10">
        <w:rPr>
          <w:rFonts w:ascii="Times New Roman" w:eastAsia="Calibri" w:hAnsi="Times New Roman" w:cs="Times New Roman"/>
          <w:sz w:val="28"/>
          <w:szCs w:val="28"/>
        </w:rPr>
        <w:t>обучении детей с тяжелыми нарушениями речи необходимо учитывать специфику проявления их ведущего дефекта как на уровне планирования урока, так и его проведения, а также при определении объема и характера домашнего задания.</w:t>
      </w:r>
    </w:p>
    <w:p w:rsidR="00290A53" w:rsidRPr="00B87D10" w:rsidRDefault="007B1A17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При описании </w:t>
      </w:r>
      <w:r w:rsidR="00B87D10" w:rsidRPr="00B87D10">
        <w:rPr>
          <w:rFonts w:ascii="Times New Roman" w:eastAsia="Calibri" w:hAnsi="Times New Roman" w:cs="Times New Roman"/>
          <w:sz w:val="28"/>
          <w:szCs w:val="28"/>
        </w:rPr>
        <w:t xml:space="preserve">специфики </w:t>
      </w:r>
      <w:r w:rsidRPr="00B87D10">
        <w:rPr>
          <w:rFonts w:ascii="Times New Roman" w:eastAsia="Calibri" w:hAnsi="Times New Roman" w:cs="Times New Roman"/>
          <w:sz w:val="28"/>
          <w:szCs w:val="28"/>
        </w:rPr>
        <w:t xml:space="preserve">реализации коррекционных курсов в дистанционном формате мы разделили методические рекомендации на 2 части в соответствии с уровнем обучения – начальная и основная школа. Данное разделение основывается как на различиях в количестве и составе коррекционных курсов, входящих в адаптированную основную общеобразовательную программу соответствующего уровня, так и в специфике учебной деятельности обучающихся на различных ступенях. </w:t>
      </w:r>
    </w:p>
    <w:p w:rsidR="00E25F25" w:rsidRPr="00B87D10" w:rsidRDefault="00E25F25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D10">
        <w:rPr>
          <w:rFonts w:ascii="Times New Roman" w:eastAsia="Calibri" w:hAnsi="Times New Roman" w:cs="Times New Roman"/>
          <w:b/>
          <w:sz w:val="28"/>
          <w:szCs w:val="28"/>
        </w:rPr>
        <w:t>Начальная школа</w:t>
      </w:r>
    </w:p>
    <w:p w:rsidR="007B1A17" w:rsidRDefault="007B1A17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D10">
        <w:rPr>
          <w:rFonts w:ascii="Times New Roman" w:eastAsia="Calibri" w:hAnsi="Times New Roman" w:cs="Times New Roman"/>
          <w:sz w:val="28"/>
          <w:szCs w:val="28"/>
        </w:rPr>
        <w:t>Для начальной школы</w:t>
      </w:r>
      <w:r w:rsidR="00E25F25" w:rsidRPr="00B87D10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4 коррекционных курса, три из которых проводятся в формате </w:t>
      </w:r>
      <w:r w:rsidR="00911658">
        <w:rPr>
          <w:rFonts w:ascii="Times New Roman" w:eastAsia="Calibri" w:hAnsi="Times New Roman" w:cs="Times New Roman"/>
          <w:sz w:val="28"/>
          <w:szCs w:val="28"/>
        </w:rPr>
        <w:t xml:space="preserve">классного занятия </w:t>
      </w:r>
      <w:r w:rsidR="00E25F25" w:rsidRPr="00B87D10">
        <w:rPr>
          <w:rFonts w:ascii="Times New Roman" w:eastAsia="Calibri" w:hAnsi="Times New Roman" w:cs="Times New Roman"/>
          <w:sz w:val="28"/>
          <w:szCs w:val="28"/>
        </w:rPr>
        <w:t xml:space="preserve">– произношение, развитие </w:t>
      </w:r>
      <w:r w:rsidR="00E25F25" w:rsidRPr="00B87D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речи и логопедическая ритмика, один – в форме подгрупповой и индивидуальной работы – индивидуальная коррекционная работа. </w:t>
      </w:r>
    </w:p>
    <w:p w:rsidR="00B87D10" w:rsidRPr="00B87D10" w:rsidRDefault="00B87D10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Специфика реализации курса «Произношение» в дистанционном формате. </w:t>
      </w:r>
    </w:p>
    <w:p w:rsidR="00E25F25" w:rsidRDefault="005D0ADD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проведение коррекционных упражнений курса «Произношение»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 формируется усвоение звуковой культуры речи, правильное произношение и восприятие звуков, первоначальный навык звукового анализа (</w:t>
      </w:r>
      <w:r w:rsidR="00F8269E">
        <w:rPr>
          <w:rFonts w:ascii="Times New Roman" w:eastAsia="Calibri" w:hAnsi="Times New Roman" w:cs="Times New Roman"/>
          <w:sz w:val="28"/>
          <w:szCs w:val="28"/>
        </w:rPr>
        <w:t xml:space="preserve">Г.В. </w:t>
      </w:r>
      <w:r w:rsidR="00B34792">
        <w:rPr>
          <w:rFonts w:ascii="Times New Roman" w:eastAsia="Calibri" w:hAnsi="Times New Roman" w:cs="Times New Roman"/>
          <w:sz w:val="28"/>
          <w:szCs w:val="28"/>
        </w:rPr>
        <w:t>Чиркина</w:t>
      </w:r>
      <w:r w:rsidR="00F8269E">
        <w:rPr>
          <w:rFonts w:ascii="Times New Roman" w:eastAsia="Calibri" w:hAnsi="Times New Roman" w:cs="Times New Roman"/>
          <w:sz w:val="28"/>
          <w:szCs w:val="28"/>
        </w:rPr>
        <w:t>,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69E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r w:rsidR="00B34792">
        <w:rPr>
          <w:rFonts w:ascii="Times New Roman" w:eastAsia="Calibri" w:hAnsi="Times New Roman" w:cs="Times New Roman"/>
          <w:sz w:val="28"/>
          <w:szCs w:val="28"/>
        </w:rPr>
        <w:t xml:space="preserve">Алтухова, </w:t>
      </w:r>
      <w:r w:rsidR="00F8269E">
        <w:rPr>
          <w:rFonts w:ascii="Times New Roman" w:eastAsia="Calibri" w:hAnsi="Times New Roman" w:cs="Times New Roman"/>
          <w:sz w:val="28"/>
          <w:szCs w:val="28"/>
        </w:rPr>
        <w:t xml:space="preserve">Ю.Е. </w:t>
      </w:r>
      <w:bookmarkStart w:id="0" w:name="_GoBack"/>
      <w:bookmarkEnd w:id="0"/>
      <w:r w:rsidR="00B34792">
        <w:rPr>
          <w:rFonts w:ascii="Times New Roman" w:eastAsia="Calibri" w:hAnsi="Times New Roman" w:cs="Times New Roman"/>
          <w:sz w:val="28"/>
          <w:szCs w:val="28"/>
        </w:rPr>
        <w:t xml:space="preserve">Вятлева). Уроки по курсу «Произношение» включают артикуляционные упражнения, направленные на развитие орального праксиса, упражнения для развития фонематического восприятия, предполагающие дифференциацию артикуляционных и акустических признаков звуков, а также произносительные упражнения, начиная с произношения гласных звуков, заканчивая словами все более усложняющейся звукослоговой структуры. </w:t>
      </w:r>
    </w:p>
    <w:p w:rsidR="00DF3C18" w:rsidRDefault="00DF3C18" w:rsidP="00B87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Возможна реализация курса как в онлайн, так и в офлайн формате. В первом случае педагог контролирует, исправляет и оценивает выполнение заданий непосредственно в ходе урока. Во втором случае, необходим ресурс, на котором будут выложены методические материалы и задания, которые обучающийся изучает, при необходимости обращается за консультацией к педагогу, выполняет задание и представляет его учителю на проверку в видео или </w:t>
      </w:r>
      <w:r w:rsidR="00F505EB">
        <w:rPr>
          <w:rFonts w:ascii="Times New Roman" w:eastAsia="Calibri" w:hAnsi="Times New Roman" w:cs="Times New Roman"/>
          <w:sz w:val="28"/>
          <w:szCs w:val="28"/>
        </w:rPr>
        <w:t>аудио формате</w:t>
      </w:r>
      <w:r>
        <w:rPr>
          <w:rFonts w:ascii="Times New Roman" w:eastAsia="Calibri" w:hAnsi="Times New Roman" w:cs="Times New Roman"/>
          <w:sz w:val="28"/>
          <w:szCs w:val="28"/>
        </w:rPr>
        <w:t>. Методические материалы могут размещаться на сайте школы, вместе с тем, нежелательно создание на общественно доступном сайте раздела с домашними заданиями детей. Если образовательная организация реализует дистанционную форму обучения с использованием онлайн или офлайн формата. Но при этом не имеет платформы для размещения образовательного контента (как правило, это региональные инструменты, например, МЭШ в Москве или РЭШ и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другие варианты в регионах РФ), возможно использование платформы Гугл-класс или ее аналогов, позволяющих создавать закрытые образовательные группы, размещать образовательный контент для созданных групп, 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в том числе, </w:t>
      </w:r>
      <w:r w:rsidR="00AD0519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 выполнен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домашних заданий. 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В ситуации реализации дистанционного образования без применения данных инструментов, например, при низком качестве интернет-связи или ее отсутствии, возможно применение чатов, мессенджеров и социальных сетей, позволяющих записывать и передавать между педагогом и ребенком небольшие видео и аудио файлы. В таком формате реализации возникает необходимость дополнительной организационной работы для учета переданных и выполненных заданий. </w:t>
      </w:r>
    </w:p>
    <w:p w:rsidR="00DF3C18" w:rsidRDefault="00B34792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коррекционного курса «Произношение» определяет специфические требования к дистанционной форме его реализации. </w:t>
      </w:r>
    </w:p>
    <w:p w:rsidR="00DF3C18" w:rsidRDefault="00B34792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программы курса, связанный с развитием артикуляционного праксиса, </w:t>
      </w:r>
      <w:r w:rsidR="00535AB5">
        <w:rPr>
          <w:rFonts w:ascii="Times New Roman" w:eastAsia="Calibri" w:hAnsi="Times New Roman" w:cs="Times New Roman"/>
          <w:sz w:val="28"/>
          <w:szCs w:val="28"/>
        </w:rPr>
        <w:t xml:space="preserve">направлен на подготовку органов артикуляции к дальнейшей работе, а также на уточнение артикуляционных укладов изучаемых звуков. Для достижения результата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обеспечить возможность самопроверки обучающимся правильности выполнения упражнений. В очном обучении роль таких материалов выполняет </w:t>
      </w:r>
      <w:r w:rsidR="00535AB5">
        <w:rPr>
          <w:rFonts w:ascii="Times New Roman" w:eastAsia="Calibri" w:hAnsi="Times New Roman" w:cs="Times New Roman"/>
          <w:sz w:val="28"/>
          <w:szCs w:val="28"/>
        </w:rPr>
        <w:t xml:space="preserve">зеркало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обратная связь от педагога, который по акустическому звучанию и визуально наблюдаемой артикуляционной позу может внести коррективы в выполняемое упражнение или отметить успехи ребенка. Такая форма обратной связи возможна и в дистанционной форме реализации курса, если для педагога и обучающихся доступен онлайн-формат занятий. В этом случае организация двусторонней видеотрансляции </w:t>
      </w:r>
      <w:r w:rsidR="00DF3C18">
        <w:rPr>
          <w:rFonts w:ascii="Times New Roman" w:eastAsia="Calibri" w:hAnsi="Times New Roman" w:cs="Times New Roman"/>
          <w:sz w:val="28"/>
          <w:szCs w:val="28"/>
        </w:rPr>
        <w:t xml:space="preserve">обеспечивает возможность коррекции педагогом выполнения детьми артикуляционных упражнений. Те упражнения, которые выполняются без звучно, могут быть оценены педагогом в ходе одновременного выполнения упражнения всеми детьми группы. Задания же, предполагающие использование голосоведения, целесообразно проводить поочередно, особенно на этапе формирования и первоначального закрепления артикуляционных умений. В дальнейшем и эти упражнения могут проводиться синхронно всей группой, участвующей в видеоуроке. Обязательным условием объяснения упражнения является объяснение </w:t>
      </w:r>
      <w:r w:rsidR="00DF3C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критериев правильности выполнения задания. Инструкция должна предъявляться детям не менее 2 раз. Содержать четкие, желательно, не осложненные инструкции, которые подкрепляются схемами, иллюстрациями, жестовыми подсказками. Желательно, чтобы видеоинструкция (2-3 минуты) была доступна обучающимся в дальнейшем для повторного воспроизведения и отработки задания. </w:t>
      </w:r>
    </w:p>
    <w:p w:rsidR="00CB06CD" w:rsidRDefault="009B69CB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инструкции может быть использована не видеозапись с инструкцией и демонстрацией упражнения, а презентация, включающая демонстрацию наглядных материалов, звуковых профилей, схем движения органов артикуляционного аппарата. При этом необходимо отдельно предусмотреть материалы, которые научат детей и родителей работе с этими методическими материалами. Использование рационального количества анимации в презентациях могут обеспечить наглядное представление о движениях артикуляционного аппарата во время требуемых упражнений и, в том числе, служить опорой для правильного выполнения упражнения. В данном случае возможно встраивание в презентацию звука, организующего ритм и темп выполнения упражнения, наглядные подсказки, облегчающие выполнение задания, например, стрелочки, указывающие направление движения языка во время упражнения. Возможно использование различных тренажеров и онлайн-сервисов, позволяющих визуально представить артикуляционные упражнения, в том случае, если их использование доступно ребенку и его семье в том числе при самостоятельной работе. </w:t>
      </w:r>
    </w:p>
    <w:p w:rsidR="00535AB5" w:rsidRDefault="00535AB5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Наряду с этим необходимо формировать у детей умение формировать и удерживать артикуляционные позиции при отсутствии наглядной опоры в виде зеркала. Поэтому учащимся могут предлагаться упражнения по словесной инструкции с последующей самопроверкой у зеркала.</w:t>
      </w:r>
    </w:p>
    <w:p w:rsidR="00E86340" w:rsidRDefault="00E86340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в процессе реализации данного направления в подготовительном первом и в первом классах необходимо обеспечить возможность ребенку видеть свою артикуляцию, во втором классе возможно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выполнение артикуляционных упражнений с «отставленным по времени» самоконтролем за качеством выполнения упражнений.</w:t>
      </w:r>
    </w:p>
    <w:p w:rsidR="00CB06CD" w:rsidRDefault="00CB06CD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Упражнения, направленные на формирование и развитие фонематических представлений и начальных умений звукового анализа, также требуют специальной подготовки методических материалов. В связи с тем, что данный тип упражнений предполагает использование слышимой речи (речи учителя или специально подготовленные материалы), необходимо </w:t>
      </w:r>
      <w:r w:rsidR="00535AB5">
        <w:rPr>
          <w:rFonts w:ascii="Times New Roman" w:eastAsia="Calibri" w:hAnsi="Times New Roman" w:cs="Times New Roman"/>
          <w:sz w:val="28"/>
          <w:szCs w:val="28"/>
        </w:rPr>
        <w:t xml:space="preserve">на начальных этапах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исключить зашумление речи в видео или аудио материалах. При подготовке материалов новой темы целесообразно помимо речевых материалов предложить детям </w:t>
      </w:r>
      <w:r w:rsidR="00E86340">
        <w:rPr>
          <w:rFonts w:ascii="Times New Roman" w:eastAsia="Calibri" w:hAnsi="Times New Roman" w:cs="Times New Roman"/>
          <w:sz w:val="28"/>
          <w:szCs w:val="28"/>
        </w:rPr>
        <w:t>материализованные опоры (условные обозначения гласных, согласных, глухих согласных и проч.).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340">
        <w:rPr>
          <w:rFonts w:ascii="Times New Roman" w:eastAsia="Calibri" w:hAnsi="Times New Roman" w:cs="Times New Roman"/>
          <w:sz w:val="28"/>
          <w:szCs w:val="28"/>
        </w:rPr>
        <w:t>Предъявляемый для аудирования материал (звуки, слоги, слова и т.д.) могут быть презентированы различным образом. 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</w:t>
      </w:r>
      <w:r w:rsidR="00E86340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встроены в презентацию или предлагаться учителем в рамках видеозаписи, быть интегрированы в текст, сопровождающий прослушиваемый файл. Целесообразно включать в состав курса упражнения, направленные на умение выделять из предложенных аудиофайлов отдельные речевые единицы и находить их в предложенных текстовых материалах (раздаточных материалах, предложенных детям в электронной или печатной форме). При таком соединении различных форматов дидактических материалов можно значительно разнообразить работу. </w:t>
      </w:r>
      <w:r w:rsidR="00E86340">
        <w:rPr>
          <w:rFonts w:ascii="Times New Roman" w:eastAsia="Calibri" w:hAnsi="Times New Roman" w:cs="Times New Roman"/>
          <w:sz w:val="28"/>
          <w:szCs w:val="28"/>
        </w:rPr>
        <w:t xml:space="preserve">При работе по выделению заданных звуков из состава слова, определения их позиции в слове может быть использован картинный материал, подобранный </w:t>
      </w:r>
      <w:r w:rsidR="004E702F">
        <w:rPr>
          <w:rFonts w:ascii="Times New Roman" w:eastAsia="Calibri" w:hAnsi="Times New Roman" w:cs="Times New Roman"/>
          <w:sz w:val="28"/>
          <w:szCs w:val="28"/>
        </w:rPr>
        <w:t xml:space="preserve">учителем </w:t>
      </w:r>
      <w:r w:rsidR="00E86340">
        <w:rPr>
          <w:rFonts w:ascii="Times New Roman" w:eastAsia="Calibri" w:hAnsi="Times New Roman" w:cs="Times New Roman"/>
          <w:sz w:val="28"/>
          <w:szCs w:val="28"/>
        </w:rPr>
        <w:t xml:space="preserve">самостоятельно или </w:t>
      </w:r>
      <w:r w:rsidR="004E702F">
        <w:rPr>
          <w:rFonts w:ascii="Times New Roman" w:eastAsia="Calibri" w:hAnsi="Times New Roman" w:cs="Times New Roman"/>
          <w:sz w:val="28"/>
          <w:szCs w:val="28"/>
        </w:rPr>
        <w:t>с использованием различных компьютерных программ.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77B" w:rsidRDefault="003B077B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сложных этапов урока в рамках дистанционного обучения является работа по формированию навыков звукового анализа, поскольку требуют постоянной обратной связи в процессе составления схем. </w:t>
      </w:r>
      <w:r w:rsidR="001A3DED">
        <w:rPr>
          <w:rFonts w:ascii="Times New Roman" w:eastAsia="Calibri" w:hAnsi="Times New Roman" w:cs="Times New Roman"/>
          <w:sz w:val="28"/>
          <w:szCs w:val="28"/>
        </w:rPr>
        <w:t>Наряду со стандартными заданиями по составлению звуковых схем слов, возможны специфические задания, например, с использованием онлайн голосования: какая из данных схем соответствует заданному слову.</w:t>
      </w:r>
    </w:p>
    <w:p w:rsidR="00CB06CD" w:rsidRDefault="00CB06CD" w:rsidP="00CB0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Задания на автоматизацию правильного произношения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 должны учитывать речевые возможности </w:t>
      </w:r>
      <w:r w:rsidR="001A3DED">
        <w:rPr>
          <w:rFonts w:ascii="Times New Roman" w:eastAsia="Calibri" w:hAnsi="Times New Roman" w:cs="Times New Roman"/>
          <w:sz w:val="28"/>
          <w:szCs w:val="28"/>
        </w:rPr>
        <w:t>каждого ученика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1A3DED">
        <w:rPr>
          <w:rFonts w:ascii="Times New Roman" w:eastAsia="Calibri" w:hAnsi="Times New Roman" w:cs="Times New Roman"/>
          <w:sz w:val="28"/>
          <w:szCs w:val="28"/>
        </w:rPr>
        <w:t>а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. Предпочтительнее в рамках дистанционной формы предлагать детям задания более простые, чем планировалось предложить при очном обучении. Поскольку возможности контроля и коррекции в дистанционном режиме сильно ограничены, на </w:t>
      </w:r>
      <w:r w:rsidR="001A3DED">
        <w:rPr>
          <w:rFonts w:ascii="Times New Roman" w:eastAsia="Calibri" w:hAnsi="Times New Roman" w:cs="Times New Roman"/>
          <w:sz w:val="28"/>
          <w:szCs w:val="28"/>
        </w:rPr>
        <w:t>уроке</w:t>
      </w:r>
      <w:r w:rsidR="000A36F3">
        <w:rPr>
          <w:rFonts w:ascii="Times New Roman" w:eastAsia="Calibri" w:hAnsi="Times New Roman" w:cs="Times New Roman"/>
          <w:sz w:val="28"/>
          <w:szCs w:val="28"/>
        </w:rPr>
        <w:t xml:space="preserve"> важно сразу закрепить у ребенка правильное звукопроизношение, плавно и постепенно расширяя предлагаемый материал. Введение объемного материала при сниженном контроле может привести к пропуску неправильного произношения у части детей учителем. </w:t>
      </w:r>
    </w:p>
    <w:p w:rsidR="00AD0519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при построении урока по курсу «Произношение», о</w:t>
      </w:r>
      <w:r w:rsidR="00AD0519">
        <w:rPr>
          <w:rFonts w:ascii="Times New Roman" w:eastAsia="Calibri" w:hAnsi="Times New Roman" w:cs="Times New Roman"/>
          <w:sz w:val="28"/>
          <w:szCs w:val="28"/>
        </w:rPr>
        <w:t>бъем инструкции при объяснении нового материа</w:t>
      </w:r>
      <w:r>
        <w:rPr>
          <w:rFonts w:ascii="Times New Roman" w:eastAsia="Calibri" w:hAnsi="Times New Roman" w:cs="Times New Roman"/>
          <w:sz w:val="28"/>
          <w:szCs w:val="28"/>
        </w:rPr>
        <w:t>ла не должен превышать более 1/3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 времени урока</w:t>
      </w:r>
      <w:r>
        <w:rPr>
          <w:rFonts w:ascii="Times New Roman" w:eastAsia="Calibri" w:hAnsi="Times New Roman" w:cs="Times New Roman"/>
          <w:sz w:val="28"/>
          <w:szCs w:val="28"/>
        </w:rPr>
        <w:t>, при повторении – более 1/4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, в связи с тем, что специфика учебных упражнений предполагает многократное </w:t>
      </w:r>
      <w:r w:rsidR="00CB06CD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практических </w:t>
      </w:r>
      <w:r w:rsidR="00AD0519">
        <w:rPr>
          <w:rFonts w:ascii="Times New Roman" w:eastAsia="Calibri" w:hAnsi="Times New Roman" w:cs="Times New Roman"/>
          <w:sz w:val="28"/>
          <w:szCs w:val="28"/>
        </w:rPr>
        <w:t>речев</w:t>
      </w:r>
      <w:r w:rsidR="00CB06CD">
        <w:rPr>
          <w:rFonts w:ascii="Times New Roman" w:eastAsia="Calibri" w:hAnsi="Times New Roman" w:cs="Times New Roman"/>
          <w:sz w:val="28"/>
          <w:szCs w:val="28"/>
        </w:rPr>
        <w:t>ых заданий</w:t>
      </w:r>
      <w:r w:rsidR="00AD0519">
        <w:rPr>
          <w:rFonts w:ascii="Times New Roman" w:eastAsia="Calibri" w:hAnsi="Times New Roman" w:cs="Times New Roman"/>
          <w:sz w:val="28"/>
          <w:szCs w:val="28"/>
        </w:rPr>
        <w:t xml:space="preserve">, что зачастую нельзя организовать в онлайн занятии одновременно для всех детей. Возможен вариант размещения инструкции и нового материала в видеоформате на ресурсе для методических материалов. Изучение инструкции и теоретического материала происходит до онлайн-урока, на котором внимание концентрируется на практических упражнениях. </w:t>
      </w:r>
    </w:p>
    <w:p w:rsidR="000A36F3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Коррекционный курс «Развитие речи».</w:t>
      </w:r>
    </w:p>
    <w:p w:rsidR="000A36F3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курса обучающиеся получают практический речевой опыт, приобретают умения, которые в дальнейшем будут использовать на основных предметных курсах. Проводится работа по развитию диалогической и монологической речи, развитие и структурирование словарного запаса, практическое освоение грамматического строя русского языка. </w:t>
      </w:r>
    </w:p>
    <w:p w:rsidR="000A36F3" w:rsidRDefault="000A36F3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реализации данного курса наиболее широко могут быть использованы возможности образовательных платформ (МЭШ, РЭШ, Я-класс и т.д.). Особенно это относится к работе по развитию лексико-грамматической стороны речи. На сегодняшний момент предложено огромное количество готовых материалов и приложений по различным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лексическим и грамматическим темам, конструкторов дидактических заданий на основании определенного круга лексики. Принципиальным условием является соблюдение гигиенических требований по охране зрения обучающихся. В связи с необходимостью ограничения экранного времени в ходе урока, ряд упражнений должен быть построен на основе использования аудио материалов или текстовых заданий. При организации работы в онлайн формате педагог может переключать внимание детей на работу с выключенным экраном, когда задание дается устно, обучающиеся рабо</w:t>
      </w:r>
      <w:r w:rsidR="00FD516B">
        <w:rPr>
          <w:rFonts w:ascii="Times New Roman" w:eastAsia="Calibri" w:hAnsi="Times New Roman" w:cs="Times New Roman"/>
          <w:sz w:val="28"/>
          <w:szCs w:val="28"/>
        </w:rPr>
        <w:t>тают с предварительно полученным электронным или печатным раздаточным материалом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затем представляют выполненное задание перед камерой или на ресурсе с методическими материалами. Вариантом сбора выполненных заданий могут быть виртуальные доски, например, </w:t>
      </w:r>
      <w:r w:rsidR="00FD516B">
        <w:rPr>
          <w:rFonts w:ascii="Times New Roman" w:eastAsia="Calibri" w:hAnsi="Times New Roman" w:cs="Times New Roman"/>
          <w:sz w:val="28"/>
          <w:szCs w:val="28"/>
          <w:lang w:val="en-US"/>
        </w:rPr>
        <w:t>Padlet</w:t>
      </w:r>
      <w:r w:rsidR="00FD51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4F3F" w:rsidRDefault="00FD516B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Отдельно следует сказать о работе с текстом. Раздел работы с текстом для обучающихся с ТНР принципиально важен, поскольку текстовые умения используются во всех предметных курсах программы, а у детей с ТНР требуют специальной работы по их формированию. В рамках раздела по работе с текстом необходимо использования различных форматов материалов, видео, аудио и печатных. Преимущественно предлагается использовать репродуктивные и конструктивные задания, направленные на выделение и воспроизведения части информации текста или в исходном виде (ответить на вопрос по содержанию, выделить слова с заданным значением, найти в тексте синонимы и т.д.), или в виде другой структуры (опорные слова, различные виды плана). На образовательных платформах в настоящее время доступны разнообразные тестовые задания, представляющие тот самый репродуктивный контент. Готовых конструктивных заданий значительно меньше, поэтому на них остановимся подробнее. Переконструирование содержания требует соблюдения двух условий: сохранения исходного содержания с точки зрения логики и фактов и представления содержания в заданной форме. При дистанционном варианте реализации данного курса целесообразно разделять задания, содержащие тот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или иной компонент. Задания на переструктурирование должны быть проще по содержанию и языковому оформлению, должен быть представлен</w:t>
      </w:r>
      <w:r w:rsidR="00AB5C51">
        <w:rPr>
          <w:rFonts w:ascii="Times New Roman" w:eastAsia="Calibri" w:hAnsi="Times New Roman" w:cs="Times New Roman"/>
          <w:sz w:val="28"/>
          <w:szCs w:val="28"/>
        </w:rPr>
        <w:t xml:space="preserve"> образец итогового ответа (форма).</w:t>
      </w:r>
      <w:r w:rsidR="00694F3F">
        <w:rPr>
          <w:rFonts w:ascii="Times New Roman" w:eastAsia="Calibri" w:hAnsi="Times New Roman" w:cs="Times New Roman"/>
          <w:sz w:val="28"/>
          <w:szCs w:val="28"/>
        </w:rPr>
        <w:t xml:space="preserve"> Репродуктивные задания для анализа языкового содержания могут быть сложнее по структуре и оформлению, при этом необходимо четко определить задание: выбор лексики или грамматических структур из текста, восстановление последовательности текста, полностью соответствующего исходному или измененного по сравнению с исходным (например восстановление событий только с использованием глаголов). </w:t>
      </w:r>
    </w:p>
    <w:p w:rsidR="00694F3F" w:rsidRDefault="00694F3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построению урока также связаны с ограничение экранного времени на уроке. Требования к материалам идентичны описанным в курсе «Произношение» требованиям.</w:t>
      </w:r>
    </w:p>
    <w:p w:rsidR="00694F3F" w:rsidRPr="00694F3F" w:rsidRDefault="00694F3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3F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Коррекционный курс «Логопедическая ритмика». </w:t>
      </w:r>
    </w:p>
    <w:p w:rsidR="00FD516B" w:rsidRDefault="00694F3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Данный коррекционный курс направлен на нормализацию неречевых процессов, лежащих в основе речи: темпо-ритмической организации, дыхания, общей и мелкой моторики.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Поскольку при дистанционном формате обучения образовательная организация не может влиять на то, с каких устройств обучающиеся подключаются к занятиям, проведение онлайн-уроков по логоритмике может быть связано для обучающихся с целым рядом организационных проблем. Во-первых, это необходимость организации пространства для выполнения упражнений. При организации занятия с включением упражнений, требующих пространства, педагог должен убедиться, что детям доступно это пространство в домашней обстановке. Желательно четко оговорить, какое конкретно пространство понадобится для выполнения упражнений и заранее предупреждать обучающихся и их законных представителей об изменении этого условия. Во-вторых, ряд детей подключается к уроку через смартфоны, что не позволяет им подробно видеть образец, показываемый педагогом и одновременно самостоятельно выполнять упражнение. </w:t>
      </w:r>
      <w:r w:rsidR="00F505EB" w:rsidRPr="003962F6">
        <w:rPr>
          <w:rFonts w:ascii="Times New Roman" w:eastAsia="Calibri" w:hAnsi="Times New Roman" w:cs="Times New Roman"/>
          <w:sz w:val="28"/>
          <w:szCs w:val="28"/>
        </w:rPr>
        <w:t>В-третьих</w:t>
      </w: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, для некоторых детей видеоформат занятий может быть в принципе недоступен по ряду причин.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Специфика реализации данного курса связана с его требованиями к пространству проведения и специфике организации взаимодействия между педагогом и детьми. При реализации курса «Логоритмика» в дистанционном формате необходимо соблюдение следующих рекомендаций.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В онлайн формате возможна отработка новых упражнений, использующих пространство стола ребенка, ритмических упражнений с использованием рук и артикуляционной моторики ребенка, уже отработанных упражнений, в таком случае возможно и использование упражнений в полный рост, поскольку дети выполняют их самостоятельно, а педагог контролирует выполнение и оказывает помощь в виде корректирующего ритма, подсказок голосом и т.д. В случае необходимости работы над новым упражнением в полный рост образец упражнения и инструкция к нему должны быть записаны в видео формате и предоставлены обучающимся для ознакомления и отработки. К видеофайлу рекомендуется составить текстовую или символьную инструкцию, помогающую ученику усвоить последовательность выполнения отдельных движений упражнения. Использование музыкального сопровождения также имеет свою специфику. Поскольку в пространстве вокруг ребенка отсутствуют другие дети, за которыми он мог бы повторять движения, не ориентируясь на музыку, если не чувствует ее ритм, рекомендуется использовать в упражнении только одну новую составляющую. То есть музыка, уже хорошо усвоенная и перенесенная во внутренний ритм ребенка является основой для освоения новых движений, в дальнейшем может быть предложено другое музыкальное оформление отработанных движений, сначала приближенное к предыдущему музыкальному отрывку в ритмическом плане, а затем и отличающееся по ритмическому рисунку.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При организации урока в онлайн формате возможно возникновения проблем взаимодействия педагога и обучающихся. Одновременное восприятие видеозаписи движений педагога и выполнение собственных движений может дезорганизовывать ребенка, поскольку в процессе </w:t>
      </w:r>
      <w:r w:rsidRPr="003962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движения, особенно с музыкальным сопровождением он может терять взглядом педагога, не успевать за выполнением всех движений.  Следует учесть и то, что в пространстве ребенка отсутствуют другие дети, выполняющие те же самые упражнения, то есть отсутствует возможность выбора наиболее удобной модели для повторения. При наличии видеотрансляции от всех детей класса обилие различных, в том числе ошибочных движений также может дезориентировать обучающегося. При использовании музыки ребенок часто не имеет возможности попросить педагога о помощи в выполнении задания, сообщить о возникшем затруднении. Следовательно, педагогу необходимо внимательно следить за выполнением упражнения детьми и заранее оговорить возможность индивидуальной помощи-демонстрации ребенку с возникшими трудностями выполнения. </w:t>
      </w:r>
    </w:p>
    <w:p w:rsidR="003962F6" w:rsidRP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К данному курсу наравне с другими относится требование ограничения экранного времени для охраны зрения детей. При организации урока необходимо предусмотреть периоды работы детей с музыкой и выключенным монитором, при этом камера самого ребенка может работать, чтобы учитель мог оценивать качество выполнения заданий. </w:t>
      </w:r>
    </w:p>
    <w:p w:rsid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F6">
        <w:rPr>
          <w:rFonts w:ascii="Times New Roman" w:eastAsia="Calibri" w:hAnsi="Times New Roman" w:cs="Times New Roman"/>
          <w:sz w:val="28"/>
          <w:szCs w:val="28"/>
        </w:rPr>
        <w:t xml:space="preserve">В курсе логоритмики возможно использование различных тренажеров, направленных на работу с ритмом, например, требующих прохлопывания под музыку. Как правило, работа данных программных продуктов требует использования микрофона. Следовательно, при включении данных программ в дистанционное обучение необходимо заблаговременно предупредить законных представителей ребенка о необходимом техническом или программном обеспечении. </w:t>
      </w:r>
    </w:p>
    <w:p w:rsidR="000A36F3" w:rsidRPr="00B8560F" w:rsidRDefault="00B8560F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60F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Индивидуальные (подгрупповые) логопедические занятия.</w:t>
      </w:r>
    </w:p>
    <w:p w:rsidR="00B8560F" w:rsidRDefault="00B8560F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(подгрупповые) логопедические занятия являются одним из коррекционных курсов как в начальной, так и в основной школе.</w:t>
      </w:r>
    </w:p>
    <w:p w:rsidR="003962F6" w:rsidRPr="00AF5521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21">
        <w:rPr>
          <w:rFonts w:ascii="Times New Roman" w:eastAsia="Calibri" w:hAnsi="Times New Roman" w:cs="Times New Roman"/>
          <w:sz w:val="28"/>
          <w:szCs w:val="28"/>
        </w:rPr>
        <w:t xml:space="preserve">Структура занятия в дистанционном режиме </w:t>
      </w:r>
      <w:r w:rsidR="00764C7B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</w:t>
      </w:r>
      <w:r w:rsidRPr="00AF5521">
        <w:rPr>
          <w:rFonts w:ascii="Times New Roman" w:eastAsia="Calibri" w:hAnsi="Times New Roman" w:cs="Times New Roman"/>
          <w:sz w:val="28"/>
          <w:szCs w:val="28"/>
        </w:rPr>
        <w:t xml:space="preserve">может как повторять привычную ребенку и педагогу структуру, так и отличаться от </w:t>
      </w:r>
      <w:r w:rsidRPr="00AF5521">
        <w:rPr>
          <w:rFonts w:ascii="Times New Roman" w:eastAsia="Calibri" w:hAnsi="Times New Roman" w:cs="Times New Roman"/>
          <w:sz w:val="28"/>
          <w:szCs w:val="28"/>
        </w:rPr>
        <w:lastRenderedPageBreak/>
        <w:t>нее. Необходимым является рациональное чередование зрительной и двигательной нагрузки. Смена видов связи в ходе занятия, как и смена видов деятельности, является средством активизации внимания ребенка.</w:t>
      </w:r>
    </w:p>
    <w:p w:rsidR="003962F6" w:rsidRPr="00FD516B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F5521">
        <w:rPr>
          <w:rFonts w:ascii="Times New Roman" w:eastAsia="Calibri" w:hAnsi="Times New Roman" w:cs="Times New Roman"/>
          <w:sz w:val="28"/>
          <w:szCs w:val="28"/>
        </w:rPr>
        <w:t>ндивидуальное занятие требует от ребенка большей включенности в работу с ресурсом, через который ведется работа. Именно ресурс непосредственной работы с экраном, с компьютером регулирует СанПиН. То есть большинство времени непосредственной работы с ребенком через электронные платформы должно быть отведено собственно коррекции, отработки тех целей, которые требуют непосредственного контроля педагога, чтобы ребенок видел и слышал педагога.  Все виды активности, которые такого контакта не требуют (дидактические игры, упражнения, которые может контролировать родитель или компьютерная система, игры с реальными предметами для отдыха) – не требуют обязательного использования видеосвязи и экрана. Это позволяет увеличить продолжительность занятия и соблюсти требования СанПиН, ограничивающие использование видеомониторов. Основными способами являются аудиосвязь, работа под контролем родителей с контролем видеозаписи действий ребенка или фотофиксации. Те фрагменты, которые ребенок может выполнять в дистанционных системах обучения (где контроль правильности выполняет компьютер), могут быть разделены перерывом во времени для обеспечения отдыха ребенка и соблюдения гигиены дистанционного обучения.</w:t>
      </w:r>
    </w:p>
    <w:p w:rsidR="003962F6" w:rsidRDefault="003962F6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ребенка упражнениям, </w:t>
      </w:r>
      <w:r w:rsidR="00AA53C8">
        <w:rPr>
          <w:rFonts w:ascii="Times New Roman" w:eastAsia="Calibri" w:hAnsi="Times New Roman" w:cs="Times New Roman"/>
          <w:sz w:val="28"/>
          <w:szCs w:val="28"/>
        </w:rPr>
        <w:t xml:space="preserve">направленных на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артикуляционн</w:t>
      </w:r>
      <w:r w:rsidR="00AA53C8">
        <w:rPr>
          <w:rFonts w:ascii="Times New Roman" w:eastAsia="Calibri" w:hAnsi="Times New Roman" w:cs="Times New Roman"/>
          <w:sz w:val="28"/>
          <w:szCs w:val="28"/>
        </w:rPr>
        <w:t>ой моторики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предполагают многократное повторение. В ситуации, когда ребенок находится перед экраном без родителей, необходимо обеспечить некоторый соревновательный момент, который привлечет внимание ребенка и активизирует его. Ряд упражнений могут выполняться ребенком и логопедом синхронно, друг напротив друга, логопед может разнообразными средствами активизировать выполнение упражнения (например, использование в презентации летающей пчелки, за которой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тянется язык в ходе артикуляционной гимнастики). При необходимости использования вспомогательных средств (зондозаменителей, массажных средств и т.д.), возможно синхронное или предварительное видеообучение родителей, либо предоставление им печатных и рисуночных инструкций, либо включение используемого средства в артикуляционные упражнения на подготовительном этапе, чтобы к моменту постановки ребенок уже представлял себе основные виды действий с этим средством. При выполнении упражнений рекомендуется дозировать зрительную нагрузку, включая выполнение упражнений с закрытыми глазами и ориентацией на кинестетические ощущения, под аудиосопровождение (музыку или речь педагога). </w:t>
      </w:r>
    </w:p>
    <w:p w:rsidR="00AA53C8" w:rsidRDefault="005C2F1B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над звукопроизносительной стороной речи нельзя забывать об упражнениях, направленных на развитие фонематического восприятия и фонематического слуха. Ученикам предлагаются различные упражнения по дифференциации оппозиционных согласных с использованием средств визуализации. Это могут быть карточки (значки) визуализирующие артикуляционные позиции или их звучание. Например, при дифференциации звуков «С» и «Ш» можно предложить опору на разницу в артикуляции (чашечки и горка) или их звуковых образов (насос и змея), особенностей выдыхаемой струи (сильный ветер – слабый ветерок). Данные средства должны отбираться в соответствии со структурой дефекта. В настоящее время существует достаточно большое количество </w:t>
      </w:r>
      <w:r w:rsidR="00FF2B4E">
        <w:rPr>
          <w:rFonts w:ascii="Times New Roman" w:eastAsia="Calibri" w:hAnsi="Times New Roman" w:cs="Times New Roman"/>
          <w:sz w:val="28"/>
          <w:szCs w:val="28"/>
        </w:rPr>
        <w:t>компьютерных программ, которые могут быть использованы в рамках данного направления работы.</w:t>
      </w:r>
    </w:p>
    <w:p w:rsidR="00FF2B4E" w:rsidRDefault="00FF2B4E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развитию фонематического восприятия, навыкам звукового анализа является важной основой по предупреждению и коррекции нарушений чтения и письма.</w:t>
      </w:r>
    </w:p>
    <w:p w:rsidR="00FF2B4E" w:rsidRDefault="00FF2B4E" w:rsidP="003962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Специфика работы по формированию лексико-грамматического строя языка в условиях дистанционного обучения </w:t>
      </w:r>
      <w:r w:rsidR="008E662F">
        <w:rPr>
          <w:rFonts w:ascii="Times New Roman" w:eastAsia="Calibri" w:hAnsi="Times New Roman" w:cs="Times New Roman"/>
          <w:sz w:val="28"/>
          <w:szCs w:val="28"/>
        </w:rPr>
        <w:t xml:space="preserve">состоит в том, что достаточно трудно организовать занятие таким образом, чтобы большую часть времени </w:t>
      </w:r>
      <w:r w:rsidR="008E662F">
        <w:rPr>
          <w:rFonts w:ascii="Times New Roman" w:eastAsia="Calibri" w:hAnsi="Times New Roman" w:cs="Times New Roman"/>
          <w:sz w:val="28"/>
          <w:szCs w:val="28"/>
        </w:rPr>
        <w:lastRenderedPageBreak/>
        <w:t>говорил ребенок, а не учитель-логопед, особенно, если отсутствует обратная связь в реальном времени. Поэтому очень важен отбор материала для первичной отработки лексико-грамматического материала и материала для закрепления в условиях самостоятельной работы. Однако полностью подменять индивидуальные (подгрупповые) логопедические занятия домашними заданиями нельзя!</w:t>
      </w:r>
    </w:p>
    <w:p w:rsidR="00B8560F" w:rsidRDefault="00764C7B" w:rsidP="00DF3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Ученики основной школы уже имеют определенный опыт работы в рамках индивидуальных (подгрупповых) логопедических занятий. Однако в силу специфических особенностей познавательной и учебной деятельности в условиях дистанционного образования им требуется дополнительная стимуляция активности, относительно жесткий внешний контроль при выполнении заданий. </w:t>
      </w:r>
      <w:r w:rsidR="00D668E2">
        <w:rPr>
          <w:rFonts w:ascii="Times New Roman" w:eastAsia="Calibri" w:hAnsi="Times New Roman" w:cs="Times New Roman"/>
          <w:sz w:val="28"/>
          <w:szCs w:val="28"/>
        </w:rPr>
        <w:t>Поскольку основными направления логопедической работы (но не исключительными) является коррекция нарушений чтений и письма, развитие текстовой компетенции, постольку необходимо либо наличие двухсторонней связи, либо перенос части заданий на самостоятельную работу. В последнем случае изменяется система работы. На первом занятии предъявляется материал для самостоятельной работы, учитель дает вводные инструкции, предлагает определенные способы отработки материала, предъявляет его учащимся, разбирает с точки зрения предупреждения ошибок и трудностей, которые могут встретиться обучающимся. Самостоятельно ученики отрабатывают материал и отсылают учителю-логопеду в заданном виде. Например, видеофайлы или аудиофайлы при работе по коррекции нарушений чтения, также при работе с текстом (пересказ, устное сочинение и проч.), отсканированные или сфотографированные письменные работы при коррекции дисграфии. И на следующем занятии он</w:t>
      </w:r>
      <w:r w:rsidR="000C096C">
        <w:rPr>
          <w:rFonts w:ascii="Times New Roman" w:eastAsia="Calibri" w:hAnsi="Times New Roman" w:cs="Times New Roman"/>
          <w:sz w:val="28"/>
          <w:szCs w:val="28"/>
        </w:rPr>
        <w:t>лайн</w:t>
      </w:r>
      <w:r w:rsidR="00D668E2">
        <w:rPr>
          <w:rFonts w:ascii="Times New Roman" w:eastAsia="Calibri" w:hAnsi="Times New Roman" w:cs="Times New Roman"/>
          <w:sz w:val="28"/>
          <w:szCs w:val="28"/>
        </w:rPr>
        <w:t xml:space="preserve">, которое желательно проводить на следующий день, </w:t>
      </w:r>
      <w:r w:rsidR="000C096C">
        <w:rPr>
          <w:rFonts w:ascii="Times New Roman" w:eastAsia="Calibri" w:hAnsi="Times New Roman" w:cs="Times New Roman"/>
          <w:sz w:val="28"/>
          <w:szCs w:val="28"/>
        </w:rPr>
        <w:t xml:space="preserve">работы анализируются, при необходимости отрабатываются отдельные ошибки и недочеты. </w:t>
      </w:r>
    </w:p>
    <w:p w:rsidR="00AD3A76" w:rsidRPr="00B87D10" w:rsidRDefault="000C096C" w:rsidP="008E66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такой системе работы занятия могут проводиться не только индивидуально, и с подгруппой, в которой объединены дети со схожими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проявлениями речевых дефектов.</w:t>
      </w:r>
      <w:r w:rsidR="008E662F">
        <w:rPr>
          <w:rFonts w:ascii="Times New Roman" w:eastAsia="Calibri" w:hAnsi="Times New Roman" w:cs="Times New Roman"/>
          <w:sz w:val="28"/>
          <w:szCs w:val="28"/>
        </w:rPr>
        <w:t xml:space="preserve"> Важно, чтобы задания, предъявляемые на индивидуальных (подгрупповых) логопедических занятиях были дифференцированными в соответствии с особыми потребностями каждого ребенка и решали конкретные коррекционные цели и задачи. </w:t>
      </w:r>
    </w:p>
    <w:sectPr w:rsidR="00AD3A76" w:rsidRPr="00B87D10" w:rsidSect="00D75EE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E4" w:rsidRDefault="004769E4" w:rsidP="00D75EE8">
      <w:pPr>
        <w:spacing w:after="0" w:line="240" w:lineRule="auto"/>
      </w:pPr>
      <w:r>
        <w:separator/>
      </w:r>
    </w:p>
  </w:endnote>
  <w:endnote w:type="continuationSeparator" w:id="0">
    <w:p w:rsidR="004769E4" w:rsidRDefault="004769E4" w:rsidP="00D7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4688"/>
      <w:docPartObj>
        <w:docPartGallery w:val="Page Numbers (Bottom of Page)"/>
        <w:docPartUnique/>
      </w:docPartObj>
    </w:sdtPr>
    <w:sdtContent>
      <w:p w:rsidR="00D75EE8" w:rsidRDefault="00D75EE8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5EE8" w:rsidRDefault="00D75E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E4" w:rsidRDefault="004769E4" w:rsidP="00D75EE8">
      <w:pPr>
        <w:spacing w:after="0" w:line="240" w:lineRule="auto"/>
      </w:pPr>
      <w:r>
        <w:separator/>
      </w:r>
    </w:p>
  </w:footnote>
  <w:footnote w:type="continuationSeparator" w:id="0">
    <w:p w:rsidR="004769E4" w:rsidRDefault="004769E4" w:rsidP="00D7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71C9"/>
    <w:multiLevelType w:val="hybridMultilevel"/>
    <w:tmpl w:val="FF9A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D4"/>
    <w:rsid w:val="000A36F3"/>
    <w:rsid w:val="000C096C"/>
    <w:rsid w:val="001A3DED"/>
    <w:rsid w:val="00290A53"/>
    <w:rsid w:val="003962F6"/>
    <w:rsid w:val="003B077B"/>
    <w:rsid w:val="0045773A"/>
    <w:rsid w:val="004769E4"/>
    <w:rsid w:val="004822D4"/>
    <w:rsid w:val="004E702F"/>
    <w:rsid w:val="00535AB5"/>
    <w:rsid w:val="005C2F1B"/>
    <w:rsid w:val="005C5473"/>
    <w:rsid w:val="005D0ADD"/>
    <w:rsid w:val="00694F3F"/>
    <w:rsid w:val="00764C7B"/>
    <w:rsid w:val="007B1A17"/>
    <w:rsid w:val="008E662F"/>
    <w:rsid w:val="00911658"/>
    <w:rsid w:val="00977313"/>
    <w:rsid w:val="009B69CB"/>
    <w:rsid w:val="009D67D9"/>
    <w:rsid w:val="00AA53C8"/>
    <w:rsid w:val="00AB5C51"/>
    <w:rsid w:val="00AD0519"/>
    <w:rsid w:val="00AD3A76"/>
    <w:rsid w:val="00B34792"/>
    <w:rsid w:val="00B76E4A"/>
    <w:rsid w:val="00B8560F"/>
    <w:rsid w:val="00B87D10"/>
    <w:rsid w:val="00CB06CD"/>
    <w:rsid w:val="00D668E2"/>
    <w:rsid w:val="00D75EE8"/>
    <w:rsid w:val="00DB4B84"/>
    <w:rsid w:val="00DF0BC3"/>
    <w:rsid w:val="00DF3C18"/>
    <w:rsid w:val="00E25F25"/>
    <w:rsid w:val="00E86340"/>
    <w:rsid w:val="00F505EB"/>
    <w:rsid w:val="00F8269E"/>
    <w:rsid w:val="00FD516B"/>
    <w:rsid w:val="00FF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4F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4F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4F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4F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94F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F3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962F6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3962F6"/>
  </w:style>
  <w:style w:type="paragraph" w:styleId="ac">
    <w:name w:val="header"/>
    <w:basedOn w:val="a"/>
    <w:link w:val="ad"/>
    <w:uiPriority w:val="99"/>
    <w:semiHidden/>
    <w:unhideWhenUsed/>
    <w:rsid w:val="00D7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5EE8"/>
  </w:style>
  <w:style w:type="paragraph" w:styleId="ae">
    <w:name w:val="footer"/>
    <w:basedOn w:val="a"/>
    <w:link w:val="af"/>
    <w:uiPriority w:val="99"/>
    <w:unhideWhenUsed/>
    <w:rsid w:val="00D7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Tanuki</dc:creator>
  <cp:keywords/>
  <dc:description/>
  <cp:lastModifiedBy>Mi</cp:lastModifiedBy>
  <cp:revision>5</cp:revision>
  <dcterms:created xsi:type="dcterms:W3CDTF">2020-12-10T11:45:00Z</dcterms:created>
  <dcterms:modified xsi:type="dcterms:W3CDTF">2020-12-11T07:17:00Z</dcterms:modified>
</cp:coreProperties>
</file>