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0B" w:rsidRPr="002E0C0F" w:rsidRDefault="00195F0B" w:rsidP="00195F0B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Ф.И.О. учителя: Киселёва Наталья Сергеевна</w:t>
      </w:r>
    </w:p>
    <w:p w:rsidR="00195F0B" w:rsidRPr="002E0C0F" w:rsidRDefault="00195F0B" w:rsidP="00195F0B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Класс: 5 класс. Дата: 15.10.2019  Предмет: история</w:t>
      </w:r>
    </w:p>
    <w:p w:rsidR="00195F0B" w:rsidRPr="002E0C0F" w:rsidRDefault="00195F0B" w:rsidP="00195F0B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Тема урока: «Религия древних египтян».</w:t>
      </w:r>
    </w:p>
    <w:p w:rsidR="00195F0B" w:rsidRPr="002E0C0F" w:rsidRDefault="00195F0B" w:rsidP="00195F0B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 xml:space="preserve">Место и роль урока в изучаемой теме: </w:t>
      </w:r>
      <w:r w:rsidRPr="002E0C0F">
        <w:rPr>
          <w:bCs/>
          <w:iCs/>
          <w:sz w:val="20"/>
          <w:szCs w:val="20"/>
        </w:rPr>
        <w:t>урок открытие новых знаний</w:t>
      </w:r>
      <w:r w:rsidRPr="002E0C0F">
        <w:rPr>
          <w:sz w:val="20"/>
          <w:szCs w:val="20"/>
        </w:rPr>
        <w:t>.</w:t>
      </w:r>
    </w:p>
    <w:p w:rsidR="00195F0B" w:rsidRPr="002E0C0F" w:rsidRDefault="00195F0B" w:rsidP="00195F0B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Цель урока: сформировать у учащихся представление о том, что скотоводство и земледелие – величайшее открытие человечества, приведшие к созданию надёжных источников питания.</w:t>
      </w:r>
    </w:p>
    <w:p w:rsidR="00195F0B" w:rsidRPr="002E0C0F" w:rsidRDefault="00195F0B" w:rsidP="00195F0B">
      <w:pPr>
        <w:jc w:val="both"/>
        <w:rPr>
          <w:sz w:val="20"/>
          <w:szCs w:val="20"/>
        </w:rPr>
      </w:pPr>
      <w:r w:rsidRPr="002E0C0F">
        <w:rPr>
          <w:sz w:val="20"/>
          <w:szCs w:val="20"/>
        </w:rPr>
        <w:t xml:space="preserve">Задачи: </w:t>
      </w:r>
    </w:p>
    <w:p w:rsidR="00195F0B" w:rsidRPr="002E0C0F" w:rsidRDefault="00195F0B" w:rsidP="00195F0B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Образовательная: формировать систему знаний с помощью ключевых понятий урока.</w:t>
      </w:r>
    </w:p>
    <w:p w:rsidR="00195F0B" w:rsidRPr="002E0C0F" w:rsidRDefault="00195F0B" w:rsidP="00195F0B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Развивающие: развивать навык работы с исторической картой; совершенствовать навыки совместной деятельности в группе.</w:t>
      </w:r>
    </w:p>
    <w:p w:rsidR="00195F0B" w:rsidRPr="002E0C0F" w:rsidRDefault="00195F0B" w:rsidP="00195F0B">
      <w:pPr>
        <w:numPr>
          <w:ilvl w:val="0"/>
          <w:numId w:val="1"/>
        </w:numPr>
        <w:jc w:val="both"/>
        <w:rPr>
          <w:sz w:val="20"/>
          <w:szCs w:val="20"/>
        </w:rPr>
      </w:pPr>
      <w:r w:rsidRPr="002E0C0F">
        <w:rPr>
          <w:sz w:val="20"/>
          <w:szCs w:val="20"/>
        </w:rPr>
        <w:t>Воспитательные: способствовать развитию умения отстаивать свою точку зрения; способствовать развитию культуры взаимоотношений при работе в парах, группах, коллективе.</w:t>
      </w:r>
    </w:p>
    <w:p w:rsidR="00195F0B" w:rsidRPr="002E0C0F" w:rsidRDefault="00195F0B" w:rsidP="00195F0B">
      <w:pPr>
        <w:textAlignment w:val="baseline"/>
        <w:rPr>
          <w:sz w:val="20"/>
          <w:szCs w:val="20"/>
          <w:lang w:eastAsia="ru-RU"/>
        </w:rPr>
      </w:pPr>
      <w:r w:rsidRPr="002E0C0F">
        <w:rPr>
          <w:sz w:val="20"/>
          <w:szCs w:val="20"/>
        </w:rPr>
        <w:br/>
      </w:r>
      <w:r w:rsidRPr="002E0C0F">
        <w:rPr>
          <w:iCs/>
          <w:sz w:val="20"/>
          <w:szCs w:val="20"/>
        </w:rPr>
        <w:t>Тип урока:</w:t>
      </w:r>
      <w:r w:rsidRPr="002E0C0F">
        <w:rPr>
          <w:sz w:val="20"/>
          <w:szCs w:val="20"/>
          <w:lang w:eastAsia="ru-RU"/>
        </w:rPr>
        <w:t xml:space="preserve"> изучение нового материала с элементами практических заданий (Комбинированный по ФГОС)</w:t>
      </w:r>
    </w:p>
    <w:p w:rsidR="00195F0B" w:rsidRPr="002E0C0F" w:rsidRDefault="00195F0B" w:rsidP="00195F0B">
      <w:pPr>
        <w:textAlignment w:val="baseline"/>
        <w:rPr>
          <w:iCs/>
          <w:sz w:val="20"/>
          <w:szCs w:val="20"/>
        </w:rPr>
      </w:pP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033"/>
      </w:tblGrid>
      <w:tr w:rsidR="00195F0B" w:rsidRPr="002E0C0F" w:rsidTr="00B854AB">
        <w:trPr>
          <w:trHeight w:val="2316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УУД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Личностные УУД: </w:t>
            </w:r>
            <w:r w:rsidRPr="002E0C0F">
              <w:rPr>
                <w:color w:val="222222"/>
                <w:sz w:val="20"/>
                <w:szCs w:val="20"/>
                <w:shd w:val="clear" w:color="auto" w:fill="FEFEFE"/>
              </w:rPr>
              <w:t>Развитие познавательного интереса, формирование определенных познавательных потребностей и учебных мотивов;</w:t>
            </w:r>
            <w:r w:rsidRPr="002E0C0F">
              <w:rPr>
                <w:sz w:val="20"/>
                <w:szCs w:val="20"/>
              </w:rPr>
              <w:t xml:space="preserve"> Формирование положительного отношения к процессу познания. Формирование потребности в самовыражении и саморегуляции. </w:t>
            </w:r>
          </w:p>
          <w:p w:rsidR="00195F0B" w:rsidRPr="002E0C0F" w:rsidRDefault="00195F0B" w:rsidP="00B854AB">
            <w:pPr>
              <w:numPr>
                <w:ilvl w:val="0"/>
                <w:numId w:val="2"/>
              </w:numPr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Регулятивные УУД:</w:t>
            </w:r>
            <w:r w:rsidRPr="002E0C0F">
              <w:rPr>
                <w:sz w:val="20"/>
                <w:szCs w:val="20"/>
              </w:rPr>
              <w:t> Планирование познавательной деятельности под руководством учителя; совместно с учителем находят и формулируют выводы; научатся выполнять познавательную рефлексию.</w:t>
            </w:r>
          </w:p>
          <w:p w:rsidR="00195F0B" w:rsidRPr="002E0C0F" w:rsidRDefault="00195F0B" w:rsidP="00B854AB">
            <w:pPr>
              <w:numPr>
                <w:ilvl w:val="0"/>
                <w:numId w:val="2"/>
              </w:numPr>
              <w:spacing w:after="200" w:line="276" w:lineRule="auto"/>
              <w:contextualSpacing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 xml:space="preserve">Коммуникативные УУД: </w:t>
            </w:r>
            <w:r w:rsidRPr="002E0C0F">
              <w:rPr>
                <w:iCs/>
                <w:sz w:val="20"/>
                <w:szCs w:val="20"/>
              </w:rPr>
              <w:t>Планирование, постановка вопросов, управление поведением партнера точностью выражать свои мысли, участвуют в обсуждении, приводят доказательства своей точки зрения; развивают умение следования логике повествования.</w:t>
            </w:r>
          </w:p>
          <w:p w:rsidR="00195F0B" w:rsidRPr="002E0C0F" w:rsidRDefault="00195F0B" w:rsidP="00B854AB">
            <w:pPr>
              <w:numPr>
                <w:ilvl w:val="0"/>
                <w:numId w:val="2"/>
              </w:numPr>
              <w:snapToGrid w:val="0"/>
              <w:spacing w:after="200" w:line="276" w:lineRule="auto"/>
              <w:contextualSpacing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 xml:space="preserve">Познавательные УУД: </w:t>
            </w:r>
            <w:r w:rsidRPr="002E0C0F">
              <w:rPr>
                <w:iCs/>
                <w:sz w:val="20"/>
                <w:szCs w:val="20"/>
              </w:rPr>
              <w:t xml:space="preserve">Выделение основной и второстепенной информации; умение </w:t>
            </w:r>
            <w:r w:rsidRPr="002E0C0F">
              <w:rPr>
                <w:sz w:val="20"/>
                <w:szCs w:val="20"/>
              </w:rPr>
              <w:t>видеть причинно-следственные связи и закономерностях событий, явлений, процессов; извлекают необходимую информацию из текста; дополняют и расширяют имеющиеся знания и представления о народе;</w:t>
            </w:r>
          </w:p>
        </w:tc>
      </w:tr>
      <w:tr w:rsidR="00195F0B" w:rsidRPr="002E0C0F" w:rsidTr="00B854AB">
        <w:trPr>
          <w:trHeight w:val="1957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Предметные:</w:t>
            </w:r>
          </w:p>
          <w:p w:rsidR="00195F0B" w:rsidRPr="002E0C0F" w:rsidRDefault="00195F0B" w:rsidP="00B854AB">
            <w:pPr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-Способность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прошлого; умение изучать и систематизировать информацию из различных исторических источников</w:t>
            </w:r>
          </w:p>
          <w:p w:rsidR="00195F0B" w:rsidRPr="002E0C0F" w:rsidRDefault="00195F0B" w:rsidP="00B854AB">
            <w:pPr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Личностные:</w:t>
            </w:r>
          </w:p>
          <w:p w:rsidR="00195F0B" w:rsidRPr="002E0C0F" w:rsidRDefault="00195F0B" w:rsidP="00B854AB">
            <w:pPr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-Осознанное,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мира; готовность и способность вести диалог с другими людьми и достигать в нем взаимопонимания</w:t>
            </w:r>
          </w:p>
          <w:p w:rsidR="00195F0B" w:rsidRPr="002E0C0F" w:rsidRDefault="00195F0B" w:rsidP="00B854AB">
            <w:pPr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t>Метапредметные:</w:t>
            </w:r>
          </w:p>
          <w:p w:rsidR="00195F0B" w:rsidRPr="002E0C0F" w:rsidRDefault="00195F0B" w:rsidP="00B854AB">
            <w:pPr>
              <w:spacing w:after="200" w:line="276" w:lineRule="auto"/>
              <w:contextualSpacing/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-Способность решать творческие задачи, представлять результаты своей деятельности в различных формах (сообщение, презентация, рисунок и др.); умение организовывать учебное сотрудничество и совместную деятельность с учителем и сверстниками; работать индивидуально и в группе:</w:t>
            </w:r>
            <w:r w:rsidRPr="002E0C0F">
              <w:rPr>
                <w:bCs/>
                <w:sz w:val="20"/>
                <w:szCs w:val="20"/>
              </w:rPr>
              <w:t xml:space="preserve"> </w:t>
            </w:r>
            <w:r w:rsidRPr="002E0C0F">
              <w:rPr>
                <w:sz w:val="20"/>
                <w:szCs w:val="20"/>
              </w:rPr>
              <w:t>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      </w:r>
          </w:p>
        </w:tc>
      </w:tr>
      <w:tr w:rsidR="00195F0B" w:rsidRPr="002E0C0F" w:rsidTr="00B854AB">
        <w:trPr>
          <w:trHeight w:val="25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Основные понятия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Религиозные верования египтян. Общеегипетские боги: Амон-Ра, Геб, Нут, Тот, Исида, Гор. Миф об Осирисе. Представление о суде Осириса. Атрибуты богов – священные животные. Место жреческого сословия в древнеегипетском обществе. Жрецы –  хранители мудрости и научных знаний. Фараон-реформатор Эхнатон. Храм, жрец, статуя, саркофаг, мумия</w:t>
            </w:r>
          </w:p>
        </w:tc>
      </w:tr>
      <w:tr w:rsidR="00195F0B" w:rsidRPr="002E0C0F" w:rsidTr="00B854AB">
        <w:trPr>
          <w:trHeight w:val="322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Межпредметные связи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hd w:val="clear" w:color="auto" w:fill="FFFFFF"/>
              <w:spacing w:after="135"/>
              <w:rPr>
                <w:sz w:val="20"/>
                <w:szCs w:val="20"/>
                <w:lang w:eastAsia="ru-RU"/>
              </w:rPr>
            </w:pPr>
            <w:r w:rsidRPr="002E0C0F">
              <w:rPr>
                <w:sz w:val="20"/>
                <w:szCs w:val="20"/>
              </w:rPr>
              <w:t> Литература</w:t>
            </w:r>
          </w:p>
        </w:tc>
      </w:tr>
      <w:tr w:rsidR="00195F0B" w:rsidRPr="002E0C0F" w:rsidTr="00B854AB">
        <w:trPr>
          <w:trHeight w:val="104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Ресурсы: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- основные: компьютер, презентация, проектор, классная доска</w:t>
            </w:r>
            <w:r w:rsidRPr="002E0C0F">
              <w:rPr>
                <w:sz w:val="20"/>
                <w:szCs w:val="20"/>
              </w:rPr>
              <w:br/>
              <w:t xml:space="preserve"> - дополнительные: раздаточный материал</w:t>
            </w:r>
          </w:p>
        </w:tc>
      </w:tr>
      <w:tr w:rsidR="00195F0B" w:rsidRPr="002E0C0F" w:rsidTr="00B854AB">
        <w:trPr>
          <w:trHeight w:val="470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Форма урока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Урок открытия новых знаний</w:t>
            </w:r>
          </w:p>
        </w:tc>
      </w:tr>
      <w:tr w:rsidR="00195F0B" w:rsidRPr="002E0C0F" w:rsidTr="00B854AB">
        <w:trPr>
          <w:trHeight w:val="458"/>
        </w:trPr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4033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Информационно-коммуникационная технология</w:t>
            </w:r>
          </w:p>
        </w:tc>
      </w:tr>
    </w:tbl>
    <w:p w:rsidR="00195F0B" w:rsidRPr="002E0C0F" w:rsidRDefault="00195F0B" w:rsidP="00195F0B">
      <w:pPr>
        <w:rPr>
          <w:sz w:val="20"/>
          <w:szCs w:val="20"/>
        </w:rPr>
      </w:pPr>
    </w:p>
    <w:p w:rsidR="00195F0B" w:rsidRPr="002E0C0F" w:rsidRDefault="00195F0B" w:rsidP="00195F0B">
      <w:pPr>
        <w:rPr>
          <w:sz w:val="20"/>
          <w:szCs w:val="20"/>
        </w:rPr>
      </w:pP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647"/>
        <w:gridCol w:w="3402"/>
        <w:gridCol w:w="2977"/>
        <w:gridCol w:w="2126"/>
        <w:gridCol w:w="2126"/>
      </w:tblGrid>
      <w:tr w:rsidR="00195F0B" w:rsidRPr="002E0C0F" w:rsidTr="00B854AB">
        <w:tc>
          <w:tcPr>
            <w:tcW w:w="231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Дидактическая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структура 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урока</w:t>
            </w:r>
          </w:p>
        </w:tc>
        <w:tc>
          <w:tcPr>
            <w:tcW w:w="264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Деятельность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учеников</w:t>
            </w:r>
          </w:p>
        </w:tc>
        <w:tc>
          <w:tcPr>
            <w:tcW w:w="3402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Деятельность</w:t>
            </w:r>
            <w:r w:rsidRPr="002E0C0F">
              <w:rPr>
                <w:sz w:val="20"/>
                <w:szCs w:val="20"/>
              </w:rPr>
              <w:br/>
            </w:r>
            <w:r w:rsidRPr="002E0C0F">
              <w:rPr>
                <w:bCs/>
                <w:sz w:val="20"/>
                <w:szCs w:val="20"/>
              </w:rPr>
              <w:t>учителя</w:t>
            </w:r>
          </w:p>
        </w:tc>
        <w:tc>
          <w:tcPr>
            <w:tcW w:w="297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4252" w:type="dxa"/>
            <w:gridSpan w:val="2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195F0B" w:rsidRPr="002E0C0F" w:rsidTr="00B854AB">
        <w:tc>
          <w:tcPr>
            <w:tcW w:w="2315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47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Предметные,</w:t>
            </w:r>
          </w:p>
          <w:p w:rsidR="00195F0B" w:rsidRPr="002E0C0F" w:rsidRDefault="00195F0B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Метапредметные</w:t>
            </w:r>
          </w:p>
          <w:p w:rsidR="00195F0B" w:rsidRPr="002E0C0F" w:rsidRDefault="00195F0B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Личностные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jc w:val="center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УУД</w:t>
            </w:r>
          </w:p>
        </w:tc>
      </w:tr>
      <w:tr w:rsidR="00195F0B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Организационный момент</w:t>
            </w:r>
            <w:r w:rsidRPr="002E0C0F">
              <w:rPr>
                <w:sz w:val="20"/>
                <w:szCs w:val="20"/>
              </w:rPr>
              <w:br/>
              <w:t>Время: 3 мин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Приветствуют учителя; Готовятся к работе на уроке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Приветствует учащихся;</w:t>
            </w:r>
            <w:r w:rsidRPr="002E0C0F">
              <w:rPr>
                <w:sz w:val="20"/>
                <w:szCs w:val="20"/>
              </w:rPr>
              <w:br/>
              <w:t>Просит подготовится к уроку.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Подготовится к уроку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Личностные результаты:</w:t>
            </w:r>
            <w:r w:rsidRPr="002E0C0F">
              <w:rPr>
                <w:sz w:val="20"/>
                <w:szCs w:val="20"/>
              </w:rPr>
              <w:t xml:space="preserve"> Формирование мотивации к обучению и целенаправленной познавательной деятельности.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 </w:t>
            </w:r>
            <w:r w:rsidRPr="002E0C0F">
              <w:rPr>
                <w:i/>
                <w:iCs/>
                <w:color w:val="222222"/>
                <w:sz w:val="20"/>
                <w:szCs w:val="20"/>
                <w:shd w:val="clear" w:color="auto" w:fill="FEFEFE"/>
              </w:rPr>
              <w:t>Личностные УУД:</w:t>
            </w:r>
            <w:r w:rsidRPr="002E0C0F">
              <w:rPr>
                <w:color w:val="222222"/>
                <w:sz w:val="20"/>
                <w:szCs w:val="20"/>
                <w:shd w:val="clear" w:color="auto" w:fill="FEFEFE"/>
              </w:rPr>
              <w:t> развитие познавательного интереса, формирование определенных познавательных потребностей и учебных мотивов;</w:t>
            </w:r>
          </w:p>
        </w:tc>
      </w:tr>
      <w:tr w:rsidR="00195F0B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II. Актуализация знаний</w:t>
            </w:r>
            <w:r w:rsidRPr="002E0C0F">
              <w:rPr>
                <w:sz w:val="20"/>
                <w:szCs w:val="20"/>
              </w:rPr>
              <w:t xml:space="preserve"> </w:t>
            </w:r>
          </w:p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Целеполагание и мотивация </w:t>
            </w:r>
          </w:p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lastRenderedPageBreak/>
              <w:t>Время: 5 минут</w:t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lastRenderedPageBreak/>
              <w:t>Раскрывают смысл терминов, отвечают на вопросы</w:t>
            </w:r>
          </w:p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iCs/>
                <w:sz w:val="20"/>
                <w:szCs w:val="20"/>
              </w:rPr>
              <w:lastRenderedPageBreak/>
              <w:t>Слушают учителя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</w:tcPr>
          <w:p w:rsidR="00195F0B" w:rsidRPr="002E0C0F" w:rsidRDefault="00195F0B" w:rsidP="00B854AB">
            <w:pPr>
              <w:jc w:val="both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lastRenderedPageBreak/>
              <w:t xml:space="preserve">Проводит фронтальный опрос 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– Что называется религией, религиозными верованиями?</w:t>
            </w:r>
          </w:p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lastRenderedPageBreak/>
              <w:t>– Сегодня мы отправимся в Древний Египет, в гости к египетским богам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(Коммуникативные УУД):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Участвовать в коллективном </w:t>
            </w:r>
            <w:r w:rsidRPr="002E0C0F">
              <w:rPr>
                <w:sz w:val="20"/>
                <w:szCs w:val="20"/>
              </w:rPr>
              <w:lastRenderedPageBreak/>
              <w:t>обсуждении проблемы, аргументировать свою позицию, владеть монологической и диалогической формами речи. (</w:t>
            </w:r>
            <w:r w:rsidRPr="002E0C0F">
              <w:rPr>
                <w:i/>
                <w:sz w:val="20"/>
                <w:szCs w:val="20"/>
              </w:rPr>
              <w:t>Регулятивные УУД</w:t>
            </w:r>
            <w:r w:rsidRPr="002E0C0F">
              <w:rPr>
                <w:sz w:val="20"/>
                <w:szCs w:val="20"/>
              </w:rPr>
              <w:t>) Планирование познавательной деятельности под руководством учителя</w:t>
            </w:r>
          </w:p>
        </w:tc>
      </w:tr>
      <w:tr w:rsidR="00195F0B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Изучение нового материала</w:t>
            </w:r>
            <w:r w:rsidRPr="002E0C0F">
              <w:rPr>
                <w:sz w:val="20"/>
                <w:szCs w:val="20"/>
              </w:rPr>
              <w:br/>
              <w:t>Время: 25 минут</w:t>
            </w:r>
            <w:r w:rsidRPr="002E0C0F">
              <w:rPr>
                <w:sz w:val="20"/>
                <w:szCs w:val="20"/>
              </w:rPr>
              <w:br/>
              <w:t>Этапы:</w:t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</w:tcPr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0C0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Знакомятся с религиозной системой Древнего Египта, учатся характеризовать понятие жречества как особого сословия </w:t>
            </w:r>
            <w:r w:rsidRPr="002E0C0F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в древневосточном обществе. Сравнивают религиозные верования египтян и первобытных людей</w:t>
            </w:r>
          </w:p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2E0C0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Работают индивидуально с карточками. 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C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Рассказывает об отражении природы и жизни древних египтян в религии, месте жреческого сословия в древнеегипетском обществе</w:t>
            </w:r>
            <w:r w:rsidRPr="002E0C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5F0B" w:rsidRPr="002E0C0F" w:rsidRDefault="00195F0B" w:rsidP="00B854AB">
            <w:pPr>
              <w:shd w:val="clear" w:color="auto" w:fill="FFFFFF"/>
              <w:spacing w:after="135"/>
              <w:jc w:val="both"/>
              <w:rPr>
                <w:sz w:val="20"/>
                <w:szCs w:val="20"/>
                <w:lang w:eastAsia="ru-RU"/>
              </w:rPr>
            </w:pPr>
            <w:r w:rsidRPr="002E0C0F">
              <w:rPr>
                <w:sz w:val="20"/>
                <w:szCs w:val="20"/>
              </w:rPr>
              <w:t>– В чем сходство между религиозными верованиями египтян и первобытных людей?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Индивидуальная работа с карточками. </w:t>
            </w:r>
          </w:p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Задание: выписать основную информацию из текста и рассказать о боге.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textAlignment w:val="baseline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/>
                <w:iCs/>
                <w:sz w:val="20"/>
                <w:szCs w:val="20"/>
              </w:rPr>
              <w:t>Метапредметные:</w:t>
            </w:r>
            <w:r w:rsidRPr="002E0C0F">
              <w:rPr>
                <w:bCs/>
                <w:iCs/>
                <w:sz w:val="20"/>
                <w:szCs w:val="20"/>
              </w:rPr>
              <w:t xml:space="preserve"> научатся выделять главную информацию в тексте.</w:t>
            </w:r>
          </w:p>
          <w:p w:rsidR="00195F0B" w:rsidRPr="002E0C0F" w:rsidRDefault="00195F0B" w:rsidP="00B854AB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 </w:t>
            </w:r>
            <w:r w:rsidRPr="002E0C0F">
              <w:rPr>
                <w:bCs/>
                <w:i/>
                <w:iCs/>
                <w:sz w:val="20"/>
                <w:szCs w:val="20"/>
              </w:rPr>
              <w:t xml:space="preserve">Предметные: </w:t>
            </w:r>
            <w:r w:rsidRPr="002E0C0F">
              <w:rPr>
                <w:iCs/>
                <w:sz w:val="20"/>
                <w:szCs w:val="20"/>
              </w:rPr>
              <w:t xml:space="preserve">умение </w:t>
            </w:r>
            <w:r w:rsidRPr="002E0C0F">
              <w:rPr>
                <w:sz w:val="20"/>
                <w:szCs w:val="20"/>
              </w:rPr>
              <w:t>видеть причинно-следственные связи и закономерностях событий, явлений, процессов</w:t>
            </w:r>
          </w:p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>Регулятивные УУД</w:t>
            </w:r>
            <w:r w:rsidRPr="002E0C0F">
              <w:rPr>
                <w:bCs/>
                <w:i/>
                <w:iCs/>
                <w:sz w:val="20"/>
                <w:szCs w:val="20"/>
              </w:rPr>
              <w:t xml:space="preserve">: </w:t>
            </w:r>
            <w:r w:rsidRPr="002E0C0F">
              <w:rPr>
                <w:sz w:val="20"/>
                <w:szCs w:val="20"/>
              </w:rPr>
              <w:t>совместно с учителем находят и формулируют выводы</w:t>
            </w:r>
          </w:p>
          <w:p w:rsidR="00195F0B" w:rsidRPr="002E0C0F" w:rsidRDefault="00195F0B" w:rsidP="00B854A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E0C0F">
              <w:rPr>
                <w:bCs/>
                <w:iCs/>
                <w:sz w:val="20"/>
                <w:szCs w:val="20"/>
              </w:rPr>
              <w:t xml:space="preserve">Познавательные: </w:t>
            </w:r>
            <w:r w:rsidRPr="002E0C0F">
              <w:rPr>
                <w:sz w:val="20"/>
                <w:szCs w:val="20"/>
              </w:rPr>
              <w:t xml:space="preserve">извлекают необходимую информацию из текста; </w:t>
            </w:r>
          </w:p>
        </w:tc>
      </w:tr>
      <w:tr w:rsidR="00195F0B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Закрепление знаний и способов действия</w:t>
            </w:r>
            <w:r w:rsidRPr="002E0C0F">
              <w:rPr>
                <w:sz w:val="20"/>
                <w:szCs w:val="20"/>
              </w:rPr>
              <w:br/>
            </w:r>
          </w:p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  <w:r w:rsidRPr="002E0C0F">
              <w:rPr>
                <w:i/>
                <w:iCs/>
                <w:sz w:val="20"/>
                <w:szCs w:val="20"/>
              </w:rPr>
              <w:t>Анализируют мифы. Объясняют, какие явления природы находят в них отражение</w:t>
            </w:r>
          </w:p>
          <w:p w:rsidR="00195F0B" w:rsidRPr="002E0C0F" w:rsidRDefault="00195F0B" w:rsidP="00B854AB">
            <w:pPr>
              <w:snapToGrid w:val="0"/>
              <w:spacing w:after="240" w:line="312" w:lineRule="atLeast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0C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Организует чтение мифа об Осирисе </w:t>
            </w:r>
            <w:r w:rsidRPr="002E0C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в учебнике, беседу по его содержанию.</w:t>
            </w:r>
          </w:p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E0C0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Читает «Суд Осириса» (см. Приложение).</w:t>
            </w:r>
          </w:p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C0F">
              <w:rPr>
                <w:rFonts w:ascii="Times New Roman" w:hAnsi="Times New Roman" w:cs="Times New Roman"/>
                <w:sz w:val="20"/>
                <w:szCs w:val="20"/>
              </w:rPr>
              <w:t>– В чем клялся умерший?</w:t>
            </w:r>
          </w:p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– Кого в Древнем Египте считали хорошим человеком?</w:t>
            </w:r>
          </w:p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 – Фараона называли в Египте «сыном бога» и «великим богом». Его </w:t>
            </w:r>
            <w:r w:rsidRPr="002E0C0F">
              <w:rPr>
                <w:sz w:val="20"/>
                <w:szCs w:val="20"/>
              </w:rPr>
              <w:lastRenderedPageBreak/>
              <w:t xml:space="preserve">прославляли: «Он солнце, видящий лучами своими». Большой честью считалось, если фараон позволил поцеловать свою сандалию. </w:t>
            </w:r>
          </w:p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  <w:p w:rsidR="00195F0B" w:rsidRPr="002E0C0F" w:rsidRDefault="00195F0B" w:rsidP="00B854AB">
            <w:pPr>
              <w:spacing w:after="240" w:line="312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lastRenderedPageBreak/>
              <w:t>О чем свидетельствуют эти факты?</w:t>
            </w:r>
          </w:p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– Какой была власть фараона в Древнем Египте? Какая связь существовала между религией и государственной властью?</w:t>
            </w:r>
          </w:p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lastRenderedPageBreak/>
              <w:t>Предлагает прочитать п. 5 § 10 и ответить на данный вопрос</w:t>
            </w:r>
          </w:p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C0F">
              <w:rPr>
                <w:rFonts w:ascii="Times New Roman" w:hAnsi="Times New Roman" w:cs="Times New Roman"/>
                <w:sz w:val="20"/>
                <w:szCs w:val="20"/>
              </w:rPr>
              <w:t>– Почему бог Солнца стал главным богом египтян? Как это было связано с их жизнью?</w:t>
            </w:r>
          </w:p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C0F">
              <w:rPr>
                <w:rFonts w:ascii="Times New Roman" w:hAnsi="Times New Roman" w:cs="Times New Roman"/>
                <w:sz w:val="20"/>
                <w:szCs w:val="20"/>
              </w:rPr>
              <w:t>– Предположите, почему в Древнем Египте почитались некоторые животные, например: бык, корова, кролик, крокодил и другие. Было ли это связано с религией?</w:t>
            </w:r>
          </w:p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– В чем заключалась роль религии, жрецов в древнеегипетском обществе?</w:t>
            </w:r>
          </w:p>
          <w:p w:rsidR="00195F0B" w:rsidRPr="002E0C0F" w:rsidRDefault="00195F0B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lastRenderedPageBreak/>
              <w:t>Предметные:</w:t>
            </w:r>
            <w:r w:rsidRPr="002E0C0F">
              <w:rPr>
                <w:sz w:val="20"/>
                <w:szCs w:val="20"/>
              </w:rPr>
              <w:br/>
              <w:t>Умение работать с историческими источниками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  <w:r w:rsidRPr="002E0C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E0C0F">
              <w:rPr>
                <w:rFonts w:ascii="Times New Roman" w:hAnsi="Times New Roman" w:cs="Times New Roman"/>
                <w:sz w:val="20"/>
                <w:szCs w:val="20"/>
              </w:rPr>
              <w:t>строят логическую цепь рассуждений; используют доказательство; выдвигают гипотезы и обосновывают их.</w:t>
            </w:r>
          </w:p>
          <w:p w:rsidR="00195F0B" w:rsidRPr="002E0C0F" w:rsidRDefault="00195F0B" w:rsidP="00B854AB">
            <w:pPr>
              <w:shd w:val="clear" w:color="auto" w:fill="FFFFFF"/>
              <w:rPr>
                <w:sz w:val="20"/>
                <w:szCs w:val="20"/>
              </w:rPr>
            </w:pPr>
            <w:r w:rsidRPr="002E0C0F">
              <w:rPr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2E0C0F">
              <w:rPr>
                <w:sz w:val="20"/>
                <w:szCs w:val="20"/>
              </w:rPr>
              <w:t>допускают существование различных точек зрения</w:t>
            </w:r>
          </w:p>
        </w:tc>
      </w:tr>
      <w:tr w:rsidR="00195F0B" w:rsidRPr="002E0C0F" w:rsidTr="00B854AB"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Рефлексия </w:t>
            </w:r>
            <w:r w:rsidRPr="002E0C0F">
              <w:rPr>
                <w:sz w:val="20"/>
                <w:szCs w:val="20"/>
              </w:rPr>
              <w:br/>
              <w:t>Время: 5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 Учащиеся заполняют лист самоконтроля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Учитель раздает листы для самоконтроля и собирает у учащихся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  <w:tbl>
            <w:tblPr>
              <w:tblW w:w="468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680"/>
            </w:tblGrid>
            <w:tr w:rsidR="00195F0B" w:rsidRPr="002E0C0F" w:rsidTr="00B854AB">
              <w:trPr>
                <w:trHeight w:val="2296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95F0B" w:rsidRPr="002E0C0F" w:rsidRDefault="00195F0B" w:rsidP="00B854AB">
                  <w:pPr>
                    <w:snapToGrid w:val="0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На уроке я работал (а) …..</w:t>
                  </w:r>
                </w:p>
                <w:p w:rsidR="00195F0B" w:rsidRPr="002E0C0F" w:rsidRDefault="00195F0B" w:rsidP="00B854AB">
                  <w:pPr>
                    <w:snapToGrid w:val="0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Своей работой на уроке я был (а)..</w:t>
                  </w:r>
                </w:p>
                <w:p w:rsidR="00195F0B" w:rsidRPr="002E0C0F" w:rsidRDefault="00195F0B" w:rsidP="00B854AB">
                  <w:pPr>
                    <w:snapToGrid w:val="0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Урок мне показался …</w:t>
                  </w:r>
                </w:p>
                <w:p w:rsidR="00195F0B" w:rsidRPr="002E0C0F" w:rsidRDefault="00195F0B" w:rsidP="00B854AB">
                  <w:pPr>
                    <w:snapToGrid w:val="0"/>
                    <w:textAlignment w:val="baseline"/>
                    <w:rPr>
                      <w:bCs/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За урок я…</w:t>
                  </w:r>
                </w:p>
                <w:p w:rsidR="00195F0B" w:rsidRPr="002E0C0F" w:rsidRDefault="00195F0B" w:rsidP="00B854AB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Мое настроение…</w:t>
                  </w:r>
                </w:p>
                <w:p w:rsidR="00195F0B" w:rsidRPr="002E0C0F" w:rsidRDefault="00195F0B" w:rsidP="00B854AB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  <w:r w:rsidRPr="002E0C0F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95F0B" w:rsidRPr="002E0C0F" w:rsidTr="00B854AB">
              <w:trPr>
                <w:trHeight w:val="1041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95F0B" w:rsidRPr="002E0C0F" w:rsidRDefault="00195F0B" w:rsidP="00B854AB">
                  <w:pPr>
                    <w:snapToGrid w:val="0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</w:p>
          <w:p w:rsidR="00195F0B" w:rsidRPr="002E0C0F" w:rsidRDefault="00195F0B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(Личностные УУД)</w:t>
            </w:r>
            <w:r w:rsidRPr="002E0C0F">
              <w:rPr>
                <w:sz w:val="20"/>
                <w:szCs w:val="20"/>
              </w:rPr>
              <w:t> 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Уметь формировать потребность в самовыражении и саморегуляции. 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(Коммуникативные УУД)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Применять языковые средства для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отображения своих чувств.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i/>
                <w:sz w:val="20"/>
                <w:szCs w:val="20"/>
              </w:rPr>
              <w:t>(Регулятивные УУД)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Научатся выполнять познавательную рефлексию</w:t>
            </w:r>
          </w:p>
        </w:tc>
      </w:tr>
      <w:tr w:rsidR="00195F0B" w:rsidRPr="002E0C0F" w:rsidTr="00B854AB">
        <w:trPr>
          <w:trHeight w:val="60"/>
        </w:trPr>
        <w:tc>
          <w:tcPr>
            <w:tcW w:w="2315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lastRenderedPageBreak/>
              <w:t>Контроль</w:t>
            </w:r>
            <w:r w:rsidRPr="002E0C0F">
              <w:rPr>
                <w:sz w:val="20"/>
                <w:szCs w:val="20"/>
              </w:rPr>
              <w:br/>
              <w:t>Время: 2 минуты</w:t>
            </w:r>
            <w:r w:rsidRPr="002E0C0F">
              <w:rPr>
                <w:sz w:val="20"/>
                <w:szCs w:val="20"/>
              </w:rPr>
              <w:br/>
            </w:r>
          </w:p>
        </w:tc>
        <w:tc>
          <w:tcPr>
            <w:tcW w:w="264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 xml:space="preserve">Записывают домашнее задание. Получают раздаточный материал для выполнения домашнего задания. </w:t>
            </w:r>
          </w:p>
          <w:p w:rsidR="00195F0B" w:rsidRPr="002E0C0F" w:rsidRDefault="00195F0B" w:rsidP="00B854AB">
            <w:pPr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 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Просит детей записать домашнее задание. Задает и объясняет домашнее задание.  Раздает материал для выполнения домашнего задания.</w:t>
            </w:r>
          </w:p>
          <w:p w:rsidR="00195F0B" w:rsidRPr="002E0C0F" w:rsidRDefault="00195F0B" w:rsidP="00B854AB">
            <w:pPr>
              <w:spacing w:after="24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 xml:space="preserve">Дифференцированное домашнее задание. </w:t>
            </w:r>
          </w:p>
          <w:p w:rsidR="00195F0B" w:rsidRPr="002E0C0F" w:rsidRDefault="00195F0B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 xml:space="preserve"> На уроке мне всё было понятно-Составить на отдельных листочках кроссворд из 6-7 слов по текущей теме</w:t>
            </w:r>
          </w:p>
          <w:p w:rsidR="00195F0B" w:rsidRPr="002E0C0F" w:rsidRDefault="00195F0B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2. На уроке я не всё понял</w:t>
            </w:r>
          </w:p>
          <w:p w:rsidR="00195F0B" w:rsidRPr="002E0C0F" w:rsidRDefault="00195F0B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П.11. прочитать, пересказать</w:t>
            </w:r>
          </w:p>
          <w:p w:rsidR="00195F0B" w:rsidRPr="002E0C0F" w:rsidRDefault="00195F0B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Я плохо понял</w:t>
            </w:r>
          </w:p>
          <w:p w:rsidR="00195F0B" w:rsidRPr="002E0C0F" w:rsidRDefault="00195F0B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  <w:r w:rsidRPr="002E0C0F">
              <w:rPr>
                <w:bCs/>
                <w:sz w:val="20"/>
                <w:szCs w:val="20"/>
              </w:rPr>
              <w:t>П.11. прочитать, пересказать, ответить на вопросы устно</w:t>
            </w:r>
          </w:p>
          <w:p w:rsidR="00195F0B" w:rsidRPr="002E0C0F" w:rsidRDefault="00195F0B" w:rsidP="00B854AB">
            <w:pPr>
              <w:snapToGrid w:val="0"/>
              <w:spacing w:after="240"/>
              <w:rPr>
                <w:bCs/>
                <w:sz w:val="20"/>
                <w:szCs w:val="20"/>
              </w:rPr>
            </w:pPr>
          </w:p>
          <w:p w:rsidR="00195F0B" w:rsidRPr="002E0C0F" w:rsidRDefault="00195F0B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  <w:p w:rsidR="00195F0B" w:rsidRPr="002E0C0F" w:rsidRDefault="00195F0B" w:rsidP="00B854AB">
            <w:pPr>
              <w:snapToGrid w:val="0"/>
              <w:spacing w:after="24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after="240" w:line="312" w:lineRule="atLeast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C0C0C0"/>
              <w:left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95F0B" w:rsidRPr="002E0C0F" w:rsidRDefault="00195F0B" w:rsidP="00B854AB">
            <w:pPr>
              <w:snapToGrid w:val="0"/>
              <w:spacing w:line="312" w:lineRule="atLeast"/>
              <w:textAlignment w:val="baseline"/>
              <w:rPr>
                <w:i/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 </w:t>
            </w:r>
            <w:r w:rsidRPr="002E0C0F">
              <w:rPr>
                <w:i/>
                <w:sz w:val="20"/>
                <w:szCs w:val="20"/>
              </w:rPr>
              <w:t>(Регулятивные УУД)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Адекватно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оценивать свои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возможности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достижения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цели определенной сложности в различных сферах</w:t>
            </w:r>
          </w:p>
          <w:p w:rsidR="00195F0B" w:rsidRPr="002E0C0F" w:rsidRDefault="00195F0B" w:rsidP="00B854AB">
            <w:pPr>
              <w:snapToGrid w:val="0"/>
              <w:textAlignment w:val="baseline"/>
              <w:rPr>
                <w:sz w:val="20"/>
                <w:szCs w:val="20"/>
              </w:rPr>
            </w:pPr>
            <w:r w:rsidRPr="002E0C0F">
              <w:rPr>
                <w:sz w:val="20"/>
                <w:szCs w:val="20"/>
              </w:rPr>
              <w:t>самостоятельной деятельности</w:t>
            </w:r>
          </w:p>
        </w:tc>
      </w:tr>
    </w:tbl>
    <w:p w:rsidR="00BE4239" w:rsidRDefault="00BE4239">
      <w:bookmarkStart w:id="0" w:name="_GoBack"/>
      <w:bookmarkEnd w:id="0"/>
    </w:p>
    <w:sectPr w:rsidR="00BE4239" w:rsidSect="00195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3524D"/>
    <w:multiLevelType w:val="hybridMultilevel"/>
    <w:tmpl w:val="074A2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018E"/>
    <w:multiLevelType w:val="hybridMultilevel"/>
    <w:tmpl w:val="C16C05F2"/>
    <w:lvl w:ilvl="0" w:tplc="E82EF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FC"/>
    <w:rsid w:val="00195F0B"/>
    <w:rsid w:val="00BE4239"/>
    <w:rsid w:val="00D6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5A189-F866-4E8B-B23B-F7BC5CE7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195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1169</Words>
  <Characters>6666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2020-05-06T02:44:00Z</dcterms:created>
  <dcterms:modified xsi:type="dcterms:W3CDTF">2020-05-06T02:44:00Z</dcterms:modified>
</cp:coreProperties>
</file>