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3A7" w:rsidRPr="006013A7" w:rsidRDefault="006013A7" w:rsidP="006013A7">
      <w:pPr>
        <w:ind w:left="6300"/>
        <w:jc w:val="right"/>
        <w:rPr>
          <w:sz w:val="20"/>
          <w:szCs w:val="20"/>
          <w:lang/>
        </w:rPr>
      </w:pPr>
      <w:r w:rsidRPr="006013A7">
        <w:rPr>
          <w:rFonts w:eastAsia="Times New Roman"/>
          <w:lang/>
        </w:rPr>
        <w:t xml:space="preserve">            </w:t>
      </w:r>
      <w:bookmarkStart w:id="0" w:name="_Hlk80868457"/>
      <w:r w:rsidRPr="006013A7">
        <w:rPr>
          <w:sz w:val="20"/>
          <w:szCs w:val="20"/>
          <w:lang/>
        </w:rPr>
        <w:t xml:space="preserve">Приложение № 1 </w:t>
      </w:r>
    </w:p>
    <w:p w:rsidR="006013A7" w:rsidRPr="006013A7" w:rsidRDefault="006013A7" w:rsidP="006013A7">
      <w:pPr>
        <w:ind w:left="-720"/>
        <w:jc w:val="right"/>
        <w:rPr>
          <w:rFonts w:eastAsia="Times New Roman"/>
          <w:sz w:val="20"/>
          <w:szCs w:val="20"/>
          <w:lang/>
        </w:rPr>
      </w:pPr>
      <w:r w:rsidRPr="006013A7">
        <w:rPr>
          <w:sz w:val="20"/>
          <w:szCs w:val="20"/>
          <w:lang/>
        </w:rPr>
        <w:t>к приказу Управления образования</w:t>
      </w:r>
    </w:p>
    <w:p w:rsidR="006013A7" w:rsidRPr="006013A7" w:rsidRDefault="006013A7" w:rsidP="006013A7">
      <w:pPr>
        <w:ind w:left="-720"/>
        <w:jc w:val="right"/>
        <w:rPr>
          <w:rFonts w:eastAsia="Times New Roman"/>
          <w:lang/>
        </w:rPr>
      </w:pPr>
      <w:r w:rsidRPr="006013A7">
        <w:rPr>
          <w:rFonts w:eastAsia="Times New Roman"/>
          <w:sz w:val="20"/>
          <w:szCs w:val="20"/>
          <w:lang/>
        </w:rPr>
        <w:t xml:space="preserve"> </w:t>
      </w:r>
      <w:r w:rsidRPr="006013A7">
        <w:rPr>
          <w:sz w:val="20"/>
          <w:szCs w:val="20"/>
          <w:lang/>
        </w:rPr>
        <w:t>от 24.08.2023 № 249</w:t>
      </w:r>
    </w:p>
    <w:bookmarkEnd w:id="0"/>
    <w:p w:rsidR="006013A7" w:rsidRPr="006013A7" w:rsidRDefault="006013A7" w:rsidP="006013A7">
      <w:pPr>
        <w:rPr>
          <w:rFonts w:eastAsia="Times New Roman"/>
          <w:lang/>
        </w:rPr>
      </w:pPr>
      <w:r w:rsidRPr="006013A7">
        <w:rPr>
          <w:rFonts w:eastAsia="Times New Roman"/>
          <w:lang/>
        </w:rPr>
        <w:t xml:space="preserve">                                                                </w:t>
      </w:r>
    </w:p>
    <w:p w:rsidR="006013A7" w:rsidRPr="006013A7" w:rsidRDefault="006013A7" w:rsidP="006013A7">
      <w:pPr>
        <w:rPr>
          <w:rFonts w:eastAsia="Times New Roman"/>
          <w:lang/>
        </w:rPr>
      </w:pPr>
    </w:p>
    <w:p w:rsidR="006013A7" w:rsidRDefault="006013A7" w:rsidP="006013A7">
      <w:pPr>
        <w:jc w:val="center"/>
        <w:rPr>
          <w:b/>
          <w:bCs/>
          <w:lang/>
        </w:rPr>
      </w:pPr>
      <w:r w:rsidRPr="006013A7">
        <w:rPr>
          <w:b/>
          <w:bCs/>
          <w:lang/>
        </w:rPr>
        <w:t xml:space="preserve">Состав оргкомитета школьного и муниципального этапов </w:t>
      </w:r>
      <w:proofErr w:type="spellStart"/>
      <w:r w:rsidRPr="006013A7">
        <w:rPr>
          <w:b/>
          <w:bCs/>
          <w:lang/>
        </w:rPr>
        <w:t>ВсОШ</w:t>
      </w:r>
      <w:proofErr w:type="spellEnd"/>
    </w:p>
    <w:p w:rsidR="006013A7" w:rsidRPr="006013A7" w:rsidRDefault="006013A7" w:rsidP="006013A7">
      <w:pPr>
        <w:jc w:val="center"/>
        <w:rPr>
          <w:rFonts w:eastAsia="Times New Roman"/>
          <w:lang/>
        </w:rPr>
      </w:pPr>
      <w:bookmarkStart w:id="1" w:name="_GoBack"/>
      <w:bookmarkEnd w:id="1"/>
      <w:r>
        <w:rPr>
          <w:b/>
          <w:bCs/>
          <w:lang/>
        </w:rPr>
        <w:t xml:space="preserve"> в 2023-2024 учебном году</w:t>
      </w:r>
    </w:p>
    <w:p w:rsidR="006013A7" w:rsidRPr="006013A7" w:rsidRDefault="006013A7" w:rsidP="006013A7">
      <w:pPr>
        <w:ind w:left="6300"/>
        <w:jc w:val="both"/>
        <w:rPr>
          <w:lang/>
        </w:rPr>
      </w:pPr>
    </w:p>
    <w:p w:rsidR="006013A7" w:rsidRPr="006013A7" w:rsidRDefault="006013A7" w:rsidP="006013A7">
      <w:pPr>
        <w:jc w:val="both"/>
        <w:rPr>
          <w:lang/>
        </w:rPr>
      </w:pPr>
      <w:r w:rsidRPr="006013A7">
        <w:rPr>
          <w:lang/>
        </w:rPr>
        <w:t>1. Алексеев Алексей Артемович, руководитель Управления образования, председатель оргкомитета.</w:t>
      </w:r>
    </w:p>
    <w:p w:rsidR="006013A7" w:rsidRPr="006013A7" w:rsidRDefault="006013A7" w:rsidP="006013A7">
      <w:pPr>
        <w:jc w:val="both"/>
        <w:rPr>
          <w:rFonts w:eastAsia="Times New Roman"/>
          <w:lang w:eastAsia="ar-SA"/>
        </w:rPr>
      </w:pPr>
      <w:r w:rsidRPr="006013A7">
        <w:rPr>
          <w:lang/>
        </w:rPr>
        <w:t>2.</w:t>
      </w:r>
      <w:bookmarkStart w:id="2" w:name="_Hlk80794883"/>
      <w:r w:rsidRPr="006013A7">
        <w:rPr>
          <w:rFonts w:eastAsia="Times New Roman"/>
          <w:lang w:eastAsia="ar-SA"/>
        </w:rPr>
        <w:t xml:space="preserve"> Иванова Оксана Георгиевна, </w:t>
      </w:r>
      <w:bookmarkEnd w:id="2"/>
      <w:r w:rsidRPr="006013A7">
        <w:rPr>
          <w:rFonts w:eastAsia="Times New Roman"/>
          <w:lang w:eastAsia="ar-SA"/>
        </w:rPr>
        <w:t>заместитель руководителя Управления образования, заместитель председателя.</w:t>
      </w:r>
    </w:p>
    <w:p w:rsidR="006013A7" w:rsidRPr="006013A7" w:rsidRDefault="006013A7" w:rsidP="006013A7">
      <w:pPr>
        <w:jc w:val="both"/>
        <w:rPr>
          <w:rFonts w:eastAsia="MS Mincho"/>
          <w:lang w:eastAsia="ar-SA"/>
        </w:rPr>
      </w:pPr>
      <w:r w:rsidRPr="006013A7">
        <w:rPr>
          <w:rFonts w:eastAsia="Times New Roman"/>
          <w:lang w:eastAsia="ar-SA"/>
        </w:rPr>
        <w:t>3. Самойлова Анна Леонидовна, ведущий специалист по развитию качества образования Управления образования.</w:t>
      </w:r>
    </w:p>
    <w:p w:rsidR="006013A7" w:rsidRPr="006013A7" w:rsidRDefault="006013A7" w:rsidP="006013A7">
      <w:pPr>
        <w:jc w:val="both"/>
        <w:rPr>
          <w:rFonts w:eastAsia="MS Mincho"/>
          <w:lang w:eastAsia="ar-SA"/>
        </w:rPr>
      </w:pPr>
      <w:r w:rsidRPr="006013A7">
        <w:rPr>
          <w:rFonts w:eastAsia="MS Mincho"/>
          <w:lang w:eastAsia="ar-SA"/>
        </w:rPr>
        <w:t xml:space="preserve">4. </w:t>
      </w:r>
      <w:proofErr w:type="spellStart"/>
      <w:r w:rsidRPr="006013A7">
        <w:rPr>
          <w:rFonts w:eastAsia="MS Mincho"/>
          <w:lang w:eastAsia="ar-SA"/>
        </w:rPr>
        <w:t>Шлюнько</w:t>
      </w:r>
      <w:proofErr w:type="spellEnd"/>
      <w:r w:rsidRPr="006013A7">
        <w:rPr>
          <w:rFonts w:eastAsia="MS Mincho"/>
          <w:lang w:eastAsia="ar-SA"/>
        </w:rPr>
        <w:t xml:space="preserve"> Денис Анатольевич, директор МБОУ «Зырянская СОШ». </w:t>
      </w:r>
    </w:p>
    <w:p w:rsidR="006013A7" w:rsidRPr="006013A7" w:rsidRDefault="006013A7" w:rsidP="006013A7">
      <w:pPr>
        <w:jc w:val="both"/>
        <w:rPr>
          <w:rFonts w:eastAsia="MS Mincho"/>
          <w:lang w:eastAsia="ar-SA"/>
        </w:rPr>
      </w:pPr>
      <w:r w:rsidRPr="006013A7">
        <w:rPr>
          <w:rFonts w:eastAsia="MS Mincho"/>
          <w:lang w:eastAsia="ar-SA"/>
        </w:rPr>
        <w:t>5. Комарова Оксана Владимировна, директор МОУ «</w:t>
      </w:r>
      <w:proofErr w:type="spellStart"/>
      <w:r w:rsidRPr="006013A7">
        <w:rPr>
          <w:rFonts w:eastAsia="MS Mincho"/>
          <w:lang w:eastAsia="ar-SA"/>
        </w:rPr>
        <w:t>Высоковская</w:t>
      </w:r>
      <w:proofErr w:type="spellEnd"/>
      <w:r w:rsidRPr="006013A7">
        <w:rPr>
          <w:rFonts w:eastAsia="MS Mincho"/>
          <w:lang w:eastAsia="ar-SA"/>
        </w:rPr>
        <w:t xml:space="preserve"> СОШ».</w:t>
      </w:r>
    </w:p>
    <w:p w:rsidR="006013A7" w:rsidRPr="006013A7" w:rsidRDefault="006013A7" w:rsidP="006013A7">
      <w:pPr>
        <w:jc w:val="both"/>
        <w:rPr>
          <w:rFonts w:eastAsia="MS Mincho"/>
          <w:lang w:eastAsia="ar-SA"/>
        </w:rPr>
      </w:pPr>
      <w:r w:rsidRPr="006013A7">
        <w:rPr>
          <w:rFonts w:eastAsia="MS Mincho"/>
          <w:lang w:eastAsia="ar-SA"/>
        </w:rPr>
        <w:t>6. Варламова Наталья Александровна, директор МОУ «</w:t>
      </w:r>
      <w:proofErr w:type="spellStart"/>
      <w:r w:rsidRPr="006013A7">
        <w:rPr>
          <w:rFonts w:eastAsia="MS Mincho"/>
          <w:lang w:eastAsia="ar-SA"/>
        </w:rPr>
        <w:t>Чердатская</w:t>
      </w:r>
      <w:proofErr w:type="spellEnd"/>
      <w:r w:rsidRPr="006013A7">
        <w:rPr>
          <w:rFonts w:eastAsia="MS Mincho"/>
          <w:lang w:eastAsia="ar-SA"/>
        </w:rPr>
        <w:t xml:space="preserve"> СОШ».</w:t>
      </w:r>
    </w:p>
    <w:p w:rsidR="006013A7" w:rsidRPr="006013A7" w:rsidRDefault="006013A7" w:rsidP="006013A7">
      <w:pPr>
        <w:jc w:val="both"/>
        <w:rPr>
          <w:rFonts w:eastAsia="MS Mincho"/>
          <w:lang w:eastAsia="ar-SA"/>
        </w:rPr>
      </w:pPr>
      <w:r w:rsidRPr="006013A7">
        <w:rPr>
          <w:rFonts w:eastAsia="MS Mincho"/>
          <w:lang w:eastAsia="ar-SA"/>
        </w:rPr>
        <w:t>7. Матвеева Ольга Анатольевна, директор МБОУ «Семёновская ООШ».</w:t>
      </w:r>
    </w:p>
    <w:p w:rsidR="006013A7" w:rsidRPr="006013A7" w:rsidRDefault="006013A7" w:rsidP="006013A7">
      <w:pPr>
        <w:jc w:val="both"/>
        <w:rPr>
          <w:rFonts w:eastAsia="MS Mincho"/>
          <w:lang/>
        </w:rPr>
      </w:pPr>
      <w:r w:rsidRPr="006013A7">
        <w:rPr>
          <w:rFonts w:eastAsia="MS Mincho"/>
          <w:lang w:eastAsia="ar-SA"/>
        </w:rPr>
        <w:t xml:space="preserve">8. </w:t>
      </w:r>
      <w:proofErr w:type="spellStart"/>
      <w:r w:rsidRPr="006013A7">
        <w:rPr>
          <w:rFonts w:eastAsia="MS Mincho"/>
          <w:lang w:eastAsia="ar-SA"/>
        </w:rPr>
        <w:t>Самохвалова</w:t>
      </w:r>
      <w:proofErr w:type="spellEnd"/>
      <w:r w:rsidRPr="006013A7">
        <w:rPr>
          <w:rFonts w:eastAsia="MS Mincho"/>
          <w:lang w:eastAsia="ar-SA"/>
        </w:rPr>
        <w:t xml:space="preserve"> Ирина Николаевна, директор МБОУ «</w:t>
      </w:r>
      <w:proofErr w:type="spellStart"/>
      <w:r w:rsidRPr="006013A7">
        <w:rPr>
          <w:rFonts w:eastAsia="MS Mincho"/>
          <w:lang w:eastAsia="ar-SA"/>
        </w:rPr>
        <w:t>Причулымская</w:t>
      </w:r>
      <w:proofErr w:type="spellEnd"/>
      <w:r w:rsidRPr="006013A7">
        <w:rPr>
          <w:rFonts w:eastAsia="MS Mincho"/>
          <w:lang w:eastAsia="ar-SA"/>
        </w:rPr>
        <w:t xml:space="preserve"> ООШ».</w:t>
      </w:r>
    </w:p>
    <w:p w:rsidR="006013A7" w:rsidRPr="006013A7" w:rsidRDefault="006013A7" w:rsidP="006013A7">
      <w:pPr>
        <w:jc w:val="both"/>
        <w:rPr>
          <w:rFonts w:eastAsia="Times New Roman"/>
          <w:lang w:eastAsia="ar-SA"/>
        </w:rPr>
      </w:pPr>
      <w:r w:rsidRPr="006013A7">
        <w:rPr>
          <w:rFonts w:eastAsia="MS Mincho"/>
          <w:lang w:eastAsia="ar-SA"/>
        </w:rPr>
        <w:t xml:space="preserve">9. </w:t>
      </w:r>
      <w:proofErr w:type="spellStart"/>
      <w:r w:rsidRPr="006013A7">
        <w:rPr>
          <w:rFonts w:eastAsia="MS Mincho"/>
          <w:lang w:eastAsia="ar-SA"/>
        </w:rPr>
        <w:t>Телкова</w:t>
      </w:r>
      <w:proofErr w:type="spellEnd"/>
      <w:r w:rsidRPr="006013A7">
        <w:rPr>
          <w:rFonts w:eastAsia="MS Mincho"/>
          <w:lang w:eastAsia="ar-SA"/>
        </w:rPr>
        <w:t xml:space="preserve"> Татьяна Ивановна, директор МОУ «Михайловская СОШ».</w:t>
      </w:r>
    </w:p>
    <w:p w:rsidR="006013A7" w:rsidRPr="006013A7" w:rsidRDefault="006013A7" w:rsidP="006013A7">
      <w:pPr>
        <w:rPr>
          <w:rFonts w:eastAsia="Times New Roman"/>
          <w:lang/>
        </w:rPr>
      </w:pPr>
    </w:p>
    <w:p w:rsidR="000F62F5" w:rsidRPr="006013A7" w:rsidRDefault="000F62F5" w:rsidP="006013A7"/>
    <w:sectPr w:rsidR="000F62F5" w:rsidRPr="0060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4A"/>
    <w:rsid w:val="000F62F5"/>
    <w:rsid w:val="006013A7"/>
    <w:rsid w:val="006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9B5F"/>
  <w15:chartTrackingRefBased/>
  <w15:docId w15:val="{F4510482-6B3F-4855-B180-5E1A125D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2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2021-09-02T03:22:00Z</dcterms:created>
  <dcterms:modified xsi:type="dcterms:W3CDTF">2023-09-04T05:23:00Z</dcterms:modified>
</cp:coreProperties>
</file>