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01" w:rsidRDefault="00C05D01" w:rsidP="00FC46AE">
      <w:pPr>
        <w:tabs>
          <w:tab w:val="left" w:pos="8202"/>
          <w:tab w:val="right" w:pos="9620"/>
        </w:tabs>
        <w:jc w:val="center"/>
        <w:outlineLvl w:val="2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Муниципальное общеобразовательное учреждение «Михайловская средняя общеобразовательная школа»</w:t>
      </w:r>
    </w:p>
    <w:p w:rsidR="00C05D01" w:rsidRDefault="00C05D01" w:rsidP="00FC46AE">
      <w:pPr>
        <w:tabs>
          <w:tab w:val="left" w:pos="8202"/>
          <w:tab w:val="right" w:pos="9620"/>
        </w:tabs>
        <w:jc w:val="right"/>
        <w:outlineLvl w:val="2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ab/>
      </w:r>
    </w:p>
    <w:p w:rsidR="00C05D01" w:rsidRDefault="00C05D01" w:rsidP="00FC46AE">
      <w:pPr>
        <w:tabs>
          <w:tab w:val="left" w:pos="8202"/>
          <w:tab w:val="right" w:pos="9620"/>
        </w:tabs>
        <w:jc w:val="right"/>
        <w:outlineLvl w:val="2"/>
        <w:rPr>
          <w:b/>
          <w:bCs/>
          <w:color w:val="000000"/>
          <w:sz w:val="24"/>
          <w:szCs w:val="24"/>
          <w:lang w:eastAsia="ru-RU"/>
        </w:rPr>
      </w:pPr>
    </w:p>
    <w:p w:rsidR="00C05D01" w:rsidRDefault="00C05D01" w:rsidP="00FC46AE">
      <w:pPr>
        <w:tabs>
          <w:tab w:val="left" w:pos="8202"/>
          <w:tab w:val="right" w:pos="9620"/>
        </w:tabs>
        <w:jc w:val="right"/>
        <w:outlineLvl w:val="2"/>
        <w:rPr>
          <w:b/>
          <w:bCs/>
          <w:color w:val="000000"/>
          <w:sz w:val="24"/>
          <w:szCs w:val="24"/>
          <w:lang w:eastAsia="ru-RU"/>
        </w:rPr>
      </w:pPr>
    </w:p>
    <w:p w:rsidR="00C05D01" w:rsidRDefault="00C05D01" w:rsidP="00FC46AE">
      <w:pPr>
        <w:tabs>
          <w:tab w:val="left" w:pos="8202"/>
          <w:tab w:val="right" w:pos="9620"/>
        </w:tabs>
        <w:jc w:val="right"/>
        <w:outlineLvl w:val="2"/>
        <w:rPr>
          <w:b/>
          <w:bCs/>
          <w:color w:val="000000"/>
          <w:sz w:val="24"/>
          <w:szCs w:val="24"/>
          <w:lang w:eastAsia="ru-RU"/>
        </w:rPr>
      </w:pPr>
    </w:p>
    <w:p w:rsidR="00C05D01" w:rsidRPr="00DF7607" w:rsidRDefault="00C05D01" w:rsidP="00FC46AE">
      <w:pPr>
        <w:tabs>
          <w:tab w:val="left" w:pos="8202"/>
          <w:tab w:val="right" w:pos="9620"/>
        </w:tabs>
        <w:jc w:val="right"/>
        <w:outlineLvl w:val="2"/>
        <w:rPr>
          <w:b/>
          <w:bCs/>
          <w:color w:val="000000"/>
          <w:sz w:val="24"/>
          <w:szCs w:val="24"/>
          <w:lang w:eastAsia="ru-RU"/>
        </w:rPr>
      </w:pPr>
      <w:r w:rsidRPr="00DF7607">
        <w:rPr>
          <w:b/>
          <w:bCs/>
          <w:color w:val="000000"/>
          <w:sz w:val="24"/>
          <w:szCs w:val="24"/>
          <w:lang w:eastAsia="ru-RU"/>
        </w:rPr>
        <w:t>Утверждаю</w:t>
      </w:r>
      <w:r w:rsidRPr="00DF7607">
        <w:rPr>
          <w:b/>
          <w:bCs/>
          <w:color w:val="000000"/>
          <w:sz w:val="24"/>
          <w:szCs w:val="24"/>
          <w:lang w:eastAsia="ru-RU"/>
        </w:rPr>
        <w:br/>
        <w:t>Директор МОУ «</w:t>
      </w:r>
      <w:r>
        <w:rPr>
          <w:b/>
          <w:bCs/>
          <w:color w:val="000000"/>
          <w:sz w:val="24"/>
          <w:szCs w:val="24"/>
          <w:lang w:eastAsia="ru-RU"/>
        </w:rPr>
        <w:t>МСОШ</w:t>
      </w:r>
      <w:r w:rsidRPr="00DF7607">
        <w:rPr>
          <w:b/>
          <w:bCs/>
          <w:color w:val="000000"/>
          <w:sz w:val="24"/>
          <w:szCs w:val="24"/>
          <w:lang w:eastAsia="ru-RU"/>
        </w:rPr>
        <w:t>»</w:t>
      </w:r>
      <w:r w:rsidRPr="00DF7607">
        <w:rPr>
          <w:b/>
          <w:bCs/>
          <w:color w:val="000000"/>
          <w:sz w:val="24"/>
          <w:szCs w:val="24"/>
          <w:lang w:eastAsia="ru-RU"/>
        </w:rPr>
        <w:br/>
      </w:r>
      <w:r>
        <w:rPr>
          <w:b/>
          <w:bCs/>
          <w:color w:val="000000"/>
          <w:sz w:val="24"/>
          <w:szCs w:val="24"/>
          <w:lang w:eastAsia="ru-RU"/>
        </w:rPr>
        <w:t>_____</w:t>
      </w:r>
      <w:r w:rsidRPr="00DF7607">
        <w:rPr>
          <w:b/>
          <w:bCs/>
          <w:color w:val="000000"/>
          <w:sz w:val="24"/>
          <w:szCs w:val="24"/>
          <w:lang w:eastAsia="ru-RU"/>
        </w:rPr>
        <w:t>________</w:t>
      </w:r>
      <w:r>
        <w:rPr>
          <w:b/>
          <w:bCs/>
          <w:color w:val="000000"/>
          <w:sz w:val="24"/>
          <w:szCs w:val="24"/>
          <w:lang w:eastAsia="ru-RU"/>
        </w:rPr>
        <w:t>Телкова Т.И.</w:t>
      </w:r>
    </w:p>
    <w:p w:rsidR="00C05D01" w:rsidRPr="00FC46AE" w:rsidRDefault="00C05D01" w:rsidP="00FC46AE">
      <w:pPr>
        <w:shd w:val="clear" w:color="auto" w:fill="FFFFFF"/>
        <w:jc w:val="right"/>
        <w:rPr>
          <w:b/>
          <w:bCs/>
          <w:color w:val="000000"/>
          <w:sz w:val="24"/>
          <w:szCs w:val="24"/>
          <w:lang w:eastAsia="ru-RU"/>
        </w:rPr>
      </w:pPr>
      <w:r w:rsidRPr="00FC46AE">
        <w:rPr>
          <w:b/>
          <w:bCs/>
          <w:color w:val="000000"/>
          <w:sz w:val="24"/>
          <w:szCs w:val="24"/>
          <w:lang w:eastAsia="ru-RU"/>
        </w:rPr>
        <w:t xml:space="preserve">                     </w:t>
      </w:r>
      <w:r>
        <w:rPr>
          <w:b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FC46AE">
        <w:rPr>
          <w:b/>
          <w:bCs/>
          <w:color w:val="000000"/>
          <w:sz w:val="24"/>
          <w:szCs w:val="24"/>
          <w:lang w:eastAsia="ru-RU"/>
        </w:rPr>
        <w:t xml:space="preserve"> «_____»</w:t>
      </w:r>
      <w:r>
        <w:rPr>
          <w:b/>
          <w:bCs/>
          <w:color w:val="000000"/>
          <w:sz w:val="24"/>
          <w:szCs w:val="24"/>
          <w:lang w:eastAsia="ru-RU"/>
        </w:rPr>
        <w:t>_____________ 2021 г.</w:t>
      </w:r>
    </w:p>
    <w:p w:rsidR="00C05D01" w:rsidRDefault="00C05D01">
      <w:pPr>
        <w:spacing w:before="84" w:line="414" w:lineRule="exact"/>
        <w:ind w:left="2595" w:right="2716"/>
        <w:jc w:val="center"/>
        <w:rPr>
          <w:b/>
          <w:bCs/>
          <w:spacing w:val="-2"/>
          <w:sz w:val="36"/>
          <w:szCs w:val="36"/>
        </w:rPr>
      </w:pPr>
    </w:p>
    <w:p w:rsidR="00C05D01" w:rsidRDefault="00C05D01">
      <w:pPr>
        <w:spacing w:before="84" w:line="414" w:lineRule="exact"/>
        <w:ind w:left="2595" w:right="2716"/>
        <w:jc w:val="center"/>
        <w:rPr>
          <w:b/>
          <w:bCs/>
          <w:spacing w:val="-2"/>
          <w:sz w:val="36"/>
          <w:szCs w:val="36"/>
        </w:rPr>
      </w:pPr>
    </w:p>
    <w:p w:rsidR="00C05D01" w:rsidRDefault="00C05D01">
      <w:pPr>
        <w:spacing w:before="84" w:line="414" w:lineRule="exact"/>
        <w:ind w:left="2595" w:right="2716"/>
        <w:jc w:val="center"/>
        <w:rPr>
          <w:b/>
          <w:bCs/>
          <w:spacing w:val="-2"/>
          <w:sz w:val="36"/>
          <w:szCs w:val="36"/>
        </w:rPr>
      </w:pPr>
    </w:p>
    <w:p w:rsidR="00C05D01" w:rsidRDefault="00C05D01">
      <w:pPr>
        <w:spacing w:before="84" w:line="414" w:lineRule="exact"/>
        <w:ind w:left="2595" w:right="2716"/>
        <w:jc w:val="center"/>
        <w:rPr>
          <w:b/>
          <w:bCs/>
          <w:spacing w:val="-2"/>
          <w:sz w:val="36"/>
          <w:szCs w:val="36"/>
        </w:rPr>
      </w:pPr>
    </w:p>
    <w:p w:rsidR="00C05D01" w:rsidRDefault="00C05D01">
      <w:pPr>
        <w:spacing w:before="84" w:line="414" w:lineRule="exact"/>
        <w:ind w:left="2595" w:right="2716"/>
        <w:jc w:val="center"/>
        <w:rPr>
          <w:b/>
          <w:bCs/>
          <w:spacing w:val="-2"/>
          <w:sz w:val="36"/>
          <w:szCs w:val="36"/>
        </w:rPr>
      </w:pPr>
    </w:p>
    <w:p w:rsidR="00C05D01" w:rsidRDefault="00C05D01">
      <w:pPr>
        <w:spacing w:before="84" w:line="414" w:lineRule="exact"/>
        <w:ind w:left="2595" w:right="2716"/>
        <w:jc w:val="center"/>
        <w:rPr>
          <w:b/>
          <w:bCs/>
          <w:sz w:val="36"/>
          <w:szCs w:val="36"/>
        </w:rPr>
      </w:pPr>
      <w:r>
        <w:rPr>
          <w:b/>
          <w:bCs/>
          <w:spacing w:val="-2"/>
          <w:sz w:val="36"/>
          <w:szCs w:val="36"/>
        </w:rPr>
        <w:t>ПРОГРАММА</w:t>
      </w:r>
    </w:p>
    <w:p w:rsidR="00C05D01" w:rsidRDefault="00C05D01" w:rsidP="003D77FE">
      <w:pPr>
        <w:ind w:left="742" w:right="87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«Противодействие</w:t>
      </w:r>
      <w:r>
        <w:rPr>
          <w:b/>
          <w:bCs/>
          <w:spacing w:val="-13"/>
          <w:sz w:val="36"/>
          <w:szCs w:val="36"/>
        </w:rPr>
        <w:t xml:space="preserve"> идеологии </w:t>
      </w:r>
      <w:r>
        <w:rPr>
          <w:b/>
          <w:bCs/>
          <w:sz w:val="36"/>
          <w:szCs w:val="36"/>
        </w:rPr>
        <w:t>экстремизма</w:t>
      </w:r>
      <w:r>
        <w:rPr>
          <w:b/>
          <w:bCs/>
          <w:spacing w:val="-12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и</w:t>
      </w:r>
      <w:r>
        <w:rPr>
          <w:b/>
          <w:bCs/>
          <w:spacing w:val="-14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профилактика терроризма в общеобразовательных организациях Зырянского района на</w:t>
      </w:r>
      <w:r>
        <w:rPr>
          <w:b/>
          <w:bCs/>
          <w:spacing w:val="-4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2021-2023</w:t>
      </w:r>
      <w:r>
        <w:rPr>
          <w:b/>
          <w:bCs/>
          <w:spacing w:val="1"/>
          <w:sz w:val="36"/>
          <w:szCs w:val="36"/>
        </w:rPr>
        <w:t>гг.»</w:t>
      </w:r>
    </w:p>
    <w:p w:rsidR="00C05D01" w:rsidRDefault="00C05D01">
      <w:pPr>
        <w:pStyle w:val="BodyText"/>
        <w:ind w:left="0"/>
        <w:jc w:val="left"/>
        <w:rPr>
          <w:b/>
          <w:bCs/>
          <w:sz w:val="20"/>
          <w:szCs w:val="20"/>
        </w:rPr>
      </w:pPr>
    </w:p>
    <w:p w:rsidR="00C05D01" w:rsidRDefault="00C05D01">
      <w:pPr>
        <w:pStyle w:val="BodyText"/>
        <w:ind w:left="0"/>
        <w:jc w:val="left"/>
        <w:rPr>
          <w:b/>
          <w:bCs/>
          <w:sz w:val="20"/>
          <w:szCs w:val="20"/>
        </w:rPr>
      </w:pPr>
    </w:p>
    <w:p w:rsidR="00C05D01" w:rsidRDefault="00C05D01">
      <w:pPr>
        <w:pStyle w:val="BodyText"/>
        <w:ind w:left="0"/>
        <w:jc w:val="left"/>
        <w:rPr>
          <w:b/>
          <w:bCs/>
          <w:sz w:val="20"/>
          <w:szCs w:val="20"/>
        </w:rPr>
      </w:pPr>
    </w:p>
    <w:p w:rsidR="00C05D01" w:rsidRDefault="00C05D01">
      <w:pPr>
        <w:pStyle w:val="BodyText"/>
        <w:spacing w:before="10"/>
        <w:ind w:left="0"/>
        <w:jc w:val="left"/>
        <w:rPr>
          <w:b/>
          <w:bCs/>
          <w:sz w:val="19"/>
          <w:szCs w:val="19"/>
        </w:rPr>
      </w:pPr>
    </w:p>
    <w:p w:rsidR="00C05D01" w:rsidRDefault="00C05D01">
      <w:pPr>
        <w:rPr>
          <w:sz w:val="19"/>
          <w:szCs w:val="19"/>
        </w:rPr>
        <w:sectPr w:rsidR="00C05D01" w:rsidSect="00FC46AE">
          <w:type w:val="continuous"/>
          <w:pgSz w:w="11910" w:h="16840"/>
          <w:pgMar w:top="1040" w:right="1130" w:bottom="280" w:left="1160" w:header="720" w:footer="720" w:gutter="0"/>
          <w:cols w:space="720"/>
        </w:sectPr>
      </w:pPr>
    </w:p>
    <w:p w:rsidR="00C05D01" w:rsidRDefault="00C05D01">
      <w:pPr>
        <w:spacing w:before="71"/>
        <w:ind w:left="2595" w:right="271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Паспорт </w:t>
      </w:r>
      <w:r>
        <w:rPr>
          <w:b/>
          <w:bCs/>
          <w:spacing w:val="-2"/>
          <w:sz w:val="24"/>
          <w:szCs w:val="24"/>
        </w:rPr>
        <w:t>программы</w:t>
      </w:r>
    </w:p>
    <w:p w:rsidR="00C05D01" w:rsidRDefault="00C05D01">
      <w:pPr>
        <w:pStyle w:val="BodyText"/>
        <w:ind w:left="0"/>
        <w:jc w:val="left"/>
        <w:rPr>
          <w:b/>
          <w:bCs/>
          <w:sz w:val="20"/>
          <w:szCs w:val="20"/>
        </w:rPr>
      </w:pPr>
    </w:p>
    <w:p w:rsidR="00C05D01" w:rsidRDefault="00C05D01">
      <w:pPr>
        <w:pStyle w:val="BodyText"/>
        <w:spacing w:before="2"/>
        <w:ind w:left="0"/>
        <w:jc w:val="left"/>
        <w:rPr>
          <w:b/>
          <w:bCs/>
          <w:sz w:val="11"/>
          <w:szCs w:val="11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1"/>
        <w:gridCol w:w="7186"/>
      </w:tblGrid>
      <w:tr w:rsidR="00C05D01">
        <w:trPr>
          <w:trHeight w:val="555"/>
        </w:trPr>
        <w:tc>
          <w:tcPr>
            <w:tcW w:w="2681" w:type="dxa"/>
            <w:tcBorders>
              <w:bottom w:val="double" w:sz="8" w:space="0" w:color="000000"/>
            </w:tcBorders>
          </w:tcPr>
          <w:p w:rsidR="00C05D01" w:rsidRDefault="00C05D01">
            <w:pPr>
              <w:pStyle w:val="TableParagraph"/>
              <w:spacing w:line="266" w:lineRule="exact"/>
              <w:ind w:left="12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Наименование</w:t>
            </w:r>
          </w:p>
          <w:p w:rsidR="00C05D01" w:rsidRDefault="00C05D01">
            <w:pPr>
              <w:pStyle w:val="TableParagraph"/>
              <w:spacing w:line="270" w:lineRule="exact"/>
              <w:ind w:left="12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186" w:type="dxa"/>
            <w:tcBorders>
              <w:bottom w:val="double" w:sz="8" w:space="0" w:color="000000"/>
            </w:tcBorders>
          </w:tcPr>
          <w:p w:rsidR="00C05D01" w:rsidRDefault="00C05D01">
            <w:pPr>
              <w:pStyle w:val="TableParagraph"/>
              <w:spacing w:line="270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«Противодействие</w:t>
            </w:r>
            <w:r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FC46AE">
              <w:rPr>
                <w:sz w:val="24"/>
                <w:szCs w:val="24"/>
              </w:rPr>
              <w:t>идеологии</w:t>
            </w:r>
            <w:r>
              <w:t xml:space="preserve"> </w:t>
            </w:r>
            <w:r>
              <w:rPr>
                <w:sz w:val="24"/>
                <w:szCs w:val="24"/>
              </w:rPr>
              <w:t>экстремизма</w:t>
            </w:r>
            <w:r>
              <w:rPr>
                <w:spacing w:val="69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78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профилактика</w:t>
            </w:r>
            <w:r>
              <w:rPr>
                <w:spacing w:val="76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терроризма</w:t>
            </w:r>
            <w:r>
              <w:rPr>
                <w:spacing w:val="77"/>
                <w:w w:val="15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 xml:space="preserve">в </w:t>
            </w:r>
            <w:r>
              <w:rPr>
                <w:spacing w:val="-2"/>
                <w:sz w:val="24"/>
                <w:szCs w:val="24"/>
              </w:rPr>
              <w:t>общеобразовательных организациях Зырянского района»</w:t>
            </w:r>
          </w:p>
        </w:tc>
      </w:tr>
      <w:tr w:rsidR="00C05D01">
        <w:trPr>
          <w:trHeight w:val="561"/>
        </w:trPr>
        <w:tc>
          <w:tcPr>
            <w:tcW w:w="2681" w:type="dxa"/>
            <w:tcBorders>
              <w:top w:val="double" w:sz="8" w:space="0" w:color="000000"/>
              <w:bottom w:val="double" w:sz="8" w:space="0" w:color="000000"/>
            </w:tcBorders>
          </w:tcPr>
          <w:p w:rsidR="00C05D01" w:rsidRDefault="00C05D01">
            <w:pPr>
              <w:pStyle w:val="TableParagraph"/>
              <w:spacing w:line="276" w:lineRule="exact"/>
              <w:ind w:left="12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Разработчик Программы</w:t>
            </w:r>
          </w:p>
        </w:tc>
        <w:tc>
          <w:tcPr>
            <w:tcW w:w="7186" w:type="dxa"/>
            <w:tcBorders>
              <w:top w:val="double" w:sz="8" w:space="0" w:color="000000"/>
              <w:bottom w:val="double" w:sz="8" w:space="0" w:color="000000"/>
            </w:tcBorders>
          </w:tcPr>
          <w:p w:rsidR="00C05D01" w:rsidRDefault="00C05D01">
            <w:pPr>
              <w:pStyle w:val="TableParagraph"/>
              <w:spacing w:line="276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Н.С.-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 w:rsidRPr="00445CF1">
              <w:rPr>
                <w:sz w:val="24"/>
                <w:szCs w:val="24"/>
              </w:rPr>
              <w:t>специалист по воспитательной и профилактической работе Управления образования Администрации Зырянского района</w:t>
            </w:r>
          </w:p>
          <w:p w:rsidR="00C05D01" w:rsidRDefault="00C05D01">
            <w:pPr>
              <w:pStyle w:val="TableParagraph"/>
              <w:spacing w:line="276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Телкова Т.И. – директор МОУ «МСОШ»</w:t>
            </w:r>
          </w:p>
        </w:tc>
      </w:tr>
      <w:tr w:rsidR="00C05D01">
        <w:trPr>
          <w:trHeight w:val="1665"/>
        </w:trPr>
        <w:tc>
          <w:tcPr>
            <w:tcW w:w="2681" w:type="dxa"/>
            <w:tcBorders>
              <w:top w:val="double" w:sz="8" w:space="0" w:color="000000"/>
              <w:bottom w:val="double" w:sz="8" w:space="0" w:color="000000"/>
            </w:tcBorders>
          </w:tcPr>
          <w:p w:rsidR="00C05D01" w:rsidRDefault="00C05D01">
            <w:pPr>
              <w:pStyle w:val="TableParagraph"/>
              <w:ind w:left="124" w:right="3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Обоснование необходимости </w:t>
            </w:r>
            <w:r>
              <w:rPr>
                <w:sz w:val="24"/>
                <w:szCs w:val="24"/>
              </w:rPr>
              <w:t>принятия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7186" w:type="dxa"/>
            <w:tcBorders>
              <w:top w:val="double" w:sz="8" w:space="0" w:color="000000"/>
              <w:bottom w:val="double" w:sz="8" w:space="0" w:color="000000"/>
            </w:tcBorders>
          </w:tcPr>
          <w:p w:rsidR="00C05D01" w:rsidRDefault="00C05D01">
            <w:pPr>
              <w:pStyle w:val="TableParagraph"/>
              <w:spacing w:line="276" w:lineRule="exact"/>
              <w:ind w:left="122" w:righ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Целесообразность принятия данной Программы обусловлена последовательным внедрением методов обучения культуре межэтнического общения и направлена на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распространение инновационных образовательных технологий, способствующих преодолению границ этнокультурной изоляции и дистанции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внутри школьного сообщества.</w:t>
            </w:r>
          </w:p>
        </w:tc>
      </w:tr>
      <w:tr w:rsidR="00C05D01">
        <w:trPr>
          <w:trHeight w:val="1666"/>
        </w:trPr>
        <w:tc>
          <w:tcPr>
            <w:tcW w:w="2681" w:type="dxa"/>
            <w:tcBorders>
              <w:top w:val="double" w:sz="8" w:space="0" w:color="000000"/>
              <w:bottom w:val="double" w:sz="8" w:space="0" w:color="000000"/>
            </w:tcBorders>
          </w:tcPr>
          <w:p w:rsidR="00C05D01" w:rsidRDefault="00C05D01">
            <w:pPr>
              <w:pStyle w:val="TableParagraph"/>
              <w:spacing w:line="274" w:lineRule="exact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186" w:type="dxa"/>
            <w:tcBorders>
              <w:top w:val="double" w:sz="8" w:space="0" w:color="000000"/>
              <w:bottom w:val="double" w:sz="8" w:space="0" w:color="000000"/>
            </w:tcBorders>
          </w:tcPr>
          <w:p w:rsidR="00C05D01" w:rsidRDefault="00C05D01">
            <w:pPr>
              <w:pStyle w:val="TableParagraph"/>
              <w:tabs>
                <w:tab w:val="left" w:pos="2376"/>
                <w:tab w:val="left" w:pos="5627"/>
              </w:tabs>
              <w:ind w:left="122" w:right="10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антитеррористической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деятельности, </w:t>
            </w:r>
            <w:r>
              <w:rPr>
                <w:sz w:val="24"/>
                <w:szCs w:val="24"/>
              </w:rPr>
              <w:t>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</w:t>
            </w:r>
            <w:r>
              <w:rPr>
                <w:spacing w:val="71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гражданской</w:t>
            </w:r>
            <w:r>
              <w:rPr>
                <w:spacing w:val="71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идентичности</w:t>
            </w:r>
            <w:r>
              <w:rPr>
                <w:spacing w:val="72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71"/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культурного</w:t>
            </w:r>
          </w:p>
          <w:p w:rsidR="00C05D01" w:rsidRDefault="00C05D01">
            <w:pPr>
              <w:pStyle w:val="TableParagraph"/>
              <w:spacing w:line="268" w:lineRule="exact"/>
              <w:ind w:left="1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самосознания,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принципов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соблюдения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свобод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человека.</w:t>
            </w:r>
          </w:p>
        </w:tc>
      </w:tr>
      <w:tr w:rsidR="00C05D01">
        <w:trPr>
          <w:trHeight w:val="8446"/>
        </w:trPr>
        <w:tc>
          <w:tcPr>
            <w:tcW w:w="2681" w:type="dxa"/>
            <w:tcBorders>
              <w:top w:val="double" w:sz="8" w:space="0" w:color="000000"/>
              <w:bottom w:val="double" w:sz="8" w:space="0" w:color="000000"/>
            </w:tcBorders>
          </w:tcPr>
          <w:p w:rsidR="00C05D01" w:rsidRDefault="00C05D01">
            <w:pPr>
              <w:pStyle w:val="TableParagraph"/>
              <w:spacing w:line="274" w:lineRule="exact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186" w:type="dxa"/>
            <w:tcBorders>
              <w:top w:val="double" w:sz="8" w:space="0" w:color="000000"/>
              <w:bottom w:val="double" w:sz="8" w:space="0" w:color="000000"/>
            </w:tcBorders>
          </w:tcPr>
          <w:p w:rsidR="00C05D01" w:rsidRDefault="00C05D01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2" w:line="237" w:lineRule="auto"/>
              <w:ind w:right="108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Воспитание культуры толерантности и межнационального </w:t>
            </w:r>
            <w:r>
              <w:rPr>
                <w:spacing w:val="-2"/>
                <w:sz w:val="24"/>
                <w:szCs w:val="24"/>
              </w:rPr>
              <w:t>согласия.</w:t>
            </w:r>
          </w:p>
          <w:p w:rsidR="00C05D01" w:rsidRDefault="00C05D01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5" w:line="237" w:lineRule="auto"/>
              <w:ind w:right="111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необходимого уровня правовой культуры обучающихся как основы толерантного сознания и поведения.</w:t>
            </w:r>
          </w:p>
          <w:p w:rsidR="00C05D01" w:rsidRDefault="00C05D01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2"/>
              <w:ind w:right="108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  <w:p w:rsidR="00C05D01" w:rsidRDefault="00C05D01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ind w:right="103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C05D01" w:rsidRDefault="00C05D01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3" w:line="237" w:lineRule="auto"/>
              <w:ind w:right="106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межведомственного взаимодействия по профилактике терроризма 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экстремизма.</w:t>
            </w:r>
          </w:p>
          <w:p w:rsidR="00C05D01" w:rsidRDefault="00C05D01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2"/>
              <w:ind w:right="104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воспитательной, пропагандистской работы с детьми и работниками общеобразовательной организации, направленной на предотвращение экстремистской и террористической деятельности, воспитанию толерантности, культуры мира и межнационального согласия в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школьной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среде.</w:t>
            </w:r>
          </w:p>
          <w:p w:rsidR="00C05D01" w:rsidRDefault="00C05D01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ind w:right="104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Интернета в воспитательных и профилактических целях, размещение на сайте школы информации, направленной на формирование у молодёжи чувства патриотизма, гражданственности, а также этнокультурного характера.</w:t>
            </w:r>
          </w:p>
          <w:p w:rsidR="00C05D01" w:rsidRDefault="00C05D01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  <w:tab w:val="left" w:pos="3003"/>
              </w:tabs>
              <w:spacing w:line="237" w:lineRule="auto"/>
              <w:ind w:right="106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волонтёрского движения по реализации </w:t>
            </w:r>
            <w:r>
              <w:rPr>
                <w:spacing w:val="-2"/>
                <w:sz w:val="24"/>
                <w:szCs w:val="24"/>
              </w:rPr>
              <w:t>мероприятий,</w:t>
            </w:r>
            <w:r>
              <w:rPr>
                <w:sz w:val="24"/>
                <w:szCs w:val="24"/>
              </w:rPr>
              <w:tab/>
              <w:t xml:space="preserve">противодействующих молодёжному </w:t>
            </w:r>
            <w:r>
              <w:rPr>
                <w:spacing w:val="-2"/>
                <w:sz w:val="24"/>
                <w:szCs w:val="24"/>
              </w:rPr>
              <w:t>экстремизму.</w:t>
            </w:r>
          </w:p>
          <w:p w:rsidR="00C05D01" w:rsidRDefault="00C05D01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5"/>
              <w:ind w:left="830" w:hanging="3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занятости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молодёжи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внеурочное</w:t>
            </w:r>
            <w:r>
              <w:rPr>
                <w:spacing w:val="-2"/>
                <w:sz w:val="24"/>
                <w:szCs w:val="24"/>
              </w:rPr>
              <w:t xml:space="preserve"> время.</w:t>
            </w:r>
          </w:p>
        </w:tc>
      </w:tr>
      <w:tr w:rsidR="00C05D01">
        <w:trPr>
          <w:trHeight w:val="555"/>
        </w:trPr>
        <w:tc>
          <w:tcPr>
            <w:tcW w:w="2681" w:type="dxa"/>
            <w:tcBorders>
              <w:top w:val="double" w:sz="8" w:space="0" w:color="000000"/>
            </w:tcBorders>
          </w:tcPr>
          <w:p w:rsidR="00C05D01" w:rsidRDefault="00C05D01">
            <w:pPr>
              <w:pStyle w:val="TableParagraph"/>
              <w:spacing w:line="272" w:lineRule="exact"/>
              <w:ind w:left="12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Сроки</w:t>
            </w:r>
          </w:p>
          <w:p w:rsidR="00C05D01" w:rsidRDefault="00C05D01">
            <w:pPr>
              <w:pStyle w:val="TableParagraph"/>
              <w:spacing w:line="264" w:lineRule="exact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</w:t>
            </w:r>
            <w:r>
              <w:rPr>
                <w:spacing w:val="-2"/>
                <w:sz w:val="24"/>
                <w:szCs w:val="24"/>
              </w:rPr>
              <w:t xml:space="preserve"> Программы</w:t>
            </w:r>
          </w:p>
        </w:tc>
        <w:tc>
          <w:tcPr>
            <w:tcW w:w="7186" w:type="dxa"/>
            <w:tcBorders>
              <w:top w:val="double" w:sz="8" w:space="0" w:color="000000"/>
            </w:tcBorders>
          </w:tcPr>
          <w:p w:rsidR="00C05D01" w:rsidRDefault="00C05D01">
            <w:pPr>
              <w:pStyle w:val="TableParagraph"/>
              <w:spacing w:line="272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гг.</w:t>
            </w:r>
          </w:p>
        </w:tc>
      </w:tr>
    </w:tbl>
    <w:p w:rsidR="00C05D01" w:rsidRDefault="00C05D01">
      <w:pPr>
        <w:spacing w:line="272" w:lineRule="exact"/>
        <w:rPr>
          <w:sz w:val="24"/>
          <w:szCs w:val="24"/>
        </w:rPr>
        <w:sectPr w:rsidR="00C05D01" w:rsidSect="0089460A">
          <w:footerReference w:type="default" r:id="rId7"/>
          <w:pgSz w:w="11910" w:h="16840"/>
          <w:pgMar w:top="1040" w:right="180" w:bottom="719" w:left="1160" w:header="0" w:footer="780" w:gutter="0"/>
          <w:pgNumType w:start="2"/>
          <w:cols w:space="720"/>
        </w:sect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1"/>
        <w:gridCol w:w="7186"/>
      </w:tblGrid>
      <w:tr w:rsidR="00C05D01">
        <w:trPr>
          <w:trHeight w:val="5629"/>
        </w:trPr>
        <w:tc>
          <w:tcPr>
            <w:tcW w:w="2681" w:type="dxa"/>
            <w:tcBorders>
              <w:bottom w:val="double" w:sz="8" w:space="0" w:color="000000"/>
            </w:tcBorders>
          </w:tcPr>
          <w:p w:rsidR="00C05D01" w:rsidRDefault="00C05D01">
            <w:pPr>
              <w:pStyle w:val="TableParagraph"/>
              <w:spacing w:line="259" w:lineRule="exact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</w:t>
            </w:r>
            <w:r>
              <w:rPr>
                <w:spacing w:val="7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результаты</w:t>
            </w:r>
          </w:p>
          <w:p w:rsidR="00C05D01" w:rsidRDefault="00C05D01">
            <w:pPr>
              <w:pStyle w:val="TableParagraph"/>
              <w:tabs>
                <w:tab w:val="left" w:pos="1470"/>
              </w:tabs>
              <w:ind w:left="124" w:right="2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реализации Программы</w:t>
            </w:r>
          </w:p>
        </w:tc>
        <w:tc>
          <w:tcPr>
            <w:tcW w:w="7186" w:type="dxa"/>
            <w:tcBorders>
              <w:bottom w:val="double" w:sz="8" w:space="0" w:color="000000"/>
            </w:tcBorders>
          </w:tcPr>
          <w:p w:rsidR="00C05D01" w:rsidRDefault="00C05D01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  <w:tab w:val="left" w:pos="2290"/>
                <w:tab w:val="left" w:pos="2647"/>
                <w:tab w:val="left" w:pos="4642"/>
                <w:tab w:val="left" w:pos="4985"/>
                <w:tab w:val="left" w:pos="6496"/>
              </w:tabs>
              <w:spacing w:line="237" w:lineRule="auto"/>
              <w:ind w:right="107" w:hanging="3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Укрепление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культивирование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молодежной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среде </w:t>
            </w:r>
            <w:r>
              <w:rPr>
                <w:sz w:val="24"/>
                <w:szCs w:val="24"/>
              </w:rPr>
              <w:t>атмосферы межэтнического согласия и толерантности.</w:t>
            </w:r>
          </w:p>
          <w:p w:rsidR="00C05D01" w:rsidRDefault="00C05D01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  <w:tab w:val="left" w:pos="3547"/>
                <w:tab w:val="left" w:pos="5740"/>
              </w:tabs>
              <w:spacing w:line="237" w:lineRule="auto"/>
              <w:ind w:right="10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Препятствование созданию и деятельности </w:t>
            </w:r>
            <w:r>
              <w:rPr>
                <w:spacing w:val="-2"/>
                <w:sz w:val="24"/>
                <w:szCs w:val="24"/>
              </w:rPr>
              <w:t>националистических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экстремистских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молодежных группировок.</w:t>
            </w:r>
          </w:p>
          <w:p w:rsidR="00C05D01" w:rsidRDefault="00C05D01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ind w:right="107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Противодействие проникновению в общественное сознание идей религиозного фундаментализма, экстремизма и </w:t>
            </w:r>
            <w:r>
              <w:rPr>
                <w:spacing w:val="-2"/>
                <w:sz w:val="24"/>
                <w:szCs w:val="24"/>
              </w:rPr>
              <w:t>нетерпимости.</w:t>
            </w:r>
          </w:p>
          <w:p w:rsidR="00C05D01" w:rsidRDefault="00C05D01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ind w:right="106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форм и методов работы по профилактике проявлений ксенофобии, национальной и расовой нетерпимости, противодействию этнической </w:t>
            </w:r>
            <w:r>
              <w:rPr>
                <w:spacing w:val="-2"/>
                <w:sz w:val="24"/>
                <w:szCs w:val="24"/>
              </w:rPr>
              <w:t>дискриминации.</w:t>
            </w:r>
          </w:p>
          <w:p w:rsidR="00C05D01" w:rsidRDefault="00C05D01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ind w:right="107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компетентности обучающихся образовательного учреждения в вопросах миграционной и национальной политики, способах формирования толерантной среды и противодействия экстремизму.</w:t>
            </w:r>
          </w:p>
          <w:p w:rsidR="00C05D01" w:rsidRDefault="00C05D01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  <w:tab w:val="left" w:pos="2463"/>
                <w:tab w:val="left" w:pos="4487"/>
                <w:tab w:val="left" w:pos="6013"/>
              </w:tabs>
              <w:spacing w:line="237" w:lineRule="auto"/>
              <w:ind w:right="106" w:hanging="36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эффективной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правовых, </w:t>
            </w:r>
            <w:r>
              <w:rPr>
                <w:sz w:val="24"/>
                <w:szCs w:val="24"/>
              </w:rPr>
              <w:t>организационных и идеологических механизмов противодействия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экстремизму,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этнической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религиозной</w:t>
            </w:r>
          </w:p>
          <w:p w:rsidR="00C05D01" w:rsidRDefault="00C05D01">
            <w:pPr>
              <w:pStyle w:val="TableParagraph"/>
              <w:spacing w:before="1"/>
              <w:ind w:left="84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нетерпимости.</w:t>
            </w:r>
          </w:p>
        </w:tc>
      </w:tr>
      <w:tr w:rsidR="00C05D01">
        <w:trPr>
          <w:trHeight w:val="561"/>
        </w:trPr>
        <w:tc>
          <w:tcPr>
            <w:tcW w:w="2681" w:type="dxa"/>
            <w:tcBorders>
              <w:top w:val="double" w:sz="8" w:space="0" w:color="000000"/>
              <w:bottom w:val="double" w:sz="8" w:space="0" w:color="000000"/>
            </w:tcBorders>
          </w:tcPr>
          <w:p w:rsidR="00C05D01" w:rsidRDefault="00C05D01">
            <w:pPr>
              <w:pStyle w:val="TableParagraph"/>
              <w:spacing w:line="263" w:lineRule="exact"/>
              <w:ind w:left="12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Источники</w:t>
            </w:r>
          </w:p>
          <w:p w:rsidR="00C05D01" w:rsidRDefault="00C05D01">
            <w:pPr>
              <w:pStyle w:val="TableParagraph"/>
              <w:ind w:left="12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финансирования</w:t>
            </w:r>
          </w:p>
        </w:tc>
        <w:tc>
          <w:tcPr>
            <w:tcW w:w="7186" w:type="dxa"/>
            <w:tcBorders>
              <w:top w:val="double" w:sz="8" w:space="0" w:color="000000"/>
              <w:bottom w:val="double" w:sz="8" w:space="0" w:color="000000"/>
            </w:tcBorders>
          </w:tcPr>
          <w:p w:rsidR="00C05D01" w:rsidRDefault="00C05D01">
            <w:pPr>
              <w:pStyle w:val="TableParagraph"/>
              <w:spacing w:line="263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предусмотрены</w:t>
            </w:r>
          </w:p>
        </w:tc>
      </w:tr>
      <w:tr w:rsidR="00C05D01">
        <w:trPr>
          <w:trHeight w:val="2264"/>
        </w:trPr>
        <w:tc>
          <w:tcPr>
            <w:tcW w:w="2681" w:type="dxa"/>
            <w:tcBorders>
              <w:top w:val="double" w:sz="8" w:space="0" w:color="000000"/>
            </w:tcBorders>
          </w:tcPr>
          <w:p w:rsidR="00C05D01" w:rsidRDefault="00C05D01">
            <w:pPr>
              <w:pStyle w:val="TableParagraph"/>
              <w:tabs>
                <w:tab w:val="left" w:pos="1647"/>
              </w:tabs>
              <w:ind w:left="124" w:right="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Ожидаемые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конечные </w:t>
            </w:r>
            <w:r>
              <w:rPr>
                <w:sz w:val="24"/>
                <w:szCs w:val="24"/>
              </w:rPr>
              <w:t>результаты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реализации Программы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(показатели </w:t>
            </w:r>
            <w:r>
              <w:rPr>
                <w:spacing w:val="-2"/>
                <w:sz w:val="24"/>
                <w:szCs w:val="24"/>
              </w:rPr>
              <w:t>социально- экономической активности)</w:t>
            </w:r>
          </w:p>
        </w:tc>
        <w:tc>
          <w:tcPr>
            <w:tcW w:w="7186" w:type="dxa"/>
            <w:tcBorders>
              <w:top w:val="double" w:sz="8" w:space="0" w:color="000000"/>
            </w:tcBorders>
          </w:tcPr>
          <w:p w:rsidR="00C05D01" w:rsidRDefault="00C05D01">
            <w:pPr>
              <w:pStyle w:val="TableParagraph"/>
              <w:numPr>
                <w:ilvl w:val="0"/>
                <w:numId w:val="6"/>
              </w:numPr>
              <w:tabs>
                <w:tab w:val="left" w:pos="1128"/>
              </w:tabs>
              <w:spacing w:line="237" w:lineRule="auto"/>
              <w:ind w:right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обучающихся, охваченных программами по воспитанию толерантности.</w:t>
            </w:r>
          </w:p>
          <w:p w:rsidR="00C05D01" w:rsidRDefault="00C05D01">
            <w:pPr>
              <w:pStyle w:val="TableParagraph"/>
              <w:numPr>
                <w:ilvl w:val="0"/>
                <w:numId w:val="6"/>
              </w:numPr>
              <w:tabs>
                <w:tab w:val="left" w:pos="1128"/>
              </w:tabs>
              <w:ind w:right="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молодежи - участников мероприятий, направленных на профилактику проявлений ксенофобии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экстремизма, терроризма.</w:t>
            </w:r>
          </w:p>
          <w:p w:rsidR="00C05D01" w:rsidRDefault="00C05D01">
            <w:pPr>
              <w:pStyle w:val="TableParagraph"/>
              <w:numPr>
                <w:ilvl w:val="0"/>
                <w:numId w:val="6"/>
              </w:numPr>
              <w:tabs>
                <w:tab w:val="left" w:pos="1128"/>
              </w:tabs>
              <w:spacing w:line="237" w:lineRule="auto"/>
              <w:ind w:right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числа социально значимых проектов (акций), направленных</w:t>
            </w:r>
            <w:r>
              <w:rPr>
                <w:spacing w:val="75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75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развитие</w:t>
            </w:r>
            <w:r>
              <w:rPr>
                <w:spacing w:val="75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межэтнической</w:t>
            </w:r>
            <w:r>
              <w:rPr>
                <w:spacing w:val="76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и</w:t>
            </w:r>
          </w:p>
          <w:p w:rsidR="00C05D01" w:rsidRDefault="00C05D01">
            <w:pPr>
              <w:pStyle w:val="TableParagraph"/>
              <w:spacing w:line="272" w:lineRule="exact"/>
              <w:ind w:left="11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межконфессиональной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толерантности.</w:t>
            </w:r>
          </w:p>
        </w:tc>
      </w:tr>
    </w:tbl>
    <w:p w:rsidR="00C05D01" w:rsidRDefault="00C05D01">
      <w:pPr>
        <w:spacing w:line="272" w:lineRule="exact"/>
        <w:jc w:val="both"/>
        <w:rPr>
          <w:sz w:val="24"/>
          <w:szCs w:val="24"/>
        </w:rPr>
        <w:sectPr w:rsidR="00C05D01">
          <w:type w:val="continuous"/>
          <w:pgSz w:w="11910" w:h="16840"/>
          <w:pgMar w:top="1140" w:right="180" w:bottom="960" w:left="1160" w:header="0" w:footer="780" w:gutter="0"/>
          <w:cols w:space="720"/>
        </w:sectPr>
      </w:pPr>
    </w:p>
    <w:p w:rsidR="00C05D01" w:rsidRDefault="00C05D01">
      <w:pPr>
        <w:spacing w:before="67"/>
        <w:ind w:left="2592" w:right="272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Характеристика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проблемы,</w:t>
      </w:r>
    </w:p>
    <w:p w:rsidR="00C05D01" w:rsidRDefault="00C05D01">
      <w:pPr>
        <w:ind w:left="2595" w:right="271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решение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которой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направлена</w:t>
      </w:r>
      <w:r>
        <w:rPr>
          <w:b/>
          <w:bCs/>
          <w:spacing w:val="-2"/>
          <w:sz w:val="24"/>
          <w:szCs w:val="24"/>
        </w:rPr>
        <w:t xml:space="preserve"> Программа</w:t>
      </w:r>
    </w:p>
    <w:p w:rsidR="00C05D01" w:rsidRDefault="00C05D01">
      <w:pPr>
        <w:pStyle w:val="BodyText"/>
        <w:spacing w:before="7"/>
        <w:ind w:left="0"/>
        <w:jc w:val="left"/>
        <w:rPr>
          <w:b/>
          <w:bCs/>
          <w:sz w:val="23"/>
          <w:szCs w:val="23"/>
        </w:rPr>
      </w:pPr>
    </w:p>
    <w:p w:rsidR="00C05D01" w:rsidRDefault="00C05D01">
      <w:pPr>
        <w:pStyle w:val="BodyText"/>
        <w:ind w:right="666" w:firstLine="707"/>
      </w:pPr>
      <w:r>
        <w:t xml:space="preserve">Угроза экстремизма и терроризма продолжает оставаться одним из основных факторов, дестабилизирующих общественно-политическую обстановку в Российской </w:t>
      </w:r>
      <w:r>
        <w:rPr>
          <w:spacing w:val="-2"/>
        </w:rPr>
        <w:t>Федерации.</w:t>
      </w:r>
    </w:p>
    <w:p w:rsidR="00C05D01" w:rsidRDefault="00C05D01">
      <w:pPr>
        <w:pStyle w:val="BodyText"/>
        <w:ind w:right="668" w:firstLine="707"/>
      </w:pPr>
      <w:r>
        <w:t>Формирование негативного отношения к</w:t>
      </w:r>
      <w:r>
        <w:rPr>
          <w:spacing w:val="80"/>
        </w:rPr>
        <w:t xml:space="preserve"> </w:t>
      </w:r>
      <w:r>
        <w:t>таким</w:t>
      </w:r>
      <w:r>
        <w:rPr>
          <w:spacing w:val="80"/>
        </w:rPr>
        <w:t xml:space="preserve"> </w:t>
      </w:r>
      <w:r>
        <w:t>опасным явлениям в обществе, как</w:t>
      </w:r>
      <w:r>
        <w:rPr>
          <w:spacing w:val="40"/>
        </w:rPr>
        <w:t xml:space="preserve"> </w:t>
      </w:r>
      <w:r>
        <w:t>экстремизм и терроризм, является комплексной задачей, требующей скоординированных усилий органов государственной власти всех уровней</w:t>
      </w:r>
      <w:r>
        <w:rPr>
          <w:spacing w:val="40"/>
        </w:rPr>
        <w:t xml:space="preserve"> </w:t>
      </w:r>
      <w:r>
        <w:t>с общественными организациями и объединениями, религиозными структурами, другими институтами гражданского общества и отдельными гражданами.</w:t>
      </w:r>
    </w:p>
    <w:p w:rsidR="00C05D01" w:rsidRDefault="00C05D01">
      <w:pPr>
        <w:pStyle w:val="BodyText"/>
        <w:ind w:right="663" w:firstLine="707"/>
      </w:pPr>
      <w:r>
        <w:t>В последнее время</w:t>
      </w:r>
      <w:r>
        <w:rPr>
          <w:spacing w:val="40"/>
        </w:rPr>
        <w:t xml:space="preserve"> </w:t>
      </w:r>
      <w:r>
        <w:t>активизировалась деятельность асоциальных молодёжных организаций,</w:t>
      </w:r>
      <w:r>
        <w:rPr>
          <w:spacing w:val="40"/>
        </w:rPr>
        <w:t xml:space="preserve"> </w:t>
      </w:r>
      <w:r>
        <w:t>спекулирующих на идеях национального возрождения и провоцирующих рост преступных акций, нарушения общественного порядка на этнорелигиозной, политической почве. Это приводит к социальной напряжённости и ведёт к усилению экстремистских проявлений. Молодёжь может быть вовлечена в</w:t>
      </w:r>
      <w:r>
        <w:rPr>
          <w:spacing w:val="40"/>
        </w:rPr>
        <w:t xml:space="preserve"> </w:t>
      </w:r>
      <w:r>
        <w:t>деятельность экстремистских организаций через Интернет, где они могут столкнуться с вредным контентом. Проблема толерантности актуальна для нашего многонационального города. Поэтому в школе возникла</w:t>
      </w:r>
      <w:r>
        <w:rPr>
          <w:spacing w:val="40"/>
        </w:rPr>
        <w:t xml:space="preserve"> </w:t>
      </w:r>
      <w:r>
        <w:t>необходимость</w:t>
      </w:r>
      <w:r>
        <w:rPr>
          <w:spacing w:val="40"/>
        </w:rPr>
        <w:t xml:space="preserve"> </w:t>
      </w:r>
      <w:r>
        <w:t>подготовки программы по профилактике экстремистской и террористической деятельности</w:t>
      </w:r>
      <w:r>
        <w:rPr>
          <w:spacing w:val="40"/>
        </w:rPr>
        <w:t xml:space="preserve"> </w:t>
      </w:r>
      <w:r>
        <w:t>и последующей её реализации.</w:t>
      </w:r>
    </w:p>
    <w:p w:rsidR="00C05D01" w:rsidRDefault="00C05D01">
      <w:pPr>
        <w:pStyle w:val="BodyText"/>
        <w:spacing w:before="1"/>
        <w:ind w:right="664" w:firstLine="707"/>
      </w:pPr>
      <w:r>
        <w:t>Программа направлена на укрепление в</w:t>
      </w:r>
      <w:r>
        <w:rPr>
          <w:spacing w:val="80"/>
        </w:rPr>
        <w:t xml:space="preserve"> </w:t>
      </w:r>
      <w:r>
        <w:t>школе толерантной среды на основе принципов мультикультурализма, ценностей многонационального российского общества, соблюдения прав и свобод человека, поддержание межнационального мира и согласия. Она призвана укрепить основы и</w:t>
      </w:r>
      <w:r>
        <w:rPr>
          <w:spacing w:val="40"/>
        </w:rPr>
        <w:t xml:space="preserve"> </w:t>
      </w:r>
      <w:r>
        <w:t>методы процесса формирования толерантного сознания и поведения обучающихся общеобразовательных организаций Зырянского района. Реальными механизмами ее</w:t>
      </w:r>
      <w:r>
        <w:rPr>
          <w:spacing w:val="40"/>
        </w:rPr>
        <w:t xml:space="preserve"> </w:t>
      </w:r>
      <w:r>
        <w:t xml:space="preserve">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 и </w:t>
      </w:r>
      <w:r>
        <w:rPr>
          <w:spacing w:val="-2"/>
        </w:rPr>
        <w:t>терроризма.</w:t>
      </w:r>
    </w:p>
    <w:p w:rsidR="00C05D01" w:rsidRDefault="00C05D01">
      <w:pPr>
        <w:pStyle w:val="BodyText"/>
        <w:spacing w:before="1"/>
        <w:ind w:right="662" w:firstLine="707"/>
      </w:pPr>
      <w:r>
        <w:t>Толерантность должна пониматься не просто как терпимое отношение к чему-то иному, отличающемуся от привычного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</w:t>
      </w:r>
      <w:r>
        <w:rPr>
          <w:spacing w:val="40"/>
        </w:rPr>
        <w:t xml:space="preserve"> </w:t>
      </w:r>
      <w:r>
        <w:t>в общеобразовательных организациях.</w:t>
      </w:r>
    </w:p>
    <w:p w:rsidR="00C05D01" w:rsidRDefault="00C05D01">
      <w:pPr>
        <w:pStyle w:val="BodyText"/>
        <w:ind w:right="667" w:firstLine="707"/>
      </w:pPr>
      <w:r>
        <w:t>Программа нацелена на последовательное внедрение методов обучения культуре межэтнического общения; на распространение инновационных образовательных технологий,</w:t>
      </w:r>
      <w:r>
        <w:rPr>
          <w:spacing w:val="-1"/>
        </w:rPr>
        <w:t xml:space="preserve"> </w:t>
      </w:r>
      <w:r>
        <w:t>способствующих преодолению</w:t>
      </w:r>
      <w:r>
        <w:rPr>
          <w:spacing w:val="-1"/>
        </w:rPr>
        <w:t xml:space="preserve"> </w:t>
      </w:r>
      <w:r>
        <w:t>границ этнокультурной изоляции и дистанции внутри школьного сообщества.</w:t>
      </w:r>
    </w:p>
    <w:p w:rsidR="00C05D01" w:rsidRDefault="00C05D01">
      <w:pPr>
        <w:pStyle w:val="BodyText"/>
        <w:ind w:right="667" w:firstLine="707"/>
      </w:pPr>
      <w:r>
        <w:t>Приоритетное внимание уделяется вопросам повышения уровня подготовки обучающихся в области межкультурной коммуникации.</w:t>
      </w:r>
      <w:r>
        <w:rPr>
          <w:spacing w:val="40"/>
        </w:rPr>
        <w:t xml:space="preserve"> </w:t>
      </w:r>
      <w:r>
        <w:t>Особое место в работе в данной сфере занимает профилактическая и пропагандистская работа, ориентированная на формирование компетентных в вопросах межкультурных отношений личностей,</w:t>
      </w:r>
      <w:r>
        <w:rPr>
          <w:spacing w:val="40"/>
        </w:rPr>
        <w:t xml:space="preserve"> </w:t>
      </w:r>
      <w:r>
        <w:t>открытых к восприятию «других», конструктивно относящихся к складывающемуся в образовательном учреждении многообразию культурных, религиозных, языковых традиций, способных предупреждать конфликты, возникающие на почве этнокультурных различий, или разрешать их ненасильственными средствами.</w:t>
      </w:r>
    </w:p>
    <w:p w:rsidR="00C05D01" w:rsidRDefault="00C05D01" w:rsidP="0081238A">
      <w:pPr>
        <w:pStyle w:val="BodyText"/>
        <w:spacing w:before="1"/>
        <w:ind w:right="669" w:firstLine="707"/>
      </w:pPr>
      <w:r w:rsidRPr="0081238A">
        <w:t>В общеобразовательных организациях Зырянского района</w:t>
      </w:r>
      <w:r>
        <w:rPr>
          <w:spacing w:val="40"/>
        </w:rPr>
        <w:t xml:space="preserve"> </w:t>
      </w:r>
      <w:r>
        <w:t xml:space="preserve"> немало делается для того, чтобы сформировать у детей и молодежи установки</w:t>
      </w:r>
      <w:r>
        <w:rPr>
          <w:spacing w:val="57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позитивное</w:t>
      </w:r>
      <w:r>
        <w:rPr>
          <w:spacing w:val="58"/>
        </w:rPr>
        <w:t xml:space="preserve"> </w:t>
      </w:r>
      <w:r>
        <w:t>восприятие</w:t>
      </w:r>
      <w:r>
        <w:rPr>
          <w:spacing w:val="57"/>
        </w:rPr>
        <w:t xml:space="preserve"> </w:t>
      </w:r>
      <w:r>
        <w:t>этнического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конфессионального</w:t>
      </w:r>
      <w:r>
        <w:rPr>
          <w:spacing w:val="59"/>
        </w:rPr>
        <w:t xml:space="preserve"> </w:t>
      </w:r>
      <w:r>
        <w:rPr>
          <w:spacing w:val="-2"/>
        </w:rPr>
        <w:t xml:space="preserve">многообразия, </w:t>
      </w:r>
      <w:r>
        <w:t>интерес к другим культурам, уважение присущих им ценностей, традиций, своеобразия образа жизни их представителей. Существующая система работы с обучающимися в значительной степени направлены на воспитание толерантного сознания и поведения, неприятие национализма, шовинизма и экстремизма. Вместе с тем, система образования</w:t>
      </w:r>
      <w:r>
        <w:rPr>
          <w:spacing w:val="40"/>
        </w:rPr>
        <w:t xml:space="preserve"> </w:t>
      </w:r>
      <w:r>
        <w:t>не обеспечивает всего комплекса мер, реализация которых могла бы эффективно формировать у школьников основы толерантного мировоззрения.</w:t>
      </w:r>
    </w:p>
    <w:p w:rsidR="00C05D01" w:rsidRDefault="00C05D01">
      <w:pPr>
        <w:pStyle w:val="BodyText"/>
        <w:spacing w:before="1"/>
        <w:ind w:right="669" w:firstLine="707"/>
      </w:pPr>
      <w:r>
        <w:t>Программа «Противодействие экстремизму и профилактика терроризма в общеобразовательных организациях» призвана укрепить основы и систематизировать методы долгосрочного процесса формирования толерантного сознания и поведения школьников.</w:t>
      </w:r>
    </w:p>
    <w:p w:rsidR="00C05D01" w:rsidRDefault="00C05D01">
      <w:pPr>
        <w:pStyle w:val="BodyText"/>
        <w:ind w:right="667" w:firstLine="707"/>
      </w:pPr>
      <w:r>
        <w:rPr>
          <w:b/>
          <w:bCs/>
        </w:rPr>
        <w:t xml:space="preserve">Цель программы - </w:t>
      </w:r>
      <w:r>
        <w:t>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C05D01" w:rsidRDefault="00C05D01">
      <w:pPr>
        <w:pStyle w:val="Heading1"/>
        <w:spacing w:before="5" w:line="275" w:lineRule="exact"/>
        <w:ind w:left="1250"/>
        <w:jc w:val="both"/>
      </w:pPr>
      <w:r>
        <w:t xml:space="preserve">Задачи </w:t>
      </w:r>
      <w:r>
        <w:rPr>
          <w:spacing w:val="-2"/>
        </w:rPr>
        <w:t>программы</w:t>
      </w:r>
    </w:p>
    <w:p w:rsidR="00C05D01" w:rsidRDefault="00C05D01">
      <w:pPr>
        <w:pStyle w:val="ListParagraph"/>
        <w:numPr>
          <w:ilvl w:val="0"/>
          <w:numId w:val="5"/>
        </w:numPr>
        <w:tabs>
          <w:tab w:val="left" w:pos="1250"/>
        </w:tabs>
        <w:spacing w:line="293" w:lineRule="exact"/>
        <w:ind w:left="1250" w:hanging="349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толерантности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межнационального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согласия;</w:t>
      </w:r>
    </w:p>
    <w:p w:rsidR="00C05D01" w:rsidRDefault="00C05D01">
      <w:pPr>
        <w:pStyle w:val="ListParagraph"/>
        <w:numPr>
          <w:ilvl w:val="0"/>
          <w:numId w:val="5"/>
        </w:numPr>
        <w:tabs>
          <w:tab w:val="left" w:pos="1250"/>
        </w:tabs>
        <w:spacing w:before="4" w:line="237" w:lineRule="auto"/>
        <w:ind w:left="1261" w:right="666" w:hanging="360"/>
        <w:rPr>
          <w:sz w:val="24"/>
          <w:szCs w:val="24"/>
        </w:rPr>
      </w:pPr>
      <w:r>
        <w:rPr>
          <w:sz w:val="24"/>
          <w:szCs w:val="24"/>
        </w:rPr>
        <w:t>достижение необходимого уровня правовой культуры обучающихся как основы толерантного сознания и поведения;</w:t>
      </w:r>
    </w:p>
    <w:p w:rsidR="00C05D01" w:rsidRDefault="00C05D01">
      <w:pPr>
        <w:pStyle w:val="ListParagraph"/>
        <w:numPr>
          <w:ilvl w:val="0"/>
          <w:numId w:val="5"/>
        </w:numPr>
        <w:tabs>
          <w:tab w:val="left" w:pos="1250"/>
        </w:tabs>
        <w:spacing w:before="2"/>
        <w:ind w:left="1261" w:right="663" w:hanging="360"/>
        <w:rPr>
          <w:sz w:val="24"/>
          <w:szCs w:val="24"/>
        </w:rPr>
      </w:pPr>
      <w:r>
        <w:rPr>
          <w:sz w:val="24"/>
          <w:szCs w:val="24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C05D01" w:rsidRDefault="00C05D01">
      <w:pPr>
        <w:pStyle w:val="ListParagraph"/>
        <w:numPr>
          <w:ilvl w:val="0"/>
          <w:numId w:val="5"/>
        </w:numPr>
        <w:tabs>
          <w:tab w:val="left" w:pos="1250"/>
        </w:tabs>
        <w:spacing w:before="1" w:line="237" w:lineRule="auto"/>
        <w:ind w:left="1261" w:right="669" w:hanging="360"/>
        <w:rPr>
          <w:sz w:val="24"/>
          <w:szCs w:val="24"/>
        </w:rPr>
      </w:pPr>
      <w:r>
        <w:rPr>
          <w:sz w:val="24"/>
          <w:szCs w:val="24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</w:r>
    </w:p>
    <w:p w:rsidR="00C05D01" w:rsidRDefault="00C05D01">
      <w:pPr>
        <w:pStyle w:val="ListParagraph"/>
        <w:numPr>
          <w:ilvl w:val="0"/>
          <w:numId w:val="5"/>
        </w:numPr>
        <w:tabs>
          <w:tab w:val="left" w:pos="1250"/>
        </w:tabs>
        <w:spacing w:before="7" w:line="237" w:lineRule="auto"/>
        <w:ind w:left="1261" w:right="662" w:hanging="360"/>
        <w:rPr>
          <w:sz w:val="24"/>
          <w:szCs w:val="24"/>
        </w:rPr>
      </w:pPr>
      <w:r>
        <w:rPr>
          <w:sz w:val="24"/>
          <w:szCs w:val="24"/>
        </w:rPr>
        <w:t>повышение уровня межведомственного взаимодействия по профилактике терроризма 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экстремизма;</w:t>
      </w:r>
    </w:p>
    <w:p w:rsidR="00C05D01" w:rsidRDefault="00C05D01">
      <w:pPr>
        <w:pStyle w:val="ListParagraph"/>
        <w:numPr>
          <w:ilvl w:val="0"/>
          <w:numId w:val="5"/>
        </w:numPr>
        <w:tabs>
          <w:tab w:val="left" w:pos="1250"/>
        </w:tabs>
        <w:spacing w:before="2"/>
        <w:ind w:left="1261" w:right="663" w:hanging="360"/>
        <w:rPr>
          <w:sz w:val="24"/>
          <w:szCs w:val="24"/>
        </w:rPr>
      </w:pPr>
      <w:r>
        <w:rPr>
          <w:sz w:val="24"/>
          <w:szCs w:val="24"/>
        </w:rPr>
        <w:t>проведение воспитательной, пропагандистской работы с детьми и работниками школы, направленной на предотвращение экстремистской и террористической деятельности, воспитанию толерантности, культуры мира и межнационального согласия 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школьной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среде;</w:t>
      </w:r>
    </w:p>
    <w:p w:rsidR="00C05D01" w:rsidRDefault="00C05D01">
      <w:pPr>
        <w:pStyle w:val="ListParagraph"/>
        <w:numPr>
          <w:ilvl w:val="0"/>
          <w:numId w:val="5"/>
        </w:numPr>
        <w:tabs>
          <w:tab w:val="left" w:pos="1250"/>
        </w:tabs>
        <w:spacing w:before="2" w:line="237" w:lineRule="auto"/>
        <w:ind w:left="1261" w:right="662" w:hanging="360"/>
        <w:rPr>
          <w:sz w:val="24"/>
          <w:szCs w:val="24"/>
        </w:rPr>
      </w:pPr>
      <w:r>
        <w:rPr>
          <w:sz w:val="24"/>
          <w:szCs w:val="24"/>
        </w:rPr>
        <w:t>использование Интернета в воспитательных и профилактических целях, размещение на сайте школы информации, направленной на формирование у молодёжи чувства патриотизма, гражданственности;</w:t>
      </w:r>
    </w:p>
    <w:p w:rsidR="00C05D01" w:rsidRDefault="00C05D01">
      <w:pPr>
        <w:pStyle w:val="ListParagraph"/>
        <w:numPr>
          <w:ilvl w:val="0"/>
          <w:numId w:val="5"/>
        </w:numPr>
        <w:tabs>
          <w:tab w:val="left" w:pos="1250"/>
        </w:tabs>
        <w:spacing w:before="5"/>
        <w:ind w:left="1250" w:hanging="349"/>
        <w:rPr>
          <w:sz w:val="24"/>
          <w:szCs w:val="24"/>
        </w:rPr>
      </w:pPr>
      <w:r>
        <w:rPr>
          <w:sz w:val="24"/>
          <w:szCs w:val="24"/>
        </w:rPr>
        <w:t>повышение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занятости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молодёжи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внеурочное</w:t>
      </w:r>
      <w:r>
        <w:rPr>
          <w:spacing w:val="-2"/>
          <w:sz w:val="24"/>
          <w:szCs w:val="24"/>
        </w:rPr>
        <w:t xml:space="preserve"> время.</w:t>
      </w:r>
    </w:p>
    <w:p w:rsidR="00C05D01" w:rsidRDefault="00C05D01">
      <w:pPr>
        <w:pStyle w:val="BodyText"/>
        <w:spacing w:before="4"/>
        <w:ind w:left="0"/>
        <w:jc w:val="left"/>
      </w:pPr>
    </w:p>
    <w:p w:rsidR="00C05D01" w:rsidRDefault="00C05D01">
      <w:pPr>
        <w:pStyle w:val="Heading1"/>
        <w:tabs>
          <w:tab w:val="left" w:pos="2795"/>
          <w:tab w:val="left" w:pos="4033"/>
          <w:tab w:val="left" w:pos="5733"/>
          <w:tab w:val="left" w:pos="6095"/>
          <w:tab w:val="left" w:pos="7127"/>
          <w:tab w:val="left" w:pos="8624"/>
        </w:tabs>
        <w:ind w:left="542" w:right="670" w:firstLine="707"/>
        <w:jc w:val="left"/>
      </w:pPr>
      <w:r>
        <w:rPr>
          <w:spacing w:val="-2"/>
        </w:rPr>
        <w:t>Основными</w:t>
      </w:r>
      <w:r>
        <w:tab/>
      </w:r>
      <w:r>
        <w:rPr>
          <w:spacing w:val="-2"/>
        </w:rPr>
        <w:t>формами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 являются:</w:t>
      </w:r>
    </w:p>
    <w:p w:rsidR="00C05D01" w:rsidRDefault="00C05D01">
      <w:pPr>
        <w:pStyle w:val="ListParagraph"/>
        <w:numPr>
          <w:ilvl w:val="0"/>
          <w:numId w:val="4"/>
        </w:numPr>
        <w:tabs>
          <w:tab w:val="left" w:pos="902"/>
          <w:tab w:val="left" w:pos="2348"/>
          <w:tab w:val="left" w:pos="3319"/>
          <w:tab w:val="left" w:pos="3712"/>
          <w:tab w:val="left" w:pos="5290"/>
          <w:tab w:val="left" w:pos="6900"/>
          <w:tab w:val="left" w:pos="7413"/>
          <w:tab w:val="left" w:pos="8921"/>
        </w:tabs>
        <w:spacing w:line="237" w:lineRule="auto"/>
        <w:ind w:left="901" w:right="676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проведение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уроков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внеклассных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мероприятий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по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воспитанию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культуры </w:t>
      </w:r>
      <w:r>
        <w:rPr>
          <w:sz w:val="24"/>
          <w:szCs w:val="24"/>
        </w:rPr>
        <w:t>толерантности, и профилактике экстремизма и терроризма;</w:t>
      </w:r>
    </w:p>
    <w:p w:rsidR="00C05D01" w:rsidRDefault="00C05D01">
      <w:pPr>
        <w:pStyle w:val="ListParagraph"/>
        <w:numPr>
          <w:ilvl w:val="0"/>
          <w:numId w:val="4"/>
        </w:numPr>
        <w:tabs>
          <w:tab w:val="left" w:pos="902"/>
        </w:tabs>
        <w:spacing w:before="4" w:line="237" w:lineRule="auto"/>
        <w:ind w:left="901" w:right="669"/>
        <w:jc w:val="left"/>
        <w:rPr>
          <w:sz w:val="24"/>
          <w:szCs w:val="24"/>
        </w:rPr>
      </w:pPr>
      <w:r>
        <w:rPr>
          <w:sz w:val="24"/>
          <w:szCs w:val="24"/>
        </w:rPr>
        <w:t>проведение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уроков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внеклассных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изучению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культуры, ценностей и традиций народов России и мира;</w:t>
      </w:r>
    </w:p>
    <w:p w:rsidR="00C05D01" w:rsidRDefault="00C05D01">
      <w:pPr>
        <w:pStyle w:val="ListParagraph"/>
        <w:numPr>
          <w:ilvl w:val="0"/>
          <w:numId w:val="4"/>
        </w:numPr>
        <w:tabs>
          <w:tab w:val="left" w:pos="902"/>
        </w:tabs>
        <w:spacing w:before="5" w:line="237" w:lineRule="auto"/>
        <w:ind w:left="901" w:right="673"/>
        <w:jc w:val="left"/>
        <w:rPr>
          <w:sz w:val="24"/>
          <w:szCs w:val="24"/>
        </w:rPr>
      </w:pPr>
      <w:r>
        <w:rPr>
          <w:sz w:val="24"/>
          <w:szCs w:val="24"/>
        </w:rPr>
        <w:t>проведение этнокультурных и межнациональных мероприятий и культурных акций в школе, участие в районных и городских мероприятиях и акциях;</w:t>
      </w:r>
    </w:p>
    <w:p w:rsidR="00C05D01" w:rsidRDefault="00C05D01">
      <w:pPr>
        <w:pStyle w:val="ListParagraph"/>
        <w:numPr>
          <w:ilvl w:val="0"/>
          <w:numId w:val="4"/>
        </w:numPr>
        <w:tabs>
          <w:tab w:val="left" w:pos="902"/>
        </w:tabs>
        <w:spacing w:before="2"/>
        <w:jc w:val="left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тематических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экскурсий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музеи,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памятникам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культуры.</w:t>
      </w:r>
    </w:p>
    <w:p w:rsidR="00C05D01" w:rsidRDefault="00C05D01">
      <w:pPr>
        <w:rPr>
          <w:sz w:val="24"/>
          <w:szCs w:val="24"/>
        </w:rPr>
        <w:sectPr w:rsidR="00C05D01">
          <w:pgSz w:w="11910" w:h="16840"/>
          <w:pgMar w:top="1040" w:right="180" w:bottom="960" w:left="1160" w:header="0" w:footer="780" w:gutter="0"/>
          <w:cols w:space="720"/>
        </w:sectPr>
      </w:pPr>
    </w:p>
    <w:p w:rsidR="00C05D01" w:rsidRDefault="00C05D01">
      <w:pPr>
        <w:pStyle w:val="Heading1"/>
        <w:spacing w:before="71"/>
        <w:ind w:left="3053" w:right="2973" w:hanging="207"/>
        <w:jc w:val="both"/>
      </w:pPr>
      <w:r>
        <w:t>Механизм</w:t>
      </w:r>
      <w:r>
        <w:rPr>
          <w:spacing w:val="-11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целевой</w:t>
      </w:r>
      <w:r>
        <w:rPr>
          <w:spacing w:val="-11"/>
        </w:rPr>
        <w:t xml:space="preserve"> </w:t>
      </w:r>
      <w:r>
        <w:t>Программы Сроки и этапы реализации Программы</w:t>
      </w:r>
    </w:p>
    <w:p w:rsidR="00C05D01" w:rsidRDefault="00C05D01">
      <w:pPr>
        <w:pStyle w:val="BodyText"/>
        <w:spacing w:line="272" w:lineRule="exact"/>
        <w:ind w:left="1250"/>
      </w:pP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поэтапную</w:t>
      </w:r>
      <w:r>
        <w:rPr>
          <w:spacing w:val="-3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2021-2023</w:t>
      </w:r>
      <w:r>
        <w:rPr>
          <w:spacing w:val="-2"/>
        </w:rPr>
        <w:t xml:space="preserve"> </w:t>
      </w:r>
      <w:r>
        <w:rPr>
          <w:spacing w:val="-4"/>
        </w:rPr>
        <w:t>гг.:</w:t>
      </w:r>
    </w:p>
    <w:p w:rsidR="00C05D01" w:rsidRDefault="00C05D01">
      <w:pPr>
        <w:pStyle w:val="Heading1"/>
        <w:spacing w:before="5" w:line="274" w:lineRule="exact"/>
        <w:ind w:left="1250"/>
        <w:jc w:val="both"/>
      </w:pPr>
      <w:r>
        <w:t>I</w:t>
      </w:r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 xml:space="preserve">(2021-2022 </w:t>
      </w:r>
      <w:r>
        <w:rPr>
          <w:spacing w:val="-5"/>
        </w:rPr>
        <w:t>г.)</w:t>
      </w:r>
    </w:p>
    <w:p w:rsidR="00C05D01" w:rsidRDefault="00C05D01">
      <w:pPr>
        <w:pStyle w:val="ListParagraph"/>
        <w:numPr>
          <w:ilvl w:val="0"/>
          <w:numId w:val="3"/>
        </w:numPr>
        <w:tabs>
          <w:tab w:val="left" w:pos="874"/>
        </w:tabs>
        <w:ind w:right="663" w:firstLine="0"/>
        <w:rPr>
          <w:sz w:val="24"/>
          <w:szCs w:val="24"/>
        </w:rPr>
      </w:pPr>
      <w:r>
        <w:rPr>
          <w:sz w:val="24"/>
          <w:szCs w:val="24"/>
        </w:rPr>
        <w:t>разработка методологических, научно-методических и технологических основ конструктивного взаимодействия;</w:t>
      </w:r>
    </w:p>
    <w:p w:rsidR="00C05D01" w:rsidRDefault="00C05D01">
      <w:pPr>
        <w:pStyle w:val="ListParagraph"/>
        <w:numPr>
          <w:ilvl w:val="0"/>
          <w:numId w:val="3"/>
        </w:numPr>
        <w:tabs>
          <w:tab w:val="left" w:pos="763"/>
        </w:tabs>
        <w:ind w:right="671" w:firstLine="0"/>
        <w:rPr>
          <w:sz w:val="24"/>
          <w:szCs w:val="24"/>
        </w:rPr>
      </w:pPr>
      <w:r>
        <w:rPr>
          <w:sz w:val="24"/>
          <w:szCs w:val="24"/>
        </w:rPr>
        <w:t>мониторинг</w:t>
      </w:r>
      <w:r>
        <w:rPr>
          <w:spacing w:val="77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7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8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76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76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77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76"/>
          <w:sz w:val="24"/>
          <w:szCs w:val="24"/>
        </w:rPr>
        <w:t xml:space="preserve"> </w:t>
      </w:r>
      <w:r>
        <w:rPr>
          <w:sz w:val="24"/>
          <w:szCs w:val="24"/>
        </w:rPr>
        <w:t>выполнением её мероприятий;</w:t>
      </w:r>
    </w:p>
    <w:p w:rsidR="00C05D01" w:rsidRDefault="00C05D01">
      <w:pPr>
        <w:pStyle w:val="ListParagraph"/>
        <w:numPr>
          <w:ilvl w:val="0"/>
          <w:numId w:val="3"/>
        </w:numPr>
        <w:tabs>
          <w:tab w:val="left" w:pos="771"/>
        </w:tabs>
        <w:ind w:right="664" w:firstLine="0"/>
        <w:rPr>
          <w:sz w:val="24"/>
          <w:szCs w:val="24"/>
        </w:rPr>
      </w:pPr>
      <w:r>
        <w:rPr>
          <w:sz w:val="24"/>
          <w:szCs w:val="24"/>
        </w:rPr>
        <w:t>широкое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целях,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задачах 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содержании программы на педагогическом совете, родительском комитете, классные </w:t>
      </w:r>
      <w:r>
        <w:rPr>
          <w:spacing w:val="-2"/>
          <w:sz w:val="24"/>
          <w:szCs w:val="24"/>
        </w:rPr>
        <w:t>коллективы;</w:t>
      </w:r>
    </w:p>
    <w:p w:rsidR="00C05D01" w:rsidRDefault="00C05D01">
      <w:pPr>
        <w:pStyle w:val="ListParagraph"/>
        <w:numPr>
          <w:ilvl w:val="0"/>
          <w:numId w:val="3"/>
        </w:numPr>
        <w:tabs>
          <w:tab w:val="left" w:pos="754"/>
        </w:tabs>
        <w:ind w:right="671" w:firstLine="0"/>
        <w:rPr>
          <w:sz w:val="24"/>
          <w:szCs w:val="24"/>
        </w:rPr>
      </w:pPr>
      <w:r>
        <w:rPr>
          <w:sz w:val="24"/>
          <w:szCs w:val="24"/>
        </w:rPr>
        <w:t>привлечение внимания к целям, задачам и содержанию программы представителей органов местного самоуправления, работников образовательных учреждений и учреждений культуры, организаций-партнеров;</w:t>
      </w:r>
    </w:p>
    <w:p w:rsidR="00C05D01" w:rsidRDefault="00C05D01">
      <w:pPr>
        <w:pStyle w:val="ListParagraph"/>
        <w:numPr>
          <w:ilvl w:val="0"/>
          <w:numId w:val="3"/>
        </w:numPr>
        <w:tabs>
          <w:tab w:val="left" w:pos="876"/>
        </w:tabs>
        <w:ind w:right="673" w:firstLine="0"/>
        <w:rPr>
          <w:sz w:val="24"/>
          <w:szCs w:val="24"/>
        </w:rPr>
      </w:pPr>
      <w:r>
        <w:rPr>
          <w:sz w:val="24"/>
          <w:szCs w:val="24"/>
        </w:rPr>
        <w:t xml:space="preserve">проведение запланированных мероприятий, выработка критериев оценки их </w:t>
      </w:r>
      <w:r>
        <w:rPr>
          <w:spacing w:val="-2"/>
          <w:sz w:val="24"/>
          <w:szCs w:val="24"/>
        </w:rPr>
        <w:t>эффективности.</w:t>
      </w:r>
    </w:p>
    <w:p w:rsidR="00C05D01" w:rsidRDefault="00C05D01">
      <w:pPr>
        <w:pStyle w:val="Heading1"/>
        <w:spacing w:before="3" w:line="274" w:lineRule="exact"/>
        <w:ind w:left="1250"/>
        <w:jc w:val="both"/>
      </w:pPr>
      <w:r>
        <w:t>II</w:t>
      </w:r>
      <w:r>
        <w:rPr>
          <w:spacing w:val="-4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(2022-2023</w:t>
      </w:r>
      <w:r>
        <w:rPr>
          <w:spacing w:val="-1"/>
        </w:rPr>
        <w:t xml:space="preserve"> </w:t>
      </w:r>
      <w:r>
        <w:rPr>
          <w:spacing w:val="-4"/>
        </w:rPr>
        <w:t>гг.)</w:t>
      </w:r>
    </w:p>
    <w:p w:rsidR="00C05D01" w:rsidRDefault="00C05D01">
      <w:pPr>
        <w:pStyle w:val="ListParagraph"/>
        <w:numPr>
          <w:ilvl w:val="0"/>
          <w:numId w:val="3"/>
        </w:numPr>
        <w:tabs>
          <w:tab w:val="left" w:pos="754"/>
        </w:tabs>
        <w:ind w:right="673" w:firstLine="0"/>
        <w:jc w:val="left"/>
        <w:rPr>
          <w:sz w:val="24"/>
          <w:szCs w:val="24"/>
        </w:rPr>
      </w:pPr>
      <w:r>
        <w:rPr>
          <w:sz w:val="24"/>
          <w:szCs w:val="24"/>
        </w:rPr>
        <w:t>реализация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гармонизации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межкультурных,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межэтнических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 межконфессиональных взаимодействий;</w:t>
      </w:r>
    </w:p>
    <w:p w:rsidR="00C05D01" w:rsidRDefault="00C05D01">
      <w:pPr>
        <w:pStyle w:val="ListParagraph"/>
        <w:numPr>
          <w:ilvl w:val="0"/>
          <w:numId w:val="3"/>
        </w:numPr>
        <w:tabs>
          <w:tab w:val="left" w:pos="682"/>
        </w:tabs>
        <w:ind w:left="681" w:hanging="140"/>
        <w:jc w:val="left"/>
        <w:rPr>
          <w:sz w:val="24"/>
          <w:szCs w:val="24"/>
        </w:rPr>
      </w:pPr>
      <w:r>
        <w:rPr>
          <w:sz w:val="24"/>
          <w:szCs w:val="24"/>
        </w:rPr>
        <w:t>совершенствование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выполнением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-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программы;</w:t>
      </w:r>
    </w:p>
    <w:p w:rsidR="00C05D01" w:rsidRDefault="00C05D01">
      <w:pPr>
        <w:pStyle w:val="ListParagraph"/>
        <w:numPr>
          <w:ilvl w:val="0"/>
          <w:numId w:val="3"/>
        </w:numPr>
        <w:tabs>
          <w:tab w:val="left" w:pos="682"/>
        </w:tabs>
        <w:ind w:left="681" w:hanging="14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мониторинг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осуществления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программы;</w:t>
      </w:r>
    </w:p>
    <w:p w:rsidR="00C05D01" w:rsidRDefault="00C05D01">
      <w:pPr>
        <w:pStyle w:val="ListParagraph"/>
        <w:numPr>
          <w:ilvl w:val="0"/>
          <w:numId w:val="3"/>
        </w:numPr>
        <w:tabs>
          <w:tab w:val="left" w:pos="682"/>
        </w:tabs>
        <w:ind w:left="681" w:hanging="140"/>
        <w:jc w:val="left"/>
        <w:rPr>
          <w:sz w:val="24"/>
          <w:szCs w:val="24"/>
        </w:rPr>
      </w:pPr>
      <w:r>
        <w:rPr>
          <w:sz w:val="24"/>
          <w:szCs w:val="24"/>
        </w:rPr>
        <w:t>обобщение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достигнутого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оценка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программы.</w:t>
      </w:r>
    </w:p>
    <w:p w:rsidR="00C05D01" w:rsidRDefault="00C05D01">
      <w:pPr>
        <w:pStyle w:val="BodyText"/>
        <w:ind w:right="667" w:firstLine="899"/>
      </w:pPr>
      <w:r>
        <w:t>Реальными механизмами осуществления Программы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экстремизма, терроризма и ксенофобии.</w:t>
      </w:r>
    </w:p>
    <w:p w:rsidR="00C05D01" w:rsidRDefault="00C05D01">
      <w:pPr>
        <w:pStyle w:val="BodyText"/>
        <w:spacing w:before="2"/>
        <w:ind w:left="0"/>
        <w:jc w:val="left"/>
      </w:pPr>
    </w:p>
    <w:p w:rsidR="00C05D01" w:rsidRDefault="00C05D01">
      <w:pPr>
        <w:pStyle w:val="Heading1"/>
        <w:spacing w:before="1" w:line="274" w:lineRule="exact"/>
        <w:ind w:left="3180"/>
        <w:jc w:val="both"/>
      </w:pPr>
      <w:r>
        <w:t>Основные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:rsidR="00C05D01" w:rsidRDefault="00C05D01">
      <w:pPr>
        <w:pStyle w:val="ListParagraph"/>
        <w:numPr>
          <w:ilvl w:val="0"/>
          <w:numId w:val="3"/>
        </w:numPr>
        <w:tabs>
          <w:tab w:val="left" w:pos="682"/>
        </w:tabs>
        <w:spacing w:line="274" w:lineRule="exact"/>
        <w:ind w:left="681" w:hanging="140"/>
        <w:rPr>
          <w:sz w:val="24"/>
          <w:szCs w:val="24"/>
        </w:rPr>
      </w:pPr>
      <w:r>
        <w:rPr>
          <w:spacing w:val="-2"/>
          <w:sz w:val="24"/>
          <w:szCs w:val="24"/>
        </w:rPr>
        <w:t>правовое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просвещение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обучающихся;</w:t>
      </w:r>
    </w:p>
    <w:p w:rsidR="00C05D01" w:rsidRDefault="00C05D01">
      <w:pPr>
        <w:pStyle w:val="ListParagraph"/>
        <w:numPr>
          <w:ilvl w:val="0"/>
          <w:numId w:val="3"/>
        </w:numPr>
        <w:tabs>
          <w:tab w:val="left" w:pos="809"/>
        </w:tabs>
        <w:ind w:right="674" w:firstLine="0"/>
        <w:rPr>
          <w:sz w:val="24"/>
          <w:szCs w:val="24"/>
        </w:rPr>
      </w:pPr>
      <w:r>
        <w:rPr>
          <w:sz w:val="24"/>
          <w:szCs w:val="24"/>
        </w:rPr>
        <w:t>последовательное обеспечение конституционных прав, гарантирующих равенство обучающихся любой расы и национальности, а также свободу вероисповедания;</w:t>
      </w:r>
    </w:p>
    <w:p w:rsidR="00C05D01" w:rsidRDefault="00C05D01">
      <w:pPr>
        <w:pStyle w:val="ListParagraph"/>
        <w:numPr>
          <w:ilvl w:val="0"/>
          <w:numId w:val="3"/>
        </w:numPr>
        <w:tabs>
          <w:tab w:val="left" w:pos="862"/>
        </w:tabs>
        <w:ind w:right="666" w:firstLine="0"/>
        <w:rPr>
          <w:sz w:val="24"/>
          <w:szCs w:val="24"/>
        </w:rPr>
      </w:pPr>
      <w:r>
        <w:rPr>
          <w:sz w:val="24"/>
          <w:szCs w:val="24"/>
        </w:rPr>
        <w:t>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</w:t>
      </w:r>
    </w:p>
    <w:p w:rsidR="00C05D01" w:rsidRDefault="00C05D01">
      <w:pPr>
        <w:pStyle w:val="ListParagraph"/>
        <w:numPr>
          <w:ilvl w:val="0"/>
          <w:numId w:val="3"/>
        </w:numPr>
        <w:tabs>
          <w:tab w:val="left" w:pos="682"/>
        </w:tabs>
        <w:ind w:left="681" w:hanging="140"/>
        <w:rPr>
          <w:sz w:val="24"/>
          <w:szCs w:val="24"/>
        </w:rPr>
      </w:pPr>
      <w:r>
        <w:rPr>
          <w:sz w:val="24"/>
          <w:szCs w:val="24"/>
        </w:rPr>
        <w:t>последовательное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повсеместное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пресечение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проповеди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нетерпимости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насилия;</w:t>
      </w:r>
    </w:p>
    <w:p w:rsidR="00C05D01" w:rsidRDefault="00C05D01">
      <w:pPr>
        <w:pStyle w:val="ListParagraph"/>
        <w:numPr>
          <w:ilvl w:val="0"/>
          <w:numId w:val="3"/>
        </w:numPr>
        <w:tabs>
          <w:tab w:val="left" w:pos="744"/>
        </w:tabs>
        <w:ind w:right="673" w:firstLine="0"/>
        <w:rPr>
          <w:sz w:val="24"/>
          <w:szCs w:val="24"/>
        </w:rPr>
      </w:pPr>
      <w:r>
        <w:rPr>
          <w:sz w:val="24"/>
          <w:szCs w:val="24"/>
        </w:rPr>
        <w:t xml:space="preserve">утверждение в школе концепции многокультурности и многоукладности российской </w:t>
      </w:r>
      <w:r>
        <w:rPr>
          <w:spacing w:val="-2"/>
          <w:sz w:val="24"/>
          <w:szCs w:val="24"/>
        </w:rPr>
        <w:t>жизни;</w:t>
      </w:r>
    </w:p>
    <w:p w:rsidR="00C05D01" w:rsidRDefault="00C05D01">
      <w:pPr>
        <w:pStyle w:val="ListParagraph"/>
        <w:numPr>
          <w:ilvl w:val="0"/>
          <w:numId w:val="3"/>
        </w:numPr>
        <w:tabs>
          <w:tab w:val="left" w:pos="797"/>
        </w:tabs>
        <w:ind w:right="671" w:firstLine="0"/>
        <w:rPr>
          <w:sz w:val="24"/>
          <w:szCs w:val="24"/>
        </w:rPr>
      </w:pPr>
      <w:r>
        <w:rPr>
          <w:sz w:val="24"/>
          <w:szCs w:val="24"/>
        </w:rPr>
        <w:t>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C05D01" w:rsidRDefault="00C05D01">
      <w:pPr>
        <w:pStyle w:val="ListParagraph"/>
        <w:numPr>
          <w:ilvl w:val="0"/>
          <w:numId w:val="3"/>
        </w:numPr>
        <w:tabs>
          <w:tab w:val="left" w:pos="715"/>
        </w:tabs>
        <w:ind w:right="666" w:firstLine="0"/>
        <w:rPr>
          <w:sz w:val="24"/>
          <w:szCs w:val="24"/>
        </w:rPr>
      </w:pPr>
      <w:r>
        <w:rPr>
          <w:sz w:val="24"/>
          <w:szCs w:val="24"/>
        </w:rPr>
        <w:t>реагирование на случаи проявления среди детей и молодежи негативных стереотипов, межэтнической розни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личностного унижения представителей других национальностей и расового облика;</w:t>
      </w:r>
    </w:p>
    <w:p w:rsidR="00C05D01" w:rsidRDefault="00C05D01">
      <w:pPr>
        <w:pStyle w:val="ListParagraph"/>
        <w:numPr>
          <w:ilvl w:val="0"/>
          <w:numId w:val="3"/>
        </w:numPr>
        <w:tabs>
          <w:tab w:val="left" w:pos="696"/>
        </w:tabs>
        <w:spacing w:before="1"/>
        <w:ind w:right="673" w:firstLine="0"/>
        <w:rPr>
          <w:sz w:val="24"/>
          <w:szCs w:val="24"/>
        </w:rPr>
      </w:pPr>
      <w:r>
        <w:rPr>
          <w:sz w:val="24"/>
          <w:szCs w:val="24"/>
        </w:rPr>
        <w:t>пресечение деятельности и запрещение символики экстремистских групп и организаций в школе;</w:t>
      </w:r>
    </w:p>
    <w:p w:rsidR="00C05D01" w:rsidRDefault="00C05D01">
      <w:pPr>
        <w:pStyle w:val="ListParagraph"/>
        <w:numPr>
          <w:ilvl w:val="0"/>
          <w:numId w:val="3"/>
        </w:numPr>
        <w:tabs>
          <w:tab w:val="left" w:pos="761"/>
        </w:tabs>
        <w:ind w:right="668" w:firstLine="0"/>
        <w:rPr>
          <w:sz w:val="24"/>
          <w:szCs w:val="24"/>
        </w:rPr>
      </w:pPr>
      <w:r>
        <w:rPr>
          <w:sz w:val="24"/>
          <w:szCs w:val="24"/>
        </w:rPr>
        <w:t>индивидуальная работа с теми, кто вовлечен в деятельность подобных групп или разделяет подобные взгляды;</w:t>
      </w:r>
    </w:p>
    <w:p w:rsidR="00C05D01" w:rsidRDefault="00C05D01">
      <w:pPr>
        <w:pStyle w:val="ListParagraph"/>
        <w:numPr>
          <w:ilvl w:val="0"/>
          <w:numId w:val="3"/>
        </w:numPr>
        <w:tabs>
          <w:tab w:val="left" w:pos="696"/>
        </w:tabs>
        <w:ind w:right="671" w:firstLine="0"/>
        <w:rPr>
          <w:sz w:val="24"/>
          <w:szCs w:val="24"/>
        </w:rPr>
      </w:pPr>
      <w:r>
        <w:rPr>
          <w:sz w:val="24"/>
          <w:szCs w:val="24"/>
        </w:rPr>
        <w:t>расширение для школьников экскурсионно-туристической деятельности для углубления их знаний о стране и ее народах;</w:t>
      </w:r>
    </w:p>
    <w:p w:rsidR="00C05D01" w:rsidRDefault="00C05D01">
      <w:pPr>
        <w:pStyle w:val="ListParagraph"/>
        <w:numPr>
          <w:ilvl w:val="0"/>
          <w:numId w:val="3"/>
        </w:numPr>
        <w:tabs>
          <w:tab w:val="left" w:pos="699"/>
        </w:tabs>
        <w:ind w:right="664" w:firstLine="0"/>
        <w:rPr>
          <w:sz w:val="24"/>
          <w:szCs w:val="24"/>
        </w:rPr>
      </w:pPr>
      <w:r>
        <w:rPr>
          <w:sz w:val="24"/>
          <w:szCs w:val="24"/>
        </w:rPr>
        <w:t>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</w:p>
    <w:p w:rsidR="00C05D01" w:rsidRDefault="00C05D01">
      <w:pPr>
        <w:jc w:val="both"/>
        <w:rPr>
          <w:sz w:val="24"/>
          <w:szCs w:val="24"/>
        </w:rPr>
        <w:sectPr w:rsidR="00C05D01">
          <w:pgSz w:w="11910" w:h="16840"/>
          <w:pgMar w:top="1040" w:right="180" w:bottom="960" w:left="1160" w:header="0" w:footer="78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5053"/>
        <w:gridCol w:w="4148"/>
      </w:tblGrid>
      <w:tr w:rsidR="00C05D01">
        <w:trPr>
          <w:trHeight w:val="679"/>
        </w:trPr>
        <w:tc>
          <w:tcPr>
            <w:tcW w:w="725" w:type="dxa"/>
          </w:tcPr>
          <w:p w:rsidR="00C05D01" w:rsidRDefault="00C05D0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05D01" w:rsidRDefault="00C05D01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5053" w:type="dxa"/>
          </w:tcPr>
          <w:p w:rsidR="00C05D01" w:rsidRDefault="00C05D0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4148" w:type="dxa"/>
          </w:tcPr>
          <w:p w:rsidR="00C05D01" w:rsidRDefault="00C05D0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результаты</w:t>
            </w:r>
          </w:p>
        </w:tc>
      </w:tr>
      <w:tr w:rsidR="00C05D01">
        <w:trPr>
          <w:trHeight w:val="1103"/>
        </w:trPr>
        <w:tc>
          <w:tcPr>
            <w:tcW w:w="725" w:type="dxa"/>
          </w:tcPr>
          <w:p w:rsidR="00C05D01" w:rsidRDefault="00C05D0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53" w:type="dxa"/>
          </w:tcPr>
          <w:p w:rsidR="00C05D01" w:rsidRDefault="00C05D01">
            <w:pPr>
              <w:pStyle w:val="TableParagraph"/>
              <w:tabs>
                <w:tab w:val="left" w:pos="1484"/>
                <w:tab w:val="left" w:pos="1867"/>
                <w:tab w:val="left" w:pos="3589"/>
              </w:tabs>
              <w:spacing w:line="258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Внедрение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практическую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деятельность</w:t>
            </w:r>
          </w:p>
          <w:p w:rsidR="00C05D01" w:rsidRDefault="00C05D01">
            <w:pPr>
              <w:pStyle w:val="TableParagraph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по Противодействию экстремизму и профилактике терроризма в общеобразовательных организациях Зырянского района.</w:t>
            </w:r>
          </w:p>
        </w:tc>
        <w:tc>
          <w:tcPr>
            <w:tcW w:w="4148" w:type="dxa"/>
          </w:tcPr>
          <w:p w:rsidR="00C05D01" w:rsidRDefault="00C05D01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>
              <w:rPr>
                <w:spacing w:val="68"/>
                <w:w w:val="150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программами</w:t>
            </w:r>
            <w:r>
              <w:rPr>
                <w:spacing w:val="70"/>
                <w:w w:val="150"/>
                <w:sz w:val="24"/>
                <w:szCs w:val="24"/>
              </w:rPr>
              <w:t xml:space="preserve">   </w:t>
            </w:r>
            <w:r>
              <w:rPr>
                <w:spacing w:val="-5"/>
                <w:sz w:val="24"/>
                <w:szCs w:val="24"/>
              </w:rPr>
              <w:t>по</w:t>
            </w:r>
          </w:p>
          <w:p w:rsidR="00C05D01" w:rsidRDefault="00C05D01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Противодействию экстремизму и профилактике терроризма в школе 100% классных коллективов.</w:t>
            </w:r>
          </w:p>
        </w:tc>
      </w:tr>
      <w:tr w:rsidR="00C05D01">
        <w:trPr>
          <w:trHeight w:val="1655"/>
        </w:trPr>
        <w:tc>
          <w:tcPr>
            <w:tcW w:w="725" w:type="dxa"/>
          </w:tcPr>
          <w:p w:rsidR="00C05D01" w:rsidRDefault="00C05D0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53" w:type="dxa"/>
          </w:tcPr>
          <w:p w:rsidR="00C05D01" w:rsidRDefault="00C05D01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75130D">
              <w:rPr>
                <w:sz w:val="24"/>
                <w:szCs w:val="24"/>
              </w:rPr>
              <w:t>Проведение   в   общеобразовательных организациях</w:t>
            </w:r>
            <w:r>
              <w:rPr>
                <w:spacing w:val="77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конкурсов</w:t>
            </w:r>
            <w:r>
              <w:rPr>
                <w:spacing w:val="77"/>
                <w:sz w:val="24"/>
                <w:szCs w:val="24"/>
              </w:rPr>
              <w:t xml:space="preserve">   </w:t>
            </w:r>
            <w:r>
              <w:rPr>
                <w:spacing w:val="-10"/>
                <w:sz w:val="24"/>
                <w:szCs w:val="24"/>
              </w:rPr>
              <w:t>и</w:t>
            </w:r>
          </w:p>
          <w:p w:rsidR="00C05D01" w:rsidRDefault="00C05D01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мероприятий, направленных на развитие межэтнической интеграции, воспитание культуры мира, профилактику проявлений ксенофобии и экстремизма.</w:t>
            </w:r>
          </w:p>
        </w:tc>
        <w:tc>
          <w:tcPr>
            <w:tcW w:w="4148" w:type="dxa"/>
          </w:tcPr>
          <w:p w:rsidR="00C05D01" w:rsidRDefault="00C05D01">
            <w:pPr>
              <w:pStyle w:val="TableParagraph"/>
              <w:tabs>
                <w:tab w:val="left" w:pos="1640"/>
                <w:tab w:val="left" w:pos="2616"/>
              </w:tabs>
              <w:spacing w:line="258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Увеличение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охвата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обучающихся</w:t>
            </w:r>
          </w:p>
          <w:p w:rsidR="00C05D01" w:rsidRDefault="00C05D01">
            <w:pPr>
              <w:pStyle w:val="TableParagraph"/>
              <w:tabs>
                <w:tab w:val="left" w:pos="3303"/>
              </w:tabs>
              <w:ind w:right="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мероприятиями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данной </w:t>
            </w:r>
            <w:r>
              <w:rPr>
                <w:sz w:val="24"/>
                <w:szCs w:val="24"/>
              </w:rPr>
              <w:t>направленности до 100%.</w:t>
            </w:r>
          </w:p>
        </w:tc>
      </w:tr>
      <w:tr w:rsidR="00C05D01">
        <w:trPr>
          <w:trHeight w:val="1380"/>
        </w:trPr>
        <w:tc>
          <w:tcPr>
            <w:tcW w:w="725" w:type="dxa"/>
          </w:tcPr>
          <w:p w:rsidR="00C05D01" w:rsidRDefault="00C05D0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53" w:type="dxa"/>
          </w:tcPr>
          <w:p w:rsidR="00C05D01" w:rsidRDefault="00C05D01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70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профилактических</w:t>
            </w:r>
            <w:r>
              <w:rPr>
                <w:spacing w:val="73"/>
                <w:w w:val="15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мероприятий</w:t>
            </w:r>
          </w:p>
          <w:p w:rsidR="00C05D01" w:rsidRDefault="00C05D01">
            <w:pPr>
              <w:pStyle w:val="TableParagraph"/>
              <w:tabs>
                <w:tab w:val="left" w:pos="1400"/>
                <w:tab w:val="left" w:pos="4225"/>
              </w:tabs>
              <w:ind w:right="100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предупреждению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фактов </w:t>
            </w:r>
            <w:r>
              <w:rPr>
                <w:sz w:val="24"/>
                <w:szCs w:val="24"/>
              </w:rPr>
              <w:t>националистического или религиозного экстремизма (круглые столы, диспуты,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встречи и др.)</w:t>
            </w:r>
          </w:p>
        </w:tc>
        <w:tc>
          <w:tcPr>
            <w:tcW w:w="4148" w:type="dxa"/>
          </w:tcPr>
          <w:p w:rsidR="00C05D01" w:rsidRDefault="00C05D01">
            <w:pPr>
              <w:pStyle w:val="TableParagraph"/>
              <w:tabs>
                <w:tab w:val="left" w:pos="1640"/>
                <w:tab w:val="left" w:pos="2616"/>
              </w:tabs>
              <w:spacing w:line="258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Увеличение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охвата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обучающихся</w:t>
            </w:r>
          </w:p>
          <w:p w:rsidR="00C05D01" w:rsidRDefault="00C05D01">
            <w:pPr>
              <w:pStyle w:val="TableParagraph"/>
              <w:tabs>
                <w:tab w:val="left" w:pos="3303"/>
              </w:tabs>
              <w:ind w:right="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мероприятиями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данной </w:t>
            </w:r>
            <w:r>
              <w:rPr>
                <w:sz w:val="24"/>
                <w:szCs w:val="24"/>
              </w:rPr>
              <w:t>направленности до 100%.</w:t>
            </w:r>
          </w:p>
        </w:tc>
      </w:tr>
      <w:tr w:rsidR="00C05D01">
        <w:trPr>
          <w:trHeight w:val="827"/>
        </w:trPr>
        <w:tc>
          <w:tcPr>
            <w:tcW w:w="725" w:type="dxa"/>
          </w:tcPr>
          <w:p w:rsidR="00C05D01" w:rsidRDefault="00C05D0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53" w:type="dxa"/>
          </w:tcPr>
          <w:p w:rsidR="00C05D01" w:rsidRDefault="00C05D01">
            <w:pPr>
              <w:pStyle w:val="TableParagraph"/>
              <w:tabs>
                <w:tab w:val="left" w:pos="1517"/>
                <w:tab w:val="left" w:pos="2692"/>
                <w:tab w:val="left" w:pos="3188"/>
              </w:tabs>
              <w:spacing w:line="258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Реализация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проектов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межкультурному</w:t>
            </w:r>
          </w:p>
          <w:p w:rsidR="00C05D01" w:rsidRDefault="00C05D01">
            <w:pPr>
              <w:pStyle w:val="TableParagraph"/>
              <w:tabs>
                <w:tab w:val="left" w:pos="1970"/>
                <w:tab w:val="left" w:pos="3158"/>
                <w:tab w:val="left" w:pos="3906"/>
              </w:tabs>
              <w:ind w:righ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воспитанию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молодежи </w:t>
            </w:r>
            <w:r>
              <w:rPr>
                <w:sz w:val="24"/>
                <w:szCs w:val="24"/>
              </w:rPr>
              <w:t>(интерактивные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тренинги,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диспуты,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конкурсы)</w:t>
            </w:r>
          </w:p>
        </w:tc>
        <w:tc>
          <w:tcPr>
            <w:tcW w:w="4148" w:type="dxa"/>
          </w:tcPr>
          <w:p w:rsidR="00C05D01" w:rsidRDefault="00C05D01">
            <w:pPr>
              <w:pStyle w:val="TableParagraph"/>
              <w:tabs>
                <w:tab w:val="left" w:pos="1640"/>
                <w:tab w:val="left" w:pos="2616"/>
              </w:tabs>
              <w:spacing w:line="258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Увеличение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охвата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обучающихся</w:t>
            </w:r>
          </w:p>
          <w:p w:rsidR="00C05D01" w:rsidRDefault="00C05D01">
            <w:pPr>
              <w:pStyle w:val="TableParagraph"/>
              <w:tabs>
                <w:tab w:val="left" w:pos="3303"/>
              </w:tabs>
              <w:ind w:right="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мероприятиями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данной </w:t>
            </w:r>
            <w:r>
              <w:rPr>
                <w:sz w:val="24"/>
                <w:szCs w:val="24"/>
              </w:rPr>
              <w:t>направленности до 100%.</w:t>
            </w:r>
          </w:p>
        </w:tc>
      </w:tr>
      <w:tr w:rsidR="00C05D01">
        <w:trPr>
          <w:trHeight w:val="827"/>
        </w:trPr>
        <w:tc>
          <w:tcPr>
            <w:tcW w:w="725" w:type="dxa"/>
          </w:tcPr>
          <w:p w:rsidR="00C05D01" w:rsidRDefault="00C05D0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53" w:type="dxa"/>
          </w:tcPr>
          <w:p w:rsidR="00C05D01" w:rsidRDefault="00C05D01">
            <w:pPr>
              <w:pStyle w:val="TableParagraph"/>
              <w:tabs>
                <w:tab w:val="left" w:pos="1993"/>
                <w:tab w:val="left" w:pos="3993"/>
              </w:tabs>
              <w:spacing w:line="258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мониторинга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правовой</w:t>
            </w:r>
          </w:p>
          <w:p w:rsidR="00C05D01" w:rsidRDefault="00C05D0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грамотности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обучающихся.</w:t>
            </w:r>
          </w:p>
        </w:tc>
        <w:tc>
          <w:tcPr>
            <w:tcW w:w="4148" w:type="dxa"/>
          </w:tcPr>
          <w:p w:rsidR="00C05D01" w:rsidRDefault="00C05D01">
            <w:pPr>
              <w:pStyle w:val="TableParagraph"/>
              <w:tabs>
                <w:tab w:val="left" w:pos="1640"/>
                <w:tab w:val="left" w:pos="2616"/>
              </w:tabs>
              <w:spacing w:line="258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Увеличение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охвата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обучающихся</w:t>
            </w:r>
          </w:p>
          <w:p w:rsidR="00C05D01" w:rsidRDefault="00C05D01">
            <w:pPr>
              <w:pStyle w:val="TableParagraph"/>
              <w:tabs>
                <w:tab w:val="left" w:pos="3303"/>
              </w:tabs>
              <w:ind w:right="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мероприятиями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данной </w:t>
            </w:r>
            <w:r>
              <w:rPr>
                <w:sz w:val="24"/>
                <w:szCs w:val="24"/>
              </w:rPr>
              <w:t>направленности до 100%.</w:t>
            </w:r>
          </w:p>
        </w:tc>
      </w:tr>
      <w:tr w:rsidR="00C05D01">
        <w:trPr>
          <w:trHeight w:val="1103"/>
        </w:trPr>
        <w:tc>
          <w:tcPr>
            <w:tcW w:w="725" w:type="dxa"/>
          </w:tcPr>
          <w:p w:rsidR="00C05D01" w:rsidRDefault="00C05D0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53" w:type="dxa"/>
          </w:tcPr>
          <w:p w:rsidR="00C05D01" w:rsidRDefault="00C05D01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Активная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подростками,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состоящими</w:t>
            </w:r>
          </w:p>
          <w:p w:rsidR="00C05D01" w:rsidRDefault="00C05D01">
            <w:pPr>
              <w:pStyle w:val="TableParagraph"/>
              <w:spacing w:line="270" w:lineRule="atLeast"/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профилактическом учете в КДН, склонным к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противоправным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действиям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экстремистского </w:t>
            </w:r>
            <w:r>
              <w:rPr>
                <w:spacing w:val="-2"/>
                <w:sz w:val="24"/>
                <w:szCs w:val="24"/>
              </w:rPr>
              <w:t>характера</w:t>
            </w:r>
          </w:p>
        </w:tc>
        <w:tc>
          <w:tcPr>
            <w:tcW w:w="4148" w:type="dxa"/>
          </w:tcPr>
          <w:p w:rsidR="00C05D01" w:rsidRDefault="00C05D0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подростков,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стоящих</w:t>
            </w:r>
          </w:p>
          <w:p w:rsidR="00C05D01" w:rsidRDefault="00C05D0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профилактическом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КДН.</w:t>
            </w:r>
          </w:p>
        </w:tc>
      </w:tr>
      <w:tr w:rsidR="00C05D01">
        <w:trPr>
          <w:trHeight w:val="830"/>
        </w:trPr>
        <w:tc>
          <w:tcPr>
            <w:tcW w:w="725" w:type="dxa"/>
          </w:tcPr>
          <w:p w:rsidR="00C05D01" w:rsidRDefault="00C05D0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53" w:type="dxa"/>
          </w:tcPr>
          <w:p w:rsidR="00C05D01" w:rsidRDefault="00C05D0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</w:t>
            </w:r>
            <w:r>
              <w:rPr>
                <w:spacing w:val="26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стратегии</w:t>
            </w:r>
            <w:r>
              <w:rPr>
                <w:spacing w:val="26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социальной</w:t>
            </w:r>
            <w:r>
              <w:rPr>
                <w:spacing w:val="27"/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рекламы,</w:t>
            </w:r>
          </w:p>
          <w:p w:rsidR="00C05D01" w:rsidRDefault="00C05D01">
            <w:pPr>
              <w:pStyle w:val="TableParagraph"/>
              <w:tabs>
                <w:tab w:val="left" w:pos="1838"/>
                <w:tab w:val="left" w:pos="3481"/>
                <w:tab w:val="left" w:pos="4822"/>
              </w:tabs>
              <w:ind w:righ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формирующей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уважительное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отношение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представителям различных национальностей</w:t>
            </w:r>
          </w:p>
        </w:tc>
        <w:tc>
          <w:tcPr>
            <w:tcW w:w="4148" w:type="dxa"/>
          </w:tcPr>
          <w:p w:rsidR="00C05D01" w:rsidRDefault="00C05D0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буклетов,</w:t>
            </w:r>
            <w:r>
              <w:rPr>
                <w:spacing w:val="-2"/>
                <w:sz w:val="24"/>
                <w:szCs w:val="24"/>
              </w:rPr>
              <w:t xml:space="preserve"> памяток.</w:t>
            </w:r>
          </w:p>
        </w:tc>
      </w:tr>
      <w:tr w:rsidR="00C05D01">
        <w:trPr>
          <w:trHeight w:val="827"/>
        </w:trPr>
        <w:tc>
          <w:tcPr>
            <w:tcW w:w="725" w:type="dxa"/>
          </w:tcPr>
          <w:p w:rsidR="00C05D01" w:rsidRDefault="00C05D0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53" w:type="dxa"/>
          </w:tcPr>
          <w:p w:rsidR="00C05D01" w:rsidRDefault="00C05D01">
            <w:pPr>
              <w:pStyle w:val="TableParagraph"/>
              <w:tabs>
                <w:tab w:val="left" w:pos="1609"/>
                <w:tab w:val="left" w:pos="2045"/>
                <w:tab w:val="left" w:pos="3532"/>
              </w:tabs>
              <w:spacing w:line="258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мероприятий,</w:t>
            </w:r>
          </w:p>
          <w:p w:rsidR="00C05D01" w:rsidRDefault="00C05D01">
            <w:pPr>
              <w:pStyle w:val="TableParagraph"/>
              <w:tabs>
                <w:tab w:val="left" w:pos="1922"/>
                <w:tab w:val="left" w:pos="2351"/>
                <w:tab w:val="left" w:pos="4507"/>
              </w:tabs>
              <w:ind w:righ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приуроченных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Международному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 xml:space="preserve">дню </w:t>
            </w:r>
            <w:r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4148" w:type="dxa"/>
          </w:tcPr>
          <w:p w:rsidR="00C05D01" w:rsidRDefault="00C05D0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Флешмоб</w:t>
            </w:r>
            <w:r>
              <w:rPr>
                <w:spacing w:val="33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«Наша</w:t>
            </w:r>
            <w:r>
              <w:rPr>
                <w:spacing w:val="31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школа</w:t>
            </w:r>
            <w:r>
              <w:rPr>
                <w:spacing w:val="32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31"/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школа</w:t>
            </w:r>
          </w:p>
          <w:p w:rsidR="00C05D01" w:rsidRDefault="00C05D01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мира».</w:t>
            </w:r>
          </w:p>
        </w:tc>
      </w:tr>
      <w:tr w:rsidR="00C05D01">
        <w:trPr>
          <w:trHeight w:val="1379"/>
        </w:trPr>
        <w:tc>
          <w:tcPr>
            <w:tcW w:w="725" w:type="dxa"/>
          </w:tcPr>
          <w:p w:rsidR="00C05D01" w:rsidRDefault="00C05D0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53" w:type="dxa"/>
          </w:tcPr>
          <w:p w:rsidR="00C05D01" w:rsidRDefault="00C05D01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pacing w:val="58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61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</w:t>
            </w:r>
            <w:r>
              <w:rPr>
                <w:spacing w:val="59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декады</w:t>
            </w:r>
            <w:r>
              <w:rPr>
                <w:spacing w:val="60"/>
                <w:w w:val="15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правовых</w:t>
            </w:r>
          </w:p>
          <w:p w:rsidR="00C05D01" w:rsidRDefault="00C05D01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знаний среди обучающихся образовательных организаций, направленной на развитие норм толерантного поведения,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противодействие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видам экстремизма и терроризма</w:t>
            </w:r>
          </w:p>
        </w:tc>
        <w:tc>
          <w:tcPr>
            <w:tcW w:w="4148" w:type="dxa"/>
          </w:tcPr>
          <w:p w:rsidR="00C05D01" w:rsidRDefault="00C05D0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 </w:t>
            </w:r>
            <w:r>
              <w:rPr>
                <w:spacing w:val="-2"/>
                <w:sz w:val="24"/>
                <w:szCs w:val="24"/>
              </w:rPr>
              <w:t>декабря.</w:t>
            </w:r>
          </w:p>
        </w:tc>
      </w:tr>
      <w:tr w:rsidR="00C05D01">
        <w:trPr>
          <w:trHeight w:val="1104"/>
        </w:trPr>
        <w:tc>
          <w:tcPr>
            <w:tcW w:w="725" w:type="dxa"/>
          </w:tcPr>
          <w:p w:rsidR="00C05D01" w:rsidRDefault="00C05D0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053" w:type="dxa"/>
          </w:tcPr>
          <w:p w:rsidR="00C05D01" w:rsidRDefault="00C05D01">
            <w:pPr>
              <w:pStyle w:val="TableParagraph"/>
              <w:tabs>
                <w:tab w:val="left" w:pos="3097"/>
              </w:tabs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Принятие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предусмотренных</w:t>
            </w:r>
          </w:p>
          <w:p w:rsidR="00C05D01" w:rsidRDefault="00C05D01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законодательством мер по предотвращению проявлений экстремизма при проведении общешкольных мероприятий</w:t>
            </w:r>
          </w:p>
        </w:tc>
        <w:tc>
          <w:tcPr>
            <w:tcW w:w="4148" w:type="dxa"/>
          </w:tcPr>
          <w:p w:rsidR="00C05D01" w:rsidRDefault="00C05D01">
            <w:pPr>
              <w:pStyle w:val="TableParagraph"/>
              <w:tabs>
                <w:tab w:val="left" w:pos="2563"/>
              </w:tabs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правопорядка,</w:t>
            </w:r>
          </w:p>
          <w:p w:rsidR="00C05D01" w:rsidRDefault="00C05D01">
            <w:pPr>
              <w:pStyle w:val="TableParagraph"/>
              <w:tabs>
                <w:tab w:val="left" w:pos="2076"/>
                <w:tab w:val="left" w:pos="2414"/>
              </w:tabs>
              <w:ind w:right="10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недопущение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экстремистских проявлений</w:t>
            </w:r>
            <w:r>
              <w:rPr>
                <w:sz w:val="24"/>
                <w:szCs w:val="24"/>
              </w:rPr>
              <w:tab/>
              <w:t>при проведении общешкольных мероприятий.</w:t>
            </w:r>
          </w:p>
        </w:tc>
      </w:tr>
      <w:tr w:rsidR="00C05D01">
        <w:trPr>
          <w:trHeight w:val="1103"/>
        </w:trPr>
        <w:tc>
          <w:tcPr>
            <w:tcW w:w="725" w:type="dxa"/>
          </w:tcPr>
          <w:p w:rsidR="00C05D01" w:rsidRDefault="00C05D0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5053" w:type="dxa"/>
          </w:tcPr>
          <w:p w:rsidR="00C05D01" w:rsidRDefault="00C05D01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4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родительского</w:t>
            </w:r>
            <w:r>
              <w:rPr>
                <w:spacing w:val="49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лектория,</w:t>
            </w:r>
            <w:r>
              <w:rPr>
                <w:spacing w:val="55"/>
                <w:w w:val="150"/>
                <w:sz w:val="24"/>
                <w:szCs w:val="24"/>
              </w:rPr>
              <w:t xml:space="preserve">   </w:t>
            </w:r>
            <w:r>
              <w:rPr>
                <w:spacing w:val="-5"/>
                <w:sz w:val="24"/>
                <w:szCs w:val="24"/>
              </w:rPr>
              <w:t>по</w:t>
            </w:r>
          </w:p>
          <w:p w:rsidR="00C05D01" w:rsidRDefault="00C05D01">
            <w:pPr>
              <w:pStyle w:val="TableParagraph"/>
              <w:tabs>
                <w:tab w:val="left" w:pos="2525"/>
                <w:tab w:val="left" w:pos="4810"/>
              </w:tabs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вопросам профилактики ксенофобии, </w:t>
            </w:r>
            <w:r>
              <w:rPr>
                <w:spacing w:val="-2"/>
                <w:sz w:val="24"/>
                <w:szCs w:val="24"/>
              </w:rPr>
              <w:t>противодействия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дискриминации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экстремизму.</w:t>
            </w:r>
          </w:p>
        </w:tc>
        <w:tc>
          <w:tcPr>
            <w:tcW w:w="4148" w:type="dxa"/>
          </w:tcPr>
          <w:p w:rsidR="00C05D01" w:rsidRDefault="00C05D01">
            <w:pPr>
              <w:pStyle w:val="TableParagraph"/>
              <w:tabs>
                <w:tab w:val="left" w:pos="1561"/>
                <w:tab w:val="left" w:pos="2745"/>
              </w:tabs>
              <w:spacing w:line="258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Повышение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правовой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грамотности</w:t>
            </w:r>
          </w:p>
          <w:p w:rsidR="00C05D01" w:rsidRDefault="00C05D0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родительской </w:t>
            </w:r>
            <w:r>
              <w:rPr>
                <w:spacing w:val="-2"/>
                <w:sz w:val="24"/>
                <w:szCs w:val="24"/>
              </w:rPr>
              <w:t>общественности.</w:t>
            </w:r>
          </w:p>
        </w:tc>
      </w:tr>
      <w:tr w:rsidR="00C05D01">
        <w:trPr>
          <w:trHeight w:val="1382"/>
        </w:trPr>
        <w:tc>
          <w:tcPr>
            <w:tcW w:w="725" w:type="dxa"/>
          </w:tcPr>
          <w:p w:rsidR="00C05D01" w:rsidRDefault="00C05D0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5053" w:type="dxa"/>
          </w:tcPr>
          <w:p w:rsidR="00C05D01" w:rsidRDefault="00C05D01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представителей школы в мероприятиях (конференциях, семинарах, круглых столах и иных мероприятиях), направленных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профилактику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экстремизма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в</w:t>
            </w:r>
          </w:p>
          <w:p w:rsidR="00C05D01" w:rsidRDefault="00C05D01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подростковой </w:t>
            </w:r>
            <w:r>
              <w:rPr>
                <w:spacing w:val="-2"/>
                <w:sz w:val="24"/>
                <w:szCs w:val="24"/>
              </w:rPr>
              <w:t>среде.</w:t>
            </w:r>
          </w:p>
        </w:tc>
        <w:tc>
          <w:tcPr>
            <w:tcW w:w="4148" w:type="dxa"/>
          </w:tcPr>
          <w:p w:rsidR="00C05D01" w:rsidRDefault="00C05D01">
            <w:pPr>
              <w:pStyle w:val="TableParagraph"/>
              <w:tabs>
                <w:tab w:val="left" w:pos="2962"/>
              </w:tabs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правовой грамотности </w:t>
            </w:r>
            <w:r>
              <w:rPr>
                <w:spacing w:val="-2"/>
                <w:sz w:val="24"/>
                <w:szCs w:val="24"/>
              </w:rPr>
              <w:t>обучающихся,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педагогов, </w:t>
            </w:r>
            <w:r>
              <w:rPr>
                <w:sz w:val="24"/>
                <w:szCs w:val="24"/>
              </w:rPr>
              <w:t>родительской общественности.</w:t>
            </w:r>
          </w:p>
        </w:tc>
      </w:tr>
    </w:tbl>
    <w:p w:rsidR="00C05D01" w:rsidRDefault="00C05D01">
      <w:pPr>
        <w:pStyle w:val="Heading1"/>
        <w:spacing w:before="90"/>
        <w:ind w:right="2721"/>
      </w:pPr>
      <w:r>
        <w:t>Реализация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rPr>
          <w:spacing w:val="-2"/>
        </w:rPr>
        <w:t>позволит:</w:t>
      </w:r>
    </w:p>
    <w:p w:rsidR="00C05D01" w:rsidRDefault="00C05D01">
      <w:pPr>
        <w:pStyle w:val="BodyText"/>
        <w:ind w:left="0"/>
        <w:jc w:val="left"/>
        <w:rPr>
          <w:b/>
          <w:bCs/>
        </w:rPr>
      </w:pPr>
    </w:p>
    <w:p w:rsidR="00C05D01" w:rsidRDefault="00C05D01">
      <w:pPr>
        <w:pStyle w:val="ListParagraph"/>
        <w:numPr>
          <w:ilvl w:val="1"/>
          <w:numId w:val="3"/>
        </w:numPr>
        <w:tabs>
          <w:tab w:val="left" w:pos="1250"/>
        </w:tabs>
        <w:spacing w:line="237" w:lineRule="auto"/>
        <w:ind w:left="1261" w:right="670" w:hanging="360"/>
        <w:rPr>
          <w:sz w:val="24"/>
          <w:szCs w:val="24"/>
        </w:rPr>
      </w:pPr>
      <w:r>
        <w:rPr>
          <w:sz w:val="24"/>
          <w:szCs w:val="24"/>
        </w:rPr>
        <w:t xml:space="preserve">Создать эффективную систему правовых, организационных и идеологических механизмов противодействия экстремизму, этнической и религиозной </w:t>
      </w:r>
      <w:r>
        <w:rPr>
          <w:spacing w:val="-2"/>
          <w:sz w:val="24"/>
          <w:szCs w:val="24"/>
        </w:rPr>
        <w:t>нетерпимости.</w:t>
      </w:r>
    </w:p>
    <w:p w:rsidR="00C05D01" w:rsidRDefault="00C05D01">
      <w:pPr>
        <w:pStyle w:val="ListParagraph"/>
        <w:numPr>
          <w:ilvl w:val="1"/>
          <w:numId w:val="3"/>
        </w:numPr>
        <w:tabs>
          <w:tab w:val="left" w:pos="1250"/>
        </w:tabs>
        <w:spacing w:before="7" w:line="237" w:lineRule="auto"/>
        <w:ind w:left="1261" w:right="675" w:hanging="360"/>
        <w:rPr>
          <w:sz w:val="24"/>
          <w:szCs w:val="24"/>
        </w:rPr>
      </w:pPr>
      <w:r>
        <w:rPr>
          <w:sz w:val="24"/>
          <w:szCs w:val="24"/>
        </w:rPr>
        <w:t>Снизить степень распространенности негативных этнических установок и предрассудков 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ученической среде.</w:t>
      </w:r>
    </w:p>
    <w:p w:rsidR="00C05D01" w:rsidRDefault="00C05D01">
      <w:pPr>
        <w:pStyle w:val="ListParagraph"/>
        <w:numPr>
          <w:ilvl w:val="1"/>
          <w:numId w:val="3"/>
        </w:numPr>
        <w:tabs>
          <w:tab w:val="left" w:pos="1250"/>
        </w:tabs>
        <w:spacing w:before="5" w:line="237" w:lineRule="auto"/>
        <w:ind w:left="1261" w:right="672" w:hanging="360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толерантного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сознания, основанного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понимании и принятии культурных отличий, неукоснительном соблюдении прав и свобод </w:t>
      </w:r>
      <w:r>
        <w:rPr>
          <w:spacing w:val="-2"/>
          <w:sz w:val="24"/>
          <w:szCs w:val="24"/>
        </w:rPr>
        <w:t>граждан.</w:t>
      </w:r>
    </w:p>
    <w:p w:rsidR="00C05D01" w:rsidRDefault="00C05D01">
      <w:pPr>
        <w:pStyle w:val="ListParagraph"/>
        <w:numPr>
          <w:ilvl w:val="1"/>
          <w:numId w:val="3"/>
        </w:numPr>
        <w:tabs>
          <w:tab w:val="left" w:pos="1250"/>
        </w:tabs>
        <w:spacing w:before="8" w:line="237" w:lineRule="auto"/>
        <w:ind w:left="1261" w:right="662" w:hanging="360"/>
        <w:rPr>
          <w:sz w:val="24"/>
          <w:szCs w:val="24"/>
        </w:rPr>
      </w:pPr>
      <w:r>
        <w:rPr>
          <w:sz w:val="24"/>
          <w:szCs w:val="24"/>
        </w:rPr>
        <w:t>Сформировать у обучающихся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навыки цивилизованного общения в Интернет- </w:t>
      </w:r>
      <w:r>
        <w:rPr>
          <w:spacing w:val="-2"/>
          <w:sz w:val="24"/>
          <w:szCs w:val="24"/>
        </w:rPr>
        <w:t>пространстве.</w:t>
      </w:r>
    </w:p>
    <w:p w:rsidR="00C05D01" w:rsidRDefault="00C05D01">
      <w:pPr>
        <w:pStyle w:val="ListParagraph"/>
        <w:numPr>
          <w:ilvl w:val="1"/>
          <w:numId w:val="3"/>
        </w:numPr>
        <w:tabs>
          <w:tab w:val="left" w:pos="1250"/>
        </w:tabs>
        <w:spacing w:before="2"/>
        <w:ind w:left="1250" w:hanging="349"/>
        <w:rPr>
          <w:sz w:val="24"/>
          <w:szCs w:val="24"/>
        </w:rPr>
      </w:pPr>
      <w:r>
        <w:rPr>
          <w:sz w:val="24"/>
          <w:szCs w:val="24"/>
        </w:rPr>
        <w:t>Обеспечить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информационную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безопасность.</w:t>
      </w:r>
    </w:p>
    <w:p w:rsidR="00C05D01" w:rsidRDefault="00C05D01">
      <w:pPr>
        <w:pStyle w:val="ListParagraph"/>
        <w:numPr>
          <w:ilvl w:val="1"/>
          <w:numId w:val="3"/>
        </w:numPr>
        <w:tabs>
          <w:tab w:val="left" w:pos="1250"/>
        </w:tabs>
        <w:spacing w:before="3" w:line="237" w:lineRule="auto"/>
        <w:ind w:left="1261" w:right="663" w:hanging="360"/>
        <w:rPr>
          <w:sz w:val="24"/>
          <w:szCs w:val="24"/>
        </w:rPr>
      </w:pPr>
      <w:r>
        <w:rPr>
          <w:sz w:val="24"/>
          <w:szCs w:val="24"/>
        </w:rPr>
        <w:t>Предотвратить участие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школьников в организациях, неформальных движениях, осуществляющих социально негативную деятельность.</w:t>
      </w:r>
    </w:p>
    <w:p w:rsidR="00C05D01" w:rsidRDefault="00C05D01">
      <w:pPr>
        <w:pStyle w:val="BodyText"/>
        <w:spacing w:before="5"/>
        <w:ind w:left="0"/>
        <w:jc w:val="left"/>
      </w:pPr>
    </w:p>
    <w:p w:rsidR="00C05D01" w:rsidRDefault="00C05D01">
      <w:pPr>
        <w:pStyle w:val="Heading1"/>
        <w:ind w:right="2290"/>
      </w:pPr>
      <w:r>
        <w:t>Ожидаемые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C05D01" w:rsidRDefault="00C05D01">
      <w:pPr>
        <w:pStyle w:val="BodyText"/>
        <w:ind w:left="0"/>
        <w:jc w:val="left"/>
        <w:rPr>
          <w:b/>
          <w:bCs/>
        </w:rPr>
      </w:pPr>
    </w:p>
    <w:p w:rsidR="00C05D01" w:rsidRDefault="00C05D01">
      <w:pPr>
        <w:pStyle w:val="ListParagraph"/>
        <w:numPr>
          <w:ilvl w:val="1"/>
          <w:numId w:val="3"/>
        </w:numPr>
        <w:tabs>
          <w:tab w:val="left" w:pos="1250"/>
        </w:tabs>
        <w:spacing w:line="237" w:lineRule="auto"/>
        <w:ind w:left="1261" w:right="670" w:hanging="360"/>
        <w:rPr>
          <w:sz w:val="24"/>
          <w:szCs w:val="24"/>
        </w:rPr>
      </w:pPr>
      <w:r>
        <w:rPr>
          <w:sz w:val="24"/>
          <w:szCs w:val="24"/>
        </w:rPr>
        <w:t>Укрепление и культивирование в молодежной среде атмосферы межэтнического согласия и толерантности.</w:t>
      </w:r>
    </w:p>
    <w:p w:rsidR="00C05D01" w:rsidRDefault="00C05D01">
      <w:pPr>
        <w:pStyle w:val="ListParagraph"/>
        <w:numPr>
          <w:ilvl w:val="1"/>
          <w:numId w:val="3"/>
        </w:numPr>
        <w:tabs>
          <w:tab w:val="left" w:pos="1250"/>
        </w:tabs>
        <w:spacing w:before="4" w:line="237" w:lineRule="auto"/>
        <w:ind w:left="1261" w:right="668" w:hanging="360"/>
        <w:rPr>
          <w:sz w:val="24"/>
          <w:szCs w:val="24"/>
        </w:rPr>
      </w:pPr>
      <w:r>
        <w:rPr>
          <w:sz w:val="24"/>
          <w:szCs w:val="24"/>
        </w:rPr>
        <w:t>Препятствование созданию и деятельности националистических экстремистских молодежных группировок.</w:t>
      </w:r>
    </w:p>
    <w:p w:rsidR="00C05D01" w:rsidRDefault="00C05D01">
      <w:pPr>
        <w:pStyle w:val="ListParagraph"/>
        <w:numPr>
          <w:ilvl w:val="1"/>
          <w:numId w:val="3"/>
        </w:numPr>
        <w:tabs>
          <w:tab w:val="left" w:pos="1250"/>
        </w:tabs>
        <w:spacing w:before="5" w:line="237" w:lineRule="auto"/>
        <w:ind w:left="1261" w:right="673" w:hanging="360"/>
        <w:rPr>
          <w:sz w:val="24"/>
          <w:szCs w:val="24"/>
        </w:rPr>
      </w:pPr>
      <w:r>
        <w:rPr>
          <w:sz w:val="24"/>
          <w:szCs w:val="24"/>
        </w:rPr>
        <w:t>Противодействие проникновению в общественное сознание идей религиозного фундаментализма, экстремизма и нетерпимости.</w:t>
      </w:r>
    </w:p>
    <w:p w:rsidR="00C05D01" w:rsidRDefault="00C05D01">
      <w:pPr>
        <w:pStyle w:val="ListParagraph"/>
        <w:numPr>
          <w:ilvl w:val="1"/>
          <w:numId w:val="3"/>
        </w:numPr>
        <w:tabs>
          <w:tab w:val="left" w:pos="1250"/>
        </w:tabs>
        <w:spacing w:before="5" w:line="237" w:lineRule="auto"/>
        <w:ind w:left="1261" w:right="667" w:hanging="360"/>
        <w:rPr>
          <w:sz w:val="24"/>
          <w:szCs w:val="24"/>
        </w:rPr>
      </w:pPr>
      <w:r>
        <w:rPr>
          <w:sz w:val="24"/>
          <w:szCs w:val="24"/>
        </w:rPr>
        <w:t xml:space="preserve">Совершенствование форм и методов работы по профилактике проявлений ксенофобии, национальной и расовой нетерпимости, противодействию этнической </w:t>
      </w:r>
      <w:r>
        <w:rPr>
          <w:spacing w:val="-2"/>
          <w:sz w:val="24"/>
          <w:szCs w:val="24"/>
        </w:rPr>
        <w:t>дискриминации.</w:t>
      </w:r>
    </w:p>
    <w:p w:rsidR="00C05D01" w:rsidRDefault="00C05D01">
      <w:pPr>
        <w:pStyle w:val="ListParagraph"/>
        <w:numPr>
          <w:ilvl w:val="1"/>
          <w:numId w:val="3"/>
        </w:numPr>
        <w:tabs>
          <w:tab w:val="left" w:pos="1250"/>
        </w:tabs>
        <w:spacing w:before="7" w:line="237" w:lineRule="auto"/>
        <w:ind w:left="1261" w:right="670" w:hanging="360"/>
        <w:rPr>
          <w:sz w:val="24"/>
          <w:szCs w:val="24"/>
        </w:rPr>
      </w:pPr>
      <w:r>
        <w:rPr>
          <w:sz w:val="24"/>
          <w:szCs w:val="24"/>
        </w:rPr>
        <w:t>Повышение уровня компетентности обучающихся образовательного учреждения в вопросах миграционной и национальной политики, способах формирования толерантной среды и противодействия экстремизму.</w:t>
      </w:r>
    </w:p>
    <w:p w:rsidR="00C05D01" w:rsidRDefault="00C05D01">
      <w:pPr>
        <w:pStyle w:val="ListParagraph"/>
        <w:numPr>
          <w:ilvl w:val="1"/>
          <w:numId w:val="3"/>
        </w:numPr>
        <w:tabs>
          <w:tab w:val="left" w:pos="1250"/>
        </w:tabs>
        <w:spacing w:before="5"/>
        <w:ind w:left="1261" w:right="670" w:hanging="360"/>
        <w:rPr>
          <w:sz w:val="24"/>
          <w:szCs w:val="24"/>
        </w:rPr>
      </w:pPr>
      <w:r>
        <w:rPr>
          <w:sz w:val="24"/>
          <w:szCs w:val="24"/>
        </w:rPr>
        <w:t xml:space="preserve">Создание эффективной системы правовых, организационных и идеологических механизмов противодействия экстремизму, этнической и религиозной </w:t>
      </w:r>
      <w:r>
        <w:rPr>
          <w:spacing w:val="-2"/>
          <w:sz w:val="24"/>
          <w:szCs w:val="24"/>
        </w:rPr>
        <w:t>нетерпимости.</w:t>
      </w:r>
    </w:p>
    <w:p w:rsidR="00C05D01" w:rsidRDefault="00C05D01">
      <w:pPr>
        <w:jc w:val="both"/>
        <w:rPr>
          <w:sz w:val="24"/>
          <w:szCs w:val="24"/>
        </w:rPr>
        <w:sectPr w:rsidR="00C05D01">
          <w:pgSz w:w="11910" w:h="16840"/>
          <w:pgMar w:top="1120" w:right="180" w:bottom="960" w:left="1160" w:header="0" w:footer="780" w:gutter="0"/>
          <w:cols w:space="720"/>
        </w:sectPr>
      </w:pPr>
    </w:p>
    <w:p w:rsidR="00C05D01" w:rsidRDefault="00C05D01">
      <w:pPr>
        <w:pStyle w:val="Heading1"/>
        <w:spacing w:before="71"/>
        <w:ind w:right="2718"/>
      </w:pPr>
      <w:r>
        <w:t>План</w:t>
      </w:r>
      <w:r>
        <w:rPr>
          <w:spacing w:val="1"/>
        </w:rPr>
        <w:t xml:space="preserve"> </w:t>
      </w:r>
      <w:r>
        <w:rPr>
          <w:spacing w:val="-2"/>
        </w:rPr>
        <w:t>мероприятий</w:t>
      </w:r>
    </w:p>
    <w:p w:rsidR="00C05D01" w:rsidRDefault="00C05D01">
      <w:pPr>
        <w:ind w:left="2779" w:right="290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профилактике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экстремизма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терроризма на 2021-2022 учебный год</w:t>
      </w:r>
    </w:p>
    <w:p w:rsidR="00C05D01" w:rsidRDefault="00C05D01">
      <w:pPr>
        <w:pStyle w:val="BodyText"/>
        <w:spacing w:before="3" w:after="1"/>
        <w:ind w:left="0"/>
        <w:jc w:val="left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4254"/>
        <w:gridCol w:w="1055"/>
        <w:gridCol w:w="1284"/>
        <w:gridCol w:w="471"/>
        <w:gridCol w:w="1789"/>
        <w:gridCol w:w="652"/>
      </w:tblGrid>
      <w:tr w:rsidR="00C05D01">
        <w:trPr>
          <w:trHeight w:val="553"/>
        </w:trPr>
        <w:tc>
          <w:tcPr>
            <w:tcW w:w="569" w:type="dxa"/>
          </w:tcPr>
          <w:p w:rsidR="00C05D01" w:rsidRDefault="00C05D0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254" w:type="dxa"/>
          </w:tcPr>
          <w:p w:rsidR="00C05D01" w:rsidRDefault="00C05D0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1055" w:type="dxa"/>
          </w:tcPr>
          <w:p w:rsidR="00C05D01" w:rsidRDefault="00C05D01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755" w:type="dxa"/>
            <w:gridSpan w:val="2"/>
          </w:tcPr>
          <w:p w:rsidR="00C05D01" w:rsidRDefault="00C05D01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Дата</w:t>
            </w:r>
          </w:p>
          <w:p w:rsidR="00C05D01" w:rsidRDefault="00C05D01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441" w:type="dxa"/>
            <w:gridSpan w:val="2"/>
          </w:tcPr>
          <w:p w:rsidR="00C05D01" w:rsidRDefault="00C05D01">
            <w:pPr>
              <w:pStyle w:val="TableParagraph"/>
              <w:spacing w:line="270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Ответственный</w:t>
            </w:r>
          </w:p>
        </w:tc>
      </w:tr>
      <w:tr w:rsidR="00C05D01">
        <w:trPr>
          <w:trHeight w:val="551"/>
        </w:trPr>
        <w:tc>
          <w:tcPr>
            <w:tcW w:w="10074" w:type="dxa"/>
            <w:gridSpan w:val="7"/>
          </w:tcPr>
          <w:p w:rsidR="00C05D01" w:rsidRDefault="00C05D01">
            <w:pPr>
              <w:pStyle w:val="TableParagraph"/>
              <w:spacing w:line="273" w:lineRule="exact"/>
              <w:ind w:left="763" w:right="76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  <w:r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педагогическим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коллективом,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работниками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образовательного</w:t>
            </w:r>
          </w:p>
          <w:p w:rsidR="00C05D01" w:rsidRDefault="00C05D01">
            <w:pPr>
              <w:pStyle w:val="TableParagraph"/>
              <w:spacing w:line="259" w:lineRule="exact"/>
              <w:ind w:left="763" w:right="76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учреждения</w:t>
            </w:r>
          </w:p>
        </w:tc>
      </w:tr>
      <w:tr w:rsidR="00C05D01">
        <w:trPr>
          <w:trHeight w:val="827"/>
        </w:trPr>
        <w:tc>
          <w:tcPr>
            <w:tcW w:w="569" w:type="dxa"/>
          </w:tcPr>
          <w:p w:rsidR="00C05D01" w:rsidRDefault="00C05D0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C05D01" w:rsidRDefault="00C05D01">
            <w:pPr>
              <w:pStyle w:val="TableParagraph"/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планом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 по</w:t>
            </w:r>
            <w:r>
              <w:rPr>
                <w:spacing w:val="75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противодействию</w:t>
            </w:r>
            <w:r>
              <w:rPr>
                <w:spacing w:val="74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экстремизма</w:t>
            </w:r>
            <w:r>
              <w:rPr>
                <w:spacing w:val="75"/>
                <w:w w:val="15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на</w:t>
            </w:r>
          </w:p>
          <w:p w:rsidR="00C05D01" w:rsidRDefault="00C05D01">
            <w:pPr>
              <w:pStyle w:val="TableParagraph"/>
              <w:spacing w:line="264" w:lineRule="exact"/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год.</w:t>
            </w:r>
          </w:p>
        </w:tc>
        <w:tc>
          <w:tcPr>
            <w:tcW w:w="1055" w:type="dxa"/>
          </w:tcPr>
          <w:p w:rsidR="00C05D01" w:rsidRDefault="00C05D0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C05D01" w:rsidRDefault="00C05D0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  <w:gridSpan w:val="2"/>
          </w:tcPr>
          <w:p w:rsidR="00C05D01" w:rsidRDefault="00C05D01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ВР</w:t>
            </w:r>
          </w:p>
        </w:tc>
      </w:tr>
      <w:tr w:rsidR="00C05D01">
        <w:trPr>
          <w:trHeight w:val="827"/>
        </w:trPr>
        <w:tc>
          <w:tcPr>
            <w:tcW w:w="569" w:type="dxa"/>
          </w:tcPr>
          <w:p w:rsidR="00C05D01" w:rsidRDefault="00C05D0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C05D01" w:rsidRDefault="00C05D01">
            <w:pPr>
              <w:pStyle w:val="TableParagraph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учителей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ТБ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условиях чрезвычайных ситуаций</w:t>
            </w:r>
            <w:r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C05D01" w:rsidRDefault="00C05D0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C05D01" w:rsidRDefault="00C05D0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  <w:gridSpan w:val="2"/>
          </w:tcPr>
          <w:p w:rsidR="00C05D01" w:rsidRDefault="00C05D01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</w:tr>
      <w:tr w:rsidR="00C05D01">
        <w:trPr>
          <w:trHeight w:val="1104"/>
        </w:trPr>
        <w:tc>
          <w:tcPr>
            <w:tcW w:w="569" w:type="dxa"/>
          </w:tcPr>
          <w:p w:rsidR="00C05D01" w:rsidRDefault="00C05D0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</w:tcPr>
          <w:p w:rsidR="00C05D01" w:rsidRDefault="00C05D01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вопросов, связанных с экстремизмом на педагогических, роизводственных совещаниях,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заседаниях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методических</w:t>
            </w:r>
          </w:p>
          <w:p w:rsidR="00C05D01" w:rsidRDefault="00C05D01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объединений,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планерках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т.д.</w:t>
            </w:r>
          </w:p>
        </w:tc>
        <w:tc>
          <w:tcPr>
            <w:tcW w:w="1055" w:type="dxa"/>
          </w:tcPr>
          <w:p w:rsidR="00C05D01" w:rsidRDefault="00C05D0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C05D01" w:rsidRDefault="00C05D0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41" w:type="dxa"/>
            <w:gridSpan w:val="2"/>
          </w:tcPr>
          <w:p w:rsidR="00C05D01" w:rsidRDefault="00C05D01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ВР</w:t>
            </w:r>
          </w:p>
        </w:tc>
      </w:tr>
      <w:tr w:rsidR="00C05D01">
        <w:trPr>
          <w:trHeight w:val="1103"/>
        </w:trPr>
        <w:tc>
          <w:tcPr>
            <w:tcW w:w="569" w:type="dxa"/>
          </w:tcPr>
          <w:p w:rsidR="00C05D01" w:rsidRDefault="00C05D0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:rsidR="00C05D01" w:rsidRDefault="00C05D0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сетей.</w:t>
            </w:r>
          </w:p>
        </w:tc>
        <w:tc>
          <w:tcPr>
            <w:tcW w:w="1055" w:type="dxa"/>
          </w:tcPr>
          <w:p w:rsidR="00C05D01" w:rsidRDefault="00C05D0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C05D01" w:rsidRDefault="00C05D0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41" w:type="dxa"/>
            <w:gridSpan w:val="2"/>
          </w:tcPr>
          <w:p w:rsidR="00C05D01" w:rsidRDefault="00C05D01">
            <w:pPr>
              <w:pStyle w:val="TableParagraph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 Класс.</w:t>
            </w:r>
            <w:r>
              <w:rPr>
                <w:spacing w:val="7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  <w:p w:rsidR="00C05D01" w:rsidRDefault="00C05D01">
            <w:pPr>
              <w:pStyle w:val="TableParagraph"/>
              <w:spacing w:line="270" w:lineRule="atLeast"/>
              <w:ind w:left="103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педагог </w:t>
            </w:r>
            <w:r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C05D01">
        <w:trPr>
          <w:trHeight w:val="1103"/>
        </w:trPr>
        <w:tc>
          <w:tcPr>
            <w:tcW w:w="569" w:type="dxa"/>
          </w:tcPr>
          <w:p w:rsidR="00C05D01" w:rsidRDefault="00C05D0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</w:tcPr>
          <w:p w:rsidR="00C05D01" w:rsidRDefault="00C05D01">
            <w:pPr>
              <w:pStyle w:val="TableParagraph"/>
              <w:ind w:left="66"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Накопление методического материала по противодействию экстремизму и </w:t>
            </w:r>
            <w:r>
              <w:rPr>
                <w:spacing w:val="-2"/>
                <w:sz w:val="24"/>
                <w:szCs w:val="24"/>
              </w:rPr>
              <w:t>терроризму.</w:t>
            </w:r>
          </w:p>
        </w:tc>
        <w:tc>
          <w:tcPr>
            <w:tcW w:w="1055" w:type="dxa"/>
          </w:tcPr>
          <w:p w:rsidR="00C05D01" w:rsidRDefault="00C05D0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C05D01" w:rsidRDefault="00C05D01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41" w:type="dxa"/>
            <w:gridSpan w:val="2"/>
          </w:tcPr>
          <w:p w:rsidR="00C05D01" w:rsidRDefault="00C05D01">
            <w:pPr>
              <w:pStyle w:val="TableParagraph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 Класс.</w:t>
            </w:r>
            <w:r>
              <w:rPr>
                <w:spacing w:val="7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  <w:p w:rsidR="00C05D01" w:rsidRDefault="00C05D01">
            <w:pPr>
              <w:pStyle w:val="TableParagraph"/>
              <w:spacing w:line="270" w:lineRule="atLeast"/>
              <w:ind w:left="103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педагог </w:t>
            </w:r>
            <w:r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C05D01">
        <w:trPr>
          <w:trHeight w:val="1105"/>
        </w:trPr>
        <w:tc>
          <w:tcPr>
            <w:tcW w:w="569" w:type="dxa"/>
          </w:tcPr>
          <w:p w:rsidR="00C05D01" w:rsidRDefault="00C05D0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4" w:type="dxa"/>
          </w:tcPr>
          <w:p w:rsidR="00C05D01" w:rsidRDefault="00C05D01">
            <w:pPr>
              <w:pStyle w:val="TableParagraph"/>
              <w:ind w:left="66"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памяток, метод. инструкций по противодействию экстремизму,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терроризму.</w:t>
            </w:r>
          </w:p>
        </w:tc>
        <w:tc>
          <w:tcPr>
            <w:tcW w:w="1055" w:type="dxa"/>
          </w:tcPr>
          <w:p w:rsidR="00C05D01" w:rsidRDefault="00C05D0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C05D01" w:rsidRDefault="00C05D01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41" w:type="dxa"/>
            <w:gridSpan w:val="2"/>
          </w:tcPr>
          <w:p w:rsidR="00C05D01" w:rsidRDefault="00C05D01">
            <w:pPr>
              <w:pStyle w:val="TableParagraph"/>
              <w:ind w:left="103"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 Класс. руководители Социальный</w:t>
            </w:r>
            <w:r>
              <w:rPr>
                <w:spacing w:val="56"/>
                <w:w w:val="15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педагог</w:t>
            </w:r>
          </w:p>
          <w:p w:rsidR="00C05D01" w:rsidRDefault="00C05D01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C05D01">
        <w:trPr>
          <w:trHeight w:val="551"/>
        </w:trPr>
        <w:tc>
          <w:tcPr>
            <w:tcW w:w="569" w:type="dxa"/>
          </w:tcPr>
          <w:p w:rsidR="00C05D01" w:rsidRDefault="00C05D0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4" w:type="dxa"/>
          </w:tcPr>
          <w:p w:rsidR="00C05D01" w:rsidRDefault="00C05D01">
            <w:pPr>
              <w:pStyle w:val="TableParagraph"/>
              <w:spacing w:line="268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пропускного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режима.</w:t>
            </w:r>
          </w:p>
        </w:tc>
        <w:tc>
          <w:tcPr>
            <w:tcW w:w="1055" w:type="dxa"/>
          </w:tcPr>
          <w:p w:rsidR="00C05D01" w:rsidRDefault="00C05D0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C05D01" w:rsidRDefault="00C05D0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789" w:type="dxa"/>
            <w:tcBorders>
              <w:right w:val="nil"/>
            </w:tcBorders>
          </w:tcPr>
          <w:p w:rsidR="00C05D01" w:rsidRDefault="00C05D01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Зам.директора</w:t>
            </w:r>
          </w:p>
          <w:p w:rsidR="00C05D01" w:rsidRDefault="00C05D01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АХЧ/Директор</w:t>
            </w:r>
          </w:p>
        </w:tc>
        <w:tc>
          <w:tcPr>
            <w:tcW w:w="652" w:type="dxa"/>
            <w:tcBorders>
              <w:left w:val="nil"/>
            </w:tcBorders>
          </w:tcPr>
          <w:p w:rsidR="00C05D01" w:rsidRDefault="00C05D01">
            <w:pPr>
              <w:pStyle w:val="TableParagraph"/>
              <w:spacing w:line="268" w:lineRule="exact"/>
              <w:ind w:left="0" w:right="101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по</w:t>
            </w:r>
          </w:p>
        </w:tc>
      </w:tr>
      <w:tr w:rsidR="00C05D01">
        <w:trPr>
          <w:trHeight w:val="827"/>
        </w:trPr>
        <w:tc>
          <w:tcPr>
            <w:tcW w:w="569" w:type="dxa"/>
          </w:tcPr>
          <w:p w:rsidR="00C05D01" w:rsidRDefault="00C05D0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4" w:type="dxa"/>
          </w:tcPr>
          <w:p w:rsidR="00C05D01" w:rsidRDefault="00C05D01">
            <w:pPr>
              <w:pStyle w:val="TableParagraph"/>
              <w:tabs>
                <w:tab w:val="left" w:pos="1321"/>
                <w:tab w:val="left" w:pos="2822"/>
              </w:tabs>
              <w:ind w:left="66" w:right="9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пребывания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посторонних </w:t>
            </w:r>
            <w:r>
              <w:rPr>
                <w:sz w:val="24"/>
                <w:szCs w:val="24"/>
              </w:rPr>
              <w:t>лиц на территории и в здании школы.</w:t>
            </w:r>
          </w:p>
        </w:tc>
        <w:tc>
          <w:tcPr>
            <w:tcW w:w="1055" w:type="dxa"/>
          </w:tcPr>
          <w:p w:rsidR="00C05D01" w:rsidRDefault="00C05D0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C05D01" w:rsidRDefault="00C05D0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41" w:type="dxa"/>
            <w:gridSpan w:val="2"/>
          </w:tcPr>
          <w:p w:rsidR="00C05D01" w:rsidRDefault="00C05D01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Охранник</w:t>
            </w:r>
          </w:p>
        </w:tc>
      </w:tr>
      <w:tr w:rsidR="00C05D01">
        <w:trPr>
          <w:trHeight w:val="551"/>
        </w:trPr>
        <w:tc>
          <w:tcPr>
            <w:tcW w:w="569" w:type="dxa"/>
          </w:tcPr>
          <w:p w:rsidR="00C05D01" w:rsidRDefault="00C05D0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254" w:type="dxa"/>
          </w:tcPr>
          <w:p w:rsidR="00C05D01" w:rsidRDefault="00C05D0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круглосуточной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охраны.</w:t>
            </w:r>
          </w:p>
        </w:tc>
        <w:tc>
          <w:tcPr>
            <w:tcW w:w="1055" w:type="dxa"/>
          </w:tcPr>
          <w:p w:rsidR="00C05D01" w:rsidRDefault="00C05D0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C05D01" w:rsidRDefault="00C05D0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789" w:type="dxa"/>
            <w:tcBorders>
              <w:right w:val="nil"/>
            </w:tcBorders>
          </w:tcPr>
          <w:p w:rsidR="00C05D01" w:rsidRDefault="00C05D01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Зам.директора</w:t>
            </w:r>
          </w:p>
          <w:p w:rsidR="00C05D01" w:rsidRDefault="00C05D01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АХЧ/директор</w:t>
            </w:r>
          </w:p>
        </w:tc>
        <w:tc>
          <w:tcPr>
            <w:tcW w:w="652" w:type="dxa"/>
            <w:tcBorders>
              <w:left w:val="nil"/>
            </w:tcBorders>
          </w:tcPr>
          <w:p w:rsidR="00C05D01" w:rsidRDefault="00C05D01">
            <w:pPr>
              <w:pStyle w:val="TableParagraph"/>
              <w:spacing w:line="268" w:lineRule="exact"/>
              <w:ind w:left="0" w:right="101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по</w:t>
            </w:r>
          </w:p>
        </w:tc>
      </w:tr>
      <w:tr w:rsidR="00C05D01">
        <w:trPr>
          <w:trHeight w:val="827"/>
        </w:trPr>
        <w:tc>
          <w:tcPr>
            <w:tcW w:w="569" w:type="dxa"/>
          </w:tcPr>
          <w:p w:rsidR="00C05D01" w:rsidRDefault="00C05D0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254" w:type="dxa"/>
          </w:tcPr>
          <w:p w:rsidR="00C05D01" w:rsidRDefault="00C05D01">
            <w:pPr>
              <w:pStyle w:val="TableParagraph"/>
              <w:tabs>
                <w:tab w:val="left" w:pos="3082"/>
              </w:tabs>
              <w:ind w:left="66" w:right="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Обновление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наглядной </w:t>
            </w:r>
            <w:r>
              <w:rPr>
                <w:sz w:val="24"/>
                <w:szCs w:val="24"/>
              </w:rPr>
              <w:t>профилактической агитации.</w:t>
            </w:r>
          </w:p>
        </w:tc>
        <w:tc>
          <w:tcPr>
            <w:tcW w:w="1055" w:type="dxa"/>
          </w:tcPr>
          <w:p w:rsidR="00C05D01" w:rsidRDefault="00C05D0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nil"/>
            </w:tcBorders>
          </w:tcPr>
          <w:p w:rsidR="00C05D01" w:rsidRDefault="00C05D01">
            <w:pPr>
              <w:pStyle w:val="TableParagraph"/>
              <w:tabs>
                <w:tab w:val="left" w:pos="715"/>
              </w:tabs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>раз</w:t>
            </w:r>
          </w:p>
          <w:p w:rsidR="00C05D01" w:rsidRDefault="00C05D01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471" w:type="dxa"/>
            <w:tcBorders>
              <w:left w:val="nil"/>
            </w:tcBorders>
          </w:tcPr>
          <w:p w:rsidR="00C05D01" w:rsidRDefault="00C05D01">
            <w:pPr>
              <w:pStyle w:val="TableParagraph"/>
              <w:spacing w:line="268" w:lineRule="exact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441" w:type="dxa"/>
            <w:gridSpan w:val="2"/>
          </w:tcPr>
          <w:p w:rsidR="00C05D01" w:rsidRDefault="00C05D01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ВР</w:t>
            </w:r>
          </w:p>
        </w:tc>
      </w:tr>
      <w:tr w:rsidR="00C05D01">
        <w:trPr>
          <w:trHeight w:val="1380"/>
        </w:trPr>
        <w:tc>
          <w:tcPr>
            <w:tcW w:w="569" w:type="dxa"/>
          </w:tcPr>
          <w:p w:rsidR="00C05D01" w:rsidRDefault="00C05D0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254" w:type="dxa"/>
          </w:tcPr>
          <w:p w:rsidR="00C05D01" w:rsidRDefault="00C05D01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опыта проведения уроков и мероприятий, направленных на развитие толерантного</w:t>
            </w:r>
          </w:p>
          <w:p w:rsidR="00C05D01" w:rsidRDefault="00C05D01">
            <w:pPr>
              <w:pStyle w:val="TableParagraph"/>
              <w:ind w:lef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сознания 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молодежи.</w:t>
            </w:r>
          </w:p>
        </w:tc>
        <w:tc>
          <w:tcPr>
            <w:tcW w:w="1055" w:type="dxa"/>
          </w:tcPr>
          <w:p w:rsidR="00C05D01" w:rsidRDefault="00C05D0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C05D01" w:rsidRDefault="00C05D0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789" w:type="dxa"/>
            <w:tcBorders>
              <w:right w:val="nil"/>
            </w:tcBorders>
          </w:tcPr>
          <w:p w:rsidR="00C05D01" w:rsidRDefault="00C05D01">
            <w:pPr>
              <w:pStyle w:val="TableParagraph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Руководитель классных руководителей</w:t>
            </w:r>
          </w:p>
        </w:tc>
        <w:tc>
          <w:tcPr>
            <w:tcW w:w="652" w:type="dxa"/>
            <w:tcBorders>
              <w:left w:val="nil"/>
            </w:tcBorders>
          </w:tcPr>
          <w:p w:rsidR="00C05D01" w:rsidRDefault="00C05D01">
            <w:pPr>
              <w:pStyle w:val="TableParagraph"/>
              <w:spacing w:line="268" w:lineRule="exact"/>
              <w:ind w:left="0" w:right="104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МО</w:t>
            </w:r>
          </w:p>
        </w:tc>
      </w:tr>
      <w:tr w:rsidR="00C05D01">
        <w:trPr>
          <w:trHeight w:val="1931"/>
        </w:trPr>
        <w:tc>
          <w:tcPr>
            <w:tcW w:w="569" w:type="dxa"/>
          </w:tcPr>
          <w:p w:rsidR="00C05D01" w:rsidRDefault="00C05D0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254" w:type="dxa"/>
          </w:tcPr>
          <w:p w:rsidR="00C05D01" w:rsidRDefault="00C05D01">
            <w:pPr>
              <w:pStyle w:val="TableParagraph"/>
              <w:tabs>
                <w:tab w:val="left" w:pos="2503"/>
                <w:tab w:val="left" w:pos="4015"/>
              </w:tabs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учений и тренировок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школе по отработке взаимодействия </w:t>
            </w:r>
            <w:r>
              <w:rPr>
                <w:spacing w:val="-2"/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школы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правоохранительных органов при угрозе совершения террористического </w:t>
            </w:r>
            <w:r>
              <w:rPr>
                <w:spacing w:val="-2"/>
                <w:sz w:val="24"/>
                <w:szCs w:val="24"/>
              </w:rPr>
              <w:t>акта.</w:t>
            </w:r>
          </w:p>
        </w:tc>
        <w:tc>
          <w:tcPr>
            <w:tcW w:w="1055" w:type="dxa"/>
          </w:tcPr>
          <w:p w:rsidR="00C05D01" w:rsidRDefault="00C05D0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C05D01" w:rsidRDefault="00C05D0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441" w:type="dxa"/>
            <w:gridSpan w:val="2"/>
          </w:tcPr>
          <w:p w:rsidR="00C05D01" w:rsidRDefault="00C05D01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ОБЖ</w:t>
            </w:r>
          </w:p>
        </w:tc>
      </w:tr>
    </w:tbl>
    <w:p w:rsidR="00C05D01" w:rsidRDefault="00C05D01">
      <w:pPr>
        <w:spacing w:line="268" w:lineRule="exact"/>
        <w:rPr>
          <w:sz w:val="24"/>
          <w:szCs w:val="24"/>
        </w:rPr>
        <w:sectPr w:rsidR="00C05D01">
          <w:pgSz w:w="11910" w:h="16840"/>
          <w:pgMar w:top="1040" w:right="180" w:bottom="960" w:left="1160" w:header="0" w:footer="78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4254"/>
        <w:gridCol w:w="935"/>
        <w:gridCol w:w="1874"/>
        <w:gridCol w:w="2440"/>
      </w:tblGrid>
      <w:tr w:rsidR="00C05D01">
        <w:trPr>
          <w:trHeight w:val="553"/>
        </w:trPr>
        <w:tc>
          <w:tcPr>
            <w:tcW w:w="10072" w:type="dxa"/>
            <w:gridSpan w:val="5"/>
          </w:tcPr>
          <w:p w:rsidR="00C05D01" w:rsidRDefault="00C05D01">
            <w:pPr>
              <w:pStyle w:val="TableParagraph"/>
              <w:spacing w:before="4"/>
              <w:ind w:left="0"/>
              <w:rPr>
                <w:b/>
                <w:bCs/>
                <w:sz w:val="23"/>
                <w:szCs w:val="23"/>
              </w:rPr>
            </w:pPr>
          </w:p>
          <w:p w:rsidR="00C05D01" w:rsidRDefault="00C05D01">
            <w:pPr>
              <w:pStyle w:val="TableParagraph"/>
              <w:spacing w:before="1" w:line="265" w:lineRule="exact"/>
              <w:ind w:left="2376" w:right="23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обучающимися и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их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родителями</w:t>
            </w:r>
          </w:p>
        </w:tc>
      </w:tr>
      <w:tr w:rsidR="00C05D01">
        <w:trPr>
          <w:trHeight w:val="1070"/>
        </w:trPr>
        <w:tc>
          <w:tcPr>
            <w:tcW w:w="569" w:type="dxa"/>
          </w:tcPr>
          <w:p w:rsidR="00C05D01" w:rsidRDefault="00C05D0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C05D01" w:rsidRDefault="00C05D01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городских мероприятиях по профилактике экстремизма и </w:t>
            </w:r>
            <w:r>
              <w:rPr>
                <w:spacing w:val="-2"/>
                <w:sz w:val="24"/>
                <w:szCs w:val="24"/>
              </w:rPr>
              <w:t>терроризма.</w:t>
            </w:r>
          </w:p>
        </w:tc>
        <w:tc>
          <w:tcPr>
            <w:tcW w:w="935" w:type="dxa"/>
          </w:tcPr>
          <w:p w:rsidR="00C05D01" w:rsidRDefault="00C05D01">
            <w:pPr>
              <w:pStyle w:val="TableParagraph"/>
              <w:spacing w:line="263" w:lineRule="exact"/>
              <w:ind w:left="91" w:right="8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5"/>
                <w:sz w:val="24"/>
                <w:szCs w:val="24"/>
              </w:rPr>
              <w:t>11</w:t>
            </w:r>
          </w:p>
          <w:p w:rsidR="00C05D01" w:rsidRDefault="00C05D01">
            <w:pPr>
              <w:pStyle w:val="TableParagraph"/>
              <w:ind w:left="91" w:right="8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74" w:type="dxa"/>
          </w:tcPr>
          <w:p w:rsidR="00C05D01" w:rsidRDefault="00C05D01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40" w:type="dxa"/>
          </w:tcPr>
          <w:p w:rsidR="00C05D01" w:rsidRDefault="00C05D01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 Класс. руководители</w:t>
            </w:r>
          </w:p>
        </w:tc>
      </w:tr>
      <w:tr w:rsidR="00C05D01">
        <w:trPr>
          <w:trHeight w:val="1382"/>
        </w:trPr>
        <w:tc>
          <w:tcPr>
            <w:tcW w:w="569" w:type="dxa"/>
          </w:tcPr>
          <w:p w:rsidR="00C05D01" w:rsidRDefault="00C05D0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C05D01" w:rsidRDefault="00C05D01">
            <w:pPr>
              <w:pStyle w:val="TableParagraph"/>
              <w:tabs>
                <w:tab w:val="left" w:pos="2244"/>
                <w:tab w:val="left" w:pos="3199"/>
              </w:tabs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разъяснительной работы с обучающимися по предупреждению </w:t>
            </w:r>
            <w:r>
              <w:rPr>
                <w:spacing w:val="-2"/>
                <w:sz w:val="24"/>
                <w:szCs w:val="24"/>
              </w:rPr>
              <w:t>экстремизма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участием </w:t>
            </w:r>
            <w:r>
              <w:rPr>
                <w:sz w:val="24"/>
                <w:szCs w:val="24"/>
              </w:rPr>
              <w:t>представителей</w:t>
            </w:r>
            <w:r>
              <w:rPr>
                <w:spacing w:val="73"/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правоохранительных</w:t>
            </w:r>
          </w:p>
          <w:p w:rsidR="00C05D01" w:rsidRDefault="00C05D01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органов.</w:t>
            </w:r>
          </w:p>
        </w:tc>
        <w:tc>
          <w:tcPr>
            <w:tcW w:w="935" w:type="dxa"/>
          </w:tcPr>
          <w:p w:rsidR="00C05D01" w:rsidRDefault="00C05D01">
            <w:pPr>
              <w:pStyle w:val="TableParagraph"/>
              <w:spacing w:line="265" w:lineRule="exact"/>
              <w:ind w:left="91" w:right="8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5"/>
                <w:sz w:val="24"/>
                <w:szCs w:val="24"/>
              </w:rPr>
              <w:t>11</w:t>
            </w:r>
          </w:p>
          <w:p w:rsidR="00C05D01" w:rsidRDefault="00C05D01">
            <w:pPr>
              <w:pStyle w:val="TableParagraph"/>
              <w:ind w:left="91" w:right="8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74" w:type="dxa"/>
          </w:tcPr>
          <w:p w:rsidR="00C05D01" w:rsidRDefault="00C05D01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40" w:type="dxa"/>
          </w:tcPr>
          <w:p w:rsidR="00C05D01" w:rsidRDefault="00C05D01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 Класс. руководители</w:t>
            </w:r>
          </w:p>
        </w:tc>
      </w:tr>
      <w:tr w:rsidR="00C05D01">
        <w:trPr>
          <w:trHeight w:val="909"/>
        </w:trPr>
        <w:tc>
          <w:tcPr>
            <w:tcW w:w="569" w:type="dxa"/>
          </w:tcPr>
          <w:p w:rsidR="00C05D01" w:rsidRDefault="00C05D0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</w:tcPr>
          <w:p w:rsidR="00C05D01" w:rsidRDefault="00C05D01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сайте школы материалов по толерантному </w:t>
            </w:r>
            <w:r>
              <w:rPr>
                <w:spacing w:val="-2"/>
                <w:sz w:val="24"/>
                <w:szCs w:val="24"/>
              </w:rPr>
              <w:t>воспитанию.</w:t>
            </w:r>
          </w:p>
        </w:tc>
        <w:tc>
          <w:tcPr>
            <w:tcW w:w="935" w:type="dxa"/>
          </w:tcPr>
          <w:p w:rsidR="00C05D01" w:rsidRDefault="00C05D01">
            <w:pPr>
              <w:pStyle w:val="TableParagraph"/>
              <w:spacing w:line="262" w:lineRule="exact"/>
              <w:ind w:left="91" w:right="8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5"/>
                <w:sz w:val="24"/>
                <w:szCs w:val="24"/>
              </w:rPr>
              <w:t>11</w:t>
            </w:r>
          </w:p>
          <w:p w:rsidR="00C05D01" w:rsidRDefault="00C05D01">
            <w:pPr>
              <w:pStyle w:val="TableParagraph"/>
              <w:ind w:left="91" w:right="8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74" w:type="dxa"/>
          </w:tcPr>
          <w:p w:rsidR="00C05D01" w:rsidRDefault="00C05D01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40" w:type="dxa"/>
          </w:tcPr>
          <w:p w:rsidR="00C05D01" w:rsidRDefault="00C05D01">
            <w:pPr>
              <w:pStyle w:val="TableParagraph"/>
              <w:spacing w:line="262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05D01">
        <w:trPr>
          <w:trHeight w:val="1656"/>
        </w:trPr>
        <w:tc>
          <w:tcPr>
            <w:tcW w:w="569" w:type="dxa"/>
          </w:tcPr>
          <w:p w:rsidR="00C05D01" w:rsidRDefault="00C05D0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:rsidR="00C05D01" w:rsidRDefault="00C05D01">
            <w:pPr>
              <w:pStyle w:val="TableParagraph"/>
              <w:tabs>
                <w:tab w:val="left" w:pos="2426"/>
                <w:tab w:val="left" w:pos="2679"/>
                <w:tab w:val="left" w:pos="4034"/>
              </w:tabs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Заседания Совета профилактики и Службы медиации ОО по вопросам предупреждения конфликтов среди </w:t>
            </w:r>
            <w:r>
              <w:rPr>
                <w:spacing w:val="-2"/>
                <w:sz w:val="24"/>
                <w:szCs w:val="24"/>
              </w:rPr>
              <w:t>обучающихся.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Индивидуальная профилактическая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с</w:t>
            </w:r>
          </w:p>
          <w:p w:rsidR="00C05D01" w:rsidRDefault="00C05D01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обучающимися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«группы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риска».</w:t>
            </w:r>
          </w:p>
        </w:tc>
        <w:tc>
          <w:tcPr>
            <w:tcW w:w="935" w:type="dxa"/>
          </w:tcPr>
          <w:p w:rsidR="00C05D01" w:rsidRDefault="00C05D01">
            <w:pPr>
              <w:pStyle w:val="TableParagraph"/>
              <w:spacing w:line="262" w:lineRule="exact"/>
              <w:ind w:left="91" w:right="8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5"/>
                <w:sz w:val="24"/>
                <w:szCs w:val="24"/>
              </w:rPr>
              <w:t>11</w:t>
            </w:r>
          </w:p>
          <w:p w:rsidR="00C05D01" w:rsidRDefault="00C05D01">
            <w:pPr>
              <w:pStyle w:val="TableParagraph"/>
              <w:ind w:left="91" w:right="8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74" w:type="dxa"/>
          </w:tcPr>
          <w:p w:rsidR="00C05D01" w:rsidRDefault="00C05D01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40" w:type="dxa"/>
          </w:tcPr>
          <w:p w:rsidR="00C05D01" w:rsidRDefault="00C05D01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педагог, зам.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5"/>
                <w:sz w:val="24"/>
                <w:szCs w:val="24"/>
              </w:rPr>
              <w:t>ВР</w:t>
            </w:r>
          </w:p>
        </w:tc>
      </w:tr>
      <w:tr w:rsidR="00C05D01">
        <w:trPr>
          <w:trHeight w:val="1070"/>
        </w:trPr>
        <w:tc>
          <w:tcPr>
            <w:tcW w:w="569" w:type="dxa"/>
          </w:tcPr>
          <w:p w:rsidR="00C05D01" w:rsidRDefault="00C05D0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</w:tcPr>
          <w:p w:rsidR="00C05D01" w:rsidRDefault="00C05D01">
            <w:pPr>
              <w:pStyle w:val="TableParagraph"/>
              <w:tabs>
                <w:tab w:val="left" w:pos="2133"/>
                <w:tab w:val="left" w:pos="2964"/>
              </w:tabs>
              <w:ind w:right="9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 xml:space="preserve">индивидуальных и групповых занятий </w:t>
            </w:r>
            <w:r>
              <w:rPr>
                <w:spacing w:val="-2"/>
                <w:sz w:val="24"/>
                <w:szCs w:val="24"/>
              </w:rPr>
              <w:t>педагогом-психологом.</w:t>
            </w:r>
          </w:p>
        </w:tc>
        <w:tc>
          <w:tcPr>
            <w:tcW w:w="935" w:type="dxa"/>
          </w:tcPr>
          <w:p w:rsidR="00C05D01" w:rsidRDefault="00C05D01">
            <w:pPr>
              <w:pStyle w:val="TableParagraph"/>
              <w:spacing w:line="262" w:lineRule="exact"/>
              <w:ind w:left="91" w:right="8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5"/>
                <w:sz w:val="24"/>
                <w:szCs w:val="24"/>
              </w:rPr>
              <w:t>11</w:t>
            </w:r>
          </w:p>
          <w:p w:rsidR="00C05D01" w:rsidRDefault="00C05D01">
            <w:pPr>
              <w:pStyle w:val="TableParagraph"/>
              <w:ind w:left="91" w:right="8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74" w:type="dxa"/>
          </w:tcPr>
          <w:p w:rsidR="00C05D01" w:rsidRDefault="00C05D01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40" w:type="dxa"/>
          </w:tcPr>
          <w:p w:rsidR="00C05D01" w:rsidRDefault="00C05D01">
            <w:pPr>
              <w:pStyle w:val="TableParagraph"/>
              <w:spacing w:line="262" w:lineRule="exact"/>
              <w:ind w:left="1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C05D01">
        <w:trPr>
          <w:trHeight w:val="1072"/>
        </w:trPr>
        <w:tc>
          <w:tcPr>
            <w:tcW w:w="569" w:type="dxa"/>
          </w:tcPr>
          <w:p w:rsidR="00C05D01" w:rsidRDefault="00C05D0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4" w:type="dxa"/>
          </w:tcPr>
          <w:p w:rsidR="00C05D01" w:rsidRDefault="00C05D01">
            <w:pPr>
              <w:pStyle w:val="TableParagraph"/>
              <w:tabs>
                <w:tab w:val="left" w:pos="2455"/>
                <w:tab w:val="left" w:pos="3894"/>
              </w:tabs>
              <w:ind w:right="9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Распространение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памяток</w:t>
            </w:r>
            <w:r>
              <w:rPr>
                <w:sz w:val="24"/>
                <w:szCs w:val="24"/>
              </w:rPr>
              <w:tab/>
            </w:r>
            <w:r>
              <w:rPr>
                <w:spacing w:val="-6"/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обеспечению безопасности детей.</w:t>
            </w:r>
          </w:p>
        </w:tc>
        <w:tc>
          <w:tcPr>
            <w:tcW w:w="935" w:type="dxa"/>
          </w:tcPr>
          <w:p w:rsidR="00C05D01" w:rsidRDefault="00C05D01">
            <w:pPr>
              <w:pStyle w:val="TableParagraph"/>
              <w:spacing w:line="265" w:lineRule="exact"/>
              <w:ind w:left="91" w:right="8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5"/>
                <w:sz w:val="24"/>
                <w:szCs w:val="24"/>
              </w:rPr>
              <w:t>11</w:t>
            </w:r>
          </w:p>
          <w:p w:rsidR="00C05D01" w:rsidRDefault="00C05D01">
            <w:pPr>
              <w:pStyle w:val="TableParagraph"/>
              <w:ind w:left="91" w:right="8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74" w:type="dxa"/>
          </w:tcPr>
          <w:p w:rsidR="00C05D01" w:rsidRDefault="00C05D01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40" w:type="dxa"/>
          </w:tcPr>
          <w:p w:rsidR="00C05D01" w:rsidRDefault="00C05D01">
            <w:pPr>
              <w:pStyle w:val="TableParagraph"/>
              <w:spacing w:line="265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C05D01">
        <w:trPr>
          <w:trHeight w:val="1072"/>
        </w:trPr>
        <w:tc>
          <w:tcPr>
            <w:tcW w:w="569" w:type="dxa"/>
          </w:tcPr>
          <w:p w:rsidR="00C05D01" w:rsidRDefault="00C05D0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C05D01" w:rsidRDefault="00C05D01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на родительских собраниях вопросов, связанных с противодействием экстремизма.</w:t>
            </w:r>
          </w:p>
        </w:tc>
        <w:tc>
          <w:tcPr>
            <w:tcW w:w="935" w:type="dxa"/>
          </w:tcPr>
          <w:p w:rsidR="00C05D01" w:rsidRDefault="00C05D0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C05D01" w:rsidRDefault="00C05D01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40" w:type="dxa"/>
          </w:tcPr>
          <w:p w:rsidR="00C05D01" w:rsidRDefault="00C05D01">
            <w:pPr>
              <w:pStyle w:val="TableParagraph"/>
              <w:spacing w:line="262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C05D01">
        <w:trPr>
          <w:trHeight w:val="1655"/>
        </w:trPr>
        <w:tc>
          <w:tcPr>
            <w:tcW w:w="569" w:type="dxa"/>
          </w:tcPr>
          <w:p w:rsidR="00C05D01" w:rsidRDefault="00C05D0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4" w:type="dxa"/>
          </w:tcPr>
          <w:p w:rsidR="00C05D01" w:rsidRDefault="00C05D0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обществознания:</w:t>
            </w:r>
          </w:p>
          <w:p w:rsidR="00C05D01" w:rsidRDefault="00C05D0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«Гражданин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свободный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ответственный»»</w:t>
            </w:r>
          </w:p>
          <w:p w:rsidR="00C05D01" w:rsidRDefault="00C05D0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«Правоотношения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правонарушения»</w:t>
            </w:r>
          </w:p>
          <w:p w:rsidR="00C05D01" w:rsidRDefault="00C05D01">
            <w:pPr>
              <w:pStyle w:val="TableParagraph"/>
              <w:tabs>
                <w:tab w:val="left" w:pos="1400"/>
                <w:tab w:val="left" w:pos="1848"/>
                <w:tab w:val="left" w:pos="2994"/>
              </w:tabs>
              <w:spacing w:line="270" w:lineRule="atLeast"/>
              <w:ind w:right="9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«Человек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системе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социально- </w:t>
            </w:r>
            <w:r>
              <w:rPr>
                <w:sz w:val="24"/>
                <w:szCs w:val="24"/>
              </w:rPr>
              <w:t>правовых норм».</w:t>
            </w:r>
          </w:p>
        </w:tc>
        <w:tc>
          <w:tcPr>
            <w:tcW w:w="935" w:type="dxa"/>
          </w:tcPr>
          <w:p w:rsidR="00C05D01" w:rsidRDefault="00C05D01">
            <w:pPr>
              <w:pStyle w:val="TableParagraph"/>
              <w:spacing w:before="9"/>
              <w:ind w:left="0"/>
              <w:rPr>
                <w:b/>
                <w:bCs/>
              </w:rPr>
            </w:pPr>
          </w:p>
          <w:p w:rsidR="00C05D01" w:rsidRDefault="00C05D01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ind w:hanging="18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кл.</w:t>
            </w:r>
          </w:p>
          <w:p w:rsidR="00C05D01" w:rsidRDefault="00C05D0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C05D01" w:rsidRDefault="00C05D0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left="466" w:hanging="3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кл.</w:t>
            </w:r>
          </w:p>
          <w:p w:rsidR="00C05D01" w:rsidRDefault="00C05D0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left="466" w:hanging="3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874" w:type="dxa"/>
          </w:tcPr>
          <w:p w:rsidR="00C05D01" w:rsidRDefault="00C05D01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40" w:type="dxa"/>
          </w:tcPr>
          <w:p w:rsidR="00C05D01" w:rsidRDefault="00C05D01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Учителя обществознания</w:t>
            </w:r>
          </w:p>
        </w:tc>
      </w:tr>
      <w:tr w:rsidR="00C05D01">
        <w:trPr>
          <w:trHeight w:val="1072"/>
        </w:trPr>
        <w:tc>
          <w:tcPr>
            <w:tcW w:w="569" w:type="dxa"/>
          </w:tcPr>
          <w:p w:rsidR="00C05D01" w:rsidRDefault="00C05D0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4" w:type="dxa"/>
          </w:tcPr>
          <w:p w:rsidR="00C05D01" w:rsidRDefault="00C05D0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сетей.</w:t>
            </w:r>
          </w:p>
        </w:tc>
        <w:tc>
          <w:tcPr>
            <w:tcW w:w="935" w:type="dxa"/>
          </w:tcPr>
          <w:p w:rsidR="00C05D01" w:rsidRDefault="00C05D01">
            <w:pPr>
              <w:pStyle w:val="TableParagraph"/>
              <w:spacing w:line="262" w:lineRule="exact"/>
              <w:ind w:left="91" w:right="8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9-</w:t>
            </w:r>
            <w:r>
              <w:rPr>
                <w:spacing w:val="-5"/>
                <w:sz w:val="24"/>
                <w:szCs w:val="24"/>
              </w:rPr>
              <w:t>11</w:t>
            </w:r>
          </w:p>
          <w:p w:rsidR="00C05D01" w:rsidRDefault="00C05D01">
            <w:pPr>
              <w:pStyle w:val="TableParagraph"/>
              <w:ind w:left="91" w:right="8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74" w:type="dxa"/>
          </w:tcPr>
          <w:p w:rsidR="00C05D01" w:rsidRDefault="00C05D01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40" w:type="dxa"/>
          </w:tcPr>
          <w:p w:rsidR="00C05D01" w:rsidRDefault="00C05D01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 Класс. руководители</w:t>
            </w:r>
          </w:p>
        </w:tc>
      </w:tr>
      <w:tr w:rsidR="00C05D01">
        <w:trPr>
          <w:trHeight w:val="1073"/>
        </w:trPr>
        <w:tc>
          <w:tcPr>
            <w:tcW w:w="569" w:type="dxa"/>
          </w:tcPr>
          <w:p w:rsidR="00C05D01" w:rsidRDefault="00C05D0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254" w:type="dxa"/>
          </w:tcPr>
          <w:p w:rsidR="00C05D01" w:rsidRDefault="00C05D01">
            <w:pPr>
              <w:pStyle w:val="TableParagraph"/>
              <w:tabs>
                <w:tab w:val="left" w:pos="1383"/>
                <w:tab w:val="left" w:pos="2160"/>
                <w:tab w:val="left" w:pos="2695"/>
              </w:tabs>
              <w:ind w:right="9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часы</w:t>
            </w:r>
            <w:r>
              <w:rPr>
                <w:sz w:val="24"/>
                <w:szCs w:val="24"/>
              </w:rPr>
              <w:tab/>
            </w:r>
            <w:r>
              <w:rPr>
                <w:spacing w:val="-6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профилактике </w:t>
            </w:r>
            <w:r>
              <w:rPr>
                <w:sz w:val="24"/>
                <w:szCs w:val="24"/>
              </w:rPr>
              <w:t>экстремизма и терроризма.</w:t>
            </w:r>
          </w:p>
        </w:tc>
        <w:tc>
          <w:tcPr>
            <w:tcW w:w="935" w:type="dxa"/>
          </w:tcPr>
          <w:p w:rsidR="00C05D01" w:rsidRDefault="00C05D01">
            <w:pPr>
              <w:pStyle w:val="TableParagraph"/>
              <w:spacing w:line="262" w:lineRule="exact"/>
              <w:ind w:left="91" w:right="8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5"/>
                <w:sz w:val="24"/>
                <w:szCs w:val="24"/>
              </w:rPr>
              <w:t>11</w:t>
            </w:r>
          </w:p>
          <w:p w:rsidR="00C05D01" w:rsidRDefault="00C05D01">
            <w:pPr>
              <w:pStyle w:val="TableParagraph"/>
              <w:ind w:left="91" w:right="8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74" w:type="dxa"/>
          </w:tcPr>
          <w:p w:rsidR="00C05D01" w:rsidRDefault="00C05D01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40" w:type="dxa"/>
          </w:tcPr>
          <w:p w:rsidR="00C05D01" w:rsidRDefault="00C05D01">
            <w:pPr>
              <w:pStyle w:val="TableParagraph"/>
              <w:spacing w:line="262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C05D01">
        <w:trPr>
          <w:trHeight w:val="1103"/>
        </w:trPr>
        <w:tc>
          <w:tcPr>
            <w:tcW w:w="569" w:type="dxa"/>
          </w:tcPr>
          <w:p w:rsidR="00C05D01" w:rsidRDefault="00C05D0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254" w:type="dxa"/>
          </w:tcPr>
          <w:p w:rsidR="00C05D01" w:rsidRDefault="00C05D0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кружки, </w:t>
            </w:r>
            <w:r>
              <w:rPr>
                <w:spacing w:val="-2"/>
                <w:sz w:val="24"/>
                <w:szCs w:val="24"/>
              </w:rPr>
              <w:t>секции.</w:t>
            </w:r>
          </w:p>
        </w:tc>
        <w:tc>
          <w:tcPr>
            <w:tcW w:w="935" w:type="dxa"/>
          </w:tcPr>
          <w:p w:rsidR="00C05D01" w:rsidRDefault="00C05D01">
            <w:pPr>
              <w:pStyle w:val="TableParagraph"/>
              <w:spacing w:line="262" w:lineRule="exact"/>
              <w:ind w:left="91" w:right="8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5"/>
                <w:sz w:val="24"/>
                <w:szCs w:val="24"/>
              </w:rPr>
              <w:t>11</w:t>
            </w:r>
          </w:p>
          <w:p w:rsidR="00C05D01" w:rsidRDefault="00C05D01">
            <w:pPr>
              <w:pStyle w:val="TableParagraph"/>
              <w:ind w:left="91" w:right="8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74" w:type="dxa"/>
          </w:tcPr>
          <w:p w:rsidR="00C05D01" w:rsidRDefault="00C05D01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40" w:type="dxa"/>
          </w:tcPr>
          <w:p w:rsidR="00C05D01" w:rsidRDefault="00C05D01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руководители, </w:t>
            </w:r>
            <w:r>
              <w:rPr>
                <w:spacing w:val="-2"/>
                <w:sz w:val="24"/>
                <w:szCs w:val="24"/>
              </w:rPr>
              <w:t>педагоги</w:t>
            </w:r>
          </w:p>
          <w:p w:rsidR="00C05D01" w:rsidRDefault="00C05D01">
            <w:pPr>
              <w:pStyle w:val="TableParagraph"/>
              <w:spacing w:line="270" w:lineRule="atLeast"/>
              <w:ind w:left="1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дополнительного образования</w:t>
            </w:r>
          </w:p>
        </w:tc>
      </w:tr>
    </w:tbl>
    <w:p w:rsidR="00C05D01" w:rsidRDefault="00C05D01">
      <w:pPr>
        <w:spacing w:line="270" w:lineRule="atLeast"/>
        <w:rPr>
          <w:sz w:val="24"/>
          <w:szCs w:val="24"/>
        </w:rPr>
        <w:sectPr w:rsidR="00C05D01">
          <w:type w:val="continuous"/>
          <w:pgSz w:w="11910" w:h="16840"/>
          <w:pgMar w:top="1120" w:right="180" w:bottom="960" w:left="1160" w:header="0" w:footer="78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4254"/>
        <w:gridCol w:w="935"/>
        <w:gridCol w:w="1874"/>
        <w:gridCol w:w="2440"/>
      </w:tblGrid>
      <w:tr w:rsidR="00C05D01">
        <w:trPr>
          <w:trHeight w:val="2210"/>
        </w:trPr>
        <w:tc>
          <w:tcPr>
            <w:tcW w:w="569" w:type="dxa"/>
          </w:tcPr>
          <w:p w:rsidR="00C05D01" w:rsidRDefault="00C05D0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:rsidR="00C05D01" w:rsidRDefault="00C05D01">
            <w:pPr>
              <w:pStyle w:val="TableParagraph"/>
              <w:tabs>
                <w:tab w:val="left" w:pos="2397"/>
                <w:tab w:val="left" w:pos="2736"/>
                <w:tab w:val="left" w:pos="2791"/>
              </w:tabs>
              <w:ind w:right="9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Декада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информационно- просветительских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мероприятий, </w:t>
            </w:r>
            <w:r>
              <w:rPr>
                <w:sz w:val="24"/>
                <w:szCs w:val="24"/>
              </w:rPr>
              <w:t xml:space="preserve">направленных на противодействие терроризму, экстремизму, фашизму (День памяти Беслана, День памяти жертв фашизма, беседы по </w:t>
            </w:r>
            <w:r>
              <w:rPr>
                <w:spacing w:val="-2"/>
                <w:sz w:val="24"/>
                <w:szCs w:val="24"/>
              </w:rPr>
              <w:t>профилактике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экстремизма,</w:t>
            </w:r>
          </w:p>
          <w:p w:rsidR="00C05D01" w:rsidRDefault="00C05D01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собрание).</w:t>
            </w:r>
          </w:p>
        </w:tc>
        <w:tc>
          <w:tcPr>
            <w:tcW w:w="935" w:type="dxa"/>
          </w:tcPr>
          <w:p w:rsidR="00C05D01" w:rsidRDefault="00C05D01">
            <w:pPr>
              <w:pStyle w:val="TableParagraph"/>
              <w:spacing w:line="265" w:lineRule="exact"/>
              <w:ind w:left="91" w:right="8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5"/>
                <w:sz w:val="24"/>
                <w:szCs w:val="24"/>
              </w:rPr>
              <w:t>11</w:t>
            </w:r>
          </w:p>
          <w:p w:rsidR="00C05D01" w:rsidRDefault="00C05D01">
            <w:pPr>
              <w:pStyle w:val="TableParagraph"/>
              <w:ind w:left="91" w:right="8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74" w:type="dxa"/>
          </w:tcPr>
          <w:p w:rsidR="00C05D01" w:rsidRDefault="00C05D01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02.09-12.09.21</w:t>
            </w:r>
          </w:p>
        </w:tc>
        <w:tc>
          <w:tcPr>
            <w:tcW w:w="2440" w:type="dxa"/>
          </w:tcPr>
          <w:p w:rsidR="00C05D01" w:rsidRDefault="00C05D01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 Класс. руководители</w:t>
            </w:r>
          </w:p>
        </w:tc>
      </w:tr>
      <w:tr w:rsidR="00C05D01">
        <w:trPr>
          <w:trHeight w:val="1070"/>
        </w:trPr>
        <w:tc>
          <w:tcPr>
            <w:tcW w:w="569" w:type="dxa"/>
          </w:tcPr>
          <w:p w:rsidR="00C05D01" w:rsidRDefault="00C05D0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254" w:type="dxa"/>
          </w:tcPr>
          <w:p w:rsidR="00C05D01" w:rsidRDefault="00C05D0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безопасности.</w:t>
            </w:r>
          </w:p>
        </w:tc>
        <w:tc>
          <w:tcPr>
            <w:tcW w:w="935" w:type="dxa"/>
          </w:tcPr>
          <w:p w:rsidR="00C05D01" w:rsidRDefault="00C05D01">
            <w:pPr>
              <w:pStyle w:val="TableParagraph"/>
              <w:spacing w:line="262" w:lineRule="exact"/>
              <w:ind w:left="91" w:right="8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5"/>
                <w:sz w:val="24"/>
                <w:szCs w:val="24"/>
              </w:rPr>
              <w:t>11</w:t>
            </w:r>
          </w:p>
          <w:p w:rsidR="00C05D01" w:rsidRDefault="00C05D01">
            <w:pPr>
              <w:pStyle w:val="TableParagraph"/>
              <w:ind w:left="91" w:right="8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74" w:type="dxa"/>
          </w:tcPr>
          <w:p w:rsidR="00C05D01" w:rsidRDefault="00C05D01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20.09.21</w:t>
            </w:r>
          </w:p>
        </w:tc>
        <w:tc>
          <w:tcPr>
            <w:tcW w:w="2440" w:type="dxa"/>
          </w:tcPr>
          <w:p w:rsidR="00C05D01" w:rsidRDefault="00C05D01">
            <w:pPr>
              <w:pStyle w:val="TableParagraph"/>
              <w:ind w:left="104" w:righ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 Класс. руководители Преподаватель ОБЖ</w:t>
            </w:r>
          </w:p>
        </w:tc>
      </w:tr>
      <w:tr w:rsidR="00C05D01">
        <w:trPr>
          <w:trHeight w:val="1072"/>
        </w:trPr>
        <w:tc>
          <w:tcPr>
            <w:tcW w:w="569" w:type="dxa"/>
          </w:tcPr>
          <w:p w:rsidR="00C05D01" w:rsidRDefault="00C05D0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254" w:type="dxa"/>
          </w:tcPr>
          <w:p w:rsidR="00C05D01" w:rsidRDefault="00C05D0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обсуждения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мультфильма</w:t>
            </w:r>
          </w:p>
          <w:p w:rsidR="00C05D01" w:rsidRDefault="00C05D0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«Ежик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должен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быть </w:t>
            </w:r>
            <w:r>
              <w:rPr>
                <w:spacing w:val="-2"/>
                <w:sz w:val="24"/>
                <w:szCs w:val="24"/>
              </w:rPr>
              <w:t>колючим».</w:t>
            </w:r>
          </w:p>
        </w:tc>
        <w:tc>
          <w:tcPr>
            <w:tcW w:w="935" w:type="dxa"/>
          </w:tcPr>
          <w:p w:rsidR="00C05D01" w:rsidRDefault="00C05D01">
            <w:pPr>
              <w:pStyle w:val="TableParagraph"/>
              <w:spacing w:line="265" w:lineRule="exact"/>
              <w:ind w:left="91" w:right="8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5"/>
                <w:sz w:val="24"/>
                <w:szCs w:val="24"/>
              </w:rPr>
              <w:t>11</w:t>
            </w:r>
          </w:p>
          <w:p w:rsidR="00C05D01" w:rsidRDefault="00C05D01">
            <w:pPr>
              <w:pStyle w:val="TableParagraph"/>
              <w:ind w:left="91" w:right="8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74" w:type="dxa"/>
          </w:tcPr>
          <w:p w:rsidR="00C05D01" w:rsidRDefault="00C05D01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440" w:type="dxa"/>
          </w:tcPr>
          <w:p w:rsidR="00C05D01" w:rsidRDefault="00C05D01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 Класс. руководители</w:t>
            </w:r>
          </w:p>
        </w:tc>
      </w:tr>
      <w:tr w:rsidR="00C05D01">
        <w:trPr>
          <w:trHeight w:val="1073"/>
        </w:trPr>
        <w:tc>
          <w:tcPr>
            <w:tcW w:w="569" w:type="dxa"/>
          </w:tcPr>
          <w:p w:rsidR="00C05D01" w:rsidRDefault="00C05D0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254" w:type="dxa"/>
          </w:tcPr>
          <w:p w:rsidR="00C05D01" w:rsidRPr="004D34EE" w:rsidRDefault="00C05D01" w:rsidP="004D34EE">
            <w:r>
              <w:t xml:space="preserve"> Выставка книг </w:t>
            </w:r>
            <w:r w:rsidRPr="004D34EE">
              <w:t>«Память</w:t>
            </w:r>
            <w:r w:rsidRPr="004D34EE">
              <w:tab/>
              <w:t>о Холокосте – путь к толерантности».</w:t>
            </w:r>
          </w:p>
        </w:tc>
        <w:tc>
          <w:tcPr>
            <w:tcW w:w="935" w:type="dxa"/>
          </w:tcPr>
          <w:p w:rsidR="00C05D01" w:rsidRDefault="00C05D01">
            <w:pPr>
              <w:pStyle w:val="TableParagraph"/>
              <w:spacing w:line="263" w:lineRule="exact"/>
              <w:ind w:left="91" w:right="8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9-</w:t>
            </w:r>
            <w:r>
              <w:rPr>
                <w:spacing w:val="-5"/>
                <w:sz w:val="24"/>
                <w:szCs w:val="24"/>
              </w:rPr>
              <w:t>11</w:t>
            </w:r>
          </w:p>
          <w:p w:rsidR="00C05D01" w:rsidRDefault="00C05D01">
            <w:pPr>
              <w:pStyle w:val="TableParagraph"/>
              <w:ind w:left="91" w:right="8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74" w:type="dxa"/>
          </w:tcPr>
          <w:p w:rsidR="00C05D01" w:rsidRDefault="00C05D01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440" w:type="dxa"/>
          </w:tcPr>
          <w:p w:rsidR="00C05D01" w:rsidRDefault="00C05D01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</w:t>
            </w:r>
          </w:p>
        </w:tc>
      </w:tr>
      <w:tr w:rsidR="00C05D01">
        <w:trPr>
          <w:trHeight w:val="1072"/>
        </w:trPr>
        <w:tc>
          <w:tcPr>
            <w:tcW w:w="569" w:type="dxa"/>
          </w:tcPr>
          <w:p w:rsidR="00C05D01" w:rsidRDefault="00C05D0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254" w:type="dxa"/>
          </w:tcPr>
          <w:p w:rsidR="00C05D01" w:rsidRDefault="00C05D0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информационный день «Наша </w:t>
            </w:r>
            <w:r>
              <w:rPr>
                <w:spacing w:val="-2"/>
                <w:sz w:val="24"/>
                <w:szCs w:val="24"/>
              </w:rPr>
              <w:t>безопасность».</w:t>
            </w:r>
          </w:p>
        </w:tc>
        <w:tc>
          <w:tcPr>
            <w:tcW w:w="935" w:type="dxa"/>
          </w:tcPr>
          <w:p w:rsidR="00C05D01" w:rsidRDefault="00C05D01">
            <w:pPr>
              <w:pStyle w:val="TableParagraph"/>
              <w:spacing w:line="262" w:lineRule="exact"/>
              <w:ind w:left="91" w:right="8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5"/>
                <w:sz w:val="24"/>
                <w:szCs w:val="24"/>
              </w:rPr>
              <w:t>11</w:t>
            </w:r>
          </w:p>
          <w:p w:rsidR="00C05D01" w:rsidRDefault="00C05D01">
            <w:pPr>
              <w:pStyle w:val="TableParagraph"/>
              <w:ind w:left="91" w:right="8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74" w:type="dxa"/>
          </w:tcPr>
          <w:p w:rsidR="00C05D01" w:rsidRDefault="00C05D01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06.10.21</w:t>
            </w:r>
          </w:p>
        </w:tc>
        <w:tc>
          <w:tcPr>
            <w:tcW w:w="2440" w:type="dxa"/>
          </w:tcPr>
          <w:p w:rsidR="00C05D01" w:rsidRDefault="00C05D01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 Класс. руководители</w:t>
            </w:r>
          </w:p>
        </w:tc>
      </w:tr>
      <w:tr w:rsidR="00C05D01">
        <w:trPr>
          <w:trHeight w:val="1072"/>
        </w:trPr>
        <w:tc>
          <w:tcPr>
            <w:tcW w:w="569" w:type="dxa"/>
          </w:tcPr>
          <w:p w:rsidR="00C05D01" w:rsidRDefault="00C05D0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254" w:type="dxa"/>
          </w:tcPr>
          <w:p w:rsidR="00C05D01" w:rsidRDefault="00C05D01">
            <w:pPr>
              <w:pStyle w:val="TableParagraph"/>
              <w:tabs>
                <w:tab w:val="left" w:pos="1297"/>
                <w:tab w:val="left" w:pos="2446"/>
                <w:tab w:val="left" w:pos="3162"/>
                <w:tab w:val="left" w:pos="3613"/>
              </w:tabs>
              <w:ind w:right="9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Выставка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листовок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«Как</w:t>
            </w:r>
            <w:r>
              <w:rPr>
                <w:sz w:val="24"/>
                <w:szCs w:val="24"/>
              </w:rPr>
              <w:tab/>
            </w:r>
            <w:r>
              <w:rPr>
                <w:spacing w:val="-6"/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стать </w:t>
            </w:r>
            <w:r>
              <w:rPr>
                <w:sz w:val="24"/>
                <w:szCs w:val="24"/>
              </w:rPr>
              <w:t>жертвой преступления».</w:t>
            </w:r>
          </w:p>
        </w:tc>
        <w:tc>
          <w:tcPr>
            <w:tcW w:w="935" w:type="dxa"/>
          </w:tcPr>
          <w:p w:rsidR="00C05D01" w:rsidRDefault="00C05D01">
            <w:pPr>
              <w:pStyle w:val="TableParagraph"/>
              <w:spacing w:line="262" w:lineRule="exact"/>
              <w:ind w:left="91" w:right="8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8-</w:t>
            </w:r>
            <w:r>
              <w:rPr>
                <w:spacing w:val="-10"/>
                <w:sz w:val="24"/>
                <w:szCs w:val="24"/>
              </w:rPr>
              <w:t>9</w:t>
            </w:r>
          </w:p>
          <w:p w:rsidR="00C05D01" w:rsidRDefault="00C05D01">
            <w:pPr>
              <w:pStyle w:val="TableParagraph"/>
              <w:ind w:left="91" w:right="8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74" w:type="dxa"/>
          </w:tcPr>
          <w:p w:rsidR="00C05D01" w:rsidRDefault="00C05D01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06.10.21</w:t>
            </w:r>
          </w:p>
        </w:tc>
        <w:tc>
          <w:tcPr>
            <w:tcW w:w="2440" w:type="dxa"/>
          </w:tcPr>
          <w:p w:rsidR="00C05D01" w:rsidRDefault="00C05D01">
            <w:pPr>
              <w:pStyle w:val="TableParagraph"/>
              <w:spacing w:line="262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</w:t>
            </w:r>
          </w:p>
        </w:tc>
      </w:tr>
      <w:tr w:rsidR="00C05D01">
        <w:trPr>
          <w:trHeight w:val="1072"/>
        </w:trPr>
        <w:tc>
          <w:tcPr>
            <w:tcW w:w="569" w:type="dxa"/>
          </w:tcPr>
          <w:p w:rsidR="00C05D01" w:rsidRDefault="00C05D0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254" w:type="dxa"/>
          </w:tcPr>
          <w:p w:rsidR="00C05D01" w:rsidRDefault="00C05D01">
            <w:pPr>
              <w:pStyle w:val="TableParagraph"/>
              <w:tabs>
                <w:tab w:val="left" w:pos="1347"/>
                <w:tab w:val="left" w:pos="2235"/>
                <w:tab w:val="left" w:pos="4029"/>
              </w:tabs>
              <w:ind w:right="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Единый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 xml:space="preserve">в </w:t>
            </w:r>
            <w:r>
              <w:rPr>
                <w:spacing w:val="-2"/>
                <w:sz w:val="24"/>
                <w:szCs w:val="24"/>
              </w:rPr>
              <w:t>Интернете.</w:t>
            </w:r>
          </w:p>
        </w:tc>
        <w:tc>
          <w:tcPr>
            <w:tcW w:w="935" w:type="dxa"/>
          </w:tcPr>
          <w:p w:rsidR="00C05D01" w:rsidRDefault="00C05D01">
            <w:pPr>
              <w:pStyle w:val="TableParagraph"/>
              <w:spacing w:line="262" w:lineRule="exact"/>
              <w:ind w:left="91" w:right="8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5"/>
                <w:sz w:val="24"/>
                <w:szCs w:val="24"/>
              </w:rPr>
              <w:t>11</w:t>
            </w:r>
          </w:p>
          <w:p w:rsidR="00C05D01" w:rsidRDefault="00C05D01">
            <w:pPr>
              <w:pStyle w:val="TableParagraph"/>
              <w:ind w:left="91" w:right="8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74" w:type="dxa"/>
          </w:tcPr>
          <w:p w:rsidR="00C05D01" w:rsidRDefault="00C05D01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27.10.21</w:t>
            </w:r>
          </w:p>
        </w:tc>
        <w:tc>
          <w:tcPr>
            <w:tcW w:w="2440" w:type="dxa"/>
          </w:tcPr>
          <w:p w:rsidR="00C05D01" w:rsidRDefault="00C05D01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 Класс. руководители</w:t>
            </w:r>
          </w:p>
        </w:tc>
      </w:tr>
      <w:tr w:rsidR="00C05D01">
        <w:trPr>
          <w:trHeight w:val="1070"/>
        </w:trPr>
        <w:tc>
          <w:tcPr>
            <w:tcW w:w="569" w:type="dxa"/>
          </w:tcPr>
          <w:p w:rsidR="00C05D01" w:rsidRDefault="00C05D0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254" w:type="dxa"/>
          </w:tcPr>
          <w:p w:rsidR="00C05D01" w:rsidRDefault="00C05D01">
            <w:pPr>
              <w:pStyle w:val="TableParagraph"/>
              <w:tabs>
                <w:tab w:val="left" w:pos="1407"/>
                <w:tab w:val="left" w:pos="2302"/>
                <w:tab w:val="left" w:pos="3165"/>
                <w:tab w:val="left" w:pos="3496"/>
              </w:tabs>
              <w:ind w:right="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Фестиваль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«Наша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школа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школа мира».</w:t>
            </w:r>
          </w:p>
        </w:tc>
        <w:tc>
          <w:tcPr>
            <w:tcW w:w="935" w:type="dxa"/>
          </w:tcPr>
          <w:p w:rsidR="00C05D01" w:rsidRDefault="00C05D01">
            <w:pPr>
              <w:pStyle w:val="TableParagraph"/>
              <w:spacing w:line="262" w:lineRule="exact"/>
              <w:ind w:left="1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10-</w:t>
            </w:r>
            <w:r>
              <w:rPr>
                <w:spacing w:val="-7"/>
                <w:sz w:val="24"/>
                <w:szCs w:val="24"/>
              </w:rPr>
              <w:t>11</w:t>
            </w:r>
          </w:p>
          <w:p w:rsidR="00C05D01" w:rsidRDefault="00C05D01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74" w:type="dxa"/>
          </w:tcPr>
          <w:p w:rsidR="00C05D01" w:rsidRDefault="00C05D01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440" w:type="dxa"/>
          </w:tcPr>
          <w:p w:rsidR="00C05D01" w:rsidRDefault="00C05D01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 Класс. руководители</w:t>
            </w:r>
          </w:p>
        </w:tc>
      </w:tr>
      <w:tr w:rsidR="00C05D01">
        <w:trPr>
          <w:trHeight w:val="1106"/>
        </w:trPr>
        <w:tc>
          <w:tcPr>
            <w:tcW w:w="569" w:type="dxa"/>
          </w:tcPr>
          <w:p w:rsidR="00C05D01" w:rsidRDefault="00C05D0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254" w:type="dxa"/>
          </w:tcPr>
          <w:p w:rsidR="00C05D01" w:rsidRDefault="00C05D01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правовых знаний (День правовой помощи детям, лекции, беседы,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часы,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родительское</w:t>
            </w:r>
          </w:p>
          <w:p w:rsidR="00C05D01" w:rsidRDefault="00C05D01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собрание).</w:t>
            </w:r>
          </w:p>
        </w:tc>
        <w:tc>
          <w:tcPr>
            <w:tcW w:w="935" w:type="dxa"/>
          </w:tcPr>
          <w:p w:rsidR="00C05D01" w:rsidRDefault="00C05D01">
            <w:pPr>
              <w:pStyle w:val="TableParagraph"/>
              <w:spacing w:line="265" w:lineRule="exact"/>
              <w:ind w:left="91" w:right="8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5"/>
                <w:sz w:val="24"/>
                <w:szCs w:val="24"/>
              </w:rPr>
              <w:t>11</w:t>
            </w:r>
          </w:p>
          <w:p w:rsidR="00C05D01" w:rsidRDefault="00C05D01">
            <w:pPr>
              <w:pStyle w:val="TableParagraph"/>
              <w:ind w:left="91" w:right="8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74" w:type="dxa"/>
          </w:tcPr>
          <w:p w:rsidR="00C05D01" w:rsidRDefault="00C05D01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20.11-20.12.17</w:t>
            </w:r>
          </w:p>
        </w:tc>
        <w:tc>
          <w:tcPr>
            <w:tcW w:w="2440" w:type="dxa"/>
          </w:tcPr>
          <w:p w:rsidR="00C05D01" w:rsidRDefault="00C05D01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 Класс. руководители</w:t>
            </w:r>
          </w:p>
        </w:tc>
      </w:tr>
      <w:tr w:rsidR="00C05D01">
        <w:trPr>
          <w:trHeight w:val="1070"/>
        </w:trPr>
        <w:tc>
          <w:tcPr>
            <w:tcW w:w="569" w:type="dxa"/>
          </w:tcPr>
          <w:p w:rsidR="00C05D01" w:rsidRDefault="00C05D0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254" w:type="dxa"/>
          </w:tcPr>
          <w:p w:rsidR="00C05D01" w:rsidRDefault="00C05D01">
            <w:pPr>
              <w:pStyle w:val="TableParagraph"/>
              <w:tabs>
                <w:tab w:val="left" w:pos="1268"/>
                <w:tab w:val="left" w:pos="2389"/>
              </w:tabs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Уроки ОБЖ по теме «Изучение закона </w:t>
            </w:r>
            <w:r>
              <w:rPr>
                <w:spacing w:val="-6"/>
                <w:sz w:val="24"/>
                <w:szCs w:val="24"/>
              </w:rPr>
              <w:t>РФ</w:t>
            </w:r>
            <w:r>
              <w:rPr>
                <w:sz w:val="24"/>
                <w:szCs w:val="24"/>
              </w:rPr>
              <w:tab/>
            </w:r>
            <w:r>
              <w:rPr>
                <w:spacing w:val="-6"/>
                <w:sz w:val="24"/>
                <w:szCs w:val="24"/>
              </w:rPr>
              <w:t>«О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противодействие </w:t>
            </w:r>
            <w:r>
              <w:rPr>
                <w:sz w:val="24"/>
                <w:szCs w:val="24"/>
              </w:rPr>
              <w:t>экстремистской деятельности».</w:t>
            </w:r>
          </w:p>
        </w:tc>
        <w:tc>
          <w:tcPr>
            <w:tcW w:w="935" w:type="dxa"/>
          </w:tcPr>
          <w:p w:rsidR="00C05D01" w:rsidRDefault="00C05D01">
            <w:pPr>
              <w:pStyle w:val="TableParagraph"/>
              <w:spacing w:line="262" w:lineRule="exact"/>
              <w:ind w:left="1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10-</w:t>
            </w:r>
            <w:r>
              <w:rPr>
                <w:spacing w:val="-7"/>
                <w:sz w:val="24"/>
                <w:szCs w:val="24"/>
              </w:rPr>
              <w:t>11</w:t>
            </w:r>
          </w:p>
          <w:p w:rsidR="00C05D01" w:rsidRDefault="00C05D01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74" w:type="dxa"/>
          </w:tcPr>
          <w:p w:rsidR="00C05D01" w:rsidRDefault="00C05D01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440" w:type="dxa"/>
          </w:tcPr>
          <w:p w:rsidR="00C05D01" w:rsidRDefault="00C05D01">
            <w:pPr>
              <w:pStyle w:val="TableParagraph"/>
              <w:spacing w:line="262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ОБЖ</w:t>
            </w:r>
          </w:p>
        </w:tc>
      </w:tr>
      <w:tr w:rsidR="00C05D01">
        <w:trPr>
          <w:trHeight w:val="1072"/>
        </w:trPr>
        <w:tc>
          <w:tcPr>
            <w:tcW w:w="569" w:type="dxa"/>
          </w:tcPr>
          <w:p w:rsidR="00C05D01" w:rsidRDefault="00C05D0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254" w:type="dxa"/>
          </w:tcPr>
          <w:p w:rsidR="00C05D01" w:rsidRDefault="00C05D01">
            <w:pPr>
              <w:pStyle w:val="TableParagraph"/>
              <w:tabs>
                <w:tab w:val="left" w:pos="2184"/>
              </w:tabs>
              <w:ind w:right="98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Классный час</w:t>
            </w:r>
            <w:r>
              <w:rPr>
                <w:sz w:val="24"/>
                <w:szCs w:val="24"/>
              </w:rPr>
              <w:t xml:space="preserve"> «Права и свободы граждан».</w:t>
            </w:r>
          </w:p>
        </w:tc>
        <w:tc>
          <w:tcPr>
            <w:tcW w:w="935" w:type="dxa"/>
          </w:tcPr>
          <w:p w:rsidR="00C05D01" w:rsidRDefault="00C05D01">
            <w:pPr>
              <w:pStyle w:val="TableParagraph"/>
              <w:spacing w:line="265" w:lineRule="exact"/>
              <w:ind w:left="91" w:right="8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5"/>
                <w:sz w:val="24"/>
                <w:szCs w:val="24"/>
              </w:rPr>
              <w:t>11</w:t>
            </w:r>
          </w:p>
          <w:p w:rsidR="00C05D01" w:rsidRDefault="00C05D01">
            <w:pPr>
              <w:pStyle w:val="TableParagraph"/>
              <w:ind w:left="91" w:right="8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74" w:type="dxa"/>
          </w:tcPr>
          <w:p w:rsidR="00C05D01" w:rsidRDefault="00C05D01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15.01.22</w:t>
            </w:r>
          </w:p>
        </w:tc>
        <w:tc>
          <w:tcPr>
            <w:tcW w:w="2440" w:type="dxa"/>
          </w:tcPr>
          <w:p w:rsidR="00C05D01" w:rsidRDefault="00C05D01">
            <w:pPr>
              <w:pStyle w:val="TableParagraph"/>
              <w:spacing w:line="265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ВР</w:t>
            </w:r>
          </w:p>
        </w:tc>
      </w:tr>
      <w:tr w:rsidR="00C05D01">
        <w:trPr>
          <w:trHeight w:val="1072"/>
        </w:trPr>
        <w:tc>
          <w:tcPr>
            <w:tcW w:w="569" w:type="dxa"/>
          </w:tcPr>
          <w:p w:rsidR="00C05D01" w:rsidRDefault="00C05D0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254" w:type="dxa"/>
          </w:tcPr>
          <w:p w:rsidR="00C05D01" w:rsidRDefault="00C05D0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жертв </w:t>
            </w:r>
            <w:r>
              <w:rPr>
                <w:spacing w:val="-2"/>
                <w:sz w:val="24"/>
                <w:szCs w:val="24"/>
              </w:rPr>
              <w:t>Холокоста.</w:t>
            </w:r>
          </w:p>
        </w:tc>
        <w:tc>
          <w:tcPr>
            <w:tcW w:w="935" w:type="dxa"/>
          </w:tcPr>
          <w:p w:rsidR="00C05D01" w:rsidRDefault="00C05D01">
            <w:pPr>
              <w:pStyle w:val="TableParagraph"/>
              <w:spacing w:line="262" w:lineRule="exact"/>
              <w:ind w:left="91" w:right="8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5"/>
                <w:sz w:val="24"/>
                <w:szCs w:val="24"/>
              </w:rPr>
              <w:t>11</w:t>
            </w:r>
          </w:p>
          <w:p w:rsidR="00C05D01" w:rsidRDefault="00C05D01">
            <w:pPr>
              <w:pStyle w:val="TableParagraph"/>
              <w:ind w:left="91" w:right="8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74" w:type="dxa"/>
          </w:tcPr>
          <w:p w:rsidR="00C05D01" w:rsidRDefault="00C05D01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25.01.22</w:t>
            </w:r>
          </w:p>
        </w:tc>
        <w:tc>
          <w:tcPr>
            <w:tcW w:w="2440" w:type="dxa"/>
          </w:tcPr>
          <w:p w:rsidR="00C05D01" w:rsidRDefault="00C05D01">
            <w:pPr>
              <w:pStyle w:val="TableParagraph"/>
              <w:spacing w:line="262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ВР</w:t>
            </w:r>
          </w:p>
        </w:tc>
      </w:tr>
    </w:tbl>
    <w:p w:rsidR="00C05D01" w:rsidRDefault="00C05D01">
      <w:pPr>
        <w:spacing w:line="262" w:lineRule="exact"/>
        <w:rPr>
          <w:sz w:val="24"/>
          <w:szCs w:val="24"/>
        </w:rPr>
        <w:sectPr w:rsidR="00C05D01">
          <w:type w:val="continuous"/>
          <w:pgSz w:w="11910" w:h="16840"/>
          <w:pgMar w:top="1120" w:right="180" w:bottom="960" w:left="1160" w:header="0" w:footer="78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4254"/>
        <w:gridCol w:w="935"/>
        <w:gridCol w:w="1874"/>
        <w:gridCol w:w="2440"/>
      </w:tblGrid>
      <w:tr w:rsidR="00C05D01">
        <w:trPr>
          <w:trHeight w:val="1072"/>
        </w:trPr>
        <w:tc>
          <w:tcPr>
            <w:tcW w:w="569" w:type="dxa"/>
          </w:tcPr>
          <w:p w:rsidR="00C05D01" w:rsidRDefault="00C05D0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4254" w:type="dxa"/>
          </w:tcPr>
          <w:p w:rsidR="00C05D01" w:rsidRDefault="00C05D01">
            <w:pPr>
              <w:pStyle w:val="TableParagraph"/>
              <w:tabs>
                <w:tab w:val="left" w:pos="1251"/>
                <w:tab w:val="left" w:pos="2323"/>
                <w:tab w:val="left" w:pos="3273"/>
              </w:tabs>
              <w:ind w:right="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Митинг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памяти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жертв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блокады Ленинграда.</w:t>
            </w:r>
          </w:p>
        </w:tc>
        <w:tc>
          <w:tcPr>
            <w:tcW w:w="935" w:type="dxa"/>
          </w:tcPr>
          <w:p w:rsidR="00C05D01" w:rsidRDefault="00C05D01">
            <w:pPr>
              <w:pStyle w:val="TableParagraph"/>
              <w:spacing w:line="265" w:lineRule="exact"/>
              <w:ind w:left="91" w:right="8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5"/>
                <w:sz w:val="24"/>
                <w:szCs w:val="24"/>
              </w:rPr>
              <w:t>11</w:t>
            </w:r>
          </w:p>
          <w:p w:rsidR="00C05D01" w:rsidRDefault="00C05D01">
            <w:pPr>
              <w:pStyle w:val="TableParagraph"/>
              <w:ind w:left="91" w:right="8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74" w:type="dxa"/>
          </w:tcPr>
          <w:p w:rsidR="00C05D01" w:rsidRDefault="00C05D01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26.01.22</w:t>
            </w:r>
          </w:p>
        </w:tc>
        <w:tc>
          <w:tcPr>
            <w:tcW w:w="2440" w:type="dxa"/>
          </w:tcPr>
          <w:p w:rsidR="00C05D01" w:rsidRDefault="00C05D01">
            <w:pPr>
              <w:pStyle w:val="TableParagraph"/>
              <w:spacing w:line="265" w:lineRule="exact"/>
              <w:ind w:left="92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ВР</w:t>
            </w:r>
          </w:p>
        </w:tc>
      </w:tr>
      <w:tr w:rsidR="00C05D01">
        <w:trPr>
          <w:trHeight w:val="1072"/>
        </w:trPr>
        <w:tc>
          <w:tcPr>
            <w:tcW w:w="569" w:type="dxa"/>
          </w:tcPr>
          <w:p w:rsidR="00C05D01" w:rsidRDefault="00C05D0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4254" w:type="dxa"/>
          </w:tcPr>
          <w:p w:rsidR="00C05D01" w:rsidRDefault="00C05D01">
            <w:pPr>
              <w:pStyle w:val="TableParagraph"/>
              <w:tabs>
                <w:tab w:val="left" w:pos="1963"/>
                <w:tab w:val="left" w:pos="2776"/>
              </w:tabs>
              <w:spacing w:line="237" w:lineRule="auto"/>
              <w:ind w:right="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Мониторинг</w:t>
            </w:r>
            <w:r>
              <w:rPr>
                <w:sz w:val="24"/>
                <w:szCs w:val="24"/>
              </w:rPr>
              <w:tab/>
            </w:r>
            <w:r>
              <w:rPr>
                <w:spacing w:val="-6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определению социально-психологической</w:t>
            </w:r>
          </w:p>
          <w:p w:rsidR="00C05D01" w:rsidRDefault="00C05D0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комфортности 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школе.</w:t>
            </w:r>
          </w:p>
        </w:tc>
        <w:tc>
          <w:tcPr>
            <w:tcW w:w="935" w:type="dxa"/>
          </w:tcPr>
          <w:p w:rsidR="00C05D01" w:rsidRDefault="00C05D01">
            <w:pPr>
              <w:pStyle w:val="TableParagraph"/>
              <w:spacing w:line="263" w:lineRule="exact"/>
              <w:ind w:left="91" w:right="8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5"/>
                <w:sz w:val="24"/>
                <w:szCs w:val="24"/>
              </w:rPr>
              <w:t>11</w:t>
            </w:r>
          </w:p>
          <w:p w:rsidR="00C05D01" w:rsidRDefault="00C05D01">
            <w:pPr>
              <w:pStyle w:val="TableParagraph"/>
              <w:spacing w:line="275" w:lineRule="exact"/>
              <w:ind w:left="91" w:right="8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74" w:type="dxa"/>
          </w:tcPr>
          <w:p w:rsidR="00C05D01" w:rsidRDefault="00C05D01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440" w:type="dxa"/>
          </w:tcPr>
          <w:p w:rsidR="00C05D01" w:rsidRDefault="00C05D01">
            <w:pPr>
              <w:pStyle w:val="TableParagraph"/>
              <w:spacing w:line="237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 Социальный педагог</w:t>
            </w:r>
          </w:p>
        </w:tc>
      </w:tr>
      <w:tr w:rsidR="00C05D01">
        <w:trPr>
          <w:trHeight w:val="1072"/>
        </w:trPr>
        <w:tc>
          <w:tcPr>
            <w:tcW w:w="569" w:type="dxa"/>
          </w:tcPr>
          <w:p w:rsidR="00C05D01" w:rsidRDefault="00C05D0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254" w:type="dxa"/>
          </w:tcPr>
          <w:p w:rsidR="00C05D01" w:rsidRDefault="00C05D01">
            <w:pPr>
              <w:pStyle w:val="TableParagraph"/>
              <w:tabs>
                <w:tab w:val="left" w:pos="1196"/>
                <w:tab w:val="left" w:pos="2338"/>
                <w:tab w:val="left" w:pos="3487"/>
              </w:tabs>
              <w:ind w:right="9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плакатов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«Скажем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«нет!» экстремизму».</w:t>
            </w:r>
          </w:p>
        </w:tc>
        <w:tc>
          <w:tcPr>
            <w:tcW w:w="935" w:type="dxa"/>
          </w:tcPr>
          <w:p w:rsidR="00C05D01" w:rsidRDefault="00C05D01">
            <w:pPr>
              <w:pStyle w:val="TableParagraph"/>
              <w:spacing w:line="262" w:lineRule="exact"/>
              <w:ind w:left="91" w:right="8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8-</w:t>
            </w:r>
            <w:r>
              <w:rPr>
                <w:spacing w:val="-5"/>
                <w:sz w:val="24"/>
                <w:szCs w:val="24"/>
              </w:rPr>
              <w:t>11</w:t>
            </w:r>
          </w:p>
          <w:p w:rsidR="00C05D01" w:rsidRDefault="00C05D01">
            <w:pPr>
              <w:pStyle w:val="TableParagraph"/>
              <w:ind w:left="91" w:right="8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74" w:type="dxa"/>
          </w:tcPr>
          <w:p w:rsidR="00C05D01" w:rsidRDefault="00C05D01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440" w:type="dxa"/>
          </w:tcPr>
          <w:p w:rsidR="00C05D01" w:rsidRDefault="00C05D01">
            <w:pPr>
              <w:pStyle w:val="TableParagraph"/>
              <w:spacing w:line="262" w:lineRule="exact"/>
              <w:ind w:left="92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ВР</w:t>
            </w:r>
          </w:p>
        </w:tc>
      </w:tr>
      <w:tr w:rsidR="00C05D01">
        <w:trPr>
          <w:trHeight w:val="1072"/>
        </w:trPr>
        <w:tc>
          <w:tcPr>
            <w:tcW w:w="569" w:type="dxa"/>
          </w:tcPr>
          <w:p w:rsidR="00C05D01" w:rsidRDefault="00C05D0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254" w:type="dxa"/>
          </w:tcPr>
          <w:p w:rsidR="00C05D01" w:rsidRDefault="00C05D01">
            <w:pPr>
              <w:pStyle w:val="TableParagraph"/>
              <w:tabs>
                <w:tab w:val="left" w:pos="1651"/>
                <w:tab w:val="left" w:pos="2855"/>
              </w:tabs>
              <w:ind w:right="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Мониторинг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правовой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грамотности подростков.</w:t>
            </w:r>
          </w:p>
        </w:tc>
        <w:tc>
          <w:tcPr>
            <w:tcW w:w="935" w:type="dxa"/>
          </w:tcPr>
          <w:p w:rsidR="00C05D01" w:rsidRDefault="00C05D01">
            <w:pPr>
              <w:pStyle w:val="TableParagraph"/>
              <w:spacing w:line="262" w:lineRule="exact"/>
              <w:ind w:left="91" w:right="8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9-</w:t>
            </w:r>
            <w:r>
              <w:rPr>
                <w:spacing w:val="-5"/>
                <w:sz w:val="24"/>
                <w:szCs w:val="24"/>
              </w:rPr>
              <w:t>11</w:t>
            </w:r>
          </w:p>
          <w:p w:rsidR="00C05D01" w:rsidRDefault="00C05D01">
            <w:pPr>
              <w:pStyle w:val="TableParagraph"/>
              <w:ind w:left="91" w:right="8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74" w:type="dxa"/>
          </w:tcPr>
          <w:p w:rsidR="00C05D01" w:rsidRDefault="00C05D01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март-апрель</w:t>
            </w:r>
          </w:p>
        </w:tc>
        <w:tc>
          <w:tcPr>
            <w:tcW w:w="2440" w:type="dxa"/>
          </w:tcPr>
          <w:p w:rsidR="00C05D01" w:rsidRDefault="00C05D01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 Социальный педагог</w:t>
            </w:r>
          </w:p>
        </w:tc>
      </w:tr>
      <w:tr w:rsidR="00C05D01">
        <w:trPr>
          <w:trHeight w:val="1072"/>
        </w:trPr>
        <w:tc>
          <w:tcPr>
            <w:tcW w:w="569" w:type="dxa"/>
          </w:tcPr>
          <w:p w:rsidR="00C05D01" w:rsidRDefault="00C05D0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4254" w:type="dxa"/>
          </w:tcPr>
          <w:p w:rsidR="00C05D01" w:rsidRDefault="00C05D0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народов.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час.</w:t>
            </w:r>
          </w:p>
        </w:tc>
        <w:tc>
          <w:tcPr>
            <w:tcW w:w="935" w:type="dxa"/>
          </w:tcPr>
          <w:p w:rsidR="00C05D01" w:rsidRDefault="00C05D01">
            <w:pPr>
              <w:pStyle w:val="TableParagraph"/>
              <w:spacing w:line="263" w:lineRule="exact"/>
              <w:ind w:left="91" w:right="8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5"/>
                <w:sz w:val="24"/>
                <w:szCs w:val="24"/>
              </w:rPr>
              <w:t>11</w:t>
            </w:r>
          </w:p>
          <w:p w:rsidR="00C05D01" w:rsidRDefault="00C05D01">
            <w:pPr>
              <w:pStyle w:val="TableParagraph"/>
              <w:ind w:left="91" w:right="8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74" w:type="dxa"/>
          </w:tcPr>
          <w:p w:rsidR="00C05D01" w:rsidRDefault="00C05D01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02.04.22</w:t>
            </w:r>
          </w:p>
        </w:tc>
        <w:tc>
          <w:tcPr>
            <w:tcW w:w="2440" w:type="dxa"/>
          </w:tcPr>
          <w:p w:rsidR="00C05D01" w:rsidRDefault="00C05D01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 Класс. руководители</w:t>
            </w:r>
          </w:p>
        </w:tc>
      </w:tr>
      <w:tr w:rsidR="00C05D01">
        <w:trPr>
          <w:trHeight w:val="1072"/>
        </w:trPr>
        <w:tc>
          <w:tcPr>
            <w:tcW w:w="569" w:type="dxa"/>
          </w:tcPr>
          <w:p w:rsidR="00C05D01" w:rsidRDefault="00C05D0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254" w:type="dxa"/>
          </w:tcPr>
          <w:p w:rsidR="00C05D01" w:rsidRDefault="00C05D0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«Террор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терроризм».</w:t>
            </w:r>
          </w:p>
        </w:tc>
        <w:tc>
          <w:tcPr>
            <w:tcW w:w="935" w:type="dxa"/>
          </w:tcPr>
          <w:p w:rsidR="00C05D01" w:rsidRDefault="00C05D01">
            <w:pPr>
              <w:pStyle w:val="TableParagraph"/>
              <w:spacing w:line="262" w:lineRule="exact"/>
              <w:ind w:left="91" w:right="8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5"/>
                <w:sz w:val="24"/>
                <w:szCs w:val="24"/>
              </w:rPr>
              <w:t>11</w:t>
            </w:r>
          </w:p>
          <w:p w:rsidR="00C05D01" w:rsidRDefault="00C05D01">
            <w:pPr>
              <w:pStyle w:val="TableParagraph"/>
              <w:ind w:left="91" w:right="8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74" w:type="dxa"/>
          </w:tcPr>
          <w:p w:rsidR="00C05D01" w:rsidRDefault="00C05D01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440" w:type="dxa"/>
          </w:tcPr>
          <w:p w:rsidR="00C05D01" w:rsidRDefault="00C05D01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 Классные руководители</w:t>
            </w:r>
          </w:p>
        </w:tc>
      </w:tr>
      <w:tr w:rsidR="00C05D01">
        <w:trPr>
          <w:trHeight w:val="1655"/>
        </w:trPr>
        <w:tc>
          <w:tcPr>
            <w:tcW w:w="569" w:type="dxa"/>
          </w:tcPr>
          <w:p w:rsidR="00C05D01" w:rsidRDefault="00C05D0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254" w:type="dxa"/>
          </w:tcPr>
          <w:p w:rsidR="00C05D01" w:rsidRDefault="00C05D01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собрание. Беседы «Как не</w:t>
            </w:r>
            <w:r>
              <w:rPr>
                <w:spacing w:val="75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стать</w:t>
            </w:r>
            <w:r>
              <w:rPr>
                <w:spacing w:val="7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жертвой</w:t>
            </w:r>
            <w:r>
              <w:rPr>
                <w:spacing w:val="76"/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преступления»,</w:t>
            </w:r>
          </w:p>
          <w:p w:rsidR="00C05D01" w:rsidRDefault="00C05D01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«Организация занятости ребенка во внеучебной деятельности с целью недопущения их участия в несанкционированных акциях».</w:t>
            </w:r>
          </w:p>
        </w:tc>
        <w:tc>
          <w:tcPr>
            <w:tcW w:w="935" w:type="dxa"/>
          </w:tcPr>
          <w:p w:rsidR="00C05D01" w:rsidRDefault="00C05D01">
            <w:pPr>
              <w:pStyle w:val="TableParagraph"/>
              <w:spacing w:line="262" w:lineRule="exact"/>
              <w:ind w:left="91" w:right="8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5"/>
                <w:sz w:val="24"/>
                <w:szCs w:val="24"/>
              </w:rPr>
              <w:t>11</w:t>
            </w:r>
          </w:p>
          <w:p w:rsidR="00C05D01" w:rsidRDefault="00C05D01">
            <w:pPr>
              <w:pStyle w:val="TableParagraph"/>
              <w:ind w:left="91" w:right="8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74" w:type="dxa"/>
          </w:tcPr>
          <w:p w:rsidR="00C05D01" w:rsidRDefault="00C05D01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440" w:type="dxa"/>
          </w:tcPr>
          <w:p w:rsidR="00C05D01" w:rsidRDefault="00C05D01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 Классные руководители</w:t>
            </w:r>
          </w:p>
        </w:tc>
      </w:tr>
    </w:tbl>
    <w:p w:rsidR="00C05D01" w:rsidRDefault="00C05D01">
      <w:pPr>
        <w:rPr>
          <w:sz w:val="24"/>
          <w:szCs w:val="24"/>
        </w:rPr>
        <w:sectPr w:rsidR="00C05D01">
          <w:type w:val="continuous"/>
          <w:pgSz w:w="11910" w:h="16840"/>
          <w:pgMar w:top="1120" w:right="180" w:bottom="960" w:left="1160" w:header="0" w:footer="780" w:gutter="0"/>
          <w:cols w:space="720"/>
        </w:sectPr>
      </w:pPr>
    </w:p>
    <w:p w:rsidR="00C05D01" w:rsidRDefault="00C05D01" w:rsidP="00BC5963">
      <w:pPr>
        <w:spacing w:before="71"/>
        <w:ind w:left="542" w:right="670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pacing w:val="-2"/>
          <w:sz w:val="24"/>
          <w:szCs w:val="24"/>
          <w:u w:val="single"/>
        </w:rPr>
        <w:t>Приложение</w:t>
      </w:r>
    </w:p>
    <w:p w:rsidR="00C05D01" w:rsidRDefault="00C05D01">
      <w:pPr>
        <w:pStyle w:val="BodyText"/>
        <w:ind w:left="0"/>
        <w:jc w:val="left"/>
        <w:rPr>
          <w:b/>
          <w:bCs/>
          <w:i/>
          <w:iCs/>
          <w:sz w:val="20"/>
          <w:szCs w:val="20"/>
        </w:rPr>
      </w:pPr>
    </w:p>
    <w:p w:rsidR="00C05D01" w:rsidRDefault="00C05D01">
      <w:pPr>
        <w:pStyle w:val="BodyText"/>
        <w:spacing w:before="2"/>
        <w:ind w:left="0"/>
        <w:jc w:val="left"/>
        <w:rPr>
          <w:b/>
          <w:bCs/>
          <w:i/>
          <w:iCs/>
          <w:sz w:val="20"/>
          <w:szCs w:val="20"/>
        </w:rPr>
      </w:pPr>
    </w:p>
    <w:p w:rsidR="00C05D01" w:rsidRDefault="00C05D01">
      <w:pPr>
        <w:pStyle w:val="Heading1"/>
        <w:spacing w:before="90"/>
        <w:ind w:right="2719"/>
      </w:pPr>
      <w:r>
        <w:t xml:space="preserve">ОСНОВНЫЕ </w:t>
      </w:r>
      <w:r>
        <w:rPr>
          <w:spacing w:val="-2"/>
        </w:rPr>
        <w:t>ПОНЯТИЯ</w:t>
      </w:r>
    </w:p>
    <w:p w:rsidR="00C05D01" w:rsidRDefault="00C05D01">
      <w:pPr>
        <w:pStyle w:val="BodyText"/>
        <w:spacing w:before="7"/>
        <w:ind w:left="0"/>
        <w:jc w:val="left"/>
        <w:rPr>
          <w:b/>
          <w:bCs/>
          <w:sz w:val="23"/>
          <w:szCs w:val="23"/>
        </w:rPr>
      </w:pPr>
    </w:p>
    <w:p w:rsidR="00C05D01" w:rsidRDefault="00C05D01">
      <w:pPr>
        <w:pStyle w:val="ListParagraph"/>
        <w:numPr>
          <w:ilvl w:val="0"/>
          <w:numId w:val="1"/>
        </w:numPr>
        <w:tabs>
          <w:tab w:val="left" w:pos="783"/>
        </w:tabs>
        <w:ind w:hanging="241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Экстремистская</w:t>
      </w:r>
      <w:r>
        <w:rPr>
          <w:b/>
          <w:bCs/>
          <w:spacing w:val="-5"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деятельность</w:t>
      </w:r>
      <w:r>
        <w:rPr>
          <w:b/>
          <w:bCs/>
          <w:spacing w:val="-2"/>
          <w:sz w:val="24"/>
          <w:szCs w:val="24"/>
          <w:u w:val="single"/>
        </w:rPr>
        <w:t xml:space="preserve"> (экстремизм):</w:t>
      </w:r>
    </w:p>
    <w:p w:rsidR="00C05D01" w:rsidRDefault="00C05D01">
      <w:pPr>
        <w:pStyle w:val="ListParagraph"/>
        <w:numPr>
          <w:ilvl w:val="0"/>
          <w:numId w:val="3"/>
        </w:numPr>
        <w:tabs>
          <w:tab w:val="left" w:pos="747"/>
        </w:tabs>
        <w:ind w:right="670" w:firstLine="0"/>
        <w:rPr>
          <w:sz w:val="24"/>
          <w:szCs w:val="24"/>
        </w:rPr>
      </w:pPr>
      <w:r>
        <w:rPr>
          <w:sz w:val="24"/>
          <w:szCs w:val="24"/>
        </w:rPr>
        <w:t>насильственное изменение основ конституционного строя и нарушение целостности Российской Федерации;</w:t>
      </w:r>
    </w:p>
    <w:p w:rsidR="00C05D01" w:rsidRDefault="00C05D01">
      <w:pPr>
        <w:pStyle w:val="ListParagraph"/>
        <w:numPr>
          <w:ilvl w:val="0"/>
          <w:numId w:val="3"/>
        </w:numPr>
        <w:tabs>
          <w:tab w:val="left" w:pos="682"/>
        </w:tabs>
        <w:ind w:left="681" w:hanging="140"/>
        <w:rPr>
          <w:sz w:val="24"/>
          <w:szCs w:val="24"/>
        </w:rPr>
      </w:pPr>
      <w:r>
        <w:rPr>
          <w:sz w:val="24"/>
          <w:szCs w:val="24"/>
        </w:rPr>
        <w:t>публичное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оправдание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терроризма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иная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террористическая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деятельность;</w:t>
      </w:r>
    </w:p>
    <w:p w:rsidR="00C05D01" w:rsidRDefault="00C05D01">
      <w:pPr>
        <w:pStyle w:val="ListParagraph"/>
        <w:numPr>
          <w:ilvl w:val="0"/>
          <w:numId w:val="3"/>
        </w:numPr>
        <w:tabs>
          <w:tab w:val="left" w:pos="682"/>
        </w:tabs>
        <w:ind w:left="681" w:hanging="140"/>
        <w:rPr>
          <w:sz w:val="24"/>
          <w:szCs w:val="24"/>
        </w:rPr>
      </w:pPr>
      <w:r>
        <w:rPr>
          <w:spacing w:val="-2"/>
          <w:sz w:val="24"/>
          <w:szCs w:val="24"/>
        </w:rPr>
        <w:t>возбуждение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социальной,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расовой,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национальной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или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религиозной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розни;</w:t>
      </w:r>
    </w:p>
    <w:p w:rsidR="00C05D01" w:rsidRDefault="00C05D01">
      <w:pPr>
        <w:pStyle w:val="ListParagraph"/>
        <w:numPr>
          <w:ilvl w:val="0"/>
          <w:numId w:val="3"/>
        </w:numPr>
        <w:tabs>
          <w:tab w:val="left" w:pos="790"/>
        </w:tabs>
        <w:ind w:right="667" w:firstLine="0"/>
        <w:rPr>
          <w:sz w:val="24"/>
          <w:szCs w:val="24"/>
        </w:rPr>
      </w:pPr>
      <w:r>
        <w:rPr>
          <w:sz w:val="24"/>
          <w:szCs w:val="24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C05D01" w:rsidRDefault="00C05D01">
      <w:pPr>
        <w:pStyle w:val="ListParagraph"/>
        <w:numPr>
          <w:ilvl w:val="0"/>
          <w:numId w:val="3"/>
        </w:numPr>
        <w:tabs>
          <w:tab w:val="left" w:pos="696"/>
        </w:tabs>
        <w:ind w:right="669" w:firstLine="0"/>
        <w:rPr>
          <w:sz w:val="24"/>
          <w:szCs w:val="24"/>
        </w:rPr>
      </w:pPr>
      <w:r>
        <w:rPr>
          <w:sz w:val="24"/>
          <w:szCs w:val="24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C05D01" w:rsidRDefault="00C05D01">
      <w:pPr>
        <w:pStyle w:val="ListParagraph"/>
        <w:numPr>
          <w:ilvl w:val="0"/>
          <w:numId w:val="3"/>
        </w:numPr>
        <w:tabs>
          <w:tab w:val="left" w:pos="749"/>
        </w:tabs>
        <w:spacing w:before="1"/>
        <w:ind w:right="673" w:firstLine="0"/>
        <w:rPr>
          <w:sz w:val="24"/>
          <w:szCs w:val="24"/>
        </w:rPr>
      </w:pPr>
      <w:r>
        <w:rPr>
          <w:sz w:val="24"/>
          <w:szCs w:val="24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C05D01" w:rsidRDefault="00C05D01">
      <w:pPr>
        <w:pStyle w:val="ListParagraph"/>
        <w:numPr>
          <w:ilvl w:val="0"/>
          <w:numId w:val="3"/>
        </w:numPr>
        <w:tabs>
          <w:tab w:val="left" w:pos="696"/>
        </w:tabs>
        <w:ind w:right="673" w:firstLine="0"/>
        <w:rPr>
          <w:sz w:val="24"/>
          <w:szCs w:val="24"/>
        </w:rPr>
      </w:pPr>
      <w:r>
        <w:rPr>
          <w:sz w:val="24"/>
          <w:szCs w:val="24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C05D01" w:rsidRDefault="00C05D01">
      <w:pPr>
        <w:pStyle w:val="ListParagraph"/>
        <w:numPr>
          <w:ilvl w:val="0"/>
          <w:numId w:val="3"/>
        </w:numPr>
        <w:tabs>
          <w:tab w:val="left" w:pos="708"/>
        </w:tabs>
        <w:ind w:right="670" w:firstLine="0"/>
        <w:rPr>
          <w:sz w:val="24"/>
          <w:szCs w:val="24"/>
        </w:rPr>
      </w:pPr>
      <w:r>
        <w:rPr>
          <w:sz w:val="24"/>
          <w:szCs w:val="24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C05D01" w:rsidRDefault="00C05D01">
      <w:pPr>
        <w:pStyle w:val="ListParagraph"/>
        <w:numPr>
          <w:ilvl w:val="0"/>
          <w:numId w:val="3"/>
        </w:numPr>
        <w:tabs>
          <w:tab w:val="left" w:pos="694"/>
        </w:tabs>
        <w:ind w:right="664" w:firstLine="0"/>
        <w:rPr>
          <w:sz w:val="24"/>
          <w:szCs w:val="24"/>
        </w:rPr>
      </w:pPr>
      <w:r>
        <w:rPr>
          <w:sz w:val="24"/>
          <w:szCs w:val="24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C05D01" w:rsidRDefault="00C05D01">
      <w:pPr>
        <w:pStyle w:val="ListParagraph"/>
        <w:numPr>
          <w:ilvl w:val="0"/>
          <w:numId w:val="3"/>
        </w:numPr>
        <w:tabs>
          <w:tab w:val="left" w:pos="905"/>
        </w:tabs>
        <w:ind w:right="672" w:firstLine="0"/>
        <w:rPr>
          <w:sz w:val="24"/>
          <w:szCs w:val="24"/>
        </w:rPr>
      </w:pPr>
      <w:r>
        <w:rPr>
          <w:sz w:val="24"/>
          <w:szCs w:val="24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C05D01" w:rsidRDefault="00C05D01">
      <w:pPr>
        <w:pStyle w:val="ListParagraph"/>
        <w:numPr>
          <w:ilvl w:val="0"/>
          <w:numId w:val="3"/>
        </w:numPr>
        <w:tabs>
          <w:tab w:val="left" w:pos="689"/>
        </w:tabs>
        <w:spacing w:before="1"/>
        <w:ind w:right="669" w:firstLine="0"/>
        <w:rPr>
          <w:sz w:val="24"/>
          <w:szCs w:val="24"/>
        </w:rPr>
      </w:pPr>
      <w:r>
        <w:rPr>
          <w:sz w:val="24"/>
          <w:szCs w:val="24"/>
        </w:rPr>
        <w:t>публичное заведомо ложное обвинение лица, замещающего государственную должность Российской Федерации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C05D01" w:rsidRDefault="00C05D01">
      <w:pPr>
        <w:pStyle w:val="ListParagraph"/>
        <w:numPr>
          <w:ilvl w:val="0"/>
          <w:numId w:val="3"/>
        </w:numPr>
        <w:tabs>
          <w:tab w:val="left" w:pos="809"/>
        </w:tabs>
        <w:ind w:right="674" w:firstLine="0"/>
        <w:rPr>
          <w:sz w:val="24"/>
          <w:szCs w:val="24"/>
        </w:rPr>
      </w:pPr>
      <w:r>
        <w:rPr>
          <w:sz w:val="24"/>
          <w:szCs w:val="24"/>
        </w:rPr>
        <w:t xml:space="preserve">организация и подготовка указанных деяний, а также подстрекательство к их </w:t>
      </w:r>
      <w:r>
        <w:rPr>
          <w:spacing w:val="-2"/>
          <w:sz w:val="24"/>
          <w:szCs w:val="24"/>
        </w:rPr>
        <w:t>осуществлению;</w:t>
      </w:r>
    </w:p>
    <w:p w:rsidR="00C05D01" w:rsidRDefault="00C05D01">
      <w:pPr>
        <w:pStyle w:val="ListParagraph"/>
        <w:numPr>
          <w:ilvl w:val="0"/>
          <w:numId w:val="3"/>
        </w:numPr>
        <w:tabs>
          <w:tab w:val="left" w:pos="701"/>
        </w:tabs>
        <w:ind w:right="670" w:firstLine="0"/>
        <w:rPr>
          <w:sz w:val="24"/>
          <w:szCs w:val="24"/>
        </w:rPr>
      </w:pPr>
      <w:r>
        <w:rPr>
          <w:sz w:val="24"/>
          <w:szCs w:val="24"/>
        </w:rPr>
        <w:t>финансирование указанных деяний либо иное содействие в их организации, подготовке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C05D01" w:rsidRDefault="00C05D01">
      <w:pPr>
        <w:pStyle w:val="BodyText"/>
        <w:ind w:left="0"/>
        <w:jc w:val="left"/>
      </w:pPr>
    </w:p>
    <w:p w:rsidR="00C05D01" w:rsidRDefault="00C05D01">
      <w:pPr>
        <w:pStyle w:val="ListParagraph"/>
        <w:numPr>
          <w:ilvl w:val="0"/>
          <w:numId w:val="1"/>
        </w:numPr>
        <w:tabs>
          <w:tab w:val="left" w:pos="783"/>
        </w:tabs>
        <w:ind w:left="542" w:right="667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Экстремистская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организация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общественное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религиозное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объединение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иная организация, в отношении которых по основаниям, 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C05D01" w:rsidRDefault="00C05D01">
      <w:pPr>
        <w:pStyle w:val="BodyText"/>
        <w:ind w:left="0"/>
        <w:jc w:val="left"/>
      </w:pPr>
    </w:p>
    <w:p w:rsidR="00C05D01" w:rsidRDefault="00C05D01">
      <w:pPr>
        <w:pStyle w:val="ListParagraph"/>
        <w:numPr>
          <w:ilvl w:val="0"/>
          <w:numId w:val="1"/>
        </w:numPr>
        <w:tabs>
          <w:tab w:val="left" w:pos="783"/>
        </w:tabs>
        <w:spacing w:before="1"/>
        <w:ind w:left="542" w:right="668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Экстремистские материалы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Германии,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фашистской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партии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Италии,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публикации,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обосновывающие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</w:p>
    <w:p w:rsidR="00C05D01" w:rsidRDefault="00C05D01">
      <w:pPr>
        <w:jc w:val="both"/>
        <w:rPr>
          <w:sz w:val="24"/>
          <w:szCs w:val="24"/>
        </w:rPr>
        <w:sectPr w:rsidR="00C05D01">
          <w:pgSz w:w="11910" w:h="16840"/>
          <w:pgMar w:top="1040" w:right="180" w:bottom="960" w:left="1160" w:header="0" w:footer="780" w:gutter="0"/>
          <w:cols w:space="720"/>
        </w:sectPr>
      </w:pPr>
    </w:p>
    <w:p w:rsidR="00C05D01" w:rsidRDefault="00C05D01">
      <w:pPr>
        <w:pStyle w:val="BodyText"/>
        <w:spacing w:before="66"/>
        <w:ind w:right="671"/>
      </w:pPr>
      <w:r>
        <w:t>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C05D01" w:rsidRDefault="00C05D01">
      <w:pPr>
        <w:pStyle w:val="BodyText"/>
        <w:spacing w:before="7"/>
        <w:ind w:left="0"/>
        <w:jc w:val="left"/>
      </w:pPr>
    </w:p>
    <w:p w:rsidR="00C05D01" w:rsidRDefault="00C05D01">
      <w:pPr>
        <w:pStyle w:val="ListParagraph"/>
        <w:numPr>
          <w:ilvl w:val="0"/>
          <w:numId w:val="1"/>
        </w:numPr>
        <w:tabs>
          <w:tab w:val="left" w:pos="783"/>
        </w:tabs>
        <w:spacing w:before="1" w:line="237" w:lineRule="auto"/>
        <w:ind w:left="542" w:right="670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Основные направления противодействия экстремистской деятельности. </w:t>
      </w:r>
      <w:r>
        <w:rPr>
          <w:sz w:val="24"/>
          <w:szCs w:val="24"/>
        </w:rPr>
        <w:t xml:space="preserve">Противодействие экстремистской деятельности осуществляется по следующим основным </w:t>
      </w:r>
      <w:r>
        <w:rPr>
          <w:spacing w:val="-2"/>
          <w:sz w:val="24"/>
          <w:szCs w:val="24"/>
        </w:rPr>
        <w:t>направлениям:</w:t>
      </w:r>
    </w:p>
    <w:p w:rsidR="00C05D01" w:rsidRDefault="00C05D01">
      <w:pPr>
        <w:pStyle w:val="ListParagraph"/>
        <w:numPr>
          <w:ilvl w:val="0"/>
          <w:numId w:val="3"/>
        </w:numPr>
        <w:tabs>
          <w:tab w:val="left" w:pos="754"/>
        </w:tabs>
        <w:spacing w:before="1"/>
        <w:ind w:right="673" w:firstLine="0"/>
        <w:rPr>
          <w:sz w:val="24"/>
          <w:szCs w:val="24"/>
        </w:rPr>
      </w:pPr>
      <w:r>
        <w:rPr>
          <w:sz w:val="24"/>
          <w:szCs w:val="24"/>
        </w:rPr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C05D01" w:rsidRDefault="00C05D01">
      <w:pPr>
        <w:pStyle w:val="ListParagraph"/>
        <w:numPr>
          <w:ilvl w:val="0"/>
          <w:numId w:val="3"/>
        </w:numPr>
        <w:tabs>
          <w:tab w:val="left" w:pos="687"/>
        </w:tabs>
        <w:ind w:right="669" w:firstLine="0"/>
        <w:rPr>
          <w:sz w:val="24"/>
          <w:szCs w:val="24"/>
        </w:rPr>
      </w:pPr>
      <w:r>
        <w:rPr>
          <w:sz w:val="24"/>
          <w:szCs w:val="24"/>
        </w:rPr>
        <w:t>выявление,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предупреждение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пресечение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экстремистской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общественных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религиозных объединений, иных организаций, физических лиц.</w:t>
      </w:r>
    </w:p>
    <w:p w:rsidR="00C05D01" w:rsidRDefault="00C05D01">
      <w:pPr>
        <w:pStyle w:val="BodyText"/>
        <w:spacing w:before="5"/>
        <w:ind w:left="0"/>
        <w:jc w:val="left"/>
      </w:pPr>
    </w:p>
    <w:p w:rsidR="00C05D01" w:rsidRDefault="00C05D01">
      <w:pPr>
        <w:pStyle w:val="Heading1"/>
        <w:numPr>
          <w:ilvl w:val="0"/>
          <w:numId w:val="1"/>
        </w:numPr>
        <w:tabs>
          <w:tab w:val="left" w:pos="783"/>
        </w:tabs>
        <w:spacing w:line="274" w:lineRule="exact"/>
        <w:ind w:hanging="241"/>
        <w:jc w:val="both"/>
      </w:pPr>
      <w:r>
        <w:t>Субъекты</w:t>
      </w:r>
      <w:r>
        <w:rPr>
          <w:spacing w:val="-9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t>экстремистской</w:t>
      </w:r>
      <w:r>
        <w:rPr>
          <w:spacing w:val="-7"/>
        </w:rPr>
        <w:t xml:space="preserve"> </w:t>
      </w:r>
      <w:r>
        <w:rPr>
          <w:spacing w:val="-2"/>
        </w:rPr>
        <w:t>деятельности.</w:t>
      </w:r>
    </w:p>
    <w:p w:rsidR="00C05D01" w:rsidRDefault="00C05D01">
      <w:pPr>
        <w:pStyle w:val="BodyText"/>
        <w:ind w:right="673"/>
      </w:pPr>
      <w: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C05D01" w:rsidRDefault="00C05D01">
      <w:pPr>
        <w:pStyle w:val="BodyText"/>
        <w:spacing w:before="3"/>
        <w:ind w:left="0"/>
        <w:jc w:val="left"/>
      </w:pPr>
    </w:p>
    <w:p w:rsidR="00C05D01" w:rsidRDefault="00C05D01">
      <w:pPr>
        <w:pStyle w:val="Heading1"/>
        <w:numPr>
          <w:ilvl w:val="0"/>
          <w:numId w:val="1"/>
        </w:numPr>
        <w:tabs>
          <w:tab w:val="left" w:pos="783"/>
        </w:tabs>
        <w:spacing w:line="274" w:lineRule="exact"/>
        <w:ind w:hanging="241"/>
        <w:jc w:val="both"/>
      </w:pPr>
      <w:r>
        <w:t>Профилактика</w:t>
      </w:r>
      <w:r>
        <w:rPr>
          <w:spacing w:val="-5"/>
        </w:rPr>
        <w:t xml:space="preserve"> </w:t>
      </w:r>
      <w:r>
        <w:t>экстремистской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:rsidR="00C05D01" w:rsidRDefault="00C05D01">
      <w:pPr>
        <w:pStyle w:val="BodyText"/>
        <w:ind w:right="672"/>
      </w:pPr>
      <w: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</w:t>
      </w:r>
      <w:r>
        <w:rPr>
          <w:spacing w:val="-1"/>
        </w:rPr>
        <w:t xml:space="preserve"> </w:t>
      </w:r>
      <w:r>
        <w:t>меры,</w:t>
      </w:r>
      <w:r>
        <w:rPr>
          <w:spacing w:val="-1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экстремистской деятельности.</w:t>
      </w:r>
    </w:p>
    <w:p w:rsidR="00C05D01" w:rsidRDefault="00C05D01">
      <w:pPr>
        <w:pStyle w:val="BodyText"/>
        <w:spacing w:before="9"/>
        <w:ind w:left="0"/>
        <w:jc w:val="left"/>
        <w:rPr>
          <w:sz w:val="23"/>
          <w:szCs w:val="23"/>
        </w:rPr>
      </w:pPr>
    </w:p>
    <w:p w:rsidR="00C05D01" w:rsidRDefault="00C05D01">
      <w:pPr>
        <w:pStyle w:val="ListParagraph"/>
        <w:numPr>
          <w:ilvl w:val="0"/>
          <w:numId w:val="1"/>
        </w:numPr>
        <w:tabs>
          <w:tab w:val="left" w:pos="783"/>
        </w:tabs>
        <w:ind w:left="542" w:right="665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Толерантность </w:t>
      </w:r>
      <w:r>
        <w:rPr>
          <w:sz w:val="24"/>
          <w:szCs w:val="24"/>
        </w:rPr>
        <w:t>(лат. tolerantia - терпение) - терпимость к чужому образу жизни, поведению, чужим обычаям, чувствам, верованиям, мнениям, идеям. Толерантность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C05D01" w:rsidRDefault="00C05D01">
      <w:pPr>
        <w:pStyle w:val="BodyText"/>
        <w:spacing w:before="1"/>
        <w:ind w:left="0"/>
        <w:jc w:val="left"/>
      </w:pPr>
    </w:p>
    <w:p w:rsidR="00C05D01" w:rsidRDefault="00C05D01">
      <w:pPr>
        <w:pStyle w:val="ListParagraph"/>
        <w:numPr>
          <w:ilvl w:val="0"/>
          <w:numId w:val="1"/>
        </w:numPr>
        <w:tabs>
          <w:tab w:val="left" w:pos="783"/>
        </w:tabs>
        <w:ind w:left="542" w:right="664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Ксенофобия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(греч.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xenos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чужой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phobos 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страх)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особенность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менталитета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</w:t>
      </w:r>
      <w:r>
        <w:rPr>
          <w:spacing w:val="-2"/>
          <w:sz w:val="24"/>
          <w:szCs w:val="24"/>
        </w:rPr>
        <w:t>враждебных.</w:t>
      </w:r>
    </w:p>
    <w:p w:rsidR="00C05D01" w:rsidRDefault="00C05D01">
      <w:pPr>
        <w:pStyle w:val="BodyText"/>
        <w:ind w:left="0"/>
        <w:jc w:val="left"/>
      </w:pPr>
    </w:p>
    <w:p w:rsidR="00C05D01" w:rsidRDefault="00C05D01">
      <w:pPr>
        <w:pStyle w:val="ListParagraph"/>
        <w:numPr>
          <w:ilvl w:val="0"/>
          <w:numId w:val="1"/>
        </w:numPr>
        <w:tabs>
          <w:tab w:val="left" w:pos="840"/>
        </w:tabs>
        <w:ind w:left="542" w:right="668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Терроризм </w:t>
      </w:r>
      <w:r>
        <w:rPr>
          <w:sz w:val="24"/>
          <w:szCs w:val="24"/>
        </w:rPr>
        <w:t>(насильственные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действия)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— политика, основанная на систематическом применении</w:t>
      </w:r>
      <w:r>
        <w:rPr>
          <w:spacing w:val="73"/>
          <w:sz w:val="24"/>
          <w:szCs w:val="24"/>
        </w:rPr>
        <w:t xml:space="preserve">  </w:t>
      </w:r>
      <w:r>
        <w:rPr>
          <w:sz w:val="24"/>
          <w:szCs w:val="24"/>
        </w:rPr>
        <w:t>террора.</w:t>
      </w:r>
      <w:r>
        <w:rPr>
          <w:spacing w:val="72"/>
          <w:sz w:val="24"/>
          <w:szCs w:val="24"/>
        </w:rPr>
        <w:t xml:space="preserve">  </w:t>
      </w:r>
      <w:r>
        <w:rPr>
          <w:sz w:val="24"/>
          <w:szCs w:val="24"/>
        </w:rPr>
        <w:t>Несмотря</w:t>
      </w:r>
      <w:r>
        <w:rPr>
          <w:spacing w:val="73"/>
          <w:sz w:val="24"/>
          <w:szCs w:val="24"/>
        </w:rPr>
        <w:t xml:space="preserve">  </w:t>
      </w:r>
      <w:r>
        <w:rPr>
          <w:sz w:val="24"/>
          <w:szCs w:val="24"/>
        </w:rPr>
        <w:t>на</w:t>
      </w:r>
      <w:r>
        <w:rPr>
          <w:spacing w:val="72"/>
          <w:sz w:val="24"/>
          <w:szCs w:val="24"/>
        </w:rPr>
        <w:t xml:space="preserve">  </w:t>
      </w:r>
      <w:r>
        <w:rPr>
          <w:sz w:val="24"/>
          <w:szCs w:val="24"/>
        </w:rPr>
        <w:t>юридическую</w:t>
      </w:r>
      <w:r>
        <w:rPr>
          <w:spacing w:val="74"/>
          <w:sz w:val="24"/>
          <w:szCs w:val="24"/>
        </w:rPr>
        <w:t xml:space="preserve">  </w:t>
      </w:r>
      <w:r>
        <w:rPr>
          <w:sz w:val="24"/>
          <w:szCs w:val="24"/>
        </w:rPr>
        <w:t>силу</w:t>
      </w:r>
      <w:r>
        <w:rPr>
          <w:spacing w:val="70"/>
          <w:sz w:val="24"/>
          <w:szCs w:val="24"/>
        </w:rPr>
        <w:t xml:space="preserve">  </w:t>
      </w:r>
      <w:r>
        <w:rPr>
          <w:sz w:val="24"/>
          <w:szCs w:val="24"/>
        </w:rPr>
        <w:t>термина</w:t>
      </w:r>
      <w:r>
        <w:rPr>
          <w:spacing w:val="74"/>
          <w:sz w:val="24"/>
          <w:szCs w:val="24"/>
        </w:rPr>
        <w:t xml:space="preserve">  </w:t>
      </w:r>
      <w:r>
        <w:rPr>
          <w:sz w:val="24"/>
          <w:szCs w:val="24"/>
        </w:rPr>
        <w:t>«терроризм», его определение вплоть до настоящего времени остается неоднозначным.</w:t>
      </w:r>
    </w:p>
    <w:p w:rsidR="00C05D01" w:rsidRDefault="00C05D01">
      <w:pPr>
        <w:pStyle w:val="BodyText"/>
        <w:ind w:left="0"/>
        <w:jc w:val="left"/>
      </w:pPr>
    </w:p>
    <w:p w:rsidR="00C05D01" w:rsidRDefault="00C05D01">
      <w:pPr>
        <w:pStyle w:val="ListParagraph"/>
        <w:numPr>
          <w:ilvl w:val="0"/>
          <w:numId w:val="1"/>
        </w:numPr>
        <w:tabs>
          <w:tab w:val="left" w:pos="1111"/>
        </w:tabs>
        <w:ind w:left="542" w:right="663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Террористическая деятельность </w:t>
      </w:r>
      <w:r>
        <w:rPr>
          <w:sz w:val="24"/>
          <w:szCs w:val="24"/>
        </w:rPr>
        <w:t>- деятельность, включающая в себя: а) организацию, планирование, подготовку и реализацию террористической акции; б) подстрекательство к террористической акции, насилию над физическими лицами или организациями, уничтожению материальных объектов в террористических целях; в) организацию незаконного вооруженного формирования, преступного сообщества (преступной организации), организованной группы для совершения террористической акции, а равно участие в такой акции; г) вербовку, вооружение, обучение и использование террористов; д) финансирование заведомо террористической организации или террористической группы или иное содействие им (ФЗ «О борьбе с терроризмом» от 25 июля 1998 г.)</w:t>
      </w:r>
    </w:p>
    <w:p w:rsidR="00C05D01" w:rsidRDefault="00C05D01">
      <w:pPr>
        <w:jc w:val="both"/>
        <w:rPr>
          <w:sz w:val="24"/>
          <w:szCs w:val="24"/>
        </w:rPr>
        <w:sectPr w:rsidR="00C05D01">
          <w:pgSz w:w="11910" w:h="16840"/>
          <w:pgMar w:top="1040" w:right="180" w:bottom="960" w:left="1160" w:header="0" w:footer="780" w:gutter="0"/>
          <w:cols w:space="720"/>
        </w:sectPr>
      </w:pPr>
    </w:p>
    <w:p w:rsidR="00C05D01" w:rsidRDefault="00C05D01">
      <w:pPr>
        <w:pStyle w:val="ListParagraph"/>
        <w:numPr>
          <w:ilvl w:val="0"/>
          <w:numId w:val="1"/>
        </w:numPr>
        <w:tabs>
          <w:tab w:val="left" w:pos="844"/>
        </w:tabs>
        <w:spacing w:before="66"/>
        <w:ind w:left="542" w:right="664" w:firstLine="0"/>
        <w:rPr>
          <w:b/>
          <w:bCs/>
        </w:rPr>
      </w:pPr>
      <w:r>
        <w:rPr>
          <w:b/>
          <w:bCs/>
          <w:sz w:val="24"/>
          <w:szCs w:val="24"/>
        </w:rPr>
        <w:t>Террористическая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организация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b/>
          <w:bCs/>
          <w:sz w:val="24"/>
          <w:szCs w:val="24"/>
        </w:rPr>
        <w:t>,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созданная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целях осуществления террористической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деятельности или признающая возможность использования в своей деятельности терроризма</w:t>
      </w:r>
    </w:p>
    <w:p w:rsidR="00C05D01" w:rsidRDefault="00C05D01">
      <w:pPr>
        <w:pStyle w:val="BodyText"/>
        <w:spacing w:before="4"/>
        <w:ind w:left="0"/>
        <w:jc w:val="left"/>
      </w:pPr>
    </w:p>
    <w:p w:rsidR="00C05D01" w:rsidRDefault="00C05D01">
      <w:pPr>
        <w:pStyle w:val="ListParagraph"/>
        <w:numPr>
          <w:ilvl w:val="0"/>
          <w:numId w:val="1"/>
        </w:numPr>
        <w:tabs>
          <w:tab w:val="left" w:pos="972"/>
        </w:tabs>
        <w:spacing w:line="276" w:lineRule="exact"/>
        <w:ind w:left="542" w:right="664" w:firstLine="0"/>
        <w:rPr>
          <w:b/>
          <w:bCs/>
          <w:sz w:val="24"/>
          <w:szCs w:val="24"/>
        </w:rPr>
      </w:pPr>
      <w:r>
        <w:rPr>
          <w:noProof/>
          <w:lang w:eastAsia="ru-RU"/>
        </w:rPr>
        <w:pict>
          <v:shape id="docshape6" o:spid="_x0000_s1027" style="position:absolute;left:0;text-align:left;margin-left:83.65pt;margin-top:13.55pt;width:470.75pt;height:14.3pt;z-index:-251658240;mso-position-horizontal-relative:page" coordorigin="1673,271" coordsize="9415,286" path="m11087,281r-28,l11059,271r-9357,l1702,281r-29,l1673,557r9414,l11087,281xe" stroked="f">
            <v:path arrowok="t"/>
            <w10:wrap anchorx="page"/>
          </v:shape>
        </w:pict>
      </w:r>
      <w:r>
        <w:rPr>
          <w:b/>
          <w:bCs/>
          <w:sz w:val="24"/>
          <w:szCs w:val="24"/>
        </w:rPr>
        <w:t>Террористический акт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(сокращённо</w:t>
      </w:r>
      <w:r>
        <w:rPr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теракт</w:t>
      </w:r>
      <w:r>
        <w:rPr>
          <w:sz w:val="24"/>
          <w:szCs w:val="24"/>
        </w:rPr>
        <w:t>) —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ущерба,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же целях.</w:t>
      </w:r>
    </w:p>
    <w:sectPr w:rsidR="00C05D01" w:rsidSect="00187D2F">
      <w:pgSz w:w="11910" w:h="16840"/>
      <w:pgMar w:top="1040" w:right="180" w:bottom="960" w:left="1160" w:header="0" w:footer="7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D01" w:rsidRDefault="00C05D01" w:rsidP="00187D2F">
      <w:r>
        <w:separator/>
      </w:r>
    </w:p>
  </w:endnote>
  <w:endnote w:type="continuationSeparator" w:id="0">
    <w:p w:rsidR="00C05D01" w:rsidRDefault="00C05D01" w:rsidP="00187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D01" w:rsidRDefault="00C05D01">
    <w:pPr>
      <w:pStyle w:val="BodyText"/>
      <w:spacing w:line="14" w:lineRule="auto"/>
      <w:ind w:left="0"/>
      <w:jc w:val="left"/>
      <w:rPr>
        <w:sz w:val="20"/>
        <w:szCs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537.8pt;margin-top:791.9pt;width:19pt;height:15.3pt;z-index:-251656192;mso-position-horizontal-relative:page;mso-position-vertical-relative:page" filled="f" stroked="f">
          <v:textbox inset="0,0,0,0">
            <w:txbxContent>
              <w:p w:rsidR="00C05D01" w:rsidRDefault="00C05D01">
                <w:pPr>
                  <w:pStyle w:val="BodyText"/>
                  <w:spacing w:before="10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noProof/>
                    <w:spacing w:val="-5"/>
                  </w:rPr>
                  <w:t>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D01" w:rsidRDefault="00C05D01" w:rsidP="00187D2F">
      <w:r>
        <w:separator/>
      </w:r>
    </w:p>
  </w:footnote>
  <w:footnote w:type="continuationSeparator" w:id="0">
    <w:p w:rsidR="00C05D01" w:rsidRDefault="00C05D01" w:rsidP="00187D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0158"/>
    <w:multiLevelType w:val="hybridMultilevel"/>
    <w:tmpl w:val="FFFFFFFF"/>
    <w:lvl w:ilvl="0" w:tplc="930CA8FE">
      <w:numFmt w:val="bullet"/>
      <w:lvlText w:val=""/>
      <w:lvlJc w:val="left"/>
      <w:pPr>
        <w:ind w:left="842" w:hanging="348"/>
      </w:pPr>
      <w:rPr>
        <w:rFonts w:ascii="Symbol" w:eastAsia="Times New Roman" w:hAnsi="Symbol" w:hint="default"/>
        <w:b w:val="0"/>
        <w:bCs w:val="0"/>
        <w:i w:val="0"/>
        <w:iCs w:val="0"/>
        <w:w w:val="100"/>
        <w:sz w:val="24"/>
        <w:szCs w:val="24"/>
      </w:rPr>
    </w:lvl>
    <w:lvl w:ilvl="1" w:tplc="B3C645AE">
      <w:numFmt w:val="bullet"/>
      <w:lvlText w:val="•"/>
      <w:lvlJc w:val="left"/>
      <w:pPr>
        <w:ind w:left="1472" w:hanging="348"/>
      </w:pPr>
      <w:rPr>
        <w:rFonts w:hint="default"/>
      </w:rPr>
    </w:lvl>
    <w:lvl w:ilvl="2" w:tplc="7DA231E2">
      <w:numFmt w:val="bullet"/>
      <w:lvlText w:val="•"/>
      <w:lvlJc w:val="left"/>
      <w:pPr>
        <w:ind w:left="2105" w:hanging="348"/>
      </w:pPr>
      <w:rPr>
        <w:rFonts w:hint="default"/>
      </w:rPr>
    </w:lvl>
    <w:lvl w:ilvl="3" w:tplc="322292D2">
      <w:numFmt w:val="bullet"/>
      <w:lvlText w:val="•"/>
      <w:lvlJc w:val="left"/>
      <w:pPr>
        <w:ind w:left="2737" w:hanging="348"/>
      </w:pPr>
      <w:rPr>
        <w:rFonts w:hint="default"/>
      </w:rPr>
    </w:lvl>
    <w:lvl w:ilvl="4" w:tplc="3000EE0C">
      <w:numFmt w:val="bullet"/>
      <w:lvlText w:val="•"/>
      <w:lvlJc w:val="left"/>
      <w:pPr>
        <w:ind w:left="3370" w:hanging="348"/>
      </w:pPr>
      <w:rPr>
        <w:rFonts w:hint="default"/>
      </w:rPr>
    </w:lvl>
    <w:lvl w:ilvl="5" w:tplc="08C4B124">
      <w:numFmt w:val="bullet"/>
      <w:lvlText w:val="•"/>
      <w:lvlJc w:val="left"/>
      <w:pPr>
        <w:ind w:left="4003" w:hanging="348"/>
      </w:pPr>
      <w:rPr>
        <w:rFonts w:hint="default"/>
      </w:rPr>
    </w:lvl>
    <w:lvl w:ilvl="6" w:tplc="4538FB4C">
      <w:numFmt w:val="bullet"/>
      <w:lvlText w:val="•"/>
      <w:lvlJc w:val="left"/>
      <w:pPr>
        <w:ind w:left="4635" w:hanging="348"/>
      </w:pPr>
      <w:rPr>
        <w:rFonts w:hint="default"/>
      </w:rPr>
    </w:lvl>
    <w:lvl w:ilvl="7" w:tplc="1A48A290">
      <w:numFmt w:val="bullet"/>
      <w:lvlText w:val="•"/>
      <w:lvlJc w:val="left"/>
      <w:pPr>
        <w:ind w:left="5268" w:hanging="348"/>
      </w:pPr>
      <w:rPr>
        <w:rFonts w:hint="default"/>
      </w:rPr>
    </w:lvl>
    <w:lvl w:ilvl="8" w:tplc="06ECED64">
      <w:numFmt w:val="bullet"/>
      <w:lvlText w:val="•"/>
      <w:lvlJc w:val="left"/>
      <w:pPr>
        <w:ind w:left="5900" w:hanging="348"/>
      </w:pPr>
      <w:rPr>
        <w:rFonts w:hint="default"/>
      </w:rPr>
    </w:lvl>
  </w:abstractNum>
  <w:abstractNum w:abstractNumId="1">
    <w:nsid w:val="1878563B"/>
    <w:multiLevelType w:val="hybridMultilevel"/>
    <w:tmpl w:val="FFFFFFFF"/>
    <w:lvl w:ilvl="0" w:tplc="CF44DCD4">
      <w:numFmt w:val="bullet"/>
      <w:lvlText w:val=""/>
      <w:lvlJc w:val="left"/>
      <w:pPr>
        <w:ind w:left="1127" w:hanging="360"/>
      </w:pPr>
      <w:rPr>
        <w:rFonts w:ascii="Symbol" w:eastAsia="Times New Roman" w:hAnsi="Symbol" w:hint="default"/>
        <w:b w:val="0"/>
        <w:bCs w:val="0"/>
        <w:i w:val="0"/>
        <w:iCs w:val="0"/>
        <w:w w:val="100"/>
        <w:sz w:val="24"/>
        <w:szCs w:val="24"/>
      </w:rPr>
    </w:lvl>
    <w:lvl w:ilvl="1" w:tplc="47420C4E">
      <w:numFmt w:val="bullet"/>
      <w:lvlText w:val="•"/>
      <w:lvlJc w:val="left"/>
      <w:pPr>
        <w:ind w:left="1724" w:hanging="360"/>
      </w:pPr>
      <w:rPr>
        <w:rFonts w:hint="default"/>
      </w:rPr>
    </w:lvl>
    <w:lvl w:ilvl="2" w:tplc="4C96A5BC">
      <w:numFmt w:val="bullet"/>
      <w:lvlText w:val="•"/>
      <w:lvlJc w:val="left"/>
      <w:pPr>
        <w:ind w:left="2329" w:hanging="360"/>
      </w:pPr>
      <w:rPr>
        <w:rFonts w:hint="default"/>
      </w:rPr>
    </w:lvl>
    <w:lvl w:ilvl="3" w:tplc="ACBE6462">
      <w:numFmt w:val="bullet"/>
      <w:lvlText w:val="•"/>
      <w:lvlJc w:val="left"/>
      <w:pPr>
        <w:ind w:left="2933" w:hanging="360"/>
      </w:pPr>
      <w:rPr>
        <w:rFonts w:hint="default"/>
      </w:rPr>
    </w:lvl>
    <w:lvl w:ilvl="4" w:tplc="9716B892">
      <w:numFmt w:val="bullet"/>
      <w:lvlText w:val="•"/>
      <w:lvlJc w:val="left"/>
      <w:pPr>
        <w:ind w:left="3538" w:hanging="360"/>
      </w:pPr>
      <w:rPr>
        <w:rFonts w:hint="default"/>
      </w:rPr>
    </w:lvl>
    <w:lvl w:ilvl="5" w:tplc="30F6B966">
      <w:numFmt w:val="bullet"/>
      <w:lvlText w:val="•"/>
      <w:lvlJc w:val="left"/>
      <w:pPr>
        <w:ind w:left="4143" w:hanging="360"/>
      </w:pPr>
      <w:rPr>
        <w:rFonts w:hint="default"/>
      </w:rPr>
    </w:lvl>
    <w:lvl w:ilvl="6" w:tplc="EEC49174">
      <w:numFmt w:val="bullet"/>
      <w:lvlText w:val="•"/>
      <w:lvlJc w:val="left"/>
      <w:pPr>
        <w:ind w:left="4747" w:hanging="360"/>
      </w:pPr>
      <w:rPr>
        <w:rFonts w:hint="default"/>
      </w:rPr>
    </w:lvl>
    <w:lvl w:ilvl="7" w:tplc="82DCADF0">
      <w:numFmt w:val="bullet"/>
      <w:lvlText w:val="•"/>
      <w:lvlJc w:val="left"/>
      <w:pPr>
        <w:ind w:left="5352" w:hanging="360"/>
      </w:pPr>
      <w:rPr>
        <w:rFonts w:hint="default"/>
      </w:rPr>
    </w:lvl>
    <w:lvl w:ilvl="8" w:tplc="6F00E52C">
      <w:numFmt w:val="bullet"/>
      <w:lvlText w:val="•"/>
      <w:lvlJc w:val="left"/>
      <w:pPr>
        <w:ind w:left="5956" w:hanging="360"/>
      </w:pPr>
      <w:rPr>
        <w:rFonts w:hint="default"/>
      </w:rPr>
    </w:lvl>
  </w:abstractNum>
  <w:abstractNum w:abstractNumId="2">
    <w:nsid w:val="1AC11C38"/>
    <w:multiLevelType w:val="hybridMultilevel"/>
    <w:tmpl w:val="FFFFFFFF"/>
    <w:lvl w:ilvl="0" w:tplc="A282E792">
      <w:numFmt w:val="bullet"/>
      <w:lvlText w:val="-"/>
      <w:lvlJc w:val="left"/>
      <w:pPr>
        <w:ind w:left="542" w:hanging="332"/>
      </w:pPr>
      <w:rPr>
        <w:rFonts w:ascii="Times New Roman" w:eastAsia="Times New Roman" w:hAnsi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83E0AAA0">
      <w:numFmt w:val="bullet"/>
      <w:lvlText w:val=""/>
      <w:lvlJc w:val="left"/>
      <w:pPr>
        <w:ind w:left="1262" w:hanging="348"/>
      </w:pPr>
      <w:rPr>
        <w:rFonts w:ascii="Symbol" w:eastAsia="Times New Roman" w:hAnsi="Symbol" w:hint="default"/>
        <w:b w:val="0"/>
        <w:bCs w:val="0"/>
        <w:i w:val="0"/>
        <w:iCs w:val="0"/>
        <w:w w:val="100"/>
        <w:sz w:val="24"/>
        <w:szCs w:val="24"/>
      </w:rPr>
    </w:lvl>
    <w:lvl w:ilvl="2" w:tplc="53CC339C">
      <w:numFmt w:val="bullet"/>
      <w:lvlText w:val="•"/>
      <w:lvlJc w:val="left"/>
      <w:pPr>
        <w:ind w:left="2294" w:hanging="348"/>
      </w:pPr>
      <w:rPr>
        <w:rFonts w:hint="default"/>
      </w:rPr>
    </w:lvl>
    <w:lvl w:ilvl="3" w:tplc="43A47A96">
      <w:numFmt w:val="bullet"/>
      <w:lvlText w:val="•"/>
      <w:lvlJc w:val="left"/>
      <w:pPr>
        <w:ind w:left="3328" w:hanging="348"/>
      </w:pPr>
      <w:rPr>
        <w:rFonts w:hint="default"/>
      </w:rPr>
    </w:lvl>
    <w:lvl w:ilvl="4" w:tplc="41328700">
      <w:numFmt w:val="bullet"/>
      <w:lvlText w:val="•"/>
      <w:lvlJc w:val="left"/>
      <w:pPr>
        <w:ind w:left="4362" w:hanging="348"/>
      </w:pPr>
      <w:rPr>
        <w:rFonts w:hint="default"/>
      </w:rPr>
    </w:lvl>
    <w:lvl w:ilvl="5" w:tplc="84808E5E">
      <w:numFmt w:val="bullet"/>
      <w:lvlText w:val="•"/>
      <w:lvlJc w:val="left"/>
      <w:pPr>
        <w:ind w:left="5396" w:hanging="348"/>
      </w:pPr>
      <w:rPr>
        <w:rFonts w:hint="default"/>
      </w:rPr>
    </w:lvl>
    <w:lvl w:ilvl="6" w:tplc="24BEEEA4">
      <w:numFmt w:val="bullet"/>
      <w:lvlText w:val="•"/>
      <w:lvlJc w:val="left"/>
      <w:pPr>
        <w:ind w:left="6430" w:hanging="348"/>
      </w:pPr>
      <w:rPr>
        <w:rFonts w:hint="default"/>
      </w:rPr>
    </w:lvl>
    <w:lvl w:ilvl="7" w:tplc="91341FEA">
      <w:numFmt w:val="bullet"/>
      <w:lvlText w:val="•"/>
      <w:lvlJc w:val="left"/>
      <w:pPr>
        <w:ind w:left="7464" w:hanging="348"/>
      </w:pPr>
      <w:rPr>
        <w:rFonts w:hint="default"/>
      </w:rPr>
    </w:lvl>
    <w:lvl w:ilvl="8" w:tplc="A9E8CD60">
      <w:numFmt w:val="bullet"/>
      <w:lvlText w:val="•"/>
      <w:lvlJc w:val="left"/>
      <w:pPr>
        <w:ind w:left="8498" w:hanging="348"/>
      </w:pPr>
      <w:rPr>
        <w:rFonts w:hint="default"/>
      </w:rPr>
    </w:lvl>
  </w:abstractNum>
  <w:abstractNum w:abstractNumId="3">
    <w:nsid w:val="1D6F5976"/>
    <w:multiLevelType w:val="hybridMultilevel"/>
    <w:tmpl w:val="FFFFFFFF"/>
    <w:lvl w:ilvl="0" w:tplc="9D240E1C">
      <w:start w:val="1"/>
      <w:numFmt w:val="decimal"/>
      <w:lvlText w:val="%1."/>
      <w:lvlJc w:val="left"/>
      <w:pPr>
        <w:ind w:left="782" w:hanging="240"/>
      </w:pPr>
      <w:rPr>
        <w:rFonts w:hint="default"/>
        <w:w w:val="100"/>
      </w:rPr>
    </w:lvl>
    <w:lvl w:ilvl="1" w:tplc="831C2DF4">
      <w:numFmt w:val="bullet"/>
      <w:lvlText w:val="•"/>
      <w:lvlJc w:val="left"/>
      <w:pPr>
        <w:ind w:left="1758" w:hanging="240"/>
      </w:pPr>
      <w:rPr>
        <w:rFonts w:hint="default"/>
      </w:rPr>
    </w:lvl>
    <w:lvl w:ilvl="2" w:tplc="799E4370">
      <w:numFmt w:val="bullet"/>
      <w:lvlText w:val="•"/>
      <w:lvlJc w:val="left"/>
      <w:pPr>
        <w:ind w:left="2737" w:hanging="240"/>
      </w:pPr>
      <w:rPr>
        <w:rFonts w:hint="default"/>
      </w:rPr>
    </w:lvl>
    <w:lvl w:ilvl="3" w:tplc="AAB6BD10">
      <w:numFmt w:val="bullet"/>
      <w:lvlText w:val="•"/>
      <w:lvlJc w:val="left"/>
      <w:pPr>
        <w:ind w:left="3715" w:hanging="240"/>
      </w:pPr>
      <w:rPr>
        <w:rFonts w:hint="default"/>
      </w:rPr>
    </w:lvl>
    <w:lvl w:ilvl="4" w:tplc="C694C99E">
      <w:numFmt w:val="bullet"/>
      <w:lvlText w:val="•"/>
      <w:lvlJc w:val="left"/>
      <w:pPr>
        <w:ind w:left="4694" w:hanging="240"/>
      </w:pPr>
      <w:rPr>
        <w:rFonts w:hint="default"/>
      </w:rPr>
    </w:lvl>
    <w:lvl w:ilvl="5" w:tplc="27C40DAA">
      <w:numFmt w:val="bullet"/>
      <w:lvlText w:val="•"/>
      <w:lvlJc w:val="left"/>
      <w:pPr>
        <w:ind w:left="5673" w:hanging="240"/>
      </w:pPr>
      <w:rPr>
        <w:rFonts w:hint="default"/>
      </w:rPr>
    </w:lvl>
    <w:lvl w:ilvl="6" w:tplc="A35A3F70">
      <w:numFmt w:val="bullet"/>
      <w:lvlText w:val="•"/>
      <w:lvlJc w:val="left"/>
      <w:pPr>
        <w:ind w:left="6651" w:hanging="240"/>
      </w:pPr>
      <w:rPr>
        <w:rFonts w:hint="default"/>
      </w:rPr>
    </w:lvl>
    <w:lvl w:ilvl="7" w:tplc="278CAD1E">
      <w:numFmt w:val="bullet"/>
      <w:lvlText w:val="•"/>
      <w:lvlJc w:val="left"/>
      <w:pPr>
        <w:ind w:left="7630" w:hanging="240"/>
      </w:pPr>
      <w:rPr>
        <w:rFonts w:hint="default"/>
      </w:rPr>
    </w:lvl>
    <w:lvl w:ilvl="8" w:tplc="D11E1BDE">
      <w:numFmt w:val="bullet"/>
      <w:lvlText w:val="•"/>
      <w:lvlJc w:val="left"/>
      <w:pPr>
        <w:ind w:left="8609" w:hanging="240"/>
      </w:pPr>
      <w:rPr>
        <w:rFonts w:hint="default"/>
      </w:rPr>
    </w:lvl>
  </w:abstractNum>
  <w:abstractNum w:abstractNumId="4">
    <w:nsid w:val="26EA1185"/>
    <w:multiLevelType w:val="hybridMultilevel"/>
    <w:tmpl w:val="FFFFFFFF"/>
    <w:lvl w:ilvl="0" w:tplc="B982244E">
      <w:numFmt w:val="bullet"/>
      <w:lvlText w:val=""/>
      <w:lvlJc w:val="left"/>
      <w:pPr>
        <w:ind w:left="842" w:hanging="348"/>
      </w:pPr>
      <w:rPr>
        <w:rFonts w:ascii="Symbol" w:eastAsia="Times New Roman" w:hAnsi="Symbol" w:hint="default"/>
        <w:b w:val="0"/>
        <w:bCs w:val="0"/>
        <w:i w:val="0"/>
        <w:iCs w:val="0"/>
        <w:w w:val="100"/>
        <w:sz w:val="24"/>
        <w:szCs w:val="24"/>
      </w:rPr>
    </w:lvl>
    <w:lvl w:ilvl="1" w:tplc="3306F174">
      <w:numFmt w:val="bullet"/>
      <w:lvlText w:val="•"/>
      <w:lvlJc w:val="left"/>
      <w:pPr>
        <w:ind w:left="1472" w:hanging="348"/>
      </w:pPr>
      <w:rPr>
        <w:rFonts w:hint="default"/>
      </w:rPr>
    </w:lvl>
    <w:lvl w:ilvl="2" w:tplc="7942685A">
      <w:numFmt w:val="bullet"/>
      <w:lvlText w:val="•"/>
      <w:lvlJc w:val="left"/>
      <w:pPr>
        <w:ind w:left="2105" w:hanging="348"/>
      </w:pPr>
      <w:rPr>
        <w:rFonts w:hint="default"/>
      </w:rPr>
    </w:lvl>
    <w:lvl w:ilvl="3" w:tplc="AAD076D6">
      <w:numFmt w:val="bullet"/>
      <w:lvlText w:val="•"/>
      <w:lvlJc w:val="left"/>
      <w:pPr>
        <w:ind w:left="2737" w:hanging="348"/>
      </w:pPr>
      <w:rPr>
        <w:rFonts w:hint="default"/>
      </w:rPr>
    </w:lvl>
    <w:lvl w:ilvl="4" w:tplc="6ADACBF4">
      <w:numFmt w:val="bullet"/>
      <w:lvlText w:val="•"/>
      <w:lvlJc w:val="left"/>
      <w:pPr>
        <w:ind w:left="3370" w:hanging="348"/>
      </w:pPr>
      <w:rPr>
        <w:rFonts w:hint="default"/>
      </w:rPr>
    </w:lvl>
    <w:lvl w:ilvl="5" w:tplc="F26E2122">
      <w:numFmt w:val="bullet"/>
      <w:lvlText w:val="•"/>
      <w:lvlJc w:val="left"/>
      <w:pPr>
        <w:ind w:left="4003" w:hanging="348"/>
      </w:pPr>
      <w:rPr>
        <w:rFonts w:hint="default"/>
      </w:rPr>
    </w:lvl>
    <w:lvl w:ilvl="6" w:tplc="5A9A53D0">
      <w:numFmt w:val="bullet"/>
      <w:lvlText w:val="•"/>
      <w:lvlJc w:val="left"/>
      <w:pPr>
        <w:ind w:left="4635" w:hanging="348"/>
      </w:pPr>
      <w:rPr>
        <w:rFonts w:hint="default"/>
      </w:rPr>
    </w:lvl>
    <w:lvl w:ilvl="7" w:tplc="E3748B10">
      <w:numFmt w:val="bullet"/>
      <w:lvlText w:val="•"/>
      <w:lvlJc w:val="left"/>
      <w:pPr>
        <w:ind w:left="5268" w:hanging="348"/>
      </w:pPr>
      <w:rPr>
        <w:rFonts w:hint="default"/>
      </w:rPr>
    </w:lvl>
    <w:lvl w:ilvl="8" w:tplc="6A607348">
      <w:numFmt w:val="bullet"/>
      <w:lvlText w:val="•"/>
      <w:lvlJc w:val="left"/>
      <w:pPr>
        <w:ind w:left="5900" w:hanging="348"/>
      </w:pPr>
      <w:rPr>
        <w:rFonts w:hint="default"/>
      </w:rPr>
    </w:lvl>
  </w:abstractNum>
  <w:abstractNum w:abstractNumId="5">
    <w:nsid w:val="2DE96E8F"/>
    <w:multiLevelType w:val="hybridMultilevel"/>
    <w:tmpl w:val="FFFFFFFF"/>
    <w:lvl w:ilvl="0" w:tplc="577A5954">
      <w:numFmt w:val="bullet"/>
      <w:lvlText w:val=""/>
      <w:lvlJc w:val="left"/>
      <w:pPr>
        <w:ind w:left="902" w:hanging="360"/>
      </w:pPr>
      <w:rPr>
        <w:rFonts w:ascii="Symbol" w:eastAsia="Times New Roman" w:hAnsi="Symbol" w:hint="default"/>
        <w:b w:val="0"/>
        <w:bCs w:val="0"/>
        <w:i w:val="0"/>
        <w:iCs w:val="0"/>
        <w:w w:val="100"/>
        <w:sz w:val="24"/>
        <w:szCs w:val="24"/>
      </w:rPr>
    </w:lvl>
    <w:lvl w:ilvl="1" w:tplc="462A4780">
      <w:numFmt w:val="bullet"/>
      <w:lvlText w:val="•"/>
      <w:lvlJc w:val="left"/>
      <w:pPr>
        <w:ind w:left="1866" w:hanging="360"/>
      </w:pPr>
      <w:rPr>
        <w:rFonts w:hint="default"/>
      </w:rPr>
    </w:lvl>
    <w:lvl w:ilvl="2" w:tplc="8012ABA6">
      <w:numFmt w:val="bullet"/>
      <w:lvlText w:val="•"/>
      <w:lvlJc w:val="left"/>
      <w:pPr>
        <w:ind w:left="2833" w:hanging="360"/>
      </w:pPr>
      <w:rPr>
        <w:rFonts w:hint="default"/>
      </w:rPr>
    </w:lvl>
    <w:lvl w:ilvl="3" w:tplc="6D4ECBA6">
      <w:numFmt w:val="bullet"/>
      <w:lvlText w:val="•"/>
      <w:lvlJc w:val="left"/>
      <w:pPr>
        <w:ind w:left="3799" w:hanging="360"/>
      </w:pPr>
      <w:rPr>
        <w:rFonts w:hint="default"/>
      </w:rPr>
    </w:lvl>
    <w:lvl w:ilvl="4" w:tplc="4A8A1DF6">
      <w:numFmt w:val="bullet"/>
      <w:lvlText w:val="•"/>
      <w:lvlJc w:val="left"/>
      <w:pPr>
        <w:ind w:left="4766" w:hanging="360"/>
      </w:pPr>
      <w:rPr>
        <w:rFonts w:hint="default"/>
      </w:rPr>
    </w:lvl>
    <w:lvl w:ilvl="5" w:tplc="CF9ADDCA"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3196C34A">
      <w:numFmt w:val="bullet"/>
      <w:lvlText w:val="•"/>
      <w:lvlJc w:val="left"/>
      <w:pPr>
        <w:ind w:left="6699" w:hanging="360"/>
      </w:pPr>
      <w:rPr>
        <w:rFonts w:hint="default"/>
      </w:rPr>
    </w:lvl>
    <w:lvl w:ilvl="7" w:tplc="68AC0E80">
      <w:numFmt w:val="bullet"/>
      <w:lvlText w:val="•"/>
      <w:lvlJc w:val="left"/>
      <w:pPr>
        <w:ind w:left="7666" w:hanging="360"/>
      </w:pPr>
      <w:rPr>
        <w:rFonts w:hint="default"/>
      </w:rPr>
    </w:lvl>
    <w:lvl w:ilvl="8" w:tplc="84228FAE">
      <w:numFmt w:val="bullet"/>
      <w:lvlText w:val="•"/>
      <w:lvlJc w:val="left"/>
      <w:pPr>
        <w:ind w:left="8633" w:hanging="360"/>
      </w:pPr>
      <w:rPr>
        <w:rFonts w:hint="default"/>
      </w:rPr>
    </w:lvl>
  </w:abstractNum>
  <w:abstractNum w:abstractNumId="6">
    <w:nsid w:val="45E77E2A"/>
    <w:multiLevelType w:val="hybridMultilevel"/>
    <w:tmpl w:val="FFFFFFFF"/>
    <w:lvl w:ilvl="0" w:tplc="E962F2CA">
      <w:numFmt w:val="bullet"/>
      <w:lvlText w:val=""/>
      <w:lvlJc w:val="left"/>
      <w:pPr>
        <w:ind w:left="1262" w:hanging="348"/>
      </w:pPr>
      <w:rPr>
        <w:rFonts w:ascii="Symbol" w:eastAsia="Times New Roman" w:hAnsi="Symbol" w:hint="default"/>
        <w:b w:val="0"/>
        <w:bCs w:val="0"/>
        <w:i w:val="0"/>
        <w:iCs w:val="0"/>
        <w:w w:val="100"/>
        <w:sz w:val="24"/>
        <w:szCs w:val="24"/>
      </w:rPr>
    </w:lvl>
    <w:lvl w:ilvl="1" w:tplc="AE9ACF44">
      <w:numFmt w:val="bullet"/>
      <w:lvlText w:val="•"/>
      <w:lvlJc w:val="left"/>
      <w:pPr>
        <w:ind w:left="2190" w:hanging="348"/>
      </w:pPr>
      <w:rPr>
        <w:rFonts w:hint="default"/>
      </w:rPr>
    </w:lvl>
    <w:lvl w:ilvl="2" w:tplc="F8FEC82A">
      <w:numFmt w:val="bullet"/>
      <w:lvlText w:val="•"/>
      <w:lvlJc w:val="left"/>
      <w:pPr>
        <w:ind w:left="3121" w:hanging="348"/>
      </w:pPr>
      <w:rPr>
        <w:rFonts w:hint="default"/>
      </w:rPr>
    </w:lvl>
    <w:lvl w:ilvl="3" w:tplc="691E11B8">
      <w:numFmt w:val="bullet"/>
      <w:lvlText w:val="•"/>
      <w:lvlJc w:val="left"/>
      <w:pPr>
        <w:ind w:left="4051" w:hanging="348"/>
      </w:pPr>
      <w:rPr>
        <w:rFonts w:hint="default"/>
      </w:rPr>
    </w:lvl>
    <w:lvl w:ilvl="4" w:tplc="0A04AA26">
      <w:numFmt w:val="bullet"/>
      <w:lvlText w:val="•"/>
      <w:lvlJc w:val="left"/>
      <w:pPr>
        <w:ind w:left="4982" w:hanging="348"/>
      </w:pPr>
      <w:rPr>
        <w:rFonts w:hint="default"/>
      </w:rPr>
    </w:lvl>
    <w:lvl w:ilvl="5" w:tplc="E408A248">
      <w:numFmt w:val="bullet"/>
      <w:lvlText w:val="•"/>
      <w:lvlJc w:val="left"/>
      <w:pPr>
        <w:ind w:left="5913" w:hanging="348"/>
      </w:pPr>
      <w:rPr>
        <w:rFonts w:hint="default"/>
      </w:rPr>
    </w:lvl>
    <w:lvl w:ilvl="6" w:tplc="34BEAFE4">
      <w:numFmt w:val="bullet"/>
      <w:lvlText w:val="•"/>
      <w:lvlJc w:val="left"/>
      <w:pPr>
        <w:ind w:left="6843" w:hanging="348"/>
      </w:pPr>
      <w:rPr>
        <w:rFonts w:hint="default"/>
      </w:rPr>
    </w:lvl>
    <w:lvl w:ilvl="7" w:tplc="66146DF6">
      <w:numFmt w:val="bullet"/>
      <w:lvlText w:val="•"/>
      <w:lvlJc w:val="left"/>
      <w:pPr>
        <w:ind w:left="7774" w:hanging="348"/>
      </w:pPr>
      <w:rPr>
        <w:rFonts w:hint="default"/>
      </w:rPr>
    </w:lvl>
    <w:lvl w:ilvl="8" w:tplc="F0849420">
      <w:numFmt w:val="bullet"/>
      <w:lvlText w:val="•"/>
      <w:lvlJc w:val="left"/>
      <w:pPr>
        <w:ind w:left="8705" w:hanging="348"/>
      </w:pPr>
      <w:rPr>
        <w:rFonts w:hint="default"/>
      </w:rPr>
    </w:lvl>
  </w:abstractNum>
  <w:abstractNum w:abstractNumId="7">
    <w:nsid w:val="4EE60725"/>
    <w:multiLevelType w:val="hybridMultilevel"/>
    <w:tmpl w:val="FFFFFFFF"/>
    <w:lvl w:ilvl="0" w:tplc="AE4286C8">
      <w:start w:val="9"/>
      <w:numFmt w:val="decimal"/>
      <w:lvlText w:val="%1"/>
      <w:lvlJc w:val="left"/>
      <w:pPr>
        <w:ind w:left="406" w:hanging="180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650FBAA">
      <w:numFmt w:val="bullet"/>
      <w:lvlText w:val="•"/>
      <w:lvlJc w:val="left"/>
      <w:pPr>
        <w:ind w:left="452" w:hanging="180"/>
      </w:pPr>
      <w:rPr>
        <w:rFonts w:hint="default"/>
      </w:rPr>
    </w:lvl>
    <w:lvl w:ilvl="2" w:tplc="31223FB4">
      <w:numFmt w:val="bullet"/>
      <w:lvlText w:val="•"/>
      <w:lvlJc w:val="left"/>
      <w:pPr>
        <w:ind w:left="505" w:hanging="180"/>
      </w:pPr>
      <w:rPr>
        <w:rFonts w:hint="default"/>
      </w:rPr>
    </w:lvl>
    <w:lvl w:ilvl="3" w:tplc="3FD415B6">
      <w:numFmt w:val="bullet"/>
      <w:lvlText w:val="•"/>
      <w:lvlJc w:val="left"/>
      <w:pPr>
        <w:ind w:left="557" w:hanging="180"/>
      </w:pPr>
      <w:rPr>
        <w:rFonts w:hint="default"/>
      </w:rPr>
    </w:lvl>
    <w:lvl w:ilvl="4" w:tplc="598CB1EA">
      <w:numFmt w:val="bullet"/>
      <w:lvlText w:val="•"/>
      <w:lvlJc w:val="left"/>
      <w:pPr>
        <w:ind w:left="610" w:hanging="180"/>
      </w:pPr>
      <w:rPr>
        <w:rFonts w:hint="default"/>
      </w:rPr>
    </w:lvl>
    <w:lvl w:ilvl="5" w:tplc="0FDE1E04">
      <w:numFmt w:val="bullet"/>
      <w:lvlText w:val="•"/>
      <w:lvlJc w:val="left"/>
      <w:pPr>
        <w:ind w:left="662" w:hanging="180"/>
      </w:pPr>
      <w:rPr>
        <w:rFonts w:hint="default"/>
      </w:rPr>
    </w:lvl>
    <w:lvl w:ilvl="6" w:tplc="FB60555E">
      <w:numFmt w:val="bullet"/>
      <w:lvlText w:val="•"/>
      <w:lvlJc w:val="left"/>
      <w:pPr>
        <w:ind w:left="715" w:hanging="180"/>
      </w:pPr>
      <w:rPr>
        <w:rFonts w:hint="default"/>
      </w:rPr>
    </w:lvl>
    <w:lvl w:ilvl="7" w:tplc="6D76BF96">
      <w:numFmt w:val="bullet"/>
      <w:lvlText w:val="•"/>
      <w:lvlJc w:val="left"/>
      <w:pPr>
        <w:ind w:left="767" w:hanging="180"/>
      </w:pPr>
      <w:rPr>
        <w:rFonts w:hint="default"/>
      </w:rPr>
    </w:lvl>
    <w:lvl w:ilvl="8" w:tplc="81622CD4">
      <w:numFmt w:val="bullet"/>
      <w:lvlText w:val="•"/>
      <w:lvlJc w:val="left"/>
      <w:pPr>
        <w:ind w:left="820" w:hanging="18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D2F"/>
    <w:rsid w:val="000D728D"/>
    <w:rsid w:val="001301FD"/>
    <w:rsid w:val="00187D2F"/>
    <w:rsid w:val="001A72CB"/>
    <w:rsid w:val="00224C08"/>
    <w:rsid w:val="00305CCC"/>
    <w:rsid w:val="003633E4"/>
    <w:rsid w:val="003B19EA"/>
    <w:rsid w:val="003D77FE"/>
    <w:rsid w:val="003E77E5"/>
    <w:rsid w:val="00445CF1"/>
    <w:rsid w:val="004D34EE"/>
    <w:rsid w:val="00507E0A"/>
    <w:rsid w:val="00543334"/>
    <w:rsid w:val="005618C2"/>
    <w:rsid w:val="005721EF"/>
    <w:rsid w:val="005816A8"/>
    <w:rsid w:val="005A6217"/>
    <w:rsid w:val="00604288"/>
    <w:rsid w:val="00614861"/>
    <w:rsid w:val="006F56EF"/>
    <w:rsid w:val="0075130D"/>
    <w:rsid w:val="00760661"/>
    <w:rsid w:val="00764A96"/>
    <w:rsid w:val="0081238A"/>
    <w:rsid w:val="0089460A"/>
    <w:rsid w:val="008B1A8A"/>
    <w:rsid w:val="008D5CBD"/>
    <w:rsid w:val="009C2449"/>
    <w:rsid w:val="009F2F5B"/>
    <w:rsid w:val="00A55052"/>
    <w:rsid w:val="00AA1D4C"/>
    <w:rsid w:val="00B31C45"/>
    <w:rsid w:val="00B479C0"/>
    <w:rsid w:val="00BB5463"/>
    <w:rsid w:val="00BC5963"/>
    <w:rsid w:val="00BF2C25"/>
    <w:rsid w:val="00C05D01"/>
    <w:rsid w:val="00C9753E"/>
    <w:rsid w:val="00CD2F0F"/>
    <w:rsid w:val="00D10B6A"/>
    <w:rsid w:val="00D213B5"/>
    <w:rsid w:val="00D42385"/>
    <w:rsid w:val="00D964E1"/>
    <w:rsid w:val="00DF7607"/>
    <w:rsid w:val="00E45DF4"/>
    <w:rsid w:val="00E6109C"/>
    <w:rsid w:val="00EC65A7"/>
    <w:rsid w:val="00EE7C59"/>
    <w:rsid w:val="00F03FE3"/>
    <w:rsid w:val="00F044B6"/>
    <w:rsid w:val="00F11506"/>
    <w:rsid w:val="00F44FB4"/>
    <w:rsid w:val="00F901D1"/>
    <w:rsid w:val="00FC4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D2F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87D2F"/>
    <w:pPr>
      <w:ind w:left="259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1A8A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187D2F"/>
    <w:pPr>
      <w:ind w:left="542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B1A8A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187D2F"/>
    <w:pPr>
      <w:ind w:left="542"/>
      <w:jc w:val="both"/>
    </w:pPr>
  </w:style>
  <w:style w:type="paragraph" w:customStyle="1" w:styleId="TableParagraph">
    <w:name w:val="Table Paragraph"/>
    <w:basedOn w:val="Normal"/>
    <w:uiPriority w:val="99"/>
    <w:rsid w:val="00187D2F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15</Pages>
  <Words>4467</Words>
  <Characters>25462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Программа  по профилактике терроризма и  экстремизма «</dc:title>
  <dc:subject/>
  <dc:creator>Юзер</dc:creator>
  <cp:keywords/>
  <dc:description/>
  <cp:lastModifiedBy>Ирина</cp:lastModifiedBy>
  <cp:revision>12</cp:revision>
  <cp:lastPrinted>2022-03-22T04:50:00Z</cp:lastPrinted>
  <dcterms:created xsi:type="dcterms:W3CDTF">2022-03-25T08:28:00Z</dcterms:created>
  <dcterms:modified xsi:type="dcterms:W3CDTF">2022-03-25T08:40:00Z</dcterms:modified>
</cp:coreProperties>
</file>