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33" w:rsidRDefault="00485633" w:rsidP="00485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>казенное</w:t>
      </w: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485633" w:rsidRDefault="00485633" w:rsidP="00485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proofErr w:type="gramStart"/>
      <w:r w:rsidRPr="008B31F3">
        <w:rPr>
          <w:rFonts w:ascii="Times New Roman" w:eastAsia="Times New Roman" w:hAnsi="Times New Roman" w:cs="Times New Roman"/>
          <w:sz w:val="28"/>
          <w:szCs w:val="28"/>
        </w:rPr>
        <w:t>специальная</w:t>
      </w:r>
      <w:proofErr w:type="gramEnd"/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 (коррекционная)</w:t>
      </w:r>
    </w:p>
    <w:p w:rsidR="00485633" w:rsidRPr="008B31F3" w:rsidRDefault="00485633" w:rsidP="00485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>школа – интернат</w:t>
      </w:r>
      <w:r w:rsidR="00581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1F3">
        <w:rPr>
          <w:rFonts w:ascii="Times New Roman" w:eastAsia="Times New Roman" w:hAnsi="Times New Roman" w:cs="Times New Roman"/>
          <w:sz w:val="28"/>
          <w:szCs w:val="28"/>
        </w:rPr>
        <w:t>ст-цы Крыловской</w:t>
      </w:r>
    </w:p>
    <w:p w:rsidR="00485633" w:rsidRPr="00717447" w:rsidRDefault="00485633" w:rsidP="004856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5633" w:rsidRPr="00717447" w:rsidRDefault="00485633" w:rsidP="004856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173B" w:rsidRPr="00B8173B" w:rsidRDefault="00B8173B" w:rsidP="00B8173B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8173B" w:rsidRPr="00B8173B" w:rsidRDefault="00B8173B" w:rsidP="00B8173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Утверждаю:</w:t>
      </w:r>
    </w:p>
    <w:p w:rsidR="00B8173B" w:rsidRPr="00B8173B" w:rsidRDefault="00B8173B" w:rsidP="00B8173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решение педсовета </w:t>
      </w:r>
    </w:p>
    <w:p w:rsidR="00B8173B" w:rsidRPr="00B8173B" w:rsidRDefault="00B8173B" w:rsidP="00B8173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протокол №      </w:t>
      </w:r>
    </w:p>
    <w:p w:rsidR="00B8173B" w:rsidRPr="00B8173B" w:rsidRDefault="00B8173B" w:rsidP="00B8173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от________20___г.</w:t>
      </w:r>
    </w:p>
    <w:p w:rsidR="00B8173B" w:rsidRPr="00B8173B" w:rsidRDefault="00B8173B" w:rsidP="00B8173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председатель педсовета</w:t>
      </w:r>
    </w:p>
    <w:p w:rsidR="00B8173B" w:rsidRPr="00B8173B" w:rsidRDefault="00B8173B" w:rsidP="00B8173B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  ___________   А.А. Детко</w:t>
      </w:r>
    </w:p>
    <w:p w:rsidR="00485633" w:rsidRPr="00717447" w:rsidRDefault="00485633" w:rsidP="00485633">
      <w:pPr>
        <w:jc w:val="center"/>
        <w:rPr>
          <w:rFonts w:ascii="Times New Roman" w:hAnsi="Times New Roman"/>
          <w:sz w:val="28"/>
          <w:szCs w:val="28"/>
        </w:rPr>
      </w:pPr>
    </w:p>
    <w:p w:rsidR="00485633" w:rsidRPr="00717447" w:rsidRDefault="00485633" w:rsidP="00485633">
      <w:pPr>
        <w:pStyle w:val="a4"/>
        <w:rPr>
          <w:rFonts w:ascii="Times New Roman" w:hAnsi="Times New Roman"/>
          <w:sz w:val="28"/>
          <w:szCs w:val="28"/>
        </w:rPr>
      </w:pPr>
    </w:p>
    <w:p w:rsidR="00485633" w:rsidRDefault="00485633" w:rsidP="00485633">
      <w:pPr>
        <w:pStyle w:val="Default"/>
        <w:rPr>
          <w:b/>
          <w:bCs/>
          <w:color w:val="auto"/>
          <w:sz w:val="40"/>
          <w:szCs w:val="40"/>
        </w:rPr>
      </w:pPr>
    </w:p>
    <w:p w:rsidR="00485633" w:rsidRDefault="00485633" w:rsidP="00485633">
      <w:pPr>
        <w:pStyle w:val="Default"/>
        <w:rPr>
          <w:b/>
          <w:bCs/>
          <w:color w:val="auto"/>
          <w:sz w:val="40"/>
          <w:szCs w:val="40"/>
        </w:rPr>
      </w:pPr>
    </w:p>
    <w:p w:rsidR="00485633" w:rsidRPr="00B8173B" w:rsidRDefault="00485633" w:rsidP="00485633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8173B">
        <w:rPr>
          <w:b/>
          <w:bCs/>
          <w:color w:val="auto"/>
          <w:sz w:val="32"/>
          <w:szCs w:val="32"/>
        </w:rPr>
        <w:t>РАБОЧ</w:t>
      </w:r>
      <w:r w:rsidR="00347475">
        <w:rPr>
          <w:b/>
          <w:bCs/>
          <w:color w:val="auto"/>
          <w:sz w:val="32"/>
          <w:szCs w:val="32"/>
        </w:rPr>
        <w:t>АЯ</w:t>
      </w:r>
      <w:r w:rsidRPr="00B8173B">
        <w:rPr>
          <w:b/>
          <w:bCs/>
          <w:color w:val="auto"/>
          <w:sz w:val="32"/>
          <w:szCs w:val="32"/>
        </w:rPr>
        <w:t xml:space="preserve"> ПРОГРАММ</w:t>
      </w:r>
      <w:r w:rsidR="00347475">
        <w:rPr>
          <w:b/>
          <w:bCs/>
          <w:color w:val="auto"/>
          <w:sz w:val="32"/>
          <w:szCs w:val="32"/>
        </w:rPr>
        <w:t>А</w:t>
      </w:r>
    </w:p>
    <w:p w:rsidR="00485633" w:rsidRDefault="00485633" w:rsidP="00241324">
      <w:pPr>
        <w:pStyle w:val="a4"/>
      </w:pPr>
    </w:p>
    <w:p w:rsidR="00485633" w:rsidRPr="00717447" w:rsidRDefault="00485633" w:rsidP="00347475">
      <w:pPr>
        <w:pStyle w:val="a4"/>
        <w:rPr>
          <w:rFonts w:ascii="Times New Roman" w:hAnsi="Times New Roman"/>
          <w:sz w:val="28"/>
          <w:szCs w:val="28"/>
        </w:rPr>
      </w:pPr>
      <w:r w:rsidRPr="00717447">
        <w:rPr>
          <w:rFonts w:ascii="Times New Roman" w:hAnsi="Times New Roman"/>
          <w:sz w:val="28"/>
          <w:szCs w:val="28"/>
        </w:rPr>
        <w:t xml:space="preserve">По    </w:t>
      </w:r>
      <w:r w:rsidR="009A39AE">
        <w:rPr>
          <w:rFonts w:ascii="Times New Roman" w:hAnsi="Times New Roman"/>
          <w:sz w:val="28"/>
          <w:szCs w:val="28"/>
        </w:rPr>
        <w:t>изобразительному искусству</w:t>
      </w:r>
    </w:p>
    <w:p w:rsidR="00485633" w:rsidRPr="00717447" w:rsidRDefault="00485633" w:rsidP="00485633">
      <w:pPr>
        <w:spacing w:after="0"/>
        <w:rPr>
          <w:rFonts w:ascii="Times New Roman" w:hAnsi="Times New Roman"/>
          <w:sz w:val="28"/>
          <w:szCs w:val="28"/>
        </w:rPr>
      </w:pPr>
    </w:p>
    <w:p w:rsidR="00485633" w:rsidRPr="00B8173B" w:rsidRDefault="00B8173B" w:rsidP="0048563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8173B">
        <w:rPr>
          <w:rFonts w:ascii="Times New Roman" w:hAnsi="Times New Roman"/>
          <w:b/>
          <w:sz w:val="28"/>
          <w:szCs w:val="28"/>
        </w:rPr>
        <w:t>Уровень образования (класс)</w:t>
      </w:r>
      <w:r w:rsidRPr="00B8173B">
        <w:rPr>
          <w:rFonts w:ascii="Times New Roman" w:hAnsi="Times New Roman"/>
          <w:sz w:val="28"/>
          <w:szCs w:val="28"/>
        </w:rPr>
        <w:t xml:space="preserve">начальное </w:t>
      </w:r>
      <w:r>
        <w:rPr>
          <w:rFonts w:ascii="Times New Roman" w:hAnsi="Times New Roman"/>
          <w:sz w:val="28"/>
          <w:szCs w:val="28"/>
        </w:rPr>
        <w:t>общее образование 2 класс</w:t>
      </w:r>
    </w:p>
    <w:p w:rsidR="00347475" w:rsidRDefault="009A39AE" w:rsidP="00B8173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</w:t>
      </w:r>
      <w:r>
        <w:rPr>
          <w:rFonts w:ascii="Times New Roman" w:hAnsi="Times New Roman"/>
          <w:sz w:val="28"/>
          <w:szCs w:val="28"/>
        </w:rPr>
        <w:t>34</w:t>
      </w:r>
    </w:p>
    <w:p w:rsidR="00485633" w:rsidRPr="00717447" w:rsidRDefault="00B8173B" w:rsidP="00B8173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Тарареева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Неля Петровна</w:t>
      </w:r>
    </w:p>
    <w:p w:rsidR="00485633" w:rsidRPr="00717447" w:rsidRDefault="00485633" w:rsidP="0048563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85633" w:rsidRDefault="00347475" w:rsidP="0048563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  разработана</w:t>
      </w:r>
      <w:r w:rsidR="00485633" w:rsidRPr="00717447">
        <w:rPr>
          <w:rFonts w:ascii="Times New Roman" w:hAnsi="Times New Roman"/>
          <w:b/>
          <w:sz w:val="28"/>
          <w:szCs w:val="28"/>
        </w:rPr>
        <w:t xml:space="preserve">  на основе </w:t>
      </w:r>
    </w:p>
    <w:p w:rsidR="00347475" w:rsidRPr="00347475" w:rsidRDefault="00347475" w:rsidP="0034747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47475">
        <w:rPr>
          <w:rFonts w:ascii="Times New Roman" w:hAnsi="Times New Roman"/>
          <w:sz w:val="28"/>
          <w:szCs w:val="28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241324" w:rsidRDefault="00241324" w:rsidP="00241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08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47475">
        <w:rPr>
          <w:rFonts w:ascii="Times New Roman" w:eastAsia="Times New Roman" w:hAnsi="Times New Roman" w:cs="Times New Roman"/>
          <w:color w:val="181910"/>
          <w:sz w:val="28"/>
          <w:szCs w:val="28"/>
        </w:rPr>
        <w:t>Примерной адаптированной основной общеобразовательной программой</w:t>
      </w:r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образования обучающихся с умственной отсталостью (интеллектуальными нарушениями), </w:t>
      </w:r>
      <w:r w:rsidR="00347475"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>одобренной</w:t>
      </w:r>
      <w:r w:rsidR="00D3326A">
        <w:rPr>
          <w:rFonts w:ascii="Times New Roman" w:eastAsia="Arial Unicode MS" w:hAnsi="Times New Roman" w:cs="Calibri"/>
          <w:color w:val="00000A"/>
          <w:kern w:val="2"/>
          <w:sz w:val="28"/>
          <w:szCs w:val="28"/>
          <w:lang w:eastAsia="ar-SA"/>
        </w:rPr>
        <w:t xml:space="preserve"> </w:t>
      </w:r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>решением федерального учебно-методического объединения по общему образовани</w:t>
      </w:r>
      <w:proofErr w:type="gramStart"/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>ю(</w:t>
      </w:r>
      <w:proofErr w:type="gramEnd"/>
      <w:r w:rsidRPr="00E8083B">
        <w:rPr>
          <w:rFonts w:ascii="Times New Roman" w:eastAsia="Times New Roman" w:hAnsi="Times New Roman" w:cs="Times New Roman"/>
          <w:color w:val="181910"/>
          <w:sz w:val="28"/>
          <w:szCs w:val="28"/>
        </w:rPr>
        <w:t>протокол  от 22 декабря  2015 г. № 4/15),</w:t>
      </w:r>
      <w:r w:rsidRPr="00E8083B">
        <w:rPr>
          <w:rFonts w:ascii="Times New Roman" w:eastAsia="Calibri" w:hAnsi="Times New Roman" w:cs="Times New Roman"/>
          <w:sz w:val="28"/>
          <w:szCs w:val="28"/>
          <w:lang w:eastAsia="en-US"/>
        </w:rPr>
        <w:t>ФГОС образования обучающихся с умственной отсталостью (интеллектуальными нарушениями).</w:t>
      </w:r>
    </w:p>
    <w:p w:rsidR="00347475" w:rsidRDefault="007446C5" w:rsidP="003474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Учебника</w:t>
      </w:r>
      <w:r w:rsidR="00347475">
        <w:rPr>
          <w:rFonts w:ascii="Times New Roman" w:hAnsi="Times New Roman"/>
          <w:sz w:val="28"/>
          <w:szCs w:val="28"/>
        </w:rPr>
        <w:t xml:space="preserve"> </w:t>
      </w:r>
      <w:r w:rsidR="00347475" w:rsidRPr="007E54DD">
        <w:rPr>
          <w:rFonts w:ascii="Times New Roman" w:hAnsi="Times New Roman"/>
          <w:sz w:val="28"/>
          <w:szCs w:val="28"/>
        </w:rPr>
        <w:t xml:space="preserve">Изобразительное искусство. 2 класс: </w:t>
      </w:r>
      <w:r w:rsidR="00347475">
        <w:rPr>
          <w:rFonts w:ascii="Times New Roman" w:hAnsi="Times New Roman"/>
          <w:sz w:val="28"/>
          <w:szCs w:val="28"/>
        </w:rPr>
        <w:t>Учебник</w:t>
      </w:r>
      <w:r w:rsidR="00347475" w:rsidRPr="007E54DD">
        <w:rPr>
          <w:rFonts w:ascii="Times New Roman" w:hAnsi="Times New Roman"/>
          <w:sz w:val="28"/>
          <w:szCs w:val="28"/>
        </w:rPr>
        <w:t xml:space="preserve"> для общеобразовательных организаций, реализующих адаптированные основные общеобразовательные программы / М.Ю. </w:t>
      </w:r>
      <w:proofErr w:type="spellStart"/>
      <w:r w:rsidR="00347475" w:rsidRPr="007E54DD">
        <w:rPr>
          <w:rFonts w:ascii="Times New Roman" w:hAnsi="Times New Roman"/>
          <w:sz w:val="28"/>
          <w:szCs w:val="28"/>
        </w:rPr>
        <w:t>Рау</w:t>
      </w:r>
      <w:proofErr w:type="spellEnd"/>
      <w:r w:rsidR="00347475" w:rsidRPr="007E54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47475" w:rsidRPr="007E54DD">
        <w:rPr>
          <w:rFonts w:ascii="Times New Roman" w:hAnsi="Times New Roman"/>
          <w:sz w:val="28"/>
          <w:szCs w:val="28"/>
        </w:rPr>
        <w:t>М.А.Зыкова</w:t>
      </w:r>
      <w:proofErr w:type="spellEnd"/>
      <w:r w:rsidR="00347475" w:rsidRPr="007E54DD">
        <w:rPr>
          <w:rFonts w:ascii="Times New Roman" w:hAnsi="Times New Roman"/>
          <w:sz w:val="28"/>
          <w:szCs w:val="28"/>
        </w:rPr>
        <w:t>. – М.: Просвещение, 201</w:t>
      </w:r>
      <w:r w:rsidR="00347475">
        <w:rPr>
          <w:rFonts w:ascii="Times New Roman" w:hAnsi="Times New Roman"/>
          <w:sz w:val="28"/>
          <w:szCs w:val="28"/>
        </w:rPr>
        <w:t>8</w:t>
      </w:r>
      <w:r w:rsidR="00347475" w:rsidRPr="007E54DD">
        <w:rPr>
          <w:rFonts w:ascii="Times New Roman" w:hAnsi="Times New Roman"/>
          <w:sz w:val="28"/>
          <w:szCs w:val="28"/>
        </w:rPr>
        <w:t>.</w:t>
      </w:r>
    </w:p>
    <w:p w:rsidR="00347475" w:rsidRPr="00E8083B" w:rsidRDefault="00347475" w:rsidP="00241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B8173B" w:rsidRDefault="00B8173B" w:rsidP="0044363F">
      <w:pPr>
        <w:spacing w:after="0"/>
        <w:rPr>
          <w:rFonts w:ascii="Times New Roman" w:hAnsi="Times New Roman"/>
          <w:sz w:val="28"/>
          <w:szCs w:val="28"/>
        </w:rPr>
      </w:pPr>
    </w:p>
    <w:p w:rsidR="00347475" w:rsidRPr="0044363F" w:rsidRDefault="00347475" w:rsidP="0044363F">
      <w:pPr>
        <w:spacing w:after="0"/>
        <w:rPr>
          <w:rFonts w:ascii="Times New Roman" w:hAnsi="Times New Roman"/>
          <w:sz w:val="28"/>
          <w:szCs w:val="28"/>
        </w:rPr>
      </w:pPr>
    </w:p>
    <w:p w:rsidR="003600CC" w:rsidRPr="008A1D6C" w:rsidRDefault="003600CC" w:rsidP="003600CC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D6C">
        <w:rPr>
          <w:rFonts w:ascii="Times New Roman" w:hAnsi="Times New Roman"/>
          <w:b/>
          <w:sz w:val="28"/>
          <w:szCs w:val="28"/>
        </w:rPr>
        <w:lastRenderedPageBreak/>
        <w:t>Учебный предмет «</w:t>
      </w:r>
      <w:r>
        <w:rPr>
          <w:rFonts w:ascii="Times New Roman" w:hAnsi="Times New Roman"/>
          <w:b/>
          <w:sz w:val="28"/>
          <w:szCs w:val="28"/>
        </w:rPr>
        <w:t>Изобразительное искусство</w:t>
      </w:r>
      <w:r w:rsidRPr="008A1D6C">
        <w:rPr>
          <w:rFonts w:ascii="Times New Roman" w:hAnsi="Times New Roman"/>
          <w:b/>
          <w:sz w:val="28"/>
          <w:szCs w:val="28"/>
        </w:rPr>
        <w:t>»</w:t>
      </w:r>
    </w:p>
    <w:p w:rsidR="003600CC" w:rsidRDefault="003600CC" w:rsidP="00360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A1D6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40E8A" w:rsidRPr="003600CC" w:rsidRDefault="00F40E8A" w:rsidP="00360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63F" w:rsidRPr="00F40E8A" w:rsidRDefault="00F40E8A" w:rsidP="00F40E8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41324" w:rsidRPr="00241324">
        <w:rPr>
          <w:rFonts w:ascii="Times New Roman" w:hAnsi="Times New Roman"/>
          <w:b/>
          <w:sz w:val="28"/>
          <w:szCs w:val="28"/>
        </w:rPr>
        <w:t xml:space="preserve">. </w:t>
      </w:r>
      <w:r w:rsidRPr="00F40E8A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44363F" w:rsidRPr="00F40E8A" w:rsidRDefault="0044363F" w:rsidP="00951D4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40E8A">
        <w:rPr>
          <w:rFonts w:ascii="Times New Roman" w:hAnsi="Times New Roman"/>
          <w:sz w:val="28"/>
          <w:szCs w:val="28"/>
        </w:rPr>
        <w:t>Личностные результаты:</w:t>
      </w:r>
    </w:p>
    <w:p w:rsidR="0044363F" w:rsidRPr="00F40E8A" w:rsidRDefault="00F40E8A" w:rsidP="00F40E8A">
      <w:pPr>
        <w:pStyle w:val="a4"/>
        <w:rPr>
          <w:rFonts w:ascii="Times New Roman" w:hAnsi="Times New Roman"/>
          <w:sz w:val="28"/>
          <w:szCs w:val="28"/>
        </w:rPr>
      </w:pPr>
      <w:r w:rsidRPr="00F40E8A">
        <w:rPr>
          <w:rFonts w:ascii="Times New Roman" w:hAnsi="Times New Roman"/>
          <w:sz w:val="28"/>
          <w:szCs w:val="28"/>
        </w:rPr>
        <w:t xml:space="preserve">- </w:t>
      </w:r>
      <w:r w:rsidR="0044363F" w:rsidRPr="00F40E8A">
        <w:rPr>
          <w:rFonts w:ascii="Times New Roman" w:hAnsi="Times New Roman"/>
          <w:sz w:val="28"/>
          <w:szCs w:val="28"/>
        </w:rPr>
        <w:t>формировать навыки работы с материалами и инструментами (карандаш,  краски, кисточка, тампоны и трафареты) Л-1</w:t>
      </w:r>
    </w:p>
    <w:p w:rsidR="0044363F" w:rsidRPr="00F40E8A" w:rsidRDefault="00F40E8A" w:rsidP="00F40E8A">
      <w:pPr>
        <w:pStyle w:val="a4"/>
        <w:rPr>
          <w:rFonts w:ascii="Times New Roman" w:hAnsi="Times New Roman"/>
          <w:sz w:val="28"/>
          <w:szCs w:val="28"/>
        </w:rPr>
      </w:pPr>
      <w:r w:rsidRPr="00F40E8A">
        <w:rPr>
          <w:rFonts w:ascii="Times New Roman" w:hAnsi="Times New Roman"/>
          <w:sz w:val="28"/>
          <w:szCs w:val="28"/>
        </w:rPr>
        <w:t xml:space="preserve">- </w:t>
      </w:r>
      <w:r w:rsidR="0044363F" w:rsidRPr="00F40E8A">
        <w:rPr>
          <w:rFonts w:ascii="Times New Roman" w:hAnsi="Times New Roman"/>
          <w:sz w:val="28"/>
          <w:szCs w:val="28"/>
        </w:rPr>
        <w:t xml:space="preserve">формировать представления о ЗОЖ, элементарные гигиенические навыки, охранительные режимные моменты (пальчиковая гимнастика, гимнастика для глаз, </w:t>
      </w:r>
      <w:proofErr w:type="spellStart"/>
      <w:r w:rsidR="0044363F" w:rsidRPr="00F40E8A">
        <w:rPr>
          <w:rFonts w:ascii="Times New Roman" w:hAnsi="Times New Roman"/>
          <w:sz w:val="28"/>
          <w:szCs w:val="28"/>
        </w:rPr>
        <w:t>физминутки</w:t>
      </w:r>
      <w:proofErr w:type="spellEnd"/>
      <w:r w:rsidR="0044363F" w:rsidRPr="00F40E8A">
        <w:rPr>
          <w:rFonts w:ascii="Times New Roman" w:hAnsi="Times New Roman"/>
          <w:sz w:val="28"/>
          <w:szCs w:val="28"/>
        </w:rPr>
        <w:t>) Л-2</w:t>
      </w:r>
    </w:p>
    <w:p w:rsidR="0044363F" w:rsidRPr="00F40E8A" w:rsidRDefault="00F40E8A" w:rsidP="00F40E8A">
      <w:pPr>
        <w:pStyle w:val="a4"/>
        <w:rPr>
          <w:rFonts w:ascii="Times New Roman" w:hAnsi="Times New Roman"/>
          <w:sz w:val="28"/>
          <w:szCs w:val="28"/>
        </w:rPr>
      </w:pPr>
      <w:r w:rsidRPr="00F40E8A">
        <w:rPr>
          <w:rFonts w:ascii="Times New Roman" w:hAnsi="Times New Roman"/>
          <w:sz w:val="28"/>
          <w:szCs w:val="28"/>
        </w:rPr>
        <w:t xml:space="preserve">- </w:t>
      </w:r>
      <w:r w:rsidR="0044363F" w:rsidRPr="00F40E8A">
        <w:rPr>
          <w:rFonts w:ascii="Times New Roman" w:hAnsi="Times New Roman"/>
          <w:sz w:val="28"/>
          <w:szCs w:val="28"/>
        </w:rPr>
        <w:t>проявлять интерес к изобразительному искусству  Л-3</w:t>
      </w:r>
    </w:p>
    <w:p w:rsidR="0044363F" w:rsidRPr="00F40E8A" w:rsidRDefault="00F40E8A" w:rsidP="00F40E8A">
      <w:pPr>
        <w:pStyle w:val="a4"/>
        <w:rPr>
          <w:rFonts w:ascii="Times New Roman" w:hAnsi="Times New Roman"/>
          <w:sz w:val="28"/>
          <w:szCs w:val="28"/>
        </w:rPr>
      </w:pPr>
      <w:r w:rsidRPr="00F40E8A">
        <w:rPr>
          <w:rFonts w:ascii="Times New Roman" w:hAnsi="Times New Roman"/>
          <w:sz w:val="28"/>
          <w:szCs w:val="28"/>
        </w:rPr>
        <w:t xml:space="preserve">- </w:t>
      </w:r>
      <w:r w:rsidR="0044363F" w:rsidRPr="00F40E8A">
        <w:rPr>
          <w:rFonts w:ascii="Times New Roman" w:hAnsi="Times New Roman"/>
          <w:sz w:val="28"/>
          <w:szCs w:val="28"/>
        </w:rPr>
        <w:t>развивать воображение, желание и умение подходить к своей деятельности творчески Л-4</w:t>
      </w:r>
    </w:p>
    <w:p w:rsidR="0044363F" w:rsidRPr="00F40E8A" w:rsidRDefault="00F40E8A" w:rsidP="00F40E8A">
      <w:pPr>
        <w:pStyle w:val="a4"/>
        <w:rPr>
          <w:rFonts w:ascii="Times New Roman" w:hAnsi="Times New Roman"/>
          <w:sz w:val="28"/>
          <w:szCs w:val="28"/>
        </w:rPr>
      </w:pPr>
      <w:r w:rsidRPr="00F40E8A">
        <w:rPr>
          <w:rFonts w:ascii="Times New Roman" w:hAnsi="Times New Roman"/>
          <w:sz w:val="28"/>
          <w:szCs w:val="28"/>
        </w:rPr>
        <w:t xml:space="preserve">- </w:t>
      </w:r>
      <w:r w:rsidR="0044363F" w:rsidRPr="00F40E8A">
        <w:rPr>
          <w:rFonts w:ascii="Times New Roman" w:hAnsi="Times New Roman"/>
          <w:sz w:val="28"/>
          <w:szCs w:val="28"/>
        </w:rPr>
        <w:t>развивать способности к эмоционально ценностному отношению к искусству и окружающему миру  Л-5</w:t>
      </w:r>
    </w:p>
    <w:p w:rsidR="0044363F" w:rsidRPr="00F40E8A" w:rsidRDefault="0044363F" w:rsidP="00527E8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40E8A">
        <w:rPr>
          <w:rFonts w:ascii="Times New Roman" w:hAnsi="Times New Roman"/>
          <w:sz w:val="28"/>
          <w:szCs w:val="28"/>
        </w:rPr>
        <w:t>Предметные результаты</w:t>
      </w:r>
      <w:r w:rsidR="008773A0" w:rsidRPr="00F40E8A">
        <w:rPr>
          <w:rFonts w:ascii="Times New Roman" w:hAnsi="Times New Roman"/>
          <w:sz w:val="28"/>
          <w:szCs w:val="28"/>
        </w:rPr>
        <w:t>:</w:t>
      </w:r>
    </w:p>
    <w:p w:rsidR="0044363F" w:rsidRPr="00F40E8A" w:rsidRDefault="008773A0" w:rsidP="003A7FA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0E8A">
        <w:rPr>
          <w:bCs/>
          <w:i/>
          <w:iCs/>
          <w:sz w:val="28"/>
          <w:szCs w:val="28"/>
          <w:u w:val="single"/>
        </w:rPr>
        <w:t>Минимальный уровень:</w:t>
      </w:r>
    </w:p>
    <w:p w:rsidR="0044363F" w:rsidRPr="003A7FA5" w:rsidRDefault="0044363F" w:rsidP="003A7FA5">
      <w:pPr>
        <w:pStyle w:val="a4"/>
        <w:numPr>
          <w:ilvl w:val="0"/>
          <w:numId w:val="13"/>
        </w:numPr>
        <w:rPr>
          <w:rStyle w:val="FontStyle140"/>
          <w:color w:val="auto"/>
          <w:sz w:val="28"/>
          <w:szCs w:val="28"/>
        </w:rPr>
      </w:pPr>
      <w:r w:rsidRPr="003A7FA5">
        <w:rPr>
          <w:rStyle w:val="FontStyle140"/>
          <w:color w:val="auto"/>
          <w:sz w:val="28"/>
          <w:szCs w:val="28"/>
        </w:rPr>
        <w:t>Организация  рабочего места в зависимости от характера выполняемой работы;  П-1</w:t>
      </w:r>
    </w:p>
    <w:p w:rsidR="0044363F" w:rsidRPr="003A7FA5" w:rsidRDefault="0044363F" w:rsidP="003A7FA5">
      <w:pPr>
        <w:pStyle w:val="a4"/>
        <w:numPr>
          <w:ilvl w:val="0"/>
          <w:numId w:val="13"/>
        </w:numPr>
        <w:rPr>
          <w:rStyle w:val="FontStyle140"/>
          <w:color w:val="auto"/>
          <w:sz w:val="28"/>
          <w:szCs w:val="28"/>
        </w:rPr>
      </w:pPr>
      <w:r w:rsidRPr="003A7FA5">
        <w:rPr>
          <w:rStyle w:val="FontStyle140"/>
          <w:color w:val="auto"/>
          <w:sz w:val="28"/>
          <w:szCs w:val="28"/>
        </w:rPr>
        <w:t>Знание 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 П-2</w:t>
      </w:r>
    </w:p>
    <w:p w:rsidR="0044363F" w:rsidRPr="003A7FA5" w:rsidRDefault="0044363F" w:rsidP="003A7FA5">
      <w:pPr>
        <w:pStyle w:val="a4"/>
        <w:numPr>
          <w:ilvl w:val="0"/>
          <w:numId w:val="13"/>
        </w:numPr>
        <w:rPr>
          <w:rStyle w:val="FontStyle140"/>
          <w:color w:val="auto"/>
          <w:sz w:val="28"/>
          <w:szCs w:val="28"/>
        </w:rPr>
      </w:pPr>
      <w:r w:rsidRPr="003A7FA5">
        <w:rPr>
          <w:rStyle w:val="FontStyle140"/>
          <w:color w:val="auto"/>
          <w:sz w:val="28"/>
          <w:szCs w:val="28"/>
        </w:rPr>
        <w:t>Пользование  материалами для рисования; знание   названий   предметов,   подлежащих   рисованию; П-3</w:t>
      </w:r>
    </w:p>
    <w:p w:rsidR="0044363F" w:rsidRPr="003A7FA5" w:rsidRDefault="0044363F" w:rsidP="003A7FA5">
      <w:pPr>
        <w:pStyle w:val="a4"/>
        <w:numPr>
          <w:ilvl w:val="0"/>
          <w:numId w:val="13"/>
        </w:numPr>
        <w:rPr>
          <w:rStyle w:val="FontStyle140"/>
          <w:color w:val="auto"/>
          <w:sz w:val="28"/>
          <w:szCs w:val="28"/>
        </w:rPr>
      </w:pPr>
      <w:r w:rsidRPr="003A7FA5">
        <w:rPr>
          <w:rStyle w:val="FontStyle140"/>
          <w:color w:val="auto"/>
          <w:sz w:val="28"/>
          <w:szCs w:val="28"/>
        </w:rPr>
        <w:t>знание названий некоторых народных и национальных промыслов, изготавливающих игрушки: Дымково П-4</w:t>
      </w:r>
    </w:p>
    <w:p w:rsidR="0044363F" w:rsidRPr="003A7FA5" w:rsidRDefault="0044363F" w:rsidP="003A7FA5">
      <w:pPr>
        <w:pStyle w:val="a4"/>
        <w:numPr>
          <w:ilvl w:val="0"/>
          <w:numId w:val="13"/>
        </w:numPr>
        <w:rPr>
          <w:rStyle w:val="FontStyle140"/>
          <w:color w:val="auto"/>
          <w:sz w:val="28"/>
          <w:szCs w:val="28"/>
        </w:rPr>
      </w:pPr>
      <w:r w:rsidRPr="003A7FA5">
        <w:rPr>
          <w:rStyle w:val="FontStyle140"/>
          <w:color w:val="auto"/>
          <w:sz w:val="28"/>
          <w:szCs w:val="28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 П-5</w:t>
      </w:r>
    </w:p>
    <w:p w:rsidR="0044363F" w:rsidRPr="003A7FA5" w:rsidRDefault="0044363F" w:rsidP="003A7FA5">
      <w:pPr>
        <w:pStyle w:val="a4"/>
        <w:numPr>
          <w:ilvl w:val="0"/>
          <w:numId w:val="13"/>
        </w:numPr>
        <w:rPr>
          <w:rStyle w:val="FontStyle140"/>
          <w:color w:val="auto"/>
          <w:sz w:val="28"/>
          <w:szCs w:val="28"/>
        </w:rPr>
      </w:pPr>
      <w:r w:rsidRPr="003A7FA5">
        <w:rPr>
          <w:rStyle w:val="FontStyle140"/>
          <w:color w:val="auto"/>
          <w:sz w:val="28"/>
          <w:szCs w:val="28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 П-6</w:t>
      </w:r>
    </w:p>
    <w:p w:rsidR="0044363F" w:rsidRPr="003A7FA5" w:rsidRDefault="0044363F" w:rsidP="003A7FA5">
      <w:pPr>
        <w:pStyle w:val="a4"/>
        <w:numPr>
          <w:ilvl w:val="0"/>
          <w:numId w:val="13"/>
        </w:numPr>
        <w:rPr>
          <w:rStyle w:val="FontStyle140"/>
          <w:color w:val="auto"/>
          <w:sz w:val="28"/>
          <w:szCs w:val="28"/>
        </w:rPr>
      </w:pPr>
      <w:r w:rsidRPr="003A7FA5">
        <w:rPr>
          <w:rStyle w:val="FontStyle140"/>
          <w:color w:val="auto"/>
          <w:sz w:val="28"/>
          <w:szCs w:val="28"/>
        </w:rPr>
        <w:t>узнавать и различать цвета,</w:t>
      </w:r>
      <w:r w:rsidR="00A40782">
        <w:rPr>
          <w:rStyle w:val="FontStyle140"/>
          <w:color w:val="auto"/>
          <w:sz w:val="28"/>
          <w:szCs w:val="28"/>
        </w:rPr>
        <w:t xml:space="preserve"> </w:t>
      </w:r>
      <w:r w:rsidRPr="003A7FA5">
        <w:rPr>
          <w:rStyle w:val="FontStyle140"/>
          <w:color w:val="auto"/>
          <w:sz w:val="28"/>
          <w:szCs w:val="28"/>
        </w:rPr>
        <w:t>с помощью учителя  адекватно передавать цвет изображаемого объекта П-7</w:t>
      </w:r>
    </w:p>
    <w:p w:rsidR="0044363F" w:rsidRPr="003A7FA5" w:rsidRDefault="0044363F" w:rsidP="003A7FA5">
      <w:pPr>
        <w:pStyle w:val="a4"/>
        <w:numPr>
          <w:ilvl w:val="0"/>
          <w:numId w:val="13"/>
        </w:numPr>
        <w:rPr>
          <w:rStyle w:val="FontStyle140"/>
          <w:color w:val="auto"/>
          <w:sz w:val="28"/>
          <w:szCs w:val="28"/>
        </w:rPr>
      </w:pPr>
      <w:r w:rsidRPr="003A7FA5">
        <w:rPr>
          <w:rStyle w:val="FontStyle140"/>
          <w:color w:val="auto"/>
          <w:sz w:val="28"/>
          <w:szCs w:val="28"/>
        </w:rPr>
        <w:t>узнавание и различение в книжных иллюстрациях и репродукциях изображенных предметов и действий. П-8</w:t>
      </w:r>
    </w:p>
    <w:p w:rsidR="0044363F" w:rsidRPr="003A7FA5" w:rsidRDefault="0044363F" w:rsidP="003A7FA5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A7FA5">
        <w:rPr>
          <w:rFonts w:ascii="Times New Roman" w:hAnsi="Times New Roman"/>
          <w:sz w:val="28"/>
          <w:szCs w:val="28"/>
        </w:rPr>
        <w:t>выполняя рисунки, использовать только одну сторону листа бумаги; П-9</w:t>
      </w:r>
    </w:p>
    <w:p w:rsidR="0044363F" w:rsidRPr="003A7FA5" w:rsidRDefault="0044363F" w:rsidP="003A7FA5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A7FA5">
        <w:rPr>
          <w:rFonts w:ascii="Times New Roman" w:hAnsi="Times New Roman"/>
          <w:sz w:val="28"/>
          <w:szCs w:val="28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 П-10</w:t>
      </w:r>
    </w:p>
    <w:p w:rsidR="0044363F" w:rsidRPr="008B31F3" w:rsidRDefault="0044363F" w:rsidP="003A7FA5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закрашивать рисунок цветными карандашами, соблюдая контуры рисунка и направление штрихов (сверху вниз, слава направо, наискось);</w:t>
      </w:r>
      <w:r>
        <w:rPr>
          <w:rFonts w:ascii="Times New Roman" w:hAnsi="Times New Roman"/>
          <w:sz w:val="28"/>
          <w:szCs w:val="28"/>
        </w:rPr>
        <w:t xml:space="preserve"> П-11</w:t>
      </w:r>
    </w:p>
    <w:p w:rsidR="0044363F" w:rsidRPr="008B31F3" w:rsidRDefault="0044363F" w:rsidP="003A7FA5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узнавать и показывать основные геометрические фигуры и тела;</w:t>
      </w:r>
      <w:r>
        <w:rPr>
          <w:rFonts w:ascii="Times New Roman" w:hAnsi="Times New Roman"/>
          <w:sz w:val="28"/>
          <w:szCs w:val="28"/>
        </w:rPr>
        <w:t xml:space="preserve"> П-12</w:t>
      </w:r>
    </w:p>
    <w:p w:rsidR="0044363F" w:rsidRPr="008B31F3" w:rsidRDefault="0044363F" w:rsidP="00FB5A4F">
      <w:pPr>
        <w:pStyle w:val="a4"/>
        <w:numPr>
          <w:ilvl w:val="0"/>
          <w:numId w:val="14"/>
        </w:numPr>
        <w:ind w:right="-143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lastRenderedPageBreak/>
        <w:t>передавать в рисунках основную форму предм</w:t>
      </w:r>
      <w:r w:rsidR="00FB5A4F">
        <w:rPr>
          <w:rFonts w:ascii="Times New Roman" w:hAnsi="Times New Roman"/>
          <w:sz w:val="28"/>
          <w:szCs w:val="28"/>
        </w:rPr>
        <w:t xml:space="preserve">етов, устанавливать ее сходство </w:t>
      </w:r>
      <w:r w:rsidRPr="008B31F3">
        <w:rPr>
          <w:rFonts w:ascii="Times New Roman" w:hAnsi="Times New Roman"/>
          <w:sz w:val="28"/>
          <w:szCs w:val="28"/>
        </w:rPr>
        <w:t>с известными геометрическими формами с помощью учителя</w:t>
      </w:r>
      <w:proofErr w:type="gramStart"/>
      <w:r w:rsidRPr="008B31F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-</w:t>
      </w:r>
      <w:r w:rsidRPr="00FB5A4F">
        <w:rPr>
          <w:rFonts w:ascii="Times New Roman" w:hAnsi="Times New Roman"/>
          <w:sz w:val="24"/>
          <w:szCs w:val="24"/>
        </w:rPr>
        <w:t>13</w:t>
      </w:r>
    </w:p>
    <w:p w:rsidR="0044363F" w:rsidRPr="008773A0" w:rsidRDefault="0044363F" w:rsidP="003A7FA5">
      <w:pPr>
        <w:pStyle w:val="a4"/>
        <w:numPr>
          <w:ilvl w:val="0"/>
          <w:numId w:val="14"/>
        </w:numPr>
        <w:jc w:val="both"/>
        <w:rPr>
          <w:rStyle w:val="FontStyle140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</w:r>
      <w:r>
        <w:rPr>
          <w:rFonts w:ascii="Times New Roman" w:hAnsi="Times New Roman"/>
          <w:sz w:val="28"/>
          <w:szCs w:val="28"/>
        </w:rPr>
        <w:t xml:space="preserve"> П-14</w:t>
      </w:r>
    </w:p>
    <w:p w:rsidR="008773A0" w:rsidRPr="003A7FA5" w:rsidRDefault="008773A0" w:rsidP="008773A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7FA5">
        <w:rPr>
          <w:bCs/>
          <w:i/>
          <w:iCs/>
          <w:sz w:val="28"/>
          <w:szCs w:val="28"/>
          <w:u w:val="single"/>
        </w:rPr>
        <w:t>Достаточный уровень: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Style w:val="FontStyle140"/>
          <w:sz w:val="28"/>
          <w:szCs w:val="28"/>
        </w:rPr>
      </w:pPr>
      <w:r w:rsidRPr="008B31F3">
        <w:rPr>
          <w:rStyle w:val="FontStyle140"/>
          <w:sz w:val="28"/>
          <w:szCs w:val="28"/>
        </w:rPr>
        <w:t>Знание  названий некоторых народных и национальных промыслов (Дымково)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Style w:val="FontStyle140"/>
          <w:sz w:val="28"/>
          <w:szCs w:val="28"/>
        </w:rPr>
      </w:pPr>
      <w:r w:rsidRPr="008B31F3">
        <w:rPr>
          <w:rStyle w:val="FontStyle140"/>
          <w:sz w:val="28"/>
          <w:szCs w:val="28"/>
        </w:rPr>
        <w:t>знание основных особенностей некоторых материалов, используемых в рисовании, лепке и аппликации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Style w:val="FontStyle140"/>
          <w:sz w:val="28"/>
          <w:szCs w:val="28"/>
        </w:rPr>
      </w:pPr>
      <w:r w:rsidRPr="008B31F3">
        <w:rPr>
          <w:rStyle w:val="FontStyle140"/>
          <w:sz w:val="28"/>
          <w:szCs w:val="28"/>
        </w:rPr>
        <w:t>знание видов аппликации (предметная, сюжетная);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Style w:val="FontStyle140"/>
          <w:sz w:val="28"/>
          <w:szCs w:val="28"/>
        </w:rPr>
      </w:pPr>
      <w:r w:rsidRPr="008B31F3">
        <w:rPr>
          <w:rStyle w:val="FontStyle140"/>
          <w:sz w:val="28"/>
          <w:szCs w:val="28"/>
        </w:rPr>
        <w:t xml:space="preserve">применение приемов лепки 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Style w:val="FontStyle140"/>
          <w:sz w:val="28"/>
          <w:szCs w:val="28"/>
        </w:rPr>
      </w:pPr>
      <w:r w:rsidRPr="008B31F3">
        <w:rPr>
          <w:rStyle w:val="FontStyle140"/>
          <w:sz w:val="28"/>
          <w:szCs w:val="28"/>
        </w:rPr>
        <w:t>следование при выполнении работы инструкциям учителя или инструкциям, представленным в других информационных источниках;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Style w:val="FontStyle140"/>
          <w:sz w:val="28"/>
          <w:szCs w:val="28"/>
        </w:rPr>
      </w:pPr>
      <w:r w:rsidRPr="008B31F3">
        <w:rPr>
          <w:rStyle w:val="FontStyle140"/>
          <w:sz w:val="28"/>
          <w:szCs w:val="28"/>
        </w:rPr>
        <w:t>оценка результатов собственной изобразительной деятельности и одноклассников (красиво, некрасиво, аккуратно, похоже на образец);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Style w:val="FontStyle140"/>
          <w:sz w:val="28"/>
          <w:szCs w:val="28"/>
        </w:rPr>
      </w:pPr>
      <w:r w:rsidRPr="008B31F3">
        <w:rPr>
          <w:rStyle w:val="FontStyle140"/>
          <w:sz w:val="28"/>
          <w:szCs w:val="28"/>
        </w:rPr>
        <w:t>использование разнообразных технологических способов выполнения аппликации;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Style w:val="FontStyle140"/>
          <w:sz w:val="28"/>
          <w:szCs w:val="28"/>
        </w:rPr>
      </w:pPr>
      <w:r w:rsidRPr="008B31F3">
        <w:rPr>
          <w:rStyle w:val="FontStyle140"/>
          <w:sz w:val="28"/>
          <w:szCs w:val="28"/>
        </w:rPr>
        <w:t>применение разных способов лепки;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Style w:val="FontStyle140"/>
          <w:sz w:val="28"/>
          <w:szCs w:val="28"/>
        </w:rPr>
      </w:pPr>
      <w:r>
        <w:rPr>
          <w:rStyle w:val="FontStyle140"/>
          <w:sz w:val="28"/>
          <w:szCs w:val="28"/>
        </w:rPr>
        <w:t>рисование с натуры</w:t>
      </w:r>
      <w:r w:rsidRPr="008B31F3">
        <w:rPr>
          <w:rStyle w:val="FontStyle140"/>
          <w:sz w:val="28"/>
          <w:szCs w:val="28"/>
        </w:rPr>
        <w:t>, передача всех признаков и свойств изображаемого объекта; рисование по воображению;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выполняя рисунки, использовать только одну сторону листа бумаги;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ориентироваться на плоскости листа бумаги;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закрашивать рисунок цветными карандашами, соблюдая контуры рисунка и направление штрихов (сверху вниз, слава направо, наискось);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различать и называть цвета;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узнавать и показывать основные геометрические фигуры и тела;</w:t>
      </w:r>
    </w:p>
    <w:p w:rsidR="0044363F" w:rsidRPr="008B31F3" w:rsidRDefault="0044363F" w:rsidP="003A7FA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передавать в рисунках основную форму предметов;</w:t>
      </w:r>
    </w:p>
    <w:p w:rsidR="0044363F" w:rsidRPr="008B31F3" w:rsidRDefault="0044363F" w:rsidP="003A7FA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в работе над аппликацией составлять целое изображение из частей;</w:t>
      </w:r>
    </w:p>
    <w:p w:rsidR="00A40782" w:rsidRDefault="0044363F" w:rsidP="00327D5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</w:r>
    </w:p>
    <w:p w:rsidR="00327D5C" w:rsidRPr="007446C5" w:rsidRDefault="008773A0" w:rsidP="007446C5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7446C5">
        <w:rPr>
          <w:rFonts w:ascii="Times New Roman" w:hAnsi="Times New Roman"/>
          <w:sz w:val="28"/>
          <w:szCs w:val="28"/>
        </w:rPr>
        <w:t>Регулятивные</w:t>
      </w:r>
      <w:proofErr w:type="gramEnd"/>
      <w:r w:rsidRPr="007446C5">
        <w:rPr>
          <w:rFonts w:ascii="Times New Roman" w:hAnsi="Times New Roman"/>
          <w:sz w:val="28"/>
          <w:szCs w:val="28"/>
        </w:rPr>
        <w:t xml:space="preserve"> БУД</w:t>
      </w:r>
      <w:r w:rsidR="00951D47" w:rsidRPr="007446C5">
        <w:rPr>
          <w:rFonts w:ascii="Times New Roman" w:hAnsi="Times New Roman"/>
          <w:sz w:val="28"/>
          <w:szCs w:val="28"/>
        </w:rPr>
        <w:t>:</w:t>
      </w:r>
    </w:p>
    <w:p w:rsidR="00327D5C" w:rsidRPr="007446C5" w:rsidRDefault="007446C5" w:rsidP="007446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327D5C" w:rsidRPr="007446C5">
        <w:rPr>
          <w:rFonts w:ascii="Times New Roman" w:hAnsi="Times New Roman"/>
          <w:sz w:val="28"/>
          <w:szCs w:val="28"/>
        </w:rPr>
        <w:t>Учить понимать учебную задачу</w:t>
      </w:r>
    </w:p>
    <w:p w:rsidR="00327D5C" w:rsidRPr="008B31F3" w:rsidRDefault="00327D5C" w:rsidP="00327D5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Организовывать свое рабочее место под руководством учителя</w:t>
      </w:r>
    </w:p>
    <w:p w:rsidR="00327D5C" w:rsidRPr="008B31F3" w:rsidRDefault="00327D5C" w:rsidP="00327D5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Определять план выполнения задания на уроках изобразительного искусства под руководством учителя</w:t>
      </w:r>
    </w:p>
    <w:p w:rsidR="00327D5C" w:rsidRPr="008B31F3" w:rsidRDefault="00327D5C" w:rsidP="00327D5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Использовать в своей деятельности простейшие инструменты</w:t>
      </w:r>
    </w:p>
    <w:p w:rsidR="003A7FA5" w:rsidRPr="00327D5C" w:rsidRDefault="00327D5C" w:rsidP="00327D5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Проверять работу,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1F3">
        <w:rPr>
          <w:rFonts w:ascii="Times New Roman" w:hAnsi="Times New Roman"/>
          <w:sz w:val="28"/>
          <w:szCs w:val="28"/>
        </w:rPr>
        <w:t>сверяясь с образцом</w:t>
      </w:r>
    </w:p>
    <w:p w:rsidR="00FB5A4F" w:rsidRDefault="008773A0" w:rsidP="008773A0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7FA5">
        <w:rPr>
          <w:rFonts w:ascii="Times New Roman" w:hAnsi="Times New Roman"/>
          <w:sz w:val="28"/>
          <w:szCs w:val="28"/>
        </w:rPr>
        <w:t>Познавательные</w:t>
      </w:r>
      <w:proofErr w:type="gramEnd"/>
      <w:r w:rsidRPr="003A7FA5">
        <w:rPr>
          <w:rFonts w:ascii="Times New Roman" w:hAnsi="Times New Roman"/>
          <w:sz w:val="28"/>
          <w:szCs w:val="28"/>
        </w:rPr>
        <w:t xml:space="preserve"> БУД:</w:t>
      </w:r>
      <w:r w:rsidR="00FB5A4F" w:rsidRPr="00FB5A4F">
        <w:rPr>
          <w:rFonts w:ascii="Times New Roman" w:hAnsi="Times New Roman"/>
          <w:sz w:val="28"/>
          <w:szCs w:val="28"/>
        </w:rPr>
        <w:t xml:space="preserve"> </w:t>
      </w:r>
    </w:p>
    <w:p w:rsidR="008773A0" w:rsidRPr="003A7FA5" w:rsidRDefault="00FB5A4F" w:rsidP="008773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 w:rsidRPr="008B31F3">
        <w:rPr>
          <w:rFonts w:ascii="Times New Roman" w:hAnsi="Times New Roman"/>
          <w:sz w:val="28"/>
          <w:szCs w:val="28"/>
        </w:rPr>
        <w:t xml:space="preserve">Ориентироваться на плоскости листа бумаги, в пространстве </w:t>
      </w:r>
      <w:proofErr w:type="gramStart"/>
      <w:r w:rsidRPr="008B31F3">
        <w:rPr>
          <w:rFonts w:ascii="Times New Roman" w:hAnsi="Times New Roman"/>
          <w:sz w:val="28"/>
          <w:szCs w:val="28"/>
        </w:rPr>
        <w:t>под</w:t>
      </w:r>
      <w:proofErr w:type="gramEnd"/>
    </w:p>
    <w:p w:rsidR="008773A0" w:rsidRPr="008B31F3" w:rsidRDefault="008773A0" w:rsidP="00FB5A4F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lastRenderedPageBreak/>
        <w:t>руководством учителя</w:t>
      </w:r>
    </w:p>
    <w:p w:rsidR="008773A0" w:rsidRPr="008B31F3" w:rsidRDefault="008773A0" w:rsidP="003A7FA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Уметь слушать и отвечать на простые вопросы учителя</w:t>
      </w:r>
    </w:p>
    <w:p w:rsidR="008773A0" w:rsidRPr="008B31F3" w:rsidRDefault="008773A0" w:rsidP="003A7FA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Уметь называть, характеризовать предметы по их основным свойствам</w:t>
      </w:r>
      <w:r w:rsidR="006F38C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B31F3">
        <w:rPr>
          <w:rFonts w:ascii="Times New Roman" w:hAnsi="Times New Roman"/>
          <w:sz w:val="28"/>
          <w:szCs w:val="28"/>
        </w:rPr>
        <w:t>(цвету, форме, размеру, материалу); находить общее и различие с помощью учителя</w:t>
      </w:r>
    </w:p>
    <w:p w:rsidR="008773A0" w:rsidRPr="008B31F3" w:rsidRDefault="008773A0" w:rsidP="003A7FA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Группировать предметы на основе существенных признаков(1-2) с помощью учителя</w:t>
      </w:r>
    </w:p>
    <w:p w:rsidR="008773A0" w:rsidRPr="008B31F3" w:rsidRDefault="008773A0" w:rsidP="003A7FA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Формировать приемы работы различными графическими материалами</w:t>
      </w:r>
    </w:p>
    <w:p w:rsidR="008773A0" w:rsidRPr="008B31F3" w:rsidRDefault="008773A0" w:rsidP="003A7FA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Наблюдать за природой и природными явлениями</w:t>
      </w:r>
    </w:p>
    <w:p w:rsidR="008773A0" w:rsidRDefault="008773A0" w:rsidP="003A7FA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Создавать элементарные композиции на заданную тему на плоскости</w:t>
      </w:r>
    </w:p>
    <w:p w:rsidR="008773A0" w:rsidRPr="003A7FA5" w:rsidRDefault="008773A0" w:rsidP="008773A0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7FA5">
        <w:rPr>
          <w:rFonts w:ascii="Times New Roman" w:hAnsi="Times New Roman"/>
          <w:sz w:val="28"/>
          <w:szCs w:val="28"/>
        </w:rPr>
        <w:t>Коммуникативные</w:t>
      </w:r>
      <w:proofErr w:type="gramEnd"/>
      <w:r w:rsidRPr="003A7FA5">
        <w:rPr>
          <w:rFonts w:ascii="Times New Roman" w:hAnsi="Times New Roman"/>
          <w:sz w:val="28"/>
          <w:szCs w:val="28"/>
        </w:rPr>
        <w:t xml:space="preserve"> БУД:</w:t>
      </w:r>
    </w:p>
    <w:p w:rsidR="008773A0" w:rsidRPr="008B31F3" w:rsidRDefault="008773A0" w:rsidP="003A7FA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Участвовать в обсуждении содержания художественных произведений</w:t>
      </w:r>
    </w:p>
    <w:p w:rsidR="008773A0" w:rsidRPr="008B31F3" w:rsidRDefault="008773A0" w:rsidP="003A7FA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 xml:space="preserve">Выражать свое отношение к произведению изобразительного искусства в высказываниях (красиво, некрасиво, </w:t>
      </w:r>
      <w:proofErr w:type="gramStart"/>
      <w:r w:rsidRPr="008B31F3">
        <w:rPr>
          <w:rFonts w:ascii="Times New Roman" w:hAnsi="Times New Roman"/>
          <w:sz w:val="28"/>
          <w:szCs w:val="28"/>
        </w:rPr>
        <w:t>нарядный</w:t>
      </w:r>
      <w:proofErr w:type="gramEnd"/>
      <w:r w:rsidRPr="008B31F3">
        <w:rPr>
          <w:rFonts w:ascii="Times New Roman" w:hAnsi="Times New Roman"/>
          <w:sz w:val="28"/>
          <w:szCs w:val="28"/>
        </w:rPr>
        <w:t>, верно, неверно, такой, не такой)</w:t>
      </w:r>
    </w:p>
    <w:p w:rsidR="008773A0" w:rsidRPr="008B31F3" w:rsidRDefault="008773A0" w:rsidP="003A7FA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Оформлять свои мысли в устной речи</w:t>
      </w:r>
    </w:p>
    <w:p w:rsidR="008773A0" w:rsidRPr="008B31F3" w:rsidRDefault="008773A0" w:rsidP="003A7FA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Соблюдать простейшие формы речевого этикета: здороваться, прощаться, благодарить</w:t>
      </w:r>
    </w:p>
    <w:p w:rsidR="008773A0" w:rsidRPr="008B31F3" w:rsidRDefault="008773A0" w:rsidP="003A7FA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Слушать и понимать речь других</w:t>
      </w:r>
    </w:p>
    <w:p w:rsidR="008773A0" w:rsidRPr="008B31F3" w:rsidRDefault="008773A0" w:rsidP="003A7FA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Уметь работать в паре</w:t>
      </w:r>
    </w:p>
    <w:p w:rsidR="008773A0" w:rsidRPr="008B31F3" w:rsidRDefault="008773A0" w:rsidP="003A7FA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Умение отвечать на вопросы различного характера</w:t>
      </w:r>
    </w:p>
    <w:p w:rsidR="00527E8E" w:rsidRDefault="00527E8E" w:rsidP="00527E8E">
      <w:pPr>
        <w:pStyle w:val="a4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</w:p>
    <w:p w:rsidR="00485633" w:rsidRDefault="003A7FA5" w:rsidP="00527E8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2</w:t>
      </w:r>
      <w:r w:rsidR="00527E8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. </w:t>
      </w:r>
      <w:r w:rsidR="00485633" w:rsidRPr="008B31F3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8A3987" w:rsidRPr="008A3987" w:rsidRDefault="008A3987" w:rsidP="007E54DD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8A3987">
        <w:rPr>
          <w:rFonts w:ascii="Times New Roman" w:hAnsi="Times New Roman"/>
          <w:sz w:val="28"/>
          <w:szCs w:val="28"/>
        </w:rPr>
        <w:t>Изучение учебного материала по изобразительному искусству осуществляется в процессе рисования, лепки и выполнения аппликаций, а также бесед по изобразительному искусству.</w:t>
      </w:r>
    </w:p>
    <w:p w:rsidR="008A3987" w:rsidRPr="00277E45" w:rsidRDefault="008A3987" w:rsidP="00277E45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8A3987">
        <w:rPr>
          <w:rFonts w:ascii="Times New Roman" w:hAnsi="Times New Roman"/>
          <w:sz w:val="28"/>
          <w:szCs w:val="28"/>
        </w:rPr>
        <w:t>Программой предусматриваются следующие виды работы:</w:t>
      </w:r>
      <w:r w:rsidR="00277E45">
        <w:rPr>
          <w:rFonts w:ascii="Times New Roman" w:hAnsi="Times New Roman"/>
          <w:sz w:val="28"/>
          <w:szCs w:val="28"/>
        </w:rPr>
        <w:t xml:space="preserve">                                 - </w:t>
      </w:r>
      <w:r w:rsidRPr="008A3987">
        <w:rPr>
          <w:rFonts w:ascii="Times New Roman" w:hAnsi="Times New Roman"/>
          <w:sz w:val="28"/>
          <w:szCs w:val="28"/>
        </w:rPr>
        <w:t xml:space="preserve">рисование с натуры и по образцу (готовому изображению); </w:t>
      </w:r>
      <w:r w:rsidRPr="00277E45">
        <w:rPr>
          <w:rFonts w:ascii="Times New Roman" w:hAnsi="Times New Roman"/>
          <w:sz w:val="28"/>
          <w:szCs w:val="28"/>
        </w:rPr>
        <w:t>рисование по памяти, представлению и воображению; рисование на свободную и заданную тему; декоративное рисование.</w:t>
      </w:r>
    </w:p>
    <w:p w:rsidR="008A3987" w:rsidRPr="008A3987" w:rsidRDefault="00D8275B" w:rsidP="008A39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8A3987" w:rsidRPr="008A3987">
        <w:rPr>
          <w:rFonts w:ascii="Times New Roman" w:hAnsi="Times New Roman"/>
          <w:sz w:val="28"/>
          <w:szCs w:val="28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8A3987" w:rsidRPr="008A3987" w:rsidRDefault="00D8275B" w:rsidP="008A39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8A3987" w:rsidRPr="008A3987">
        <w:rPr>
          <w:rFonts w:ascii="Times New Roman" w:hAnsi="Times New Roman"/>
          <w:sz w:val="28"/>
          <w:szCs w:val="28"/>
        </w:rPr>
        <w:t xml:space="preserve">выполнение плоскостной и </w:t>
      </w:r>
      <w:proofErr w:type="spellStart"/>
      <w:r w:rsidR="008A3987" w:rsidRPr="008A3987">
        <w:rPr>
          <w:rFonts w:ascii="Times New Roman" w:hAnsi="Times New Roman"/>
          <w:sz w:val="28"/>
          <w:szCs w:val="28"/>
        </w:rPr>
        <w:t>полуобъемной</w:t>
      </w:r>
      <w:proofErr w:type="spellEnd"/>
      <w:r w:rsidR="008A3987" w:rsidRPr="008A3987">
        <w:rPr>
          <w:rFonts w:ascii="Times New Roman" w:hAnsi="Times New Roman"/>
          <w:sz w:val="28"/>
          <w:szCs w:val="28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8A3987" w:rsidRPr="008A3987" w:rsidRDefault="00D8275B" w:rsidP="008A39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8A3987" w:rsidRPr="008A3987">
        <w:rPr>
          <w:rFonts w:ascii="Times New Roman" w:hAnsi="Times New Roman"/>
          <w:sz w:val="28"/>
          <w:szCs w:val="28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8A3987" w:rsidRPr="008A3987" w:rsidRDefault="008A3987" w:rsidP="00D8275B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277E45">
        <w:rPr>
          <w:rFonts w:ascii="Times New Roman" w:hAnsi="Times New Roman"/>
          <w:b/>
          <w:sz w:val="28"/>
          <w:szCs w:val="28"/>
        </w:rPr>
        <w:t>Работа с натурой</w:t>
      </w:r>
      <w:r w:rsidRPr="008A3987">
        <w:rPr>
          <w:rFonts w:ascii="Times New Roman" w:hAnsi="Times New Roman"/>
          <w:sz w:val="28"/>
          <w:szCs w:val="28"/>
        </w:rPr>
        <w:t xml:space="preserve"> в лепке, при составлении аппликации, в рисовании является ведущей. Для образования у детей представлений о предметах их нужно учить приемам обследования изображаемых предметов. Насколько эти представления будут богаты деталями, точны, отчетливы, настолько </w:t>
      </w:r>
      <w:r w:rsidRPr="008A3987">
        <w:rPr>
          <w:rFonts w:ascii="Times New Roman" w:hAnsi="Times New Roman"/>
          <w:sz w:val="28"/>
          <w:szCs w:val="28"/>
        </w:rPr>
        <w:lastRenderedPageBreak/>
        <w:t xml:space="preserve">легче будет ребенку воспроизвести образы этих предметов в лепке или рисунке. </w:t>
      </w:r>
    </w:p>
    <w:p w:rsidR="008A3987" w:rsidRPr="008A3987" w:rsidRDefault="008A3987" w:rsidP="00D8275B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8A3987">
        <w:rPr>
          <w:rFonts w:ascii="Times New Roman" w:hAnsi="Times New Roman"/>
          <w:sz w:val="28"/>
          <w:szCs w:val="28"/>
        </w:rPr>
        <w:t>Рисованию с натуры предшествуют наблюдения изображаемого объекта, определение его формы, строения, цвета и размеров отдельных деталей и их взаимного расположения. После изучения предмета учащиеся передают его изображение в рисунке так, как видят его со своего места.</w:t>
      </w:r>
    </w:p>
    <w:p w:rsidR="008A3987" w:rsidRPr="008A3987" w:rsidRDefault="008A3987" w:rsidP="008A3987">
      <w:pPr>
        <w:pStyle w:val="a4"/>
        <w:rPr>
          <w:rFonts w:ascii="Times New Roman" w:hAnsi="Times New Roman"/>
          <w:sz w:val="28"/>
          <w:szCs w:val="28"/>
        </w:rPr>
      </w:pPr>
      <w:r w:rsidRPr="008A3987">
        <w:rPr>
          <w:rFonts w:ascii="Times New Roman" w:hAnsi="Times New Roman"/>
          <w:sz w:val="28"/>
          <w:szCs w:val="28"/>
        </w:rPr>
        <w:t>Основная задача обучения рисованию с натуры – научить детей рисовать, передавая в рисунке соотношения ширины и высоты, частей и целого, а также конструкцию предметов.</w:t>
      </w:r>
    </w:p>
    <w:p w:rsidR="008A3987" w:rsidRPr="008A3987" w:rsidRDefault="008A3987" w:rsidP="00781320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8A3987">
        <w:rPr>
          <w:rFonts w:ascii="Times New Roman" w:hAnsi="Times New Roman"/>
          <w:sz w:val="28"/>
          <w:szCs w:val="28"/>
        </w:rPr>
        <w:t xml:space="preserve">При обучении рисованию с натуры целесообразно использовать метод сравнения. Сопоставление предметов позволяет детям увидеть их форму, цвет, величину, понять конструкцию сравниваемых объектов. </w:t>
      </w:r>
    </w:p>
    <w:p w:rsidR="008A3987" w:rsidRPr="008A3987" w:rsidRDefault="008A3987" w:rsidP="00781320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277E45">
        <w:rPr>
          <w:rFonts w:ascii="Times New Roman" w:hAnsi="Times New Roman"/>
          <w:b/>
          <w:sz w:val="28"/>
          <w:szCs w:val="28"/>
        </w:rPr>
        <w:t>Работа над аппликацией</w:t>
      </w:r>
      <w:r w:rsidRPr="008A3987">
        <w:rPr>
          <w:rFonts w:ascii="Times New Roman" w:hAnsi="Times New Roman"/>
          <w:sz w:val="28"/>
          <w:szCs w:val="28"/>
        </w:rPr>
        <w:t xml:space="preserve"> предлагается в разных вариантах:</w:t>
      </w:r>
    </w:p>
    <w:p w:rsidR="008A3987" w:rsidRPr="008A3987" w:rsidRDefault="008A3987" w:rsidP="008A3987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8A3987">
        <w:rPr>
          <w:rFonts w:ascii="Times New Roman" w:hAnsi="Times New Roman"/>
          <w:sz w:val="28"/>
          <w:szCs w:val="28"/>
        </w:rPr>
        <w:t xml:space="preserve">а) составление “подвижной аппликации” - целого изображения из частей (например, человечка, </w:t>
      </w:r>
      <w:r w:rsidR="00BE7C95">
        <w:rPr>
          <w:rFonts w:ascii="Times New Roman" w:hAnsi="Times New Roman"/>
          <w:sz w:val="28"/>
          <w:szCs w:val="28"/>
        </w:rPr>
        <w:t>собачки</w:t>
      </w:r>
      <w:r w:rsidRPr="008A3987">
        <w:rPr>
          <w:rFonts w:ascii="Times New Roman" w:hAnsi="Times New Roman"/>
          <w:sz w:val="28"/>
          <w:szCs w:val="28"/>
        </w:rPr>
        <w:t xml:space="preserve"> из частей, составляющих их тело) или композиции из готовых изображений или силуэтов (например, дом, около дома - дерево, за домом - забор, перед забором - машина).</w:t>
      </w:r>
      <w:proofErr w:type="gramEnd"/>
      <w:r w:rsidRPr="008A3987">
        <w:rPr>
          <w:rFonts w:ascii="Times New Roman" w:hAnsi="Times New Roman"/>
          <w:sz w:val="28"/>
          <w:szCs w:val="28"/>
        </w:rPr>
        <w:t xml:space="preserve"> В “подвижной аппликации" части целого объекта или композиции не приклеиваются на изобразительную плоскость (лист бумаги). </w:t>
      </w:r>
      <w:proofErr w:type="gramStart"/>
      <w:r w:rsidRPr="008A3987">
        <w:rPr>
          <w:rFonts w:ascii="Times New Roman" w:hAnsi="Times New Roman"/>
          <w:sz w:val="28"/>
          <w:szCs w:val="28"/>
        </w:rPr>
        <w:t>Предоставляется возможность передвигать их, показывая: движение объекта; рациональное размещение, планирование при составлении композиции (например, передвигать ноги у человечка, показывая, что он то стоит, то идет; показывать правильное и ошибочное расположение силуэта объекта (или объектов) относительно изобразительной плоскости: в центре листа, сбоку, слишком высоко или низко;</w:t>
      </w:r>
      <w:proofErr w:type="gramEnd"/>
    </w:p>
    <w:p w:rsidR="008A3987" w:rsidRPr="008A3987" w:rsidRDefault="008A3987" w:rsidP="008A3987">
      <w:pPr>
        <w:pStyle w:val="a4"/>
        <w:rPr>
          <w:rFonts w:ascii="Times New Roman" w:hAnsi="Times New Roman"/>
          <w:sz w:val="28"/>
          <w:szCs w:val="28"/>
        </w:rPr>
      </w:pPr>
      <w:r w:rsidRPr="008A3987">
        <w:rPr>
          <w:rFonts w:ascii="Times New Roman" w:hAnsi="Times New Roman"/>
          <w:sz w:val="28"/>
          <w:szCs w:val="28"/>
        </w:rPr>
        <w:t>б) составление и фиксирование частей аппликации с помощью клея при создании целого изображения или композиции (элементы аппликации готовятся или учителем, или учащимся).</w:t>
      </w:r>
    </w:p>
    <w:p w:rsidR="008A3987" w:rsidRPr="008A3987" w:rsidRDefault="008A3987" w:rsidP="00781320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277E45">
        <w:rPr>
          <w:rFonts w:ascii="Times New Roman" w:hAnsi="Times New Roman"/>
          <w:b/>
          <w:sz w:val="28"/>
          <w:szCs w:val="28"/>
        </w:rPr>
        <w:t>Обучение восприятию произведений искусства</w:t>
      </w:r>
      <w:r w:rsidRPr="008A3987">
        <w:rPr>
          <w:rFonts w:ascii="Times New Roman" w:hAnsi="Times New Roman"/>
          <w:sz w:val="28"/>
          <w:szCs w:val="28"/>
        </w:rPr>
        <w:t xml:space="preserve"> начинается с формирования умений рассматривать картину, иллюстрацию, предмет народного творчества.</w:t>
      </w:r>
    </w:p>
    <w:p w:rsidR="008A3987" w:rsidRDefault="008A3987" w:rsidP="00781320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8A3987">
        <w:rPr>
          <w:rFonts w:ascii="Times New Roman" w:hAnsi="Times New Roman"/>
          <w:sz w:val="28"/>
          <w:szCs w:val="28"/>
        </w:rPr>
        <w:t xml:space="preserve">На уроках изобразительного искусства обязательно проводится работа над развитием речи учащихся. Предложенный в программе речевой материал в виде отдельных слов, словосочетаний и фраз закрепляется в практической деятельности и в беседах по изобразительному искусству. Раз в месяц, в конце четверти и в конце учебного года отводить по 10-15 минут времени на уроке для проверки накопленного лексического материала. </w:t>
      </w:r>
      <w:proofErr w:type="gramStart"/>
      <w:r w:rsidRPr="008A3987">
        <w:rPr>
          <w:rFonts w:ascii="Times New Roman" w:hAnsi="Times New Roman"/>
          <w:sz w:val="28"/>
          <w:szCs w:val="28"/>
        </w:rPr>
        <w:t>Для этого рекомендуется использовать игры типа “Угадай, что у меня есть”, “Угадай, как называется”, “Угадай, какой по цвету”, а также “подвижную» аппликацию с большим количеством изображений предметов, силуэтов разных геометрических форм и размеров, разных по цвету, светлот</w:t>
      </w:r>
      <w:r w:rsidR="00D8275B">
        <w:rPr>
          <w:rFonts w:ascii="Times New Roman" w:hAnsi="Times New Roman"/>
          <w:sz w:val="28"/>
          <w:szCs w:val="28"/>
        </w:rPr>
        <w:t xml:space="preserve">е </w:t>
      </w:r>
      <w:r w:rsidR="00D8275B" w:rsidRPr="00D8275B">
        <w:rPr>
          <w:rFonts w:ascii="Times New Roman" w:hAnsi="Times New Roman"/>
          <w:sz w:val="28"/>
          <w:szCs w:val="28"/>
        </w:rPr>
        <w:t>и т.д. (вазы, листья, цветы и др.)</w:t>
      </w:r>
      <w:proofErr w:type="gramEnd"/>
    </w:p>
    <w:p w:rsidR="00A63983" w:rsidRDefault="00A63983" w:rsidP="00781320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A63983" w:rsidRPr="008A3987" w:rsidRDefault="00A63983" w:rsidP="00781320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485633" w:rsidRPr="00485633" w:rsidRDefault="00485633" w:rsidP="00485633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485633" w:rsidRPr="00527E8E" w:rsidRDefault="003A7FA5" w:rsidP="00527E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527E8E">
        <w:rPr>
          <w:rFonts w:ascii="Times New Roman" w:hAnsi="Times New Roman"/>
          <w:b/>
          <w:sz w:val="28"/>
          <w:szCs w:val="28"/>
        </w:rPr>
        <w:t xml:space="preserve">. </w:t>
      </w:r>
      <w:r w:rsidR="00485633" w:rsidRPr="00527E8E">
        <w:rPr>
          <w:rFonts w:ascii="Times New Roman" w:hAnsi="Times New Roman"/>
          <w:b/>
          <w:sz w:val="28"/>
          <w:szCs w:val="28"/>
        </w:rPr>
        <w:t>Таблица тематического распределения количества часов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5288"/>
        <w:gridCol w:w="3118"/>
      </w:tblGrid>
      <w:tr w:rsidR="00485633" w:rsidRPr="008B31F3" w:rsidTr="00BE7C95">
        <w:tc>
          <w:tcPr>
            <w:tcW w:w="808" w:type="dxa"/>
          </w:tcPr>
          <w:p w:rsidR="00485633" w:rsidRPr="00527E8E" w:rsidRDefault="00485633" w:rsidP="00953B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88" w:type="dxa"/>
          </w:tcPr>
          <w:p w:rsidR="00485633" w:rsidRPr="00527E8E" w:rsidRDefault="00527E8E" w:rsidP="00BE7C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8E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темы</w:t>
            </w:r>
          </w:p>
        </w:tc>
        <w:tc>
          <w:tcPr>
            <w:tcW w:w="3118" w:type="dxa"/>
          </w:tcPr>
          <w:p w:rsidR="00485633" w:rsidRPr="00527E8E" w:rsidRDefault="00485633" w:rsidP="00BE7C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85633" w:rsidRPr="008B31F3" w:rsidTr="00BE7C95">
        <w:trPr>
          <w:trHeight w:val="272"/>
        </w:trPr>
        <w:tc>
          <w:tcPr>
            <w:tcW w:w="808" w:type="dxa"/>
          </w:tcPr>
          <w:p w:rsidR="00485633" w:rsidRPr="00527E8E" w:rsidRDefault="00485633" w:rsidP="00953B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8" w:type="dxa"/>
          </w:tcPr>
          <w:p w:rsidR="00485633" w:rsidRPr="00527E8E" w:rsidRDefault="00BE7C95" w:rsidP="00953B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7C95">
              <w:rPr>
                <w:rFonts w:ascii="Times New Roman" w:hAnsi="Times New Roman" w:cs="Times New Roman"/>
                <w:sz w:val="24"/>
                <w:szCs w:val="24"/>
              </w:rPr>
              <w:t>исование с натуры и по образцу</w:t>
            </w:r>
          </w:p>
        </w:tc>
        <w:tc>
          <w:tcPr>
            <w:tcW w:w="3118" w:type="dxa"/>
          </w:tcPr>
          <w:p w:rsidR="00485633" w:rsidRPr="00527E8E" w:rsidRDefault="00485633" w:rsidP="00F47A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5633" w:rsidRPr="008B31F3" w:rsidTr="00BE7C95">
        <w:tc>
          <w:tcPr>
            <w:tcW w:w="808" w:type="dxa"/>
          </w:tcPr>
          <w:p w:rsidR="00485633" w:rsidRPr="00527E8E" w:rsidRDefault="00485633" w:rsidP="00953B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8" w:type="dxa"/>
          </w:tcPr>
          <w:p w:rsidR="00485633" w:rsidRPr="00527E8E" w:rsidRDefault="00BE7C95" w:rsidP="00953B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7C95">
              <w:rPr>
                <w:rFonts w:ascii="Times New Roman" w:hAnsi="Times New Roman" w:cs="Times New Roman"/>
                <w:sz w:val="24"/>
                <w:szCs w:val="24"/>
              </w:rPr>
              <w:t>епка объемного и плоскостного изображения</w:t>
            </w:r>
          </w:p>
        </w:tc>
        <w:tc>
          <w:tcPr>
            <w:tcW w:w="3118" w:type="dxa"/>
          </w:tcPr>
          <w:p w:rsidR="00485633" w:rsidRPr="00527E8E" w:rsidRDefault="00F47A0B" w:rsidP="00BE7C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5633" w:rsidRPr="008B31F3" w:rsidTr="00BE7C95">
        <w:tc>
          <w:tcPr>
            <w:tcW w:w="808" w:type="dxa"/>
          </w:tcPr>
          <w:p w:rsidR="00485633" w:rsidRPr="00527E8E" w:rsidRDefault="00485633" w:rsidP="00953B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85633" w:rsidRPr="00527E8E" w:rsidRDefault="00485633" w:rsidP="00953B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485633" w:rsidRPr="00527E8E" w:rsidRDefault="00BE7C95" w:rsidP="00953B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7C95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proofErr w:type="gramStart"/>
            <w:r w:rsidRPr="00BE7C95">
              <w:rPr>
                <w:rFonts w:ascii="Times New Roman" w:hAnsi="Times New Roman" w:cs="Times New Roman"/>
                <w:sz w:val="24"/>
                <w:szCs w:val="24"/>
              </w:rPr>
              <w:t>плоскостной</w:t>
            </w:r>
            <w:proofErr w:type="gramEnd"/>
            <w:r w:rsidRPr="00BE7C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7C95">
              <w:rPr>
                <w:rFonts w:ascii="Times New Roman" w:hAnsi="Times New Roman" w:cs="Times New Roman"/>
                <w:sz w:val="24"/>
                <w:szCs w:val="24"/>
              </w:rPr>
              <w:t>полуобъемной</w:t>
            </w:r>
            <w:proofErr w:type="spellEnd"/>
            <w:r w:rsidRPr="00BE7C95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аппликаций</w:t>
            </w:r>
          </w:p>
        </w:tc>
        <w:tc>
          <w:tcPr>
            <w:tcW w:w="3118" w:type="dxa"/>
          </w:tcPr>
          <w:p w:rsidR="00485633" w:rsidRPr="00527E8E" w:rsidRDefault="00F47A0B" w:rsidP="00BE7C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5633" w:rsidRPr="008B31F3" w:rsidTr="00BE7C95">
        <w:tc>
          <w:tcPr>
            <w:tcW w:w="808" w:type="dxa"/>
            <w:tcBorders>
              <w:right w:val="single" w:sz="4" w:space="0" w:color="auto"/>
            </w:tcBorders>
          </w:tcPr>
          <w:p w:rsidR="00485633" w:rsidRPr="00527E8E" w:rsidRDefault="00485633" w:rsidP="00953B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485633" w:rsidRPr="00527E8E" w:rsidRDefault="00485633" w:rsidP="00485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8E">
              <w:rPr>
                <w:rFonts w:ascii="Times New Roman" w:hAnsi="Times New Roman" w:cs="Times New Roman"/>
                <w:sz w:val="24"/>
                <w:szCs w:val="24"/>
              </w:rPr>
              <w:t>Обучение восприятию произведений искусства</w:t>
            </w:r>
          </w:p>
        </w:tc>
        <w:tc>
          <w:tcPr>
            <w:tcW w:w="3118" w:type="dxa"/>
          </w:tcPr>
          <w:p w:rsidR="00485633" w:rsidRPr="00527E8E" w:rsidRDefault="00485633" w:rsidP="00BE7C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8E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527E8E">
              <w:rPr>
                <w:rFonts w:ascii="Times New Roman" w:hAnsi="Times New Roman" w:cs="Times New Roman"/>
                <w:sz w:val="24"/>
                <w:szCs w:val="24"/>
              </w:rPr>
              <w:t>ы, входящие</w:t>
            </w:r>
            <w:r w:rsidRPr="00527E8E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часов указанных разделов</w:t>
            </w:r>
          </w:p>
        </w:tc>
      </w:tr>
      <w:tr w:rsidR="00527E8E" w:rsidRPr="008B31F3" w:rsidTr="00BE7C95">
        <w:tc>
          <w:tcPr>
            <w:tcW w:w="808" w:type="dxa"/>
            <w:tcBorders>
              <w:right w:val="single" w:sz="4" w:space="0" w:color="auto"/>
            </w:tcBorders>
          </w:tcPr>
          <w:p w:rsidR="00527E8E" w:rsidRPr="00527E8E" w:rsidRDefault="00527E8E" w:rsidP="00953B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527E8E" w:rsidRPr="00527E8E" w:rsidRDefault="00527E8E" w:rsidP="00527E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E8E" w:rsidRPr="00527E8E" w:rsidRDefault="00527E8E" w:rsidP="00BE7C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85633" w:rsidRPr="008B31F3" w:rsidRDefault="00485633" w:rsidP="0048563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A7FA5" w:rsidRDefault="003A7FA5" w:rsidP="003A7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5A4F" w:rsidRDefault="00FB5A4F" w:rsidP="003A7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5A4F" w:rsidRDefault="00FB5A4F" w:rsidP="003A7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5A4F" w:rsidRDefault="00FB5A4F" w:rsidP="003A7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7FA5" w:rsidRDefault="003A7FA5" w:rsidP="003A7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7FA5" w:rsidRDefault="003A7FA5" w:rsidP="003A7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7FA5" w:rsidRPr="003A7FA5" w:rsidRDefault="003A7FA5" w:rsidP="003A7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СОГЛАСОВАНО                                                              </w:t>
      </w:r>
      <w:proofErr w:type="spellStart"/>
      <w:proofErr w:type="gramStart"/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</w:t>
      </w:r>
      <w:proofErr w:type="spellEnd"/>
      <w:proofErr w:type="gramEnd"/>
    </w:p>
    <w:p w:rsidR="003A7FA5" w:rsidRPr="003A7FA5" w:rsidRDefault="003A7FA5" w:rsidP="003A7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заседания  МС                                                   зам. директора по УВР</w:t>
      </w:r>
    </w:p>
    <w:p w:rsidR="003A7FA5" w:rsidRPr="003A7FA5" w:rsidRDefault="003A7FA5" w:rsidP="003A7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                   №                                                                 Л.В. Рей </w:t>
      </w:r>
    </w:p>
    <w:p w:rsidR="003A7FA5" w:rsidRPr="003A7FA5" w:rsidRDefault="003A7FA5" w:rsidP="003A7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 МС</w:t>
      </w:r>
    </w:p>
    <w:p w:rsidR="003A7FA5" w:rsidRPr="003A7FA5" w:rsidRDefault="003A7FA5" w:rsidP="003A7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Т.А. Алёхина                                                                       _____________20    г. </w:t>
      </w:r>
    </w:p>
    <w:p w:rsidR="00485633" w:rsidRPr="002349CF" w:rsidRDefault="00485633" w:rsidP="00485633">
      <w:pPr>
        <w:spacing w:line="240" w:lineRule="auto"/>
        <w:rPr>
          <w:sz w:val="24"/>
          <w:szCs w:val="24"/>
        </w:rPr>
      </w:pPr>
    </w:p>
    <w:sectPr w:rsidR="00485633" w:rsidRPr="002349CF" w:rsidSect="00FC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118"/>
    <w:multiLevelType w:val="hybridMultilevel"/>
    <w:tmpl w:val="AF54BA82"/>
    <w:lvl w:ilvl="0" w:tplc="BEC04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A5614"/>
    <w:multiLevelType w:val="hybridMultilevel"/>
    <w:tmpl w:val="F374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2DF3"/>
    <w:multiLevelType w:val="hybridMultilevel"/>
    <w:tmpl w:val="FD146AB2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98736A"/>
    <w:multiLevelType w:val="hybridMultilevel"/>
    <w:tmpl w:val="E1DA06B2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B925BB8"/>
    <w:multiLevelType w:val="hybridMultilevel"/>
    <w:tmpl w:val="5C1CF726"/>
    <w:lvl w:ilvl="0" w:tplc="0F128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101B3"/>
    <w:multiLevelType w:val="hybridMultilevel"/>
    <w:tmpl w:val="C6D697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1B2321F"/>
    <w:multiLevelType w:val="hybridMultilevel"/>
    <w:tmpl w:val="2F1A7D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E6535"/>
    <w:multiLevelType w:val="hybridMultilevel"/>
    <w:tmpl w:val="EFDC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1405E"/>
    <w:multiLevelType w:val="hybridMultilevel"/>
    <w:tmpl w:val="5BA0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666F8"/>
    <w:multiLevelType w:val="hybridMultilevel"/>
    <w:tmpl w:val="E88A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B663C"/>
    <w:multiLevelType w:val="hybridMultilevel"/>
    <w:tmpl w:val="A6C448B2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CD328A"/>
    <w:multiLevelType w:val="multilevel"/>
    <w:tmpl w:val="3AB0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AD59CE"/>
    <w:multiLevelType w:val="hybridMultilevel"/>
    <w:tmpl w:val="010C9A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A1BF0"/>
    <w:multiLevelType w:val="hybridMultilevel"/>
    <w:tmpl w:val="DC40257A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F6374D"/>
    <w:multiLevelType w:val="hybridMultilevel"/>
    <w:tmpl w:val="4916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025FC"/>
    <w:multiLevelType w:val="hybridMultilevel"/>
    <w:tmpl w:val="F53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229AF"/>
    <w:multiLevelType w:val="hybridMultilevel"/>
    <w:tmpl w:val="8CD8B358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A67A49"/>
    <w:multiLevelType w:val="hybridMultilevel"/>
    <w:tmpl w:val="1DB62B64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12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3"/>
  </w:num>
  <w:num w:numId="14">
    <w:abstractNumId w:val="3"/>
  </w:num>
  <w:num w:numId="15">
    <w:abstractNumId w:val="10"/>
  </w:num>
  <w:num w:numId="16">
    <w:abstractNumId w:val="2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5633"/>
    <w:rsid w:val="00241324"/>
    <w:rsid w:val="00277E45"/>
    <w:rsid w:val="003169F2"/>
    <w:rsid w:val="00327D5C"/>
    <w:rsid w:val="00347475"/>
    <w:rsid w:val="00355899"/>
    <w:rsid w:val="003600CC"/>
    <w:rsid w:val="00367339"/>
    <w:rsid w:val="00367D14"/>
    <w:rsid w:val="003A7FA5"/>
    <w:rsid w:val="003C44BF"/>
    <w:rsid w:val="0044363F"/>
    <w:rsid w:val="004515C6"/>
    <w:rsid w:val="00485633"/>
    <w:rsid w:val="004E775A"/>
    <w:rsid w:val="00525798"/>
    <w:rsid w:val="00527E8E"/>
    <w:rsid w:val="00540CD9"/>
    <w:rsid w:val="005814C6"/>
    <w:rsid w:val="006F38C3"/>
    <w:rsid w:val="0070307E"/>
    <w:rsid w:val="007446C5"/>
    <w:rsid w:val="00781320"/>
    <w:rsid w:val="007E54DD"/>
    <w:rsid w:val="008773A0"/>
    <w:rsid w:val="008A3987"/>
    <w:rsid w:val="00951D47"/>
    <w:rsid w:val="009A39AE"/>
    <w:rsid w:val="00A40782"/>
    <w:rsid w:val="00A63983"/>
    <w:rsid w:val="00AB393C"/>
    <w:rsid w:val="00AD5DC6"/>
    <w:rsid w:val="00AE4068"/>
    <w:rsid w:val="00B8173B"/>
    <w:rsid w:val="00BD1FFF"/>
    <w:rsid w:val="00BE7C95"/>
    <w:rsid w:val="00D137D7"/>
    <w:rsid w:val="00D3326A"/>
    <w:rsid w:val="00D8275B"/>
    <w:rsid w:val="00DF1B10"/>
    <w:rsid w:val="00DF5C50"/>
    <w:rsid w:val="00F40E8A"/>
    <w:rsid w:val="00F47A0B"/>
    <w:rsid w:val="00FB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63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40">
    <w:name w:val="Font Style140"/>
    <w:basedOn w:val="a0"/>
    <w:uiPriority w:val="99"/>
    <w:rsid w:val="00485633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No Spacing"/>
    <w:uiPriority w:val="99"/>
    <w:qFormat/>
    <w:rsid w:val="004856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48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8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85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28</cp:revision>
  <cp:lastPrinted>2018-08-24T14:03:00Z</cp:lastPrinted>
  <dcterms:created xsi:type="dcterms:W3CDTF">2017-09-04T15:28:00Z</dcterms:created>
  <dcterms:modified xsi:type="dcterms:W3CDTF">2018-08-28T14:34:00Z</dcterms:modified>
</cp:coreProperties>
</file>