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39" w:rsidRPr="00EB3E39" w:rsidRDefault="00EB3E39" w:rsidP="00EB3E39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B3E39">
        <w:rPr>
          <w:rFonts w:ascii="Times New Roman" w:hAnsi="Times New Roman" w:cs="Times New Roman"/>
          <w:sz w:val="28"/>
          <w:szCs w:val="28"/>
          <w:u w:val="single"/>
        </w:rPr>
        <w:t>Краснодарский край Крыловский район станица Крыловская</w:t>
      </w:r>
    </w:p>
    <w:p w:rsidR="00EB3E39" w:rsidRPr="00EB3E39" w:rsidRDefault="00EB3E39" w:rsidP="00EB3E39">
      <w:pPr>
        <w:rPr>
          <w:rFonts w:ascii="Times New Roman" w:hAnsi="Times New Roman" w:cs="Times New Roman"/>
          <w:bCs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  <w:u w:val="single"/>
        </w:rPr>
        <w:t>Государственное  казённое общеобразовательное учреждение Краснодарского  края специальная (коррекционная) школа-интернат ст-цы Крыловской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744"/>
      </w:tblGrid>
      <w:tr w:rsidR="00EB3E39" w:rsidRPr="00EB3E39" w:rsidTr="00D302DA">
        <w:tc>
          <w:tcPr>
            <w:tcW w:w="4927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hideMark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УТВЕРЖДЕНО: </w:t>
            </w:r>
          </w:p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педагогического совета </w:t>
            </w:r>
          </w:p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от 12.08.2019 года протокол № 1</w:t>
            </w:r>
          </w:p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Председатель __________А.А. Детко</w:t>
            </w:r>
          </w:p>
        </w:tc>
      </w:tr>
    </w:tbl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  <w:r w:rsidRPr="00EB3E39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цветоводству и декоративному садоводству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3E39">
        <w:rPr>
          <w:rFonts w:ascii="Times New Roman" w:hAnsi="Times New Roman" w:cs="Times New Roman"/>
          <w:sz w:val="28"/>
          <w:szCs w:val="28"/>
        </w:rPr>
        <w:t xml:space="preserve">Уровень образования (класс): </w:t>
      </w:r>
      <w:r w:rsidRPr="00EB3E39">
        <w:rPr>
          <w:rFonts w:ascii="Times New Roman" w:hAnsi="Times New Roman" w:cs="Times New Roman"/>
          <w:sz w:val="28"/>
          <w:szCs w:val="28"/>
          <w:u w:val="single"/>
        </w:rPr>
        <w:t>основное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общее образование 10 класс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 xml:space="preserve">Количество часов: </w:t>
      </w:r>
      <w:r w:rsidRPr="00EB3E39">
        <w:rPr>
          <w:rFonts w:ascii="Times New Roman" w:hAnsi="Times New Roman" w:cs="Times New Roman"/>
          <w:sz w:val="28"/>
          <w:szCs w:val="28"/>
          <w:u w:val="single"/>
        </w:rPr>
        <w:t>816 часов</w:t>
      </w:r>
      <w:r w:rsidRPr="00EB3E3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Учитель: Мартынова Елена Ивановна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3E39">
        <w:rPr>
          <w:rFonts w:ascii="Times New Roman" w:hAnsi="Times New Roman" w:cs="Times New Roman"/>
          <w:sz w:val="28"/>
          <w:szCs w:val="28"/>
          <w:u w:val="single"/>
        </w:rPr>
        <w:t xml:space="preserve">Рабочая программа по цветоводству и декоративному цветоводству разработана на основе Программы для специальных (коррекционных) образовательных учреждений </w:t>
      </w:r>
      <w:r w:rsidRPr="00EB3E39">
        <w:rPr>
          <w:rFonts w:ascii="Times New Roman" w:hAnsi="Times New Roman" w:cs="Times New Roman"/>
          <w:sz w:val="28"/>
          <w:szCs w:val="28"/>
          <w:u w:val="single"/>
          <w:lang w:val="en-US"/>
        </w:rPr>
        <w:t>VIII</w:t>
      </w:r>
      <w:r w:rsidRPr="00EB3E39">
        <w:rPr>
          <w:rFonts w:ascii="Times New Roman" w:hAnsi="Times New Roman" w:cs="Times New Roman"/>
          <w:sz w:val="28"/>
          <w:szCs w:val="28"/>
          <w:u w:val="single"/>
        </w:rPr>
        <w:t xml:space="preserve"> вида 5-9 классы, сборник №2, под редакцией В. В. Воронковой.</w:t>
      </w:r>
    </w:p>
    <w:p w:rsid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цветоводству и декоративному цветоводству разработана на основе Программы для специальных (коррекционных) образовательных учреждений </w:t>
      </w:r>
      <w:r w:rsidRPr="00EB3E3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B3E39">
        <w:rPr>
          <w:rFonts w:ascii="Times New Roman" w:hAnsi="Times New Roman" w:cs="Times New Roman"/>
          <w:sz w:val="28"/>
          <w:szCs w:val="28"/>
        </w:rPr>
        <w:t xml:space="preserve"> вида 5-9 классы, сборник №2, под редакцией В. В. Воронковой.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 xml:space="preserve">Профиль  по трудовому обучению выбирался в соответствии с приказом Госпроффобра  СССР от 03.10.1986г.  № 147 «Об утверждении Перечня профессий, по которым организуется обучение детей и подростков с недостатками в умственном и физическом развитии». 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При составлении программы учитывались рекомендации к разработке учебных планов и программ для краткосрочной подготовки граждан по рабочим профессиям (основные требования) от Министерства Образования Российской Федерации Институт развития профессионального образования от 25.04.2000г. № 186/17-11</w:t>
      </w:r>
    </w:p>
    <w:p w:rsidR="00EB3E39" w:rsidRPr="00EB3E39" w:rsidRDefault="00EB3E39" w:rsidP="00EB3E39">
      <w:pPr>
        <w:rPr>
          <w:rFonts w:ascii="Times New Roman" w:hAnsi="Times New Roman" w:cs="Times New Roman"/>
          <w:bCs/>
          <w:sz w:val="28"/>
          <w:szCs w:val="28"/>
        </w:rPr>
      </w:pPr>
      <w:r w:rsidRPr="00EB3E39">
        <w:rPr>
          <w:rFonts w:ascii="Times New Roman" w:hAnsi="Times New Roman" w:cs="Times New Roman"/>
          <w:bCs/>
          <w:sz w:val="28"/>
          <w:szCs w:val="28"/>
        </w:rPr>
        <w:t>Также использовалась  часть  основной профессиональной образовательной программы по профессии 1810 « Садовник» в части освоения основных видов профессиональной деятельности (ВПД).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Учебными пособиями данный предмет не обеспечен.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Программа рассчитана на подготовку  учащихся  с умственной отсталостью к труду на цветоводческом предприятии или в озеленительном хозяйстве.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  <w:r w:rsidRPr="00EB3E39">
        <w:rPr>
          <w:rFonts w:ascii="Times New Roman" w:hAnsi="Times New Roman" w:cs="Times New Roman"/>
          <w:b/>
          <w:sz w:val="28"/>
          <w:szCs w:val="28"/>
        </w:rPr>
        <w:t xml:space="preserve">Цель преподавания уроков трудового обучения  по  профилю 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b/>
          <w:sz w:val="28"/>
          <w:szCs w:val="28"/>
        </w:rPr>
        <w:t>«Цветоводство и декоративное садоводство»</w:t>
      </w:r>
      <w:r w:rsidRPr="00EB3E39">
        <w:rPr>
          <w:rFonts w:ascii="Times New Roman" w:hAnsi="Times New Roman" w:cs="Times New Roman"/>
          <w:sz w:val="28"/>
          <w:szCs w:val="28"/>
        </w:rPr>
        <w:t>: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- формирование знаний, умений, навыков, ориентирующих обучающихся на трудоустройство по профессиям, связанных с растениями, в озеленительных хозяйствах, в теплицах и других организациях данного направления.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Содержание программы включает теоретический и практический материал, и направлено на решение следующих задач: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Обучать планированию своей работы, профессиональным приемам труда;</w:t>
      </w:r>
    </w:p>
    <w:p w:rsidR="00EB3E39" w:rsidRPr="00EB3E39" w:rsidRDefault="00EB3E39" w:rsidP="00EB3E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Развивать общетрудовые умения и навыки;</w:t>
      </w:r>
    </w:p>
    <w:p w:rsidR="00EB3E39" w:rsidRPr="00EB3E39" w:rsidRDefault="00EB3E39" w:rsidP="00EB3E3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Воспитывать положительное отношение к трудовой деятельности.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  <w:r w:rsidRPr="00EB3E39">
        <w:rPr>
          <w:rFonts w:ascii="Times New Roman" w:hAnsi="Times New Roman" w:cs="Times New Roman"/>
          <w:b/>
          <w:sz w:val="28"/>
          <w:szCs w:val="28"/>
        </w:rPr>
        <w:t>Содержание данной программы направлено на:</w:t>
      </w: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iCs/>
          <w:sz w:val="28"/>
          <w:szCs w:val="28"/>
        </w:rPr>
        <w:t>1.Выращивание цветочно–декоративных культур в открытом и              защищенном грунте.</w:t>
      </w:r>
    </w:p>
    <w:p w:rsidR="00EB3E39" w:rsidRPr="00EB3E39" w:rsidRDefault="00EB3E39" w:rsidP="00EB3E39">
      <w:pPr>
        <w:rPr>
          <w:rFonts w:ascii="Times New Roman" w:hAnsi="Times New Roman" w:cs="Times New Roman"/>
          <w:iCs/>
          <w:sz w:val="28"/>
          <w:szCs w:val="28"/>
        </w:rPr>
      </w:pPr>
      <w:r w:rsidRPr="00EB3E39">
        <w:rPr>
          <w:rFonts w:ascii="Times New Roman" w:hAnsi="Times New Roman" w:cs="Times New Roman"/>
          <w:iCs/>
          <w:sz w:val="28"/>
          <w:szCs w:val="28"/>
        </w:rPr>
        <w:t xml:space="preserve">    2. Выращивание древесно – кустарниковых культур.</w:t>
      </w:r>
    </w:p>
    <w:p w:rsidR="00EB3E39" w:rsidRPr="00EB3E39" w:rsidRDefault="00EB3E39" w:rsidP="00EB3E39">
      <w:pPr>
        <w:rPr>
          <w:rFonts w:ascii="Times New Roman" w:hAnsi="Times New Roman" w:cs="Times New Roman"/>
          <w:iCs/>
          <w:sz w:val="28"/>
          <w:szCs w:val="28"/>
        </w:rPr>
      </w:pPr>
      <w:r w:rsidRPr="00EB3E39">
        <w:rPr>
          <w:rFonts w:ascii="Times New Roman" w:hAnsi="Times New Roman" w:cs="Times New Roman"/>
          <w:iCs/>
          <w:sz w:val="28"/>
          <w:szCs w:val="28"/>
        </w:rPr>
        <w:t xml:space="preserve">    3. Озеленение и благоустройство различных территорий.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Трудовая подготовка обучающихся с ограниченными возможностями здоровья базируется на общих принципах обучения, носит коррекционную направленность, то есть предполагает максимально возможное исправление недостатков развития личности учащегося.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Рабочая программа составлена в соответствии с федеральным компонентом учебного плана, рассчитана на один год.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b/>
          <w:sz w:val="28"/>
          <w:szCs w:val="28"/>
        </w:rPr>
        <w:t>Целью настоящей рабочей программы является</w:t>
      </w:r>
      <w:r w:rsidRPr="00EB3E39">
        <w:rPr>
          <w:rFonts w:ascii="Times New Roman" w:hAnsi="Times New Roman" w:cs="Times New Roman"/>
          <w:sz w:val="28"/>
          <w:szCs w:val="28"/>
        </w:rPr>
        <w:t>: обучить учащихся основам цветоводства и декоративного садоводства, сформировать у учащихся общетрудовые умения и навыки, необходимые им для дальнейшего обучения и социализации в общество.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  <w:r w:rsidRPr="00EB3E39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 xml:space="preserve">Данный курс «Цветоводство и декоративное садоводство»  создан с учетом личностного,   деятельного, дифференцированного, компетентного и культурно- ориентированного подходов в обучении 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умений, позволяющих применять эти знания для решения практических жизненных задач. Процесс  обучения неразрывно связан с решением специфической задачи специальных (коррекционных) образовательных учреждений – коррекцией и развитием познавательной деятельности, личностных качеств ребенка, а также воспитанием трудолюбия, самостоятельности, терпимости, настойчивости, воли, любознательности, формированием умений планировать свою деятельность, осуществлять контроль и самоконтроль. Обучение цветоводству и </w:t>
      </w:r>
      <w:r w:rsidRPr="00EB3E39">
        <w:rPr>
          <w:rFonts w:ascii="Times New Roman" w:hAnsi="Times New Roman" w:cs="Times New Roman"/>
          <w:sz w:val="28"/>
          <w:szCs w:val="28"/>
        </w:rPr>
        <w:lastRenderedPageBreak/>
        <w:t>декоративному садоводству носит практическую направленность и тесно связано с другими учебными предметами, с жизнью, готовит учащихся к овладению профессионально - трудовыми знаниями и навыками, учит использованию этих знаний в нестандартных ситуациях.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 xml:space="preserve">  Для проверки знаний и навыков в конце каждой четверти проводятся контрольные работы. В целях лучшего запоминания введено повторение тем. Программа содержит оптимальный объем сельскохозяйственных знаний и навыков, необходимых для работы в подсобных хозяйствах. Для успешного обучения, кроме традиционных уроков, в программу включены: практические работы, экскурсии, наблюдения, упражнения. При составлении программы были учтены принципы последовательности и преемственности в обучении, а также сезонность полевых работ. Программа адаптирована для проведения уроков сельскохозяйственного труда в Краснодарском крае и составлена на один год.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Профиль трудового обучения (сельскохозяйственный труд) очень перспективен для специальных (коррекционных) образовательных учреждений. Этот профиль посилен для детей с отклонениями в развитии. Дети усваивают теоретический материал и успешно справляются с практической работой.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Для организации  трудового обучения   по данному профилю школа располагает пришкольным участком, достаточным для реализации учебного плана, посадки  кустарников и деревьев, разбивки цветников.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Учащиеся выращивают саженцы плодовых деревьев, розы, декоративные и хвойные кустарники  для высадки на пришкольном участке, выполняют работы по уходу за плодовыми деревьями и кустарниками. Знания и навыки, приобретенные за год обучения, позволяют выпускникам рассчитывать на трудоустройство по профилю.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  <w:r w:rsidRPr="00EB3E39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На реализацию программы предусмотрено 816 часов в год, 24 часа в неделю.</w:t>
      </w: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  <w:r w:rsidRPr="00EB3E39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- осознание роли техники и технологий для прогрессивного развития общества;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- овладение методами решения творческих задач, обеспечение сохранности продуктов труда;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lastRenderedPageBreak/>
        <w:t>- формирование умений устанавливать взаимосвязь знаний по  разным  учебным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предметам для решения учебных задач;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- формирование представлений о мире профессий, связанных с  изучаемыми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технологиями, их нужности   на рынке труда;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- развитие инновационной творческой деятельности  учащихся  в процессе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решения прикладных учебных задач;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- активное использование знаний, полученных при изучении других учебных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предметов;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- формирование представлений о социальных и этических аспектах научно-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технического прогресса;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- формирование экологического мышления в разных формах деятельности;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- формирование умений при изучении данного предмета;</w:t>
      </w: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  <w:r w:rsidRPr="00EB3E39">
        <w:rPr>
          <w:rFonts w:ascii="Times New Roman" w:hAnsi="Times New Roman" w:cs="Times New Roman"/>
          <w:b/>
          <w:sz w:val="28"/>
          <w:szCs w:val="28"/>
        </w:rPr>
        <w:t>Личностные, предметные результаты освоения конкретного учебного предмета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Обучение детей цветоводству и декоративному садоводству должно быть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направлено на достижение комплекса следующих результатов: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  <w:r w:rsidRPr="00EB3E39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-проявление познавательных интересов и активности в данной деятельности;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- развитие трудолюбия, ответственности за качество своей деятельности;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-осознание необходимости общественно-полезного труда как условия безопасной и эффективной социализации;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-бережное отношение к природным и хозяйственным ресурсам.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  <w:r w:rsidRPr="00EB3E39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sz w:val="28"/>
          <w:szCs w:val="28"/>
        </w:rPr>
        <w:t>Овладеть знаниями и опытом предшествующих поколений, знакомство с культурным наследием разных народов, с правилами ландшафтного и декоративного озеленения дворов, парков, садов, усадеб т. д.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bCs/>
          <w:sz w:val="28"/>
          <w:szCs w:val="28"/>
        </w:rPr>
        <w:lastRenderedPageBreak/>
        <w:t>- познакомить учащихся с основными понятиями и определениями предмета «Цветоводство и декоративное садоводство» - ландшафтного направления;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bCs/>
          <w:sz w:val="28"/>
          <w:szCs w:val="28"/>
        </w:rPr>
        <w:t>- научить детей видеть, слышать и чувствовать красоту окружающего мира;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bCs/>
          <w:sz w:val="28"/>
          <w:szCs w:val="28"/>
        </w:rPr>
        <w:t>- пробудить познавательную деятельность, образное, творческое мышление;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bCs/>
          <w:sz w:val="28"/>
          <w:szCs w:val="28"/>
        </w:rPr>
        <w:t>- приобщить к культуре ландшафтного дизайна;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bCs/>
          <w:sz w:val="28"/>
          <w:szCs w:val="28"/>
        </w:rPr>
        <w:t>- формирование системных представлений об окружающем мире, о роли, месте человека в нем;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bCs/>
          <w:sz w:val="28"/>
          <w:szCs w:val="28"/>
        </w:rPr>
        <w:t>- адаптация к жизни в обществе;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bCs/>
          <w:sz w:val="28"/>
          <w:szCs w:val="28"/>
        </w:rPr>
        <w:t>- формирование привычек здорового образа жизни;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bCs/>
          <w:sz w:val="28"/>
          <w:szCs w:val="28"/>
        </w:rPr>
        <w:t>- создание условий для реализации способностей детей;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bCs/>
          <w:sz w:val="28"/>
          <w:szCs w:val="28"/>
        </w:rPr>
        <w:t>- обогащение внутреннего духовного мира детей, нравственного отношения к миру;</w:t>
      </w: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  <w:r w:rsidRPr="00EB3E39">
        <w:rPr>
          <w:rFonts w:ascii="Times New Roman" w:hAnsi="Times New Roman" w:cs="Times New Roman"/>
          <w:bCs/>
          <w:sz w:val="28"/>
          <w:szCs w:val="28"/>
        </w:rPr>
        <w:t>- воспитание гуманного отношения к живому, чувства милосердия, норм поведения в природе, следование которым составляет основу экологической </w:t>
      </w:r>
      <w:r w:rsidRPr="00EB3E39">
        <w:rPr>
          <w:rFonts w:ascii="Times New Roman" w:hAnsi="Times New Roman" w:cs="Times New Roman"/>
          <w:sz w:val="28"/>
          <w:szCs w:val="28"/>
        </w:rPr>
        <w:t xml:space="preserve">культуры личности. </w:t>
      </w: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  <w:r w:rsidRPr="00EB3E3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обучающихся. </w:t>
      </w:r>
    </w:p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3004"/>
        <w:gridCol w:w="1631"/>
        <w:gridCol w:w="2100"/>
        <w:gridCol w:w="2044"/>
      </w:tblGrid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Программный материал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по разделу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сведения(ч)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занятия(ч)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Экономическая часть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Основы агрономии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Цветоводство. Осенний уход за цветами.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Выкопка корнеклубней георгина.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Пересадка маточного растения хризантемы.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Декоративное садоводство. Сбор плодов и листьев с деревьев и кустарников, используемых в озеленении.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Подготовка почвы под посадку деревьев и кустарников.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Посадка дерева и кустарника.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Размножение кустарников, плодовых деревьев, роз.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Укрытие роз, выращиваемых в открытом грунте.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Горшечные цветковые растения.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Виды зеленых насаждений.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Деревья и кустарники лиственных пород.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Понятие о стилях садов и парков (ландшафтный, регулярный и смешанный стиль).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Зимние работы в парке.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Среда выращивания растений, управление ею и регулирование режимов выращивания.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Производственная классификация цветковых растений.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Черенкование хризантемы.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Подращивание георгина.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Составление букетов, аранжировка корзин. Декорирование помещений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Красивоцветущие  кустарники.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Стили садово - паркового строительства.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Хвойные деревья и кустарники, используемые в озеленении.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Защита декоративных растений.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Охрана и безопасность труда.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Ранневесенний уход за деревьями и кустарниками.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Вечнозеленые цветковые растения для озеленения помещения.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Выращивание хризантемы.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Выращивание георгина.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Стандартные саженцы.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Устройство садовых дорожек и площадок.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Виды газонов и их устройство.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Уход за газоном.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Основы гигиены труда, производственной санитарии и личной гигиены.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Охрана труда и правила безопасной работы.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Механизация труда в цветоводстве и декоративном садоводстве.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B3E39" w:rsidRPr="00EB3E39" w:rsidTr="00D302DA">
        <w:tc>
          <w:tcPr>
            <w:tcW w:w="566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508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2020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2" w:type="dxa"/>
          </w:tcPr>
          <w:p w:rsidR="00EB3E39" w:rsidRPr="00EB3E39" w:rsidRDefault="00EB3E39" w:rsidP="00EB3E3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E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EB3E39" w:rsidRPr="00EB3E39" w:rsidRDefault="00EB3E39" w:rsidP="00EB3E39">
      <w:pPr>
        <w:rPr>
          <w:rFonts w:ascii="Times New Roman" w:hAnsi="Times New Roman" w:cs="Times New Roman"/>
          <w:b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EB3E39" w:rsidRPr="00EB3E39" w:rsidRDefault="00EB3E39" w:rsidP="00EB3E39">
      <w:pPr>
        <w:rPr>
          <w:rFonts w:ascii="Times New Roman" w:hAnsi="Times New Roman" w:cs="Times New Roman"/>
          <w:sz w:val="28"/>
          <w:szCs w:val="28"/>
        </w:rPr>
      </w:pPr>
    </w:p>
    <w:p w:rsidR="00B75137" w:rsidRPr="00EB3E39" w:rsidRDefault="00B751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5137" w:rsidRPr="00EB3E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CE" w:rsidRDefault="00A560CE" w:rsidP="00EB3E39">
      <w:pPr>
        <w:spacing w:after="0" w:line="240" w:lineRule="auto"/>
      </w:pPr>
      <w:r>
        <w:separator/>
      </w:r>
    </w:p>
  </w:endnote>
  <w:endnote w:type="continuationSeparator" w:id="0">
    <w:p w:rsidR="00A560CE" w:rsidRDefault="00A560CE" w:rsidP="00EB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CE" w:rsidRDefault="00A560CE" w:rsidP="00EB3E39">
      <w:pPr>
        <w:spacing w:after="0" w:line="240" w:lineRule="auto"/>
      </w:pPr>
      <w:r>
        <w:separator/>
      </w:r>
    </w:p>
  </w:footnote>
  <w:footnote w:type="continuationSeparator" w:id="0">
    <w:p w:rsidR="00A560CE" w:rsidRDefault="00A560CE" w:rsidP="00EB3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39" w:rsidRDefault="00EB3E39">
    <w:pPr>
      <w:pStyle w:val="a3"/>
    </w:pPr>
  </w:p>
  <w:p w:rsidR="00EB3E39" w:rsidRDefault="00EB3E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F28"/>
    <w:multiLevelType w:val="hybridMultilevel"/>
    <w:tmpl w:val="31D6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39"/>
    <w:rsid w:val="00A560CE"/>
    <w:rsid w:val="00B75137"/>
    <w:rsid w:val="00EB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D8F4"/>
  <w15:chartTrackingRefBased/>
  <w15:docId w15:val="{B7AD5738-4276-4EEF-A0CA-04442940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E39"/>
  </w:style>
  <w:style w:type="paragraph" w:styleId="a5">
    <w:name w:val="footer"/>
    <w:basedOn w:val="a"/>
    <w:link w:val="a6"/>
    <w:uiPriority w:val="99"/>
    <w:unhideWhenUsed/>
    <w:rsid w:val="00EB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E39"/>
  </w:style>
  <w:style w:type="table" w:styleId="a7">
    <w:name w:val="Table Grid"/>
    <w:basedOn w:val="a1"/>
    <w:uiPriority w:val="39"/>
    <w:rsid w:val="00EB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1613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Мартынова</dc:creator>
  <cp:keywords/>
  <dc:description/>
  <cp:lastModifiedBy>Елена Мартынова</cp:lastModifiedBy>
  <cp:revision>2</cp:revision>
  <dcterms:created xsi:type="dcterms:W3CDTF">2020-05-29T04:38:00Z</dcterms:created>
  <dcterms:modified xsi:type="dcterms:W3CDTF">2020-05-29T04:48:00Z</dcterms:modified>
</cp:coreProperties>
</file>