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A0B" w:rsidRPr="007B1A0B" w:rsidRDefault="007B1A0B" w:rsidP="007B1A0B">
      <w:pPr>
        <w:ind w:left="708"/>
        <w:jc w:val="center"/>
        <w:rPr>
          <w:rFonts w:ascii="Times New Roman" w:hAnsi="Times New Roman" w:cs="Times New Roman"/>
          <w:sz w:val="40"/>
          <w:szCs w:val="40"/>
        </w:rPr>
      </w:pPr>
      <w:r w:rsidRPr="007B1A0B">
        <w:rPr>
          <w:rFonts w:ascii="Times New Roman" w:hAnsi="Times New Roman" w:cs="Times New Roman"/>
          <w:sz w:val="40"/>
          <w:szCs w:val="40"/>
        </w:rPr>
        <w:t xml:space="preserve">Государственное казенное общеобразовательное учреждение Краснодарского края специальная (коррекционная) школа – интернат </w:t>
      </w:r>
      <w:proofErr w:type="spellStart"/>
      <w:r w:rsidRPr="007B1A0B">
        <w:rPr>
          <w:rFonts w:ascii="Times New Roman" w:hAnsi="Times New Roman" w:cs="Times New Roman"/>
          <w:sz w:val="40"/>
          <w:szCs w:val="40"/>
        </w:rPr>
        <w:t>ст-цы</w:t>
      </w:r>
      <w:proofErr w:type="spellEnd"/>
      <w:r w:rsidRPr="007B1A0B">
        <w:rPr>
          <w:rFonts w:ascii="Times New Roman" w:hAnsi="Times New Roman" w:cs="Times New Roman"/>
          <w:sz w:val="40"/>
          <w:szCs w:val="40"/>
        </w:rPr>
        <w:t xml:space="preserve"> Крыловской.</w:t>
      </w: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B1A0B">
        <w:rPr>
          <w:rFonts w:ascii="Times New Roman" w:eastAsia="Times New Roman" w:hAnsi="Times New Roman" w:cs="Times New Roman"/>
          <w:b/>
          <w:bCs/>
          <w:sz w:val="40"/>
          <w:szCs w:val="40"/>
        </w:rPr>
        <w:t>Вне</w:t>
      </w:r>
      <w:r w:rsidRPr="007B1A0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классное </w:t>
      </w:r>
      <w:r w:rsidRPr="007B1A0B">
        <w:rPr>
          <w:rFonts w:ascii="Times New Roman" w:eastAsia="Times New Roman" w:hAnsi="Times New Roman" w:cs="Times New Roman"/>
          <w:b/>
          <w:bCs/>
          <w:sz w:val="40"/>
          <w:szCs w:val="40"/>
        </w:rPr>
        <w:t>мероприятие «Д</w:t>
      </w:r>
      <w:r w:rsidRPr="007B1A0B">
        <w:rPr>
          <w:rFonts w:ascii="Times New Roman" w:eastAsia="Times New Roman" w:hAnsi="Times New Roman" w:cs="Times New Roman"/>
          <w:b/>
          <w:bCs/>
          <w:sz w:val="40"/>
          <w:szCs w:val="40"/>
        </w:rPr>
        <w:t>омашние животные</w:t>
      </w:r>
      <w:r w:rsidRPr="007B1A0B">
        <w:rPr>
          <w:rFonts w:ascii="Times New Roman" w:eastAsia="Times New Roman" w:hAnsi="Times New Roman" w:cs="Times New Roman"/>
          <w:b/>
          <w:bCs/>
          <w:sz w:val="40"/>
          <w:szCs w:val="40"/>
        </w:rPr>
        <w:t>».</w:t>
      </w: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B1A0B" w:rsidRPr="007B1A0B" w:rsidRDefault="007B1A0B" w:rsidP="007B1A0B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7B1A0B">
        <w:rPr>
          <w:rFonts w:ascii="Times New Roman" w:eastAsia="Times New Roman" w:hAnsi="Times New Roman" w:cs="Times New Roman"/>
          <w:bCs/>
          <w:sz w:val="40"/>
          <w:szCs w:val="40"/>
        </w:rPr>
        <w:t xml:space="preserve">Подготовила </w:t>
      </w:r>
    </w:p>
    <w:p w:rsidR="007B1A0B" w:rsidRPr="007B1A0B" w:rsidRDefault="007B1A0B" w:rsidP="007B1A0B">
      <w:pPr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7B1A0B">
        <w:rPr>
          <w:rFonts w:ascii="Times New Roman" w:eastAsia="Times New Roman" w:hAnsi="Times New Roman" w:cs="Times New Roman"/>
          <w:bCs/>
          <w:sz w:val="40"/>
          <w:szCs w:val="40"/>
        </w:rPr>
        <w:t>Воспитатель</w:t>
      </w:r>
    </w:p>
    <w:p w:rsidR="007B1A0B" w:rsidRPr="007B1A0B" w:rsidRDefault="007B1A0B" w:rsidP="007B1A0B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B1A0B">
        <w:rPr>
          <w:rFonts w:ascii="Times New Roman" w:eastAsia="Times New Roman" w:hAnsi="Times New Roman" w:cs="Times New Roman"/>
          <w:bCs/>
          <w:sz w:val="40"/>
          <w:szCs w:val="40"/>
        </w:rPr>
        <w:t>А.А. Калмыкова</w:t>
      </w: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1A0B" w:rsidRDefault="007B1A0B" w:rsidP="007B1A0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1A0B" w:rsidRDefault="007B1A0B" w:rsidP="006F45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Тема: Домашние животные.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> уточнить и расширить представления о домашних животных, оказать содействие формированию у учеников потребности к познанию мира.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Образовательные</w:t>
      </w:r>
      <w:proofErr w:type="gramStart"/>
      <w:r>
        <w:rPr>
          <w:b/>
          <w:bCs/>
          <w:color w:val="000000"/>
        </w:rPr>
        <w:t>:</w:t>
      </w:r>
      <w:r>
        <w:rPr>
          <w:color w:val="000000"/>
        </w:rPr>
        <w:t> Уточнить</w:t>
      </w:r>
      <w:proofErr w:type="gramEnd"/>
      <w:r>
        <w:rPr>
          <w:color w:val="000000"/>
        </w:rPr>
        <w:t xml:space="preserve"> и систематизировать у учащихся представление о домашних животных. Расширить и активизировать словарь по теме.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Коррекционные:</w:t>
      </w:r>
      <w:r>
        <w:rPr>
          <w:color w:val="000000"/>
        </w:rPr>
        <w:t> Коррекция произвольного внимания, памяти, развитие мыслительной деятельности (операция анализа, синтеза, установление причинно-следственных связей); коррекция и развитие связной устной речи, обогащение пассивного и активного словаря.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Воспитательные:</w:t>
      </w:r>
      <w:r>
        <w:rPr>
          <w:color w:val="000000"/>
        </w:rPr>
        <w:t> Формирование заботливого отношения к животным.</w:t>
      </w:r>
      <w:r>
        <w:rPr>
          <w:color w:val="000000"/>
        </w:rPr>
        <w:br/>
      </w:r>
      <w:r>
        <w:rPr>
          <w:color w:val="000000"/>
          <w:sz w:val="21"/>
          <w:szCs w:val="21"/>
        </w:rPr>
        <w:t>Оборудование: демонстрационные материалы (карточки и фигурки животных и птиц) «Домашние животные и птицы», мультимедийное оборудование.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Ход занятия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1.Психологический настрой на урок.</w:t>
      </w:r>
      <w:r>
        <w:rPr>
          <w:color w:val="000000"/>
        </w:rPr>
        <w:br/>
        <w:t>Привет сосед! Улыбнись мне в ответ. Поздоровайтесь ладошками. Передайте тепло своих ладошек друг другу.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2.Работа с загадками</w:t>
      </w:r>
      <w:r>
        <w:rPr>
          <w:color w:val="000000"/>
        </w:rPr>
        <w:t>. Отвечать будем только после того, как я скажу следующие слова «1.2,3 –говори»</w:t>
      </w:r>
      <w:r>
        <w:rPr>
          <w:color w:val="000000"/>
        </w:rPr>
        <w:br/>
        <w:t>Глазки - вишенки зелёные,</w:t>
      </w:r>
      <w:r>
        <w:rPr>
          <w:color w:val="000000"/>
        </w:rPr>
        <w:br/>
        <w:t>В лапках - сабельки точёные. (Кошка)</w:t>
      </w:r>
      <w:r>
        <w:rPr>
          <w:color w:val="000000"/>
        </w:rPr>
        <w:br/>
        <w:t>Заворчал живой замок,</w:t>
      </w:r>
      <w:r>
        <w:rPr>
          <w:color w:val="000000"/>
        </w:rPr>
        <w:br/>
        <w:t>Лег у двери поперёк. (Собака)</w:t>
      </w:r>
      <w:r>
        <w:rPr>
          <w:color w:val="000000"/>
        </w:rPr>
        <w:br/>
        <w:t xml:space="preserve">По лужайке с </w:t>
      </w:r>
      <w:proofErr w:type="spellStart"/>
      <w:r>
        <w:rPr>
          <w:color w:val="000000"/>
        </w:rPr>
        <w:t>травкою</w:t>
      </w:r>
      <w:proofErr w:type="spellEnd"/>
      <w:r>
        <w:rPr>
          <w:color w:val="000000"/>
        </w:rPr>
        <w:t xml:space="preserve"> я хожу и чавкаю.</w:t>
      </w:r>
      <w:r>
        <w:rPr>
          <w:color w:val="000000"/>
        </w:rPr>
        <w:br/>
        <w:t xml:space="preserve">У забора с </w:t>
      </w:r>
      <w:proofErr w:type="spellStart"/>
      <w:r>
        <w:rPr>
          <w:color w:val="000000"/>
        </w:rPr>
        <w:t>дыркою</w:t>
      </w:r>
      <w:proofErr w:type="spellEnd"/>
      <w:r>
        <w:rPr>
          <w:color w:val="000000"/>
        </w:rPr>
        <w:t xml:space="preserve"> я стою и фыркаю.</w:t>
      </w:r>
      <w:r>
        <w:rPr>
          <w:color w:val="000000"/>
        </w:rPr>
        <w:br/>
        <w:t>У реки с осокою я лежу и чмокаю.</w:t>
      </w:r>
      <w:r>
        <w:rPr>
          <w:color w:val="000000"/>
        </w:rPr>
        <w:br/>
        <w:t>Хвостик закорюкою - радуюсь и хрюкаю!  (Свинья)</w:t>
      </w:r>
      <w:r>
        <w:rPr>
          <w:color w:val="000000"/>
        </w:rPr>
        <w:br/>
        <w:t>Раннее утро...Уходят рога,</w:t>
      </w:r>
      <w:r>
        <w:rPr>
          <w:color w:val="000000"/>
        </w:rPr>
        <w:br/>
        <w:t>Тихо мыча, в заливные луга:</w:t>
      </w:r>
      <w:r>
        <w:rPr>
          <w:color w:val="000000"/>
        </w:rPr>
        <w:br/>
        <w:t>Травы щипать и неспешно пастись -</w:t>
      </w:r>
      <w:r>
        <w:rPr>
          <w:color w:val="000000"/>
        </w:rPr>
        <w:br/>
        <w:t>Вкусным, парным молоком запастись. (Корова)</w:t>
      </w:r>
      <w:r>
        <w:rPr>
          <w:color w:val="000000"/>
        </w:rPr>
        <w:br/>
        <w:t>Пашет землю трактор без колёс.</w:t>
      </w:r>
      <w:r>
        <w:rPr>
          <w:color w:val="000000"/>
        </w:rPr>
        <w:br/>
        <w:t>Для него горючее - овёс. (Конь)</w:t>
      </w:r>
      <w:r>
        <w:rPr>
          <w:color w:val="000000"/>
        </w:rPr>
        <w:br/>
        <w:t>— Как назвать общим названием отгадки?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Показ презентации «Домашние животные»</w:t>
      </w:r>
      <w:r>
        <w:rPr>
          <w:b/>
          <w:bCs/>
          <w:color w:val="000000"/>
        </w:rPr>
        <w:br/>
      </w:r>
      <w:r>
        <w:rPr>
          <w:color w:val="000000"/>
        </w:rPr>
        <w:t>Домашние животные – это животные, живущие рядом с человеком. Они являются потомками диких зверей и птиц. Значение домашних животных для жизни человека очень велико. Многие их них: коровы, козы, куры, гуси, утки – основные поставщики ценного белка, без которого нормальное питание людей невозможно. Всех этих животных вы можете увидеть в деревне. (Слайды)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читают стихи и рассказывают о животных.</w:t>
      </w:r>
      <w:r>
        <w:rPr>
          <w:b/>
          <w:bCs/>
          <w:color w:val="000000"/>
        </w:rPr>
        <w:br/>
      </w:r>
      <w:r>
        <w:rPr>
          <w:b/>
          <w:bCs/>
          <w:color w:val="000000"/>
          <w:sz w:val="36"/>
          <w:szCs w:val="36"/>
        </w:rPr>
        <w:t>Кот </w:t>
      </w:r>
      <w:proofErr w:type="spellStart"/>
      <w:r>
        <w:rPr>
          <w:color w:val="000000"/>
        </w:rPr>
        <w:t>Кот</w:t>
      </w:r>
      <w:proofErr w:type="spellEnd"/>
      <w:r>
        <w:rPr>
          <w:color w:val="000000"/>
        </w:rPr>
        <w:t xml:space="preserve"> усатый, как разбойник,</w:t>
      </w:r>
      <w:r>
        <w:rPr>
          <w:color w:val="000000"/>
        </w:rPr>
        <w:br/>
        <w:t>Перепрыгнул подоконник,</w:t>
      </w:r>
      <w:r>
        <w:rPr>
          <w:color w:val="000000"/>
        </w:rPr>
        <w:br/>
        <w:t>Распугал соседских кур</w:t>
      </w:r>
      <w:r>
        <w:rPr>
          <w:color w:val="000000"/>
        </w:rPr>
        <w:br/>
        <w:t xml:space="preserve">И </w:t>
      </w:r>
      <w:proofErr w:type="spellStart"/>
      <w:r>
        <w:rPr>
          <w:color w:val="000000"/>
        </w:rPr>
        <w:t>мурлыкает</w:t>
      </w:r>
      <w:proofErr w:type="spellEnd"/>
      <w:r>
        <w:rPr>
          <w:color w:val="000000"/>
        </w:rPr>
        <w:t>: МУР-МУР!</w:t>
      </w:r>
      <w:r>
        <w:rPr>
          <w:color w:val="000000"/>
        </w:rPr>
        <w:br/>
        <w:t>Кошка защищает дом от мышей и крыс. Котята очень любят играть, это их основное занятие.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36"/>
          <w:szCs w:val="36"/>
        </w:rPr>
        <w:t>Пёс</w:t>
      </w:r>
      <w:r>
        <w:rPr>
          <w:b/>
          <w:bCs/>
          <w:color w:val="000000"/>
        </w:rPr>
        <w:t> </w:t>
      </w:r>
      <w:r>
        <w:rPr>
          <w:color w:val="000000"/>
        </w:rPr>
        <w:t>У</w:t>
      </w:r>
      <w:proofErr w:type="gramEnd"/>
      <w:r>
        <w:rPr>
          <w:color w:val="000000"/>
        </w:rPr>
        <w:t xml:space="preserve"> меня учёный пёс -</w:t>
      </w:r>
      <w:r>
        <w:rPr>
          <w:color w:val="000000"/>
        </w:rPr>
        <w:br/>
        <w:t>Пёс по имени Барбос.</w:t>
      </w:r>
      <w:r>
        <w:rPr>
          <w:color w:val="000000"/>
        </w:rPr>
        <w:br/>
        <w:t>Если в чём-то я не прав,</w:t>
      </w:r>
      <w:r>
        <w:rPr>
          <w:color w:val="000000"/>
        </w:rPr>
        <w:br/>
      </w:r>
      <w:r>
        <w:rPr>
          <w:color w:val="000000"/>
        </w:rPr>
        <w:lastRenderedPageBreak/>
        <w:t>Громко лает он: ГАВ-ГАВ!</w:t>
      </w:r>
      <w:r>
        <w:rPr>
          <w:color w:val="000000"/>
        </w:rPr>
        <w:br/>
        <w:t>Собака хороший сторож, верный друг человека… (Слышится гавканье) В гости пришла собака. Давайте дадим ей имя. (</w:t>
      </w:r>
      <w:proofErr w:type="spellStart"/>
      <w:r>
        <w:rPr>
          <w:color w:val="000000"/>
        </w:rPr>
        <w:t>Полкан</w:t>
      </w:r>
      <w:proofErr w:type="spellEnd"/>
      <w:r>
        <w:rPr>
          <w:color w:val="000000"/>
        </w:rPr>
        <w:t>) Она хочет познакомиться с вами и узнать, что вы знаете о домашних животных.</w:t>
      </w:r>
      <w:r>
        <w:rPr>
          <w:b/>
          <w:bCs/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br/>
        <w:t>Куры </w:t>
      </w:r>
      <w:r>
        <w:rPr>
          <w:color w:val="000000"/>
        </w:rPr>
        <w:t>Ищут зёрнышки подружки</w:t>
      </w:r>
      <w:r>
        <w:rPr>
          <w:color w:val="000000"/>
        </w:rPr>
        <w:br/>
        <w:t>С хохолками на макушке.</w:t>
      </w:r>
      <w:r>
        <w:rPr>
          <w:color w:val="000000"/>
        </w:rPr>
        <w:br/>
        <w:t>От крыльца недалеко</w:t>
      </w:r>
      <w:r>
        <w:rPr>
          <w:color w:val="000000"/>
        </w:rPr>
        <w:br/>
        <w:t>Раздаётся: КО-КО-КО!</w:t>
      </w:r>
      <w:r>
        <w:rPr>
          <w:color w:val="000000"/>
        </w:rPr>
        <w:br/>
        <w:t>Куры несут яйца, пух и перья используются при изготовлении подушек и перин. Петух своим криком будит обитателей по утрам.</w:t>
      </w:r>
      <w:r>
        <w:rPr>
          <w:b/>
          <w:bCs/>
          <w:color w:val="000000"/>
          <w:sz w:val="36"/>
          <w:szCs w:val="36"/>
        </w:rPr>
        <w:br/>
        <w:t>Свинья </w:t>
      </w:r>
      <w:r>
        <w:rPr>
          <w:color w:val="000000"/>
        </w:rPr>
        <w:t>Пятачок умоет в луже</w:t>
      </w:r>
      <w:r>
        <w:rPr>
          <w:color w:val="000000"/>
        </w:rPr>
        <w:br/>
        <w:t>И торопится на ужин,</w:t>
      </w:r>
      <w:r>
        <w:rPr>
          <w:color w:val="000000"/>
        </w:rPr>
        <w:br/>
        <w:t>Отрубей я ей сварю,</w:t>
      </w:r>
      <w:r>
        <w:rPr>
          <w:color w:val="000000"/>
        </w:rPr>
        <w:br/>
        <w:t>Скажет мне она: ХРЮ-ХРЮ!</w:t>
      </w:r>
      <w:r>
        <w:rPr>
          <w:color w:val="000000"/>
        </w:rPr>
        <w:br/>
        <w:t>Свинья толстая и медлительная. Про неряшливых детей говорят грязный, как поросенок.</w:t>
      </w:r>
      <w:r>
        <w:rPr>
          <w:b/>
          <w:bCs/>
          <w:color w:val="000000"/>
          <w:sz w:val="36"/>
          <w:szCs w:val="36"/>
        </w:rPr>
        <w:br/>
        <w:t>Овца </w:t>
      </w:r>
      <w:r>
        <w:rPr>
          <w:color w:val="000000"/>
        </w:rPr>
        <w:t>Не спеша шагает с речки,</w:t>
      </w:r>
      <w:r>
        <w:rPr>
          <w:color w:val="000000"/>
        </w:rPr>
        <w:br/>
        <w:t>В шубе ей тепло, как в печке.</w:t>
      </w:r>
      <w:r>
        <w:rPr>
          <w:color w:val="000000"/>
        </w:rPr>
        <w:br/>
        <w:t>Подойдёт она к избе</w:t>
      </w:r>
      <w:r>
        <w:rPr>
          <w:color w:val="000000"/>
        </w:rPr>
        <w:br/>
        <w:t>И зовёт меня: БЕ-БЕ!</w:t>
      </w:r>
      <w:r>
        <w:rPr>
          <w:b/>
          <w:bCs/>
          <w:color w:val="000000"/>
          <w:sz w:val="36"/>
          <w:szCs w:val="36"/>
        </w:rPr>
        <w:br/>
        <w:t>Утки </w:t>
      </w:r>
      <w:r>
        <w:rPr>
          <w:color w:val="000000"/>
        </w:rPr>
        <w:t>Переваливаясь важно,</w:t>
      </w:r>
      <w:r>
        <w:rPr>
          <w:color w:val="000000"/>
        </w:rPr>
        <w:br/>
        <w:t>В речку прыгнули отважно</w:t>
      </w:r>
      <w:r>
        <w:rPr>
          <w:color w:val="000000"/>
        </w:rPr>
        <w:br/>
        <w:t>И, о чём-то говоря,</w:t>
      </w:r>
      <w:r>
        <w:rPr>
          <w:color w:val="000000"/>
        </w:rPr>
        <w:br/>
        <w:t>В речке плещутся: КРЯ-КРЯ!</w:t>
      </w:r>
      <w:r>
        <w:rPr>
          <w:b/>
          <w:bCs/>
          <w:color w:val="000000"/>
          <w:sz w:val="36"/>
          <w:szCs w:val="36"/>
        </w:rPr>
        <w:br/>
        <w:t>Коза </w:t>
      </w:r>
      <w:r>
        <w:rPr>
          <w:color w:val="000000"/>
        </w:rPr>
        <w:t>Колокольчиком звеня,</w:t>
      </w:r>
      <w:r>
        <w:rPr>
          <w:color w:val="000000"/>
        </w:rPr>
        <w:br/>
        <w:t>Убежала от меня.</w:t>
      </w:r>
      <w:r>
        <w:rPr>
          <w:color w:val="000000"/>
        </w:rPr>
        <w:br/>
        <w:t>Тает луг в вечерней тьме,</w:t>
      </w:r>
      <w:r>
        <w:rPr>
          <w:color w:val="000000"/>
        </w:rPr>
        <w:br/>
        <w:t>Где искать её... МЕ-МЕ!</w:t>
      </w:r>
      <w:r>
        <w:rPr>
          <w:b/>
          <w:bCs/>
          <w:color w:val="000000"/>
          <w:sz w:val="36"/>
          <w:szCs w:val="36"/>
        </w:rPr>
        <w:br/>
        <w:t>Гусь </w:t>
      </w:r>
      <w:proofErr w:type="spellStart"/>
      <w:r>
        <w:rPr>
          <w:color w:val="000000"/>
        </w:rPr>
        <w:t>Гусь</w:t>
      </w:r>
      <w:proofErr w:type="spellEnd"/>
      <w:r>
        <w:rPr>
          <w:color w:val="000000"/>
        </w:rPr>
        <w:t xml:space="preserve"> крикливый, с длинным носом.</w:t>
      </w:r>
      <w:r>
        <w:rPr>
          <w:color w:val="000000"/>
        </w:rPr>
        <w:br/>
        <w:t>Шея словно знак вопроса.</w:t>
      </w:r>
      <w:r>
        <w:rPr>
          <w:color w:val="000000"/>
        </w:rPr>
        <w:br/>
        <w:t>Гусь идёт гулять в луга</w:t>
      </w:r>
      <w:r>
        <w:rPr>
          <w:color w:val="000000"/>
        </w:rPr>
        <w:br/>
        <w:t>И гогочет: ГА-ГА-ГА!</w:t>
      </w:r>
      <w:r>
        <w:rPr>
          <w:b/>
          <w:bCs/>
          <w:color w:val="000000"/>
          <w:sz w:val="36"/>
          <w:szCs w:val="36"/>
        </w:rPr>
        <w:br/>
        <w:t>Корова </w:t>
      </w:r>
      <w:r>
        <w:rPr>
          <w:color w:val="000000"/>
        </w:rPr>
        <w:t>Ходит Зорька по лугам,</w:t>
      </w:r>
      <w:r>
        <w:rPr>
          <w:color w:val="000000"/>
        </w:rPr>
        <w:br/>
        <w:t>Молоко приносит нам.</w:t>
      </w:r>
      <w:r>
        <w:rPr>
          <w:color w:val="000000"/>
        </w:rPr>
        <w:br/>
        <w:t>Жить бы Зорьке в терему,</w:t>
      </w:r>
      <w:r>
        <w:rPr>
          <w:color w:val="000000"/>
        </w:rPr>
        <w:br/>
        <w:t>А она... в хлеву: МУ-МУ!</w:t>
      </w:r>
      <w:r>
        <w:rPr>
          <w:b/>
          <w:bCs/>
          <w:color w:val="000000"/>
          <w:sz w:val="36"/>
          <w:szCs w:val="36"/>
        </w:rPr>
        <w:br/>
        <w:t>Конь </w:t>
      </w:r>
      <w:r>
        <w:rPr>
          <w:color w:val="000000"/>
        </w:rPr>
        <w:t>На скаку играя гривой,</w:t>
      </w:r>
      <w:r>
        <w:rPr>
          <w:color w:val="000000"/>
        </w:rPr>
        <w:br/>
        <w:t>Скачет быстро он, красиво.</w:t>
      </w:r>
      <w:r>
        <w:rPr>
          <w:color w:val="000000"/>
        </w:rPr>
        <w:br/>
        <w:t xml:space="preserve">Не догонишь, не </w:t>
      </w:r>
      <w:proofErr w:type="spellStart"/>
      <w:r>
        <w:rPr>
          <w:color w:val="000000"/>
        </w:rPr>
        <w:t>дого</w:t>
      </w:r>
      <w:proofErr w:type="spellEnd"/>
      <w:r>
        <w:rPr>
          <w:color w:val="000000"/>
        </w:rPr>
        <w:t>...</w:t>
      </w:r>
      <w:r>
        <w:rPr>
          <w:color w:val="000000"/>
        </w:rPr>
        <w:br/>
        <w:t>Ишь, как скачет: И-ГО-ГО!</w:t>
      </w:r>
      <w:r>
        <w:rPr>
          <w:color w:val="000000"/>
        </w:rPr>
        <w:br/>
        <w:t>Лошадь помогает перевозить грузы, пахать землю.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4.Физкультминутка. «Синий трактор» песня – танец</w:t>
      </w:r>
      <w:r>
        <w:rPr>
          <w:b/>
          <w:bCs/>
          <w:color w:val="000000"/>
        </w:rPr>
        <w:br/>
      </w:r>
      <w:r>
        <w:rPr>
          <w:color w:val="000000"/>
        </w:rPr>
        <w:t>1. По полям (2 р) синий трактор едет к нам.</w:t>
      </w:r>
      <w:r>
        <w:rPr>
          <w:color w:val="000000"/>
        </w:rPr>
        <w:br/>
        <w:t>А в прицепе кто-то песенку поет.</w:t>
      </w:r>
      <w:r>
        <w:rPr>
          <w:color w:val="000000"/>
        </w:rPr>
        <w:br/>
        <w:t>А ну, малыш, давай, попробуй угадай,</w:t>
      </w:r>
      <w:r>
        <w:rPr>
          <w:color w:val="000000"/>
        </w:rPr>
        <w:br/>
      </w:r>
      <w:r>
        <w:rPr>
          <w:color w:val="000000"/>
        </w:rPr>
        <w:lastRenderedPageBreak/>
        <w:t>Кто же (4 р.) песенку поет:</w:t>
      </w:r>
      <w:r>
        <w:rPr>
          <w:color w:val="000000"/>
        </w:rPr>
        <w:br/>
        <w:t>Му-му ….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Проводится игра «Разные голоса»</w:t>
      </w:r>
      <w:r>
        <w:rPr>
          <w:b/>
          <w:bCs/>
          <w:color w:val="000000"/>
        </w:rPr>
        <w:br/>
      </w:r>
      <w:r>
        <w:rPr>
          <w:color w:val="000000"/>
        </w:rPr>
        <w:t>Ведущий заранее готовит карточки с рисунками кошки, коровы, поросенка и т.п. Дети берут карточки из стопки и озвучивают то животное, которое нарисовано на их карточке. 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«Назови детеныша».</w:t>
      </w:r>
      <w:r>
        <w:rPr>
          <w:b/>
          <w:bCs/>
          <w:color w:val="000000"/>
        </w:rPr>
        <w:br/>
      </w:r>
      <w:r>
        <w:rPr>
          <w:color w:val="000000"/>
        </w:rPr>
        <w:t>Ведущий берет в руки мяч, называет домашнее животное и кидает мяч ребенку, тот называет детеныша этого животного и кидает мяч обратно.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Составление коллажа «Наш двор»</w:t>
      </w:r>
      <w:r>
        <w:rPr>
          <w:color w:val="000000"/>
        </w:rPr>
        <w:br/>
        <w:t>Дети берут свои рисунки и прикрепляют к доске, дают характеристику, что нарисовано.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на внимание «Видели, видели»</w:t>
      </w:r>
      <w:r>
        <w:rPr>
          <w:b/>
          <w:bCs/>
          <w:color w:val="000000"/>
        </w:rPr>
        <w:br/>
      </w:r>
      <w:r>
        <w:rPr>
          <w:color w:val="000000"/>
        </w:rPr>
        <w:t>Дети слушают стихи и, если высказывание верно, говорят «видели, видели, мы в деревне видели». Если высказывание неверно молчат.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лугу паслись овечки, грелся Васька-кот на печке. «Видели…»</w:t>
      </w:r>
      <w:r>
        <w:rPr>
          <w:color w:val="000000"/>
        </w:rPr>
        <w:br/>
        <w:t>Наш Барбос – веселый пес, во дворе яичко снес. Дети молчат.</w:t>
      </w:r>
      <w:r>
        <w:rPr>
          <w:color w:val="000000"/>
        </w:rPr>
        <w:br/>
        <w:t>Учит курица-наседка в речке плавать своих деток. Дети молчат.</w:t>
      </w:r>
      <w:r>
        <w:rPr>
          <w:color w:val="000000"/>
        </w:rPr>
        <w:br/>
        <w:t>Во дворе – ха-ха-ха! – подрались два петуха. «Видели…»</w:t>
      </w:r>
      <w:r>
        <w:rPr>
          <w:color w:val="000000"/>
        </w:rPr>
        <w:br/>
        <w:t>Мышка с кошкой – две соседки, на одной уселись ветке. Дети молчат.</w:t>
      </w:r>
      <w:r>
        <w:rPr>
          <w:color w:val="000000"/>
        </w:rPr>
        <w:br/>
        <w:t>Крикнул гусь: «Га-га-га! Дам ребятам молока!» Дети молчат.</w:t>
      </w:r>
      <w:r>
        <w:rPr>
          <w:color w:val="000000"/>
        </w:rPr>
        <w:br/>
        <w:t>Бабушка с барашка остригла кудряшки. «Видели…»</w:t>
      </w:r>
      <w:r>
        <w:rPr>
          <w:color w:val="000000"/>
        </w:rPr>
        <w:br/>
        <w:t>На реке купались утки, утки – серенькие грудки. «Видели…»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«Чудесный мешочек»</w:t>
      </w:r>
      <w:r>
        <w:rPr>
          <w:b/>
          <w:bCs/>
          <w:color w:val="000000"/>
        </w:rPr>
        <w:br/>
      </w:r>
      <w:r>
        <w:rPr>
          <w:color w:val="000000"/>
        </w:rPr>
        <w:t>Ученики по одному достают из мешочка домашнее животное, называют его и ставят около домика, оформляя мини-ферму.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</w:t>
      </w:r>
      <w:r>
        <w:rPr>
          <w:b/>
          <w:bCs/>
          <w:color w:val="000000"/>
        </w:rPr>
        <w:t>. Итог занятия</w:t>
      </w:r>
      <w:r>
        <w:rPr>
          <w:b/>
          <w:bCs/>
          <w:color w:val="000000"/>
        </w:rPr>
        <w:br/>
      </w:r>
      <w:r>
        <w:rPr>
          <w:color w:val="000000"/>
        </w:rPr>
        <w:t>- О чем мы сегодня разговаривали?</w:t>
      </w:r>
      <w:r>
        <w:rPr>
          <w:color w:val="000000"/>
        </w:rPr>
        <w:br/>
        <w:t>- Что вам понравилось?</w:t>
      </w:r>
      <w:r>
        <w:rPr>
          <w:color w:val="000000"/>
        </w:rPr>
        <w:br/>
        <w:t>- Назовите ваше самое любимое животное. И т.п.</w:t>
      </w:r>
    </w:p>
    <w:p w:rsidR="006F45B2" w:rsidRDefault="006F45B2" w:rsidP="006F45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Вывод.</w:t>
      </w:r>
      <w:r>
        <w:rPr>
          <w:color w:val="000000"/>
        </w:rPr>
        <w:t> Животные необходимы человеку для существования. Они дают ценные и необходимые продукты питания (мясо, молоко, яйца). Животные — это помощники человека в тяжелой работе (кони, ослы, верблюды); это замечательное настроение.</w:t>
      </w:r>
    </w:p>
    <w:p w:rsidR="00CA6B16" w:rsidRDefault="00CA6B16"/>
    <w:p w:rsidR="007B1A0B" w:rsidRDefault="007B1A0B"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03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08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11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A0B" w:rsidSect="000179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B2"/>
    <w:rsid w:val="000179E0"/>
    <w:rsid w:val="006D314C"/>
    <w:rsid w:val="006F45B2"/>
    <w:rsid w:val="007B1A0B"/>
    <w:rsid w:val="00CA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66C6A6"/>
  <w15:chartTrackingRefBased/>
  <w15:docId w15:val="{8832B2DA-8B85-9340-9C7C-E8A8B3F8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4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2020-05-19T18:59:00Z</dcterms:created>
  <dcterms:modified xsi:type="dcterms:W3CDTF">2020-05-19T20:03:00Z</dcterms:modified>
</cp:coreProperties>
</file>