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D" w:rsidRPr="006B53AD" w:rsidRDefault="00B009BF" w:rsidP="00B009BF">
      <w:pPr>
        <w:spacing w:after="0"/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</w:t>
      </w:r>
      <w:r w:rsidR="006B53AD" w:rsidRPr="006B53AD">
        <w:rPr>
          <w:rFonts w:ascii="Times New Roman" w:hAnsi="Times New Roman" w:cs="Times New Roman"/>
          <w:b/>
          <w:color w:val="FF0000"/>
          <w:sz w:val="44"/>
          <w:szCs w:val="32"/>
        </w:rPr>
        <w:t>Читаем с мамой</w:t>
      </w:r>
    </w:p>
    <w:p w:rsidR="006B53AD" w:rsidRDefault="006B53AD" w:rsidP="004B4BE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29A2" w:rsidRDefault="004B4BEB" w:rsidP="004B4BE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4BEB">
        <w:rPr>
          <w:rFonts w:ascii="Times New Roman" w:hAnsi="Times New Roman" w:cs="Times New Roman"/>
          <w:color w:val="000000" w:themeColor="text1"/>
          <w:sz w:val="32"/>
          <w:szCs w:val="32"/>
        </w:rPr>
        <w:t>Братья Гримм</w:t>
      </w:r>
    </w:p>
    <w:p w:rsidR="004B4BEB" w:rsidRDefault="00E26200" w:rsidP="004B4B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26200"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Госпожа Метелица»"/>
          </v:shape>
        </w:pic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69215</wp:posOffset>
            </wp:positionV>
            <wp:extent cx="2447925" cy="3625215"/>
            <wp:effectExtent l="19050" t="0" r="9525" b="0"/>
            <wp:wrapSquare wrapText="bothSides"/>
            <wp:docPr id="8" name="Рисунок 8" descr="Госпожа Метелица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пожа Метелица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BEB">
        <w:rPr>
          <w:color w:val="333333"/>
          <w:sz w:val="28"/>
          <w:szCs w:val="28"/>
        </w:rPr>
        <w:t>Была у одной вдовы дочь, была у нее еще и падчерица. Падчерица прилежная, красивая, а дочка и лицом нехороша, и лентяйка страшная. Дочку свою вдова очень любила и все ей прощала, а падчерицу заставляла много работать и кормила очень плохо.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</w:rPr>
      </w:pPr>
      <w:r w:rsidRPr="004B4BEB">
        <w:rPr>
          <w:color w:val="333333"/>
          <w:sz w:val="28"/>
          <w:szCs w:val="28"/>
        </w:rPr>
        <w:t>Каждое утро должна была падчерица садиться у колодца и прясть пряжу. И столько ей нужно было спрясть, что часто даже кровь выступала у нее на пальцах.</w:t>
      </w:r>
    </w:p>
    <w:p w:rsid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1179195</wp:posOffset>
            </wp:positionV>
            <wp:extent cx="2256790" cy="1304925"/>
            <wp:effectExtent l="19050" t="0" r="0" b="0"/>
            <wp:wrapSquare wrapText="bothSides"/>
            <wp:docPr id="11" name="Рисунок 11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BEB">
        <w:rPr>
          <w:color w:val="333333"/>
          <w:sz w:val="28"/>
          <w:szCs w:val="28"/>
        </w:rPr>
        <w:t>Однажды сидела она так, пряла и запачкала кровью веретено. Наклонилась девушка к колодцу,</w:t>
      </w:r>
      <w:r w:rsidR="00B009BF">
        <w:rPr>
          <w:color w:val="333333"/>
          <w:sz w:val="28"/>
          <w:szCs w:val="28"/>
        </w:rPr>
        <w:t xml:space="preserve"> </w:t>
      </w:r>
      <w:r w:rsidRPr="004B4BEB">
        <w:rPr>
          <w:color w:val="333333"/>
          <w:sz w:val="28"/>
          <w:szCs w:val="28"/>
        </w:rPr>
        <w:t>чтобы обмыть веретено, и вдруг выскользнуло у нее веретено из рук и упало в колодец.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4BEB">
        <w:rPr>
          <w:sz w:val="28"/>
          <w:szCs w:val="28"/>
        </w:rPr>
        <w:t>Заплакала падчерица и побежала домой к мачехе рассказать о своей беде.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t>— Ты его уронила, ты его и доставай, — сказала мачеха сердито. — Да смотри, без веретена не возвращайся.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4BEB">
        <w:rPr>
          <w:sz w:val="28"/>
          <w:szCs w:val="28"/>
        </w:rPr>
        <w:t>Пошла девушка обратно к колодцу и с горя взяла да и бросилась в воду. Бросилась в воду и сразу сознание потеряла.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455930</wp:posOffset>
            </wp:positionV>
            <wp:extent cx="3057525" cy="2047875"/>
            <wp:effectExtent l="19050" t="0" r="9525" b="0"/>
            <wp:wrapSquare wrapText="bothSides"/>
            <wp:docPr id="14" name="Рисунок 14" descr="падчерица и п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дчерица и пе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BEB">
        <w:rPr>
          <w:sz w:val="28"/>
          <w:szCs w:val="28"/>
        </w:rPr>
        <w:t>А когда очнулась, увидела она, что лежит на зеленой лужайке, с неба солнце светит, а на лужайке цветы растут.</w:t>
      </w:r>
      <w:r w:rsidRPr="004B4BEB">
        <w:t xml:space="preserve"> 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4BEB">
        <w:rPr>
          <w:sz w:val="28"/>
          <w:szCs w:val="28"/>
        </w:rPr>
        <w:t>Пошла девушка по лужайке, смотрит: стоит на лужайке печь, а в печи хлебы пекутся. Хлебы крикнули ей: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lastRenderedPageBreak/>
        <w:t>— Ах, вынь нас, девушка, из печи поскорее:</w:t>
      </w:r>
    </w:p>
    <w:p w:rsid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t>Ах, вынь поскорее! Мы уже спеклись! А не то мы скоро совсем сгорим!</w:t>
      </w:r>
    </w:p>
    <w:p w:rsid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13335</wp:posOffset>
            </wp:positionV>
            <wp:extent cx="1647825" cy="2447925"/>
            <wp:effectExtent l="19050" t="0" r="9525" b="0"/>
            <wp:wrapSquare wrapText="bothSides"/>
            <wp:docPr id="17" name="Рисунок 17" descr="ябл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блон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4BEB">
        <w:rPr>
          <w:sz w:val="28"/>
          <w:szCs w:val="28"/>
        </w:rPr>
        <w:t>Взяла девушка лопату и вынула хлебы из печи.</w:t>
      </w:r>
      <w:r w:rsidR="00B009BF">
        <w:rPr>
          <w:sz w:val="28"/>
          <w:szCs w:val="28"/>
        </w:rPr>
        <w:t xml:space="preserve"> </w:t>
      </w:r>
      <w:r w:rsidRPr="004B4BEB">
        <w:rPr>
          <w:sz w:val="28"/>
          <w:szCs w:val="28"/>
        </w:rPr>
        <w:t>Потом пошла она дальше и пришла к яблоне. А на яблоне было много спелых яблок. Яблоня крикнула ей: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t>— Ах, потряси меня, девушка, потряси! Яблоки давно уже поспели!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B4BEB">
        <w:rPr>
          <w:sz w:val="28"/>
          <w:szCs w:val="28"/>
        </w:rPr>
        <w:t>Стала девушка трясти дерево. Яблоки дождем на землю посыпались. И до тех пор трясла она яблоню,</w:t>
      </w:r>
      <w:r w:rsidR="00B009BF">
        <w:rPr>
          <w:sz w:val="28"/>
          <w:szCs w:val="28"/>
        </w:rPr>
        <w:t xml:space="preserve"> </w:t>
      </w:r>
      <w:r w:rsidRPr="004B4BEB">
        <w:rPr>
          <w:sz w:val="28"/>
          <w:szCs w:val="28"/>
        </w:rPr>
        <w:t>пока не осталось на ней ни одного яблока.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332105</wp:posOffset>
            </wp:positionV>
            <wp:extent cx="2124075" cy="3152775"/>
            <wp:effectExtent l="19050" t="0" r="9525" b="0"/>
            <wp:wrapSquare wrapText="bothSides"/>
            <wp:docPr id="20" name="Рисунок 20" descr="Госпожа Метелица и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пожа Метелица и дево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BEB">
        <w:rPr>
          <w:sz w:val="28"/>
          <w:szCs w:val="28"/>
        </w:rPr>
        <w:t xml:space="preserve">Сложила девушка яблоки в кучу и пошла дальше. И </w:t>
      </w:r>
      <w:proofErr w:type="gramStart"/>
      <w:r w:rsidRPr="004B4BEB">
        <w:rPr>
          <w:sz w:val="28"/>
          <w:szCs w:val="28"/>
        </w:rPr>
        <w:t>вот</w:t>
      </w:r>
      <w:proofErr w:type="gramEnd"/>
      <w:r w:rsidRPr="004B4BEB">
        <w:rPr>
          <w:sz w:val="28"/>
          <w:szCs w:val="28"/>
        </w:rPr>
        <w:t xml:space="preserve"> наконец пришла она к избушке. В окно избушки выглянула старуха. Изо рта у нее торчали огромные белые зубы. Увидела девушка старуху, испугалась и хотела бежать, но старуха крикнула ей: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t>— Чего ты испугалась, милая? Оставайся-ка лучше у меня. Будешь хорошо работать, и тебе хорошо будет.</w:t>
      </w:r>
      <w:r w:rsidR="006B53AD">
        <w:rPr>
          <w:sz w:val="28"/>
          <w:szCs w:val="28"/>
        </w:rPr>
        <w:t xml:space="preserve"> </w:t>
      </w:r>
      <w:r w:rsidRPr="004B4BEB">
        <w:rPr>
          <w:sz w:val="28"/>
          <w:szCs w:val="28"/>
        </w:rPr>
        <w:t xml:space="preserve">Ты мне только постель стели </w:t>
      </w:r>
      <w:proofErr w:type="gramStart"/>
      <w:r w:rsidRPr="004B4BEB">
        <w:rPr>
          <w:sz w:val="28"/>
          <w:szCs w:val="28"/>
        </w:rPr>
        <w:t>получше</w:t>
      </w:r>
      <w:proofErr w:type="gramEnd"/>
      <w:r w:rsidRPr="004B4BEB">
        <w:rPr>
          <w:sz w:val="28"/>
          <w:szCs w:val="28"/>
        </w:rPr>
        <w:t xml:space="preserve"> да перину и подушки взбивай посильнее, чтобы перья во все стороны летели. Когда от моей перины перья летят,</w:t>
      </w:r>
      <w:r w:rsidR="00DC54F2">
        <w:rPr>
          <w:sz w:val="28"/>
          <w:szCs w:val="28"/>
        </w:rPr>
        <w:t xml:space="preserve"> </w:t>
      </w:r>
      <w:r w:rsidRPr="004B4BEB">
        <w:rPr>
          <w:sz w:val="28"/>
          <w:szCs w:val="28"/>
        </w:rPr>
        <w:t>на земле снег идет. Знаешь, кто я? Я — сама госпожа Метелица.</w:t>
      </w:r>
    </w:p>
    <w:p w:rsidR="004B4BEB" w:rsidRPr="004B4BEB" w:rsidRDefault="004B4BEB" w:rsidP="004B4BE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4BEB">
        <w:rPr>
          <w:sz w:val="28"/>
          <w:szCs w:val="28"/>
        </w:rPr>
        <w:t>— Что же, — сказала девушка, — я согласна поступить к вам на службу.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Вот и осталась она работать у старухи. Девушка она была хорошая, примерная и делала все, что ей старуха приказывала.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Перину и подушки она так сильно взбивала, что перья, словно хлопья снега, летели во все стороны.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Хорошо жилось девушке у Метелицы. Никогда ее Метелица не ругала, а кормила всегда сытно и вкусно.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И все-таки скоро начала девушка скучать.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Сначала она и сама понять не могла, отчего скучает, — ведь ей тут в тысячу раз лучше, чем дома,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живется, а потом поняла, что скучает она именно породному дому. Как там ни плохо было, а все-таки она очень к нему привыкла.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Вот раз и говорит девушка старухе: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lastRenderedPageBreak/>
        <w:t>— Я очень стосковалась по дому. Как мне у вас ни хорошо, а все-таки не могу я здесь больше оставаться. Мне очень хочется родных увидеть.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Выслушала ее Метелица и сказала: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359410</wp:posOffset>
            </wp:positionV>
            <wp:extent cx="3038475" cy="1476375"/>
            <wp:effectExtent l="19050" t="0" r="9525" b="0"/>
            <wp:wrapSquare wrapText="bothSides"/>
            <wp:docPr id="23" name="Рисунок 23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— Мне нравится, что ты своих родных не забываешь.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Ты хорошо у меня поработала. За это я тебе сама покажу дорогу домой.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977900</wp:posOffset>
            </wp:positionV>
            <wp:extent cx="2085975" cy="3105150"/>
            <wp:effectExtent l="19050" t="0" r="9525" b="0"/>
            <wp:wrapSquare wrapText="bothSides"/>
            <wp:docPr id="26" name="Рисунок 26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Взяла она девушку за руку и привела к большим воротам. Ворота раскрылись, и когда девушка проходила под ними, посыпалось на нее сверху золото. Так и вышла она из ворот, вся золотом обсыпанная.</w:t>
      </w:r>
      <w:r w:rsidRPr="00DC54F2">
        <w:t xml:space="preserve"> 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shd w:val="clear" w:color="auto" w:fill="FFFFFF"/>
        </w:rPr>
      </w:pPr>
      <w:r w:rsidRPr="00DC54F2">
        <w:rPr>
          <w:sz w:val="28"/>
          <w:szCs w:val="28"/>
          <w:shd w:val="clear" w:color="auto" w:fill="FFFFFF"/>
        </w:rPr>
        <w:t>— Это тебе в награду за твое старание, — сказала Метелица и дала ей веретено, то самое, которое в колодец упало.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Потом ворота закрылись, и девушка снова очутилась наверху, на земле. Скоро пришла она к мачехиному дому. Вошла она в дом, а петушок,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сидевший на колодце, в это время запел: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— Ку-ка-ре-ку, девушка пришла!</w:t>
      </w:r>
      <w:r w:rsidRPr="00DC54F2">
        <w:rPr>
          <w:sz w:val="28"/>
          <w:szCs w:val="28"/>
        </w:rPr>
        <w:br/>
        <w:t>Много золота в дом принесла!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188595</wp:posOffset>
            </wp:positionV>
            <wp:extent cx="2762250" cy="1685925"/>
            <wp:effectExtent l="19050" t="0" r="0" b="0"/>
            <wp:wrapSquare wrapText="bothSides"/>
            <wp:docPr id="29" name="Рисунок 29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Увидели мачеха с дочкой, что принесла падчерица с собой много золота, и встретили ее ласково. Даже ругать не стали за долгую отлучку.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Рассказала им девушка обо всем, что с нею случилось, и захотелось мачехе, чтобы ее дочка тоже стала богатой, чтобы она тоже много золота в дом принесла.</w:t>
      </w:r>
      <w:r w:rsidRPr="00DC54F2">
        <w:t xml:space="preserve"> 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27305</wp:posOffset>
            </wp:positionV>
            <wp:extent cx="3023870" cy="1771650"/>
            <wp:effectExtent l="19050" t="0" r="5080" b="0"/>
            <wp:wrapSquare wrapText="bothSides"/>
            <wp:docPr id="32" name="Рисунок 32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Посадила она свою дочь прясть у колодца. Села ленивая дочка у колодца, но прясть не стала.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 xml:space="preserve">Только расцарапала себе палец терновником до крови, вымазала веретено кровью, </w:t>
      </w:r>
      <w:r w:rsidRPr="00DC54F2">
        <w:rPr>
          <w:sz w:val="28"/>
          <w:szCs w:val="28"/>
        </w:rPr>
        <w:lastRenderedPageBreak/>
        <w:t>бросила его в колодец и сама за ним в воду прыгнула.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И вот очутилась она на той же самой зеленой лужайке, где росли красивые цветы. Пошла она по тропинке и скоро пришла к печи</w:t>
      </w:r>
      <w:proofErr w:type="gramStart"/>
      <w:r w:rsidRPr="00DC54F2">
        <w:rPr>
          <w:sz w:val="28"/>
          <w:szCs w:val="28"/>
        </w:rPr>
        <w:t>.</w:t>
      </w:r>
      <w:proofErr w:type="gramEnd"/>
      <w:r w:rsidRPr="00DC54F2">
        <w:rPr>
          <w:sz w:val="28"/>
          <w:szCs w:val="28"/>
        </w:rPr>
        <w:t xml:space="preserve"> </w:t>
      </w:r>
      <w:proofErr w:type="gramStart"/>
      <w:r w:rsidRPr="00DC54F2">
        <w:rPr>
          <w:sz w:val="28"/>
          <w:szCs w:val="28"/>
        </w:rPr>
        <w:t>г</w:t>
      </w:r>
      <w:proofErr w:type="gramEnd"/>
      <w:r w:rsidRPr="00DC54F2">
        <w:rPr>
          <w:sz w:val="28"/>
          <w:szCs w:val="28"/>
        </w:rPr>
        <w:t>де пеклись хлебы.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60325</wp:posOffset>
            </wp:positionV>
            <wp:extent cx="1819275" cy="2705100"/>
            <wp:effectExtent l="19050" t="0" r="9525" b="0"/>
            <wp:wrapSquare wrapText="bothSides"/>
            <wp:docPr id="35" name="Рисунок 35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— Ах, — крикнули ей хлебы, — вынь нас из печки! Вынь поскорее! Мы спеклись уже! Мы скоро сгорим!</w:t>
      </w:r>
      <w:r w:rsidRPr="00DC54F2">
        <w:t xml:space="preserve"> 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 xml:space="preserve">— </w:t>
      </w:r>
      <w:proofErr w:type="gramStart"/>
      <w:r w:rsidRPr="00DC54F2">
        <w:rPr>
          <w:sz w:val="28"/>
          <w:szCs w:val="28"/>
        </w:rPr>
        <w:t>Как бы не так</w:t>
      </w:r>
      <w:proofErr w:type="gramEnd"/>
      <w:r w:rsidRPr="00DC54F2">
        <w:rPr>
          <w:sz w:val="28"/>
          <w:szCs w:val="28"/>
        </w:rPr>
        <w:t>! — ответила лентяйка. — Стану я из-за вас пачкаться, — и пошла дальше.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Потом пришла она к яблоне, яблоня крикнула ей: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— Ах, потряси меня, девушка, потряси меня! Яблоки уже давно поспели!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— Как же, как же, — отвечала она, — того и гляди</w:t>
      </w:r>
      <w:proofErr w:type="gramStart"/>
      <w:r w:rsidRPr="00DC54F2">
        <w:rPr>
          <w:sz w:val="28"/>
          <w:szCs w:val="28"/>
        </w:rPr>
        <w:t>.</w:t>
      </w:r>
      <w:proofErr w:type="gramEnd"/>
      <w:r w:rsidR="006B53AD">
        <w:rPr>
          <w:sz w:val="28"/>
          <w:szCs w:val="28"/>
        </w:rPr>
        <w:t xml:space="preserve"> </w:t>
      </w:r>
      <w:proofErr w:type="gramStart"/>
      <w:r w:rsidRPr="00DC54F2">
        <w:rPr>
          <w:sz w:val="28"/>
          <w:szCs w:val="28"/>
        </w:rPr>
        <w:t>е</w:t>
      </w:r>
      <w:proofErr w:type="gramEnd"/>
      <w:r w:rsidRPr="00DC54F2">
        <w:rPr>
          <w:sz w:val="28"/>
          <w:szCs w:val="28"/>
        </w:rPr>
        <w:t>сли я начну тебя трясти, какое-нибудь яблоко мне на голову свалится да шишку набьет!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Наконец подошла лентяйка к дому госпожи Метелицы. Она совсем не испугалась Метелицы. Ведь сестра рассказала ей о больших зубах Метелицы и о том, что она совсем не страшная.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Вот и поступила лентяйка к Метелице на работу.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Первый день она еще кое-как старалась побороть свою лень, слушалась госпожу Метелицу, взбивала ей перину и подушки так, что перья летели во все стороны.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А на второй и на третий день стала ее одолевать лень. Утром нехотя поднималась она с кровати,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постель своей хозяйки стлала плохо, а перину и подушки совсем перестала взбивать.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Надоело Метелице держать такую служанку, вот она и говорит ей: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— Уходи-ка ты обратно к себе домой!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54F2">
        <w:rPr>
          <w:sz w:val="28"/>
          <w:szCs w:val="28"/>
        </w:rPr>
        <w:t>Тут лентяйка обрадовалась.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«Ну, — думает, — сейчас на меня золото посыплется».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230505</wp:posOffset>
            </wp:positionV>
            <wp:extent cx="3542665" cy="2047875"/>
            <wp:effectExtent l="19050" t="0" r="635" b="0"/>
            <wp:wrapSquare wrapText="bothSides"/>
            <wp:docPr id="38" name="Рисунок 38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Подвела ее Метелица к большим воротам.</w:t>
      </w:r>
      <w:r w:rsidR="006B53AD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Распахнулись ворота. Но когда выходила из них лентяйка, не золото на нее посыпалось, а опрокинулся котел со смолой.</w:t>
      </w:r>
      <w:r w:rsidRPr="00DC54F2">
        <w:t xml:space="preserve"> 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DC54F2">
        <w:rPr>
          <w:color w:val="333333"/>
          <w:sz w:val="28"/>
          <w:szCs w:val="28"/>
          <w:shd w:val="clear" w:color="auto" w:fill="FFFFFF"/>
        </w:rPr>
        <w:t>— Вот тебе награда за твою работу, — сказала Метелица и захлопнула ворота.</w:t>
      </w:r>
    </w:p>
    <w:p w:rsid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-329565</wp:posOffset>
            </wp:positionV>
            <wp:extent cx="2628900" cy="2809875"/>
            <wp:effectExtent l="19050" t="0" r="0" b="0"/>
            <wp:wrapSquare wrapText="bothSides"/>
            <wp:docPr id="41" name="Рисунок 41" descr="Госпожа Метелица - Братья 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пожа Метелица - Братья Грим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F2">
        <w:rPr>
          <w:sz w:val="28"/>
          <w:szCs w:val="28"/>
        </w:rPr>
        <w:t>Пришла лентяйка домой, а петушок, сидевший на колодце, увидел ее и закричал: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4F2">
        <w:rPr>
          <w:sz w:val="28"/>
          <w:szCs w:val="28"/>
        </w:rPr>
        <w:t>— Будут смеяться все на селе:</w:t>
      </w:r>
      <w:r w:rsidRPr="00DC54F2">
        <w:rPr>
          <w:sz w:val="28"/>
          <w:szCs w:val="28"/>
        </w:rPr>
        <w:br/>
        <w:t>Входит девушка вся в смоле! И так эта смола к ней крепко пристала, что осталась у нее на коже на всю жизнь.</w:t>
      </w:r>
    </w:p>
    <w:p w:rsidR="00DC54F2" w:rsidRPr="00DC54F2" w:rsidRDefault="00DC54F2" w:rsidP="00DC54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C54F2" w:rsidRPr="00C30620" w:rsidRDefault="00C30620" w:rsidP="00DC54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sz w:val="28"/>
          <w:szCs w:val="28"/>
        </w:rPr>
      </w:pPr>
      <w:r w:rsidRPr="00C30620">
        <w:rPr>
          <w:b/>
          <w:i/>
          <w:sz w:val="28"/>
          <w:szCs w:val="28"/>
        </w:rPr>
        <w:t>Вопросы к сказке: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1. Какой автор написал сказку «Госпожа Метелица»?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Андерсен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Братья Гримм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Пушкин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2. Какой была падчерица у вдовы?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Некрасивая и ленивая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Красивая, но лицемерная и ленивая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Красивая и прилежная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3. Что сделала падчерица, подойдя к колодцу?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Начала рыдать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Бросилась в воду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Присела на лужайке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4. Как звали старуху из избушки?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Госпожа Метелица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Старуха Метелица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Госпожа Метель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5. Почему девушка решила вернуться домой?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Дома ее ждала мама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Старуха решила выгнать из избушки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Скучает по дому и родным</w:t>
      </w:r>
    </w:p>
    <w:p w:rsidR="00C30620" w:rsidRPr="00C30620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i/>
          <w:sz w:val="28"/>
          <w:szCs w:val="28"/>
        </w:rPr>
        <w:t>6. </w:t>
      </w: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Что дала старуха девушке в качестве подарка?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Яблоко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Веретено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Платье</w:t>
      </w:r>
    </w:p>
    <w:p w:rsidR="00C30620" w:rsidRDefault="00C30620" w:rsidP="00C30620">
      <w:pPr>
        <w:shd w:val="clear" w:color="auto" w:fill="FFFFFF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7. Кто сидел на колодце, когда девушка вернулась домой?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Кот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Петушок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Собака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8. Почему мама отправила свою дочь к Госпоже Метелице?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Прогуляться по лесу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Помочь старухе по дому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Чтобы обогатиться золотом Госпожи Метелицы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9. Что опрокинулось на дочку, когда она уходила от Госпожи Метелицы?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Таз с водой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Котел с едой</w:t>
      </w:r>
    </w:p>
    <w:p w:rsidR="00C30620" w:rsidRPr="00C30620" w:rsidRDefault="00C30620" w:rsidP="00C306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Котел со смолой</w:t>
      </w:r>
    </w:p>
    <w:p w:rsidR="00C30620" w:rsidRPr="006B53AD" w:rsidRDefault="00C30620" w:rsidP="00C306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B53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10. Почему петушок смеялся с дочки, когда она вернулась домой?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Дочка вернулась ни с чем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Дочка принесла вместо золота грязную одежду</w:t>
      </w:r>
    </w:p>
    <w:p w:rsidR="00C30620" w:rsidRPr="00C30620" w:rsidRDefault="00C30620" w:rsidP="00C306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620">
        <w:rPr>
          <w:rFonts w:ascii="Times New Roman" w:eastAsia="Times New Roman" w:hAnsi="Times New Roman" w:cs="Times New Roman"/>
          <w:sz w:val="28"/>
          <w:szCs w:val="28"/>
        </w:rPr>
        <w:t>- Дочка вернулась вся в смоле и без золота</w:t>
      </w:r>
    </w:p>
    <w:p w:rsidR="00C30620" w:rsidRPr="00C30620" w:rsidRDefault="00C30620" w:rsidP="00C306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C30620" w:rsidRPr="00C30620" w:rsidRDefault="00C30620" w:rsidP="00C306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</w:p>
    <w:p w:rsidR="00DC54F2" w:rsidRPr="00C30620" w:rsidRDefault="00DC54F2" w:rsidP="00C306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B4BEB" w:rsidRPr="004B4BEB" w:rsidRDefault="004B4BEB" w:rsidP="00C306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6B53AD" w:rsidRDefault="006B53AD" w:rsidP="006B53AD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Контакты библиотекаря: 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Коврижкина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Марина Викторовна:</w:t>
      </w:r>
    </w:p>
    <w:p w:rsidR="006B53AD" w:rsidRDefault="006B53AD" w:rsidP="006B53AD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тел. 8-918-375-0-379</w:t>
      </w:r>
    </w:p>
    <w:p w:rsidR="006B53AD" w:rsidRDefault="006B53AD" w:rsidP="006B53AD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почта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marvik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677@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</w:p>
    <w:p w:rsidR="004B4BEB" w:rsidRPr="004B4BEB" w:rsidRDefault="004B4BEB" w:rsidP="00C3062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4B4BEB" w:rsidRPr="004B4BEB" w:rsidSect="00B2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EB"/>
    <w:rsid w:val="004B4BEB"/>
    <w:rsid w:val="006B53AD"/>
    <w:rsid w:val="00B009BF"/>
    <w:rsid w:val="00B229A2"/>
    <w:rsid w:val="00C30620"/>
    <w:rsid w:val="00DC54F2"/>
    <w:rsid w:val="00E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2"/>
  </w:style>
  <w:style w:type="paragraph" w:styleId="3">
    <w:name w:val="heading 3"/>
    <w:basedOn w:val="a"/>
    <w:link w:val="30"/>
    <w:uiPriority w:val="9"/>
    <w:qFormat/>
    <w:rsid w:val="00C30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06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6B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5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2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0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5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9955-2CC0-4D74-BA65-CD0F2FEE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2020-04-08T13:25:00Z</dcterms:created>
  <dcterms:modified xsi:type="dcterms:W3CDTF">2020-04-12T13:24:00Z</dcterms:modified>
</cp:coreProperties>
</file>