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50" w:rsidRDefault="000B0850" w:rsidP="000B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0B0850" w:rsidRDefault="000B0850" w:rsidP="000B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0B0850" w:rsidRDefault="000B0850" w:rsidP="000B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_______________О.А. Толстых</w:t>
      </w:r>
    </w:p>
    <w:p w:rsidR="000B0850" w:rsidRDefault="000B0850" w:rsidP="000B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2019 г.</w:t>
      </w:r>
    </w:p>
    <w:p w:rsidR="000B0850" w:rsidRDefault="000B0850" w:rsidP="000B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850" w:rsidRDefault="000B0850" w:rsidP="000B0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0B0850" w:rsidRDefault="000B0850" w:rsidP="000B0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 общеобразовательное учреждение Краснодарского  края специальная (коррекционная) школа-интернат ст-цы Крыловской</w:t>
      </w:r>
    </w:p>
    <w:p w:rsidR="000B0850" w:rsidRDefault="000B0850" w:rsidP="000B0850">
      <w:pPr>
        <w:pStyle w:val="a3"/>
        <w:rPr>
          <w:rFonts w:ascii="Times New Roman" w:hAnsi="Times New Roman"/>
          <w:sz w:val="28"/>
          <w:szCs w:val="28"/>
        </w:rPr>
      </w:pPr>
    </w:p>
    <w:p w:rsidR="000B0850" w:rsidRDefault="000B0850" w:rsidP="000B0850">
      <w:pPr>
        <w:pStyle w:val="Default"/>
        <w:rPr>
          <w:b/>
          <w:bCs/>
          <w:color w:val="auto"/>
          <w:sz w:val="40"/>
          <w:szCs w:val="40"/>
        </w:rPr>
      </w:pPr>
    </w:p>
    <w:p w:rsidR="000B0850" w:rsidRDefault="000B0850" w:rsidP="000B0850">
      <w:pPr>
        <w:pStyle w:val="Default"/>
        <w:rPr>
          <w:b/>
          <w:bCs/>
          <w:color w:val="auto"/>
          <w:sz w:val="40"/>
          <w:szCs w:val="40"/>
        </w:rPr>
      </w:pPr>
    </w:p>
    <w:p w:rsidR="000B0850" w:rsidRDefault="000B0850" w:rsidP="000B085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РАБОЧАЯ ПРОГРАММА</w:t>
      </w:r>
    </w:p>
    <w:p w:rsidR="000B0850" w:rsidRDefault="000B0850" w:rsidP="000B0850">
      <w:pPr>
        <w:pStyle w:val="Default"/>
        <w:jc w:val="center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индивидуального обучения на дому</w:t>
      </w:r>
    </w:p>
    <w:p w:rsidR="000B0850" w:rsidRDefault="000B0850" w:rsidP="000B0850">
      <w:pPr>
        <w:pStyle w:val="Default"/>
        <w:jc w:val="center"/>
      </w:pPr>
      <w:r>
        <w:rPr>
          <w:bCs/>
          <w:color w:val="auto"/>
          <w:sz w:val="32"/>
          <w:szCs w:val="32"/>
        </w:rPr>
        <w:t xml:space="preserve"> обучающегося 2 класса </w:t>
      </w:r>
      <w:r>
        <w:rPr>
          <w:b/>
          <w:bCs/>
          <w:color w:val="auto"/>
          <w:sz w:val="32"/>
          <w:szCs w:val="32"/>
        </w:rPr>
        <w:t>Свистюльникова Дмитрия</w:t>
      </w:r>
    </w:p>
    <w:p w:rsidR="000B0850" w:rsidRDefault="000B0850" w:rsidP="000B08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 </w:t>
      </w:r>
      <w:r w:rsidR="00EC46E7" w:rsidRPr="00EC46E7">
        <w:rPr>
          <w:rFonts w:ascii="Times New Roman" w:hAnsi="Times New Roman" w:cs="Times New Roman"/>
          <w:b/>
          <w:sz w:val="28"/>
          <w:szCs w:val="28"/>
        </w:rPr>
        <w:t>«Ручной труд»</w:t>
      </w:r>
    </w:p>
    <w:p w:rsidR="000B0850" w:rsidRDefault="000B0850" w:rsidP="000B085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sz w:val="28"/>
          <w:szCs w:val="28"/>
        </w:rPr>
        <w:t>начальное общее образование (1-4 класс)</w:t>
      </w:r>
    </w:p>
    <w:p w:rsidR="000B0850" w:rsidRDefault="000B0850" w:rsidP="000B085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 xml:space="preserve"> 17 ч</w:t>
      </w:r>
    </w:p>
    <w:p w:rsidR="000B0850" w:rsidRDefault="000B0850" w:rsidP="000B085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 Кравцова Ирина Ивановна</w:t>
      </w:r>
    </w:p>
    <w:p w:rsidR="00E86B49" w:rsidRDefault="000B0850" w:rsidP="000B085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разработана  на основе: </w:t>
      </w:r>
    </w:p>
    <w:p w:rsidR="00E86B49" w:rsidRDefault="00E86B49" w:rsidP="000B0850">
      <w:pPr>
        <w:spacing w:after="0"/>
        <w:rPr>
          <w:rFonts w:ascii="Times New Roman" w:hAnsi="Times New Roman"/>
          <w:sz w:val="28"/>
          <w:szCs w:val="28"/>
        </w:rPr>
      </w:pPr>
      <w:r w:rsidRPr="00E86B49">
        <w:rPr>
          <w:rFonts w:ascii="Times New Roman" w:hAnsi="Times New Roman"/>
          <w:sz w:val="28"/>
          <w:szCs w:val="28"/>
        </w:rPr>
        <w:t xml:space="preserve"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E86B49" w:rsidRDefault="00E86B49" w:rsidP="000B0850">
      <w:pPr>
        <w:spacing w:after="0"/>
        <w:rPr>
          <w:rFonts w:ascii="Times New Roman" w:hAnsi="Times New Roman"/>
          <w:sz w:val="28"/>
          <w:szCs w:val="28"/>
        </w:rPr>
      </w:pPr>
      <w:r w:rsidRPr="00E86B49">
        <w:rPr>
          <w:rFonts w:ascii="Times New Roman" w:hAnsi="Times New Roman"/>
          <w:sz w:val="28"/>
          <w:szCs w:val="28"/>
        </w:rPr>
        <w:t xml:space="preserve">2. 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ст-цы Крыловской. </w:t>
      </w:r>
    </w:p>
    <w:p w:rsidR="007B1A36" w:rsidRPr="003C7C9F" w:rsidRDefault="00172973" w:rsidP="001729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Учебника Ручной труд  2 </w:t>
      </w:r>
      <w:r w:rsidR="00E86B49" w:rsidRPr="00E86B49">
        <w:rPr>
          <w:rFonts w:ascii="Times New Roman" w:hAnsi="Times New Roman"/>
          <w:sz w:val="28"/>
          <w:szCs w:val="28"/>
        </w:rPr>
        <w:t xml:space="preserve">класс Л.А.Кузнецова, учебник для общеобразовательных организаций, реализующих адаптированные основные общеобразовательные программы, Москва «Просвещение» 2017-2019 г. </w:t>
      </w:r>
    </w:p>
    <w:p w:rsidR="007B1A36" w:rsidRPr="003C7C9F" w:rsidRDefault="003C7C9F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  <w:r w:rsidRPr="003C7C9F">
        <w:rPr>
          <w:rFonts w:ascii="Times New Roman" w:hAnsi="Times New Roman" w:cs="Times New Roman"/>
          <w:b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3C7C9F">
        <w:rPr>
          <w:rFonts w:ascii="Times New Roman" w:hAnsi="Times New Roman" w:cs="Times New Roman"/>
          <w:b/>
        </w:rPr>
        <w:t xml:space="preserve"> </w:t>
      </w:r>
      <w:r w:rsidR="007B1A36" w:rsidRPr="003C7C9F">
        <w:rPr>
          <w:rFonts w:ascii="Times New Roman" w:hAnsi="Times New Roman" w:cs="Times New Roman"/>
          <w:b/>
        </w:rPr>
        <w:t xml:space="preserve">Учебный предмет «Ручной труд» </w:t>
      </w:r>
    </w:p>
    <w:p w:rsidR="007B1A36" w:rsidRPr="003C7C9F" w:rsidRDefault="003C7C9F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7B1A36" w:rsidRPr="003C7C9F">
        <w:rPr>
          <w:rFonts w:ascii="Times New Roman" w:hAnsi="Times New Roman" w:cs="Times New Roman"/>
          <w:b/>
        </w:rPr>
        <w:t xml:space="preserve">1.Пояснительная записка.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Рабочая программа по учебному предмету «Ручной труд» разработана с учетом особенностей психофизического развития  индивидуальных возможностей обучающихся с ОВЗ. Рабочая программа по учебному предмету  «Ручной труд»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нормативноправовых документов: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   1.Приказа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    2. Адаптированной основной общеобразовательной программы  начального образования обучающихся с умственной отсталостью (интеллектуальными нарушениями) ГКОУ КК школы-интерната ст-цы Крыловской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Рабочая программа ориентирована на учебник: 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Ручной труд 1, 2, 3, 4 класс Л.А.Кузнецова, учебник для общеобразовательных организаций, реализующих адаптированные основные общеобразовательные программы, Москва «Просвещение» 2017-2019 г.                   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               Огромное значение придается ручному труду в развитии ребенка, так как в нем заложены неиссякаемы резервы развития его личности, благоприятные условия для его обучения и воспитания.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  <w:b/>
        </w:rPr>
        <w:t>Задачи изучения предмета:</w:t>
      </w:r>
      <w:r w:rsidRPr="003C7C9F">
        <w:rPr>
          <w:rFonts w:ascii="Times New Roman" w:hAnsi="Times New Roman" w:cs="Times New Roman"/>
        </w:rPr>
        <w:t xml:space="preserve">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― формирование представлений о материальной культуре как продукте творческой предметно-преобразующей деятельности человека.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― формирование представлений о гармоничном единстве природного и рукотворного мира и о месте в нѐм человека.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― расширение культурного кругозора, обогащение знаний о культурно-исторических традициях в мире вещей. ― расширение знаний о материалах и их свойствах, технологиях использования.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― формирование практических умений и навыков использования различных материалов в предметнопреобразующей деятельности.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― формирование интереса к разнообразным видам труда.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― развитие познавательных психических процессов (восприятия, памяти, воображения, мышления, речи).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― развитие умственной деятельности (анализ, синтез, сравнение, классификация, обобщение).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lastRenderedPageBreak/>
        <w:t>― развитие сенсомоторных процессов, руки, глазомера через формирование практических умений.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― формирование информационной грамотности, умения работать с различными источниками информации.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  <w:b/>
        </w:rPr>
        <w:t xml:space="preserve">  Коррекционная направленность уроков труда предусматривает  :</w:t>
      </w:r>
      <w:r w:rsidRPr="003C7C9F">
        <w:rPr>
          <w:rFonts w:ascii="Times New Roman" w:hAnsi="Times New Roman" w:cs="Times New Roman"/>
        </w:rPr>
        <w:t xml:space="preserve">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умение находить в трудовом объекте существенные признаки, устанавливать сходство и различие между предметами.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-коррекцию недостатков мыслительной и речевой деятельности через ориентацию  в задании (анализ объекта, условия работы, контролировать свою работу, определять правильность действий и результатов, оценивать качество готовых изделий).);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-коррекцию ручной моторики за счет развития плавности и координации движения рук;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-компенсацию недоразвития эмоционально-волевой сферы в процессе формирования адекватной реакции на неудачи, самостоятельное преодоление трудностей, принятие помощи учителя;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- коррекцию умения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</w:t>
      </w:r>
      <w:r w:rsidRPr="003C7C9F">
        <w:rPr>
          <w:rFonts w:ascii="Times New Roman" w:hAnsi="Times New Roman" w:cs="Times New Roman"/>
          <w:b/>
        </w:rPr>
        <w:t xml:space="preserve"> </w:t>
      </w:r>
    </w:p>
    <w:p w:rsidR="003C7C9F" w:rsidRDefault="003C7C9F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</w:p>
    <w:p w:rsidR="003C7C9F" w:rsidRDefault="003C7C9F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</w:p>
    <w:p w:rsidR="007B1A36" w:rsidRPr="003C7C9F" w:rsidRDefault="003C7C9F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</w:t>
      </w:r>
      <w:r w:rsidR="007B1A36" w:rsidRPr="003C7C9F">
        <w:rPr>
          <w:rFonts w:ascii="Times New Roman" w:hAnsi="Times New Roman" w:cs="Times New Roman"/>
          <w:b/>
        </w:rPr>
        <w:t xml:space="preserve">2.Общая характеристика учебного предмета      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Трудовое обучение является одним из важных предметов. Деятельностный подход к построению учебного процесса  является основной характерной особенностью этого учебного предмета, что способствует формированию у обучающихся не только представлений о взаимодействии человека и окружающего мира, о роли трудовой деятельности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людей в развитии общества, но и позволяет сформировать у них начальные технологические знания, важнейшие трудовые умения и навыки.      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Обучение школьников строится с учетом освоения конкретных технологических операций в ходе создания изделий из различных материалов. 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самостоятельности.      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 В процессе трудового обучения развивается наблюдательность, воображение, речь, пространственная ориентировка, исправляются недостатки физического развития. Особое внимание уделено правилам безопасной работы и гигиены труда при проведении практических работ. 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 В целях ознакомления учащихся с видами и характером профессионального труда предусмотрены экскурсии в трудовые мастерские школы и экскурсии с целью изучения окружающего мира и сбора природного материала. </w:t>
      </w:r>
    </w:p>
    <w:p w:rsidR="007B1A36" w:rsidRPr="003C7C9F" w:rsidRDefault="007B1A36" w:rsidP="007B1A36">
      <w:pPr>
        <w:shd w:val="clear" w:color="auto" w:fill="FFFFFF"/>
        <w:spacing w:after="0" w:line="338" w:lineRule="atLeast"/>
        <w:rPr>
          <w:rFonts w:ascii="Times New Roman" w:hAnsi="Times New Roman" w:cs="Times New Roman"/>
          <w:b/>
        </w:rPr>
      </w:pPr>
      <w:r w:rsidRPr="003C7C9F">
        <w:rPr>
          <w:rFonts w:ascii="Times New Roman" w:hAnsi="Times New Roman" w:cs="Times New Roman"/>
          <w:b/>
        </w:rPr>
        <w:t xml:space="preserve">3. Описание места учебного предмета в учебном плане </w:t>
      </w:r>
    </w:p>
    <w:p w:rsidR="00723EA8" w:rsidRPr="003C7C9F" w:rsidRDefault="007B1A36" w:rsidP="00723EA8">
      <w:pPr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Предмет «Ручной труд» входит в обязательную часть адаптированной основной образовательной программы для обучающихся с умственной отсталостью( интеллектуальными нарушениями и реализуется в урочной деятельности в соответствии с санитарно- эпидемиологическими правилами и нормами.</w:t>
      </w:r>
      <w:r w:rsidR="00723EA8" w:rsidRPr="003C7C9F">
        <w:rPr>
          <w:rFonts w:ascii="Times New Roman" w:hAnsi="Times New Roman" w:cs="Times New Roman"/>
        </w:rPr>
        <w:t xml:space="preserve"> </w:t>
      </w:r>
    </w:p>
    <w:p w:rsidR="007B1A36" w:rsidRPr="003C7C9F" w:rsidRDefault="00723EA8" w:rsidP="00723EA8">
      <w:pPr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На изучение  предмета во 2 классе отведено 17 ч (0,5 ч в неделю, 17 учебных недель). </w:t>
      </w:r>
    </w:p>
    <w:tbl>
      <w:tblPr>
        <w:tblStyle w:val="a4"/>
        <w:tblW w:w="10995" w:type="dxa"/>
        <w:tblInd w:w="-34" w:type="dxa"/>
        <w:tblLook w:val="04A0"/>
      </w:tblPr>
      <w:tblGrid>
        <w:gridCol w:w="2552"/>
        <w:gridCol w:w="992"/>
        <w:gridCol w:w="1276"/>
        <w:gridCol w:w="1418"/>
        <w:gridCol w:w="1275"/>
        <w:gridCol w:w="1701"/>
        <w:gridCol w:w="1463"/>
        <w:gridCol w:w="318"/>
      </w:tblGrid>
      <w:tr w:rsidR="007B1A36" w:rsidRPr="003C7C9F" w:rsidTr="00965C84">
        <w:trPr>
          <w:trHeight w:val="624"/>
        </w:trPr>
        <w:tc>
          <w:tcPr>
            <w:tcW w:w="2552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92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часов в 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276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418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2 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275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3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701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4 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часов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B1A36" w:rsidRPr="003C7C9F" w:rsidRDefault="007B1A36" w:rsidP="00965C84">
            <w:pPr>
              <w:rPr>
                <w:rFonts w:ascii="Times New Roman" w:hAnsi="Times New Roman" w:cs="Times New Roman"/>
              </w:rPr>
            </w:pP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1A36" w:rsidRPr="003C7C9F" w:rsidTr="00965C84">
        <w:trPr>
          <w:trHeight w:val="643"/>
        </w:trPr>
        <w:tc>
          <w:tcPr>
            <w:tcW w:w="2552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«Мир природы 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 человека»</w:t>
            </w:r>
          </w:p>
        </w:tc>
        <w:tc>
          <w:tcPr>
            <w:tcW w:w="992" w:type="dxa"/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7B1A36" w:rsidRPr="003C7C9F" w:rsidRDefault="00B7783B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B1A36" w:rsidRPr="003C7C9F" w:rsidRDefault="00B7783B" w:rsidP="00965C84">
            <w:pPr>
              <w:ind w:right="-907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3</w:t>
            </w:r>
          </w:p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1A36" w:rsidRPr="003C7C9F" w:rsidRDefault="00B7783B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7B1A36" w:rsidRPr="003C7C9F" w:rsidRDefault="00B7783B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B1A36" w:rsidRPr="003C7C9F" w:rsidRDefault="007B1A36" w:rsidP="00965C84">
            <w:pPr>
              <w:ind w:right="-90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7C9F" w:rsidRDefault="003C7C9F" w:rsidP="00723EA8">
      <w:pPr>
        <w:pStyle w:val="a3"/>
        <w:rPr>
          <w:rFonts w:ascii="Times New Roman" w:hAnsi="Times New Roman"/>
          <w:b/>
        </w:rPr>
      </w:pPr>
    </w:p>
    <w:p w:rsidR="00723EA8" w:rsidRPr="003C7C9F" w:rsidRDefault="00723EA8" w:rsidP="00723EA8">
      <w:pPr>
        <w:pStyle w:val="a3"/>
        <w:rPr>
          <w:rFonts w:ascii="Times New Roman" w:hAnsi="Times New Roman"/>
          <w:b/>
        </w:rPr>
      </w:pPr>
      <w:r w:rsidRPr="003C7C9F">
        <w:rPr>
          <w:rFonts w:ascii="Times New Roman" w:hAnsi="Times New Roman"/>
          <w:b/>
        </w:rPr>
        <w:lastRenderedPageBreak/>
        <w:t>4.Планируемые результаты освоения учебного предмета</w:t>
      </w:r>
    </w:p>
    <w:p w:rsidR="00723EA8" w:rsidRPr="003C7C9F" w:rsidRDefault="00723EA8" w:rsidP="00723E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Личностные результаты:</w:t>
      </w:r>
    </w:p>
    <w:p w:rsidR="00723EA8" w:rsidRPr="003C7C9F" w:rsidRDefault="00723EA8" w:rsidP="00723EA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осознание себя как ученика, заинтересованного обучением, занятиями, как члена семьи, одноклассника, друга; Л-1</w:t>
      </w:r>
    </w:p>
    <w:p w:rsidR="00723EA8" w:rsidRPr="003C7C9F" w:rsidRDefault="00723EA8" w:rsidP="00723EA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Л-2</w:t>
      </w:r>
    </w:p>
    <w:p w:rsidR="00723EA8" w:rsidRPr="003C7C9F" w:rsidRDefault="00723EA8" w:rsidP="00723EA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 Л-3</w:t>
      </w:r>
    </w:p>
    <w:p w:rsidR="00723EA8" w:rsidRPr="003C7C9F" w:rsidRDefault="00723EA8" w:rsidP="00723EA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Л-4</w:t>
      </w:r>
    </w:p>
    <w:p w:rsidR="00723EA8" w:rsidRPr="003C7C9F" w:rsidRDefault="00723EA8" w:rsidP="00723EA8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3C7C9F">
        <w:rPr>
          <w:rFonts w:ascii="Times New Roman" w:hAnsi="Times New Roman"/>
        </w:rPr>
        <w:t>готовность к безопасному и бережному поведению в природе.Л-5</w:t>
      </w:r>
    </w:p>
    <w:p w:rsidR="00723EA8" w:rsidRPr="003C7C9F" w:rsidRDefault="00723EA8" w:rsidP="00723EA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bCs/>
          <w:color w:val="000000"/>
        </w:rPr>
        <w:t>Предметные результаты:</w:t>
      </w:r>
    </w:p>
    <w:p w:rsidR="00723EA8" w:rsidRPr="003C7C9F" w:rsidRDefault="00723EA8" w:rsidP="00723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3C7C9F">
        <w:rPr>
          <w:rFonts w:ascii="Times New Roman" w:eastAsia="Times New Roman" w:hAnsi="Times New Roman" w:cs="Times New Roman"/>
          <w:i/>
          <w:color w:val="000000"/>
          <w:u w:val="single"/>
        </w:rPr>
        <w:t>Минимальный уровень: </w:t>
      </w:r>
    </w:p>
    <w:p w:rsidR="00723EA8" w:rsidRPr="003C7C9F" w:rsidRDefault="00723EA8" w:rsidP="00723EA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освоение на элементарном уровне простых действий с предметами и материалами  П-1</w:t>
      </w:r>
    </w:p>
    <w:p w:rsidR="00723EA8" w:rsidRPr="003C7C9F" w:rsidRDefault="00723EA8" w:rsidP="00723EA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использование в работе доступных материалов (пластилин, природный материал; бумага и картон). П-2</w:t>
      </w:r>
    </w:p>
    <w:p w:rsidR="00723EA8" w:rsidRPr="003C7C9F" w:rsidRDefault="00723EA8" w:rsidP="00723EA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уметь фиксировать взгляд на предметно - манипулятивной деятельности педагога (с привлечением внимания голосом). П-3</w:t>
      </w:r>
    </w:p>
    <w:p w:rsidR="00723EA8" w:rsidRPr="003C7C9F" w:rsidRDefault="00723EA8" w:rsidP="00723EA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уметь сминать лист бумаги;П-5</w:t>
      </w:r>
    </w:p>
    <w:p w:rsidR="00723EA8" w:rsidRPr="003C7C9F" w:rsidRDefault="00723EA8" w:rsidP="00723EA8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уметь разрывать полоски бумаги на кусочки; П-7</w:t>
      </w:r>
    </w:p>
    <w:p w:rsidR="00723EA8" w:rsidRPr="003C7C9F" w:rsidRDefault="00723EA8" w:rsidP="00723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</w:rPr>
      </w:pPr>
      <w:r w:rsidRPr="003C7C9F">
        <w:rPr>
          <w:rFonts w:ascii="Times New Roman" w:eastAsia="Times New Roman" w:hAnsi="Times New Roman" w:cs="Times New Roman"/>
          <w:i/>
          <w:color w:val="000000"/>
          <w:u w:val="single"/>
        </w:rPr>
        <w:t>Достаточный уровень: 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  освоение простых действий с предметами и материалами.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умение следовать определенному порядку (алгоритму, расписанию) при выполнении предметных действий.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умение рассматривать различные по качеству материалы: бумагу, ткань, природный материал и т.д.;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уметь фиксировать взгляд на предметно - манипулятивной деятельности педагога;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уметь захватывать, перекладывать, удерживать предмет на правой и левой руке;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уметь сжимать, разглаживать, разрывать, сгибать бумагу различной фактуры, скатывать из бумаги шарики;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рисовать на бумаге, заворачивать в бумагу предметы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выполнять последовательно организованные движения;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уметь разрывать полоски бумаги на кусочки с последующим наклеиванием на основу;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движениям.</w:t>
      </w:r>
    </w:p>
    <w:p w:rsidR="00723EA8" w:rsidRPr="003C7C9F" w:rsidRDefault="00723EA8" w:rsidP="00723EA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>узнавать материалы на ощупь, по звуку;</w:t>
      </w:r>
    </w:p>
    <w:p w:rsidR="00723EA8" w:rsidRPr="003C7C9F" w:rsidRDefault="00723EA8" w:rsidP="00723EA8">
      <w:pPr>
        <w:pStyle w:val="a3"/>
        <w:jc w:val="both"/>
        <w:rPr>
          <w:rFonts w:ascii="Times New Roman" w:hAnsi="Times New Roman"/>
        </w:rPr>
      </w:pPr>
      <w:r w:rsidRPr="003C7C9F">
        <w:rPr>
          <w:rFonts w:ascii="Times New Roman" w:hAnsi="Times New Roman"/>
        </w:rPr>
        <w:t>Регулятивные БУД:</w:t>
      </w:r>
    </w:p>
    <w:p w:rsidR="00723EA8" w:rsidRPr="003C7C9F" w:rsidRDefault="00723EA8" w:rsidP="00723EA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адекватно соблюдать ритуалы школьного поведения ;</w:t>
      </w:r>
    </w:p>
    <w:p w:rsidR="00723EA8" w:rsidRPr="003C7C9F" w:rsidRDefault="00723EA8" w:rsidP="00723EA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723EA8" w:rsidRPr="003C7C9F" w:rsidRDefault="00723EA8" w:rsidP="00723EA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активно участвовать в деятельности, контролировать и оценивать свои действия;</w:t>
      </w:r>
    </w:p>
    <w:p w:rsidR="00723EA8" w:rsidRPr="003C7C9F" w:rsidRDefault="00723EA8" w:rsidP="00723EA8">
      <w:pPr>
        <w:pStyle w:val="a3"/>
        <w:jc w:val="both"/>
        <w:rPr>
          <w:rFonts w:ascii="Times New Roman" w:hAnsi="Times New Roman"/>
        </w:rPr>
      </w:pPr>
      <w:r w:rsidRPr="003C7C9F">
        <w:rPr>
          <w:rFonts w:ascii="Times New Roman" w:hAnsi="Times New Roman"/>
        </w:rPr>
        <w:t>Познавательные БУД:</w:t>
      </w:r>
    </w:p>
    <w:p w:rsidR="00723EA8" w:rsidRPr="003C7C9F" w:rsidRDefault="00723EA8" w:rsidP="00723EA8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C7C9F">
        <w:rPr>
          <w:rFonts w:ascii="Times New Roman" w:hAnsi="Times New Roman"/>
        </w:rPr>
        <w:t>выделять некоторые существенные, общие и отличительные свойства хорошо знакомых предметов;</w:t>
      </w:r>
    </w:p>
    <w:p w:rsidR="00723EA8" w:rsidRPr="003C7C9F" w:rsidRDefault="00723EA8" w:rsidP="00723EA8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C7C9F">
        <w:rPr>
          <w:rFonts w:ascii="Times New Roman" w:hAnsi="Times New Roman"/>
        </w:rPr>
        <w:t>делать простейшие обобщения, сравнивать, классифицировать на наглядном материале;</w:t>
      </w:r>
    </w:p>
    <w:p w:rsidR="00723EA8" w:rsidRPr="003C7C9F" w:rsidRDefault="00723EA8" w:rsidP="00723EA8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3C7C9F">
        <w:rPr>
          <w:rFonts w:ascii="Times New Roman" w:hAnsi="Times New Roman"/>
        </w:rPr>
        <w:t>наблюдать под руководством взрослого за предметами и явлениями окружающей действительности;</w:t>
      </w:r>
    </w:p>
    <w:p w:rsidR="00723EA8" w:rsidRPr="003C7C9F" w:rsidRDefault="00723EA8" w:rsidP="00723EA8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lastRenderedPageBreak/>
        <w:t xml:space="preserve"> уметь по вопросам дать отчет о последовательности изготовления изделий. </w:t>
      </w:r>
    </w:p>
    <w:p w:rsidR="00723EA8" w:rsidRPr="003C7C9F" w:rsidRDefault="00723EA8" w:rsidP="00723EA8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3C7C9F">
        <w:rPr>
          <w:rFonts w:ascii="Times New Roman" w:hAnsi="Times New Roman"/>
        </w:rPr>
        <w:t xml:space="preserve"> контролировать правильность выполнения изделий с помощью учителя. </w:t>
      </w:r>
    </w:p>
    <w:p w:rsidR="00723EA8" w:rsidRPr="003C7C9F" w:rsidRDefault="00723EA8" w:rsidP="00723EA8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C7C9F">
        <w:rPr>
          <w:rFonts w:ascii="Times New Roman" w:eastAsia="Calibri" w:hAnsi="Times New Roman" w:cs="Times New Roman"/>
          <w:lang w:eastAsia="en-US"/>
        </w:rPr>
        <w:t>Коммуникативные БУД:</w:t>
      </w:r>
    </w:p>
    <w:p w:rsidR="00723EA8" w:rsidRPr="003C7C9F" w:rsidRDefault="00723EA8" w:rsidP="00723E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вступать в контакт и работать в коллективе ;</w:t>
      </w:r>
    </w:p>
    <w:p w:rsidR="00723EA8" w:rsidRPr="003C7C9F" w:rsidRDefault="00723EA8" w:rsidP="00723E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использовать принятые ритуалы социального взаимодействия с учителем;</w:t>
      </w:r>
    </w:p>
    <w:p w:rsidR="00723EA8" w:rsidRPr="003C7C9F" w:rsidRDefault="00723EA8" w:rsidP="00723E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обращаться за помощью и принимать помощь;</w:t>
      </w:r>
    </w:p>
    <w:p w:rsidR="00723EA8" w:rsidRPr="003C7C9F" w:rsidRDefault="00723EA8" w:rsidP="00723EA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слушать и понимать инструкцию к учебному заданию в разных видах деятельности и быту;</w:t>
      </w:r>
    </w:p>
    <w:p w:rsidR="007B1A36" w:rsidRPr="003C7C9F" w:rsidRDefault="00723EA8" w:rsidP="0017297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A"/>
        </w:rPr>
        <w:t>сотрудничать с взрослыми в разных социальных ситуациях; доброжелательно относиться, сопереживать, конструктивно взаимодействовать с людьми;</w:t>
      </w:r>
    </w:p>
    <w:p w:rsidR="007B1A36" w:rsidRPr="003C7C9F" w:rsidRDefault="00DF1255" w:rsidP="00172973">
      <w:pPr>
        <w:spacing w:after="0"/>
        <w:rPr>
          <w:rFonts w:ascii="Times New Roman" w:hAnsi="Times New Roman" w:cs="Times New Roman"/>
          <w:b/>
        </w:rPr>
      </w:pPr>
      <w:r w:rsidRPr="003C7C9F">
        <w:rPr>
          <w:rFonts w:ascii="Times New Roman" w:hAnsi="Times New Roman" w:cs="Times New Roman"/>
          <w:b/>
        </w:rPr>
        <w:t>5. Содержание учебного предмета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C7C9F">
        <w:rPr>
          <w:rFonts w:ascii="Times New Roman" w:hAnsi="Times New Roman" w:cs="Times New Roman"/>
          <w:b/>
          <w:bCs/>
        </w:rPr>
        <w:t>Работа с природными материалами: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 Изготовление игрушек из скорлупы ореха.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 Аппликация из засушенных листьев.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 Изделия из шишек. Фигурки птиц.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  Изделия из шишек. Фигурки человечков.</w:t>
      </w:r>
    </w:p>
    <w:p w:rsidR="00DF1255" w:rsidRPr="003C7C9F" w:rsidRDefault="00DF1255" w:rsidP="00DF12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3C7C9F">
        <w:rPr>
          <w:rFonts w:ascii="Times New Roman" w:hAnsi="Times New Roman" w:cs="Times New Roman"/>
          <w:b/>
        </w:rPr>
        <w:t>Работа с пластилином: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0"/>
        </w:rPr>
        <w:t>- Лепка форм прямоугольных геометрических тел. Складывание из вылепленных деталей башни, дома.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0"/>
        </w:rPr>
        <w:t xml:space="preserve">- Лепка столярных инструментов, имеющих прямоугольные геометрические формы: молоток. 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0"/>
        </w:rPr>
        <w:t xml:space="preserve">- Лепка предметов цилиндрической формы: кружки, стаканы для карандашей. 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0"/>
        </w:rPr>
        <w:t>- Лепка с натуры и по представлению чайной посуды в форме шара, цилиндра, конуса и круга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</w:rPr>
      </w:pPr>
      <w:r w:rsidRPr="003C7C9F">
        <w:rPr>
          <w:rFonts w:ascii="Times New Roman" w:eastAsia="Times New Roman" w:hAnsi="Times New Roman" w:cs="Times New Roman"/>
          <w:color w:val="000000"/>
        </w:rPr>
        <w:t>- Лепка по образцу стилизованных фигур птиц: цыпленка и утенка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hAnsi="Times New Roman" w:cs="Times New Roman"/>
          <w:b/>
        </w:rPr>
      </w:pPr>
      <w:r w:rsidRPr="003C7C9F">
        <w:rPr>
          <w:rFonts w:ascii="Times New Roman" w:eastAsia="Times New Roman" w:hAnsi="Times New Roman" w:cs="Times New Roman"/>
          <w:color w:val="000000"/>
        </w:rPr>
        <w:t xml:space="preserve">- Самостоятельная лепка с натуры игрушек: медвежонка, зайца, лисы.                            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0" w:after="0" w:line="240" w:lineRule="auto"/>
        <w:ind w:right="48"/>
        <w:jc w:val="both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  <w:b/>
        </w:rPr>
        <w:t>Работа с бумагой и картоном: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spacing w:val="-2"/>
        </w:rPr>
      </w:pPr>
      <w:r w:rsidRPr="003C7C9F">
        <w:rPr>
          <w:rFonts w:ascii="Times New Roman" w:hAnsi="Times New Roman" w:cs="Times New Roman"/>
          <w:spacing w:val="-2"/>
        </w:rPr>
        <w:t>- Изготовление аппликации из мятой бумаги. «Дерево осенью».</w:t>
      </w:r>
    </w:p>
    <w:p w:rsidR="00DF1255" w:rsidRPr="003C7C9F" w:rsidRDefault="00DF1255" w:rsidP="00DF1255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43"/>
        <w:jc w:val="both"/>
        <w:rPr>
          <w:rFonts w:ascii="Times New Roman" w:hAnsi="Times New Roman" w:cs="Times New Roman"/>
          <w:bCs/>
        </w:rPr>
      </w:pPr>
      <w:r w:rsidRPr="003C7C9F">
        <w:rPr>
          <w:rFonts w:ascii="Times New Roman" w:hAnsi="Times New Roman" w:cs="Times New Roman"/>
          <w:bCs/>
        </w:rPr>
        <w:t>- Вырезание геометрических фигур, размеченных по шаблону. Конструирование из геометрических фигур.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Cs/>
        </w:rPr>
      </w:pPr>
      <w:r w:rsidRPr="003C7C9F">
        <w:rPr>
          <w:rFonts w:ascii="Times New Roman" w:hAnsi="Times New Roman" w:cs="Times New Roman"/>
          <w:bCs/>
        </w:rPr>
        <w:t>-  Изготовление аппликации «Яблоко» - бумажная мозаика.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Cs/>
        </w:rPr>
      </w:pPr>
      <w:r w:rsidRPr="003C7C9F">
        <w:rPr>
          <w:rFonts w:ascii="Times New Roman" w:hAnsi="Times New Roman" w:cs="Times New Roman"/>
          <w:bCs/>
        </w:rPr>
        <w:t>-  Изготовление шара из бумажных полос.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  <w:bCs/>
        </w:rPr>
      </w:pPr>
      <w:r w:rsidRPr="003C7C9F">
        <w:rPr>
          <w:rFonts w:ascii="Times New Roman" w:hAnsi="Times New Roman" w:cs="Times New Roman"/>
          <w:bCs/>
        </w:rPr>
        <w:t>-  Изготовление предметной аппликации «Грузовик»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after="0" w:line="240" w:lineRule="auto"/>
        <w:ind w:right="43"/>
        <w:jc w:val="both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  <w:b/>
          <w:bCs/>
        </w:rPr>
        <w:t xml:space="preserve"> Работа с текстильными материалами: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9" w:after="0" w:line="240" w:lineRule="auto"/>
        <w:ind w:right="34"/>
        <w:jc w:val="both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>- Изготовление стилизованных ягод из связанных пучков нитей.</w:t>
      </w:r>
    </w:p>
    <w:p w:rsidR="00DF1255" w:rsidRPr="003C7C9F" w:rsidRDefault="00DF1255" w:rsidP="00DF1255">
      <w:pPr>
        <w:shd w:val="clear" w:color="auto" w:fill="FFFFFF"/>
        <w:tabs>
          <w:tab w:val="left" w:pos="0"/>
        </w:tabs>
        <w:spacing w:before="19" w:after="0" w:line="240" w:lineRule="auto"/>
        <w:ind w:right="34"/>
        <w:jc w:val="both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- Изготовление стилизованных фигурок (мальчика, девочки) из связанных пучков нитей.</w:t>
      </w:r>
    </w:p>
    <w:p w:rsidR="007B1A36" w:rsidRPr="003C7C9F" w:rsidRDefault="007B1A36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7B1A36" w:rsidRPr="003C7C9F" w:rsidRDefault="003C7C9F" w:rsidP="001729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</w:t>
      </w:r>
      <w:r w:rsidR="00DF1255" w:rsidRPr="003C7C9F">
        <w:rPr>
          <w:rFonts w:ascii="Times New Roman" w:hAnsi="Times New Roman" w:cs="Times New Roman"/>
          <w:b/>
        </w:rPr>
        <w:t>6.Тематическое планирование</w:t>
      </w:r>
    </w:p>
    <w:tbl>
      <w:tblPr>
        <w:tblStyle w:val="a4"/>
        <w:tblW w:w="15132" w:type="dxa"/>
        <w:tblInd w:w="-459" w:type="dxa"/>
        <w:tblLayout w:type="fixed"/>
        <w:tblLook w:val="04A0"/>
      </w:tblPr>
      <w:tblGrid>
        <w:gridCol w:w="582"/>
        <w:gridCol w:w="2310"/>
        <w:gridCol w:w="2593"/>
        <w:gridCol w:w="152"/>
        <w:gridCol w:w="154"/>
        <w:gridCol w:w="152"/>
        <w:gridCol w:w="304"/>
        <w:gridCol w:w="2103"/>
        <w:gridCol w:w="33"/>
        <w:gridCol w:w="133"/>
        <w:gridCol w:w="8"/>
        <w:gridCol w:w="12"/>
        <w:gridCol w:w="880"/>
        <w:gridCol w:w="168"/>
        <w:gridCol w:w="6"/>
        <w:gridCol w:w="14"/>
        <w:gridCol w:w="892"/>
        <w:gridCol w:w="166"/>
        <w:gridCol w:w="8"/>
        <w:gridCol w:w="2115"/>
        <w:gridCol w:w="166"/>
        <w:gridCol w:w="8"/>
        <w:gridCol w:w="101"/>
        <w:gridCol w:w="814"/>
        <w:gridCol w:w="1218"/>
        <w:gridCol w:w="8"/>
        <w:gridCol w:w="32"/>
      </w:tblGrid>
      <w:tr w:rsidR="000366C8" w:rsidRPr="003C7C9F" w:rsidTr="000366C8">
        <w:trPr>
          <w:gridAfter w:val="2"/>
          <w:wAfter w:w="39" w:type="dxa"/>
          <w:trHeight w:val="1574"/>
        </w:trPr>
        <w:tc>
          <w:tcPr>
            <w:tcW w:w="583" w:type="dxa"/>
            <w:tcBorders>
              <w:bottom w:val="nil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№ п/п</w:t>
            </w:r>
          </w:p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5777" w:rsidRPr="003C7C9F" w:rsidRDefault="00765719" w:rsidP="000366C8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Тема</w:t>
            </w:r>
            <w:r w:rsidR="00D25777" w:rsidRPr="003C7C9F">
              <w:rPr>
                <w:bCs/>
                <w:sz w:val="22"/>
                <w:szCs w:val="22"/>
              </w:rPr>
              <w:t xml:space="preserve"> </w:t>
            </w:r>
            <w:r w:rsidRPr="003C7C9F">
              <w:rPr>
                <w:bCs/>
                <w:sz w:val="22"/>
                <w:szCs w:val="22"/>
              </w:rPr>
              <w:t>урока</w:t>
            </w: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  <w:p w:rsidR="00765719" w:rsidRPr="003C7C9F" w:rsidRDefault="00765719" w:rsidP="00D25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gridSpan w:val="6"/>
            <w:tcBorders>
              <w:left w:val="single" w:sz="4" w:space="0" w:color="auto"/>
              <w:bottom w:val="nil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Основные</w:t>
            </w:r>
            <w:r w:rsidR="00D25777" w:rsidRPr="003C7C9F">
              <w:rPr>
                <w:bCs/>
                <w:sz w:val="22"/>
                <w:szCs w:val="22"/>
              </w:rPr>
              <w:t xml:space="preserve"> </w:t>
            </w:r>
            <w:r w:rsidRPr="003C7C9F">
              <w:rPr>
                <w:bCs/>
                <w:sz w:val="22"/>
                <w:szCs w:val="22"/>
              </w:rPr>
              <w:t>элементы</w:t>
            </w:r>
            <w:r w:rsidR="00D25777" w:rsidRPr="003C7C9F">
              <w:rPr>
                <w:bCs/>
                <w:sz w:val="22"/>
                <w:szCs w:val="22"/>
              </w:rPr>
              <w:t xml:space="preserve"> </w:t>
            </w:r>
            <w:r w:rsidRPr="003C7C9F">
              <w:rPr>
                <w:bCs/>
                <w:sz w:val="22"/>
                <w:szCs w:val="22"/>
              </w:rPr>
              <w:t>содержани</w:t>
            </w:r>
            <w:r w:rsidR="00D25777" w:rsidRPr="003C7C9F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146" w:type="dxa"/>
            <w:gridSpan w:val="9"/>
          </w:tcPr>
          <w:p w:rsidR="00765719" w:rsidRPr="003C7C9F" w:rsidRDefault="00765719" w:rsidP="000366C8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Планируемые рез</w:t>
            </w:r>
            <w:r w:rsidR="00D25777" w:rsidRPr="003C7C9F">
              <w:rPr>
                <w:bCs/>
                <w:sz w:val="22"/>
                <w:szCs w:val="22"/>
              </w:rPr>
              <w:t xml:space="preserve">ультаты обучения и формируемые </w:t>
            </w:r>
            <w:r w:rsidR="000366C8" w:rsidRPr="003C7C9F">
              <w:rPr>
                <w:bCs/>
                <w:sz w:val="22"/>
                <w:szCs w:val="22"/>
              </w:rPr>
              <w:t>ком</w:t>
            </w:r>
            <w:r w:rsidRPr="003C7C9F">
              <w:rPr>
                <w:bCs/>
                <w:sz w:val="22"/>
                <w:szCs w:val="22"/>
              </w:rPr>
              <w:t>петенции:</w:t>
            </w:r>
          </w:p>
        </w:tc>
        <w:tc>
          <w:tcPr>
            <w:tcW w:w="2289" w:type="dxa"/>
            <w:gridSpan w:val="3"/>
            <w:vMerge w:val="restart"/>
            <w:tcBorders>
              <w:right w:val="single" w:sz="4" w:space="0" w:color="auto"/>
            </w:tcBorders>
          </w:tcPr>
          <w:p w:rsidR="000366C8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Средства обучения (в т.ч. демонстрации /лабораторные/ эксперимент)</w:t>
            </w: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0366C8" w:rsidRPr="003C7C9F" w:rsidRDefault="000366C8" w:rsidP="000366C8">
            <w:pPr>
              <w:rPr>
                <w:rFonts w:ascii="Times New Roman" w:hAnsi="Times New Roman" w:cs="Times New Roman"/>
              </w:rPr>
            </w:pPr>
          </w:p>
          <w:p w:rsidR="00765719" w:rsidRPr="003C7C9F" w:rsidRDefault="00765719" w:rsidP="000366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5"/>
            <w:tcBorders>
              <w:left w:val="single" w:sz="4" w:space="0" w:color="auto"/>
              <w:bottom w:val="nil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Формы</w:t>
            </w:r>
          </w:p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контроля</w:t>
            </w:r>
          </w:p>
        </w:tc>
      </w:tr>
      <w:tr w:rsidR="00D25777" w:rsidRPr="003C7C9F" w:rsidTr="000366C8">
        <w:trPr>
          <w:gridAfter w:val="2"/>
          <w:wAfter w:w="40" w:type="dxa"/>
          <w:trHeight w:val="58"/>
        </w:trPr>
        <w:tc>
          <w:tcPr>
            <w:tcW w:w="583" w:type="dxa"/>
            <w:tcBorders>
              <w:top w:val="nil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5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Предме-ные</w:t>
            </w:r>
          </w:p>
        </w:tc>
        <w:tc>
          <w:tcPr>
            <w:tcW w:w="10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bCs/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Личност</w:t>
            </w:r>
          </w:p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bCs/>
                <w:sz w:val="22"/>
                <w:szCs w:val="22"/>
              </w:rPr>
              <w:t>ные</w:t>
            </w:r>
          </w:p>
        </w:tc>
        <w:tc>
          <w:tcPr>
            <w:tcW w:w="2289" w:type="dxa"/>
            <w:gridSpan w:val="3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5719" w:rsidRPr="003C7C9F" w:rsidTr="000366C8">
        <w:trPr>
          <w:gridAfter w:val="2"/>
          <w:wAfter w:w="39" w:type="dxa"/>
          <w:trHeight w:val="210"/>
        </w:trPr>
        <w:tc>
          <w:tcPr>
            <w:tcW w:w="15093" w:type="dxa"/>
            <w:gridSpan w:val="25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jc w:val="center"/>
              <w:rPr>
                <w:sz w:val="22"/>
                <w:szCs w:val="22"/>
              </w:rPr>
            </w:pPr>
            <w:r w:rsidRPr="003C7C9F">
              <w:rPr>
                <w:b/>
                <w:sz w:val="22"/>
                <w:szCs w:val="22"/>
              </w:rPr>
              <w:t xml:space="preserve">Работа с глиной и пластилином. </w:t>
            </w:r>
          </w:p>
        </w:tc>
      </w:tr>
      <w:tr w:rsidR="00D25777" w:rsidRPr="003C7C9F" w:rsidTr="000366C8">
        <w:trPr>
          <w:gridAfter w:val="2"/>
          <w:wAfter w:w="40" w:type="dxa"/>
          <w:trHeight w:val="210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Лепка геометрических тел прямоугольной  формыСкладывание  из деталей башни,дома</w:t>
            </w:r>
          </w:p>
        </w:tc>
        <w:tc>
          <w:tcPr>
            <w:tcW w:w="27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Формирование представлений о пластилине как поделочном материале, правила обращения с пластилином.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П-3,4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Л-1,2</w:t>
            </w:r>
          </w:p>
        </w:tc>
        <w:tc>
          <w:tcPr>
            <w:tcW w:w="2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ind w:left="-101" w:right="-116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 xml:space="preserve">Демонстрационный материал по теме 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2"/>
          <w:wAfter w:w="40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Лепка столярных инструментов </w:t>
            </w:r>
          </w:p>
        </w:tc>
        <w:tc>
          <w:tcPr>
            <w:tcW w:w="2746" w:type="dxa"/>
            <w:gridSpan w:val="5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Обучение приему раскатывания пластилина, формирование представления о величине, толщине.</w:t>
            </w:r>
          </w:p>
        </w:tc>
        <w:tc>
          <w:tcPr>
            <w:tcW w:w="1200" w:type="dxa"/>
            <w:gridSpan w:val="5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289" w:type="dxa"/>
            <w:gridSpan w:val="3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ind w:left="-101" w:right="-116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Демонстрационный, дидактический материал</w:t>
            </w: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ind w:left="-101" w:right="-116"/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 xml:space="preserve">Работа с природным материалом 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765719">
            <w:pPr>
              <w:ind w:left="-101" w:right="-116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Изготовление игрушек  по образцу и самостоятельно из скорлупы грецкого ореха (рыбка,черепаха)</w:t>
            </w:r>
          </w:p>
        </w:tc>
        <w:tc>
          <w:tcPr>
            <w:tcW w:w="3031" w:type="dxa"/>
            <w:gridSpan w:val="7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Расширение представлений о животном и растительном мире. Формирование знаний о  орехах как природном материале,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ind w:left="-101" w:right="-116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Демонстрационный материал 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ind w:left="-100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9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>Работа с бумагой и картоном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2"/>
          <w:wAfter w:w="40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Изготовление аппликации из мятой </w:t>
            </w:r>
            <w:r w:rsidRPr="003C7C9F">
              <w:rPr>
                <w:rFonts w:ascii="Times New Roman" w:hAnsi="Times New Roman" w:cs="Times New Roman"/>
              </w:rPr>
              <w:lastRenderedPageBreak/>
              <w:t>бумаги.«Дерево осенью».</w:t>
            </w:r>
          </w:p>
        </w:tc>
        <w:tc>
          <w:tcPr>
            <w:tcW w:w="3051" w:type="dxa"/>
            <w:gridSpan w:val="9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lastRenderedPageBreak/>
              <w:t xml:space="preserve">Закрепление знаний о бумаге: назначение, сорта. Коррекция </w:t>
            </w:r>
            <w:r w:rsidRPr="003C7C9F">
              <w:rPr>
                <w:rFonts w:ascii="Times New Roman" w:hAnsi="Times New Roman" w:cs="Times New Roman"/>
              </w:rPr>
              <w:lastRenderedPageBreak/>
              <w:t>восприятия пространства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lastRenderedPageBreak/>
              <w:t>П-2,3,4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3204" w:type="dxa"/>
            <w:gridSpan w:val="5"/>
          </w:tcPr>
          <w:p w:rsidR="00765719" w:rsidRPr="003C7C9F" w:rsidRDefault="00765719" w:rsidP="00965C84">
            <w:pPr>
              <w:ind w:left="-108" w:right="-116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Демонстрационный, дидактический материал по теме  </w:t>
            </w:r>
          </w:p>
        </w:tc>
        <w:tc>
          <w:tcPr>
            <w:tcW w:w="1217" w:type="dxa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</w:t>
            </w:r>
            <w:r w:rsidRPr="003C7C9F">
              <w:rPr>
                <w:sz w:val="22"/>
                <w:szCs w:val="22"/>
              </w:rPr>
              <w:lastRenderedPageBreak/>
              <w:t>ие упражнения</w:t>
            </w:r>
          </w:p>
        </w:tc>
      </w:tr>
      <w:tr w:rsidR="00D25777" w:rsidRPr="003C7C9F" w:rsidTr="000366C8">
        <w:trPr>
          <w:gridAfter w:val="2"/>
          <w:wAfter w:w="40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93" w:type="dxa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Вырезание геометрических фигур, размеченных по шаблону. </w:t>
            </w:r>
          </w:p>
        </w:tc>
        <w:tc>
          <w:tcPr>
            <w:tcW w:w="3051" w:type="dxa"/>
            <w:gridSpan w:val="9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Формирование представления о картоне, умение работать по шаблону. Проверка знаний о геометрических фигурах.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Л-1,2</w:t>
            </w:r>
          </w:p>
        </w:tc>
        <w:tc>
          <w:tcPr>
            <w:tcW w:w="3204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Шаблоны, геометрические фигуры  Ножницы</w:t>
            </w:r>
          </w:p>
        </w:tc>
        <w:tc>
          <w:tcPr>
            <w:tcW w:w="1217" w:type="dxa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 xml:space="preserve">Работа с текстильным материалом 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3" w:type="dxa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Изготовление стилизованных  ягод из связанных пучков нитей. </w:t>
            </w:r>
          </w:p>
        </w:tc>
        <w:tc>
          <w:tcPr>
            <w:tcW w:w="3031" w:type="dxa"/>
            <w:gridSpan w:val="7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eastAsia="Calibri" w:hAnsi="Times New Roman" w:cs="Times New Roman"/>
              </w:rPr>
              <w:t>Расширение представлений о назначении ниток.Закрепление приёмов наматывания, связывания, резания ниток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Ножницы  шаблоны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593" w:type="dxa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hAnsi="Times New Roman" w:cs="Times New Roman"/>
                <w:color w:val="000000" w:themeColor="text1"/>
              </w:rPr>
              <w:t>Изготовление стилизованных фигурок (мальчика, девочки) из связанных пучков нитей.</w:t>
            </w:r>
          </w:p>
        </w:tc>
        <w:tc>
          <w:tcPr>
            <w:tcW w:w="3031" w:type="dxa"/>
            <w:gridSpan w:val="7"/>
          </w:tcPr>
          <w:p w:rsidR="00765719" w:rsidRPr="003C7C9F" w:rsidRDefault="00765719" w:rsidP="00965C84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eastAsia="Calibri" w:hAnsi="Times New Roman" w:cs="Times New Roman"/>
                <w:color w:val="000000" w:themeColor="text1"/>
              </w:rPr>
              <w:t>Расширение представлений о назначении ниток.Закрепление приёмов наматывания, связывания, резания ниток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hAnsi="Times New Roman" w:cs="Times New Roman"/>
                <w:color w:val="000000" w:themeColor="text1"/>
              </w:rPr>
              <w:t>П-2,3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hAnsi="Times New Roman" w:cs="Times New Roman"/>
                <w:color w:val="000000" w:themeColor="text1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C9F">
              <w:rPr>
                <w:rFonts w:ascii="Times New Roman" w:hAnsi="Times New Roman" w:cs="Times New Roman"/>
                <w:color w:val="000000" w:themeColor="text1"/>
              </w:rPr>
              <w:t>Ножницы  шаблоны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color w:val="000000" w:themeColor="text1"/>
                <w:sz w:val="22"/>
                <w:szCs w:val="22"/>
              </w:rPr>
            </w:pPr>
            <w:r w:rsidRPr="003C7C9F">
              <w:rPr>
                <w:color w:val="000000" w:themeColor="text1"/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>Работа с глиной и пластилином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2"/>
          <w:wAfter w:w="40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Лепка предметов цилиндрической  формы(кружка,стакан) </w:t>
            </w:r>
          </w:p>
        </w:tc>
        <w:tc>
          <w:tcPr>
            <w:tcW w:w="2724" w:type="dxa"/>
            <w:gridSpan w:val="5"/>
          </w:tcPr>
          <w:p w:rsidR="00765719" w:rsidRPr="003C7C9F" w:rsidRDefault="00765719" w:rsidP="00965C84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 xml:space="preserve">Обучение приему раскатывания </w:t>
            </w:r>
          </w:p>
          <w:p w:rsidR="00765719" w:rsidRPr="003C7C9F" w:rsidRDefault="00765719" w:rsidP="00965C84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пластилина столбиками, формирование представления о величине, толщине.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Цилиндр, пластилин 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2"/>
          <w:wAfter w:w="40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Лепка чайной посуды в форме шара,круга,цилиндра,</w:t>
            </w:r>
          </w:p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конуса</w:t>
            </w:r>
          </w:p>
        </w:tc>
        <w:tc>
          <w:tcPr>
            <w:tcW w:w="2724" w:type="dxa"/>
            <w:gridSpan w:val="5"/>
          </w:tcPr>
          <w:p w:rsidR="00765719" w:rsidRPr="003C7C9F" w:rsidRDefault="00765719" w:rsidP="00965C84">
            <w:pPr>
              <w:pStyle w:val="Default"/>
              <w:ind w:right="-108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Обучение приему скатывания в ладонях шара кругообразными движениями, формирование представления о посуде.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П-3,4</w:t>
            </w:r>
          </w:p>
        </w:tc>
        <w:tc>
          <w:tcPr>
            <w:tcW w:w="1078" w:type="dxa"/>
            <w:gridSpan w:val="4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Л-1,2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Шар, образцы  чайной посуды 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>Работа с природным материалом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1" w:type="dxa"/>
            <w:gridSpan w:val="4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Декоративная аппликация из засушенных листьев.</w:t>
            </w:r>
          </w:p>
        </w:tc>
        <w:tc>
          <w:tcPr>
            <w:tcW w:w="2593" w:type="dxa"/>
            <w:gridSpan w:val="6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Расширение представлений о животном </w:t>
            </w:r>
            <w:r w:rsidRPr="003C7C9F">
              <w:rPr>
                <w:rFonts w:ascii="Times New Roman" w:hAnsi="Times New Roman" w:cs="Times New Roman"/>
              </w:rPr>
              <w:lastRenderedPageBreak/>
              <w:t>и растительном мире. Формирование знаний о листьях как природном материале.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lastRenderedPageBreak/>
              <w:t>П-3,4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Л-1,2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ind w:left="-101" w:right="-116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Демонстрационный, дидактический </w:t>
            </w:r>
            <w:r w:rsidRPr="003C7C9F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2172" w:type="dxa"/>
            <w:gridSpan w:val="5"/>
          </w:tcPr>
          <w:p w:rsidR="00D25777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lastRenderedPageBreak/>
              <w:t xml:space="preserve">Текущий </w:t>
            </w:r>
          </w:p>
          <w:p w:rsidR="00D25777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практические</w:t>
            </w:r>
          </w:p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lastRenderedPageBreak/>
              <w:t xml:space="preserve">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ind w:left="-101" w:right="-116"/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lastRenderedPageBreak/>
              <w:t xml:space="preserve">Работа с бумагой и картоном 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ind w:left="-101" w:right="-11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Изготовление плоских елочных игрушек (яблоко,рыбка)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Закрепление понятий о цвете. Развитие координации правой и левой руки. Формирование умения анализировать аппликацию по вопросам учителя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Дидактический материал по теме  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Изготовление шара из бумажных полос.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Закрепление знаний о прямых линиях, формирование понятия о кривых линиях. Закрепление умения обращаться с ножницами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Ножницы  шаблоны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t>Работа с глиной и пластилином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Лепка по образцу стилизованных фигур птиц (цыпленок, утенок)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Обучение приему скатывания в ладонях шара кругообразными движениями, раскатывание до овальной формы.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П-3,4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Л-1,2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Дидактический материал по теме 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2"/>
          <w:wAfter w:w="39" w:type="dxa"/>
          <w:trHeight w:val="229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Лепка по образцу стилизованных фигурок  животных (медвежонок)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Обучение приему скатывания в ладонях шара кругообразными движениями. Обучение приему </w:t>
            </w:r>
            <w:r w:rsidRPr="003C7C9F">
              <w:rPr>
                <w:rFonts w:ascii="Times New Roman" w:hAnsi="Times New Roman" w:cs="Times New Roman"/>
              </w:rPr>
              <w:lastRenderedPageBreak/>
              <w:t>прищипывания.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lastRenderedPageBreak/>
              <w:t>П-3,4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pStyle w:val="Default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Л-1,2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Дидактический материал по теме  образец работы</w:t>
            </w:r>
          </w:p>
        </w:tc>
        <w:tc>
          <w:tcPr>
            <w:tcW w:w="2141" w:type="dxa"/>
            <w:gridSpan w:val="4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2"/>
          <w:wAfter w:w="39" w:type="dxa"/>
          <w:trHeight w:val="647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  <w:b/>
              </w:rPr>
              <w:lastRenderedPageBreak/>
              <w:t>Работа с природными материалами</w:t>
            </w:r>
          </w:p>
        </w:tc>
        <w:tc>
          <w:tcPr>
            <w:tcW w:w="12200" w:type="dxa"/>
            <w:gridSpan w:val="23"/>
          </w:tcPr>
          <w:p w:rsidR="00765719" w:rsidRPr="003C7C9F" w:rsidRDefault="00765719" w:rsidP="00965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1"/>
          <w:wAfter w:w="31" w:type="dxa"/>
          <w:trHeight w:val="1952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Изделия из шишек. Фигурки человечков.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Расширение представлений о животном и растительном мире. Формирование знаний о еловых шишках как природном материале.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Дидактический материал по теме  </w:t>
            </w:r>
          </w:p>
        </w:tc>
        <w:tc>
          <w:tcPr>
            <w:tcW w:w="2149" w:type="dxa"/>
            <w:gridSpan w:val="5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D25777" w:rsidRPr="003C7C9F" w:rsidTr="000366C8">
        <w:trPr>
          <w:gridAfter w:val="1"/>
          <w:wAfter w:w="31" w:type="dxa"/>
          <w:trHeight w:val="1797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5" w:type="dxa"/>
            <w:gridSpan w:val="5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Изделия из шишек. Фигурки птиц.</w:t>
            </w:r>
          </w:p>
        </w:tc>
        <w:tc>
          <w:tcPr>
            <w:tcW w:w="2277" w:type="dxa"/>
            <w:gridSpan w:val="4"/>
          </w:tcPr>
          <w:p w:rsidR="00765719" w:rsidRPr="003C7C9F" w:rsidRDefault="00765719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Расширение представлений о животном и растительном мире. Формирование знаний о еловых шишках как природном материале.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289" w:type="dxa"/>
            <w:gridSpan w:val="3"/>
          </w:tcPr>
          <w:p w:rsidR="00765719" w:rsidRPr="003C7C9F" w:rsidRDefault="00765719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Дидактический материал по теме  </w:t>
            </w:r>
          </w:p>
        </w:tc>
        <w:tc>
          <w:tcPr>
            <w:tcW w:w="2149" w:type="dxa"/>
            <w:gridSpan w:val="5"/>
          </w:tcPr>
          <w:p w:rsidR="00765719" w:rsidRPr="003C7C9F" w:rsidRDefault="00765719" w:rsidP="00965C84">
            <w:pPr>
              <w:pStyle w:val="Default"/>
              <w:ind w:left="-100"/>
              <w:rPr>
                <w:sz w:val="22"/>
                <w:szCs w:val="22"/>
              </w:rPr>
            </w:pPr>
            <w:r w:rsidRPr="003C7C9F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765719" w:rsidRPr="003C7C9F" w:rsidTr="000366C8">
        <w:trPr>
          <w:gridAfter w:val="1"/>
          <w:wAfter w:w="31" w:type="dxa"/>
          <w:trHeight w:val="607"/>
        </w:trPr>
        <w:tc>
          <w:tcPr>
            <w:tcW w:w="2893" w:type="dxa"/>
            <w:gridSpan w:val="2"/>
          </w:tcPr>
          <w:p w:rsidR="00765719" w:rsidRPr="003C7C9F" w:rsidRDefault="00765719" w:rsidP="00965C84">
            <w:pPr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3C7C9F">
              <w:rPr>
                <w:rFonts w:ascii="Times New Roman" w:hAnsi="Times New Roman" w:cs="Times New Roman"/>
                <w:b/>
              </w:rPr>
              <w:t>Работа с бумагой и картоном</w:t>
            </w:r>
          </w:p>
        </w:tc>
        <w:tc>
          <w:tcPr>
            <w:tcW w:w="12208" w:type="dxa"/>
            <w:gridSpan w:val="24"/>
          </w:tcPr>
          <w:p w:rsidR="00765719" w:rsidRPr="003C7C9F" w:rsidRDefault="00765719" w:rsidP="00965C84">
            <w:pPr>
              <w:ind w:left="-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5777" w:rsidRPr="003C7C9F" w:rsidTr="000366C8">
        <w:trPr>
          <w:gridAfter w:val="1"/>
          <w:wAfter w:w="32" w:type="dxa"/>
          <w:trHeight w:val="1976"/>
        </w:trPr>
        <w:tc>
          <w:tcPr>
            <w:tcW w:w="2893" w:type="dxa"/>
            <w:gridSpan w:val="2"/>
            <w:tcBorders>
              <w:right w:val="single" w:sz="4" w:space="0" w:color="auto"/>
            </w:tcBorders>
          </w:tcPr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5" w:type="dxa"/>
            <w:gridSpan w:val="5"/>
          </w:tcPr>
          <w:p w:rsidR="00D25777" w:rsidRPr="003C7C9F" w:rsidRDefault="00D25777" w:rsidP="00965C84">
            <w:pPr>
              <w:ind w:left="-108" w:right="-108"/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Изготовление аппликации с разметкой деталей  по линейке (грузовик)</w:t>
            </w:r>
          </w:p>
        </w:tc>
        <w:tc>
          <w:tcPr>
            <w:tcW w:w="2289" w:type="dxa"/>
            <w:gridSpan w:val="5"/>
          </w:tcPr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Формирование представлений о прямоугольнике. Развитие умения вырезать,   рационально используя бумагу.</w:t>
            </w: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П-2,3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Л-1</w:t>
            </w:r>
          </w:p>
        </w:tc>
        <w:tc>
          <w:tcPr>
            <w:tcW w:w="2390" w:type="dxa"/>
            <w:gridSpan w:val="4"/>
            <w:tcBorders>
              <w:right w:val="single" w:sz="4" w:space="0" w:color="auto"/>
            </w:tcBorders>
          </w:tcPr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Дидактический </w:t>
            </w:r>
          </w:p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материал </w:t>
            </w:r>
          </w:p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по теме</w:t>
            </w:r>
          </w:p>
          <w:p w:rsidR="00D25777" w:rsidRPr="003C7C9F" w:rsidRDefault="00D25777" w:rsidP="00965C84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 xml:space="preserve">  «Транспорта»</w:t>
            </w:r>
          </w:p>
        </w:tc>
        <w:tc>
          <w:tcPr>
            <w:tcW w:w="2039" w:type="dxa"/>
            <w:gridSpan w:val="3"/>
            <w:tcBorders>
              <w:left w:val="single" w:sz="4" w:space="0" w:color="auto"/>
            </w:tcBorders>
          </w:tcPr>
          <w:p w:rsidR="00D25777" w:rsidRPr="003C7C9F" w:rsidRDefault="00D25777">
            <w:pPr>
              <w:rPr>
                <w:rFonts w:ascii="Times New Roman" w:hAnsi="Times New Roman" w:cs="Times New Roman"/>
              </w:rPr>
            </w:pPr>
            <w:r w:rsidRPr="003C7C9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  <w:p w:rsidR="00D25777" w:rsidRPr="003C7C9F" w:rsidRDefault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>
            <w:pPr>
              <w:rPr>
                <w:rFonts w:ascii="Times New Roman" w:hAnsi="Times New Roman" w:cs="Times New Roman"/>
              </w:rPr>
            </w:pPr>
          </w:p>
          <w:p w:rsidR="00D25777" w:rsidRPr="003C7C9F" w:rsidRDefault="00D25777" w:rsidP="00D25777">
            <w:pPr>
              <w:rPr>
                <w:rFonts w:ascii="Times New Roman" w:hAnsi="Times New Roman" w:cs="Times New Roman"/>
              </w:rPr>
            </w:pPr>
          </w:p>
        </w:tc>
      </w:tr>
    </w:tbl>
    <w:p w:rsidR="00172973" w:rsidRPr="003C7C9F" w:rsidRDefault="00172973" w:rsidP="00172973">
      <w:pPr>
        <w:spacing w:after="0"/>
        <w:rPr>
          <w:rFonts w:ascii="Times New Roman" w:hAnsi="Times New Roman" w:cs="Times New Roman"/>
          <w:b/>
        </w:rPr>
      </w:pPr>
    </w:p>
    <w:p w:rsidR="000366C8" w:rsidRPr="003C7C9F" w:rsidRDefault="000366C8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0366C8" w:rsidP="00172973">
      <w:pPr>
        <w:spacing w:after="0"/>
        <w:rPr>
          <w:rFonts w:ascii="Times New Roman" w:hAnsi="Times New Roman" w:cs="Times New Roman"/>
          <w:b/>
        </w:rPr>
      </w:pPr>
      <w:r w:rsidRPr="003C7C9F">
        <w:rPr>
          <w:rFonts w:ascii="Times New Roman" w:hAnsi="Times New Roman" w:cs="Times New Roman"/>
          <w:b/>
        </w:rPr>
        <w:t xml:space="preserve">                              </w:t>
      </w: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3C7C9F" w:rsidRDefault="003C7C9F" w:rsidP="00172973">
      <w:pPr>
        <w:spacing w:after="0"/>
        <w:rPr>
          <w:rFonts w:ascii="Times New Roman" w:hAnsi="Times New Roman" w:cs="Times New Roman"/>
          <w:b/>
        </w:rPr>
      </w:pPr>
    </w:p>
    <w:p w:rsidR="00172973" w:rsidRPr="003C7C9F" w:rsidRDefault="003C7C9F" w:rsidP="001729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</w:t>
      </w:r>
      <w:r w:rsidR="000366C8" w:rsidRPr="003C7C9F">
        <w:rPr>
          <w:rFonts w:ascii="Times New Roman" w:hAnsi="Times New Roman" w:cs="Times New Roman"/>
          <w:b/>
        </w:rPr>
        <w:t xml:space="preserve">   </w:t>
      </w:r>
      <w:r w:rsidR="00172973" w:rsidRPr="003C7C9F">
        <w:rPr>
          <w:rFonts w:ascii="Times New Roman" w:hAnsi="Times New Roman" w:cs="Times New Roman"/>
          <w:b/>
        </w:rPr>
        <w:t xml:space="preserve">7.Описание материально- технического обеспечения образовательного процесса </w:t>
      </w:r>
    </w:p>
    <w:p w:rsidR="00172973" w:rsidRPr="003C7C9F" w:rsidRDefault="00172973" w:rsidP="00172973">
      <w:pPr>
        <w:spacing w:after="0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  <w:b/>
        </w:rPr>
        <w:t xml:space="preserve">        </w:t>
      </w:r>
      <w:r w:rsidRPr="003C7C9F">
        <w:rPr>
          <w:rFonts w:ascii="Times New Roman" w:hAnsi="Times New Roman" w:cs="Times New Roman"/>
        </w:rPr>
        <w:t xml:space="preserve">1.Ручной труд  2 класс Л.А.Кузнецова, учебник для общеобразовательных организаций, реализующих адаптированные основные общеобразовательные программы, Москва «Просвещение» 2017-2019 г.        </w:t>
      </w:r>
    </w:p>
    <w:p w:rsidR="00172973" w:rsidRPr="003C7C9F" w:rsidRDefault="00172973" w:rsidP="00172973">
      <w:pPr>
        <w:spacing w:after="0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       2.Примерная адаптированная основная общеобразовательная программа обучающихся с умственной отсталостью (интеллектуальными нарушениями).       </w:t>
      </w:r>
    </w:p>
    <w:p w:rsidR="000B0850" w:rsidRPr="003C7C9F" w:rsidRDefault="00172973" w:rsidP="000366C8">
      <w:pPr>
        <w:spacing w:after="0"/>
        <w:rPr>
          <w:rFonts w:ascii="Times New Roman" w:hAnsi="Times New Roman" w:cs="Times New Roman"/>
        </w:rPr>
      </w:pPr>
      <w:r w:rsidRPr="003C7C9F">
        <w:rPr>
          <w:rFonts w:ascii="Times New Roman" w:hAnsi="Times New Roman" w:cs="Times New Roman"/>
        </w:rPr>
        <w:t xml:space="preserve">       3. Ручной труд. Методические рекомендации 1- 4 классы: учебник для общеобразовательных организаций, реализующих адаптированные основные общеобразовательные программы, Л.А.Кузнецова –Москва.  «Просвещение» 2016 г </w:t>
      </w:r>
    </w:p>
    <w:p w:rsidR="000366C8" w:rsidRPr="003C7C9F" w:rsidRDefault="000366C8" w:rsidP="000366C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96"/>
        <w:tblW w:w="13291" w:type="dxa"/>
        <w:tblLook w:val="04A0"/>
      </w:tblPr>
      <w:tblGrid>
        <w:gridCol w:w="4928"/>
        <w:gridCol w:w="8363"/>
      </w:tblGrid>
      <w:tr w:rsidR="000B0850" w:rsidRPr="003C7C9F" w:rsidTr="00965C84">
        <w:trPr>
          <w:trHeight w:val="2397"/>
        </w:trPr>
        <w:tc>
          <w:tcPr>
            <w:tcW w:w="4928" w:type="dxa"/>
          </w:tcPr>
          <w:p w:rsidR="000B0850" w:rsidRPr="003C7C9F" w:rsidRDefault="000B0850" w:rsidP="00965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>Протокол заседания МС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 xml:space="preserve">от ___________ 2019 года   № 1 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3C7C9F">
              <w:rPr>
                <w:rFonts w:ascii="Times New Roman" w:eastAsia="Times New Roman" w:hAnsi="Times New Roman" w:cs="Times New Roman"/>
              </w:rPr>
              <w:t xml:space="preserve">руководитель МС    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3C7C9F">
              <w:rPr>
                <w:rFonts w:ascii="Times New Roman" w:eastAsia="Times New Roman" w:hAnsi="Times New Roman" w:cs="Times New Roman"/>
              </w:rPr>
              <w:t>_____________________ Т.А. Алёхина</w:t>
            </w:r>
          </w:p>
          <w:p w:rsidR="000B0850" w:rsidRPr="003C7C9F" w:rsidRDefault="000B0850" w:rsidP="0096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8363" w:type="dxa"/>
          </w:tcPr>
          <w:p w:rsidR="000B0850" w:rsidRPr="003C7C9F" w:rsidRDefault="000B0850" w:rsidP="00965C84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СОГЛАСОВАНО: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Заместитель директора по УВР </w:t>
            </w:r>
          </w:p>
          <w:p w:rsidR="000B0850" w:rsidRPr="003C7C9F" w:rsidRDefault="000B0850" w:rsidP="00965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_______________О.А. Толстых</w:t>
            </w:r>
          </w:p>
          <w:p w:rsidR="000B0850" w:rsidRPr="003C7C9F" w:rsidRDefault="000B0850" w:rsidP="0096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7C9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__________________ 2019 года</w:t>
            </w:r>
          </w:p>
        </w:tc>
      </w:tr>
    </w:tbl>
    <w:p w:rsidR="000B0850" w:rsidRPr="003C7C9F" w:rsidRDefault="000B0850">
      <w:pPr>
        <w:rPr>
          <w:rFonts w:ascii="Times New Roman" w:hAnsi="Times New Roman" w:cs="Times New Roman"/>
        </w:rPr>
      </w:pPr>
    </w:p>
    <w:p w:rsidR="000B0850" w:rsidRPr="003C7C9F" w:rsidRDefault="000B0850">
      <w:pPr>
        <w:rPr>
          <w:rFonts w:ascii="Times New Roman" w:hAnsi="Times New Roman" w:cs="Times New Roman"/>
        </w:rPr>
      </w:pPr>
    </w:p>
    <w:p w:rsidR="000B0850" w:rsidRPr="003C7C9F" w:rsidRDefault="000B0850">
      <w:pPr>
        <w:rPr>
          <w:rFonts w:ascii="Times New Roman" w:hAnsi="Times New Roman" w:cs="Times New Roman"/>
        </w:rPr>
      </w:pPr>
    </w:p>
    <w:p w:rsidR="000B0850" w:rsidRDefault="000B0850"/>
    <w:sectPr w:rsidR="000B0850" w:rsidSect="000B0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50" w:rsidRDefault="00C84D50" w:rsidP="003C7C9F">
      <w:pPr>
        <w:spacing w:after="0" w:line="240" w:lineRule="auto"/>
      </w:pPr>
      <w:r>
        <w:separator/>
      </w:r>
    </w:p>
  </w:endnote>
  <w:endnote w:type="continuationSeparator" w:id="1">
    <w:p w:rsidR="00C84D50" w:rsidRDefault="00C84D50" w:rsidP="003C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50" w:rsidRDefault="00C84D50" w:rsidP="003C7C9F">
      <w:pPr>
        <w:spacing w:after="0" w:line="240" w:lineRule="auto"/>
      </w:pPr>
      <w:r>
        <w:separator/>
      </w:r>
    </w:p>
  </w:footnote>
  <w:footnote w:type="continuationSeparator" w:id="1">
    <w:p w:rsidR="00C84D50" w:rsidRDefault="00C84D50" w:rsidP="003C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BDD"/>
    <w:multiLevelType w:val="hybridMultilevel"/>
    <w:tmpl w:val="7C320D5C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4ACC"/>
    <w:multiLevelType w:val="hybridMultilevel"/>
    <w:tmpl w:val="6AA2460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967ED"/>
    <w:multiLevelType w:val="hybridMultilevel"/>
    <w:tmpl w:val="5CDA858C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6A0ADA"/>
    <w:multiLevelType w:val="hybridMultilevel"/>
    <w:tmpl w:val="13A894C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280BBF"/>
    <w:multiLevelType w:val="hybridMultilevel"/>
    <w:tmpl w:val="F9828B98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F20FC3"/>
    <w:multiLevelType w:val="hybridMultilevel"/>
    <w:tmpl w:val="B9186812"/>
    <w:lvl w:ilvl="0" w:tplc="B23ADF6C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850"/>
    <w:rsid w:val="000366C8"/>
    <w:rsid w:val="000B0850"/>
    <w:rsid w:val="00166D3F"/>
    <w:rsid w:val="00172973"/>
    <w:rsid w:val="003C7C9F"/>
    <w:rsid w:val="007065EF"/>
    <w:rsid w:val="00723EA8"/>
    <w:rsid w:val="00765719"/>
    <w:rsid w:val="007B1A36"/>
    <w:rsid w:val="00B7783B"/>
    <w:rsid w:val="00BF49DF"/>
    <w:rsid w:val="00C84D50"/>
    <w:rsid w:val="00D25777"/>
    <w:rsid w:val="00DF1255"/>
    <w:rsid w:val="00E05F4F"/>
    <w:rsid w:val="00E86B49"/>
    <w:rsid w:val="00EC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08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B08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B1A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3EA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C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C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7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7C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82C9-9CAB-477E-8154-74098452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2020-03-22T13:56:00Z</dcterms:created>
  <dcterms:modified xsi:type="dcterms:W3CDTF">2020-03-22T15:18:00Z</dcterms:modified>
</cp:coreProperties>
</file>