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41" w:rsidRPr="00565813" w:rsidRDefault="00D93841" w:rsidP="00D93841">
      <w:pPr>
        <w:jc w:val="center"/>
        <w:rPr>
          <w:sz w:val="28"/>
          <w:szCs w:val="28"/>
        </w:rPr>
      </w:pPr>
      <w:r w:rsidRPr="00565813">
        <w:rPr>
          <w:sz w:val="28"/>
          <w:szCs w:val="28"/>
        </w:rPr>
        <w:t>МИНИСТЕРСТВО ПРОФЕССИОНАЛЬНОГО ОБРАЗОВАНИЯ                                             И ЗАНЯТОСТИ НАСЕЛЕНИЯ ПРИМОРСКОГО КРАЯ</w:t>
      </w:r>
    </w:p>
    <w:p w:rsidR="00D93841" w:rsidRPr="00565813" w:rsidRDefault="00D93841" w:rsidP="00D93841">
      <w:pPr>
        <w:jc w:val="center"/>
        <w:rPr>
          <w:b/>
          <w:sz w:val="28"/>
          <w:szCs w:val="28"/>
        </w:rPr>
      </w:pPr>
    </w:p>
    <w:p w:rsidR="00D93841" w:rsidRPr="00565813" w:rsidRDefault="00D93841" w:rsidP="00D93841">
      <w:pPr>
        <w:jc w:val="center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>КРАЕВОЕ ГОСУДАРСТВЕННОЕ БЮДЖЕТНОЕ                            ПРОФЕССИОНАЛЬНОЕ ОБРАЗОВАТЕЛЬНОЕ УЧРЕЖДЕНИЕ</w:t>
      </w:r>
    </w:p>
    <w:p w:rsidR="00D93841" w:rsidRPr="00565813" w:rsidRDefault="00D93841" w:rsidP="00D93841">
      <w:pPr>
        <w:jc w:val="center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 xml:space="preserve"> «КОЛЛЕДЖ МАШИНОСТРОЕНИЯ И ТРАНСПОРТА»</w:t>
      </w:r>
    </w:p>
    <w:p w:rsidR="00D93841" w:rsidRPr="00565813" w:rsidRDefault="00D93841" w:rsidP="00D93841">
      <w:pPr>
        <w:jc w:val="center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>(КГБ ПОУ «КМТ»)</w:t>
      </w:r>
    </w:p>
    <w:p w:rsidR="00EE5DB5" w:rsidRPr="00D93841" w:rsidRDefault="00EE5DB5">
      <w:pPr>
        <w:jc w:val="center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6"/>
        <w:gridCol w:w="2128"/>
        <w:gridCol w:w="3827"/>
      </w:tblGrid>
      <w:tr w:rsidR="00EE5DB5">
        <w:trPr>
          <w:trHeight w:val="1701"/>
        </w:trPr>
        <w:tc>
          <w:tcPr>
            <w:tcW w:w="4076" w:type="dxa"/>
            <w:shd w:val="clear" w:color="auto" w:fill="auto"/>
          </w:tcPr>
          <w:p w:rsidR="00EE5DB5" w:rsidRDefault="00464AED">
            <w:pPr>
              <w:jc w:val="center"/>
            </w:pPr>
            <w:r>
              <w:t>СОГЛАСОВАНО</w:t>
            </w:r>
          </w:p>
          <w:p w:rsidR="00EE5DB5" w:rsidRDefault="00464AED">
            <w:pPr>
              <w:jc w:val="center"/>
            </w:pPr>
            <w:r>
              <w:t>Председатель МК общеобразовательных дисциплин</w:t>
            </w:r>
          </w:p>
          <w:p w:rsidR="00EE5DB5" w:rsidRDefault="00464AED">
            <w:pPr>
              <w:jc w:val="center"/>
            </w:pPr>
            <w:r>
              <w:t>______________Шпак С.И.</w:t>
            </w:r>
          </w:p>
          <w:p w:rsidR="00EE5DB5" w:rsidRDefault="00464AED">
            <w:pPr>
              <w:jc w:val="center"/>
            </w:pPr>
            <w:r>
              <w:t>Протокол № 1</w:t>
            </w:r>
          </w:p>
          <w:p w:rsidR="00EE5DB5" w:rsidRDefault="00000679">
            <w:pPr>
              <w:jc w:val="center"/>
            </w:pPr>
            <w:r>
              <w:t>от «___» сентября 2022</w:t>
            </w:r>
            <w:r w:rsidR="00464AED">
              <w:t xml:space="preserve"> г.</w:t>
            </w:r>
          </w:p>
          <w:p w:rsidR="00EE5DB5" w:rsidRDefault="00EE5DB5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EE5DB5" w:rsidRDefault="00EE5DB5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EE5DB5" w:rsidRDefault="00464AED">
            <w:pPr>
              <w:jc w:val="center"/>
            </w:pPr>
            <w:r>
              <w:t>УТВЕРЖДАЮ</w:t>
            </w:r>
          </w:p>
          <w:p w:rsidR="00EE5DB5" w:rsidRDefault="00464AED">
            <w:pPr>
              <w:jc w:val="center"/>
            </w:pPr>
            <w:r>
              <w:t>Заместитель директора по УПР</w:t>
            </w:r>
          </w:p>
          <w:p w:rsidR="00EE5DB5" w:rsidRDefault="00BE3C2B">
            <w:pPr>
              <w:jc w:val="center"/>
            </w:pPr>
            <w:r>
              <w:t>________________</w:t>
            </w:r>
            <w:r w:rsidR="008A7937">
              <w:t>Журавлева И.В.</w:t>
            </w:r>
          </w:p>
          <w:p w:rsidR="00EE5DB5" w:rsidRDefault="00EE5DB5">
            <w:pPr>
              <w:jc w:val="center"/>
            </w:pPr>
          </w:p>
          <w:p w:rsidR="00EE5DB5" w:rsidRDefault="00000679">
            <w:pPr>
              <w:jc w:val="center"/>
            </w:pPr>
            <w:r>
              <w:t>«___» сентября 2022</w:t>
            </w:r>
            <w:r w:rsidR="00BE3C2B">
              <w:t xml:space="preserve"> </w:t>
            </w:r>
            <w:r w:rsidR="00464AED">
              <w:t>г.</w:t>
            </w:r>
          </w:p>
          <w:p w:rsidR="00EE5DB5" w:rsidRDefault="00EE5DB5">
            <w:pPr>
              <w:jc w:val="center"/>
            </w:pPr>
          </w:p>
        </w:tc>
      </w:tr>
    </w:tbl>
    <w:p w:rsidR="00EE5DB5" w:rsidRDefault="00EE5DB5">
      <w:pPr>
        <w:jc w:val="center"/>
        <w:rPr>
          <w:b/>
          <w:lang w:val="en-US"/>
        </w:rPr>
      </w:pPr>
    </w:p>
    <w:p w:rsidR="00EE5DB5" w:rsidRDefault="00EE5DB5">
      <w:pPr>
        <w:jc w:val="center"/>
        <w:rPr>
          <w:b/>
          <w:lang w:val="en-US"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r>
        <w:t>Преподаватель</w:t>
      </w:r>
      <w:r>
        <w:rPr>
          <w:b/>
        </w:rPr>
        <w:t xml:space="preserve"> </w:t>
      </w:r>
      <w:r w:rsidRPr="008A7937">
        <w:rPr>
          <w:b/>
          <w:i/>
          <w:color w:val="A6A6A6" w:themeColor="background1" w:themeShade="A6"/>
        </w:rPr>
        <w:t>Шпак Светлана Игоревна</w:t>
      </w: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</w:rPr>
      </w:pPr>
      <w:r>
        <w:t>Учебная дисциплина</w:t>
      </w:r>
      <w:r w:rsidR="00BE3C2B">
        <w:rPr>
          <w:b/>
        </w:rPr>
        <w:t xml:space="preserve"> </w:t>
      </w:r>
      <w:r w:rsidR="00BE3C2B" w:rsidRPr="008A7937">
        <w:rPr>
          <w:b/>
          <w:i/>
          <w:color w:val="A6A6A6" w:themeColor="background1" w:themeShade="A6"/>
        </w:rPr>
        <w:t>ОДП.02</w:t>
      </w:r>
      <w:r w:rsidRPr="008A7937">
        <w:rPr>
          <w:b/>
          <w:i/>
          <w:color w:val="A6A6A6" w:themeColor="background1" w:themeShade="A6"/>
        </w:rPr>
        <w:t xml:space="preserve"> Физика</w:t>
      </w: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  <w:color w:val="A6A6A6" w:themeColor="background1" w:themeShade="A6"/>
        </w:rPr>
      </w:pPr>
      <w:r>
        <w:t>Профессия/специальность</w:t>
      </w:r>
      <w:r>
        <w:rPr>
          <w:b/>
        </w:rPr>
        <w:t xml:space="preserve"> </w:t>
      </w:r>
      <w:r w:rsidRPr="008A7937">
        <w:rPr>
          <w:b/>
          <w:i/>
          <w:color w:val="A6A6A6" w:themeColor="background1" w:themeShade="A6"/>
        </w:rPr>
        <w:t xml:space="preserve">09.01.01  Наладчик аппаратного и программного обеспечения, </w:t>
      </w:r>
      <w:r w:rsidRPr="008A7937">
        <w:rPr>
          <w:i/>
          <w:color w:val="A6A6A6" w:themeColor="background1" w:themeShade="A6"/>
        </w:rPr>
        <w:t>2 г. 10 мес.</w:t>
      </w:r>
    </w:p>
    <w:p w:rsidR="00EE5DB5" w:rsidRDefault="00EE5DB5">
      <w:pPr>
        <w:rPr>
          <w:b/>
        </w:rPr>
      </w:pP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  <w:color w:val="A6A6A6" w:themeColor="background1" w:themeShade="A6"/>
        </w:rPr>
      </w:pPr>
      <w:r>
        <w:t>Группа</w:t>
      </w:r>
      <w:r>
        <w:rPr>
          <w:b/>
        </w:rPr>
        <w:t xml:space="preserve"> </w:t>
      </w:r>
      <w:r w:rsidRPr="008A7937">
        <w:rPr>
          <w:b/>
          <w:i/>
          <w:color w:val="A6A6A6" w:themeColor="background1" w:themeShade="A6"/>
        </w:rPr>
        <w:t>611</w:t>
      </w:r>
      <w:r w:rsidR="008A7937" w:rsidRPr="008A7937">
        <w:rPr>
          <w:b/>
          <w:i/>
          <w:color w:val="A6A6A6" w:themeColor="background1" w:themeShade="A6"/>
        </w:rPr>
        <w:t>, 621</w:t>
      </w:r>
    </w:p>
    <w:p w:rsidR="00EE5DB5" w:rsidRDefault="00EE5DB5">
      <w:pPr>
        <w:rPr>
          <w:b/>
        </w:rPr>
      </w:pPr>
    </w:p>
    <w:p w:rsidR="00EE5DB5" w:rsidRDefault="00EE5DB5">
      <w:pPr>
        <w:rPr>
          <w:b/>
        </w:rPr>
      </w:pPr>
    </w:p>
    <w:p w:rsidR="008A7937" w:rsidRDefault="008A7937" w:rsidP="008A7937">
      <w:pPr>
        <w:spacing w:line="360" w:lineRule="auto"/>
        <w:rPr>
          <w:b/>
        </w:rPr>
      </w:pPr>
      <w:r>
        <w:rPr>
          <w:b/>
        </w:rPr>
        <w:t>Составлен в соответствии с рабочей программой дисциплины, утвержденной</w:t>
      </w:r>
    </w:p>
    <w:p w:rsidR="008A7937" w:rsidRDefault="008A7937" w:rsidP="008A7937">
      <w:pPr>
        <w:spacing w:line="360" w:lineRule="auto"/>
        <w:rPr>
          <w:b/>
        </w:rPr>
      </w:pPr>
      <w:r>
        <w:rPr>
          <w:b/>
        </w:rPr>
        <w:t>МК общеобразовательных дисциплин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Рассмотрен на заседании МК</w:t>
      </w:r>
    </w:p>
    <w:p w:rsidR="00EE5DB5" w:rsidRDefault="00EE5DB5">
      <w:pPr>
        <w:rPr>
          <w:b/>
        </w:rPr>
      </w:pPr>
    </w:p>
    <w:p w:rsidR="00EE5DB5" w:rsidRDefault="00000679">
      <w:pPr>
        <w:rPr>
          <w:b/>
        </w:rPr>
      </w:pPr>
      <w:r>
        <w:rPr>
          <w:b/>
        </w:rPr>
        <w:t>Протокол от «___» сентября 2022</w:t>
      </w:r>
      <w:r w:rsidR="00BE3C2B">
        <w:rPr>
          <w:b/>
        </w:rPr>
        <w:t xml:space="preserve"> </w:t>
      </w:r>
      <w:r w:rsidR="00464AED">
        <w:rPr>
          <w:b/>
        </w:rPr>
        <w:t>г. №  1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Председатель УМК________________/Шпак С.И./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Объем учебной дисциплины и виды учебной работы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tbl>
      <w:tblPr>
        <w:tblW w:w="9542" w:type="dxa"/>
        <w:tblInd w:w="2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5"/>
        <w:gridCol w:w="1050"/>
        <w:gridCol w:w="1200"/>
        <w:gridCol w:w="1200"/>
        <w:gridCol w:w="1200"/>
        <w:gridCol w:w="1185"/>
        <w:gridCol w:w="1200"/>
        <w:gridCol w:w="1202"/>
      </w:tblGrid>
      <w:tr w:rsidR="00EE5DB5"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Курс, семестр</w:t>
            </w: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</w:tr>
      <w:tr w:rsidR="00EE5DB5"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59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нагрузка</w:t>
            </w:r>
          </w:p>
        </w:tc>
      </w:tr>
      <w:tr w:rsidR="00EE5DB5"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4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</w:tr>
      <w:tr w:rsidR="00EE5DB5">
        <w:trPr>
          <w:cantSplit/>
          <w:trHeight w:hRule="exact" w:val="1833"/>
        </w:trPr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 (проект)</w:t>
            </w: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118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  <w:p w:rsidR="00EE5DB5" w:rsidRDefault="00464AE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258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204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204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lang w:val="en-US"/>
              </w:rPr>
            </w:pPr>
          </w:p>
        </w:tc>
      </w:tr>
    </w:tbl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rPr>
          <w:b/>
        </w:rPr>
        <w:sectPr w:rsidR="00EE5DB5">
          <w:footerReference w:type="default" r:id="rId6"/>
          <w:pgSz w:w="11906" w:h="16838"/>
          <w:pgMar w:top="1134" w:right="1701" w:bottom="1134" w:left="851" w:header="0" w:footer="709" w:gutter="0"/>
          <w:cols w:space="720"/>
          <w:formProt w:val="0"/>
          <w:docGrid w:linePitch="360"/>
        </w:sectPr>
      </w:pPr>
    </w:p>
    <w:p w:rsidR="00EE5DB5" w:rsidRDefault="00464AED">
      <w:pPr>
        <w:jc w:val="center"/>
        <w:rPr>
          <w:b/>
        </w:rPr>
      </w:pPr>
      <w:r>
        <w:rPr>
          <w:b/>
        </w:rPr>
        <w:lastRenderedPageBreak/>
        <w:t>Содержание обучения по учебной дисциплине</w:t>
      </w:r>
    </w:p>
    <w:p w:rsidR="00EE5DB5" w:rsidRDefault="00EE5DB5">
      <w:pPr>
        <w:jc w:val="center"/>
        <w:rPr>
          <w:b/>
        </w:rPr>
      </w:pPr>
    </w:p>
    <w:tbl>
      <w:tblPr>
        <w:tblW w:w="1545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8"/>
        <w:gridCol w:w="2830"/>
        <w:gridCol w:w="928"/>
        <w:gridCol w:w="1458"/>
        <w:gridCol w:w="2212"/>
        <w:gridCol w:w="1642"/>
        <w:gridCol w:w="1375"/>
        <w:gridCol w:w="876"/>
        <w:gridCol w:w="1570"/>
        <w:gridCol w:w="1782"/>
      </w:tblGrid>
      <w:tr w:rsidR="00EE5DB5" w:rsidTr="008A7937"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заня-тия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разделов, тем, занятий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Материально-техническое и информацион-ное обеспечения</w:t>
            </w:r>
          </w:p>
        </w:tc>
        <w:tc>
          <w:tcPr>
            <w:tcW w:w="38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самостоятельная работа обучающихся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Интеграционные взаимодействия в структуре ОПОП</w:t>
            </w:r>
          </w:p>
        </w:tc>
      </w:tr>
      <w:tr w:rsidR="00EE5DB5" w:rsidTr="008A7937">
        <w:trPr>
          <w:trHeight w:val="998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Информа-ционное обеспече-ние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</w:tr>
      <w:tr w:rsidR="00EE5DB5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E5DB5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E5DB5" w:rsidRDefault="00464AED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курс</w:t>
            </w:r>
          </w:p>
        </w:tc>
      </w:tr>
      <w:tr w:rsidR="008A7937" w:rsidRPr="008A7937" w:rsidTr="008A7937">
        <w:trPr>
          <w:trHeight w:val="441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464AED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color w:val="A6A6A6" w:themeColor="background1" w:themeShade="A6"/>
                <w:sz w:val="20"/>
                <w:szCs w:val="20"/>
              </w:rPr>
              <w:t>Введение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177E7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Моделирование физических  процессов.</w:t>
            </w:r>
            <w:r w:rsidR="002F5E65" w:rsidRPr="008A7937">
              <w:rPr>
                <w:i/>
                <w:color w:val="A6A6A6" w:themeColor="background1" w:themeShade="A6"/>
                <w:sz w:val="20"/>
                <w:szCs w:val="20"/>
              </w:rPr>
              <w:t xml:space="preserve"> Роль эксперимента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Границы применимости физических законов.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rPr>
          <w:trHeight w:val="26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Раздел 1.Механика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117176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38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rPr>
          <w:trHeight w:val="26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Тема 1.1 Кинематика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1C2ADD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1</w:t>
            </w:r>
            <w:r w:rsidR="00117176"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D34874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Относительность движения. Системы отсчета.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Механическое движение. Перемещение. Путь. Скорость.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Равномерное</w:t>
            </w:r>
          </w:p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прямолинейное движение.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Ускорение. Равнопеременное прямолинейное движение.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Фронтальный опрос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Практическая работа</w:t>
            </w: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 xml:space="preserve"> «Равнопеременное движение»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Практическая работа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ДИ-02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ИРЗ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Уравнение зависимости координат и проекцией скорости от времени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E5DB5" w:rsidRDefault="00EE5DB5">
      <w:pPr>
        <w:sectPr w:rsidR="00EE5DB5">
          <w:footerReference w:type="default" r:id="rId7"/>
          <w:pgSz w:w="16838" w:h="11906" w:orient="landscape"/>
          <w:pgMar w:top="567" w:right="1134" w:bottom="766" w:left="1134" w:header="0" w:footer="709" w:gutter="0"/>
          <w:cols w:space="720"/>
          <w:formProt w:val="0"/>
          <w:docGrid w:linePitch="360"/>
        </w:sectPr>
      </w:pPr>
    </w:p>
    <w:p w:rsidR="00EE5DB5" w:rsidRDefault="00464AED">
      <w:pPr>
        <w:jc w:val="center"/>
        <w:rPr>
          <w:b/>
        </w:rPr>
      </w:pPr>
      <w:r>
        <w:rPr>
          <w:b/>
        </w:rPr>
        <w:lastRenderedPageBreak/>
        <w:t>Материально-техническое обеспечение обучения</w:t>
      </w:r>
    </w:p>
    <w:tbl>
      <w:tblPr>
        <w:tblW w:w="957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обучения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Интерактивные плакаты 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01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«Законы Ньютона»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02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«Опыт Кавендиша»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03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«Реактивный двигатель»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04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«Закон сохранения энергии»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05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«Автоколебательные системы»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</w:pPr>
            <w:r>
              <w:rPr>
                <w:b/>
                <w:lang w:val="en-US"/>
              </w:rPr>
              <w:t>DVD</w:t>
            </w:r>
            <w:r>
              <w:rPr>
                <w:b/>
              </w:rPr>
              <w:t>-сборники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36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«Механические колебания»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37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«Механические волны»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38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«Основы МКТ. Часть 1»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Презентации к урокам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58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«Механическое движение и его характеристики. Виды движения»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59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 «Криволинейное движение»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60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«Законы Ньютона»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Компьютерные программы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82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Компьютерная программа «Физика в картинках»</w:t>
            </w:r>
          </w:p>
        </w:tc>
      </w:tr>
    </w:tbl>
    <w:p w:rsidR="00EE5DB5" w:rsidRDefault="00EE5DB5">
      <w:pPr>
        <w:rPr>
          <w:b/>
        </w:rPr>
      </w:pPr>
    </w:p>
    <w:p w:rsidR="00EE5DB5" w:rsidRDefault="00464AED">
      <w:pPr>
        <w:jc w:val="center"/>
        <w:rPr>
          <w:b/>
        </w:rPr>
      </w:pPr>
      <w:r>
        <w:rPr>
          <w:b/>
        </w:rPr>
        <w:t>Информационное обеспечение</w:t>
      </w:r>
    </w:p>
    <w:p w:rsidR="00EE5DB5" w:rsidRDefault="00464AED">
      <w:pPr>
        <w:rPr>
          <w:b/>
        </w:rPr>
      </w:pPr>
      <w:r>
        <w:rPr>
          <w:b/>
        </w:rPr>
        <w:t>Основные источники (ОИ)</w:t>
      </w:r>
    </w:p>
    <w:p w:rsidR="00EE5DB5" w:rsidRDefault="00EE5DB5">
      <w:pPr>
        <w:rPr>
          <w:b/>
        </w:rPr>
      </w:pPr>
    </w:p>
    <w:tbl>
      <w:tblPr>
        <w:tblW w:w="1017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3685"/>
        <w:gridCol w:w="2250"/>
        <w:gridCol w:w="2996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EE5DB5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ОИ 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 xml:space="preserve">Физика для профессий и специальностей технического профиля.   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Дмитриева В.Ф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ОИЦ «Академия», 2011</w:t>
            </w:r>
          </w:p>
        </w:tc>
      </w:tr>
    </w:tbl>
    <w:p w:rsidR="00EE5DB5" w:rsidRDefault="00EE5DB5">
      <w:pPr>
        <w:jc w:val="center"/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Дополнительные источники (ДИ)</w:t>
      </w:r>
    </w:p>
    <w:p w:rsidR="00EE5DB5" w:rsidRDefault="00EE5DB5">
      <w:pPr>
        <w:rPr>
          <w:b/>
        </w:rPr>
      </w:pPr>
    </w:p>
    <w:tbl>
      <w:tblPr>
        <w:tblW w:w="1017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996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ДИ-01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Сборник задач для самостоятельного решения по физике. Пособие для студентов.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color w:val="A6A6A6" w:themeColor="background1" w:themeShade="A6"/>
                <w:sz w:val="20"/>
                <w:szCs w:val="20"/>
              </w:rPr>
              <w:t>Сост. Шпак С.И.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color w:val="A6A6A6" w:themeColor="background1" w:themeShade="A6"/>
                <w:sz w:val="20"/>
                <w:szCs w:val="20"/>
              </w:rPr>
              <w:t>Типография колледжа, 2014</w:t>
            </w:r>
          </w:p>
          <w:p w:rsidR="00EE5DB5" w:rsidRPr="008A7937" w:rsidRDefault="00EE5DB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Интернет-ресурсы (И-Р)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И-Р 1</w:t>
      </w:r>
    </w:p>
    <w:p w:rsidR="00EE5DB5" w:rsidRPr="008A7937" w:rsidRDefault="00464AED">
      <w:pPr>
        <w:rPr>
          <w:color w:val="A6A6A6" w:themeColor="background1" w:themeShade="A6"/>
        </w:rPr>
      </w:pPr>
      <w:r w:rsidRPr="008A7937">
        <w:rPr>
          <w:color w:val="A6A6A6" w:themeColor="background1" w:themeShade="A6"/>
        </w:rPr>
        <w:t xml:space="preserve">Сайт «Кабинет физики» </w:t>
      </w:r>
      <w:hyperlink r:id="rId8">
        <w:r w:rsidRPr="008A7937">
          <w:rPr>
            <w:rStyle w:val="-"/>
            <w:color w:val="A6A6A6" w:themeColor="background1" w:themeShade="A6"/>
            <w:lang w:val="en-US"/>
          </w:rPr>
          <w:t>www</w:t>
        </w:r>
      </w:hyperlink>
      <w:hyperlink r:id="rId9">
        <w:r w:rsidRPr="008A7937">
          <w:rPr>
            <w:rStyle w:val="-"/>
            <w:color w:val="A6A6A6" w:themeColor="background1" w:themeShade="A6"/>
          </w:rPr>
          <w:t>.</w:t>
        </w:r>
      </w:hyperlink>
      <w:hyperlink r:id="rId10">
        <w:r w:rsidRPr="008A7937">
          <w:rPr>
            <w:rStyle w:val="-"/>
            <w:color w:val="A6A6A6" w:themeColor="background1" w:themeShade="A6"/>
            <w:lang w:val="en-US"/>
          </w:rPr>
          <w:t>kabinet</w:t>
        </w:r>
      </w:hyperlink>
      <w:hyperlink r:id="rId11">
        <w:r w:rsidRPr="008A7937">
          <w:rPr>
            <w:rStyle w:val="-"/>
            <w:color w:val="A6A6A6" w:themeColor="background1" w:themeShade="A6"/>
          </w:rPr>
          <w:t>403.</w:t>
        </w:r>
      </w:hyperlink>
      <w:hyperlink r:id="rId12">
        <w:r w:rsidRPr="008A7937">
          <w:rPr>
            <w:rStyle w:val="-"/>
            <w:color w:val="A6A6A6" w:themeColor="background1" w:themeShade="A6"/>
            <w:lang w:val="en-US"/>
          </w:rPr>
          <w:t>ucoz</w:t>
        </w:r>
      </w:hyperlink>
      <w:hyperlink r:id="rId13">
        <w:r w:rsidRPr="008A7937">
          <w:rPr>
            <w:rStyle w:val="-"/>
            <w:color w:val="A6A6A6" w:themeColor="background1" w:themeShade="A6"/>
          </w:rPr>
          <w:t>.</w:t>
        </w:r>
      </w:hyperlink>
      <w:hyperlink r:id="rId14">
        <w:r w:rsidRPr="008A7937">
          <w:rPr>
            <w:rStyle w:val="-"/>
            <w:color w:val="A6A6A6" w:themeColor="background1" w:themeShade="A6"/>
            <w:lang w:val="en-US"/>
          </w:rPr>
          <w:t>ru</w:t>
        </w:r>
      </w:hyperlink>
    </w:p>
    <w:p w:rsidR="00EE5DB5" w:rsidRDefault="00EE5DB5">
      <w:pPr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/>
    <w:sectPr w:rsidR="00EE5DB5">
      <w:footerReference w:type="default" r:id="rId15"/>
      <w:pgSz w:w="11906" w:h="16838"/>
      <w:pgMar w:top="1134" w:right="1701" w:bottom="1134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EE" w:rsidRDefault="00240AEE">
      <w:r>
        <w:separator/>
      </w:r>
    </w:p>
  </w:endnote>
  <w:endnote w:type="continuationSeparator" w:id="0">
    <w:p w:rsidR="00240AEE" w:rsidRDefault="002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D93841">
      <w:rPr>
        <w:noProof/>
      </w:rPr>
      <w:t>1</w:t>
    </w:r>
    <w:r>
      <w:fldChar w:fldCharType="end"/>
    </w:r>
  </w:p>
  <w:p w:rsidR="005E0584" w:rsidRDefault="005E058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D93841">
      <w:rPr>
        <w:noProof/>
      </w:rPr>
      <w:t>3</w:t>
    </w:r>
    <w:r>
      <w:fldChar w:fldCharType="end"/>
    </w:r>
  </w:p>
  <w:p w:rsidR="005E0584" w:rsidRDefault="005E058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D93841">
      <w:rPr>
        <w:noProof/>
      </w:rPr>
      <w:t>4</w:t>
    </w:r>
    <w:r>
      <w:fldChar w:fldCharType="end"/>
    </w:r>
  </w:p>
  <w:p w:rsidR="005E0584" w:rsidRDefault="005E05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EE" w:rsidRDefault="00240AEE">
      <w:r>
        <w:separator/>
      </w:r>
    </w:p>
  </w:footnote>
  <w:footnote w:type="continuationSeparator" w:id="0">
    <w:p w:rsidR="00240AEE" w:rsidRDefault="0024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5"/>
    <w:rsid w:val="00000679"/>
    <w:rsid w:val="00013642"/>
    <w:rsid w:val="00017CEA"/>
    <w:rsid w:val="00031C5E"/>
    <w:rsid w:val="0004183B"/>
    <w:rsid w:val="000629EE"/>
    <w:rsid w:val="000851A6"/>
    <w:rsid w:val="00090B29"/>
    <w:rsid w:val="000A1DB7"/>
    <w:rsid w:val="000C33CA"/>
    <w:rsid w:val="000E21F0"/>
    <w:rsid w:val="000F57CD"/>
    <w:rsid w:val="00117176"/>
    <w:rsid w:val="001218DD"/>
    <w:rsid w:val="00136DA2"/>
    <w:rsid w:val="00177E73"/>
    <w:rsid w:val="00181F44"/>
    <w:rsid w:val="001C2ADD"/>
    <w:rsid w:val="001D707D"/>
    <w:rsid w:val="00200C0A"/>
    <w:rsid w:val="00233C46"/>
    <w:rsid w:val="00240AEE"/>
    <w:rsid w:val="002434D8"/>
    <w:rsid w:val="002458D6"/>
    <w:rsid w:val="00247699"/>
    <w:rsid w:val="00255D6E"/>
    <w:rsid w:val="00260C48"/>
    <w:rsid w:val="002F5E65"/>
    <w:rsid w:val="00327C2A"/>
    <w:rsid w:val="00330E04"/>
    <w:rsid w:val="00352994"/>
    <w:rsid w:val="00354F42"/>
    <w:rsid w:val="003A4798"/>
    <w:rsid w:val="003B2410"/>
    <w:rsid w:val="003C6D07"/>
    <w:rsid w:val="004338D0"/>
    <w:rsid w:val="00463F48"/>
    <w:rsid w:val="00464AED"/>
    <w:rsid w:val="00465BD3"/>
    <w:rsid w:val="00472155"/>
    <w:rsid w:val="00485A88"/>
    <w:rsid w:val="004D4C86"/>
    <w:rsid w:val="00502D18"/>
    <w:rsid w:val="0053204C"/>
    <w:rsid w:val="00583F15"/>
    <w:rsid w:val="00585023"/>
    <w:rsid w:val="005E0584"/>
    <w:rsid w:val="00603F18"/>
    <w:rsid w:val="00607EA3"/>
    <w:rsid w:val="00627F23"/>
    <w:rsid w:val="0063247D"/>
    <w:rsid w:val="00685D2A"/>
    <w:rsid w:val="006C503C"/>
    <w:rsid w:val="00707E66"/>
    <w:rsid w:val="00732872"/>
    <w:rsid w:val="00736692"/>
    <w:rsid w:val="00737943"/>
    <w:rsid w:val="00740DBD"/>
    <w:rsid w:val="00743B4D"/>
    <w:rsid w:val="00744402"/>
    <w:rsid w:val="00746109"/>
    <w:rsid w:val="00746A26"/>
    <w:rsid w:val="00797FE5"/>
    <w:rsid w:val="007A3A53"/>
    <w:rsid w:val="007A3C18"/>
    <w:rsid w:val="007B67E2"/>
    <w:rsid w:val="007B7CB2"/>
    <w:rsid w:val="007E0E44"/>
    <w:rsid w:val="007F5238"/>
    <w:rsid w:val="0083246B"/>
    <w:rsid w:val="00853C7C"/>
    <w:rsid w:val="00861E64"/>
    <w:rsid w:val="008674B7"/>
    <w:rsid w:val="00880F99"/>
    <w:rsid w:val="008A7937"/>
    <w:rsid w:val="008D7377"/>
    <w:rsid w:val="008F4970"/>
    <w:rsid w:val="009170D1"/>
    <w:rsid w:val="00927C22"/>
    <w:rsid w:val="009468DA"/>
    <w:rsid w:val="00955753"/>
    <w:rsid w:val="009833A3"/>
    <w:rsid w:val="009B30A6"/>
    <w:rsid w:val="009B77DF"/>
    <w:rsid w:val="00A27F82"/>
    <w:rsid w:val="00A314E9"/>
    <w:rsid w:val="00A36461"/>
    <w:rsid w:val="00A62646"/>
    <w:rsid w:val="00A673A2"/>
    <w:rsid w:val="00AE0A7C"/>
    <w:rsid w:val="00AE3C21"/>
    <w:rsid w:val="00B55730"/>
    <w:rsid w:val="00B5583E"/>
    <w:rsid w:val="00B60246"/>
    <w:rsid w:val="00BE122C"/>
    <w:rsid w:val="00BE3C2B"/>
    <w:rsid w:val="00C14DBD"/>
    <w:rsid w:val="00C24318"/>
    <w:rsid w:val="00C46D51"/>
    <w:rsid w:val="00C61461"/>
    <w:rsid w:val="00C66F9A"/>
    <w:rsid w:val="00C7069A"/>
    <w:rsid w:val="00D25FD8"/>
    <w:rsid w:val="00D339B1"/>
    <w:rsid w:val="00D34874"/>
    <w:rsid w:val="00D4209B"/>
    <w:rsid w:val="00D67343"/>
    <w:rsid w:val="00D93841"/>
    <w:rsid w:val="00DD5CB1"/>
    <w:rsid w:val="00DE5E1A"/>
    <w:rsid w:val="00E22BCE"/>
    <w:rsid w:val="00E2701E"/>
    <w:rsid w:val="00E379D6"/>
    <w:rsid w:val="00E4103F"/>
    <w:rsid w:val="00E47AF2"/>
    <w:rsid w:val="00EA26A5"/>
    <w:rsid w:val="00EA5AC3"/>
    <w:rsid w:val="00EE5DB5"/>
    <w:rsid w:val="00F20E42"/>
    <w:rsid w:val="00F25BB8"/>
    <w:rsid w:val="00F26B6F"/>
    <w:rsid w:val="00F40CD3"/>
    <w:rsid w:val="00F465B2"/>
    <w:rsid w:val="00F67FC5"/>
    <w:rsid w:val="00F823B4"/>
    <w:rsid w:val="00F856E4"/>
    <w:rsid w:val="00FA0622"/>
    <w:rsid w:val="00FB7F37"/>
    <w:rsid w:val="00FC4677"/>
    <w:rsid w:val="00FC7E4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DB2D-56B3-48AB-8403-BE53DAF1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character" w:customStyle="1" w:styleId="a4">
    <w:name w:val="Верхний колонтитул Знак"/>
    <w:basedOn w:val="a0"/>
    <w:qFormat/>
    <w:rPr>
      <w:sz w:val="24"/>
      <w:szCs w:val="24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qFormat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  <w:lang w:val="en-US"/>
    </w:rPr>
  </w:style>
  <w:style w:type="character" w:customStyle="1" w:styleId="ListLabel3">
    <w:name w:val="ListLabel 3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pPr>
      <w:widowControl w:val="0"/>
      <w:spacing w:before="180" w:line="278" w:lineRule="auto"/>
      <w:jc w:val="center"/>
    </w:pPr>
    <w:rPr>
      <w:b/>
      <w:bCs/>
      <w:szCs w:val="18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тиль1"/>
    <w:qFormat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character" w:styleId="af4">
    <w:name w:val="annotation reference"/>
    <w:basedOn w:val="a0"/>
    <w:uiPriority w:val="99"/>
    <w:semiHidden/>
    <w:unhideWhenUsed/>
    <w:rsid w:val="00A314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14E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14E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14E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net403.ucoz.ru/" TargetMode="External"/><Relationship Id="rId13" Type="http://schemas.openxmlformats.org/officeDocument/2006/relationships/hyperlink" Target="http://www.kabinet403.ucoz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kabinet403.uco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kabinet403.ucoz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kabinet403.uco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binet403.ucoz.ru/" TargetMode="External"/><Relationship Id="rId14" Type="http://schemas.openxmlformats.org/officeDocument/2006/relationships/hyperlink" Target="http://www.kabinet40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HOME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subject/>
  <dc:creator>Selena</dc:creator>
  <cp:keywords/>
  <dc:description/>
  <cp:lastModifiedBy>Пользователь Windows</cp:lastModifiedBy>
  <cp:revision>5</cp:revision>
  <cp:lastPrinted>2018-09-11T08:09:00Z</cp:lastPrinted>
  <dcterms:created xsi:type="dcterms:W3CDTF">2021-02-15T23:49:00Z</dcterms:created>
  <dcterms:modified xsi:type="dcterms:W3CDTF">2022-10-27T00:29:00Z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