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6"/>
        <w:gridCol w:w="222"/>
        <w:gridCol w:w="222"/>
      </w:tblGrid>
      <w:tr w:rsidR="006C1339" w:rsidRPr="0037011D" w:rsidTr="00A71FC4">
        <w:tc>
          <w:tcPr>
            <w:tcW w:w="5070" w:type="dxa"/>
          </w:tcPr>
          <w:tbl>
            <w:tblPr>
              <w:tblW w:w="10338" w:type="dxa"/>
              <w:tblLook w:val="04A0" w:firstRow="1" w:lastRow="0" w:firstColumn="1" w:lastColumn="0" w:noHBand="0" w:noVBand="1"/>
            </w:tblPr>
            <w:tblGrid>
              <w:gridCol w:w="5637"/>
              <w:gridCol w:w="4701"/>
            </w:tblGrid>
            <w:tr w:rsidR="00DF39AD" w:rsidTr="001B2E11">
              <w:tc>
                <w:tcPr>
                  <w:tcW w:w="5637" w:type="dxa"/>
                  <w:shd w:val="clear" w:color="auto" w:fill="auto"/>
                </w:tcPr>
                <w:p w:rsidR="00DF39AD" w:rsidRPr="005215B1" w:rsidRDefault="00DF39AD" w:rsidP="001B2E11">
                  <w:pPr>
                    <w:rPr>
                      <w:sz w:val="22"/>
                      <w:szCs w:val="22"/>
                    </w:rPr>
                  </w:pPr>
                  <w:r w:rsidRPr="005215B1">
                    <w:rPr>
                      <w:sz w:val="22"/>
                      <w:szCs w:val="22"/>
                    </w:rPr>
                    <w:t>Положение разработано краевым государственным автономным профессиональным образовательным учреждением «Лесозаводский индустриальный колледж»</w:t>
                  </w:r>
                </w:p>
                <w:p w:rsidR="00DF39AD" w:rsidRPr="005215B1" w:rsidRDefault="00DF39AD" w:rsidP="001B2E11">
                  <w:pPr>
                    <w:rPr>
                      <w:sz w:val="22"/>
                      <w:szCs w:val="22"/>
                    </w:rPr>
                  </w:pPr>
                  <w:r w:rsidRPr="005215B1">
                    <w:rPr>
                      <w:sz w:val="22"/>
                      <w:szCs w:val="22"/>
                    </w:rPr>
                    <w:t>Руководитель проекта: Назаренко О. В.</w:t>
                  </w:r>
                </w:p>
                <w:p w:rsidR="00DF39AD" w:rsidRPr="005215B1" w:rsidRDefault="00DF39AD" w:rsidP="001B2E11">
                  <w:pPr>
                    <w:rPr>
                      <w:sz w:val="22"/>
                      <w:szCs w:val="22"/>
                    </w:rPr>
                  </w:pPr>
                  <w:r w:rsidRPr="005215B1">
                    <w:rPr>
                      <w:sz w:val="22"/>
                      <w:szCs w:val="22"/>
                    </w:rPr>
                    <w:t xml:space="preserve">Руководитель программы: </w:t>
                  </w:r>
                  <w:proofErr w:type="spellStart"/>
                  <w:r>
                    <w:rPr>
                      <w:sz w:val="22"/>
                      <w:szCs w:val="22"/>
                    </w:rPr>
                    <w:t>Токарская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М.С.</w:t>
                  </w:r>
                </w:p>
              </w:tc>
              <w:tc>
                <w:tcPr>
                  <w:tcW w:w="4701" w:type="dxa"/>
                  <w:shd w:val="clear" w:color="auto" w:fill="auto"/>
                </w:tcPr>
                <w:p w:rsidR="00DF39AD" w:rsidRPr="005215B1" w:rsidRDefault="00DF39AD" w:rsidP="001B2E11">
                  <w:pPr>
                    <w:ind w:left="601"/>
                    <w:rPr>
                      <w:sz w:val="22"/>
                      <w:szCs w:val="22"/>
                    </w:rPr>
                  </w:pPr>
                  <w:r w:rsidRPr="005215B1">
                    <w:rPr>
                      <w:sz w:val="22"/>
                      <w:szCs w:val="22"/>
                    </w:rPr>
                    <w:t>Утверждаю</w:t>
                  </w:r>
                </w:p>
                <w:p w:rsidR="00DF39AD" w:rsidRPr="005215B1" w:rsidRDefault="00DF39AD" w:rsidP="001B2E11">
                  <w:pPr>
                    <w:ind w:left="601"/>
                    <w:rPr>
                      <w:sz w:val="22"/>
                      <w:szCs w:val="22"/>
                    </w:rPr>
                  </w:pPr>
                  <w:r w:rsidRPr="005215B1">
                    <w:rPr>
                      <w:sz w:val="22"/>
                      <w:szCs w:val="22"/>
                    </w:rPr>
                    <w:t>Директор Союза профессиональных образовательных организаций Приморского края</w:t>
                  </w:r>
                </w:p>
                <w:p w:rsidR="00DF39AD" w:rsidRPr="005215B1" w:rsidRDefault="00DF39AD" w:rsidP="001B2E11">
                  <w:pPr>
                    <w:ind w:left="601"/>
                    <w:rPr>
                      <w:sz w:val="22"/>
                      <w:szCs w:val="22"/>
                    </w:rPr>
                  </w:pPr>
                  <w:r w:rsidRPr="005215B1">
                    <w:rPr>
                      <w:sz w:val="22"/>
                      <w:szCs w:val="22"/>
                    </w:rPr>
                    <w:t>______________Ю. И. Романько</w:t>
                  </w:r>
                </w:p>
                <w:p w:rsidR="00DF39AD" w:rsidRPr="005215B1" w:rsidRDefault="00DF39AD" w:rsidP="00DF39AD">
                  <w:pPr>
                    <w:ind w:left="601"/>
                    <w:rPr>
                      <w:sz w:val="22"/>
                      <w:szCs w:val="22"/>
                    </w:rPr>
                  </w:pPr>
                  <w:r w:rsidRPr="005215B1">
                    <w:rPr>
                      <w:sz w:val="22"/>
                      <w:szCs w:val="22"/>
                    </w:rPr>
                    <w:t>«______»__________________202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5215B1"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B961EB" w:rsidRPr="0037011D" w:rsidRDefault="00B961EB" w:rsidP="00F92FA8">
            <w:pPr>
              <w:tabs>
                <w:tab w:val="left" w:pos="1134"/>
              </w:tabs>
              <w:jc w:val="both"/>
              <w:rPr>
                <w:rFonts w:ascii="Times New Roman" w:cs="Times New Roman"/>
              </w:rPr>
            </w:pPr>
          </w:p>
        </w:tc>
        <w:tc>
          <w:tcPr>
            <w:tcW w:w="425" w:type="dxa"/>
          </w:tcPr>
          <w:p w:rsidR="00B961EB" w:rsidRPr="0037011D" w:rsidRDefault="00B961EB" w:rsidP="0037011D">
            <w:pPr>
              <w:tabs>
                <w:tab w:val="left" w:pos="1134"/>
              </w:tabs>
              <w:ind w:firstLine="720"/>
              <w:jc w:val="both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B961EB" w:rsidRPr="0037011D" w:rsidRDefault="00B961EB" w:rsidP="004A1306">
            <w:pPr>
              <w:tabs>
                <w:tab w:val="left" w:pos="1134"/>
              </w:tabs>
              <w:ind w:left="1598" w:firstLine="34"/>
              <w:jc w:val="both"/>
              <w:rPr>
                <w:rFonts w:ascii="Times New Roman" w:cs="Times New Roman"/>
              </w:rPr>
            </w:pPr>
          </w:p>
        </w:tc>
      </w:tr>
    </w:tbl>
    <w:p w:rsidR="0092666C" w:rsidRPr="0037011D" w:rsidRDefault="0092666C" w:rsidP="0037011D">
      <w:pPr>
        <w:widowControl/>
        <w:tabs>
          <w:tab w:val="left" w:pos="1134"/>
        </w:tabs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</w:p>
    <w:p w:rsidR="00F92FA8" w:rsidRDefault="00F92FA8" w:rsidP="0037011D">
      <w:pPr>
        <w:widowControl/>
        <w:tabs>
          <w:tab w:val="left" w:pos="1134"/>
        </w:tabs>
        <w:autoSpaceDE/>
        <w:autoSpaceDN/>
        <w:adjustRightInd/>
        <w:ind w:firstLine="720"/>
        <w:jc w:val="center"/>
        <w:rPr>
          <w:rFonts w:eastAsiaTheme="minorHAnsi"/>
          <w:b/>
          <w:lang w:eastAsia="en-US"/>
        </w:rPr>
      </w:pPr>
    </w:p>
    <w:p w:rsidR="0092666C" w:rsidRPr="0037011D" w:rsidRDefault="0092666C" w:rsidP="0037011D">
      <w:pPr>
        <w:widowControl/>
        <w:tabs>
          <w:tab w:val="left" w:pos="1134"/>
        </w:tabs>
        <w:autoSpaceDE/>
        <w:autoSpaceDN/>
        <w:adjustRightInd/>
        <w:ind w:firstLine="720"/>
        <w:jc w:val="center"/>
        <w:rPr>
          <w:rFonts w:eastAsiaTheme="minorHAnsi"/>
          <w:b/>
          <w:lang w:eastAsia="en-US"/>
        </w:rPr>
      </w:pPr>
      <w:r w:rsidRPr="0037011D">
        <w:rPr>
          <w:rFonts w:eastAsiaTheme="minorHAnsi"/>
          <w:b/>
          <w:lang w:eastAsia="en-US"/>
        </w:rPr>
        <w:t>ПОЛОЖЕНИЕ</w:t>
      </w:r>
    </w:p>
    <w:p w:rsidR="004141F2" w:rsidRPr="0037011D" w:rsidRDefault="00C5490A" w:rsidP="0037011D">
      <w:pPr>
        <w:pStyle w:val="Style1"/>
        <w:widowControl/>
        <w:tabs>
          <w:tab w:val="left" w:pos="1134"/>
        </w:tabs>
        <w:spacing w:line="240" w:lineRule="auto"/>
        <w:ind w:firstLine="720"/>
        <w:rPr>
          <w:rStyle w:val="FontStyle14"/>
          <w:b/>
          <w:bCs/>
          <w:sz w:val="24"/>
          <w:szCs w:val="24"/>
        </w:rPr>
      </w:pPr>
      <w:r w:rsidRPr="0037011D">
        <w:rPr>
          <w:rStyle w:val="FontStyle14"/>
          <w:b/>
          <w:bCs/>
          <w:sz w:val="24"/>
          <w:szCs w:val="24"/>
        </w:rPr>
        <w:t xml:space="preserve">о проведении </w:t>
      </w:r>
      <w:r w:rsidR="00911432" w:rsidRPr="0037011D">
        <w:rPr>
          <w:rStyle w:val="FontStyle14"/>
          <w:b/>
          <w:bCs/>
          <w:sz w:val="24"/>
          <w:szCs w:val="24"/>
        </w:rPr>
        <w:t xml:space="preserve">краевого </w:t>
      </w:r>
      <w:r w:rsidR="001B7E24" w:rsidRPr="0037011D">
        <w:rPr>
          <w:rStyle w:val="FontStyle14"/>
          <w:b/>
          <w:bCs/>
          <w:sz w:val="24"/>
          <w:szCs w:val="24"/>
        </w:rPr>
        <w:t>заочного</w:t>
      </w:r>
      <w:r w:rsidRPr="0037011D">
        <w:rPr>
          <w:rStyle w:val="FontStyle14"/>
          <w:b/>
          <w:bCs/>
          <w:sz w:val="24"/>
          <w:szCs w:val="24"/>
        </w:rPr>
        <w:t xml:space="preserve"> конкурса</w:t>
      </w:r>
      <w:bookmarkStart w:id="0" w:name="_GoBack"/>
      <w:bookmarkEnd w:id="0"/>
    </w:p>
    <w:p w:rsidR="00C5490A" w:rsidRPr="0037011D" w:rsidRDefault="0004134C" w:rsidP="0037011D">
      <w:pPr>
        <w:pStyle w:val="Style1"/>
        <w:widowControl/>
        <w:tabs>
          <w:tab w:val="left" w:pos="1134"/>
        </w:tabs>
        <w:spacing w:line="240" w:lineRule="auto"/>
        <w:ind w:firstLine="720"/>
        <w:rPr>
          <w:rStyle w:val="FontStyle14"/>
          <w:b/>
          <w:bCs/>
          <w:sz w:val="24"/>
          <w:szCs w:val="24"/>
        </w:rPr>
      </w:pPr>
      <w:proofErr w:type="gramStart"/>
      <w:r w:rsidRPr="0037011D">
        <w:rPr>
          <w:rStyle w:val="FontStyle14"/>
          <w:b/>
          <w:bCs/>
          <w:sz w:val="24"/>
          <w:szCs w:val="24"/>
          <w:lang w:val="en-US"/>
        </w:rPr>
        <w:t>web</w:t>
      </w:r>
      <w:proofErr w:type="gramEnd"/>
      <w:r w:rsidRPr="0037011D">
        <w:rPr>
          <w:rStyle w:val="FontStyle14"/>
          <w:b/>
          <w:bCs/>
          <w:sz w:val="24"/>
          <w:szCs w:val="24"/>
        </w:rPr>
        <w:t xml:space="preserve"> - </w:t>
      </w:r>
      <w:r w:rsidR="006C1339" w:rsidRPr="0037011D">
        <w:rPr>
          <w:rStyle w:val="FontStyle14"/>
          <w:b/>
          <w:bCs/>
          <w:sz w:val="24"/>
          <w:szCs w:val="24"/>
        </w:rPr>
        <w:t xml:space="preserve">сайтов </w:t>
      </w:r>
      <w:r w:rsidRPr="0037011D">
        <w:rPr>
          <w:rStyle w:val="FontStyle14"/>
          <w:b/>
          <w:bCs/>
          <w:sz w:val="24"/>
          <w:szCs w:val="24"/>
        </w:rPr>
        <w:t>“</w:t>
      </w:r>
      <w:r w:rsidRPr="0037011D">
        <w:rPr>
          <w:rStyle w:val="FontStyle14"/>
          <w:b/>
          <w:bCs/>
          <w:sz w:val="24"/>
          <w:szCs w:val="24"/>
          <w:lang w:val="en-US"/>
        </w:rPr>
        <w:t>InfoWorld</w:t>
      </w:r>
      <w:r w:rsidRPr="0037011D">
        <w:rPr>
          <w:rStyle w:val="FontStyle14"/>
          <w:b/>
          <w:bCs/>
          <w:sz w:val="24"/>
          <w:szCs w:val="24"/>
        </w:rPr>
        <w:t>”</w:t>
      </w:r>
    </w:p>
    <w:p w:rsidR="00AC585D" w:rsidRPr="0037011D" w:rsidRDefault="00AC585D" w:rsidP="0037011D">
      <w:pPr>
        <w:pStyle w:val="Style1"/>
        <w:widowControl/>
        <w:tabs>
          <w:tab w:val="left" w:pos="1134"/>
        </w:tabs>
        <w:spacing w:line="240" w:lineRule="auto"/>
        <w:ind w:firstLine="720"/>
        <w:rPr>
          <w:rStyle w:val="FontStyle14"/>
          <w:sz w:val="24"/>
          <w:szCs w:val="24"/>
        </w:rPr>
      </w:pPr>
    </w:p>
    <w:p w:rsidR="00C5490A" w:rsidRPr="00F92FA8" w:rsidRDefault="00C5490A" w:rsidP="00F92FA8">
      <w:pPr>
        <w:pStyle w:val="ad"/>
        <w:numPr>
          <w:ilvl w:val="0"/>
          <w:numId w:val="13"/>
        </w:numPr>
        <w:tabs>
          <w:tab w:val="left" w:pos="1134"/>
        </w:tabs>
        <w:jc w:val="both"/>
        <w:rPr>
          <w:rStyle w:val="FontStyle14"/>
          <w:b/>
          <w:bCs/>
          <w:sz w:val="24"/>
          <w:szCs w:val="24"/>
        </w:rPr>
      </w:pPr>
      <w:r w:rsidRPr="00F92FA8">
        <w:rPr>
          <w:rStyle w:val="FontStyle14"/>
          <w:b/>
          <w:bCs/>
          <w:sz w:val="24"/>
          <w:szCs w:val="24"/>
        </w:rPr>
        <w:t>Общие положения</w:t>
      </w:r>
    </w:p>
    <w:p w:rsidR="00E067BC" w:rsidRPr="0037011D" w:rsidRDefault="004A1306" w:rsidP="0037011D">
      <w:pPr>
        <w:tabs>
          <w:tab w:val="left" w:pos="1134"/>
        </w:tabs>
        <w:ind w:firstLine="720"/>
        <w:jc w:val="both"/>
      </w:pPr>
      <w:r>
        <w:t xml:space="preserve">1.1 </w:t>
      </w:r>
      <w:r w:rsidR="00E067BC" w:rsidRPr="0037011D">
        <w:t xml:space="preserve">Настоящее Положение </w:t>
      </w:r>
      <w:r w:rsidR="00043751" w:rsidRPr="0037011D">
        <w:t>определяет</w:t>
      </w:r>
      <w:r w:rsidR="0072535B" w:rsidRPr="0037011D">
        <w:t xml:space="preserve"> и регулирует</w:t>
      </w:r>
      <w:r w:rsidR="00043751" w:rsidRPr="0037011D">
        <w:t xml:space="preserve"> порядок</w:t>
      </w:r>
      <w:r w:rsidR="0072535B" w:rsidRPr="0037011D">
        <w:t xml:space="preserve"> организации и</w:t>
      </w:r>
      <w:r w:rsidR="00043751" w:rsidRPr="0037011D">
        <w:t xml:space="preserve"> проведения</w:t>
      </w:r>
      <w:r w:rsidR="00E067BC" w:rsidRPr="0037011D">
        <w:t xml:space="preserve"> </w:t>
      </w:r>
      <w:r w:rsidR="0072535B" w:rsidRPr="0037011D">
        <w:t xml:space="preserve">заочного </w:t>
      </w:r>
      <w:r w:rsidR="00E067BC" w:rsidRPr="0037011D">
        <w:t xml:space="preserve">конкурса </w:t>
      </w:r>
      <w:r w:rsidR="009D26BE" w:rsidRPr="0037011D">
        <w:rPr>
          <w:lang w:val="en-US"/>
        </w:rPr>
        <w:t>web</w:t>
      </w:r>
      <w:r w:rsidR="009D26BE" w:rsidRPr="0037011D">
        <w:t xml:space="preserve"> - </w:t>
      </w:r>
      <w:r w:rsidR="006C1339" w:rsidRPr="0037011D">
        <w:t>сайтов</w:t>
      </w:r>
      <w:r w:rsidR="00BF2829" w:rsidRPr="0037011D">
        <w:t xml:space="preserve"> среди</w:t>
      </w:r>
      <w:r w:rsidR="0072535B" w:rsidRPr="0037011D">
        <w:t xml:space="preserve"> </w:t>
      </w:r>
      <w:r w:rsidR="006C1339" w:rsidRPr="0037011D">
        <w:rPr>
          <w:rStyle w:val="FontStyle14"/>
          <w:bCs/>
          <w:sz w:val="24"/>
          <w:szCs w:val="24"/>
        </w:rPr>
        <w:t>студентов</w:t>
      </w:r>
      <w:r w:rsidR="00097346" w:rsidRPr="0037011D">
        <w:rPr>
          <w:rStyle w:val="FontStyle14"/>
          <w:bCs/>
          <w:sz w:val="24"/>
          <w:szCs w:val="24"/>
        </w:rPr>
        <w:t xml:space="preserve"> </w:t>
      </w:r>
      <w:r w:rsidR="009F621A" w:rsidRPr="0037011D">
        <w:t>ПОО</w:t>
      </w:r>
      <w:r w:rsidR="00E067BC" w:rsidRPr="0037011D">
        <w:t xml:space="preserve"> Приморского края</w:t>
      </w:r>
      <w:r w:rsidR="00F32F12" w:rsidRPr="0037011D">
        <w:t xml:space="preserve"> (далее конкурс).</w:t>
      </w:r>
    </w:p>
    <w:p w:rsidR="00C5490A" w:rsidRDefault="00C5490A" w:rsidP="0037011D">
      <w:pPr>
        <w:tabs>
          <w:tab w:val="left" w:pos="1134"/>
        </w:tabs>
        <w:ind w:firstLine="720"/>
        <w:jc w:val="both"/>
        <w:rPr>
          <w:rStyle w:val="FontStyle14"/>
          <w:sz w:val="24"/>
          <w:szCs w:val="24"/>
        </w:rPr>
      </w:pPr>
      <w:r w:rsidRPr="0037011D">
        <w:rPr>
          <w:rStyle w:val="FontStyle14"/>
          <w:sz w:val="24"/>
          <w:szCs w:val="24"/>
        </w:rPr>
        <w:t>О</w:t>
      </w:r>
      <w:r w:rsidR="00F92FA8">
        <w:rPr>
          <w:rStyle w:val="FontStyle14"/>
          <w:sz w:val="24"/>
          <w:szCs w:val="24"/>
        </w:rPr>
        <w:t xml:space="preserve">рганизаторами Конкурса являются </w:t>
      </w:r>
      <w:r w:rsidR="00E067BC" w:rsidRPr="0037011D">
        <w:rPr>
          <w:rStyle w:val="FontStyle14"/>
          <w:sz w:val="24"/>
          <w:szCs w:val="24"/>
        </w:rPr>
        <w:t>К</w:t>
      </w:r>
      <w:r w:rsidR="00823DDA" w:rsidRPr="0037011D">
        <w:rPr>
          <w:rStyle w:val="FontStyle14"/>
          <w:sz w:val="24"/>
          <w:szCs w:val="24"/>
        </w:rPr>
        <w:t>ГА ПОУ</w:t>
      </w:r>
      <w:r w:rsidR="00FD2D3E" w:rsidRPr="0037011D">
        <w:rPr>
          <w:rStyle w:val="FontStyle14"/>
          <w:sz w:val="24"/>
          <w:szCs w:val="24"/>
        </w:rPr>
        <w:t xml:space="preserve"> </w:t>
      </w:r>
      <w:r w:rsidRPr="0037011D">
        <w:rPr>
          <w:rStyle w:val="FontStyle14"/>
          <w:sz w:val="24"/>
          <w:szCs w:val="24"/>
        </w:rPr>
        <w:t>«</w:t>
      </w:r>
      <w:r w:rsidR="0004134C" w:rsidRPr="0037011D">
        <w:rPr>
          <w:rStyle w:val="FontStyle14"/>
          <w:sz w:val="24"/>
          <w:szCs w:val="24"/>
        </w:rPr>
        <w:t>Лесозаводский индустриальный</w:t>
      </w:r>
      <w:r w:rsidR="00823DDA" w:rsidRPr="0037011D">
        <w:rPr>
          <w:rStyle w:val="FontStyle14"/>
          <w:sz w:val="24"/>
          <w:szCs w:val="24"/>
        </w:rPr>
        <w:t xml:space="preserve"> колледж</w:t>
      </w:r>
      <w:r w:rsidR="007C35FB" w:rsidRPr="0037011D">
        <w:rPr>
          <w:rStyle w:val="FontStyle14"/>
          <w:sz w:val="24"/>
          <w:szCs w:val="24"/>
        </w:rPr>
        <w:t>»</w:t>
      </w:r>
      <w:r w:rsidR="00417E1C" w:rsidRPr="0037011D">
        <w:rPr>
          <w:rStyle w:val="FontStyle14"/>
          <w:sz w:val="24"/>
          <w:szCs w:val="24"/>
        </w:rPr>
        <w:t>.</w:t>
      </w:r>
    </w:p>
    <w:p w:rsidR="004A1306" w:rsidRDefault="004A1306" w:rsidP="0037011D">
      <w:pPr>
        <w:tabs>
          <w:tab w:val="left" w:pos="1134"/>
        </w:tabs>
        <w:ind w:firstLine="720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Руководитель программы и координатор – </w:t>
      </w:r>
      <w:proofErr w:type="spellStart"/>
      <w:r>
        <w:rPr>
          <w:rStyle w:val="FontStyle14"/>
          <w:sz w:val="24"/>
          <w:szCs w:val="24"/>
        </w:rPr>
        <w:t>М.С.Токарская</w:t>
      </w:r>
      <w:proofErr w:type="spellEnd"/>
      <w:r>
        <w:rPr>
          <w:rStyle w:val="FontStyle14"/>
          <w:sz w:val="24"/>
          <w:szCs w:val="24"/>
        </w:rPr>
        <w:t>, преподаватель КГА ПОУ «ЛИК»</w:t>
      </w:r>
    </w:p>
    <w:p w:rsidR="004A1306" w:rsidRPr="004A1306" w:rsidRDefault="004A1306" w:rsidP="0037011D">
      <w:pPr>
        <w:tabs>
          <w:tab w:val="left" w:pos="1134"/>
        </w:tabs>
        <w:ind w:firstLine="720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1.2 Уровень конкурса – краевой.</w:t>
      </w:r>
    </w:p>
    <w:p w:rsidR="00C5490A" w:rsidRPr="004A1306" w:rsidRDefault="004A1306" w:rsidP="004A1306">
      <w:pPr>
        <w:tabs>
          <w:tab w:val="left" w:pos="1134"/>
        </w:tabs>
        <w:jc w:val="both"/>
        <w:rPr>
          <w:rStyle w:val="FontStyle14"/>
          <w:b/>
          <w:bCs/>
          <w:sz w:val="24"/>
          <w:szCs w:val="24"/>
        </w:rPr>
      </w:pPr>
      <w:r>
        <w:rPr>
          <w:rStyle w:val="FontStyle14"/>
          <w:b/>
          <w:bCs/>
          <w:sz w:val="24"/>
          <w:szCs w:val="24"/>
        </w:rPr>
        <w:t xml:space="preserve">1.3 </w:t>
      </w:r>
      <w:r w:rsidR="00C5490A" w:rsidRPr="004A1306">
        <w:rPr>
          <w:rStyle w:val="FontStyle14"/>
          <w:b/>
          <w:bCs/>
          <w:sz w:val="24"/>
          <w:szCs w:val="24"/>
        </w:rPr>
        <w:t>Цели и задачи конкурса</w:t>
      </w:r>
    </w:p>
    <w:p w:rsidR="006C1339" w:rsidRPr="0037011D" w:rsidRDefault="006C1339" w:rsidP="00F92FA8">
      <w:pPr>
        <w:pStyle w:val="ad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jc w:val="both"/>
      </w:pPr>
      <w:r w:rsidRPr="0037011D">
        <w:t xml:space="preserve">поддержка и развитие творчества </w:t>
      </w:r>
      <w:proofErr w:type="gramStart"/>
      <w:r w:rsidRPr="0037011D">
        <w:t>обучающихся</w:t>
      </w:r>
      <w:proofErr w:type="gramEnd"/>
      <w:r w:rsidRPr="0037011D">
        <w:t xml:space="preserve"> в области веб-технологий;</w:t>
      </w:r>
    </w:p>
    <w:p w:rsidR="006C1339" w:rsidRPr="0037011D" w:rsidRDefault="006C1339" w:rsidP="00F92FA8">
      <w:pPr>
        <w:pStyle w:val="ad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jc w:val="both"/>
      </w:pPr>
      <w:r w:rsidRPr="0037011D">
        <w:t>выявление лучших творческих коллективов и творчески одарённых детей – обучающихся образовательных учреждений;</w:t>
      </w:r>
    </w:p>
    <w:p w:rsidR="006C1339" w:rsidRPr="0037011D" w:rsidRDefault="006C1339" w:rsidP="00F92FA8">
      <w:pPr>
        <w:pStyle w:val="ad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jc w:val="both"/>
      </w:pPr>
      <w:r w:rsidRPr="0037011D">
        <w:t>развитие исследовательской и творческой деятельности в области информационных технологий;</w:t>
      </w:r>
    </w:p>
    <w:p w:rsidR="006C1339" w:rsidRPr="0037011D" w:rsidRDefault="006C1339" w:rsidP="00F92FA8">
      <w:pPr>
        <w:pStyle w:val="ad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jc w:val="both"/>
      </w:pPr>
      <w:r w:rsidRPr="0037011D">
        <w:t xml:space="preserve">развитие </w:t>
      </w:r>
      <w:r w:rsidRPr="0037011D">
        <w:rPr>
          <w:lang w:val="en-US"/>
        </w:rPr>
        <w:t>it</w:t>
      </w:r>
      <w:r w:rsidRPr="0037011D">
        <w:t xml:space="preserve">-компетенций </w:t>
      </w:r>
      <w:proofErr w:type="gramStart"/>
      <w:r w:rsidRPr="0037011D">
        <w:t>обучающихся</w:t>
      </w:r>
      <w:proofErr w:type="gramEnd"/>
      <w:r w:rsidRPr="0037011D">
        <w:t>, связанных с современными сквозными цифровыми технологиями;</w:t>
      </w:r>
    </w:p>
    <w:p w:rsidR="006C1339" w:rsidRPr="0037011D" w:rsidRDefault="006C1339" w:rsidP="00F92FA8">
      <w:pPr>
        <w:pStyle w:val="ad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jc w:val="both"/>
      </w:pPr>
      <w:r w:rsidRPr="0037011D">
        <w:t>повы</w:t>
      </w:r>
      <w:r w:rsidR="009D26BE" w:rsidRPr="0037011D">
        <w:t>шение</w:t>
      </w:r>
      <w:r w:rsidRPr="0037011D">
        <w:t xml:space="preserve"> </w:t>
      </w:r>
      <w:r w:rsidR="004A1306">
        <w:rPr>
          <w:lang w:val="en-US"/>
        </w:rPr>
        <w:t>IT</w:t>
      </w:r>
      <w:r w:rsidRPr="0037011D">
        <w:t>-квалификаци</w:t>
      </w:r>
      <w:r w:rsidR="009D26BE" w:rsidRPr="0037011D">
        <w:t>и</w:t>
      </w:r>
      <w:r w:rsidRPr="0037011D">
        <w:t xml:space="preserve"> </w:t>
      </w:r>
      <w:proofErr w:type="gramStart"/>
      <w:r w:rsidRPr="0037011D">
        <w:t>обучающихся</w:t>
      </w:r>
      <w:proofErr w:type="gramEnd"/>
      <w:r w:rsidRPr="0037011D">
        <w:t xml:space="preserve"> и расшир</w:t>
      </w:r>
      <w:r w:rsidR="009D26BE" w:rsidRPr="0037011D">
        <w:t xml:space="preserve">ение </w:t>
      </w:r>
      <w:r w:rsidR="004A1306">
        <w:rPr>
          <w:lang w:val="en-US"/>
        </w:rPr>
        <w:t>IT</w:t>
      </w:r>
      <w:r w:rsidRPr="0037011D">
        <w:t>-кругозор</w:t>
      </w:r>
      <w:r w:rsidR="009D26BE" w:rsidRPr="0037011D">
        <w:t>а</w:t>
      </w:r>
      <w:r w:rsidRPr="0037011D">
        <w:t xml:space="preserve"> в области </w:t>
      </w:r>
      <w:proofErr w:type="spellStart"/>
      <w:r w:rsidRPr="0037011D">
        <w:t>сайтостроения</w:t>
      </w:r>
      <w:proofErr w:type="spellEnd"/>
      <w:r w:rsidRPr="0037011D">
        <w:t>;</w:t>
      </w:r>
    </w:p>
    <w:p w:rsidR="006C1339" w:rsidRPr="0037011D" w:rsidRDefault="006C1339" w:rsidP="0037011D">
      <w:pPr>
        <w:tabs>
          <w:tab w:val="left" w:pos="1134"/>
        </w:tabs>
        <w:ind w:firstLine="720"/>
        <w:jc w:val="both"/>
        <w:rPr>
          <w:rStyle w:val="FontStyle14"/>
          <w:b/>
          <w:bCs/>
          <w:sz w:val="24"/>
          <w:szCs w:val="24"/>
        </w:rPr>
      </w:pPr>
    </w:p>
    <w:p w:rsidR="00C5490A" w:rsidRPr="00F92FA8" w:rsidRDefault="00E76C17" w:rsidP="00F92FA8">
      <w:pPr>
        <w:pStyle w:val="ad"/>
        <w:numPr>
          <w:ilvl w:val="0"/>
          <w:numId w:val="13"/>
        </w:numPr>
        <w:tabs>
          <w:tab w:val="left" w:pos="1134"/>
        </w:tabs>
        <w:jc w:val="both"/>
        <w:rPr>
          <w:rStyle w:val="FontStyle14"/>
          <w:b/>
          <w:bCs/>
          <w:sz w:val="24"/>
          <w:szCs w:val="24"/>
        </w:rPr>
      </w:pPr>
      <w:r w:rsidRPr="00F92FA8">
        <w:rPr>
          <w:rStyle w:val="FontStyle14"/>
          <w:b/>
          <w:bCs/>
          <w:sz w:val="24"/>
          <w:szCs w:val="24"/>
        </w:rPr>
        <w:t xml:space="preserve">Участники </w:t>
      </w:r>
      <w:r w:rsidR="005E358C" w:rsidRPr="00F92FA8">
        <w:rPr>
          <w:rStyle w:val="FontStyle14"/>
          <w:b/>
          <w:bCs/>
          <w:sz w:val="24"/>
          <w:szCs w:val="24"/>
        </w:rPr>
        <w:t>к</w:t>
      </w:r>
      <w:r w:rsidR="00C5490A" w:rsidRPr="00F92FA8">
        <w:rPr>
          <w:rStyle w:val="FontStyle14"/>
          <w:b/>
          <w:bCs/>
          <w:sz w:val="24"/>
          <w:szCs w:val="24"/>
        </w:rPr>
        <w:t>онкурса</w:t>
      </w:r>
    </w:p>
    <w:p w:rsidR="004A1306" w:rsidRDefault="00F92FA8" w:rsidP="004A1306">
      <w:pPr>
        <w:pStyle w:val="ad"/>
        <w:numPr>
          <w:ilvl w:val="1"/>
          <w:numId w:val="27"/>
        </w:numPr>
        <w:tabs>
          <w:tab w:val="left" w:pos="709"/>
          <w:tab w:val="left" w:pos="1134"/>
        </w:tabs>
        <w:jc w:val="both"/>
      </w:pPr>
      <w:r>
        <w:t>к</w:t>
      </w:r>
      <w:r w:rsidR="006C1339" w:rsidRPr="0037011D">
        <w:t xml:space="preserve"> участию в Конкурсе допускаются обучающиеся </w:t>
      </w:r>
      <w:r w:rsidR="009D26BE" w:rsidRPr="0037011D">
        <w:t xml:space="preserve">2-4 курсов </w:t>
      </w:r>
      <w:r w:rsidR="006C1339" w:rsidRPr="0037011D">
        <w:t>образовательных учреждений</w:t>
      </w:r>
      <w:r>
        <w:t xml:space="preserve"> любой специальности/профессии;</w:t>
      </w:r>
      <w:r w:rsidR="004A1306">
        <w:t xml:space="preserve"> </w:t>
      </w:r>
    </w:p>
    <w:p w:rsidR="004A1306" w:rsidRDefault="00F92FA8" w:rsidP="004A1306">
      <w:pPr>
        <w:pStyle w:val="ad"/>
        <w:numPr>
          <w:ilvl w:val="1"/>
          <w:numId w:val="27"/>
        </w:numPr>
        <w:tabs>
          <w:tab w:val="left" w:pos="709"/>
          <w:tab w:val="left" w:pos="1134"/>
        </w:tabs>
        <w:jc w:val="both"/>
      </w:pPr>
      <w:r>
        <w:t>н</w:t>
      </w:r>
      <w:r w:rsidR="006C1339" w:rsidRPr="0037011D">
        <w:t>а конкурс принимаются коллективные</w:t>
      </w:r>
      <w:r w:rsidR="009D26BE" w:rsidRPr="0037011D">
        <w:t xml:space="preserve"> (не более 2-х человек в команде)</w:t>
      </w:r>
      <w:r w:rsidR="006C1339" w:rsidRPr="0037011D">
        <w:t xml:space="preserve"> и индивидуальные работы</w:t>
      </w:r>
      <w:r>
        <w:t>; о</w:t>
      </w:r>
      <w:r w:rsidR="006C1339" w:rsidRPr="0037011D">
        <w:t xml:space="preserve">т одного учебного заведения принимаются не более </w:t>
      </w:r>
      <w:r w:rsidR="009D26BE" w:rsidRPr="0037011D">
        <w:t>3</w:t>
      </w:r>
      <w:r w:rsidR="006C1339" w:rsidRPr="0037011D">
        <w:t>-х работ</w:t>
      </w:r>
      <w:r w:rsidR="004A1306">
        <w:t xml:space="preserve">; </w:t>
      </w:r>
    </w:p>
    <w:p w:rsidR="004A1306" w:rsidRDefault="00F92FA8" w:rsidP="004A1306">
      <w:pPr>
        <w:pStyle w:val="ad"/>
        <w:numPr>
          <w:ilvl w:val="1"/>
          <w:numId w:val="27"/>
        </w:numPr>
        <w:tabs>
          <w:tab w:val="left" w:pos="709"/>
          <w:tab w:val="left" w:pos="1134"/>
        </w:tabs>
        <w:jc w:val="both"/>
      </w:pPr>
      <w:r>
        <w:t>н</w:t>
      </w:r>
      <w:r w:rsidR="006C1339" w:rsidRPr="0037011D">
        <w:t xml:space="preserve">е допускается непосредственное участие в проектных разработках и творческих работах </w:t>
      </w:r>
      <w:r w:rsidR="009D26BE" w:rsidRPr="0037011D">
        <w:t>преподавателей</w:t>
      </w:r>
      <w:r>
        <w:t xml:space="preserve"> и родителей (опекунов);</w:t>
      </w:r>
    </w:p>
    <w:p w:rsidR="004A1306" w:rsidRDefault="004A1306" w:rsidP="004A1306">
      <w:pPr>
        <w:pStyle w:val="ad"/>
        <w:numPr>
          <w:ilvl w:val="1"/>
          <w:numId w:val="27"/>
        </w:numPr>
        <w:tabs>
          <w:tab w:val="left" w:pos="709"/>
          <w:tab w:val="left" w:pos="1134"/>
        </w:tabs>
        <w:jc w:val="both"/>
      </w:pPr>
      <w:r>
        <w:t>организационный взнос за участие не предусмотрен</w:t>
      </w:r>
    </w:p>
    <w:p w:rsidR="004A1306" w:rsidRDefault="004A1306" w:rsidP="004A1306">
      <w:pPr>
        <w:tabs>
          <w:tab w:val="left" w:pos="709"/>
          <w:tab w:val="left" w:pos="1134"/>
        </w:tabs>
        <w:jc w:val="both"/>
      </w:pPr>
    </w:p>
    <w:p w:rsidR="00ED48DC" w:rsidRPr="004A1306" w:rsidRDefault="004A1306" w:rsidP="004A1306">
      <w:pPr>
        <w:tabs>
          <w:tab w:val="left" w:pos="709"/>
          <w:tab w:val="left" w:pos="1134"/>
        </w:tabs>
        <w:jc w:val="both"/>
        <w:rPr>
          <w:rStyle w:val="FontStyle14"/>
          <w:sz w:val="24"/>
          <w:szCs w:val="24"/>
        </w:rPr>
      </w:pPr>
      <w:r>
        <w:t xml:space="preserve"> </w:t>
      </w:r>
    </w:p>
    <w:p w:rsidR="00C5490A" w:rsidRDefault="009D26BE" w:rsidP="00F92FA8">
      <w:pPr>
        <w:pStyle w:val="ad"/>
        <w:numPr>
          <w:ilvl w:val="0"/>
          <w:numId w:val="13"/>
        </w:numPr>
        <w:tabs>
          <w:tab w:val="left" w:pos="1134"/>
        </w:tabs>
        <w:spacing w:after="240"/>
        <w:jc w:val="both"/>
        <w:rPr>
          <w:b/>
          <w:bCs/>
        </w:rPr>
      </w:pPr>
      <w:r w:rsidRPr="00F92FA8">
        <w:rPr>
          <w:b/>
          <w:bCs/>
        </w:rPr>
        <w:t xml:space="preserve">Организация и порядок проведения </w:t>
      </w:r>
      <w:r w:rsidR="005E358C" w:rsidRPr="00F92FA8">
        <w:rPr>
          <w:b/>
          <w:bCs/>
        </w:rPr>
        <w:t>к</w:t>
      </w:r>
      <w:r w:rsidRPr="00F92FA8">
        <w:rPr>
          <w:b/>
          <w:bCs/>
        </w:rPr>
        <w:t>онкурса</w:t>
      </w:r>
    </w:p>
    <w:p w:rsidR="009D26BE" w:rsidRPr="004A1306" w:rsidRDefault="00F92FA8" w:rsidP="004A1306">
      <w:pPr>
        <w:tabs>
          <w:tab w:val="left" w:pos="1134"/>
        </w:tabs>
        <w:spacing w:before="240" w:after="120"/>
        <w:ind w:left="709"/>
        <w:jc w:val="both"/>
        <w:rPr>
          <w:rStyle w:val="FontStyle14"/>
          <w:b/>
          <w:sz w:val="24"/>
          <w:szCs w:val="24"/>
        </w:rPr>
      </w:pPr>
      <w:r w:rsidRPr="004A1306">
        <w:rPr>
          <w:rStyle w:val="FontStyle14"/>
          <w:b/>
          <w:sz w:val="24"/>
          <w:szCs w:val="24"/>
        </w:rPr>
        <w:t>Организация конкурса.</w:t>
      </w:r>
    </w:p>
    <w:p w:rsidR="009D26BE" w:rsidRPr="0037011D" w:rsidRDefault="00F92FA8" w:rsidP="0037011D">
      <w:pPr>
        <w:tabs>
          <w:tab w:val="left" w:pos="1134"/>
        </w:tabs>
        <w:ind w:firstLine="720"/>
        <w:jc w:val="both"/>
        <w:rPr>
          <w:b/>
        </w:rPr>
      </w:pPr>
      <w:r>
        <w:t>Сроки проведения конкурса: п</w:t>
      </w:r>
      <w:r w:rsidR="009D26BE" w:rsidRPr="0037011D">
        <w:rPr>
          <w:b/>
        </w:rPr>
        <w:t xml:space="preserve">рием заявок </w:t>
      </w:r>
      <w:r w:rsidR="004A1306">
        <w:rPr>
          <w:b/>
        </w:rPr>
        <w:t xml:space="preserve">по форме, указанной в приложении </w:t>
      </w:r>
      <w:r w:rsidR="009D26BE" w:rsidRPr="0037011D">
        <w:rPr>
          <w:b/>
          <w:iCs/>
        </w:rPr>
        <w:t xml:space="preserve">до </w:t>
      </w:r>
      <w:r w:rsidR="001C371F">
        <w:rPr>
          <w:b/>
          <w:iCs/>
        </w:rPr>
        <w:t>20</w:t>
      </w:r>
      <w:r w:rsidR="009D26BE" w:rsidRPr="0037011D">
        <w:rPr>
          <w:b/>
          <w:iCs/>
        </w:rPr>
        <w:t xml:space="preserve"> февраля 202</w:t>
      </w:r>
      <w:r w:rsidR="001C371F">
        <w:rPr>
          <w:b/>
          <w:iCs/>
        </w:rPr>
        <w:t>3</w:t>
      </w:r>
      <w:r w:rsidR="009D26BE" w:rsidRPr="0037011D">
        <w:rPr>
          <w:b/>
          <w:iCs/>
        </w:rPr>
        <w:t xml:space="preserve"> г. Прием </w:t>
      </w:r>
      <w:r>
        <w:rPr>
          <w:b/>
          <w:iCs/>
        </w:rPr>
        <w:t>работ (</w:t>
      </w:r>
      <w:r w:rsidR="009D26BE" w:rsidRPr="0037011D">
        <w:rPr>
          <w:b/>
          <w:iCs/>
        </w:rPr>
        <w:t>веб-сайтов</w:t>
      </w:r>
      <w:r w:rsidR="00850E9B">
        <w:rPr>
          <w:b/>
          <w:iCs/>
        </w:rPr>
        <w:t xml:space="preserve"> или ссылок на опубликованные сайты</w:t>
      </w:r>
      <w:r>
        <w:rPr>
          <w:b/>
          <w:iCs/>
        </w:rPr>
        <w:t>)</w:t>
      </w:r>
      <w:r w:rsidR="009D26BE" w:rsidRPr="0037011D">
        <w:rPr>
          <w:b/>
          <w:iCs/>
        </w:rPr>
        <w:t xml:space="preserve"> до </w:t>
      </w:r>
      <w:r w:rsidR="004A1306">
        <w:rPr>
          <w:b/>
          <w:iCs/>
        </w:rPr>
        <w:t>1</w:t>
      </w:r>
      <w:r w:rsidR="00971B0F">
        <w:rPr>
          <w:b/>
          <w:iCs/>
        </w:rPr>
        <w:t>4</w:t>
      </w:r>
      <w:r w:rsidR="009D26BE" w:rsidRPr="0037011D">
        <w:rPr>
          <w:b/>
          <w:iCs/>
        </w:rPr>
        <w:t xml:space="preserve"> марта 202</w:t>
      </w:r>
      <w:r w:rsidR="001C371F">
        <w:rPr>
          <w:b/>
          <w:iCs/>
        </w:rPr>
        <w:t>3</w:t>
      </w:r>
      <w:r w:rsidR="009D26BE" w:rsidRPr="0037011D">
        <w:rPr>
          <w:b/>
          <w:iCs/>
        </w:rPr>
        <w:t xml:space="preserve"> </w:t>
      </w:r>
      <w:r w:rsidR="009D26BE" w:rsidRPr="00FB6BA9">
        <w:rPr>
          <w:b/>
          <w:iCs/>
        </w:rPr>
        <w:t>года.</w:t>
      </w:r>
      <w:r w:rsidR="009D26BE" w:rsidRPr="0037011D">
        <w:rPr>
          <w:b/>
          <w:iCs/>
        </w:rPr>
        <w:t xml:space="preserve"> </w:t>
      </w:r>
    </w:p>
    <w:p w:rsidR="004542C9" w:rsidRPr="00F92FA8" w:rsidRDefault="004542C9" w:rsidP="0037011D">
      <w:pPr>
        <w:tabs>
          <w:tab w:val="left" w:pos="1134"/>
        </w:tabs>
        <w:ind w:firstLine="720"/>
        <w:jc w:val="both"/>
        <w:rPr>
          <w:iCs/>
        </w:rPr>
      </w:pPr>
      <w:r w:rsidRPr="004A1306">
        <w:rPr>
          <w:iCs/>
        </w:rPr>
        <w:t xml:space="preserve">Итоги конкурса будут объявлены </w:t>
      </w:r>
      <w:r w:rsidR="004A1306" w:rsidRPr="004A1306">
        <w:rPr>
          <w:iCs/>
        </w:rPr>
        <w:t>24</w:t>
      </w:r>
      <w:r w:rsidRPr="004A1306">
        <w:rPr>
          <w:iCs/>
        </w:rPr>
        <w:t>.03.202</w:t>
      </w:r>
      <w:r w:rsidR="001C371F" w:rsidRPr="004A1306">
        <w:rPr>
          <w:iCs/>
        </w:rPr>
        <w:t>3</w:t>
      </w:r>
      <w:r w:rsidR="009D26BE" w:rsidRPr="004A1306">
        <w:rPr>
          <w:iCs/>
        </w:rPr>
        <w:t xml:space="preserve"> </w:t>
      </w:r>
      <w:r w:rsidR="00374887" w:rsidRPr="004A1306">
        <w:rPr>
          <w:iCs/>
        </w:rPr>
        <w:t>на краевом</w:t>
      </w:r>
      <w:r w:rsidR="00374887" w:rsidRPr="00F92FA8">
        <w:rPr>
          <w:iCs/>
        </w:rPr>
        <w:t xml:space="preserve"> методическом объединении </w:t>
      </w:r>
      <w:r w:rsidR="00374887" w:rsidRPr="00F92FA8">
        <w:t>преподавателей математических и информационных дисциплин</w:t>
      </w:r>
      <w:r w:rsidR="00913708">
        <w:t xml:space="preserve">, который </w:t>
      </w:r>
      <w:r w:rsidR="00FB6BA9">
        <w:t>проводится</w:t>
      </w:r>
      <w:r w:rsidR="00913708">
        <w:t xml:space="preserve"> на базе КГА ПОУ «ЛИК».</w:t>
      </w:r>
    </w:p>
    <w:p w:rsidR="004A1306" w:rsidRPr="004A1306" w:rsidRDefault="004A1306" w:rsidP="0037011D">
      <w:pPr>
        <w:shd w:val="clear" w:color="auto" w:fill="FFFFFF" w:themeFill="background1"/>
        <w:tabs>
          <w:tab w:val="left" w:pos="1134"/>
        </w:tabs>
        <w:ind w:firstLine="720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По всем вопросам обращаться к координатору проекта Майе Сергеевне </w:t>
      </w:r>
      <w:proofErr w:type="spellStart"/>
      <w:r>
        <w:rPr>
          <w:rStyle w:val="FontStyle14"/>
          <w:sz w:val="24"/>
          <w:szCs w:val="24"/>
        </w:rPr>
        <w:t>Токарской</w:t>
      </w:r>
      <w:proofErr w:type="spellEnd"/>
      <w:r>
        <w:rPr>
          <w:rStyle w:val="FontStyle14"/>
          <w:sz w:val="24"/>
          <w:szCs w:val="24"/>
        </w:rPr>
        <w:t xml:space="preserve">, </w:t>
      </w:r>
      <w:r>
        <w:rPr>
          <w:rStyle w:val="FontStyle14"/>
          <w:sz w:val="24"/>
          <w:szCs w:val="24"/>
          <w:lang w:val="en-US"/>
        </w:rPr>
        <w:t>email</w:t>
      </w:r>
      <w:r w:rsidRPr="004A1306">
        <w:rPr>
          <w:rStyle w:val="FontStyle14"/>
          <w:sz w:val="24"/>
          <w:szCs w:val="24"/>
        </w:rPr>
        <w:t xml:space="preserve"> – </w:t>
      </w:r>
      <w:hyperlink r:id="rId9" w:history="1">
        <w:r w:rsidRPr="001F4E93">
          <w:rPr>
            <w:rStyle w:val="a3"/>
            <w:lang w:val="en-US"/>
          </w:rPr>
          <w:t>maya</w:t>
        </w:r>
        <w:r w:rsidRPr="004A1306">
          <w:rPr>
            <w:rStyle w:val="a3"/>
          </w:rPr>
          <w:t>_</w:t>
        </w:r>
        <w:r w:rsidRPr="001F4E93">
          <w:rPr>
            <w:rStyle w:val="a3"/>
            <w:lang w:val="en-US"/>
          </w:rPr>
          <w:t>tok</w:t>
        </w:r>
        <w:r w:rsidRPr="004A1306">
          <w:rPr>
            <w:rStyle w:val="a3"/>
          </w:rPr>
          <w:t>@</w:t>
        </w:r>
        <w:r w:rsidRPr="001F4E93">
          <w:rPr>
            <w:rStyle w:val="a3"/>
            <w:lang w:val="en-US"/>
          </w:rPr>
          <w:t>mail</w:t>
        </w:r>
        <w:r w:rsidRPr="004A1306">
          <w:rPr>
            <w:rStyle w:val="a3"/>
          </w:rPr>
          <w:t>.</w:t>
        </w:r>
        <w:proofErr w:type="spellStart"/>
        <w:r w:rsidRPr="001F4E93">
          <w:rPr>
            <w:rStyle w:val="a3"/>
            <w:lang w:val="en-US"/>
          </w:rPr>
          <w:t>ru</w:t>
        </w:r>
        <w:proofErr w:type="spellEnd"/>
      </w:hyperlink>
      <w:r w:rsidRPr="004A1306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, номер телефона - +79147174421</w:t>
      </w:r>
    </w:p>
    <w:p w:rsidR="004A1306" w:rsidRDefault="004A1306" w:rsidP="0037011D">
      <w:pPr>
        <w:shd w:val="clear" w:color="auto" w:fill="FFFFFF" w:themeFill="background1"/>
        <w:tabs>
          <w:tab w:val="left" w:pos="1134"/>
        </w:tabs>
        <w:ind w:firstLine="720"/>
        <w:jc w:val="both"/>
        <w:rPr>
          <w:rStyle w:val="FontStyle14"/>
          <w:sz w:val="24"/>
          <w:szCs w:val="24"/>
        </w:rPr>
      </w:pPr>
    </w:p>
    <w:p w:rsidR="004A1306" w:rsidRDefault="004A1306" w:rsidP="004A1306">
      <w:pPr>
        <w:pStyle w:val="ad"/>
        <w:numPr>
          <w:ilvl w:val="0"/>
          <w:numId w:val="13"/>
        </w:numPr>
        <w:tabs>
          <w:tab w:val="left" w:pos="1134"/>
        </w:tabs>
        <w:spacing w:after="240"/>
        <w:jc w:val="both"/>
        <w:rPr>
          <w:b/>
        </w:rPr>
      </w:pPr>
      <w:r w:rsidRPr="00F92FA8">
        <w:rPr>
          <w:b/>
        </w:rPr>
        <w:t>Требования к оформлению работ</w:t>
      </w:r>
    </w:p>
    <w:p w:rsidR="00E10B55" w:rsidRPr="00E10B55" w:rsidRDefault="00E10B55" w:rsidP="00E10B55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37011D">
        <w:lastRenderedPageBreak/>
        <w:t xml:space="preserve">Для участия в Конкурсе необходимо </w:t>
      </w:r>
      <w:r>
        <w:t>разработать</w:t>
      </w:r>
      <w:r w:rsidRPr="0037011D">
        <w:t xml:space="preserve"> сайт, используя любые клиентские и серверные технологии </w:t>
      </w:r>
      <w:proofErr w:type="spellStart"/>
      <w:r w:rsidRPr="0037011D">
        <w:t>сайтостроения</w:t>
      </w:r>
      <w:proofErr w:type="spellEnd"/>
      <w:r w:rsidRPr="0037011D">
        <w:t xml:space="preserve">: </w:t>
      </w:r>
      <w:proofErr w:type="gramStart"/>
      <w:r w:rsidRPr="00F92FA8">
        <w:rPr>
          <w:lang w:val="en-US"/>
        </w:rPr>
        <w:t>HTML</w:t>
      </w:r>
      <w:r w:rsidRPr="0037011D">
        <w:t xml:space="preserve">, </w:t>
      </w:r>
      <w:r w:rsidRPr="00F92FA8">
        <w:rPr>
          <w:lang w:val="en-US"/>
        </w:rPr>
        <w:t>CSS</w:t>
      </w:r>
      <w:r w:rsidRPr="0037011D">
        <w:t xml:space="preserve">, </w:t>
      </w:r>
      <w:r w:rsidRPr="00F92FA8">
        <w:rPr>
          <w:lang w:val="en-US"/>
        </w:rPr>
        <w:t>JavaScript</w:t>
      </w:r>
      <w:r w:rsidRPr="0037011D">
        <w:t xml:space="preserve">, </w:t>
      </w:r>
      <w:r w:rsidRPr="00F92FA8">
        <w:rPr>
          <w:lang w:val="en-US"/>
        </w:rPr>
        <w:t>DOM</w:t>
      </w:r>
      <w:r w:rsidRPr="0037011D">
        <w:t xml:space="preserve">, PHP, </w:t>
      </w:r>
      <w:proofErr w:type="spellStart"/>
      <w:r w:rsidRPr="0037011D">
        <w:t>Python</w:t>
      </w:r>
      <w:proofErr w:type="spellEnd"/>
      <w:r w:rsidRPr="0037011D">
        <w:t xml:space="preserve"> и другие.</w:t>
      </w:r>
      <w:proofErr w:type="gramEnd"/>
      <w:r w:rsidRPr="0037011D">
        <w:t xml:space="preserve"> Не приветствуется использование </w:t>
      </w:r>
      <w:proofErr w:type="spellStart"/>
      <w:r w:rsidRPr="0037011D">
        <w:t>фреймворков</w:t>
      </w:r>
      <w:proofErr w:type="spellEnd"/>
      <w:r w:rsidRPr="0037011D">
        <w:t xml:space="preserve">, библиотеки </w:t>
      </w:r>
      <w:proofErr w:type="spellStart"/>
      <w:r w:rsidRPr="00F92FA8">
        <w:rPr>
          <w:lang w:val="en-US"/>
        </w:rPr>
        <w:t>JQuery</w:t>
      </w:r>
      <w:proofErr w:type="spellEnd"/>
      <w:r w:rsidRPr="0037011D">
        <w:t xml:space="preserve">. </w:t>
      </w:r>
      <w:r w:rsidRPr="00E10B55">
        <w:rPr>
          <w:b/>
          <w:u w:val="single"/>
        </w:rPr>
        <w:t xml:space="preserve">Если разработанный сайт содержит серверную часть, то он размещается на хостинге.  </w:t>
      </w:r>
    </w:p>
    <w:p w:rsidR="00E10B55" w:rsidRPr="0037011D" w:rsidRDefault="00E10B55" w:rsidP="00E10B55">
      <w:pPr>
        <w:pStyle w:val="ad"/>
        <w:tabs>
          <w:tab w:val="left" w:pos="1134"/>
          <w:tab w:val="left" w:pos="4455"/>
        </w:tabs>
        <w:spacing w:before="240"/>
        <w:ind w:left="0" w:firstLine="720"/>
        <w:jc w:val="both"/>
        <w:rPr>
          <w:rStyle w:val="FontStyle14"/>
          <w:b/>
          <w:sz w:val="24"/>
          <w:szCs w:val="24"/>
        </w:rPr>
      </w:pPr>
      <w:r w:rsidRPr="0037011D">
        <w:rPr>
          <w:rStyle w:val="FontStyle14"/>
          <w:b/>
          <w:sz w:val="24"/>
          <w:szCs w:val="24"/>
        </w:rPr>
        <w:t>Сайты разрабатываются по следующим направлениям:</w:t>
      </w:r>
    </w:p>
    <w:p w:rsidR="00E10B55" w:rsidRDefault="00AB4509" w:rsidP="00E10B55">
      <w:pPr>
        <w:pStyle w:val="ad"/>
        <w:numPr>
          <w:ilvl w:val="0"/>
          <w:numId w:val="2"/>
        </w:numPr>
        <w:shd w:val="clear" w:color="auto" w:fill="FFFFFF"/>
        <w:tabs>
          <w:tab w:val="left" w:pos="1134"/>
          <w:tab w:val="left" w:pos="4455"/>
        </w:tabs>
        <w:spacing w:after="225"/>
        <w:ind w:left="0" w:firstLine="720"/>
        <w:jc w:val="both"/>
      </w:pPr>
      <w:r>
        <w:rPr>
          <w:b/>
        </w:rPr>
        <w:t>Мой наставник – вождь идей!</w:t>
      </w:r>
      <w:r w:rsidR="00E10B55" w:rsidRPr="00FB6BA9">
        <w:t xml:space="preserve"> (202</w:t>
      </w:r>
      <w:r w:rsidR="00E10B55">
        <w:t>3</w:t>
      </w:r>
      <w:r w:rsidR="00E10B55" w:rsidRPr="00FB6BA9">
        <w:t xml:space="preserve"> год в России объявлен годом </w:t>
      </w:r>
      <w:r w:rsidR="00E10B55">
        <w:t>педагога и наставника</w:t>
      </w:r>
      <w:r w:rsidR="00E10B55" w:rsidRPr="00FB6BA9">
        <w:t>)</w:t>
      </w:r>
    </w:p>
    <w:p w:rsidR="00E22DE8" w:rsidRPr="00AB4509" w:rsidRDefault="00AB4509" w:rsidP="00E10B55">
      <w:pPr>
        <w:pStyle w:val="ad"/>
        <w:numPr>
          <w:ilvl w:val="0"/>
          <w:numId w:val="2"/>
        </w:numPr>
        <w:shd w:val="clear" w:color="auto" w:fill="FFFFFF"/>
        <w:tabs>
          <w:tab w:val="left" w:pos="1134"/>
          <w:tab w:val="left" w:pos="4455"/>
        </w:tabs>
        <w:spacing w:after="225"/>
        <w:ind w:left="0" w:firstLine="720"/>
        <w:jc w:val="both"/>
        <w:rPr>
          <w:b/>
        </w:rPr>
      </w:pPr>
      <w:r w:rsidRPr="00AB4509">
        <w:rPr>
          <w:b/>
        </w:rPr>
        <w:t>#</w:t>
      </w:r>
      <w:proofErr w:type="spellStart"/>
      <w:r w:rsidRPr="00AB4509">
        <w:rPr>
          <w:b/>
        </w:rPr>
        <w:t>ГероиЕсть</w:t>
      </w:r>
      <w:proofErr w:type="spellEnd"/>
    </w:p>
    <w:p w:rsidR="00AB4509" w:rsidRDefault="00AB4509" w:rsidP="00E10B55">
      <w:pPr>
        <w:pStyle w:val="ad"/>
        <w:numPr>
          <w:ilvl w:val="0"/>
          <w:numId w:val="2"/>
        </w:numPr>
        <w:shd w:val="clear" w:color="auto" w:fill="FFFFFF"/>
        <w:tabs>
          <w:tab w:val="left" w:pos="1134"/>
          <w:tab w:val="left" w:pos="4455"/>
        </w:tabs>
        <w:spacing w:after="225"/>
        <w:ind w:left="0" w:firstLine="720"/>
        <w:jc w:val="both"/>
        <w:rPr>
          <w:b/>
        </w:rPr>
      </w:pPr>
      <w:r w:rsidRPr="00AB4509">
        <w:rPr>
          <w:b/>
        </w:rPr>
        <w:t>«Музыка моей души»</w:t>
      </w:r>
      <w:r>
        <w:rPr>
          <w:b/>
        </w:rPr>
        <w:t xml:space="preserve"> </w:t>
      </w:r>
    </w:p>
    <w:p w:rsidR="00AB4509" w:rsidRPr="00AB4509" w:rsidRDefault="00850E9B" w:rsidP="00E10B55">
      <w:pPr>
        <w:pStyle w:val="ad"/>
        <w:numPr>
          <w:ilvl w:val="0"/>
          <w:numId w:val="2"/>
        </w:numPr>
        <w:shd w:val="clear" w:color="auto" w:fill="FFFFFF"/>
        <w:tabs>
          <w:tab w:val="left" w:pos="1134"/>
          <w:tab w:val="left" w:pos="4455"/>
        </w:tabs>
        <w:spacing w:after="225"/>
        <w:ind w:left="0" w:firstLine="720"/>
        <w:jc w:val="both"/>
        <w:rPr>
          <w:b/>
        </w:rPr>
      </w:pPr>
      <w:r>
        <w:rPr>
          <w:b/>
        </w:rPr>
        <w:t>Моя профессия/специальность – профессия будущего</w:t>
      </w:r>
    </w:p>
    <w:p w:rsidR="004A1306" w:rsidRPr="0037011D" w:rsidRDefault="004A1306" w:rsidP="004A1306">
      <w:pPr>
        <w:tabs>
          <w:tab w:val="left" w:pos="1134"/>
        </w:tabs>
        <w:ind w:firstLine="720"/>
        <w:jc w:val="both"/>
      </w:pPr>
      <w:r w:rsidRPr="0037011D">
        <w:t>Конкурсная работа оформляется в соответствии со следующими требованиями:</w:t>
      </w:r>
    </w:p>
    <w:p w:rsidR="004A1306" w:rsidRDefault="004A1306" w:rsidP="004A1306">
      <w:pPr>
        <w:pStyle w:val="ad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2D2C33">
        <w:t>Структурированная логика</w:t>
      </w:r>
      <w:r>
        <w:t xml:space="preserve"> файлов</w:t>
      </w:r>
    </w:p>
    <w:p w:rsidR="004A1306" w:rsidRDefault="004A1306" w:rsidP="004A1306">
      <w:pPr>
        <w:pStyle w:val="ad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>
        <w:t>Дизайн всех страниц соответствует представленному в заявке макету (</w:t>
      </w:r>
      <w:proofErr w:type="spellStart"/>
      <w:r>
        <w:rPr>
          <w:lang w:val="en-US"/>
        </w:rPr>
        <w:t>mocup</w:t>
      </w:r>
      <w:proofErr w:type="spellEnd"/>
      <w:r>
        <w:t>)</w:t>
      </w:r>
    </w:p>
    <w:p w:rsidR="004A1306" w:rsidRPr="002D2C33" w:rsidRDefault="004A1306" w:rsidP="004A1306">
      <w:pPr>
        <w:pStyle w:val="ad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>
        <w:t>Макет разработан в графическом редакторе (</w:t>
      </w:r>
      <w:proofErr w:type="spellStart"/>
      <w:r>
        <w:rPr>
          <w:lang w:val="en-US"/>
        </w:rPr>
        <w:t>Figma</w:t>
      </w:r>
      <w:proofErr w:type="spellEnd"/>
      <w:r w:rsidRPr="004A1306">
        <w:t xml:space="preserve">, </w:t>
      </w:r>
      <w:r>
        <w:rPr>
          <w:lang w:val="en-US"/>
        </w:rPr>
        <w:t>Adobe</w:t>
      </w:r>
      <w:r w:rsidRPr="004A1306">
        <w:t xml:space="preserve"> </w:t>
      </w:r>
      <w:r>
        <w:rPr>
          <w:lang w:val="en-US"/>
        </w:rPr>
        <w:t>Photoshop</w:t>
      </w:r>
      <w:r w:rsidRPr="004A1306">
        <w:t xml:space="preserve">, </w:t>
      </w:r>
      <w:r>
        <w:rPr>
          <w:lang w:val="en-US"/>
        </w:rPr>
        <w:t>Adobe</w:t>
      </w:r>
      <w:r w:rsidRPr="004A1306">
        <w:t xml:space="preserve"> </w:t>
      </w:r>
      <w:r>
        <w:rPr>
          <w:lang w:val="en-US"/>
        </w:rPr>
        <w:t>XD</w:t>
      </w:r>
      <w:r>
        <w:t xml:space="preserve"> и т.д.) и сохранен в исходном формате редактора + </w:t>
      </w:r>
      <w:proofErr w:type="spellStart"/>
      <w:r>
        <w:t>png+pdf</w:t>
      </w:r>
      <w:proofErr w:type="spellEnd"/>
      <w:r>
        <w:t xml:space="preserve">. </w:t>
      </w:r>
    </w:p>
    <w:p w:rsidR="004A1306" w:rsidRPr="002D2C33" w:rsidRDefault="004A1306" w:rsidP="004A1306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right="624" w:firstLine="709"/>
        <w:jc w:val="both"/>
        <w:textAlignment w:val="baseline"/>
        <w:rPr>
          <w:color w:val="000000"/>
        </w:rPr>
      </w:pPr>
      <w:r w:rsidRPr="002D2C33">
        <w:rPr>
          <w:color w:val="000000"/>
        </w:rPr>
        <w:t>На главной странице</w:t>
      </w:r>
      <w:r w:rsidR="00E10B55">
        <w:rPr>
          <w:color w:val="000000"/>
        </w:rPr>
        <w:t xml:space="preserve"> обязательно</w:t>
      </w:r>
      <w:r w:rsidRPr="002D2C33">
        <w:rPr>
          <w:color w:val="000000"/>
        </w:rPr>
        <w:t xml:space="preserve"> присутствуют: </w:t>
      </w:r>
    </w:p>
    <w:p w:rsidR="004A1306" w:rsidRPr="002D2C33" w:rsidRDefault="004A1306" w:rsidP="004A1306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right="619"/>
        <w:jc w:val="both"/>
        <w:textAlignment w:val="baseline"/>
        <w:rPr>
          <w:color w:val="000000"/>
        </w:rPr>
      </w:pPr>
      <w:r w:rsidRPr="002D2C33">
        <w:rPr>
          <w:color w:val="000000"/>
        </w:rPr>
        <w:t>Ш</w:t>
      </w:r>
      <w:r w:rsidRPr="003D4226">
        <w:rPr>
          <w:color w:val="000000"/>
        </w:rPr>
        <w:t>апка</w:t>
      </w:r>
      <w:r>
        <w:rPr>
          <w:color w:val="000000"/>
        </w:rPr>
        <w:t xml:space="preserve">: </w:t>
      </w:r>
      <w:r w:rsidRPr="003D4226">
        <w:rPr>
          <w:color w:val="000000"/>
        </w:rPr>
        <w:t>логотип</w:t>
      </w:r>
      <w:r>
        <w:rPr>
          <w:color w:val="000000"/>
        </w:rPr>
        <w:t xml:space="preserve"> колледжа и меню</w:t>
      </w:r>
      <w:r w:rsidRPr="002D2C33">
        <w:rPr>
          <w:color w:val="000000"/>
        </w:rPr>
        <w:t>;</w:t>
      </w:r>
    </w:p>
    <w:p w:rsidR="004A1306" w:rsidRPr="00E10B55" w:rsidRDefault="00E10B55" w:rsidP="00E0317E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right="619"/>
        <w:jc w:val="both"/>
        <w:textAlignment w:val="baseline"/>
        <w:rPr>
          <w:color w:val="000000"/>
        </w:rPr>
      </w:pPr>
      <w:r>
        <w:t>Ф</w:t>
      </w:r>
      <w:r w:rsidR="004A1306" w:rsidRPr="002D2C33">
        <w:t>утер</w:t>
      </w:r>
      <w:r w:rsidR="004A1306">
        <w:t xml:space="preserve">: </w:t>
      </w:r>
      <w:r w:rsidR="004A1306" w:rsidRPr="002D2C33">
        <w:t>название учреждения, названием проекта</w:t>
      </w:r>
      <w:r>
        <w:t>, ФИО</w:t>
      </w:r>
      <w:r w:rsidR="004A1306" w:rsidRPr="002D2C33">
        <w:t xml:space="preserve"> автор</w:t>
      </w:r>
      <w:proofErr w:type="gramStart"/>
      <w:r w:rsidR="004A1306" w:rsidRPr="002D2C33">
        <w:t>а(</w:t>
      </w:r>
      <w:proofErr w:type="spellStart"/>
      <w:proofErr w:type="gramEnd"/>
      <w:r w:rsidR="004A1306" w:rsidRPr="002D2C33">
        <w:t>ов</w:t>
      </w:r>
      <w:proofErr w:type="spellEnd"/>
      <w:r w:rsidR="004A1306" w:rsidRPr="002D2C33">
        <w:t xml:space="preserve">), руководителя проекта (если есть), ссылками на </w:t>
      </w:r>
      <w:proofErr w:type="spellStart"/>
      <w:r w:rsidR="004A1306" w:rsidRPr="002D2C33">
        <w:t>соцсети</w:t>
      </w:r>
      <w:proofErr w:type="spellEnd"/>
      <w:r>
        <w:t xml:space="preserve"> авторов и/или колледжа.</w:t>
      </w:r>
    </w:p>
    <w:p w:rsidR="00E10B55" w:rsidRPr="00E10B55" w:rsidRDefault="00E10B55" w:rsidP="00E0317E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right="619"/>
        <w:jc w:val="both"/>
        <w:textAlignment w:val="baseline"/>
        <w:rPr>
          <w:color w:val="000000"/>
        </w:rPr>
      </w:pPr>
      <w:r>
        <w:t>Слайдер из 3-5 листов;</w:t>
      </w:r>
    </w:p>
    <w:p w:rsidR="004A1306" w:rsidRPr="002D2C33" w:rsidRDefault="00E10B55" w:rsidP="004A1306">
      <w:pPr>
        <w:pStyle w:val="ad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>
        <w:t>С</w:t>
      </w:r>
      <w:r w:rsidR="004A1306" w:rsidRPr="002D2C33">
        <w:t xml:space="preserve">айт содержит </w:t>
      </w:r>
      <w:r w:rsidR="004A1306" w:rsidRPr="002D2C33">
        <w:rPr>
          <w:b/>
        </w:rPr>
        <w:t>не менее 4 страниц</w:t>
      </w:r>
      <w:r w:rsidR="004A1306" w:rsidRPr="002D2C33">
        <w:t>, между которыми настроен переход;</w:t>
      </w:r>
    </w:p>
    <w:p w:rsidR="00E10B55" w:rsidRPr="00E10B55" w:rsidRDefault="00E10B55" w:rsidP="000A4758">
      <w:pPr>
        <w:widowControl/>
        <w:numPr>
          <w:ilvl w:val="0"/>
          <w:numId w:val="2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i/>
        </w:rPr>
      </w:pPr>
      <w:r w:rsidRPr="00E10B55">
        <w:rPr>
          <w:b/>
          <w:i/>
        </w:rPr>
        <w:t xml:space="preserve">Не </w:t>
      </w:r>
      <w:r w:rsidR="004A1306" w:rsidRPr="00E10B55">
        <w:rPr>
          <w:b/>
          <w:i/>
        </w:rPr>
        <w:t>допускается и</w:t>
      </w:r>
      <w:r w:rsidRPr="00E10B55">
        <w:rPr>
          <w:b/>
          <w:i/>
        </w:rPr>
        <w:t xml:space="preserve">спользование шаблонов </w:t>
      </w:r>
      <w:proofErr w:type="spellStart"/>
      <w:r w:rsidRPr="00E10B55">
        <w:rPr>
          <w:b/>
          <w:i/>
          <w:szCs w:val="21"/>
          <w:shd w:val="clear" w:color="auto" w:fill="FFFFFF"/>
        </w:rPr>
        <w:t>Bootstrap</w:t>
      </w:r>
      <w:proofErr w:type="spellEnd"/>
      <w:r w:rsidRPr="00E10B55">
        <w:rPr>
          <w:b/>
          <w:i/>
          <w:szCs w:val="21"/>
          <w:shd w:val="clear" w:color="auto" w:fill="FFFFFF"/>
        </w:rPr>
        <w:t xml:space="preserve">, а также различные </w:t>
      </w:r>
      <w:r w:rsidRPr="00E10B55">
        <w:rPr>
          <w:b/>
          <w:i/>
          <w:szCs w:val="21"/>
          <w:shd w:val="clear" w:color="auto" w:fill="FFFFFF"/>
          <w:lang w:val="en-US"/>
        </w:rPr>
        <w:t>CMS</w:t>
      </w:r>
      <w:r w:rsidRPr="00E10B55">
        <w:rPr>
          <w:b/>
          <w:i/>
          <w:szCs w:val="21"/>
          <w:shd w:val="clear" w:color="auto" w:fill="FFFFFF"/>
        </w:rPr>
        <w:t xml:space="preserve"> системы для разработки. Разработка сайта ведется «вручную»</w:t>
      </w:r>
    </w:p>
    <w:p w:rsidR="004A1306" w:rsidRDefault="00E10B55" w:rsidP="000A4758">
      <w:pPr>
        <w:widowControl/>
        <w:numPr>
          <w:ilvl w:val="0"/>
          <w:numId w:val="2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</w:pPr>
      <w:r>
        <w:t>К</w:t>
      </w:r>
      <w:r w:rsidR="004A1306" w:rsidRPr="0037011D">
        <w:t xml:space="preserve">онтент сайта должен соответствовать </w:t>
      </w:r>
      <w:r>
        <w:t xml:space="preserve">выбранной теме, а также </w:t>
      </w:r>
      <w:r w:rsidR="004A1306" w:rsidRPr="0037011D">
        <w:t xml:space="preserve">потребностям и интересам целевой аудитории </w:t>
      </w:r>
      <w:r w:rsidR="004A1306">
        <w:t>к</w:t>
      </w:r>
      <w:r w:rsidR="004A1306" w:rsidRPr="0037011D">
        <w:t>онкурса (дети, подростки, молодежь) и способствовать гарм</w:t>
      </w:r>
      <w:r>
        <w:t>оничному и позитивному развитию;</w:t>
      </w:r>
    </w:p>
    <w:p w:rsidR="00E10B55" w:rsidRPr="00E10B55" w:rsidRDefault="00E10B55" w:rsidP="00E10B55">
      <w:pPr>
        <w:tabs>
          <w:tab w:val="left" w:pos="1134"/>
        </w:tabs>
        <w:ind w:firstLine="720"/>
        <w:jc w:val="both"/>
      </w:pPr>
      <w:r>
        <w:t>Ответственность за размещенные материалы несут авторы сайта.</w:t>
      </w:r>
      <w:r w:rsidRPr="00E10B55">
        <w:rPr>
          <w:b/>
        </w:rPr>
        <w:t xml:space="preserve"> </w:t>
      </w:r>
      <w:r w:rsidRPr="00E10B55">
        <w:t>Заимствования всех видов информации должно сопровождаться ссылками на источники.</w:t>
      </w:r>
    </w:p>
    <w:p w:rsidR="004A1306" w:rsidRPr="0037011D" w:rsidRDefault="004A1306" w:rsidP="004A1306">
      <w:pPr>
        <w:widowControl/>
        <w:shd w:val="clear" w:color="auto" w:fill="FFFFFF"/>
        <w:tabs>
          <w:tab w:val="left" w:pos="993"/>
        </w:tabs>
        <w:autoSpaceDE/>
        <w:autoSpaceDN/>
        <w:adjustRightInd/>
        <w:ind w:left="709"/>
        <w:jc w:val="both"/>
      </w:pPr>
    </w:p>
    <w:p w:rsidR="004A1306" w:rsidRPr="0037011D" w:rsidRDefault="004A1306" w:rsidP="004A1306">
      <w:pPr>
        <w:widowControl/>
        <w:tabs>
          <w:tab w:val="left" w:pos="993"/>
        </w:tabs>
        <w:autoSpaceDE/>
        <w:autoSpaceDN/>
        <w:adjustRightInd/>
        <w:jc w:val="both"/>
        <w:rPr>
          <w:b/>
        </w:rPr>
      </w:pPr>
      <w:r>
        <w:tab/>
      </w:r>
      <w:r w:rsidRPr="0037011D">
        <w:rPr>
          <w:b/>
        </w:rPr>
        <w:t>Сайт не должен содержать:</w:t>
      </w:r>
    </w:p>
    <w:p w:rsidR="004A1306" w:rsidRPr="0037011D" w:rsidRDefault="004A1306" w:rsidP="004A1306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993"/>
          <w:tab w:val="left" w:pos="1134"/>
        </w:tabs>
        <w:autoSpaceDE/>
        <w:autoSpaceDN/>
        <w:adjustRightInd/>
        <w:ind w:left="0" w:firstLine="709"/>
        <w:jc w:val="both"/>
      </w:pPr>
      <w:r w:rsidRPr="0037011D">
        <w:t>материалы, нарушающие права третьих лиц, в том числе авторские;</w:t>
      </w:r>
    </w:p>
    <w:p w:rsidR="004A1306" w:rsidRPr="0037011D" w:rsidRDefault="004A1306" w:rsidP="004A1306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993"/>
          <w:tab w:val="left" w:pos="1134"/>
        </w:tabs>
        <w:autoSpaceDE/>
        <w:autoSpaceDN/>
        <w:adjustRightInd/>
        <w:ind w:left="0" w:firstLine="709"/>
        <w:jc w:val="both"/>
      </w:pPr>
      <w:r w:rsidRPr="0037011D">
        <w:t>материалы, не соответствующие требованиям российского законодательства;</w:t>
      </w:r>
    </w:p>
    <w:p w:rsidR="004A1306" w:rsidRPr="0037011D" w:rsidRDefault="004A1306" w:rsidP="004A1306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993"/>
          <w:tab w:val="left" w:pos="1134"/>
        </w:tabs>
        <w:autoSpaceDE/>
        <w:autoSpaceDN/>
        <w:adjustRightInd/>
        <w:ind w:left="0" w:firstLine="709"/>
        <w:jc w:val="both"/>
      </w:pPr>
      <w:r w:rsidRPr="0037011D">
        <w:t>материалы, нарушающие нормы нравственности и морали;</w:t>
      </w:r>
    </w:p>
    <w:p w:rsidR="004A1306" w:rsidRDefault="004A1306" w:rsidP="004A1306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993"/>
          <w:tab w:val="left" w:pos="1134"/>
        </w:tabs>
        <w:autoSpaceDE/>
        <w:autoSpaceDN/>
        <w:adjustRightInd/>
        <w:ind w:left="0" w:firstLine="709"/>
        <w:jc w:val="both"/>
      </w:pPr>
      <w:r w:rsidRPr="0037011D">
        <w:t xml:space="preserve">разделы сайта, наполняемые пользователями данного ресурса самостоятельно (форумы, </w:t>
      </w:r>
      <w:proofErr w:type="spellStart"/>
      <w:r w:rsidRPr="0037011D">
        <w:t>микроблоги</w:t>
      </w:r>
      <w:proofErr w:type="spellEnd"/>
      <w:r w:rsidRPr="0037011D">
        <w:t xml:space="preserve">, ленты комментариев), должны </w:t>
      </w:r>
      <w:proofErr w:type="spellStart"/>
      <w:r w:rsidRPr="0037011D">
        <w:t>модерироваться</w:t>
      </w:r>
      <w:proofErr w:type="spellEnd"/>
      <w:r w:rsidRPr="0037011D">
        <w:t xml:space="preserve"> администратором </w:t>
      </w:r>
      <w:proofErr w:type="spellStart"/>
      <w:r w:rsidRPr="0037011D">
        <w:t>интернет-ресурса</w:t>
      </w:r>
      <w:proofErr w:type="spellEnd"/>
      <w:r w:rsidRPr="0037011D">
        <w:t xml:space="preserve"> с целью предотвращения публикаций нецензурного или оскорбительного содержания, вредоносных ссылок и вирусного программного обеспечения.</w:t>
      </w:r>
    </w:p>
    <w:p w:rsidR="00850E9B" w:rsidRDefault="00850E9B" w:rsidP="00850E9B">
      <w:pPr>
        <w:widowControl/>
        <w:shd w:val="clear" w:color="auto" w:fill="FFFFFF"/>
        <w:tabs>
          <w:tab w:val="left" w:pos="1134"/>
        </w:tabs>
        <w:autoSpaceDE/>
        <w:autoSpaceDN/>
        <w:adjustRightInd/>
        <w:jc w:val="both"/>
      </w:pPr>
    </w:p>
    <w:p w:rsidR="00971B0F" w:rsidRDefault="00850E9B" w:rsidP="00971B0F">
      <w:pPr>
        <w:widowControl/>
        <w:shd w:val="clear" w:color="auto" w:fill="FFFFFF"/>
        <w:tabs>
          <w:tab w:val="left" w:pos="1134"/>
        </w:tabs>
        <w:autoSpaceDE/>
        <w:autoSpaceDN/>
        <w:adjustRightInd/>
        <w:jc w:val="both"/>
      </w:pPr>
      <w:r>
        <w:t>Результаты конкурса</w:t>
      </w:r>
      <w:r w:rsidR="00971B0F">
        <w:t xml:space="preserve"> (протокол)</w:t>
      </w:r>
      <w:r>
        <w:t xml:space="preserve"> будут оглашены на КМО </w:t>
      </w:r>
      <w:r w:rsidRPr="00F92FA8">
        <w:t xml:space="preserve">преподавателей математических и </w:t>
      </w:r>
      <w:proofErr w:type="gramStart"/>
      <w:r w:rsidRPr="00F92FA8">
        <w:t>информационных дисциплин</w:t>
      </w:r>
      <w:r>
        <w:t xml:space="preserve">, который проводится на базе КГА ПОУ «ЛИК» 24.03.2023 и опубликованы на сайте </w:t>
      </w:r>
      <w:hyperlink r:id="rId10" w:history="1">
        <w:r w:rsidR="00971B0F" w:rsidRPr="001F4E93">
          <w:rPr>
            <w:rStyle w:val="a3"/>
          </w:rPr>
          <w:t>http://les-collegelik.ru/</w:t>
        </w:r>
      </w:hyperlink>
      <w:r w:rsidR="00971B0F">
        <w:t xml:space="preserve"> .</w:t>
      </w:r>
      <w:proofErr w:type="gramEnd"/>
    </w:p>
    <w:p w:rsidR="00971B0F" w:rsidRDefault="00971B0F" w:rsidP="00971B0F">
      <w:pPr>
        <w:widowControl/>
        <w:shd w:val="clear" w:color="auto" w:fill="FFFFFF"/>
        <w:tabs>
          <w:tab w:val="left" w:pos="1134"/>
        </w:tabs>
        <w:autoSpaceDE/>
        <w:autoSpaceDN/>
        <w:adjustRightInd/>
        <w:jc w:val="both"/>
      </w:pPr>
    </w:p>
    <w:p w:rsidR="00F92FA8" w:rsidRPr="00971B0F" w:rsidRDefault="00F92FA8" w:rsidP="00971B0F">
      <w:pPr>
        <w:pStyle w:val="ad"/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jc w:val="both"/>
        <w:rPr>
          <w:b/>
        </w:rPr>
      </w:pPr>
      <w:r w:rsidRPr="00971B0F">
        <w:rPr>
          <w:b/>
        </w:rPr>
        <w:t>Проведение конкурса</w:t>
      </w:r>
    </w:p>
    <w:p w:rsidR="00850E9B" w:rsidRPr="00971B0F" w:rsidRDefault="00850E9B" w:rsidP="00971B0F">
      <w:pPr>
        <w:shd w:val="clear" w:color="auto" w:fill="FFFFFF" w:themeFill="background1"/>
        <w:tabs>
          <w:tab w:val="left" w:pos="1134"/>
        </w:tabs>
        <w:ind w:firstLine="709"/>
        <w:jc w:val="both"/>
        <w:rPr>
          <w:rStyle w:val="FontStyle14"/>
          <w:sz w:val="24"/>
          <w:szCs w:val="24"/>
        </w:rPr>
      </w:pPr>
      <w:r w:rsidRPr="00971B0F">
        <w:rPr>
          <w:rStyle w:val="FontStyle14"/>
          <w:sz w:val="24"/>
          <w:szCs w:val="24"/>
        </w:rPr>
        <w:t>Для оценивания конкурсных работ (</w:t>
      </w:r>
      <w:r w:rsidRPr="00971B0F">
        <w:rPr>
          <w:rStyle w:val="FontStyle14"/>
          <w:sz w:val="24"/>
          <w:szCs w:val="24"/>
          <w:lang w:val="en-US"/>
        </w:rPr>
        <w:t>web</w:t>
      </w:r>
      <w:r w:rsidRPr="00971B0F">
        <w:rPr>
          <w:rStyle w:val="FontStyle14"/>
          <w:sz w:val="24"/>
          <w:szCs w:val="24"/>
        </w:rPr>
        <w:t xml:space="preserve"> - сайтов) формируется независимое профессиональное экспертное жюри</w:t>
      </w:r>
      <w:r w:rsidRPr="00971B0F">
        <w:rPr>
          <w:rStyle w:val="FontStyle14"/>
          <w:b/>
          <w:sz w:val="24"/>
          <w:szCs w:val="24"/>
        </w:rPr>
        <w:t xml:space="preserve">, </w:t>
      </w:r>
      <w:r w:rsidRPr="00971B0F">
        <w:rPr>
          <w:rStyle w:val="FontStyle14"/>
          <w:sz w:val="24"/>
          <w:szCs w:val="24"/>
          <w:shd w:val="clear" w:color="auto" w:fill="FFFFFF" w:themeFill="background1"/>
        </w:rPr>
        <w:t>в состав которого входят педагогические работники КГА ПОУ «ЛИК».</w:t>
      </w:r>
    </w:p>
    <w:p w:rsidR="00850E9B" w:rsidRPr="0037011D" w:rsidRDefault="00850E9B" w:rsidP="00971B0F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37011D">
        <w:rPr>
          <w:rStyle w:val="FontStyle14"/>
          <w:sz w:val="24"/>
          <w:szCs w:val="24"/>
        </w:rPr>
        <w:t>Функции жюри краевого конкурса:</w:t>
      </w:r>
    </w:p>
    <w:p w:rsidR="00850E9B" w:rsidRPr="00971B0F" w:rsidRDefault="00850E9B" w:rsidP="00971B0F">
      <w:pPr>
        <w:tabs>
          <w:tab w:val="left" w:pos="1134"/>
        </w:tabs>
        <w:ind w:left="360"/>
        <w:jc w:val="both"/>
        <w:rPr>
          <w:rStyle w:val="FontStyle14"/>
          <w:sz w:val="24"/>
          <w:szCs w:val="24"/>
        </w:rPr>
      </w:pPr>
      <w:r w:rsidRPr="00971B0F">
        <w:rPr>
          <w:rStyle w:val="FontStyle14"/>
          <w:sz w:val="24"/>
          <w:szCs w:val="24"/>
        </w:rPr>
        <w:t>- оценка работ, представленных на конкурс;</w:t>
      </w:r>
    </w:p>
    <w:p w:rsidR="00850E9B" w:rsidRPr="00971B0F" w:rsidRDefault="00850E9B" w:rsidP="00971B0F">
      <w:pPr>
        <w:tabs>
          <w:tab w:val="left" w:pos="1134"/>
        </w:tabs>
        <w:ind w:left="360"/>
        <w:jc w:val="both"/>
        <w:rPr>
          <w:rStyle w:val="FontStyle14"/>
          <w:sz w:val="24"/>
          <w:szCs w:val="24"/>
        </w:rPr>
      </w:pPr>
      <w:r w:rsidRPr="00971B0F">
        <w:rPr>
          <w:rStyle w:val="FontStyle14"/>
          <w:sz w:val="24"/>
          <w:szCs w:val="24"/>
        </w:rPr>
        <w:t>- подведение итогов конкурса;</w:t>
      </w:r>
    </w:p>
    <w:p w:rsidR="00850E9B" w:rsidRPr="00971B0F" w:rsidRDefault="00850E9B" w:rsidP="00971B0F">
      <w:pPr>
        <w:tabs>
          <w:tab w:val="left" w:pos="1134"/>
        </w:tabs>
        <w:ind w:left="360"/>
        <w:jc w:val="both"/>
        <w:rPr>
          <w:rStyle w:val="FontStyle14"/>
          <w:sz w:val="24"/>
          <w:szCs w:val="24"/>
        </w:rPr>
      </w:pPr>
      <w:r w:rsidRPr="00971B0F">
        <w:rPr>
          <w:rStyle w:val="FontStyle14"/>
          <w:sz w:val="24"/>
          <w:szCs w:val="24"/>
        </w:rPr>
        <w:lastRenderedPageBreak/>
        <w:t xml:space="preserve">- оформление дипломов, сертификатов. </w:t>
      </w:r>
    </w:p>
    <w:p w:rsidR="008765FA" w:rsidRPr="0037011D" w:rsidRDefault="008765FA" w:rsidP="0037011D">
      <w:pPr>
        <w:tabs>
          <w:tab w:val="left" w:pos="1134"/>
        </w:tabs>
        <w:ind w:firstLine="720"/>
        <w:jc w:val="both"/>
      </w:pPr>
      <w:r w:rsidRPr="0037011D">
        <w:t>Сопроводительные документы к материалам конкурса</w:t>
      </w:r>
      <w:r w:rsidR="00E543A1" w:rsidRPr="0037011D">
        <w:t xml:space="preserve"> (</w:t>
      </w:r>
      <w:proofErr w:type="spellStart"/>
      <w:r w:rsidR="00E543A1" w:rsidRPr="0037011D">
        <w:t>см</w:t>
      </w:r>
      <w:proofErr w:type="gramStart"/>
      <w:r w:rsidR="00E543A1" w:rsidRPr="0037011D">
        <w:t>.П</w:t>
      </w:r>
      <w:proofErr w:type="gramEnd"/>
      <w:r w:rsidR="00E543A1" w:rsidRPr="0037011D">
        <w:t>риложение</w:t>
      </w:r>
      <w:proofErr w:type="spellEnd"/>
      <w:r w:rsidR="00E543A1" w:rsidRPr="0037011D">
        <w:t>)</w:t>
      </w:r>
      <w:r w:rsidRPr="0037011D">
        <w:t>:</w:t>
      </w:r>
    </w:p>
    <w:p w:rsidR="008765FA" w:rsidRDefault="008765FA" w:rsidP="00EA6FD8">
      <w:pPr>
        <w:pStyle w:val="ad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jc w:val="both"/>
      </w:pPr>
      <w:r w:rsidRPr="0037011D">
        <w:t>заявка на участие в Конкурсе</w:t>
      </w:r>
      <w:r w:rsidR="00EA6FD8">
        <w:t>, которая содержит сведения о конкурсантах и паспорт конкурсной работы с описанием назначения и макетом сайта</w:t>
      </w:r>
      <w:r w:rsidRPr="0037011D">
        <w:t>;</w:t>
      </w:r>
    </w:p>
    <w:p w:rsidR="002D2C33" w:rsidRDefault="002D2C33" w:rsidP="002D2C33">
      <w:pPr>
        <w:widowControl/>
        <w:tabs>
          <w:tab w:val="left" w:pos="993"/>
        </w:tabs>
        <w:autoSpaceDE/>
        <w:autoSpaceDN/>
        <w:adjustRightInd/>
        <w:ind w:firstLine="709"/>
        <w:jc w:val="both"/>
      </w:pPr>
    </w:p>
    <w:p w:rsidR="002D2C33" w:rsidRPr="002D2C33" w:rsidRDefault="002D2C33" w:rsidP="002D2C3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</w:rPr>
      </w:pPr>
      <w:r>
        <w:t>З</w:t>
      </w:r>
      <w:r w:rsidRPr="0037011D">
        <w:t xml:space="preserve">аявку и последующие материалы следует выслать на адрес электронной почты: </w:t>
      </w:r>
      <w:hyperlink r:id="rId11" w:history="1">
        <w:r w:rsidRPr="002D2C33">
          <w:rPr>
            <w:rStyle w:val="a3"/>
            <w:b/>
            <w:color w:val="auto"/>
            <w:lang w:val="en-US"/>
          </w:rPr>
          <w:t>maya</w:t>
        </w:r>
        <w:r w:rsidRPr="002D2C33">
          <w:rPr>
            <w:rStyle w:val="a3"/>
            <w:b/>
            <w:color w:val="auto"/>
          </w:rPr>
          <w:t>_</w:t>
        </w:r>
        <w:r w:rsidRPr="002D2C33">
          <w:rPr>
            <w:rStyle w:val="a3"/>
            <w:b/>
            <w:color w:val="auto"/>
            <w:lang w:val="en-US"/>
          </w:rPr>
          <w:t>tok</w:t>
        </w:r>
        <w:r w:rsidRPr="002D2C33">
          <w:rPr>
            <w:rStyle w:val="a3"/>
            <w:b/>
            <w:color w:val="auto"/>
          </w:rPr>
          <w:t>@</w:t>
        </w:r>
        <w:r w:rsidRPr="002D2C33">
          <w:rPr>
            <w:rStyle w:val="a3"/>
            <w:b/>
            <w:color w:val="auto"/>
            <w:lang w:val="en-US"/>
          </w:rPr>
          <w:t>mail</w:t>
        </w:r>
        <w:r w:rsidRPr="002D2C33">
          <w:rPr>
            <w:rStyle w:val="a3"/>
            <w:b/>
            <w:color w:val="auto"/>
          </w:rPr>
          <w:t>.</w:t>
        </w:r>
        <w:proofErr w:type="spellStart"/>
        <w:r w:rsidRPr="002D2C33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2D2C33">
        <w:rPr>
          <w:b/>
        </w:rPr>
        <w:t xml:space="preserve"> (тему письма назвать «Конкурс сайтов»)</w:t>
      </w:r>
    </w:p>
    <w:p w:rsidR="002D2C33" w:rsidRPr="0037011D" w:rsidRDefault="002D2C33" w:rsidP="002D2C33">
      <w:pPr>
        <w:widowControl/>
        <w:tabs>
          <w:tab w:val="left" w:pos="1134"/>
        </w:tabs>
        <w:autoSpaceDE/>
        <w:autoSpaceDN/>
        <w:adjustRightInd/>
        <w:jc w:val="both"/>
      </w:pPr>
    </w:p>
    <w:p w:rsidR="008765FA" w:rsidRPr="00971B0F" w:rsidRDefault="008765FA" w:rsidP="00971B0F">
      <w:pPr>
        <w:widowControl/>
        <w:shd w:val="clear" w:color="auto" w:fill="FFFFFF"/>
        <w:tabs>
          <w:tab w:val="left" w:pos="1134"/>
        </w:tabs>
        <w:autoSpaceDE/>
        <w:autoSpaceDN/>
        <w:adjustRightInd/>
        <w:spacing w:before="240" w:after="240"/>
        <w:ind w:left="720"/>
        <w:jc w:val="both"/>
        <w:rPr>
          <w:b/>
        </w:rPr>
      </w:pPr>
      <w:r w:rsidRPr="00971B0F">
        <w:rPr>
          <w:b/>
        </w:rPr>
        <w:t xml:space="preserve">Критерии оценки </w:t>
      </w:r>
      <w:proofErr w:type="spellStart"/>
      <w:r w:rsidRPr="00971B0F">
        <w:rPr>
          <w:b/>
        </w:rPr>
        <w:t>web</w:t>
      </w:r>
      <w:proofErr w:type="spellEnd"/>
      <w:r w:rsidRPr="00971B0F">
        <w:rPr>
          <w:b/>
        </w:rPr>
        <w:t>-сайтов (</w:t>
      </w:r>
      <w:r w:rsidR="00D3447B" w:rsidRPr="00971B0F">
        <w:rPr>
          <w:b/>
        </w:rPr>
        <w:t>каждый пункт оценивается в 1 балл</w:t>
      </w:r>
      <w:r w:rsidRPr="00971B0F">
        <w:rPr>
          <w:b/>
        </w:rPr>
        <w:t>):</w:t>
      </w:r>
    </w:p>
    <w:p w:rsidR="008765FA" w:rsidRPr="0037011D" w:rsidRDefault="008765FA" w:rsidP="0037011D">
      <w:pPr>
        <w:tabs>
          <w:tab w:val="left" w:pos="1134"/>
        </w:tabs>
        <w:ind w:firstLine="720"/>
        <w:jc w:val="both"/>
      </w:pPr>
      <w:r w:rsidRPr="0037011D">
        <w:t>Экспертная оценка конкурсных работ осуществляется в соответствии со следующими критериями</w:t>
      </w:r>
    </w:p>
    <w:p w:rsidR="008765FA" w:rsidRPr="006C0450" w:rsidRDefault="008765FA" w:rsidP="00971B0F">
      <w:pPr>
        <w:pStyle w:val="ad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jc w:val="both"/>
        <w:rPr>
          <w:b/>
        </w:rPr>
      </w:pPr>
      <w:r w:rsidRPr="006C0450">
        <w:rPr>
          <w:b/>
        </w:rPr>
        <w:t>Структура</w:t>
      </w:r>
      <w:r w:rsidR="00D3447B" w:rsidRPr="006C0450">
        <w:rPr>
          <w:b/>
        </w:rPr>
        <w:t xml:space="preserve"> сайта</w:t>
      </w:r>
      <w:r w:rsidR="00E6082C" w:rsidRPr="00E6082C">
        <w:rPr>
          <w:b/>
          <w:lang w:val="en-US"/>
        </w:rPr>
        <w:t xml:space="preserve"> </w:t>
      </w:r>
      <w:r w:rsidR="00E6082C">
        <w:rPr>
          <w:b/>
        </w:rPr>
        <w:t>(</w:t>
      </w:r>
      <w:r w:rsidR="00E6082C">
        <w:rPr>
          <w:b/>
          <w:lang w:val="en-US"/>
        </w:rPr>
        <w:t xml:space="preserve">max </w:t>
      </w:r>
      <w:r w:rsidR="00AE0AFC">
        <w:rPr>
          <w:b/>
        </w:rPr>
        <w:t>4</w:t>
      </w:r>
      <w:r w:rsidR="00E6082C">
        <w:rPr>
          <w:b/>
          <w:lang w:val="en-US"/>
        </w:rPr>
        <w:t xml:space="preserve"> </w:t>
      </w:r>
      <w:r w:rsidR="00E6082C">
        <w:rPr>
          <w:b/>
        </w:rPr>
        <w:t>б.)</w:t>
      </w:r>
    </w:p>
    <w:p w:rsidR="008765FA" w:rsidRPr="0037011D" w:rsidRDefault="008765FA" w:rsidP="00D03EBE">
      <w:pPr>
        <w:pStyle w:val="ad"/>
        <w:widowControl/>
        <w:numPr>
          <w:ilvl w:val="3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37011D">
        <w:t>главная страница</w:t>
      </w:r>
      <w:r w:rsidR="00D3447B">
        <w:t xml:space="preserve"> содержит всю требуемую информацию (</w:t>
      </w:r>
      <w:proofErr w:type="spellStart"/>
      <w:r w:rsidR="00D3447B">
        <w:t>см</w:t>
      </w:r>
      <w:proofErr w:type="gramStart"/>
      <w:r w:rsidR="00D3447B">
        <w:t>.в</w:t>
      </w:r>
      <w:proofErr w:type="gramEnd"/>
      <w:r w:rsidR="00D3447B">
        <w:t>ыше</w:t>
      </w:r>
      <w:proofErr w:type="spellEnd"/>
      <w:r w:rsidR="00D3447B">
        <w:t>)</w:t>
      </w:r>
    </w:p>
    <w:p w:rsidR="008765FA" w:rsidRPr="0037011D" w:rsidRDefault="006C5E58" w:rsidP="00D03EBE">
      <w:pPr>
        <w:pStyle w:val="ad"/>
        <w:widowControl/>
        <w:numPr>
          <w:ilvl w:val="3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>
        <w:t>остальные страницы соответствуют</w:t>
      </w:r>
      <w:r w:rsidR="008765FA" w:rsidRPr="0037011D">
        <w:t xml:space="preserve"> тематике</w:t>
      </w:r>
      <w:r w:rsidR="00D3447B">
        <w:t xml:space="preserve"> (не менее 3-х)</w:t>
      </w:r>
      <w:r w:rsidR="008765FA" w:rsidRPr="0037011D">
        <w:t>;</w:t>
      </w:r>
    </w:p>
    <w:p w:rsidR="008765FA" w:rsidRDefault="00D3447B" w:rsidP="00D03EBE">
      <w:pPr>
        <w:pStyle w:val="ad"/>
        <w:widowControl/>
        <w:numPr>
          <w:ilvl w:val="3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>
        <w:t xml:space="preserve">настроена </w:t>
      </w:r>
      <w:r w:rsidR="008765FA" w:rsidRPr="0037011D">
        <w:t>навигация по сайту</w:t>
      </w:r>
      <w:r>
        <w:t xml:space="preserve"> (меню)</w:t>
      </w:r>
      <w:r w:rsidR="006C0450">
        <w:t xml:space="preserve"> и все внутренние ссылки ведут по нужным адресам;</w:t>
      </w:r>
    </w:p>
    <w:p w:rsidR="002D2C33" w:rsidRDefault="002D2C33" w:rsidP="00D03EBE">
      <w:pPr>
        <w:pStyle w:val="ad"/>
        <w:widowControl/>
        <w:numPr>
          <w:ilvl w:val="3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>
        <w:t xml:space="preserve">все файлы сайта </w:t>
      </w:r>
      <w:r w:rsidR="00AE0AFC">
        <w:t>структурированы</w:t>
      </w:r>
      <w:r>
        <w:t>.</w:t>
      </w:r>
    </w:p>
    <w:p w:rsidR="008765FA" w:rsidRPr="006C0450" w:rsidRDefault="008765FA" w:rsidP="00971B0F">
      <w:pPr>
        <w:pStyle w:val="ad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jc w:val="both"/>
        <w:rPr>
          <w:b/>
        </w:rPr>
      </w:pPr>
      <w:r w:rsidRPr="006C0450">
        <w:rPr>
          <w:b/>
        </w:rPr>
        <w:t>Технологии</w:t>
      </w:r>
      <w:r w:rsidR="00E6082C">
        <w:rPr>
          <w:b/>
        </w:rPr>
        <w:t xml:space="preserve"> (</w:t>
      </w:r>
      <w:r w:rsidR="00E6082C">
        <w:rPr>
          <w:b/>
          <w:lang w:val="en-US"/>
        </w:rPr>
        <w:t xml:space="preserve">max </w:t>
      </w:r>
      <w:r w:rsidR="00AE0AFC">
        <w:rPr>
          <w:b/>
        </w:rPr>
        <w:t>4</w:t>
      </w:r>
      <w:r w:rsidR="00E6082C">
        <w:rPr>
          <w:b/>
          <w:lang w:val="en-US"/>
        </w:rPr>
        <w:t xml:space="preserve"> </w:t>
      </w:r>
      <w:r w:rsidR="00E6082C">
        <w:rPr>
          <w:b/>
        </w:rPr>
        <w:t>б.)</w:t>
      </w:r>
    </w:p>
    <w:p w:rsidR="005E358C" w:rsidRPr="0037011D" w:rsidRDefault="006C0450" w:rsidP="00D03EBE">
      <w:pPr>
        <w:pStyle w:val="ad"/>
        <w:widowControl/>
        <w:numPr>
          <w:ilvl w:val="3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>
        <w:t xml:space="preserve">подключены стили </w:t>
      </w:r>
      <w:r w:rsidR="008765FA" w:rsidRPr="0037011D">
        <w:rPr>
          <w:lang w:val="en-US"/>
        </w:rPr>
        <w:t>CSS</w:t>
      </w:r>
      <w:r w:rsidR="001568B1">
        <w:t>;</w:t>
      </w:r>
      <w:r w:rsidR="008765FA" w:rsidRPr="0037011D">
        <w:rPr>
          <w:lang w:val="en-US"/>
        </w:rPr>
        <w:t xml:space="preserve"> </w:t>
      </w:r>
    </w:p>
    <w:p w:rsidR="00AE0AFC" w:rsidRDefault="00AE0AFC" w:rsidP="00AE0AFC">
      <w:pPr>
        <w:pStyle w:val="ad"/>
        <w:widowControl/>
        <w:numPr>
          <w:ilvl w:val="3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>
        <w:t xml:space="preserve">код </w:t>
      </w:r>
      <w:r>
        <w:rPr>
          <w:lang w:val="en-US"/>
        </w:rPr>
        <w:t>HTML</w:t>
      </w:r>
      <w:r w:rsidR="00BA50DB">
        <w:t xml:space="preserve">, </w:t>
      </w:r>
      <w:r w:rsidR="00BA50DB">
        <w:rPr>
          <w:lang w:val="en-US"/>
        </w:rPr>
        <w:t>CSS</w:t>
      </w:r>
      <w:r>
        <w:t xml:space="preserve"> структурирован и содержит комментарии;</w:t>
      </w:r>
    </w:p>
    <w:p w:rsidR="008765FA" w:rsidRDefault="00AE0AFC" w:rsidP="00D03EBE">
      <w:pPr>
        <w:pStyle w:val="ad"/>
        <w:widowControl/>
        <w:numPr>
          <w:ilvl w:val="3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>
        <w:t xml:space="preserve">имеются </w:t>
      </w:r>
      <w:r w:rsidR="008765FA" w:rsidRPr="0037011D">
        <w:t xml:space="preserve">сценарии </w:t>
      </w:r>
      <w:r w:rsidR="008765FA" w:rsidRPr="0037011D">
        <w:rPr>
          <w:lang w:val="en-US"/>
        </w:rPr>
        <w:t>JavaScript</w:t>
      </w:r>
      <w:r w:rsidR="001568B1">
        <w:t>;</w:t>
      </w:r>
    </w:p>
    <w:p w:rsidR="006C0450" w:rsidRPr="0037011D" w:rsidRDefault="006C0450" w:rsidP="00D03EBE">
      <w:pPr>
        <w:pStyle w:val="ad"/>
        <w:widowControl/>
        <w:numPr>
          <w:ilvl w:val="3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>
        <w:t>сайт одинаково отображается в разных браузерах (</w:t>
      </w:r>
      <w:proofErr w:type="spellStart"/>
      <w:r>
        <w:t>кроссбраузерность</w:t>
      </w:r>
      <w:proofErr w:type="spellEnd"/>
      <w:r>
        <w:t>).</w:t>
      </w:r>
    </w:p>
    <w:p w:rsidR="008765FA" w:rsidRPr="006C0450" w:rsidRDefault="008765FA" w:rsidP="00971B0F">
      <w:pPr>
        <w:pStyle w:val="ad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jc w:val="both"/>
        <w:rPr>
          <w:b/>
        </w:rPr>
      </w:pPr>
      <w:r w:rsidRPr="006C0450">
        <w:rPr>
          <w:b/>
        </w:rPr>
        <w:t>Дизайн</w:t>
      </w:r>
      <w:r w:rsidR="00E6082C">
        <w:rPr>
          <w:b/>
        </w:rPr>
        <w:t xml:space="preserve"> (</w:t>
      </w:r>
      <w:r w:rsidR="00E6082C">
        <w:rPr>
          <w:b/>
          <w:lang w:val="en-US"/>
        </w:rPr>
        <w:t xml:space="preserve">max </w:t>
      </w:r>
      <w:r w:rsidR="00BA50DB">
        <w:rPr>
          <w:b/>
        </w:rPr>
        <w:t>9</w:t>
      </w:r>
      <w:r w:rsidR="00E6082C">
        <w:rPr>
          <w:b/>
          <w:lang w:val="en-US"/>
        </w:rPr>
        <w:t xml:space="preserve"> </w:t>
      </w:r>
      <w:r w:rsidR="00E6082C">
        <w:rPr>
          <w:b/>
        </w:rPr>
        <w:t>б.)</w:t>
      </w:r>
    </w:p>
    <w:p w:rsidR="00AE0AFC" w:rsidRDefault="00AE0AFC" w:rsidP="00D03EBE">
      <w:pPr>
        <w:pStyle w:val="ad"/>
        <w:widowControl/>
        <w:numPr>
          <w:ilvl w:val="3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>
        <w:t>дизайн соответствует предоставленному макету;</w:t>
      </w:r>
    </w:p>
    <w:p w:rsidR="00BA50DB" w:rsidRDefault="002D2C33" w:rsidP="00D03EBE">
      <w:pPr>
        <w:pStyle w:val="ad"/>
        <w:widowControl/>
        <w:numPr>
          <w:ilvl w:val="3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>
        <w:t>баланс между изображениями и текстом</w:t>
      </w:r>
      <w:r w:rsidR="00BA50DB">
        <w:t>;</w:t>
      </w:r>
    </w:p>
    <w:p w:rsidR="006C0450" w:rsidRDefault="00BA50DB" w:rsidP="00D03EBE">
      <w:pPr>
        <w:pStyle w:val="ad"/>
        <w:widowControl/>
        <w:numPr>
          <w:ilvl w:val="3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>
        <w:t>пропорциональное использование белого пространства</w:t>
      </w:r>
      <w:r w:rsidR="006C0450">
        <w:t>;</w:t>
      </w:r>
    </w:p>
    <w:p w:rsidR="008765FA" w:rsidRDefault="00AE0AFC" w:rsidP="00D03EBE">
      <w:pPr>
        <w:pStyle w:val="ad"/>
        <w:widowControl/>
        <w:numPr>
          <w:ilvl w:val="3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>
        <w:t xml:space="preserve">дизайн </w:t>
      </w:r>
      <w:r w:rsidR="002D2C33">
        <w:t>сайт</w:t>
      </w:r>
      <w:r>
        <w:t>а</w:t>
      </w:r>
      <w:r w:rsidR="002D2C33">
        <w:t xml:space="preserve"> адаптивный</w:t>
      </w:r>
      <w:r>
        <w:t>: одинаково отображается на смартфонах, планшетах, десктопах</w:t>
      </w:r>
      <w:r w:rsidR="006C0450">
        <w:t>;</w:t>
      </w:r>
    </w:p>
    <w:p w:rsidR="00AE0AFC" w:rsidRDefault="006C0450" w:rsidP="006C0450">
      <w:pPr>
        <w:pStyle w:val="ad"/>
        <w:widowControl/>
        <w:numPr>
          <w:ilvl w:val="3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>
        <w:t>дизайн привлекателен и гармоничен, удобен</w:t>
      </w:r>
    </w:p>
    <w:p w:rsidR="006C0450" w:rsidRDefault="006C0450" w:rsidP="006C0450">
      <w:pPr>
        <w:pStyle w:val="ad"/>
        <w:widowControl/>
        <w:numPr>
          <w:ilvl w:val="3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>
        <w:t xml:space="preserve">на всех страницах присутствует </w:t>
      </w:r>
      <w:r w:rsidRPr="00AE0AFC">
        <w:rPr>
          <w:lang w:val="en-US"/>
        </w:rPr>
        <w:t>Header</w:t>
      </w:r>
      <w:r>
        <w:t xml:space="preserve"> и</w:t>
      </w:r>
      <w:r w:rsidRPr="006C0450">
        <w:t xml:space="preserve"> </w:t>
      </w:r>
      <w:r w:rsidRPr="00AE0AFC">
        <w:rPr>
          <w:lang w:val="en-US"/>
        </w:rPr>
        <w:t>Footer</w:t>
      </w:r>
      <w:r>
        <w:t>;</w:t>
      </w:r>
    </w:p>
    <w:p w:rsidR="00BA50DB" w:rsidRDefault="00BA50DB" w:rsidP="00BA5E32">
      <w:pPr>
        <w:pStyle w:val="ad"/>
        <w:widowControl/>
        <w:numPr>
          <w:ilvl w:val="3"/>
          <w:numId w:val="20"/>
        </w:numPr>
        <w:tabs>
          <w:tab w:val="left" w:pos="993"/>
        </w:tabs>
        <w:autoSpaceDE/>
        <w:autoSpaceDN/>
        <w:adjustRightInd/>
        <w:jc w:val="both"/>
        <w:rPr>
          <w:iCs/>
        </w:rPr>
      </w:pPr>
      <w:r>
        <w:rPr>
          <w:iCs/>
        </w:rPr>
        <w:t xml:space="preserve"> все элементы сайта выровнены и сочетаются друг с другом;</w:t>
      </w:r>
    </w:p>
    <w:p w:rsidR="00BA5E32" w:rsidRDefault="00BA5E32" w:rsidP="00BA5E32">
      <w:pPr>
        <w:pStyle w:val="ad"/>
        <w:widowControl/>
        <w:numPr>
          <w:ilvl w:val="3"/>
          <w:numId w:val="20"/>
        </w:numPr>
        <w:tabs>
          <w:tab w:val="left" w:pos="993"/>
        </w:tabs>
        <w:autoSpaceDE/>
        <w:autoSpaceDN/>
        <w:adjustRightInd/>
        <w:jc w:val="both"/>
        <w:rPr>
          <w:iCs/>
        </w:rPr>
      </w:pPr>
      <w:r w:rsidRPr="0037011D">
        <w:rPr>
          <w:iCs/>
        </w:rPr>
        <w:t>качество визуального оформления: общий визуальный стиль работы, дизайн элементов оформления работы</w:t>
      </w:r>
      <w:r w:rsidR="00AE0AFC">
        <w:rPr>
          <w:iCs/>
        </w:rPr>
        <w:t xml:space="preserve"> не конфликтуют;</w:t>
      </w:r>
    </w:p>
    <w:p w:rsidR="00AE0AFC" w:rsidRPr="0037011D" w:rsidRDefault="00AE0AFC" w:rsidP="00BA5E32">
      <w:pPr>
        <w:pStyle w:val="ad"/>
        <w:widowControl/>
        <w:numPr>
          <w:ilvl w:val="3"/>
          <w:numId w:val="20"/>
        </w:numPr>
        <w:tabs>
          <w:tab w:val="left" w:pos="993"/>
        </w:tabs>
        <w:autoSpaceDE/>
        <w:autoSpaceDN/>
        <w:adjustRightInd/>
        <w:jc w:val="both"/>
        <w:rPr>
          <w:iCs/>
        </w:rPr>
      </w:pPr>
      <w:r>
        <w:rPr>
          <w:iCs/>
        </w:rPr>
        <w:t>логотип разработан и соответствует теме и назначению веб-сайта;</w:t>
      </w:r>
    </w:p>
    <w:p w:rsidR="008765FA" w:rsidRPr="006C0450" w:rsidRDefault="008765FA" w:rsidP="00971B0F">
      <w:pPr>
        <w:pStyle w:val="ad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jc w:val="both"/>
        <w:rPr>
          <w:b/>
        </w:rPr>
      </w:pPr>
      <w:r w:rsidRPr="006C0450">
        <w:rPr>
          <w:b/>
        </w:rPr>
        <w:t>Контент</w:t>
      </w:r>
      <w:r w:rsidR="00E6082C">
        <w:rPr>
          <w:b/>
        </w:rPr>
        <w:t xml:space="preserve"> (</w:t>
      </w:r>
      <w:r w:rsidR="00E6082C">
        <w:rPr>
          <w:b/>
          <w:lang w:val="en-US"/>
        </w:rPr>
        <w:t xml:space="preserve">max </w:t>
      </w:r>
      <w:r w:rsidR="00BA50DB">
        <w:rPr>
          <w:b/>
        </w:rPr>
        <w:t>3</w:t>
      </w:r>
      <w:r w:rsidR="00E6082C">
        <w:rPr>
          <w:b/>
          <w:lang w:val="en-US"/>
        </w:rPr>
        <w:t xml:space="preserve"> </w:t>
      </w:r>
      <w:r w:rsidR="00E6082C">
        <w:rPr>
          <w:b/>
        </w:rPr>
        <w:t>б.)</w:t>
      </w:r>
    </w:p>
    <w:p w:rsidR="008765FA" w:rsidRPr="0037011D" w:rsidRDefault="008765FA" w:rsidP="00D03EBE">
      <w:pPr>
        <w:pStyle w:val="ad"/>
        <w:widowControl/>
        <w:numPr>
          <w:ilvl w:val="3"/>
          <w:numId w:val="21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37011D">
        <w:t>творческий подход – оценивается оригинальность раскрываемой темы, глубина идеи, творческий вклад в раскрытие темы, оригинальность используемых выразительных средств</w:t>
      </w:r>
      <w:r w:rsidR="00BA5E32">
        <w:t>;</w:t>
      </w:r>
    </w:p>
    <w:p w:rsidR="008765FA" w:rsidRPr="00BA5E32" w:rsidRDefault="008765FA" w:rsidP="00D03EBE">
      <w:pPr>
        <w:pStyle w:val="ad"/>
        <w:widowControl/>
        <w:numPr>
          <w:ilvl w:val="3"/>
          <w:numId w:val="2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Cs/>
        </w:rPr>
      </w:pPr>
      <w:r w:rsidRPr="00BA5E32">
        <w:rPr>
          <w:iCs/>
        </w:rPr>
        <w:t>информативность – насколько в предоставленной работе достаточно информации для раскрытия темы</w:t>
      </w:r>
      <w:r w:rsidR="00BA5E32">
        <w:rPr>
          <w:iCs/>
        </w:rPr>
        <w:t>;</w:t>
      </w:r>
    </w:p>
    <w:p w:rsidR="008765FA" w:rsidRDefault="008765FA" w:rsidP="00D03EBE">
      <w:pPr>
        <w:pStyle w:val="ad"/>
        <w:widowControl/>
        <w:numPr>
          <w:ilvl w:val="3"/>
          <w:numId w:val="2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Cs/>
        </w:rPr>
      </w:pPr>
      <w:r w:rsidRPr="0037011D">
        <w:rPr>
          <w:iCs/>
        </w:rPr>
        <w:t>процент заимствования представленного материала</w:t>
      </w:r>
      <w:r w:rsidR="00BA5E32">
        <w:rPr>
          <w:iCs/>
        </w:rPr>
        <w:t xml:space="preserve"> на сайте.</w:t>
      </w:r>
    </w:p>
    <w:p w:rsidR="001357B2" w:rsidRDefault="001357B2" w:rsidP="001357B2">
      <w:pPr>
        <w:widowControl/>
        <w:tabs>
          <w:tab w:val="left" w:pos="993"/>
        </w:tabs>
        <w:autoSpaceDE/>
        <w:autoSpaceDN/>
        <w:adjustRightInd/>
        <w:jc w:val="both"/>
        <w:rPr>
          <w:iCs/>
        </w:rPr>
      </w:pPr>
    </w:p>
    <w:p w:rsidR="00971B0F" w:rsidRDefault="00971B0F" w:rsidP="001357B2">
      <w:pPr>
        <w:widowControl/>
        <w:tabs>
          <w:tab w:val="left" w:pos="993"/>
        </w:tabs>
        <w:autoSpaceDE/>
        <w:autoSpaceDN/>
        <w:adjustRightInd/>
        <w:jc w:val="both"/>
        <w:rPr>
          <w:iCs/>
        </w:rPr>
      </w:pPr>
      <w:r>
        <w:rPr>
          <w:iCs/>
        </w:rPr>
        <w:t>Определено две категории участников:</w:t>
      </w:r>
    </w:p>
    <w:p w:rsidR="00971B0F" w:rsidRDefault="00971B0F" w:rsidP="00971B0F">
      <w:pPr>
        <w:pStyle w:val="ad"/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jc w:val="both"/>
        <w:rPr>
          <w:iCs/>
        </w:rPr>
      </w:pPr>
      <w:r>
        <w:rPr>
          <w:iCs/>
        </w:rPr>
        <w:t>студенты 2-3 курсов</w:t>
      </w:r>
    </w:p>
    <w:p w:rsidR="00971B0F" w:rsidRDefault="00971B0F" w:rsidP="00971B0F">
      <w:pPr>
        <w:pStyle w:val="ad"/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jc w:val="both"/>
        <w:rPr>
          <w:iCs/>
        </w:rPr>
      </w:pPr>
      <w:r>
        <w:rPr>
          <w:iCs/>
        </w:rPr>
        <w:t>студенты 4 курса</w:t>
      </w:r>
    </w:p>
    <w:p w:rsidR="00971B0F" w:rsidRPr="00971B0F" w:rsidRDefault="00971B0F" w:rsidP="00971B0F">
      <w:pPr>
        <w:widowControl/>
        <w:tabs>
          <w:tab w:val="left" w:pos="993"/>
        </w:tabs>
        <w:autoSpaceDE/>
        <w:autoSpaceDN/>
        <w:adjustRightInd/>
        <w:ind w:left="360"/>
        <w:jc w:val="both"/>
        <w:rPr>
          <w:iCs/>
        </w:rPr>
      </w:pPr>
    </w:p>
    <w:p w:rsidR="001357B2" w:rsidRPr="00971B0F" w:rsidRDefault="001357B2" w:rsidP="00971B0F">
      <w:pPr>
        <w:widowControl/>
        <w:tabs>
          <w:tab w:val="left" w:pos="993"/>
        </w:tabs>
        <w:autoSpaceDE/>
        <w:autoSpaceDN/>
        <w:adjustRightInd/>
        <w:jc w:val="both"/>
        <w:rPr>
          <w:iCs/>
        </w:rPr>
      </w:pPr>
      <w:r w:rsidRPr="00971B0F">
        <w:rPr>
          <w:iCs/>
        </w:rPr>
        <w:t>Победителем считается участник, набравший наибольшую сумму баллов по каждому критерию</w:t>
      </w:r>
      <w:r w:rsidR="00971B0F">
        <w:rPr>
          <w:iCs/>
        </w:rPr>
        <w:t xml:space="preserve"> в своей категории</w:t>
      </w:r>
      <w:r w:rsidRPr="00971B0F">
        <w:rPr>
          <w:iCs/>
        </w:rPr>
        <w:t>.</w:t>
      </w:r>
    </w:p>
    <w:p w:rsidR="00971B0F" w:rsidRPr="001357B2" w:rsidRDefault="00971B0F" w:rsidP="001357B2">
      <w:pPr>
        <w:widowControl/>
        <w:tabs>
          <w:tab w:val="left" w:pos="993"/>
        </w:tabs>
        <w:autoSpaceDE/>
        <w:autoSpaceDN/>
        <w:adjustRightInd/>
        <w:jc w:val="both"/>
        <w:rPr>
          <w:iCs/>
        </w:rPr>
      </w:pPr>
    </w:p>
    <w:p w:rsidR="00BA5E32" w:rsidRPr="0037011D" w:rsidRDefault="00BA5E32" w:rsidP="00BA5E32">
      <w:pPr>
        <w:pStyle w:val="ad"/>
        <w:widowControl/>
        <w:tabs>
          <w:tab w:val="left" w:pos="993"/>
        </w:tabs>
        <w:autoSpaceDE/>
        <w:autoSpaceDN/>
        <w:adjustRightInd/>
        <w:ind w:left="709"/>
        <w:jc w:val="both"/>
        <w:rPr>
          <w:iCs/>
        </w:rPr>
      </w:pPr>
    </w:p>
    <w:p w:rsidR="008765FA" w:rsidRPr="00971B0F" w:rsidRDefault="008765FA" w:rsidP="00971B0F">
      <w:pPr>
        <w:pStyle w:val="ad"/>
        <w:numPr>
          <w:ilvl w:val="0"/>
          <w:numId w:val="2"/>
        </w:numPr>
        <w:tabs>
          <w:tab w:val="left" w:pos="1134"/>
        </w:tabs>
        <w:spacing w:before="120" w:after="120"/>
        <w:jc w:val="both"/>
        <w:rPr>
          <w:b/>
          <w:bCs/>
        </w:rPr>
      </w:pPr>
      <w:r w:rsidRPr="00971B0F">
        <w:rPr>
          <w:b/>
          <w:bCs/>
        </w:rPr>
        <w:lastRenderedPageBreak/>
        <w:t>Подведение итогов и награждение</w:t>
      </w:r>
    </w:p>
    <w:p w:rsidR="00971B0F" w:rsidRDefault="005E358C" w:rsidP="00971B0F">
      <w:pPr>
        <w:tabs>
          <w:tab w:val="left" w:pos="1134"/>
        </w:tabs>
        <w:ind w:firstLine="720"/>
        <w:jc w:val="both"/>
      </w:pPr>
      <w:r w:rsidRPr="0037011D">
        <w:rPr>
          <w:b/>
          <w:iCs/>
        </w:rPr>
        <w:t xml:space="preserve">Итоги конкурса будут объявлены </w:t>
      </w:r>
      <w:r w:rsidR="00971B0F">
        <w:rPr>
          <w:b/>
          <w:iCs/>
        </w:rPr>
        <w:t>24</w:t>
      </w:r>
      <w:r w:rsidR="001C371F">
        <w:rPr>
          <w:b/>
          <w:iCs/>
        </w:rPr>
        <w:t>.03.2023</w:t>
      </w:r>
      <w:r w:rsidRPr="0037011D">
        <w:rPr>
          <w:b/>
          <w:iCs/>
        </w:rPr>
        <w:t xml:space="preserve"> на краевом методическом объединении </w:t>
      </w:r>
      <w:r w:rsidRPr="0037011D">
        <w:t xml:space="preserve">преподавателей математических и информационных дисциплин «Проектирование процесса обучения, позволяющего создать оптимальные условия для формирования творческой личности, способной успешно функционировать в системе современных отношений». </w:t>
      </w:r>
    </w:p>
    <w:p w:rsidR="00971B0F" w:rsidRDefault="005E358C" w:rsidP="0037011D">
      <w:pPr>
        <w:tabs>
          <w:tab w:val="left" w:pos="1134"/>
        </w:tabs>
        <w:ind w:firstLine="720"/>
        <w:jc w:val="both"/>
      </w:pPr>
      <w:r w:rsidRPr="0037011D">
        <w:t xml:space="preserve">Победители получают </w:t>
      </w:r>
      <w:r w:rsidR="008871FE" w:rsidRPr="0037011D">
        <w:t xml:space="preserve">Дипломы 1, 2, 3 степени. Руководителям, подготовившим участников конкурса, вручаются благодарственные письма. </w:t>
      </w:r>
    </w:p>
    <w:p w:rsidR="008765FA" w:rsidRDefault="008871FE" w:rsidP="0037011D">
      <w:pPr>
        <w:tabs>
          <w:tab w:val="left" w:pos="1134"/>
        </w:tabs>
        <w:ind w:firstLine="720"/>
        <w:jc w:val="both"/>
      </w:pPr>
      <w:r w:rsidRPr="0037011D">
        <w:t>Остальным конкурсантам вручаются «Сертификаты участника».</w:t>
      </w:r>
    </w:p>
    <w:p w:rsidR="00971B0F" w:rsidRPr="0037011D" w:rsidRDefault="00971B0F" w:rsidP="0037011D">
      <w:pPr>
        <w:tabs>
          <w:tab w:val="left" w:pos="1134"/>
        </w:tabs>
        <w:ind w:firstLine="720"/>
        <w:jc w:val="both"/>
      </w:pPr>
      <w:r>
        <w:t xml:space="preserve">Отчет будет сформирован руководителем и координатором проекта </w:t>
      </w:r>
      <w:proofErr w:type="spellStart"/>
      <w:r>
        <w:t>М.С.Токарской</w:t>
      </w:r>
      <w:proofErr w:type="spellEnd"/>
      <w:r>
        <w:t xml:space="preserve"> в течени</w:t>
      </w:r>
      <w:proofErr w:type="gramStart"/>
      <w:r>
        <w:t>и</w:t>
      </w:r>
      <w:proofErr w:type="gramEnd"/>
      <w:r>
        <w:t xml:space="preserve"> 10 дней после окончания приема работ </w:t>
      </w:r>
    </w:p>
    <w:p w:rsidR="001E1DEB" w:rsidRDefault="001E1DEB" w:rsidP="001E1DEB">
      <w:pPr>
        <w:tabs>
          <w:tab w:val="left" w:pos="1134"/>
        </w:tabs>
        <w:jc w:val="both"/>
        <w:rPr>
          <w:rStyle w:val="FontStyle14"/>
          <w:b/>
          <w:sz w:val="24"/>
          <w:szCs w:val="24"/>
        </w:rPr>
      </w:pPr>
    </w:p>
    <w:p w:rsidR="00E543A1" w:rsidRPr="001E1DEB" w:rsidRDefault="008871FE" w:rsidP="001E1DEB">
      <w:pPr>
        <w:tabs>
          <w:tab w:val="left" w:pos="1134"/>
        </w:tabs>
        <w:jc w:val="both"/>
      </w:pPr>
      <w:r w:rsidRPr="0037011D">
        <w:rPr>
          <w:rStyle w:val="FontStyle14"/>
          <w:b/>
          <w:sz w:val="24"/>
          <w:szCs w:val="24"/>
        </w:rPr>
        <w:t>к</w:t>
      </w:r>
      <w:r w:rsidRPr="0037011D">
        <w:rPr>
          <w:rStyle w:val="FontStyle14"/>
          <w:sz w:val="24"/>
          <w:szCs w:val="24"/>
        </w:rPr>
        <w:t>онтактные данные: тел</w:t>
      </w:r>
      <w:r w:rsidR="00D03EBE">
        <w:rPr>
          <w:rStyle w:val="FontStyle14"/>
          <w:sz w:val="24"/>
          <w:szCs w:val="24"/>
        </w:rPr>
        <w:t xml:space="preserve">. </w:t>
      </w:r>
      <w:r w:rsidRPr="00D03EBE">
        <w:rPr>
          <w:rStyle w:val="FontStyle14"/>
          <w:b/>
          <w:sz w:val="24"/>
          <w:szCs w:val="24"/>
        </w:rPr>
        <w:t>8 914 717 44 21</w:t>
      </w:r>
      <w:r w:rsidR="00D03EBE">
        <w:rPr>
          <w:rStyle w:val="FontStyle14"/>
          <w:b/>
          <w:sz w:val="24"/>
          <w:szCs w:val="24"/>
        </w:rPr>
        <w:t>(</w:t>
      </w:r>
      <w:proofErr w:type="spellStart"/>
      <w:r w:rsidR="00D03EBE">
        <w:rPr>
          <w:rStyle w:val="FontStyle14"/>
          <w:b/>
          <w:sz w:val="24"/>
          <w:szCs w:val="24"/>
          <w:lang w:val="en-US"/>
        </w:rPr>
        <w:t>WhatsApp</w:t>
      </w:r>
      <w:proofErr w:type="spellEnd"/>
      <w:r w:rsidR="00D03EBE">
        <w:rPr>
          <w:rStyle w:val="FontStyle14"/>
          <w:b/>
          <w:sz w:val="24"/>
          <w:szCs w:val="24"/>
        </w:rPr>
        <w:t>)</w:t>
      </w:r>
      <w:r w:rsidRPr="0037011D">
        <w:rPr>
          <w:rStyle w:val="FontStyle14"/>
          <w:sz w:val="24"/>
          <w:szCs w:val="24"/>
        </w:rPr>
        <w:t xml:space="preserve">;  </w:t>
      </w:r>
      <w:r w:rsidR="00D03EBE">
        <w:rPr>
          <w:rStyle w:val="FontStyle14"/>
          <w:sz w:val="24"/>
          <w:szCs w:val="24"/>
        </w:rPr>
        <w:t>э</w:t>
      </w:r>
      <w:r w:rsidRPr="0037011D">
        <w:rPr>
          <w:rStyle w:val="FontStyle14"/>
          <w:sz w:val="24"/>
          <w:szCs w:val="24"/>
        </w:rPr>
        <w:t>лектронная почта</w:t>
      </w:r>
      <w:r w:rsidR="00D03EBE" w:rsidRPr="00D03EBE">
        <w:rPr>
          <w:rStyle w:val="FontStyle14"/>
          <w:sz w:val="24"/>
          <w:szCs w:val="24"/>
        </w:rPr>
        <w:t xml:space="preserve"> -</w:t>
      </w:r>
      <w:r w:rsidRPr="0037011D">
        <w:t xml:space="preserve"> </w:t>
      </w:r>
      <w:hyperlink r:id="rId12" w:history="1">
        <w:r w:rsidR="00E543A1" w:rsidRPr="00D03EBE">
          <w:rPr>
            <w:rStyle w:val="a3"/>
            <w:b/>
            <w:color w:val="auto"/>
            <w:lang w:val="en-US"/>
          </w:rPr>
          <w:t>maya</w:t>
        </w:r>
        <w:r w:rsidR="00E543A1" w:rsidRPr="00D03EBE">
          <w:rPr>
            <w:rStyle w:val="a3"/>
            <w:b/>
            <w:color w:val="auto"/>
          </w:rPr>
          <w:t>_</w:t>
        </w:r>
        <w:r w:rsidR="00E543A1" w:rsidRPr="00D03EBE">
          <w:rPr>
            <w:rStyle w:val="a3"/>
            <w:b/>
            <w:color w:val="auto"/>
            <w:lang w:val="en-US"/>
          </w:rPr>
          <w:t>tok</w:t>
        </w:r>
        <w:r w:rsidR="00E543A1" w:rsidRPr="00D03EBE">
          <w:rPr>
            <w:rStyle w:val="a3"/>
            <w:b/>
            <w:color w:val="auto"/>
          </w:rPr>
          <w:t>@</w:t>
        </w:r>
        <w:r w:rsidR="00E543A1" w:rsidRPr="00D03EBE">
          <w:rPr>
            <w:rStyle w:val="a3"/>
            <w:b/>
            <w:color w:val="auto"/>
            <w:lang w:val="en-US"/>
          </w:rPr>
          <w:t>mail</w:t>
        </w:r>
        <w:r w:rsidR="00E543A1" w:rsidRPr="00D03EBE">
          <w:rPr>
            <w:rStyle w:val="a3"/>
            <w:b/>
            <w:color w:val="auto"/>
          </w:rPr>
          <w:t>.</w:t>
        </w:r>
        <w:proofErr w:type="spellStart"/>
        <w:r w:rsidR="00E543A1" w:rsidRPr="00D03EBE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="001E1DEB">
        <w:rPr>
          <w:rStyle w:val="a3"/>
          <w:b/>
          <w:color w:val="auto"/>
        </w:rPr>
        <w:t xml:space="preserve"> </w:t>
      </w:r>
      <w:proofErr w:type="spellStart"/>
      <w:r w:rsidR="001E1DEB" w:rsidRPr="001E1DEB">
        <w:rPr>
          <w:rStyle w:val="a3"/>
          <w:b/>
          <w:color w:val="auto"/>
          <w:u w:val="none"/>
        </w:rPr>
        <w:t>Токарская</w:t>
      </w:r>
      <w:proofErr w:type="spellEnd"/>
      <w:r w:rsidR="001E1DEB" w:rsidRPr="001E1DEB">
        <w:rPr>
          <w:rStyle w:val="a3"/>
          <w:b/>
          <w:color w:val="auto"/>
          <w:u w:val="none"/>
        </w:rPr>
        <w:t xml:space="preserve"> Майя Сергеевна</w:t>
      </w:r>
    </w:p>
    <w:p w:rsidR="006C5E58" w:rsidRDefault="006C5E58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E543A1" w:rsidRPr="0037011D" w:rsidRDefault="00E543A1" w:rsidP="00D03EBE">
      <w:pPr>
        <w:tabs>
          <w:tab w:val="left" w:pos="1134"/>
        </w:tabs>
        <w:ind w:firstLine="720"/>
        <w:jc w:val="right"/>
        <w:rPr>
          <w:b/>
        </w:rPr>
      </w:pPr>
      <w:r w:rsidRPr="0037011D">
        <w:rPr>
          <w:b/>
        </w:rPr>
        <w:lastRenderedPageBreak/>
        <w:t>Приложение</w:t>
      </w:r>
    </w:p>
    <w:p w:rsidR="0037011D" w:rsidRPr="0037011D" w:rsidRDefault="00E543A1" w:rsidP="00D03EBE">
      <w:pPr>
        <w:pStyle w:val="Style1"/>
        <w:widowControl/>
        <w:tabs>
          <w:tab w:val="left" w:pos="1134"/>
        </w:tabs>
        <w:spacing w:line="240" w:lineRule="auto"/>
        <w:ind w:firstLine="720"/>
        <w:rPr>
          <w:rStyle w:val="FontStyle14"/>
          <w:b/>
          <w:bCs/>
          <w:sz w:val="24"/>
          <w:szCs w:val="24"/>
        </w:rPr>
      </w:pPr>
      <w:r w:rsidRPr="0037011D">
        <w:rPr>
          <w:b/>
        </w:rPr>
        <w:t xml:space="preserve">Заявка на участие в </w:t>
      </w:r>
      <w:r w:rsidR="0037011D" w:rsidRPr="0037011D">
        <w:rPr>
          <w:rStyle w:val="FontStyle14"/>
          <w:b/>
          <w:bCs/>
          <w:sz w:val="24"/>
          <w:szCs w:val="24"/>
        </w:rPr>
        <w:t>краевом заочном конкурсе</w:t>
      </w:r>
    </w:p>
    <w:p w:rsidR="0037011D" w:rsidRPr="0037011D" w:rsidRDefault="0037011D" w:rsidP="00D03EBE">
      <w:pPr>
        <w:pStyle w:val="Style1"/>
        <w:widowControl/>
        <w:tabs>
          <w:tab w:val="left" w:pos="1134"/>
        </w:tabs>
        <w:spacing w:line="240" w:lineRule="auto"/>
        <w:ind w:firstLine="720"/>
        <w:rPr>
          <w:rStyle w:val="FontStyle14"/>
          <w:b/>
          <w:bCs/>
          <w:sz w:val="24"/>
          <w:szCs w:val="24"/>
        </w:rPr>
      </w:pPr>
      <w:proofErr w:type="gramStart"/>
      <w:r w:rsidRPr="0037011D">
        <w:rPr>
          <w:rStyle w:val="FontStyle14"/>
          <w:b/>
          <w:bCs/>
          <w:sz w:val="24"/>
          <w:szCs w:val="24"/>
          <w:lang w:val="en-US"/>
        </w:rPr>
        <w:t>web</w:t>
      </w:r>
      <w:proofErr w:type="gramEnd"/>
      <w:r w:rsidRPr="0037011D">
        <w:rPr>
          <w:rStyle w:val="FontStyle14"/>
          <w:b/>
          <w:bCs/>
          <w:sz w:val="24"/>
          <w:szCs w:val="24"/>
        </w:rPr>
        <w:t xml:space="preserve"> - сайтов “</w:t>
      </w:r>
      <w:r w:rsidRPr="0037011D">
        <w:rPr>
          <w:rStyle w:val="FontStyle14"/>
          <w:b/>
          <w:bCs/>
          <w:sz w:val="24"/>
          <w:szCs w:val="24"/>
          <w:lang w:val="en-US"/>
        </w:rPr>
        <w:t>InfoWorld</w:t>
      </w:r>
      <w:r w:rsidRPr="0037011D">
        <w:rPr>
          <w:rStyle w:val="FontStyle14"/>
          <w:b/>
          <w:bCs/>
          <w:sz w:val="24"/>
          <w:szCs w:val="24"/>
        </w:rPr>
        <w:t>”</w:t>
      </w:r>
    </w:p>
    <w:p w:rsidR="00E543A1" w:rsidRPr="0037011D" w:rsidRDefault="00E543A1" w:rsidP="0037011D">
      <w:pPr>
        <w:tabs>
          <w:tab w:val="left" w:pos="1134"/>
        </w:tabs>
        <w:ind w:firstLine="720"/>
        <w:jc w:val="both"/>
        <w:rPr>
          <w:i/>
        </w:rPr>
      </w:pPr>
    </w:p>
    <w:p w:rsidR="00E543A1" w:rsidRPr="0037011D" w:rsidRDefault="00E543A1" w:rsidP="0037011D">
      <w:pPr>
        <w:tabs>
          <w:tab w:val="left" w:pos="1134"/>
        </w:tabs>
        <w:ind w:firstLine="720"/>
        <w:jc w:val="both"/>
        <w:rPr>
          <w:b/>
        </w:rPr>
      </w:pPr>
      <w:r w:rsidRPr="0037011D">
        <w:rPr>
          <w:b/>
        </w:rPr>
        <w:t xml:space="preserve"> Сведения о  конкурсантах</w:t>
      </w:r>
    </w:p>
    <w:p w:rsidR="00E543A1" w:rsidRPr="0037011D" w:rsidRDefault="00E543A1" w:rsidP="0037011D">
      <w:pPr>
        <w:tabs>
          <w:tab w:val="left" w:pos="1134"/>
        </w:tabs>
        <w:ind w:firstLine="720"/>
        <w:jc w:val="both"/>
        <w:rPr>
          <w:b/>
          <w:i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5930"/>
      </w:tblGrid>
      <w:tr w:rsidR="0037011D" w:rsidRPr="0037011D" w:rsidTr="0037011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1D" w:rsidRPr="00D03EBE" w:rsidRDefault="0037011D" w:rsidP="00D03EBE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03EBE">
              <w:rPr>
                <w:rFonts w:eastAsia="Calibri"/>
              </w:rPr>
              <w:t>Полное наименование образовательного учреждения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D" w:rsidRPr="0037011D" w:rsidRDefault="0037011D" w:rsidP="0037011D">
            <w:pPr>
              <w:tabs>
                <w:tab w:val="left" w:pos="1134"/>
              </w:tabs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37011D" w:rsidRPr="0037011D" w:rsidTr="0037011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1D" w:rsidRPr="00D03EBE" w:rsidRDefault="0037011D" w:rsidP="00D03EBE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03EBE">
              <w:rPr>
                <w:rFonts w:eastAsia="Calibri"/>
              </w:rPr>
              <w:t>Почтовый адрес (обязательно с индексом)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D" w:rsidRPr="0037011D" w:rsidRDefault="0037011D" w:rsidP="0037011D">
            <w:pPr>
              <w:tabs>
                <w:tab w:val="left" w:pos="1134"/>
              </w:tabs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37011D" w:rsidRPr="0037011D" w:rsidTr="0037011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1D" w:rsidRPr="00D03EBE" w:rsidRDefault="0037011D" w:rsidP="00D03EBE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03EBE">
              <w:rPr>
                <w:rFonts w:eastAsia="Calibri"/>
              </w:rPr>
              <w:t>ФИО участника (участников) конференции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D" w:rsidRPr="0037011D" w:rsidRDefault="0037011D" w:rsidP="0037011D">
            <w:pPr>
              <w:tabs>
                <w:tab w:val="left" w:pos="1134"/>
              </w:tabs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37011D" w:rsidRPr="0037011D" w:rsidTr="0037011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1D" w:rsidRPr="00D03EBE" w:rsidRDefault="0037011D" w:rsidP="00D03EBE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03EBE">
              <w:rPr>
                <w:rFonts w:eastAsia="Calibri"/>
              </w:rPr>
              <w:t>Название работы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D" w:rsidRPr="0037011D" w:rsidRDefault="0037011D" w:rsidP="0037011D">
            <w:pPr>
              <w:tabs>
                <w:tab w:val="left" w:pos="1134"/>
              </w:tabs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37011D" w:rsidRPr="0037011D" w:rsidTr="0037011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1D" w:rsidRPr="00D03EBE" w:rsidRDefault="0037011D" w:rsidP="00D03EBE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03EBE">
              <w:rPr>
                <w:rFonts w:eastAsia="Calibri"/>
              </w:rPr>
              <w:t>ФИО руководителя, должность (если есть руководитель)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D" w:rsidRPr="0037011D" w:rsidRDefault="0037011D" w:rsidP="0037011D">
            <w:pPr>
              <w:tabs>
                <w:tab w:val="left" w:pos="1134"/>
              </w:tabs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37011D" w:rsidRPr="0037011D" w:rsidTr="0037011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1D" w:rsidRPr="00D03EBE" w:rsidRDefault="0037011D" w:rsidP="00D03EBE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03EBE">
              <w:rPr>
                <w:rFonts w:eastAsia="Calibri"/>
              </w:rPr>
              <w:t>Электронная почта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D" w:rsidRPr="0037011D" w:rsidRDefault="0037011D" w:rsidP="0037011D">
            <w:pPr>
              <w:tabs>
                <w:tab w:val="left" w:pos="1134"/>
              </w:tabs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37011D" w:rsidRPr="0037011D" w:rsidTr="0037011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1D" w:rsidRPr="00D03EBE" w:rsidRDefault="0037011D" w:rsidP="00D03EBE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03EBE">
              <w:rPr>
                <w:rFonts w:eastAsia="Calibri"/>
              </w:rPr>
              <w:t>Контактный телефон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D" w:rsidRPr="0037011D" w:rsidRDefault="0037011D" w:rsidP="0037011D">
            <w:pPr>
              <w:tabs>
                <w:tab w:val="left" w:pos="1134"/>
              </w:tabs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543A1" w:rsidRPr="0037011D" w:rsidRDefault="00E543A1" w:rsidP="0037011D">
      <w:pPr>
        <w:tabs>
          <w:tab w:val="left" w:pos="1134"/>
        </w:tabs>
        <w:ind w:firstLine="720"/>
        <w:jc w:val="both"/>
        <w:rPr>
          <w:b/>
        </w:rPr>
      </w:pPr>
    </w:p>
    <w:p w:rsidR="00E543A1" w:rsidRPr="0037011D" w:rsidRDefault="00E543A1" w:rsidP="0037011D">
      <w:pPr>
        <w:tabs>
          <w:tab w:val="left" w:pos="1134"/>
        </w:tabs>
        <w:ind w:firstLine="720"/>
        <w:jc w:val="both"/>
        <w:rPr>
          <w:b/>
        </w:rPr>
      </w:pPr>
    </w:p>
    <w:p w:rsidR="00E543A1" w:rsidRPr="0037011D" w:rsidRDefault="00E543A1" w:rsidP="0037011D">
      <w:pPr>
        <w:tabs>
          <w:tab w:val="left" w:pos="1134"/>
        </w:tabs>
        <w:ind w:firstLine="720"/>
        <w:jc w:val="both"/>
        <w:rPr>
          <w:b/>
        </w:rPr>
      </w:pPr>
    </w:p>
    <w:p w:rsidR="00E543A1" w:rsidRPr="0037011D" w:rsidRDefault="00E543A1" w:rsidP="0037011D">
      <w:pPr>
        <w:tabs>
          <w:tab w:val="left" w:pos="1134"/>
        </w:tabs>
        <w:ind w:firstLine="720"/>
        <w:jc w:val="both"/>
        <w:rPr>
          <w:b/>
        </w:rPr>
      </w:pPr>
      <w:r w:rsidRPr="0037011D">
        <w:rPr>
          <w:b/>
        </w:rPr>
        <w:t>Паспорт конкурсной работы</w:t>
      </w:r>
    </w:p>
    <w:p w:rsidR="00E543A1" w:rsidRPr="0037011D" w:rsidRDefault="00E543A1" w:rsidP="0037011D">
      <w:pPr>
        <w:tabs>
          <w:tab w:val="left" w:pos="1134"/>
        </w:tabs>
        <w:ind w:firstLine="72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849"/>
        <w:gridCol w:w="4721"/>
      </w:tblGrid>
      <w:tr w:rsidR="00E543A1" w:rsidRPr="0037011D" w:rsidTr="009F0E54">
        <w:tc>
          <w:tcPr>
            <w:tcW w:w="4849" w:type="dxa"/>
          </w:tcPr>
          <w:p w:rsidR="00E543A1" w:rsidRPr="0037011D" w:rsidRDefault="00E543A1" w:rsidP="00D03EBE">
            <w:pPr>
              <w:tabs>
                <w:tab w:val="left" w:pos="1134"/>
              </w:tabs>
              <w:jc w:val="both"/>
            </w:pPr>
            <w:r w:rsidRPr="0037011D">
              <w:t>Название конкурсной работы</w:t>
            </w:r>
          </w:p>
        </w:tc>
        <w:tc>
          <w:tcPr>
            <w:tcW w:w="4721" w:type="dxa"/>
          </w:tcPr>
          <w:p w:rsidR="00E543A1" w:rsidRPr="0037011D" w:rsidRDefault="00E543A1" w:rsidP="0037011D">
            <w:pPr>
              <w:tabs>
                <w:tab w:val="left" w:pos="1134"/>
              </w:tabs>
              <w:ind w:firstLine="720"/>
              <w:jc w:val="both"/>
            </w:pPr>
          </w:p>
        </w:tc>
      </w:tr>
      <w:tr w:rsidR="00E543A1" w:rsidRPr="0037011D" w:rsidTr="009F0E54">
        <w:tc>
          <w:tcPr>
            <w:tcW w:w="4849" w:type="dxa"/>
          </w:tcPr>
          <w:p w:rsidR="00E543A1" w:rsidRPr="00D03EBE" w:rsidRDefault="00E543A1" w:rsidP="00D03EBE">
            <w:pPr>
              <w:tabs>
                <w:tab w:val="left" w:pos="1134"/>
              </w:tabs>
              <w:jc w:val="both"/>
              <w:rPr>
                <w:vertAlign w:val="superscript"/>
              </w:rPr>
            </w:pPr>
            <w:r w:rsidRPr="0037011D">
              <w:t>Номинация</w:t>
            </w:r>
            <w:r w:rsidR="00D03EBE" w:rsidRPr="00D03EBE">
              <w:t xml:space="preserve"> (</w:t>
            </w:r>
            <w:r w:rsidR="00D03EBE">
              <w:t>направление разработки сайта см. в положении выше</w:t>
            </w:r>
            <w:r w:rsidR="00D03EBE" w:rsidRPr="00D03EBE">
              <w:t>)</w:t>
            </w:r>
          </w:p>
        </w:tc>
        <w:tc>
          <w:tcPr>
            <w:tcW w:w="4721" w:type="dxa"/>
          </w:tcPr>
          <w:p w:rsidR="00E543A1" w:rsidRPr="0037011D" w:rsidRDefault="00E543A1" w:rsidP="0037011D">
            <w:pPr>
              <w:tabs>
                <w:tab w:val="left" w:pos="1134"/>
              </w:tabs>
              <w:ind w:firstLine="720"/>
              <w:jc w:val="both"/>
            </w:pPr>
          </w:p>
        </w:tc>
      </w:tr>
      <w:tr w:rsidR="00E543A1" w:rsidRPr="0037011D" w:rsidTr="009F0E54">
        <w:tc>
          <w:tcPr>
            <w:tcW w:w="4849" w:type="dxa"/>
          </w:tcPr>
          <w:p w:rsidR="00E543A1" w:rsidRPr="0037011D" w:rsidRDefault="00E543A1" w:rsidP="00D03EBE">
            <w:pPr>
              <w:tabs>
                <w:tab w:val="left" w:pos="1134"/>
              </w:tabs>
              <w:jc w:val="both"/>
            </w:pPr>
            <w:r w:rsidRPr="0037011D">
              <w:t>Краткое описание конкурсной работы</w:t>
            </w:r>
            <w:r w:rsidR="0037011D" w:rsidRPr="0037011D">
              <w:t xml:space="preserve"> (не более 10 предложений; для чего создан сайт, кем может быть использован/или используется, структура сайта)</w:t>
            </w:r>
          </w:p>
        </w:tc>
        <w:tc>
          <w:tcPr>
            <w:tcW w:w="4721" w:type="dxa"/>
          </w:tcPr>
          <w:p w:rsidR="00E543A1" w:rsidRPr="0037011D" w:rsidRDefault="00E543A1" w:rsidP="0037011D">
            <w:pPr>
              <w:tabs>
                <w:tab w:val="left" w:pos="1134"/>
              </w:tabs>
              <w:ind w:firstLine="720"/>
              <w:jc w:val="both"/>
            </w:pPr>
          </w:p>
        </w:tc>
      </w:tr>
      <w:tr w:rsidR="00E543A1" w:rsidRPr="0037011D" w:rsidTr="009F0E54">
        <w:tc>
          <w:tcPr>
            <w:tcW w:w="4849" w:type="dxa"/>
          </w:tcPr>
          <w:p w:rsidR="00E543A1" w:rsidRPr="0037011D" w:rsidRDefault="00E543A1" w:rsidP="00D03EBE">
            <w:pPr>
              <w:tabs>
                <w:tab w:val="left" w:pos="1134"/>
              </w:tabs>
              <w:jc w:val="both"/>
            </w:pPr>
            <w:r w:rsidRPr="0037011D">
              <w:t>Перечень используемых технологий</w:t>
            </w:r>
          </w:p>
        </w:tc>
        <w:tc>
          <w:tcPr>
            <w:tcW w:w="4721" w:type="dxa"/>
          </w:tcPr>
          <w:p w:rsidR="00E543A1" w:rsidRPr="0037011D" w:rsidRDefault="00E543A1" w:rsidP="0037011D">
            <w:pPr>
              <w:tabs>
                <w:tab w:val="left" w:pos="1134"/>
              </w:tabs>
              <w:ind w:firstLine="720"/>
              <w:jc w:val="both"/>
            </w:pPr>
          </w:p>
        </w:tc>
      </w:tr>
      <w:tr w:rsidR="006A4CA4" w:rsidRPr="0037011D" w:rsidTr="009F0E54">
        <w:tc>
          <w:tcPr>
            <w:tcW w:w="4849" w:type="dxa"/>
          </w:tcPr>
          <w:p w:rsidR="006A4CA4" w:rsidRPr="0037011D" w:rsidRDefault="00BA50DB" w:rsidP="00BA50DB">
            <w:pPr>
              <w:tabs>
                <w:tab w:val="left" w:pos="1134"/>
              </w:tabs>
              <w:jc w:val="both"/>
            </w:pPr>
            <w:r>
              <w:t xml:space="preserve">Макет </w:t>
            </w:r>
            <w:r w:rsidR="006A4CA4" w:rsidRPr="006C5E58">
              <w:t xml:space="preserve">сайта </w:t>
            </w:r>
            <w:r w:rsidR="006C5E58">
              <w:t>(используем любой графический редактор)</w:t>
            </w:r>
          </w:p>
        </w:tc>
        <w:tc>
          <w:tcPr>
            <w:tcW w:w="4721" w:type="dxa"/>
          </w:tcPr>
          <w:p w:rsidR="006A4CA4" w:rsidRPr="0037011D" w:rsidRDefault="006A4CA4" w:rsidP="0037011D">
            <w:pPr>
              <w:tabs>
                <w:tab w:val="left" w:pos="1134"/>
              </w:tabs>
              <w:ind w:firstLine="720"/>
              <w:jc w:val="both"/>
            </w:pPr>
          </w:p>
        </w:tc>
      </w:tr>
    </w:tbl>
    <w:p w:rsidR="008765FA" w:rsidRPr="0037011D" w:rsidRDefault="008765FA" w:rsidP="0037011D">
      <w:pPr>
        <w:tabs>
          <w:tab w:val="left" w:pos="1134"/>
        </w:tabs>
        <w:ind w:firstLine="720"/>
        <w:jc w:val="both"/>
      </w:pPr>
    </w:p>
    <w:sectPr w:rsidR="008765FA" w:rsidRPr="0037011D" w:rsidSect="00A71FC4">
      <w:footerReference w:type="default" r:id="rId13"/>
      <w:type w:val="continuous"/>
      <w:pgSz w:w="11905" w:h="16837"/>
      <w:pgMar w:top="1134" w:right="567" w:bottom="709" w:left="1134" w:header="567" w:footer="567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B2" w:rsidRDefault="00DF62B2">
      <w:r>
        <w:separator/>
      </w:r>
    </w:p>
  </w:endnote>
  <w:endnote w:type="continuationSeparator" w:id="0">
    <w:p w:rsidR="00DF62B2" w:rsidRDefault="00DF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782"/>
      <w:docPartObj>
        <w:docPartGallery w:val="Page Numbers (Bottom of Page)"/>
        <w:docPartUnique/>
      </w:docPartObj>
    </w:sdtPr>
    <w:sdtEndPr/>
    <w:sdtContent>
      <w:p w:rsidR="00042D41" w:rsidRDefault="00C52AF1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9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D41" w:rsidRDefault="00042D4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B2" w:rsidRDefault="00DF62B2">
      <w:r>
        <w:separator/>
      </w:r>
    </w:p>
  </w:footnote>
  <w:footnote w:type="continuationSeparator" w:id="0">
    <w:p w:rsidR="00DF62B2" w:rsidRDefault="00DF6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464"/>
    <w:multiLevelType w:val="hybridMultilevel"/>
    <w:tmpl w:val="C90A09EE"/>
    <w:lvl w:ilvl="0" w:tplc="74A8BA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37B35"/>
    <w:multiLevelType w:val="multilevel"/>
    <w:tmpl w:val="98F681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11F38"/>
    <w:multiLevelType w:val="multilevel"/>
    <w:tmpl w:val="D66EB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690BDB"/>
    <w:multiLevelType w:val="hybridMultilevel"/>
    <w:tmpl w:val="E08E3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993E3D"/>
    <w:multiLevelType w:val="hybridMultilevel"/>
    <w:tmpl w:val="B9A6CB52"/>
    <w:lvl w:ilvl="0" w:tplc="E118EBF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EC8176F"/>
    <w:multiLevelType w:val="hybridMultilevel"/>
    <w:tmpl w:val="D24A0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53C20"/>
    <w:multiLevelType w:val="hybridMultilevel"/>
    <w:tmpl w:val="BA64FF92"/>
    <w:lvl w:ilvl="0" w:tplc="74A8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5573E"/>
    <w:multiLevelType w:val="hybridMultilevel"/>
    <w:tmpl w:val="634005AE"/>
    <w:lvl w:ilvl="0" w:tplc="10F011DA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1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9" w:hanging="180"/>
      </w:pPr>
      <w:rPr>
        <w:rFonts w:cs="Times New Roman"/>
      </w:rPr>
    </w:lvl>
    <w:lvl w:ilvl="3" w:tplc="74A8BA56">
      <w:start w:val="1"/>
      <w:numFmt w:val="bullet"/>
      <w:lvlText w:val=""/>
      <w:lvlJc w:val="left"/>
      <w:pPr>
        <w:ind w:left="2579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2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  <w:rPr>
        <w:rFonts w:cs="Times New Roman"/>
      </w:rPr>
    </w:lvl>
  </w:abstractNum>
  <w:abstractNum w:abstractNumId="8">
    <w:nsid w:val="2BC67DCD"/>
    <w:multiLevelType w:val="hybridMultilevel"/>
    <w:tmpl w:val="7A58F1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623635"/>
    <w:multiLevelType w:val="multilevel"/>
    <w:tmpl w:val="AFD87A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31292A9D"/>
    <w:multiLevelType w:val="multilevel"/>
    <w:tmpl w:val="F5E2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FC0E26"/>
    <w:multiLevelType w:val="multilevel"/>
    <w:tmpl w:val="0C0A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76439"/>
    <w:multiLevelType w:val="hybridMultilevel"/>
    <w:tmpl w:val="5494296A"/>
    <w:lvl w:ilvl="0" w:tplc="10F011DA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1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9" w:hanging="180"/>
      </w:pPr>
      <w:rPr>
        <w:rFonts w:cs="Times New Roman"/>
      </w:rPr>
    </w:lvl>
    <w:lvl w:ilvl="3" w:tplc="74A8BA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2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  <w:rPr>
        <w:rFonts w:cs="Times New Roman"/>
      </w:rPr>
    </w:lvl>
  </w:abstractNum>
  <w:abstractNum w:abstractNumId="13">
    <w:nsid w:val="3D9010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285FC0"/>
    <w:multiLevelType w:val="hybridMultilevel"/>
    <w:tmpl w:val="3920DFE6"/>
    <w:lvl w:ilvl="0" w:tplc="74A8B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7A2595"/>
    <w:multiLevelType w:val="hybridMultilevel"/>
    <w:tmpl w:val="E9C0F4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7F4AFB"/>
    <w:multiLevelType w:val="hybridMultilevel"/>
    <w:tmpl w:val="7024B1CE"/>
    <w:lvl w:ilvl="0" w:tplc="10F011DA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1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9" w:hanging="180"/>
      </w:pPr>
      <w:rPr>
        <w:rFonts w:cs="Times New Roman"/>
      </w:rPr>
    </w:lvl>
    <w:lvl w:ilvl="3" w:tplc="74A8BA56">
      <w:start w:val="1"/>
      <w:numFmt w:val="bullet"/>
      <w:lvlText w:val=""/>
      <w:lvlJc w:val="left"/>
      <w:pPr>
        <w:ind w:left="2579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2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  <w:rPr>
        <w:rFonts w:cs="Times New Roman"/>
      </w:rPr>
    </w:lvl>
  </w:abstractNum>
  <w:abstractNum w:abstractNumId="17">
    <w:nsid w:val="47C1731B"/>
    <w:multiLevelType w:val="hybridMultilevel"/>
    <w:tmpl w:val="667E7FD2"/>
    <w:lvl w:ilvl="0" w:tplc="DAD6F0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72FB7"/>
    <w:multiLevelType w:val="multilevel"/>
    <w:tmpl w:val="9766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26997"/>
    <w:multiLevelType w:val="hybridMultilevel"/>
    <w:tmpl w:val="0592F6FE"/>
    <w:lvl w:ilvl="0" w:tplc="10F011DA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1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9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2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  <w:rPr>
        <w:rFonts w:cs="Times New Roman"/>
      </w:rPr>
    </w:lvl>
  </w:abstractNum>
  <w:abstractNum w:abstractNumId="20">
    <w:nsid w:val="5704712A"/>
    <w:multiLevelType w:val="hybridMultilevel"/>
    <w:tmpl w:val="0926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B6BC8"/>
    <w:multiLevelType w:val="multilevel"/>
    <w:tmpl w:val="3E3031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58876A6D"/>
    <w:multiLevelType w:val="hybridMultilevel"/>
    <w:tmpl w:val="653075E2"/>
    <w:lvl w:ilvl="0" w:tplc="74A8B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EA1E38"/>
    <w:multiLevelType w:val="hybridMultilevel"/>
    <w:tmpl w:val="EAB025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9F2CEB"/>
    <w:multiLevelType w:val="hybridMultilevel"/>
    <w:tmpl w:val="D15078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693299"/>
    <w:multiLevelType w:val="hybridMultilevel"/>
    <w:tmpl w:val="C58659D8"/>
    <w:lvl w:ilvl="0" w:tplc="10F011DA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1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9" w:hanging="180"/>
      </w:pPr>
      <w:rPr>
        <w:rFonts w:cs="Times New Roman"/>
      </w:rPr>
    </w:lvl>
    <w:lvl w:ilvl="3" w:tplc="74A8BA56">
      <w:start w:val="1"/>
      <w:numFmt w:val="bullet"/>
      <w:lvlText w:val=""/>
      <w:lvlJc w:val="left"/>
      <w:pPr>
        <w:ind w:left="2579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2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  <w:rPr>
        <w:rFonts w:cs="Times New Roman"/>
      </w:rPr>
    </w:lvl>
  </w:abstractNum>
  <w:abstractNum w:abstractNumId="26">
    <w:nsid w:val="66982845"/>
    <w:multiLevelType w:val="hybridMultilevel"/>
    <w:tmpl w:val="38602220"/>
    <w:lvl w:ilvl="0" w:tplc="10F011DA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1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  <w:rPr>
        <w:rFonts w:cs="Times New Roman"/>
      </w:rPr>
    </w:lvl>
  </w:abstractNum>
  <w:abstractNum w:abstractNumId="27">
    <w:nsid w:val="701C3B84"/>
    <w:multiLevelType w:val="hybridMultilevel"/>
    <w:tmpl w:val="D20804A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23"/>
  </w:num>
  <w:num w:numId="5">
    <w:abstractNumId w:val="10"/>
  </w:num>
  <w:num w:numId="6">
    <w:abstractNumId w:val="18"/>
  </w:num>
  <w:num w:numId="7">
    <w:abstractNumId w:val="26"/>
  </w:num>
  <w:num w:numId="8">
    <w:abstractNumId w:val="19"/>
  </w:num>
  <w:num w:numId="9">
    <w:abstractNumId w:val="6"/>
  </w:num>
  <w:num w:numId="10">
    <w:abstractNumId w:val="0"/>
  </w:num>
  <w:num w:numId="11">
    <w:abstractNumId w:val="8"/>
  </w:num>
  <w:num w:numId="12">
    <w:abstractNumId w:val="24"/>
  </w:num>
  <w:num w:numId="13">
    <w:abstractNumId w:val="13"/>
  </w:num>
  <w:num w:numId="14">
    <w:abstractNumId w:val="22"/>
  </w:num>
  <w:num w:numId="15">
    <w:abstractNumId w:val="14"/>
  </w:num>
  <w:num w:numId="16">
    <w:abstractNumId w:val="1"/>
  </w:num>
  <w:num w:numId="17">
    <w:abstractNumId w:val="15"/>
  </w:num>
  <w:num w:numId="18">
    <w:abstractNumId w:val="25"/>
  </w:num>
  <w:num w:numId="19">
    <w:abstractNumId w:val="16"/>
  </w:num>
  <w:num w:numId="20">
    <w:abstractNumId w:val="12"/>
  </w:num>
  <w:num w:numId="21">
    <w:abstractNumId w:val="7"/>
  </w:num>
  <w:num w:numId="22">
    <w:abstractNumId w:val="11"/>
  </w:num>
  <w:num w:numId="23">
    <w:abstractNumId w:val="27"/>
  </w:num>
  <w:num w:numId="24">
    <w:abstractNumId w:val="4"/>
  </w:num>
  <w:num w:numId="25">
    <w:abstractNumId w:val="21"/>
  </w:num>
  <w:num w:numId="26">
    <w:abstractNumId w:val="9"/>
  </w:num>
  <w:num w:numId="27">
    <w:abstractNumId w:val="2"/>
  </w:num>
  <w:num w:numId="28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8F"/>
    <w:rsid w:val="000017D6"/>
    <w:rsid w:val="00003595"/>
    <w:rsid w:val="000038EF"/>
    <w:rsid w:val="00007650"/>
    <w:rsid w:val="0001755A"/>
    <w:rsid w:val="00022917"/>
    <w:rsid w:val="0004134C"/>
    <w:rsid w:val="00042D41"/>
    <w:rsid w:val="00043751"/>
    <w:rsid w:val="00052EED"/>
    <w:rsid w:val="000558AD"/>
    <w:rsid w:val="0006191D"/>
    <w:rsid w:val="00065BCE"/>
    <w:rsid w:val="0007035D"/>
    <w:rsid w:val="00076679"/>
    <w:rsid w:val="00076C14"/>
    <w:rsid w:val="00081A21"/>
    <w:rsid w:val="0008725F"/>
    <w:rsid w:val="00087FB9"/>
    <w:rsid w:val="00095E48"/>
    <w:rsid w:val="00097346"/>
    <w:rsid w:val="000A5B2E"/>
    <w:rsid w:val="000B680D"/>
    <w:rsid w:val="000B7D2A"/>
    <w:rsid w:val="000C406D"/>
    <w:rsid w:val="000E0BA3"/>
    <w:rsid w:val="000E2050"/>
    <w:rsid w:val="000E2C29"/>
    <w:rsid w:val="000E43E7"/>
    <w:rsid w:val="000E44F1"/>
    <w:rsid w:val="000E5F06"/>
    <w:rsid w:val="000E7053"/>
    <w:rsid w:val="000F63DB"/>
    <w:rsid w:val="001029FE"/>
    <w:rsid w:val="001123C1"/>
    <w:rsid w:val="0011320A"/>
    <w:rsid w:val="001205AD"/>
    <w:rsid w:val="00124DC2"/>
    <w:rsid w:val="001260E7"/>
    <w:rsid w:val="00132E32"/>
    <w:rsid w:val="00133A3A"/>
    <w:rsid w:val="001357B2"/>
    <w:rsid w:val="00150428"/>
    <w:rsid w:val="001511F4"/>
    <w:rsid w:val="001568B1"/>
    <w:rsid w:val="00156908"/>
    <w:rsid w:val="00170CE0"/>
    <w:rsid w:val="0018108F"/>
    <w:rsid w:val="001816DA"/>
    <w:rsid w:val="00186994"/>
    <w:rsid w:val="00191E3F"/>
    <w:rsid w:val="001A4FDB"/>
    <w:rsid w:val="001B0723"/>
    <w:rsid w:val="001B4CAC"/>
    <w:rsid w:val="001B6371"/>
    <w:rsid w:val="001B7E24"/>
    <w:rsid w:val="001C1EDD"/>
    <w:rsid w:val="001C371F"/>
    <w:rsid w:val="001D0B79"/>
    <w:rsid w:val="001D6172"/>
    <w:rsid w:val="001E1DEB"/>
    <w:rsid w:val="001E2CDC"/>
    <w:rsid w:val="001E756E"/>
    <w:rsid w:val="0020290A"/>
    <w:rsid w:val="00202A80"/>
    <w:rsid w:val="002056A0"/>
    <w:rsid w:val="002106FA"/>
    <w:rsid w:val="00213205"/>
    <w:rsid w:val="00221D05"/>
    <w:rsid w:val="00232AB5"/>
    <w:rsid w:val="00233E05"/>
    <w:rsid w:val="00237882"/>
    <w:rsid w:val="002419EC"/>
    <w:rsid w:val="0025268D"/>
    <w:rsid w:val="00253CD6"/>
    <w:rsid w:val="00254D51"/>
    <w:rsid w:val="00282DC1"/>
    <w:rsid w:val="002B1FF6"/>
    <w:rsid w:val="002B2F07"/>
    <w:rsid w:val="002B55E1"/>
    <w:rsid w:val="002C0CDE"/>
    <w:rsid w:val="002C35FE"/>
    <w:rsid w:val="002C50FA"/>
    <w:rsid w:val="002D0942"/>
    <w:rsid w:val="002D282A"/>
    <w:rsid w:val="002D2C33"/>
    <w:rsid w:val="002D6356"/>
    <w:rsid w:val="002F0F9F"/>
    <w:rsid w:val="00306B74"/>
    <w:rsid w:val="00307646"/>
    <w:rsid w:val="00312D95"/>
    <w:rsid w:val="003135F1"/>
    <w:rsid w:val="00314A6B"/>
    <w:rsid w:val="00315E62"/>
    <w:rsid w:val="00335674"/>
    <w:rsid w:val="00341BF9"/>
    <w:rsid w:val="0034325A"/>
    <w:rsid w:val="0035014A"/>
    <w:rsid w:val="0035023A"/>
    <w:rsid w:val="003527AB"/>
    <w:rsid w:val="00364966"/>
    <w:rsid w:val="0037011D"/>
    <w:rsid w:val="003741AC"/>
    <w:rsid w:val="00374887"/>
    <w:rsid w:val="00380276"/>
    <w:rsid w:val="00387A6C"/>
    <w:rsid w:val="003913F0"/>
    <w:rsid w:val="00391760"/>
    <w:rsid w:val="003954E2"/>
    <w:rsid w:val="003A7DD7"/>
    <w:rsid w:val="003B3C75"/>
    <w:rsid w:val="003B4826"/>
    <w:rsid w:val="003B7B10"/>
    <w:rsid w:val="003C0BA4"/>
    <w:rsid w:val="003C436A"/>
    <w:rsid w:val="003C6C26"/>
    <w:rsid w:val="003D4226"/>
    <w:rsid w:val="003D498E"/>
    <w:rsid w:val="003E2918"/>
    <w:rsid w:val="003E56CB"/>
    <w:rsid w:val="003E5A60"/>
    <w:rsid w:val="003F0C4B"/>
    <w:rsid w:val="003F6F96"/>
    <w:rsid w:val="00401109"/>
    <w:rsid w:val="00404126"/>
    <w:rsid w:val="00406A9C"/>
    <w:rsid w:val="004141F2"/>
    <w:rsid w:val="004153EE"/>
    <w:rsid w:val="00417E1C"/>
    <w:rsid w:val="004225E8"/>
    <w:rsid w:val="0043507E"/>
    <w:rsid w:val="00437CF4"/>
    <w:rsid w:val="004406FF"/>
    <w:rsid w:val="0044324E"/>
    <w:rsid w:val="004542C9"/>
    <w:rsid w:val="00461BE9"/>
    <w:rsid w:val="00462DDC"/>
    <w:rsid w:val="004630CB"/>
    <w:rsid w:val="0046386E"/>
    <w:rsid w:val="00465AEB"/>
    <w:rsid w:val="0047757C"/>
    <w:rsid w:val="00485EB0"/>
    <w:rsid w:val="004940A9"/>
    <w:rsid w:val="004A1306"/>
    <w:rsid w:val="004B1193"/>
    <w:rsid w:val="004B3F6C"/>
    <w:rsid w:val="004B730D"/>
    <w:rsid w:val="004B7C96"/>
    <w:rsid w:val="004D50CA"/>
    <w:rsid w:val="004E01D4"/>
    <w:rsid w:val="004E14ED"/>
    <w:rsid w:val="004E722C"/>
    <w:rsid w:val="00512D73"/>
    <w:rsid w:val="00524734"/>
    <w:rsid w:val="00525B73"/>
    <w:rsid w:val="005344AD"/>
    <w:rsid w:val="00535DCB"/>
    <w:rsid w:val="00541E4B"/>
    <w:rsid w:val="00560334"/>
    <w:rsid w:val="00560E7A"/>
    <w:rsid w:val="005625AD"/>
    <w:rsid w:val="005852B4"/>
    <w:rsid w:val="00591C30"/>
    <w:rsid w:val="00594D8E"/>
    <w:rsid w:val="005A156C"/>
    <w:rsid w:val="005A330E"/>
    <w:rsid w:val="005A676F"/>
    <w:rsid w:val="005B298F"/>
    <w:rsid w:val="005B3384"/>
    <w:rsid w:val="005B3BFE"/>
    <w:rsid w:val="005B4CD4"/>
    <w:rsid w:val="005C34F1"/>
    <w:rsid w:val="005D1FBF"/>
    <w:rsid w:val="005E358C"/>
    <w:rsid w:val="005F0819"/>
    <w:rsid w:val="005F74D5"/>
    <w:rsid w:val="00602174"/>
    <w:rsid w:val="006065CE"/>
    <w:rsid w:val="00616FB9"/>
    <w:rsid w:val="006302D3"/>
    <w:rsid w:val="006330A4"/>
    <w:rsid w:val="00634C5B"/>
    <w:rsid w:val="0063546B"/>
    <w:rsid w:val="00643943"/>
    <w:rsid w:val="00654BA2"/>
    <w:rsid w:val="00660C60"/>
    <w:rsid w:val="00663516"/>
    <w:rsid w:val="00665C16"/>
    <w:rsid w:val="00667C8C"/>
    <w:rsid w:val="00675F44"/>
    <w:rsid w:val="006A4CA4"/>
    <w:rsid w:val="006B73C5"/>
    <w:rsid w:val="006C0213"/>
    <w:rsid w:val="006C0450"/>
    <w:rsid w:val="006C0BC4"/>
    <w:rsid w:val="006C1339"/>
    <w:rsid w:val="006C1C75"/>
    <w:rsid w:val="006C579A"/>
    <w:rsid w:val="006C5E58"/>
    <w:rsid w:val="006D37BB"/>
    <w:rsid w:val="006F4A4E"/>
    <w:rsid w:val="006F5D83"/>
    <w:rsid w:val="007011EC"/>
    <w:rsid w:val="00701BCF"/>
    <w:rsid w:val="0071031C"/>
    <w:rsid w:val="00713537"/>
    <w:rsid w:val="007154E0"/>
    <w:rsid w:val="00721B33"/>
    <w:rsid w:val="007232E6"/>
    <w:rsid w:val="0072535B"/>
    <w:rsid w:val="00725C66"/>
    <w:rsid w:val="007331D8"/>
    <w:rsid w:val="00735550"/>
    <w:rsid w:val="007376DF"/>
    <w:rsid w:val="00751CF4"/>
    <w:rsid w:val="007539DC"/>
    <w:rsid w:val="00773026"/>
    <w:rsid w:val="007935C5"/>
    <w:rsid w:val="007A2DA6"/>
    <w:rsid w:val="007C35FB"/>
    <w:rsid w:val="007D00CB"/>
    <w:rsid w:val="007D2D50"/>
    <w:rsid w:val="007F22A2"/>
    <w:rsid w:val="007F6DC4"/>
    <w:rsid w:val="00813AA5"/>
    <w:rsid w:val="008170A0"/>
    <w:rsid w:val="00823DDA"/>
    <w:rsid w:val="00827D2D"/>
    <w:rsid w:val="008324E1"/>
    <w:rsid w:val="0083665D"/>
    <w:rsid w:val="00836BE9"/>
    <w:rsid w:val="008430EC"/>
    <w:rsid w:val="00847043"/>
    <w:rsid w:val="00850E9B"/>
    <w:rsid w:val="00873B18"/>
    <w:rsid w:val="00873E9B"/>
    <w:rsid w:val="00875403"/>
    <w:rsid w:val="008765FA"/>
    <w:rsid w:val="00880E15"/>
    <w:rsid w:val="008859F6"/>
    <w:rsid w:val="00886957"/>
    <w:rsid w:val="008871FE"/>
    <w:rsid w:val="008A0118"/>
    <w:rsid w:val="008A43A9"/>
    <w:rsid w:val="008B0C67"/>
    <w:rsid w:val="008B6E2F"/>
    <w:rsid w:val="008C7D83"/>
    <w:rsid w:val="008D2CEC"/>
    <w:rsid w:val="008D5972"/>
    <w:rsid w:val="008D69CD"/>
    <w:rsid w:val="008E485C"/>
    <w:rsid w:val="008F2CE0"/>
    <w:rsid w:val="008F76E7"/>
    <w:rsid w:val="00902E3F"/>
    <w:rsid w:val="00911432"/>
    <w:rsid w:val="00913708"/>
    <w:rsid w:val="009165A1"/>
    <w:rsid w:val="00920D1C"/>
    <w:rsid w:val="0092377D"/>
    <w:rsid w:val="00924A4E"/>
    <w:rsid w:val="0092666C"/>
    <w:rsid w:val="00940307"/>
    <w:rsid w:val="0094283A"/>
    <w:rsid w:val="009544DE"/>
    <w:rsid w:val="0095752C"/>
    <w:rsid w:val="00960535"/>
    <w:rsid w:val="009635ED"/>
    <w:rsid w:val="00971B0F"/>
    <w:rsid w:val="00974B4F"/>
    <w:rsid w:val="009814F5"/>
    <w:rsid w:val="00981635"/>
    <w:rsid w:val="00991EDB"/>
    <w:rsid w:val="0099201A"/>
    <w:rsid w:val="00997082"/>
    <w:rsid w:val="009A134A"/>
    <w:rsid w:val="009A43F0"/>
    <w:rsid w:val="009A7807"/>
    <w:rsid w:val="009B4586"/>
    <w:rsid w:val="009B6107"/>
    <w:rsid w:val="009C0162"/>
    <w:rsid w:val="009C6298"/>
    <w:rsid w:val="009C6DD0"/>
    <w:rsid w:val="009D26BE"/>
    <w:rsid w:val="009D50BB"/>
    <w:rsid w:val="009E3810"/>
    <w:rsid w:val="009E6615"/>
    <w:rsid w:val="009F621A"/>
    <w:rsid w:val="00A03754"/>
    <w:rsid w:val="00A04801"/>
    <w:rsid w:val="00A0558C"/>
    <w:rsid w:val="00A05F4C"/>
    <w:rsid w:val="00A14926"/>
    <w:rsid w:val="00A20EA7"/>
    <w:rsid w:val="00A338D9"/>
    <w:rsid w:val="00A409EB"/>
    <w:rsid w:val="00A605BC"/>
    <w:rsid w:val="00A6243E"/>
    <w:rsid w:val="00A718BB"/>
    <w:rsid w:val="00A71FC4"/>
    <w:rsid w:val="00A73249"/>
    <w:rsid w:val="00A81970"/>
    <w:rsid w:val="00A83B8F"/>
    <w:rsid w:val="00A84B55"/>
    <w:rsid w:val="00A95E04"/>
    <w:rsid w:val="00AA07AA"/>
    <w:rsid w:val="00AB2289"/>
    <w:rsid w:val="00AB4509"/>
    <w:rsid w:val="00AC1F27"/>
    <w:rsid w:val="00AC2F40"/>
    <w:rsid w:val="00AC585D"/>
    <w:rsid w:val="00AC6392"/>
    <w:rsid w:val="00AD5C30"/>
    <w:rsid w:val="00AD7DF3"/>
    <w:rsid w:val="00AE0AFC"/>
    <w:rsid w:val="00AE52B3"/>
    <w:rsid w:val="00AE6A01"/>
    <w:rsid w:val="00AE75C3"/>
    <w:rsid w:val="00AF3F6C"/>
    <w:rsid w:val="00B065A7"/>
    <w:rsid w:val="00B214D4"/>
    <w:rsid w:val="00B21F3A"/>
    <w:rsid w:val="00B31844"/>
    <w:rsid w:val="00B32069"/>
    <w:rsid w:val="00B34996"/>
    <w:rsid w:val="00B34D46"/>
    <w:rsid w:val="00B42CCB"/>
    <w:rsid w:val="00B54C31"/>
    <w:rsid w:val="00B5501E"/>
    <w:rsid w:val="00B55E69"/>
    <w:rsid w:val="00B660C3"/>
    <w:rsid w:val="00B66947"/>
    <w:rsid w:val="00B730AE"/>
    <w:rsid w:val="00B742D2"/>
    <w:rsid w:val="00B80AB9"/>
    <w:rsid w:val="00B85C95"/>
    <w:rsid w:val="00B87D12"/>
    <w:rsid w:val="00B9245F"/>
    <w:rsid w:val="00B961EB"/>
    <w:rsid w:val="00BA1F66"/>
    <w:rsid w:val="00BA50DB"/>
    <w:rsid w:val="00BA5E32"/>
    <w:rsid w:val="00BA7F82"/>
    <w:rsid w:val="00BB6AE8"/>
    <w:rsid w:val="00BC102F"/>
    <w:rsid w:val="00BC5315"/>
    <w:rsid w:val="00BC581A"/>
    <w:rsid w:val="00BD6669"/>
    <w:rsid w:val="00BE3605"/>
    <w:rsid w:val="00BF2287"/>
    <w:rsid w:val="00BF2829"/>
    <w:rsid w:val="00BF5288"/>
    <w:rsid w:val="00BF70C7"/>
    <w:rsid w:val="00C05162"/>
    <w:rsid w:val="00C0625B"/>
    <w:rsid w:val="00C07FB5"/>
    <w:rsid w:val="00C10BF8"/>
    <w:rsid w:val="00C11201"/>
    <w:rsid w:val="00C14320"/>
    <w:rsid w:val="00C2074A"/>
    <w:rsid w:val="00C208B3"/>
    <w:rsid w:val="00C333A9"/>
    <w:rsid w:val="00C33909"/>
    <w:rsid w:val="00C46968"/>
    <w:rsid w:val="00C51DE1"/>
    <w:rsid w:val="00C52AF1"/>
    <w:rsid w:val="00C5490A"/>
    <w:rsid w:val="00C66F42"/>
    <w:rsid w:val="00C85128"/>
    <w:rsid w:val="00C874DE"/>
    <w:rsid w:val="00C87877"/>
    <w:rsid w:val="00C9009E"/>
    <w:rsid w:val="00CA0EB6"/>
    <w:rsid w:val="00CB08D7"/>
    <w:rsid w:val="00CB3945"/>
    <w:rsid w:val="00CB3E8A"/>
    <w:rsid w:val="00CC7579"/>
    <w:rsid w:val="00CD1276"/>
    <w:rsid w:val="00CD163A"/>
    <w:rsid w:val="00CE2E67"/>
    <w:rsid w:val="00CF0354"/>
    <w:rsid w:val="00CF40D8"/>
    <w:rsid w:val="00D0082E"/>
    <w:rsid w:val="00D02A0D"/>
    <w:rsid w:val="00D03EBE"/>
    <w:rsid w:val="00D05068"/>
    <w:rsid w:val="00D05EF2"/>
    <w:rsid w:val="00D1585F"/>
    <w:rsid w:val="00D215CB"/>
    <w:rsid w:val="00D236BB"/>
    <w:rsid w:val="00D3447B"/>
    <w:rsid w:val="00D37026"/>
    <w:rsid w:val="00D409FC"/>
    <w:rsid w:val="00D66537"/>
    <w:rsid w:val="00D67AA7"/>
    <w:rsid w:val="00D71E05"/>
    <w:rsid w:val="00D7209C"/>
    <w:rsid w:val="00D9380F"/>
    <w:rsid w:val="00D94832"/>
    <w:rsid w:val="00DA3052"/>
    <w:rsid w:val="00DA421F"/>
    <w:rsid w:val="00DB40CB"/>
    <w:rsid w:val="00DB6CCB"/>
    <w:rsid w:val="00DC7913"/>
    <w:rsid w:val="00DE3AA7"/>
    <w:rsid w:val="00DE3DAD"/>
    <w:rsid w:val="00DF39AD"/>
    <w:rsid w:val="00DF62B2"/>
    <w:rsid w:val="00E0414B"/>
    <w:rsid w:val="00E05B01"/>
    <w:rsid w:val="00E067BC"/>
    <w:rsid w:val="00E10B55"/>
    <w:rsid w:val="00E1157E"/>
    <w:rsid w:val="00E17714"/>
    <w:rsid w:val="00E21262"/>
    <w:rsid w:val="00E221C6"/>
    <w:rsid w:val="00E22DE8"/>
    <w:rsid w:val="00E32834"/>
    <w:rsid w:val="00E344CE"/>
    <w:rsid w:val="00E44ED7"/>
    <w:rsid w:val="00E5376B"/>
    <w:rsid w:val="00E5387D"/>
    <w:rsid w:val="00E543A1"/>
    <w:rsid w:val="00E5755A"/>
    <w:rsid w:val="00E6082C"/>
    <w:rsid w:val="00E61FAA"/>
    <w:rsid w:val="00E65A29"/>
    <w:rsid w:val="00E7265B"/>
    <w:rsid w:val="00E7560D"/>
    <w:rsid w:val="00E76C17"/>
    <w:rsid w:val="00E8220F"/>
    <w:rsid w:val="00E9649F"/>
    <w:rsid w:val="00E971A1"/>
    <w:rsid w:val="00E97496"/>
    <w:rsid w:val="00EA1DEA"/>
    <w:rsid w:val="00EA3C06"/>
    <w:rsid w:val="00EA6FD8"/>
    <w:rsid w:val="00EC28D2"/>
    <w:rsid w:val="00EC7C53"/>
    <w:rsid w:val="00ED48DC"/>
    <w:rsid w:val="00ED5C2D"/>
    <w:rsid w:val="00ED60AC"/>
    <w:rsid w:val="00EE0749"/>
    <w:rsid w:val="00EE370C"/>
    <w:rsid w:val="00EE7212"/>
    <w:rsid w:val="00EE7676"/>
    <w:rsid w:val="00EF4036"/>
    <w:rsid w:val="00EF49FC"/>
    <w:rsid w:val="00EF6B95"/>
    <w:rsid w:val="00F10BF8"/>
    <w:rsid w:val="00F32F12"/>
    <w:rsid w:val="00F43C97"/>
    <w:rsid w:val="00F60909"/>
    <w:rsid w:val="00F70844"/>
    <w:rsid w:val="00F92FA8"/>
    <w:rsid w:val="00F94C38"/>
    <w:rsid w:val="00F95701"/>
    <w:rsid w:val="00FA3FE4"/>
    <w:rsid w:val="00FA47F0"/>
    <w:rsid w:val="00FA572D"/>
    <w:rsid w:val="00FB088B"/>
    <w:rsid w:val="00FB6BA9"/>
    <w:rsid w:val="00FC2ED7"/>
    <w:rsid w:val="00FD2D3E"/>
    <w:rsid w:val="00FE2B4F"/>
    <w:rsid w:val="00FF0C16"/>
    <w:rsid w:val="00FF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C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FB6BA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065CE"/>
    <w:pPr>
      <w:spacing w:line="323" w:lineRule="exact"/>
      <w:jc w:val="center"/>
    </w:pPr>
  </w:style>
  <w:style w:type="paragraph" w:customStyle="1" w:styleId="Style2">
    <w:name w:val="Style2"/>
    <w:basedOn w:val="a"/>
    <w:rsid w:val="006065CE"/>
    <w:pPr>
      <w:spacing w:line="324" w:lineRule="exact"/>
      <w:ind w:firstLine="581"/>
      <w:jc w:val="both"/>
    </w:pPr>
  </w:style>
  <w:style w:type="paragraph" w:customStyle="1" w:styleId="Style3">
    <w:name w:val="Style3"/>
    <w:basedOn w:val="a"/>
    <w:rsid w:val="006065CE"/>
    <w:pPr>
      <w:spacing w:line="317" w:lineRule="exact"/>
      <w:ind w:firstLine="686"/>
      <w:jc w:val="both"/>
    </w:pPr>
  </w:style>
  <w:style w:type="paragraph" w:customStyle="1" w:styleId="Style4">
    <w:name w:val="Style4"/>
    <w:basedOn w:val="a"/>
    <w:rsid w:val="006065CE"/>
    <w:pPr>
      <w:spacing w:line="326" w:lineRule="exact"/>
      <w:ind w:hanging="346"/>
    </w:pPr>
  </w:style>
  <w:style w:type="paragraph" w:customStyle="1" w:styleId="Style5">
    <w:name w:val="Style5"/>
    <w:basedOn w:val="a"/>
    <w:rsid w:val="006065CE"/>
    <w:pPr>
      <w:spacing w:line="322" w:lineRule="exact"/>
      <w:ind w:firstLine="1109"/>
    </w:pPr>
  </w:style>
  <w:style w:type="paragraph" w:customStyle="1" w:styleId="Style6">
    <w:name w:val="Style6"/>
    <w:basedOn w:val="a"/>
    <w:rsid w:val="006065CE"/>
  </w:style>
  <w:style w:type="paragraph" w:customStyle="1" w:styleId="Style7">
    <w:name w:val="Style7"/>
    <w:basedOn w:val="a"/>
    <w:rsid w:val="006065CE"/>
    <w:pPr>
      <w:spacing w:line="319" w:lineRule="exact"/>
      <w:ind w:firstLine="552"/>
      <w:jc w:val="both"/>
    </w:pPr>
  </w:style>
  <w:style w:type="paragraph" w:customStyle="1" w:styleId="Style8">
    <w:name w:val="Style8"/>
    <w:basedOn w:val="a"/>
    <w:rsid w:val="006065CE"/>
    <w:pPr>
      <w:jc w:val="both"/>
    </w:pPr>
  </w:style>
  <w:style w:type="paragraph" w:customStyle="1" w:styleId="Style9">
    <w:name w:val="Style9"/>
    <w:basedOn w:val="a"/>
    <w:rsid w:val="006065CE"/>
    <w:pPr>
      <w:spacing w:line="322" w:lineRule="exact"/>
      <w:ind w:firstLine="288"/>
    </w:pPr>
  </w:style>
  <w:style w:type="paragraph" w:customStyle="1" w:styleId="Style10">
    <w:name w:val="Style10"/>
    <w:basedOn w:val="a"/>
    <w:rsid w:val="006065CE"/>
    <w:pPr>
      <w:spacing w:line="322" w:lineRule="exact"/>
    </w:pPr>
  </w:style>
  <w:style w:type="paragraph" w:customStyle="1" w:styleId="Style11">
    <w:name w:val="Style11"/>
    <w:basedOn w:val="a"/>
    <w:rsid w:val="006065CE"/>
    <w:pPr>
      <w:spacing w:line="326" w:lineRule="exact"/>
      <w:ind w:hanging="350"/>
    </w:pPr>
  </w:style>
  <w:style w:type="paragraph" w:customStyle="1" w:styleId="Style12">
    <w:name w:val="Style12"/>
    <w:basedOn w:val="a"/>
    <w:rsid w:val="006065CE"/>
    <w:pPr>
      <w:spacing w:line="312" w:lineRule="exact"/>
      <w:ind w:firstLine="134"/>
    </w:pPr>
  </w:style>
  <w:style w:type="character" w:customStyle="1" w:styleId="FontStyle14">
    <w:name w:val="Font Style14"/>
    <w:basedOn w:val="a0"/>
    <w:rsid w:val="006065C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6065CE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6065CE"/>
    <w:rPr>
      <w:rFonts w:cs="Times New Roman"/>
      <w:color w:val="000080"/>
      <w:u w:val="single"/>
    </w:rPr>
  </w:style>
  <w:style w:type="paragraph" w:styleId="a4">
    <w:name w:val="footnote text"/>
    <w:basedOn w:val="a"/>
    <w:link w:val="a5"/>
    <w:semiHidden/>
    <w:rsid w:val="003C0BA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3C0BA4"/>
    <w:rPr>
      <w:rFonts w:hAnsi="Times New Roman" w:cs="Times New Roman"/>
    </w:rPr>
  </w:style>
  <w:style w:type="character" w:styleId="a6">
    <w:name w:val="footnote reference"/>
    <w:basedOn w:val="a0"/>
    <w:semiHidden/>
    <w:rsid w:val="003C0BA4"/>
    <w:rPr>
      <w:rFonts w:cs="Times New Roman"/>
      <w:vertAlign w:val="superscript"/>
    </w:rPr>
  </w:style>
  <w:style w:type="table" w:styleId="a7">
    <w:name w:val="Table Grid"/>
    <w:basedOn w:val="a1"/>
    <w:uiPriority w:val="59"/>
    <w:locked/>
    <w:rsid w:val="001B4CAC"/>
    <w:rPr>
      <w:rFonts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E722C"/>
    <w:pPr>
      <w:widowControl/>
      <w:autoSpaceDE/>
      <w:autoSpaceDN/>
      <w:adjustRightInd/>
      <w:spacing w:before="100" w:beforeAutospacing="1" w:after="119"/>
    </w:pPr>
  </w:style>
  <w:style w:type="character" w:styleId="a9">
    <w:name w:val="annotation reference"/>
    <w:basedOn w:val="a0"/>
    <w:semiHidden/>
    <w:rsid w:val="00751CF4"/>
    <w:rPr>
      <w:rFonts w:cs="Times New Roman"/>
      <w:sz w:val="16"/>
      <w:szCs w:val="16"/>
    </w:rPr>
  </w:style>
  <w:style w:type="paragraph" w:styleId="aa">
    <w:name w:val="annotation text"/>
    <w:basedOn w:val="a"/>
    <w:semiHidden/>
    <w:rsid w:val="00751CF4"/>
    <w:rPr>
      <w:sz w:val="20"/>
      <w:szCs w:val="20"/>
    </w:rPr>
  </w:style>
  <w:style w:type="paragraph" w:styleId="ab">
    <w:name w:val="annotation subject"/>
    <w:basedOn w:val="aa"/>
    <w:next w:val="aa"/>
    <w:semiHidden/>
    <w:rsid w:val="00751CF4"/>
    <w:rPr>
      <w:b/>
      <w:bCs/>
    </w:rPr>
  </w:style>
  <w:style w:type="paragraph" w:styleId="ac">
    <w:name w:val="Balloon Text"/>
    <w:basedOn w:val="a"/>
    <w:semiHidden/>
    <w:rsid w:val="00751CF4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EF403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9266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исьмо"/>
    <w:basedOn w:val="a"/>
    <w:rsid w:val="00B961EB"/>
    <w:pPr>
      <w:widowControl/>
      <w:autoSpaceDE/>
      <w:autoSpaceDN/>
      <w:adjustRightInd/>
      <w:spacing w:line="320" w:lineRule="exact"/>
      <w:ind w:firstLine="720"/>
      <w:jc w:val="both"/>
    </w:pPr>
    <w:rPr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B961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B6107"/>
  </w:style>
  <w:style w:type="paragraph" w:styleId="af">
    <w:name w:val="header"/>
    <w:basedOn w:val="a"/>
    <w:link w:val="af0"/>
    <w:rsid w:val="003954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954E2"/>
    <w:rPr>
      <w:rFonts w:hAnsi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3954E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954E2"/>
    <w:rPr>
      <w:rFonts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6BA9"/>
    <w:rPr>
      <w:rFonts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C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FB6BA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065CE"/>
    <w:pPr>
      <w:spacing w:line="323" w:lineRule="exact"/>
      <w:jc w:val="center"/>
    </w:pPr>
  </w:style>
  <w:style w:type="paragraph" w:customStyle="1" w:styleId="Style2">
    <w:name w:val="Style2"/>
    <w:basedOn w:val="a"/>
    <w:rsid w:val="006065CE"/>
    <w:pPr>
      <w:spacing w:line="324" w:lineRule="exact"/>
      <w:ind w:firstLine="581"/>
      <w:jc w:val="both"/>
    </w:pPr>
  </w:style>
  <w:style w:type="paragraph" w:customStyle="1" w:styleId="Style3">
    <w:name w:val="Style3"/>
    <w:basedOn w:val="a"/>
    <w:rsid w:val="006065CE"/>
    <w:pPr>
      <w:spacing w:line="317" w:lineRule="exact"/>
      <w:ind w:firstLine="686"/>
      <w:jc w:val="both"/>
    </w:pPr>
  </w:style>
  <w:style w:type="paragraph" w:customStyle="1" w:styleId="Style4">
    <w:name w:val="Style4"/>
    <w:basedOn w:val="a"/>
    <w:rsid w:val="006065CE"/>
    <w:pPr>
      <w:spacing w:line="326" w:lineRule="exact"/>
      <w:ind w:hanging="346"/>
    </w:pPr>
  </w:style>
  <w:style w:type="paragraph" w:customStyle="1" w:styleId="Style5">
    <w:name w:val="Style5"/>
    <w:basedOn w:val="a"/>
    <w:rsid w:val="006065CE"/>
    <w:pPr>
      <w:spacing w:line="322" w:lineRule="exact"/>
      <w:ind w:firstLine="1109"/>
    </w:pPr>
  </w:style>
  <w:style w:type="paragraph" w:customStyle="1" w:styleId="Style6">
    <w:name w:val="Style6"/>
    <w:basedOn w:val="a"/>
    <w:rsid w:val="006065CE"/>
  </w:style>
  <w:style w:type="paragraph" w:customStyle="1" w:styleId="Style7">
    <w:name w:val="Style7"/>
    <w:basedOn w:val="a"/>
    <w:rsid w:val="006065CE"/>
    <w:pPr>
      <w:spacing w:line="319" w:lineRule="exact"/>
      <w:ind w:firstLine="552"/>
      <w:jc w:val="both"/>
    </w:pPr>
  </w:style>
  <w:style w:type="paragraph" w:customStyle="1" w:styleId="Style8">
    <w:name w:val="Style8"/>
    <w:basedOn w:val="a"/>
    <w:rsid w:val="006065CE"/>
    <w:pPr>
      <w:jc w:val="both"/>
    </w:pPr>
  </w:style>
  <w:style w:type="paragraph" w:customStyle="1" w:styleId="Style9">
    <w:name w:val="Style9"/>
    <w:basedOn w:val="a"/>
    <w:rsid w:val="006065CE"/>
    <w:pPr>
      <w:spacing w:line="322" w:lineRule="exact"/>
      <w:ind w:firstLine="288"/>
    </w:pPr>
  </w:style>
  <w:style w:type="paragraph" w:customStyle="1" w:styleId="Style10">
    <w:name w:val="Style10"/>
    <w:basedOn w:val="a"/>
    <w:rsid w:val="006065CE"/>
    <w:pPr>
      <w:spacing w:line="322" w:lineRule="exact"/>
    </w:pPr>
  </w:style>
  <w:style w:type="paragraph" w:customStyle="1" w:styleId="Style11">
    <w:name w:val="Style11"/>
    <w:basedOn w:val="a"/>
    <w:rsid w:val="006065CE"/>
    <w:pPr>
      <w:spacing w:line="326" w:lineRule="exact"/>
      <w:ind w:hanging="350"/>
    </w:pPr>
  </w:style>
  <w:style w:type="paragraph" w:customStyle="1" w:styleId="Style12">
    <w:name w:val="Style12"/>
    <w:basedOn w:val="a"/>
    <w:rsid w:val="006065CE"/>
    <w:pPr>
      <w:spacing w:line="312" w:lineRule="exact"/>
      <w:ind w:firstLine="134"/>
    </w:pPr>
  </w:style>
  <w:style w:type="character" w:customStyle="1" w:styleId="FontStyle14">
    <w:name w:val="Font Style14"/>
    <w:basedOn w:val="a0"/>
    <w:rsid w:val="006065C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6065CE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6065CE"/>
    <w:rPr>
      <w:rFonts w:cs="Times New Roman"/>
      <w:color w:val="000080"/>
      <w:u w:val="single"/>
    </w:rPr>
  </w:style>
  <w:style w:type="paragraph" w:styleId="a4">
    <w:name w:val="footnote text"/>
    <w:basedOn w:val="a"/>
    <w:link w:val="a5"/>
    <w:semiHidden/>
    <w:rsid w:val="003C0BA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3C0BA4"/>
    <w:rPr>
      <w:rFonts w:hAnsi="Times New Roman" w:cs="Times New Roman"/>
    </w:rPr>
  </w:style>
  <w:style w:type="character" w:styleId="a6">
    <w:name w:val="footnote reference"/>
    <w:basedOn w:val="a0"/>
    <w:semiHidden/>
    <w:rsid w:val="003C0BA4"/>
    <w:rPr>
      <w:rFonts w:cs="Times New Roman"/>
      <w:vertAlign w:val="superscript"/>
    </w:rPr>
  </w:style>
  <w:style w:type="table" w:styleId="a7">
    <w:name w:val="Table Grid"/>
    <w:basedOn w:val="a1"/>
    <w:uiPriority w:val="59"/>
    <w:locked/>
    <w:rsid w:val="001B4CAC"/>
    <w:rPr>
      <w:rFonts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E722C"/>
    <w:pPr>
      <w:widowControl/>
      <w:autoSpaceDE/>
      <w:autoSpaceDN/>
      <w:adjustRightInd/>
      <w:spacing w:before="100" w:beforeAutospacing="1" w:after="119"/>
    </w:pPr>
  </w:style>
  <w:style w:type="character" w:styleId="a9">
    <w:name w:val="annotation reference"/>
    <w:basedOn w:val="a0"/>
    <w:semiHidden/>
    <w:rsid w:val="00751CF4"/>
    <w:rPr>
      <w:rFonts w:cs="Times New Roman"/>
      <w:sz w:val="16"/>
      <w:szCs w:val="16"/>
    </w:rPr>
  </w:style>
  <w:style w:type="paragraph" w:styleId="aa">
    <w:name w:val="annotation text"/>
    <w:basedOn w:val="a"/>
    <w:semiHidden/>
    <w:rsid w:val="00751CF4"/>
    <w:rPr>
      <w:sz w:val="20"/>
      <w:szCs w:val="20"/>
    </w:rPr>
  </w:style>
  <w:style w:type="paragraph" w:styleId="ab">
    <w:name w:val="annotation subject"/>
    <w:basedOn w:val="aa"/>
    <w:next w:val="aa"/>
    <w:semiHidden/>
    <w:rsid w:val="00751CF4"/>
    <w:rPr>
      <w:b/>
      <w:bCs/>
    </w:rPr>
  </w:style>
  <w:style w:type="paragraph" w:styleId="ac">
    <w:name w:val="Balloon Text"/>
    <w:basedOn w:val="a"/>
    <w:semiHidden/>
    <w:rsid w:val="00751CF4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EF403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9266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исьмо"/>
    <w:basedOn w:val="a"/>
    <w:rsid w:val="00B961EB"/>
    <w:pPr>
      <w:widowControl/>
      <w:autoSpaceDE/>
      <w:autoSpaceDN/>
      <w:adjustRightInd/>
      <w:spacing w:line="320" w:lineRule="exact"/>
      <w:ind w:firstLine="720"/>
      <w:jc w:val="both"/>
    </w:pPr>
    <w:rPr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B961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B6107"/>
  </w:style>
  <w:style w:type="paragraph" w:styleId="af">
    <w:name w:val="header"/>
    <w:basedOn w:val="a"/>
    <w:link w:val="af0"/>
    <w:rsid w:val="003954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954E2"/>
    <w:rPr>
      <w:rFonts w:hAnsi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3954E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954E2"/>
    <w:rPr>
      <w:rFonts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6BA9"/>
    <w:rPr>
      <w:rFonts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5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FFFFFF"/>
                        <w:left w:val="single" w:sz="6" w:space="10" w:color="FFFFFF"/>
                        <w:bottom w:val="single" w:sz="6" w:space="9" w:color="FFFFFF"/>
                        <w:right w:val="single" w:sz="6" w:space="10" w:color="FFFFFF"/>
                      </w:divBdr>
                      <w:divsChild>
                        <w:div w:id="979768371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ya_to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ya_tok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es-collegeli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ya_to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3157-1E95-40DC-8C65-3A0ED6C1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АСТРАХАНСКОЙ ОБЛАСТИ</vt:lpstr>
    </vt:vector>
  </TitlesOfParts>
  <Company>*</Company>
  <LinksUpToDate>false</LinksUpToDate>
  <CharactersWithSpaces>8734</CharactersWithSpaces>
  <SharedDoc>false</SharedDoc>
  <HLinks>
    <vt:vector size="6" baseType="variant"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mailto:agkpt@astranet.ru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АСТРАХАНСКОЙ ОБЛАСТИ</dc:title>
  <dc:creator>Наталья Гончар</dc:creator>
  <cp:lastModifiedBy>Пользователь</cp:lastModifiedBy>
  <cp:revision>7</cp:revision>
  <cp:lastPrinted>2022-10-21T03:54:00Z</cp:lastPrinted>
  <dcterms:created xsi:type="dcterms:W3CDTF">2022-10-21T03:56:00Z</dcterms:created>
  <dcterms:modified xsi:type="dcterms:W3CDTF">2023-01-16T04:51:00Z</dcterms:modified>
</cp:coreProperties>
</file>