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7B" w:rsidRDefault="000F107B" w:rsidP="00A95F01">
      <w:pPr>
        <w:pStyle w:val="a3"/>
        <w:shd w:val="clear" w:color="auto" w:fill="FFFFFF"/>
        <w:spacing w:before="0" w:beforeAutospacing="0" w:after="150" w:afterAutospacing="0"/>
        <w:rPr>
          <w:b/>
          <w:bCs/>
          <w:iCs/>
          <w:color w:val="000000"/>
          <w:sz w:val="40"/>
          <w:szCs w:val="40"/>
        </w:rPr>
      </w:pPr>
      <w:r>
        <w:rPr>
          <w:b/>
          <w:bCs/>
          <w:iCs/>
          <w:color w:val="000000"/>
          <w:sz w:val="40"/>
          <w:szCs w:val="40"/>
        </w:rPr>
        <w:t xml:space="preserve">                 </w:t>
      </w:r>
      <w:r w:rsidRPr="000F107B">
        <w:rPr>
          <w:b/>
          <w:bCs/>
          <w:iCs/>
          <w:color w:val="000000"/>
          <w:sz w:val="40"/>
          <w:szCs w:val="40"/>
        </w:rPr>
        <w:t>Картотека для родителей</w:t>
      </w:r>
    </w:p>
    <w:p w:rsidR="00A95F01" w:rsidRDefault="00A95F01" w:rsidP="00A95F01">
      <w:pPr>
        <w:pStyle w:val="a3"/>
        <w:shd w:val="clear" w:color="auto" w:fill="FFFFFF"/>
        <w:spacing w:before="0" w:beforeAutospacing="0" w:after="150" w:afterAutospacing="0"/>
        <w:rPr>
          <w:b/>
          <w:bCs/>
          <w:color w:val="000000"/>
          <w:sz w:val="32"/>
          <w:szCs w:val="32"/>
        </w:rPr>
      </w:pPr>
      <w:r>
        <w:rPr>
          <w:rFonts w:ascii="Arial" w:hAnsi="Arial" w:cs="Arial"/>
          <w:b/>
          <w:bCs/>
          <w:i/>
          <w:iCs/>
          <w:color w:val="000000"/>
          <w:sz w:val="21"/>
          <w:szCs w:val="21"/>
        </w:rPr>
        <w:br/>
      </w:r>
      <w:r w:rsidRPr="00A95F01">
        <w:rPr>
          <w:b/>
          <w:bCs/>
          <w:iCs/>
          <w:color w:val="000000"/>
          <w:sz w:val="32"/>
          <w:szCs w:val="32"/>
        </w:rPr>
        <w:t>Консультация</w:t>
      </w:r>
      <w:r w:rsidRPr="00A95F01">
        <w:rPr>
          <w:b/>
          <w:bCs/>
          <w:color w:val="000000"/>
          <w:sz w:val="32"/>
          <w:szCs w:val="32"/>
        </w:rPr>
        <w:t> «</w:t>
      </w:r>
      <w:r w:rsidRPr="00A95F01">
        <w:rPr>
          <w:b/>
          <w:bCs/>
          <w:iCs/>
          <w:color w:val="000000"/>
          <w:sz w:val="32"/>
          <w:szCs w:val="32"/>
        </w:rPr>
        <w:t>Как правильно создать условия для занятий по рисованию дома</w:t>
      </w:r>
      <w:r w:rsidRPr="00A95F01">
        <w:rPr>
          <w:b/>
          <w:bCs/>
          <w:color w:val="000000"/>
          <w:sz w:val="32"/>
          <w:szCs w:val="32"/>
        </w:rPr>
        <w:t>»</w:t>
      </w:r>
    </w:p>
    <w:p w:rsidR="000F107B" w:rsidRPr="00A95F01" w:rsidRDefault="000F107B" w:rsidP="00A95F01">
      <w:pPr>
        <w:pStyle w:val="a3"/>
        <w:shd w:val="clear" w:color="auto" w:fill="FFFFFF"/>
        <w:spacing w:before="0" w:beforeAutospacing="0" w:after="150" w:afterAutospacing="0"/>
        <w:rPr>
          <w:color w:val="000000"/>
          <w:sz w:val="32"/>
          <w:szCs w:val="32"/>
        </w:rPr>
      </w:pP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t>Любая деятельность детей, а художественная по своему содержанию особенно, требует соответствующей организации предметной - пространственной среды.</w:t>
      </w:r>
    </w:p>
    <w:p w:rsidR="00A95F01" w:rsidRPr="00A95F01" w:rsidRDefault="00A95F01" w:rsidP="00A95F01">
      <w:pPr>
        <w:pStyle w:val="a3"/>
        <w:shd w:val="clear" w:color="auto" w:fill="FFFFFF"/>
        <w:spacing w:before="0" w:beforeAutospacing="0" w:after="150" w:afterAutospacing="0"/>
        <w:rPr>
          <w:color w:val="000000"/>
          <w:sz w:val="28"/>
          <w:szCs w:val="28"/>
        </w:rPr>
      </w:pPr>
      <w:r>
        <w:rPr>
          <w:color w:val="000000"/>
          <w:sz w:val="28"/>
          <w:szCs w:val="28"/>
        </w:rPr>
        <w:t>По</w:t>
      </w:r>
      <w:r w:rsidRPr="00A95F01">
        <w:rPr>
          <w:color w:val="000000"/>
          <w:sz w:val="28"/>
          <w:szCs w:val="28"/>
        </w:rPr>
        <w:t>этому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t>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t>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 не ограничивать движение руки.</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t>Позаботьтесь о форме листа бумаги, это может быть квадрат, прямоугольник, треугольник, круг или вырезанные силуэты каких либо предметов (посуды, одежды).</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t xml:space="preserve">Запаситесь цветной бумагой или </w:t>
      </w:r>
      <w:proofErr w:type="spellStart"/>
      <w:r w:rsidRPr="00A95F01">
        <w:rPr>
          <w:color w:val="000000"/>
          <w:sz w:val="28"/>
          <w:szCs w:val="28"/>
        </w:rPr>
        <w:t>затонируйте</w:t>
      </w:r>
      <w:proofErr w:type="spellEnd"/>
      <w:r w:rsidRPr="00A95F01">
        <w:rPr>
          <w:color w:val="000000"/>
          <w:sz w:val="28"/>
          <w:szCs w:val="28"/>
        </w:rPr>
        <w:t xml:space="preserve">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ребёнок захочет порисовать ещё.</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t>Первые краски, с которыми знакомится малыш- гуашь. Гуашь выпускается в пластиковых баночках с цветными крышками, для малыша это удобно, так как он сам сможет выбирать нужный ему цвет краски. Для начала малышу достаточно четырёх шести цветов, а затем ему можно дать весь набор красок.</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lastRenderedPageBreak/>
        <w:t>Гуашь- это к</w:t>
      </w:r>
      <w:r>
        <w:rPr>
          <w:color w:val="000000"/>
          <w:sz w:val="28"/>
          <w:szCs w:val="28"/>
        </w:rPr>
        <w:t>роющая, непрозрачная краска, по</w:t>
      </w:r>
      <w:r w:rsidRPr="00A95F01">
        <w:rPr>
          <w:color w:val="000000"/>
          <w:sz w:val="28"/>
          <w:szCs w:val="28"/>
        </w:rPr>
        <w:t>этому при работе с ней можно накладывать один цвет на другой. Если краска очень густая, можно развести её водой, до консистенции сметаны.</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t>Покупая кисти, обратите внимание на номер на деревянной ручке, чем кисточка толще, тем больше номер. Для рисования гуашью подойдут толстые кисти № 18-20.</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t>Не забудьте о баночке с водой для промывания кисти, очень удобны баночки непроливайки с крышечками, льняных тряпочках для удаления лишней влаги с неё, а также подставки, которая позволит не пачкать рисунок и стол, если малыш решит отложить рисование.</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t>Наиболее распространённым изобразительным материалом являются цветные карандаши, в коробке их может быть 6, 12, 24 штуки. Малышу лучше рисовать 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быть хорошо отточены. Приучайте ребёнка складывать карандаши в коробку или ставить в специальный стакан для рисования.</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t>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w:t>
      </w:r>
      <w:proofErr w:type="gramStart"/>
      <w:r w:rsidRPr="00A95F01">
        <w:rPr>
          <w:color w:val="000000"/>
          <w:sz w:val="28"/>
          <w:szCs w:val="28"/>
        </w:rPr>
        <w:t>о-</w:t>
      </w:r>
      <w:proofErr w:type="gramEnd"/>
      <w:r w:rsidRPr="00A95F01">
        <w:rPr>
          <w:color w:val="000000"/>
          <w:sz w:val="28"/>
          <w:szCs w:val="28"/>
        </w:rPr>
        <w:t xml:space="preserve">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папке переложив их тонкой бумагой.</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t>Более практичны восковые мелки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также как и обычные карандаши.</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t>Для рисования часто ребёнок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A95F01" w:rsidRPr="00A95F01" w:rsidRDefault="00A95F01" w:rsidP="00A95F01">
      <w:pPr>
        <w:pStyle w:val="a3"/>
        <w:shd w:val="clear" w:color="auto" w:fill="FFFFFF"/>
        <w:spacing w:before="0" w:beforeAutospacing="0" w:after="150" w:afterAutospacing="0"/>
        <w:rPr>
          <w:b/>
          <w:color w:val="000000"/>
          <w:sz w:val="28"/>
          <w:szCs w:val="28"/>
        </w:rPr>
      </w:pPr>
      <w:r w:rsidRPr="00A95F01">
        <w:rPr>
          <w:b/>
          <w:iCs/>
          <w:color w:val="000000"/>
          <w:sz w:val="28"/>
          <w:szCs w:val="28"/>
          <w:u w:val="single"/>
        </w:rPr>
        <w:t>Как правильно подготовить рабочее место.</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t>Вы приобрели весь необходимый для занятий изобразительной деятельности материал, а теперь позаботьтесь о рабочем месте для рисования.</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t>Комната должна иметь хорошее естественное освещение, если его недостаточно, используйте дополнительное искусственное освещение.</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lastRenderedPageBreak/>
        <w:t>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Посадите малыша за стол так, чтобы ему было удобно, приучайте его сидеть прямо, не слишком наклоняясь за столом.</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t>На первых занятиях рисованием предложите малышу только лист бумаги и одну баночку краски на выбор из двух трех цветов. Не открывайте баночки. Когда ребенок выдерет одну из них, покажите, как её открыть. Если, заглянув внутрь, малыш захочет взять краску, не останавливаете его, пусть экспериментирует. Проведя рукой по бумаге, он с удивлением обнаружит оставшийся след, А теперь можно показать, как надо рисовать кисточкой. Когда появились первые линии, штрихи, пятна, спросите: Что это такое, Что у тебя получилось</w:t>
      </w:r>
      <w:proofErr w:type="gramStart"/>
      <w:r w:rsidRPr="00A95F01">
        <w:rPr>
          <w:color w:val="000000"/>
          <w:sz w:val="28"/>
          <w:szCs w:val="28"/>
        </w:rPr>
        <w:t xml:space="preserve">?. </w:t>
      </w:r>
      <w:proofErr w:type="gramEnd"/>
      <w:r w:rsidRPr="00A95F01">
        <w:rPr>
          <w:color w:val="000000"/>
          <w:sz w:val="28"/>
          <w:szCs w:val="28"/>
        </w:rPr>
        <w:t>Пофантазируйте вместе с детьми, ищите сходства с уже знакомыми предметами 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 минут. В конце занятия обязательно похвалите малыша, покажите его рисунок всем членам семьи.</w:t>
      </w:r>
    </w:p>
    <w:p w:rsidR="00A95F01" w:rsidRPr="00F0299C" w:rsidRDefault="00A95F01" w:rsidP="00A95F01">
      <w:pPr>
        <w:pStyle w:val="a3"/>
        <w:shd w:val="clear" w:color="auto" w:fill="FFFFFF"/>
        <w:spacing w:before="0" w:beforeAutospacing="0" w:after="150" w:afterAutospacing="0"/>
        <w:rPr>
          <w:color w:val="000000"/>
          <w:sz w:val="28"/>
          <w:szCs w:val="28"/>
        </w:rPr>
      </w:pPr>
      <w:r w:rsidRPr="00A95F01">
        <w:rPr>
          <w:b/>
          <w:iCs/>
          <w:color w:val="000000"/>
          <w:sz w:val="28"/>
          <w:szCs w:val="28"/>
          <w:u w:val="single"/>
        </w:rPr>
        <w:t>Как оформить детские рисунки.</w:t>
      </w:r>
    </w:p>
    <w:p w:rsidR="00A95F01" w:rsidRPr="00A95F01" w:rsidRDefault="00A95F01" w:rsidP="00A95F01">
      <w:pPr>
        <w:pStyle w:val="a3"/>
        <w:shd w:val="clear" w:color="auto" w:fill="FFFFFF"/>
        <w:spacing w:before="0" w:beforeAutospacing="0" w:after="150" w:afterAutospacing="0"/>
        <w:rPr>
          <w:color w:val="000000"/>
          <w:sz w:val="28"/>
          <w:szCs w:val="28"/>
        </w:rPr>
      </w:pPr>
      <w:r w:rsidRPr="00A95F01">
        <w:rPr>
          <w:color w:val="000000"/>
          <w:sz w:val="28"/>
          <w:szCs w:val="28"/>
        </w:rPr>
        <w:t>Вместе с ребенком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паспарту. Можно аккуратно обрезанный рисунок наклеить на плотный, большой по размеру лист бумаги, цвет которого вы выберите сами, чтобы он гармонично сочетался с рисунком. Повесьте "картину" 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p>
    <w:p w:rsidR="00F1551F" w:rsidRDefault="00F1551F">
      <w:pPr>
        <w:rPr>
          <w:rFonts w:ascii="Times New Roman" w:hAnsi="Times New Roman" w:cs="Times New Roman"/>
          <w:sz w:val="28"/>
          <w:szCs w:val="28"/>
        </w:rPr>
      </w:pPr>
    </w:p>
    <w:p w:rsidR="009E51F6" w:rsidRDefault="009E51F6">
      <w:pPr>
        <w:rPr>
          <w:rFonts w:ascii="Times New Roman" w:hAnsi="Times New Roman" w:cs="Times New Roman"/>
          <w:sz w:val="28"/>
          <w:szCs w:val="28"/>
        </w:rPr>
      </w:pPr>
    </w:p>
    <w:p w:rsidR="009E51F6" w:rsidRDefault="009E51F6">
      <w:pPr>
        <w:rPr>
          <w:rFonts w:ascii="Times New Roman" w:hAnsi="Times New Roman" w:cs="Times New Roman"/>
          <w:sz w:val="28"/>
          <w:szCs w:val="28"/>
        </w:rPr>
      </w:pPr>
    </w:p>
    <w:p w:rsidR="009E51F6" w:rsidRDefault="009E51F6">
      <w:pPr>
        <w:rPr>
          <w:rFonts w:ascii="Times New Roman" w:hAnsi="Times New Roman" w:cs="Times New Roman"/>
          <w:sz w:val="28"/>
          <w:szCs w:val="28"/>
        </w:rPr>
      </w:pPr>
    </w:p>
    <w:p w:rsidR="009E51F6" w:rsidRDefault="009E51F6">
      <w:pPr>
        <w:rPr>
          <w:rFonts w:ascii="Times New Roman" w:hAnsi="Times New Roman" w:cs="Times New Roman"/>
          <w:sz w:val="28"/>
          <w:szCs w:val="28"/>
        </w:rPr>
      </w:pPr>
    </w:p>
    <w:p w:rsidR="009E51F6" w:rsidRDefault="009E51F6">
      <w:pPr>
        <w:rPr>
          <w:rFonts w:ascii="Times New Roman" w:hAnsi="Times New Roman" w:cs="Times New Roman"/>
          <w:sz w:val="28"/>
          <w:szCs w:val="28"/>
        </w:rPr>
      </w:pPr>
    </w:p>
    <w:p w:rsidR="009E51F6" w:rsidRDefault="009E51F6">
      <w:pPr>
        <w:rPr>
          <w:rFonts w:ascii="Times New Roman" w:hAnsi="Times New Roman" w:cs="Times New Roman"/>
          <w:sz w:val="28"/>
          <w:szCs w:val="28"/>
        </w:rPr>
      </w:pPr>
    </w:p>
    <w:p w:rsidR="009E51F6" w:rsidRDefault="009E51F6">
      <w:pPr>
        <w:rPr>
          <w:rFonts w:ascii="Times New Roman" w:hAnsi="Times New Roman" w:cs="Times New Roman"/>
          <w:sz w:val="28"/>
          <w:szCs w:val="28"/>
        </w:rPr>
      </w:pPr>
    </w:p>
    <w:p w:rsidR="009E51F6" w:rsidRDefault="009E51F6">
      <w:pPr>
        <w:rPr>
          <w:rFonts w:ascii="Times New Roman" w:hAnsi="Times New Roman" w:cs="Times New Roman"/>
          <w:sz w:val="28"/>
          <w:szCs w:val="28"/>
        </w:rPr>
      </w:pPr>
    </w:p>
    <w:p w:rsidR="009E51F6" w:rsidRDefault="009E51F6">
      <w:pPr>
        <w:rPr>
          <w:rFonts w:ascii="Times New Roman" w:hAnsi="Times New Roman" w:cs="Times New Roman"/>
          <w:sz w:val="28"/>
          <w:szCs w:val="28"/>
        </w:rPr>
      </w:pPr>
    </w:p>
    <w:p w:rsidR="009E51F6" w:rsidRPr="009E51F6" w:rsidRDefault="009E51F6" w:rsidP="009E51F6">
      <w:pPr>
        <w:shd w:val="clear" w:color="auto" w:fill="FFFFFF"/>
        <w:spacing w:before="300" w:after="480" w:line="240" w:lineRule="auto"/>
        <w:outlineLvl w:val="0"/>
        <w:rPr>
          <w:rFonts w:ascii="Arial" w:eastAsia="Times New Roman" w:hAnsi="Arial" w:cs="Arial"/>
          <w:color w:val="3D2F32"/>
          <w:kern w:val="36"/>
          <w:sz w:val="48"/>
          <w:szCs w:val="48"/>
        </w:rPr>
      </w:pPr>
      <w:r w:rsidRPr="009E51F6">
        <w:rPr>
          <w:rFonts w:ascii="Arial" w:eastAsia="Times New Roman" w:hAnsi="Arial" w:cs="Arial"/>
          <w:color w:val="3D2F32"/>
          <w:kern w:val="36"/>
          <w:sz w:val="48"/>
          <w:szCs w:val="48"/>
        </w:rPr>
        <w:lastRenderedPageBreak/>
        <w:t>Рисование п</w:t>
      </w:r>
      <w:r>
        <w:rPr>
          <w:rFonts w:ascii="Arial" w:eastAsia="Times New Roman" w:hAnsi="Arial" w:cs="Arial"/>
          <w:color w:val="3D2F32"/>
          <w:kern w:val="36"/>
          <w:sz w:val="48"/>
          <w:szCs w:val="48"/>
        </w:rPr>
        <w:t>альчиками и ладошками с детьми 2</w:t>
      </w:r>
      <w:r w:rsidRPr="009E51F6">
        <w:rPr>
          <w:rFonts w:ascii="Arial" w:eastAsia="Times New Roman" w:hAnsi="Arial" w:cs="Arial"/>
          <w:color w:val="3D2F32"/>
          <w:kern w:val="36"/>
          <w:sz w:val="48"/>
          <w:szCs w:val="48"/>
        </w:rPr>
        <w:t>-3 лет – 6 идей пальчиковых рисунков с малышами</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Pr>
          <w:rFonts w:ascii="Arial" w:eastAsia="Times New Roman" w:hAnsi="Arial" w:cs="Arial"/>
          <w:noProof/>
          <w:color w:val="B27E8B"/>
          <w:sz w:val="26"/>
          <w:szCs w:val="26"/>
        </w:rPr>
        <w:drawing>
          <wp:inline distT="0" distB="0" distL="0" distR="0">
            <wp:extent cx="2019300" cy="1524000"/>
            <wp:effectExtent l="19050" t="0" r="0" b="0"/>
            <wp:docPr id="2" name="Рисунок 2" descr="Пальчиковое рисование с малышом 1-3 ле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льчиковое рисование с малышом 1-3 лет">
                      <a:hlinkClick r:id="rId5"/>
                    </pic:cNvPr>
                    <pic:cNvPicPr>
                      <a:picLocks noChangeAspect="1" noChangeArrowheads="1"/>
                    </pic:cNvPicPr>
                  </pic:nvPicPr>
                  <pic:blipFill>
                    <a:blip r:embed="rId6"/>
                    <a:srcRect/>
                    <a:stretch>
                      <a:fillRect/>
                    </a:stretch>
                  </pic:blipFill>
                  <pic:spPr bwMode="auto">
                    <a:xfrm>
                      <a:off x="0" y="0"/>
                      <a:ext cx="2019300" cy="1524000"/>
                    </a:xfrm>
                    <a:prstGeom prst="rect">
                      <a:avLst/>
                    </a:prstGeom>
                    <a:noFill/>
                    <a:ln w="9525">
                      <a:noFill/>
                      <a:miter lim="800000"/>
                      <a:headEnd/>
                      <a:tailEnd/>
                    </a:ln>
                  </pic:spPr>
                </pic:pic>
              </a:graphicData>
            </a:graphic>
          </wp:inline>
        </w:drawing>
      </w:r>
      <w:r w:rsidRPr="009E51F6">
        <w:rPr>
          <w:rFonts w:ascii="Times New Roman" w:eastAsia="Times New Roman" w:hAnsi="Times New Roman" w:cs="Times New Roman"/>
          <w:color w:val="3D2F32"/>
          <w:sz w:val="28"/>
          <w:szCs w:val="28"/>
        </w:rPr>
        <w:t>Как рисование пальчиками с ребенком влияет на его развитие, чем полезно? Чем раньше родители начнут заниматься развитием ребенка, тем легче ему будет даваться обучение в школе. Занятия с маленькими детьми должны строиться соответственно их возрасту.</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p>
    <w:p w:rsidR="009E51F6" w:rsidRPr="009E51F6" w:rsidRDefault="00C8675F" w:rsidP="009E51F6">
      <w:pPr>
        <w:shd w:val="clear" w:color="auto" w:fill="FFFFFF"/>
        <w:spacing w:after="0" w:line="240" w:lineRule="auto"/>
        <w:rPr>
          <w:rFonts w:ascii="Times New Roman" w:eastAsia="Times New Roman" w:hAnsi="Times New Roman" w:cs="Times New Roman"/>
          <w:color w:val="3D2F32"/>
          <w:sz w:val="28"/>
          <w:szCs w:val="28"/>
        </w:rPr>
      </w:pPr>
      <w:r w:rsidRPr="00C8675F">
        <w:rPr>
          <w:rFonts w:ascii="Times New Roman" w:eastAsia="Times New Roman" w:hAnsi="Times New Roman" w:cs="Times New Roman"/>
          <w:color w:val="3D2F32"/>
          <w:sz w:val="28"/>
          <w:szCs w:val="28"/>
        </w:rPr>
        <w:pict>
          <v:rect id="_x0000_i1025" style="width:0;height:0" o:hrstd="t" o:hr="t" fillcolor="#a0a0a0" stroked="f"/>
        </w:pic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A33FF6">
        <w:rPr>
          <w:rFonts w:ascii="Times New Roman" w:eastAsia="Times New Roman" w:hAnsi="Times New Roman" w:cs="Times New Roman"/>
          <w:b/>
          <w:bCs/>
          <w:color w:val="3D2F32"/>
          <w:sz w:val="28"/>
          <w:szCs w:val="28"/>
        </w:rPr>
        <w:t>Содержание статьи:</w:t>
      </w:r>
    </w:p>
    <w:p w:rsidR="009E51F6" w:rsidRPr="00A01513" w:rsidRDefault="00C8675F" w:rsidP="009E51F6">
      <w:pPr>
        <w:numPr>
          <w:ilvl w:val="0"/>
          <w:numId w:val="1"/>
        </w:numPr>
        <w:shd w:val="clear" w:color="auto" w:fill="FFFFFF"/>
        <w:spacing w:after="15" w:line="240" w:lineRule="auto"/>
        <w:ind w:left="0"/>
        <w:rPr>
          <w:rFonts w:ascii="Times New Roman" w:eastAsia="Times New Roman" w:hAnsi="Times New Roman" w:cs="Times New Roman"/>
          <w:color w:val="C00000"/>
          <w:sz w:val="28"/>
          <w:szCs w:val="28"/>
        </w:rPr>
      </w:pPr>
      <w:hyperlink r:id="rId7" w:anchor="1" w:history="1">
        <w:r w:rsidR="009E51F6" w:rsidRPr="00A01513">
          <w:rPr>
            <w:rFonts w:ascii="Times New Roman" w:eastAsia="Times New Roman" w:hAnsi="Times New Roman" w:cs="Times New Roman"/>
            <w:color w:val="C00000"/>
            <w:sz w:val="28"/>
            <w:szCs w:val="28"/>
            <w:u w:val="single"/>
          </w:rPr>
          <w:t>Польза пальчикового рисования для малышей</w:t>
        </w:r>
      </w:hyperlink>
    </w:p>
    <w:p w:rsidR="009E51F6" w:rsidRPr="00A01513" w:rsidRDefault="00C8675F" w:rsidP="009E51F6">
      <w:pPr>
        <w:numPr>
          <w:ilvl w:val="0"/>
          <w:numId w:val="1"/>
        </w:numPr>
        <w:shd w:val="clear" w:color="auto" w:fill="FFFFFF"/>
        <w:spacing w:after="15" w:line="240" w:lineRule="auto"/>
        <w:ind w:left="0"/>
        <w:rPr>
          <w:rFonts w:ascii="Times New Roman" w:eastAsia="Times New Roman" w:hAnsi="Times New Roman" w:cs="Times New Roman"/>
          <w:color w:val="C00000"/>
          <w:sz w:val="28"/>
          <w:szCs w:val="28"/>
        </w:rPr>
      </w:pPr>
      <w:hyperlink r:id="rId8" w:anchor="2" w:history="1">
        <w:r w:rsidR="009E51F6" w:rsidRPr="00A01513">
          <w:rPr>
            <w:rFonts w:ascii="Times New Roman" w:eastAsia="Times New Roman" w:hAnsi="Times New Roman" w:cs="Times New Roman"/>
            <w:color w:val="C00000"/>
            <w:sz w:val="28"/>
            <w:szCs w:val="28"/>
            <w:u w:val="single"/>
          </w:rPr>
          <w:t>Как и на чем рисовать</w:t>
        </w:r>
      </w:hyperlink>
    </w:p>
    <w:p w:rsidR="009E51F6" w:rsidRPr="00A01513" w:rsidRDefault="00C8675F" w:rsidP="009E51F6">
      <w:pPr>
        <w:numPr>
          <w:ilvl w:val="0"/>
          <w:numId w:val="1"/>
        </w:numPr>
        <w:shd w:val="clear" w:color="auto" w:fill="FFFFFF"/>
        <w:spacing w:after="15" w:line="240" w:lineRule="auto"/>
        <w:ind w:left="0"/>
        <w:rPr>
          <w:rFonts w:ascii="Times New Roman" w:eastAsia="Times New Roman" w:hAnsi="Times New Roman" w:cs="Times New Roman"/>
          <w:color w:val="C00000"/>
          <w:sz w:val="28"/>
          <w:szCs w:val="28"/>
        </w:rPr>
      </w:pPr>
      <w:hyperlink r:id="rId9" w:anchor="3" w:history="1">
        <w:r w:rsidR="009E51F6" w:rsidRPr="00A01513">
          <w:rPr>
            <w:rFonts w:ascii="Times New Roman" w:eastAsia="Times New Roman" w:hAnsi="Times New Roman" w:cs="Times New Roman"/>
            <w:color w:val="C00000"/>
            <w:sz w:val="28"/>
            <w:szCs w:val="28"/>
            <w:u w:val="single"/>
          </w:rPr>
          <w:t>Меры предосторожности и правила</w:t>
        </w:r>
      </w:hyperlink>
    </w:p>
    <w:p w:rsidR="009E51F6" w:rsidRPr="009E51F6" w:rsidRDefault="00C8675F" w:rsidP="009E51F6">
      <w:pPr>
        <w:numPr>
          <w:ilvl w:val="0"/>
          <w:numId w:val="1"/>
        </w:numPr>
        <w:shd w:val="clear" w:color="auto" w:fill="FFFFFF"/>
        <w:spacing w:after="15" w:line="240" w:lineRule="auto"/>
        <w:ind w:left="0"/>
        <w:rPr>
          <w:rFonts w:ascii="Times New Roman" w:eastAsia="Times New Roman" w:hAnsi="Times New Roman" w:cs="Times New Roman"/>
          <w:color w:val="3D2F32"/>
          <w:sz w:val="28"/>
          <w:szCs w:val="28"/>
        </w:rPr>
      </w:pPr>
      <w:hyperlink r:id="rId10" w:anchor="4" w:history="1">
        <w:r w:rsidR="009E51F6" w:rsidRPr="00A01513">
          <w:rPr>
            <w:rFonts w:ascii="Times New Roman" w:eastAsia="Times New Roman" w:hAnsi="Times New Roman" w:cs="Times New Roman"/>
            <w:color w:val="C00000"/>
            <w:sz w:val="28"/>
            <w:szCs w:val="28"/>
            <w:u w:val="single"/>
          </w:rPr>
          <w:t>6 идей рисования пальчиками и ладошками</w:t>
        </w:r>
      </w:hyperlink>
    </w:p>
    <w:p w:rsidR="009E51F6" w:rsidRPr="009E51F6" w:rsidRDefault="009E51F6" w:rsidP="009E51F6">
      <w:pPr>
        <w:shd w:val="clear" w:color="auto" w:fill="FFFFFF"/>
        <w:spacing w:before="720" w:after="480" w:line="240" w:lineRule="auto"/>
        <w:outlineLvl w:val="1"/>
        <w:rPr>
          <w:rFonts w:ascii="Times New Roman" w:eastAsia="Times New Roman" w:hAnsi="Times New Roman" w:cs="Times New Roman"/>
          <w:b/>
          <w:color w:val="3D2F32"/>
          <w:sz w:val="28"/>
          <w:szCs w:val="28"/>
        </w:rPr>
      </w:pPr>
      <w:bookmarkStart w:id="0" w:name="1"/>
      <w:bookmarkEnd w:id="0"/>
      <w:r w:rsidRPr="009E51F6">
        <w:rPr>
          <w:rFonts w:ascii="Times New Roman" w:eastAsia="Times New Roman" w:hAnsi="Times New Roman" w:cs="Times New Roman"/>
          <w:b/>
          <w:color w:val="3D2F32"/>
          <w:sz w:val="28"/>
          <w:szCs w:val="28"/>
        </w:rPr>
        <w:t>Польза пальчикового рисования в младшем возрасте</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Рисование красками — увлекательный вид воспитывающих занятий. Родители, занимаясь подобной развивающей деятельностью вместе с малышом, устанавливают с ним психологический контакт и доверительные дружеские отношения.</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Занятия рисованием — это не только развлечение.</w:t>
      </w:r>
    </w:p>
    <w:p w:rsidR="009E51F6" w:rsidRPr="009E51F6" w:rsidRDefault="009E51F6" w:rsidP="009E51F6">
      <w:pPr>
        <w:shd w:val="clear" w:color="auto" w:fill="FFFFFF"/>
        <w:spacing w:before="720" w:after="480" w:line="240" w:lineRule="auto"/>
        <w:outlineLvl w:val="2"/>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В процессе работы над рисунком, ребенок:</w:t>
      </w:r>
    </w:p>
    <w:p w:rsidR="009E51F6" w:rsidRPr="009E51F6" w:rsidRDefault="00C8675F" w:rsidP="009E51F6">
      <w:pPr>
        <w:numPr>
          <w:ilvl w:val="0"/>
          <w:numId w:val="2"/>
        </w:numPr>
        <w:shd w:val="clear" w:color="auto" w:fill="FFFFFF"/>
        <w:spacing w:after="15" w:line="240" w:lineRule="auto"/>
        <w:ind w:left="0"/>
        <w:rPr>
          <w:rFonts w:ascii="Times New Roman" w:eastAsia="Times New Roman" w:hAnsi="Times New Roman" w:cs="Times New Roman"/>
          <w:color w:val="3D2F32"/>
          <w:sz w:val="28"/>
          <w:szCs w:val="28"/>
        </w:rPr>
      </w:pPr>
      <w:hyperlink r:id="rId11" w:tgtFrame="_blank" w:history="1">
        <w:r w:rsidR="009E51F6" w:rsidRPr="00A01513">
          <w:rPr>
            <w:rFonts w:ascii="Times New Roman" w:eastAsia="Times New Roman" w:hAnsi="Times New Roman" w:cs="Times New Roman"/>
            <w:color w:val="C00000"/>
            <w:sz w:val="28"/>
            <w:szCs w:val="28"/>
            <w:u w:val="single"/>
          </w:rPr>
          <w:t>Развивает моторику рук</w:t>
        </w:r>
      </w:hyperlink>
      <w:r w:rsidR="009E51F6" w:rsidRPr="009E51F6">
        <w:rPr>
          <w:rFonts w:ascii="Times New Roman" w:eastAsia="Times New Roman" w:hAnsi="Times New Roman" w:cs="Times New Roman"/>
          <w:color w:val="3D2F32"/>
          <w:sz w:val="28"/>
          <w:szCs w:val="28"/>
        </w:rPr>
        <w:t> — что в свою очередь благотворно сказывается на абстрактном мышлении и развитии речи;</w:t>
      </w:r>
    </w:p>
    <w:p w:rsidR="009E51F6" w:rsidRPr="009E51F6" w:rsidRDefault="009E51F6" w:rsidP="009E51F6">
      <w:pPr>
        <w:numPr>
          <w:ilvl w:val="0"/>
          <w:numId w:val="2"/>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Узнает о существовании новых предметов, изучает способы взаимодействия с ними.</w:t>
      </w:r>
    </w:p>
    <w:p w:rsidR="009E51F6" w:rsidRPr="009E51F6" w:rsidRDefault="009E51F6" w:rsidP="009E51F6">
      <w:pPr>
        <w:numPr>
          <w:ilvl w:val="0"/>
          <w:numId w:val="2"/>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Получает представление о форме и цвете предметного мира вокруг него;</w:t>
      </w:r>
    </w:p>
    <w:p w:rsidR="009E51F6" w:rsidRPr="009E51F6" w:rsidRDefault="009E51F6" w:rsidP="009E51F6">
      <w:pPr>
        <w:numPr>
          <w:ilvl w:val="0"/>
          <w:numId w:val="2"/>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Работая с мелкими предметами, развивает координацию движений;</w:t>
      </w:r>
    </w:p>
    <w:p w:rsidR="009E51F6" w:rsidRPr="009E51F6" w:rsidRDefault="009E51F6" w:rsidP="009E51F6">
      <w:pPr>
        <w:numPr>
          <w:ilvl w:val="0"/>
          <w:numId w:val="2"/>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Получает большое количество положительных эмоций;</w:t>
      </w:r>
    </w:p>
    <w:p w:rsidR="009E51F6" w:rsidRPr="009E51F6" w:rsidRDefault="009E51F6" w:rsidP="009E51F6">
      <w:pPr>
        <w:numPr>
          <w:ilvl w:val="0"/>
          <w:numId w:val="2"/>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Развивает вкус.</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A33FF6">
        <w:rPr>
          <w:rFonts w:ascii="Times New Roman" w:eastAsia="Times New Roman" w:hAnsi="Times New Roman" w:cs="Times New Roman"/>
          <w:iCs/>
          <w:color w:val="3D2F32"/>
          <w:sz w:val="28"/>
          <w:szCs w:val="28"/>
        </w:rPr>
        <w:t>По рисункам ребенка старше 3-4 лет можно судить о переживаниях юного художника. Через цвет и определенное расположение героев своих рисунков малыш выражает свои страхи тревоги.</w:t>
      </w:r>
      <w:r w:rsidRPr="009E51F6">
        <w:rPr>
          <w:rFonts w:ascii="Times New Roman" w:eastAsia="Times New Roman" w:hAnsi="Times New Roman" w:cs="Times New Roman"/>
          <w:color w:val="3D2F32"/>
          <w:sz w:val="28"/>
          <w:szCs w:val="28"/>
        </w:rPr>
        <w:br/>
      </w:r>
      <w:bookmarkStart w:id="1" w:name="2"/>
      <w:bookmarkEnd w:id="1"/>
    </w:p>
    <w:p w:rsidR="009E51F6" w:rsidRPr="009E51F6" w:rsidRDefault="009E51F6" w:rsidP="009E51F6">
      <w:pPr>
        <w:shd w:val="clear" w:color="auto" w:fill="FFFFFF"/>
        <w:spacing w:before="720" w:after="480" w:line="240" w:lineRule="auto"/>
        <w:outlineLvl w:val="1"/>
        <w:rPr>
          <w:rFonts w:ascii="Times New Roman" w:eastAsia="Times New Roman" w:hAnsi="Times New Roman" w:cs="Times New Roman"/>
          <w:b/>
          <w:color w:val="3D2F32"/>
          <w:sz w:val="28"/>
          <w:szCs w:val="28"/>
        </w:rPr>
      </w:pPr>
      <w:r w:rsidRPr="009E51F6">
        <w:rPr>
          <w:rFonts w:ascii="Times New Roman" w:eastAsia="Times New Roman" w:hAnsi="Times New Roman" w:cs="Times New Roman"/>
          <w:b/>
          <w:color w:val="3D2F32"/>
          <w:sz w:val="28"/>
          <w:szCs w:val="28"/>
        </w:rPr>
        <w:t xml:space="preserve">Техники </w:t>
      </w:r>
      <w:r w:rsidRPr="00A33FF6">
        <w:rPr>
          <w:rFonts w:ascii="Times New Roman" w:eastAsia="Times New Roman" w:hAnsi="Times New Roman" w:cs="Times New Roman"/>
          <w:b/>
          <w:color w:val="3D2F32"/>
          <w:sz w:val="28"/>
          <w:szCs w:val="28"/>
        </w:rPr>
        <w:t>рисования пальчиками для детей 2</w:t>
      </w:r>
      <w:r w:rsidRPr="009E51F6">
        <w:rPr>
          <w:rFonts w:ascii="Times New Roman" w:eastAsia="Times New Roman" w:hAnsi="Times New Roman" w:cs="Times New Roman"/>
          <w:b/>
          <w:color w:val="3D2F32"/>
          <w:sz w:val="28"/>
          <w:szCs w:val="28"/>
        </w:rPr>
        <w:t>-3 лет – чем можно рисовать?</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Детям младшего возраста очень легко даются приемы рисования пальчиками и ладошками.</w:t>
      </w:r>
    </w:p>
    <w:p w:rsidR="009E51F6" w:rsidRPr="009E51F6" w:rsidRDefault="009E51F6" w:rsidP="009E51F6">
      <w:pPr>
        <w:shd w:val="clear" w:color="auto" w:fill="FFFFFF"/>
        <w:spacing w:before="720" w:after="480" w:line="240" w:lineRule="auto"/>
        <w:outlineLvl w:val="2"/>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Проводят первые уроки так:</w:t>
      </w:r>
    </w:p>
    <w:p w:rsidR="009E51F6" w:rsidRPr="009E51F6" w:rsidRDefault="009E51F6" w:rsidP="009E51F6">
      <w:pPr>
        <w:numPr>
          <w:ilvl w:val="0"/>
          <w:numId w:val="3"/>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Для начала ребенку можно дать несколько цветов. Хватит 3-4 основных.</w:t>
      </w:r>
    </w:p>
    <w:p w:rsidR="009E51F6" w:rsidRPr="009E51F6" w:rsidRDefault="009E51F6" w:rsidP="009E51F6">
      <w:pPr>
        <w:numPr>
          <w:ilvl w:val="0"/>
          <w:numId w:val="3"/>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Маленький альбомный листик для рисования ладошками совершенно не подходит. Здесь понадобится большой ватманский лист, либо кусок обоев.</w:t>
      </w:r>
    </w:p>
    <w:p w:rsidR="009E51F6" w:rsidRPr="009E51F6" w:rsidRDefault="009E51F6" w:rsidP="009E51F6">
      <w:pPr>
        <w:numPr>
          <w:ilvl w:val="0"/>
          <w:numId w:val="3"/>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Ребенка следует одеть в такие вещи, которые не жалко, либо, если в помещении достаточно тепло — раздеть до трусиков. Юный художник обязательно вымажется и что-либо попробует изобразить на себе.</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Первые шаги ребенка в искусстве будут напоминать картины художников – абстракционистов. Добиваться от малыша выполнения определенных задач не стоит. Рисовать аккуратно он не сможет, поскольку еще не достаточно хорошо владеет своими собственными руками.</w:t>
      </w:r>
    </w:p>
    <w:p w:rsidR="009E51F6" w:rsidRPr="009E51F6" w:rsidRDefault="00004A86" w:rsidP="009E51F6">
      <w:pPr>
        <w:shd w:val="clear" w:color="auto" w:fill="FFFFFF"/>
        <w:spacing w:after="480" w:line="240" w:lineRule="auto"/>
        <w:rPr>
          <w:rFonts w:ascii="Times New Roman" w:eastAsia="Times New Roman" w:hAnsi="Times New Roman" w:cs="Times New Roman"/>
          <w:color w:val="3D2F32"/>
          <w:sz w:val="28"/>
          <w:szCs w:val="28"/>
        </w:rPr>
      </w:pPr>
      <w:r w:rsidRPr="00A33FF6">
        <w:rPr>
          <w:rFonts w:ascii="Times New Roman" w:eastAsia="Times New Roman" w:hAnsi="Times New Roman" w:cs="Times New Roman"/>
          <w:color w:val="3D2F32"/>
          <w:sz w:val="28"/>
          <w:szCs w:val="28"/>
        </w:rPr>
        <w:t xml:space="preserve">Детям можно </w:t>
      </w:r>
      <w:r w:rsidR="009E51F6" w:rsidRPr="00A33FF6">
        <w:rPr>
          <w:rFonts w:ascii="Times New Roman" w:eastAsia="Times New Roman" w:hAnsi="Times New Roman" w:cs="Times New Roman"/>
          <w:color w:val="3D2F32"/>
          <w:sz w:val="28"/>
          <w:szCs w:val="28"/>
        </w:rPr>
        <w:t>предложить</w:t>
      </w:r>
      <w:r w:rsidR="009E51F6" w:rsidRPr="009E51F6">
        <w:rPr>
          <w:rFonts w:ascii="Times New Roman" w:eastAsia="Times New Roman" w:hAnsi="Times New Roman" w:cs="Times New Roman"/>
          <w:color w:val="3D2F32"/>
          <w:sz w:val="28"/>
          <w:szCs w:val="28"/>
        </w:rPr>
        <w:t xml:space="preserve"> рисовать пальчиками </w:t>
      </w:r>
      <w:r w:rsidR="009E51F6" w:rsidRPr="00A33FF6">
        <w:rPr>
          <w:rFonts w:ascii="Times New Roman" w:eastAsia="Times New Roman" w:hAnsi="Times New Roman" w:cs="Times New Roman"/>
          <w:b/>
          <w:bCs/>
          <w:i/>
          <w:iCs/>
          <w:color w:val="FF6600"/>
          <w:sz w:val="28"/>
          <w:szCs w:val="28"/>
        </w:rPr>
        <w:t>по рассыпанной на подносе манной крупе</w:t>
      </w:r>
      <w:r w:rsidR="009E51F6" w:rsidRPr="009E51F6">
        <w:rPr>
          <w:rFonts w:ascii="Times New Roman" w:eastAsia="Times New Roman" w:hAnsi="Times New Roman" w:cs="Times New Roman"/>
          <w:color w:val="3D2F32"/>
          <w:sz w:val="28"/>
          <w:szCs w:val="28"/>
        </w:rPr>
        <w:t xml:space="preserve">. Материал для рисования предварительно можно подкрасить — и рассыпать по разным баночкам. Перед занятием крупу высыпают небольшими горками по разным краям подноса, и предлагают ребенку смешивать ее, как песок, ладошками. Затем по получившейся разноцветной </w:t>
      </w:r>
      <w:r w:rsidR="009E51F6" w:rsidRPr="009E51F6">
        <w:rPr>
          <w:rFonts w:ascii="Times New Roman" w:eastAsia="Times New Roman" w:hAnsi="Times New Roman" w:cs="Times New Roman"/>
          <w:color w:val="3D2F32"/>
          <w:sz w:val="28"/>
          <w:szCs w:val="28"/>
        </w:rPr>
        <w:lastRenderedPageBreak/>
        <w:t>поверхности провести пальцами, оставляя след. Предложить ребенку повторить действие.</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С ребенком от 2 лет игру с изобразительными средствами можно немного усложнить. В начале занятия плоскость покрывают неокрашенным материалом. Затем мама ребенку показывают, как проводить линии пальцами, а затем — струйкой окрашенной манки. Для этой цели </w:t>
      </w:r>
      <w:r w:rsidRPr="00A33FF6">
        <w:rPr>
          <w:rFonts w:ascii="Times New Roman" w:eastAsia="Times New Roman" w:hAnsi="Times New Roman" w:cs="Times New Roman"/>
          <w:b/>
          <w:bCs/>
          <w:i/>
          <w:iCs/>
          <w:color w:val="FF6600"/>
          <w:sz w:val="28"/>
          <w:szCs w:val="28"/>
        </w:rPr>
        <w:t>цветную крупу насыпают в свернутые из бумаги кулечки</w:t>
      </w:r>
      <w:r w:rsidRPr="009E51F6">
        <w:rPr>
          <w:rFonts w:ascii="Times New Roman" w:eastAsia="Times New Roman" w:hAnsi="Times New Roman" w:cs="Times New Roman"/>
          <w:color w:val="3D2F32"/>
          <w:sz w:val="28"/>
          <w:szCs w:val="28"/>
        </w:rPr>
        <w:t>, в которых остается снизу маленькое отверстие.</w:t>
      </w:r>
    </w:p>
    <w:p w:rsidR="009E51F6" w:rsidRPr="009E51F6" w:rsidRDefault="009E51F6" w:rsidP="009E51F6">
      <w:pPr>
        <w:shd w:val="clear" w:color="auto" w:fill="FFFFFF"/>
        <w:spacing w:after="480" w:line="240" w:lineRule="auto"/>
        <w:rPr>
          <w:rFonts w:ascii="Arial" w:eastAsia="Times New Roman" w:hAnsi="Arial" w:cs="Arial"/>
          <w:color w:val="3D2F32"/>
          <w:sz w:val="26"/>
          <w:szCs w:val="26"/>
        </w:rPr>
      </w:pPr>
      <w:r>
        <w:rPr>
          <w:rFonts w:ascii="Arial" w:eastAsia="Times New Roman" w:hAnsi="Arial" w:cs="Arial"/>
          <w:noProof/>
          <w:color w:val="B27E8B"/>
          <w:sz w:val="26"/>
          <w:szCs w:val="26"/>
        </w:rPr>
        <w:drawing>
          <wp:inline distT="0" distB="0" distL="0" distR="0">
            <wp:extent cx="4095750" cy="3009900"/>
            <wp:effectExtent l="19050" t="0" r="0" b="0"/>
            <wp:docPr id="7" name="Рисунок 7" descr="Рисование пальчиками по цветной манке">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ование пальчиками по цветной манке">
                      <a:hlinkClick r:id="rId12"/>
                    </pic:cNvPr>
                    <pic:cNvPicPr>
                      <a:picLocks noChangeAspect="1" noChangeArrowheads="1"/>
                    </pic:cNvPicPr>
                  </pic:nvPicPr>
                  <pic:blipFill>
                    <a:blip r:embed="rId13"/>
                    <a:srcRect/>
                    <a:stretch>
                      <a:fillRect/>
                    </a:stretch>
                  </pic:blipFill>
                  <pic:spPr bwMode="auto">
                    <a:xfrm>
                      <a:off x="0" y="0"/>
                      <a:ext cx="4095750" cy="3009900"/>
                    </a:xfrm>
                    <a:prstGeom prst="rect">
                      <a:avLst/>
                    </a:prstGeom>
                    <a:noFill/>
                    <a:ln w="9525">
                      <a:noFill/>
                      <a:miter lim="800000"/>
                      <a:headEnd/>
                      <a:tailEnd/>
                    </a:ln>
                  </pic:spPr>
                </pic:pic>
              </a:graphicData>
            </a:graphic>
          </wp:inline>
        </w:drawing>
      </w:r>
    </w:p>
    <w:p w:rsidR="009E51F6" w:rsidRPr="009E51F6" w:rsidRDefault="009E51F6" w:rsidP="009E51F6">
      <w:pPr>
        <w:shd w:val="clear" w:color="auto" w:fill="FFFFFF"/>
        <w:spacing w:before="720" w:after="480" w:line="240" w:lineRule="auto"/>
        <w:outlineLvl w:val="2"/>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Рисовать красками с детьми можно, используя любые подручные средства:</w:t>
      </w:r>
    </w:p>
    <w:p w:rsidR="009E51F6" w:rsidRPr="009E51F6" w:rsidRDefault="009E51F6" w:rsidP="009E51F6">
      <w:pPr>
        <w:numPr>
          <w:ilvl w:val="0"/>
          <w:numId w:val="4"/>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Мятую бумагу.</w:t>
      </w:r>
    </w:p>
    <w:p w:rsidR="009E51F6" w:rsidRPr="009E51F6" w:rsidRDefault="009E51F6" w:rsidP="009E51F6">
      <w:pPr>
        <w:numPr>
          <w:ilvl w:val="0"/>
          <w:numId w:val="4"/>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Зубные щетки.</w:t>
      </w:r>
    </w:p>
    <w:p w:rsidR="009E51F6" w:rsidRPr="009E51F6" w:rsidRDefault="009E51F6" w:rsidP="009E51F6">
      <w:pPr>
        <w:numPr>
          <w:ilvl w:val="0"/>
          <w:numId w:val="4"/>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Природный материал (листья, веточки туи, травинки).</w:t>
      </w:r>
    </w:p>
    <w:p w:rsidR="009E51F6" w:rsidRPr="009E51F6" w:rsidRDefault="009E51F6" w:rsidP="009E51F6">
      <w:pPr>
        <w:numPr>
          <w:ilvl w:val="0"/>
          <w:numId w:val="4"/>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Кусочки меха.</w:t>
      </w:r>
    </w:p>
    <w:p w:rsidR="009E51F6" w:rsidRPr="009E51F6" w:rsidRDefault="009E51F6" w:rsidP="009E51F6">
      <w:pPr>
        <w:numPr>
          <w:ilvl w:val="0"/>
          <w:numId w:val="4"/>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Ватные палочки.</w:t>
      </w:r>
    </w:p>
    <w:p w:rsidR="009E51F6" w:rsidRPr="009E51F6" w:rsidRDefault="009E51F6" w:rsidP="009E51F6">
      <w:pPr>
        <w:numPr>
          <w:ilvl w:val="0"/>
          <w:numId w:val="4"/>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Лоскуты ткани.</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A33FF6">
        <w:rPr>
          <w:rFonts w:ascii="Times New Roman" w:eastAsia="Times New Roman" w:hAnsi="Times New Roman" w:cs="Times New Roman"/>
          <w:iCs/>
          <w:color w:val="3D2F32"/>
          <w:sz w:val="28"/>
          <w:szCs w:val="28"/>
        </w:rPr>
        <w:t>Годовалые дети не способны рисовать идеально ровные геометрические фигуры и сложные предметы. Рисунок малыша состоит из набора черточек — линий, каракулей и пятен.</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A33FF6">
        <w:rPr>
          <w:rFonts w:ascii="Times New Roman" w:eastAsia="Times New Roman" w:hAnsi="Times New Roman" w:cs="Times New Roman"/>
          <w:iCs/>
          <w:color w:val="3D2F32"/>
          <w:sz w:val="28"/>
          <w:szCs w:val="28"/>
        </w:rPr>
        <w:t>Чем чаще ребенок рисует, тем сложнее и интереснее становится его произведение.</w:t>
      </w:r>
    </w:p>
    <w:p w:rsidR="009E51F6" w:rsidRPr="009E51F6" w:rsidRDefault="009E51F6" w:rsidP="009E51F6">
      <w:pPr>
        <w:shd w:val="clear" w:color="auto" w:fill="FFFFFF"/>
        <w:spacing w:before="720" w:after="480" w:line="240" w:lineRule="auto"/>
        <w:outlineLvl w:val="1"/>
        <w:rPr>
          <w:rFonts w:ascii="Times New Roman" w:eastAsia="Times New Roman" w:hAnsi="Times New Roman" w:cs="Times New Roman"/>
          <w:b/>
          <w:color w:val="3D2F32"/>
          <w:sz w:val="28"/>
          <w:szCs w:val="28"/>
        </w:rPr>
      </w:pPr>
      <w:bookmarkStart w:id="2" w:name="3"/>
      <w:bookmarkEnd w:id="2"/>
      <w:r w:rsidRPr="009E51F6">
        <w:rPr>
          <w:rFonts w:ascii="Times New Roman" w:eastAsia="Times New Roman" w:hAnsi="Times New Roman" w:cs="Times New Roman"/>
          <w:b/>
          <w:color w:val="3D2F32"/>
          <w:sz w:val="28"/>
          <w:szCs w:val="28"/>
        </w:rPr>
        <w:lastRenderedPageBreak/>
        <w:t>Меры предосторожности при пальчико</w:t>
      </w:r>
      <w:r w:rsidR="00004A86" w:rsidRPr="00A33FF6">
        <w:rPr>
          <w:rFonts w:ascii="Times New Roman" w:eastAsia="Times New Roman" w:hAnsi="Times New Roman" w:cs="Times New Roman"/>
          <w:b/>
          <w:color w:val="3D2F32"/>
          <w:sz w:val="28"/>
          <w:szCs w:val="28"/>
        </w:rPr>
        <w:t>вом рисовании с малышами двух –</w:t>
      </w:r>
      <w:r w:rsidRPr="009E51F6">
        <w:rPr>
          <w:rFonts w:ascii="Times New Roman" w:eastAsia="Times New Roman" w:hAnsi="Times New Roman" w:cs="Times New Roman"/>
          <w:b/>
          <w:color w:val="3D2F32"/>
          <w:sz w:val="28"/>
          <w:szCs w:val="28"/>
        </w:rPr>
        <w:t xml:space="preserve"> трех</w:t>
      </w:r>
      <w:r w:rsidR="00004A86" w:rsidRPr="00A33FF6">
        <w:rPr>
          <w:rFonts w:ascii="Times New Roman" w:eastAsia="Times New Roman" w:hAnsi="Times New Roman" w:cs="Times New Roman"/>
          <w:b/>
          <w:color w:val="3D2F32"/>
          <w:sz w:val="28"/>
          <w:szCs w:val="28"/>
        </w:rPr>
        <w:t xml:space="preserve"> лет:</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Рисовать с малышами, которые все пробуют на вкус, можно только безопасными для их здоровья красками.</w:t>
      </w:r>
    </w:p>
    <w:p w:rsidR="009E51F6" w:rsidRPr="009E51F6" w:rsidRDefault="009E51F6" w:rsidP="009E51F6">
      <w:pPr>
        <w:shd w:val="clear" w:color="auto" w:fill="FFFFFF"/>
        <w:spacing w:before="720" w:after="480" w:line="240" w:lineRule="auto"/>
        <w:outlineLvl w:val="2"/>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Для этой цели подходят:</w:t>
      </w:r>
    </w:p>
    <w:p w:rsidR="009E51F6" w:rsidRPr="009E51F6" w:rsidRDefault="009E51F6" w:rsidP="009E51F6">
      <w:pPr>
        <w:numPr>
          <w:ilvl w:val="0"/>
          <w:numId w:val="5"/>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Гуашь российского производства (Гамма).</w:t>
      </w:r>
    </w:p>
    <w:p w:rsidR="009E51F6" w:rsidRPr="009E51F6" w:rsidRDefault="009E51F6" w:rsidP="009E51F6">
      <w:pPr>
        <w:numPr>
          <w:ilvl w:val="0"/>
          <w:numId w:val="5"/>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Пальчиковые краски.</w:t>
      </w:r>
    </w:p>
    <w:p w:rsidR="009E51F6" w:rsidRPr="009E51F6" w:rsidRDefault="009E51F6" w:rsidP="009E51F6">
      <w:pPr>
        <w:numPr>
          <w:ilvl w:val="0"/>
          <w:numId w:val="5"/>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Медовая акварель.</w:t>
      </w:r>
    </w:p>
    <w:p w:rsidR="009E51F6" w:rsidRPr="009E51F6" w:rsidRDefault="009E51F6" w:rsidP="009E51F6">
      <w:pPr>
        <w:numPr>
          <w:ilvl w:val="0"/>
          <w:numId w:val="6"/>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Акварельные краски предварительно разводят водой, создавая пастообразную массу.</w:t>
      </w:r>
    </w:p>
    <w:p w:rsidR="009E51F6" w:rsidRPr="00A01513" w:rsidRDefault="009E51F6" w:rsidP="009E51F6">
      <w:pPr>
        <w:shd w:val="clear" w:color="auto" w:fill="FFFFFF"/>
        <w:spacing w:after="480" w:line="240" w:lineRule="auto"/>
        <w:rPr>
          <w:rFonts w:ascii="Times New Roman" w:eastAsia="Times New Roman" w:hAnsi="Times New Roman" w:cs="Times New Roman"/>
          <w:color w:val="FF0000"/>
          <w:sz w:val="28"/>
          <w:szCs w:val="28"/>
        </w:rPr>
      </w:pPr>
      <w:r w:rsidRPr="00A33FF6">
        <w:rPr>
          <w:rFonts w:ascii="Times New Roman" w:eastAsia="Times New Roman" w:hAnsi="Times New Roman" w:cs="Times New Roman"/>
          <w:i/>
          <w:iCs/>
          <w:color w:val="3D2F32"/>
          <w:sz w:val="28"/>
          <w:szCs w:val="28"/>
        </w:rPr>
        <w:t>Нельзя брать для уроков детского творчества материалы с просроченным сроком годности. Они могут стать </w:t>
      </w:r>
      <w:hyperlink r:id="rId14" w:tgtFrame="_blank" w:history="1">
        <w:r w:rsidRPr="00A01513">
          <w:rPr>
            <w:rFonts w:ascii="Times New Roman" w:eastAsia="Times New Roman" w:hAnsi="Times New Roman" w:cs="Times New Roman"/>
            <w:i/>
            <w:iCs/>
            <w:color w:val="FF0000"/>
            <w:sz w:val="28"/>
            <w:szCs w:val="28"/>
            <w:u w:val="single"/>
          </w:rPr>
          <w:t>причиной аллергических реакций у ребенка</w:t>
        </w:r>
      </w:hyperlink>
      <w:r w:rsidRPr="00A01513">
        <w:rPr>
          <w:rFonts w:ascii="Times New Roman" w:eastAsia="Times New Roman" w:hAnsi="Times New Roman" w:cs="Times New Roman"/>
          <w:i/>
          <w:iCs/>
          <w:color w:val="FF0000"/>
          <w:sz w:val="28"/>
          <w:szCs w:val="28"/>
        </w:rPr>
        <w:t>!</w:t>
      </w:r>
    </w:p>
    <w:p w:rsidR="009E51F6" w:rsidRPr="009E51F6" w:rsidRDefault="009E51F6" w:rsidP="009E51F6">
      <w:pPr>
        <w:numPr>
          <w:ilvl w:val="0"/>
          <w:numId w:val="7"/>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Краску лучше перелить в блюдца. Ребенку сложно аккуратно набрать нужное количество красящего состава пальчиком. Малышам гораздо легче полностью положить ладонь в плоскую емкость.</w:t>
      </w:r>
    </w:p>
    <w:p w:rsidR="009E51F6" w:rsidRPr="00A33FF6" w:rsidRDefault="009E51F6" w:rsidP="009E51F6">
      <w:pPr>
        <w:numPr>
          <w:ilvl w:val="0"/>
          <w:numId w:val="7"/>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Хорошо, если рядом будет стоять небольшая посудина с теплой водой. В ней ребенку можно мыть руки в момент смены цвета.</w:t>
      </w:r>
    </w:p>
    <w:p w:rsidR="00004A86" w:rsidRPr="009E51F6" w:rsidRDefault="00004A86" w:rsidP="00004A86">
      <w:pPr>
        <w:shd w:val="clear" w:color="auto" w:fill="FFFFFF"/>
        <w:spacing w:after="15" w:line="240" w:lineRule="auto"/>
        <w:rPr>
          <w:rFonts w:ascii="Arial" w:eastAsia="Times New Roman" w:hAnsi="Arial" w:cs="Arial"/>
          <w:color w:val="3D2F32"/>
          <w:sz w:val="26"/>
          <w:szCs w:val="26"/>
        </w:rPr>
      </w:pPr>
    </w:p>
    <w:p w:rsidR="009E51F6" w:rsidRPr="009E51F6" w:rsidRDefault="009E51F6" w:rsidP="00004A86">
      <w:pPr>
        <w:shd w:val="clear" w:color="auto" w:fill="ECF4F9"/>
        <w:spacing w:after="0" w:line="210" w:lineRule="atLeast"/>
        <w:rPr>
          <w:rFonts w:ascii="Helvetica" w:eastAsia="Times New Roman" w:hAnsi="Helvetica" w:cs="Helvetica"/>
          <w:b/>
          <w:bCs/>
          <w:caps/>
          <w:color w:val="AFC5CF"/>
          <w:spacing w:val="12"/>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50"/>
      </w:tblGrid>
      <w:tr w:rsidR="009E51F6" w:rsidRPr="009E51F6" w:rsidTr="009E51F6">
        <w:tc>
          <w:tcPr>
            <w:tcW w:w="0" w:type="auto"/>
            <w:tcBorders>
              <w:top w:val="outset" w:sz="6" w:space="0" w:color="auto"/>
              <w:left w:val="outset" w:sz="6" w:space="0" w:color="auto"/>
              <w:bottom w:val="outset" w:sz="6" w:space="0" w:color="auto"/>
              <w:right w:val="outset" w:sz="6" w:space="0" w:color="auto"/>
            </w:tcBorders>
            <w:shd w:val="clear" w:color="auto" w:fill="F5ECE9"/>
            <w:tcMar>
              <w:top w:w="165" w:type="dxa"/>
              <w:left w:w="300" w:type="dxa"/>
              <w:bottom w:w="180" w:type="dxa"/>
              <w:right w:w="300" w:type="dxa"/>
            </w:tcMar>
            <w:vAlign w:val="center"/>
            <w:hideMark/>
          </w:tcPr>
          <w:p w:rsidR="009E51F6" w:rsidRPr="009E51F6" w:rsidRDefault="009E51F6" w:rsidP="009E51F6">
            <w:pPr>
              <w:spacing w:after="480" w:line="240" w:lineRule="auto"/>
              <w:rPr>
                <w:rFonts w:ascii="Times New Roman" w:eastAsia="Times New Roman" w:hAnsi="Times New Roman" w:cs="Times New Roman"/>
                <w:sz w:val="24"/>
                <w:szCs w:val="24"/>
              </w:rPr>
            </w:pPr>
            <w:r w:rsidRPr="009E51F6">
              <w:rPr>
                <w:rFonts w:ascii="Times New Roman" w:eastAsia="Times New Roman" w:hAnsi="Times New Roman" w:cs="Times New Roman"/>
                <w:b/>
                <w:bCs/>
                <w:color w:val="FF0000"/>
                <w:sz w:val="24"/>
                <w:szCs w:val="24"/>
              </w:rPr>
              <w:t>Во время рисования малыша нельзя оставлять одного</w:t>
            </w:r>
            <w:r w:rsidRPr="009E51F6">
              <w:rPr>
                <w:rFonts w:ascii="Times New Roman" w:eastAsia="Times New Roman" w:hAnsi="Times New Roman" w:cs="Times New Roman"/>
                <w:sz w:val="24"/>
                <w:szCs w:val="24"/>
              </w:rPr>
              <w:t>, иначе он обязательно перепробует все краски на вкус. То же касается уроков изобразительного творчества с использованием манной крупы.</w:t>
            </w:r>
          </w:p>
          <w:p w:rsidR="009E51F6" w:rsidRPr="009E51F6" w:rsidRDefault="009E51F6" w:rsidP="009E51F6">
            <w:pPr>
              <w:spacing w:after="480" w:line="240" w:lineRule="auto"/>
              <w:rPr>
                <w:rFonts w:ascii="Times New Roman" w:eastAsia="Times New Roman" w:hAnsi="Times New Roman" w:cs="Times New Roman"/>
                <w:sz w:val="24"/>
                <w:szCs w:val="24"/>
              </w:rPr>
            </w:pPr>
            <w:r w:rsidRPr="009E51F6">
              <w:rPr>
                <w:rFonts w:ascii="Times New Roman" w:eastAsia="Times New Roman" w:hAnsi="Times New Roman" w:cs="Times New Roman"/>
                <w:sz w:val="24"/>
                <w:szCs w:val="24"/>
              </w:rPr>
              <w:t>В процессе занятий </w:t>
            </w:r>
            <w:r w:rsidRPr="009E51F6">
              <w:rPr>
                <w:rFonts w:ascii="Times New Roman" w:eastAsia="Times New Roman" w:hAnsi="Times New Roman" w:cs="Times New Roman"/>
                <w:b/>
                <w:bCs/>
                <w:color w:val="FF0000"/>
                <w:sz w:val="24"/>
                <w:szCs w:val="24"/>
              </w:rPr>
              <w:t>нужно следить, чтобы ребенок случайно не вдохнул манку</w:t>
            </w:r>
            <w:r w:rsidRPr="009E51F6">
              <w:rPr>
                <w:rFonts w:ascii="Times New Roman" w:eastAsia="Times New Roman" w:hAnsi="Times New Roman" w:cs="Times New Roman"/>
                <w:sz w:val="24"/>
                <w:szCs w:val="24"/>
              </w:rPr>
              <w:t xml:space="preserve">. </w:t>
            </w:r>
          </w:p>
          <w:p w:rsidR="009E51F6" w:rsidRPr="009E51F6" w:rsidRDefault="009E51F6" w:rsidP="009E51F6">
            <w:pPr>
              <w:spacing w:after="480" w:line="240" w:lineRule="auto"/>
              <w:rPr>
                <w:rFonts w:ascii="Times New Roman" w:eastAsia="Times New Roman" w:hAnsi="Times New Roman" w:cs="Times New Roman"/>
                <w:sz w:val="24"/>
                <w:szCs w:val="24"/>
              </w:rPr>
            </w:pPr>
            <w:r w:rsidRPr="009E51F6">
              <w:rPr>
                <w:rFonts w:ascii="Times New Roman" w:eastAsia="Times New Roman" w:hAnsi="Times New Roman" w:cs="Times New Roman"/>
                <w:sz w:val="24"/>
                <w:szCs w:val="24"/>
              </w:rPr>
              <w:t>Бесполезно ждать от малыша, что он сможет заниматься творчеством, не вымазывая одежду. Кроме самого художника, в красках будет все в радиусе одного метра, в том числе и его родители. Поэтому лучше сразу </w:t>
            </w:r>
            <w:r w:rsidRPr="009E51F6">
              <w:rPr>
                <w:rFonts w:ascii="Times New Roman" w:eastAsia="Times New Roman" w:hAnsi="Times New Roman" w:cs="Times New Roman"/>
                <w:b/>
                <w:bCs/>
                <w:color w:val="FF0000"/>
                <w:sz w:val="24"/>
                <w:szCs w:val="24"/>
              </w:rPr>
              <w:t>выделить для занятий место, которое затем будет легко отмыть</w:t>
            </w:r>
            <w:r w:rsidRPr="009E51F6">
              <w:rPr>
                <w:rFonts w:ascii="Times New Roman" w:eastAsia="Times New Roman" w:hAnsi="Times New Roman" w:cs="Times New Roman"/>
                <w:sz w:val="24"/>
                <w:szCs w:val="24"/>
              </w:rPr>
              <w:t>. Идеально дл</w:t>
            </w:r>
            <w:r>
              <w:rPr>
                <w:rFonts w:ascii="Times New Roman" w:eastAsia="Times New Roman" w:hAnsi="Times New Roman" w:cs="Times New Roman"/>
                <w:sz w:val="24"/>
                <w:szCs w:val="24"/>
              </w:rPr>
              <w:t>я рисования с малышами от 2</w:t>
            </w:r>
            <w:r w:rsidRPr="009E51F6">
              <w:rPr>
                <w:rFonts w:ascii="Times New Roman" w:eastAsia="Times New Roman" w:hAnsi="Times New Roman" w:cs="Times New Roman"/>
                <w:sz w:val="24"/>
                <w:szCs w:val="24"/>
              </w:rPr>
              <w:t xml:space="preserve"> до трех подходит пол, застеленный клеенкой.</w:t>
            </w:r>
          </w:p>
        </w:tc>
      </w:tr>
    </w:tbl>
    <w:p w:rsidR="009E51F6" w:rsidRPr="009E51F6" w:rsidRDefault="009E51F6" w:rsidP="009E51F6">
      <w:pPr>
        <w:shd w:val="clear" w:color="auto" w:fill="FFFFFF"/>
        <w:spacing w:before="720" w:after="480" w:line="240" w:lineRule="auto"/>
        <w:outlineLvl w:val="1"/>
        <w:rPr>
          <w:rFonts w:ascii="Times New Roman" w:eastAsia="Times New Roman" w:hAnsi="Times New Roman" w:cs="Times New Roman"/>
          <w:color w:val="3D2F32"/>
          <w:sz w:val="28"/>
          <w:szCs w:val="28"/>
        </w:rPr>
      </w:pPr>
      <w:bookmarkStart w:id="3" w:name="4"/>
      <w:bookmarkEnd w:id="3"/>
      <w:r w:rsidRPr="009E51F6">
        <w:rPr>
          <w:rFonts w:ascii="Times New Roman" w:eastAsia="Times New Roman" w:hAnsi="Times New Roman" w:cs="Times New Roman"/>
          <w:color w:val="3D2F32"/>
          <w:sz w:val="28"/>
          <w:szCs w:val="28"/>
        </w:rPr>
        <w:t>Идеи рисования п</w:t>
      </w:r>
      <w:r w:rsidRPr="00A33FF6">
        <w:rPr>
          <w:rFonts w:ascii="Times New Roman" w:eastAsia="Times New Roman" w:hAnsi="Times New Roman" w:cs="Times New Roman"/>
          <w:color w:val="3D2F32"/>
          <w:sz w:val="28"/>
          <w:szCs w:val="28"/>
        </w:rPr>
        <w:t>альчиками и ладошками с детьми 2</w:t>
      </w:r>
      <w:r w:rsidRPr="009E51F6">
        <w:rPr>
          <w:rFonts w:ascii="Times New Roman" w:eastAsia="Times New Roman" w:hAnsi="Times New Roman" w:cs="Times New Roman"/>
          <w:color w:val="3D2F32"/>
          <w:sz w:val="28"/>
          <w:szCs w:val="28"/>
        </w:rPr>
        <w:t>-3 лет</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lastRenderedPageBreak/>
        <w:t>Первые уроки рисования должны длиться </w:t>
      </w:r>
      <w:r w:rsidRPr="00A33FF6">
        <w:rPr>
          <w:rFonts w:ascii="Times New Roman" w:eastAsia="Times New Roman" w:hAnsi="Times New Roman" w:cs="Times New Roman"/>
          <w:b/>
          <w:bCs/>
          <w:color w:val="3D2F32"/>
          <w:sz w:val="28"/>
          <w:szCs w:val="28"/>
        </w:rPr>
        <w:t xml:space="preserve"> до 10 минут</w:t>
      </w:r>
      <w:r w:rsidRPr="009E51F6">
        <w:rPr>
          <w:rFonts w:ascii="Times New Roman" w:eastAsia="Times New Roman" w:hAnsi="Times New Roman" w:cs="Times New Roman"/>
          <w:color w:val="3D2F32"/>
          <w:sz w:val="28"/>
          <w:szCs w:val="28"/>
        </w:rPr>
        <w:t>. Малыши очень быстро устают, им трудно концентрировать свое внимание на одном виде деятельности.</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A33FF6">
        <w:rPr>
          <w:rFonts w:ascii="Times New Roman" w:eastAsia="Times New Roman" w:hAnsi="Times New Roman" w:cs="Times New Roman"/>
          <w:iCs/>
          <w:color w:val="3D2F32"/>
          <w:sz w:val="28"/>
          <w:szCs w:val="28"/>
        </w:rPr>
        <w:t>Любая образовательная деятельность с дошкольниками проводится в форме игры — тем более это правило касается детей самого младшего возраста.</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Во время занятия родители показывают ребенку, что нужно делать. Первыми окунают палец в краски — и проводят им линии. Все действия должны сопровождаться пояснениями.</w:t>
      </w:r>
    </w:p>
    <w:p w:rsidR="009E51F6" w:rsidRPr="009E51F6" w:rsidRDefault="009E51F6" w:rsidP="009E51F6">
      <w:pPr>
        <w:shd w:val="clear" w:color="auto" w:fill="FFFFFF"/>
        <w:spacing w:before="720" w:after="480" w:line="240" w:lineRule="auto"/>
        <w:outlineLvl w:val="2"/>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1.     Рисунок ладошками «Солнышко»</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 xml:space="preserve">Эту работу выполняют на листе </w:t>
      </w:r>
      <w:proofErr w:type="spellStart"/>
      <w:r w:rsidRPr="009E51F6">
        <w:rPr>
          <w:rFonts w:ascii="Times New Roman" w:eastAsia="Times New Roman" w:hAnsi="Times New Roman" w:cs="Times New Roman"/>
          <w:color w:val="3D2F32"/>
          <w:sz w:val="28"/>
          <w:szCs w:val="28"/>
        </w:rPr>
        <w:t>голубой</w:t>
      </w:r>
      <w:proofErr w:type="spellEnd"/>
      <w:r w:rsidRPr="009E51F6">
        <w:rPr>
          <w:rFonts w:ascii="Times New Roman" w:eastAsia="Times New Roman" w:hAnsi="Times New Roman" w:cs="Times New Roman"/>
          <w:color w:val="3D2F32"/>
          <w:sz w:val="28"/>
          <w:szCs w:val="28"/>
        </w:rPr>
        <w:t xml:space="preserve"> бумаги либо картона.</w:t>
      </w:r>
    </w:p>
    <w:p w:rsidR="009E51F6" w:rsidRPr="009E51F6" w:rsidRDefault="009E51F6" w:rsidP="009E51F6">
      <w:pPr>
        <w:shd w:val="clear" w:color="auto" w:fill="FFFFFF"/>
        <w:spacing w:after="480" w:line="240" w:lineRule="auto"/>
        <w:rPr>
          <w:rFonts w:ascii="Arial" w:eastAsia="Times New Roman" w:hAnsi="Arial" w:cs="Arial"/>
          <w:color w:val="3D2F32"/>
          <w:sz w:val="26"/>
          <w:szCs w:val="26"/>
        </w:rPr>
      </w:pPr>
      <w:r>
        <w:rPr>
          <w:rFonts w:ascii="Arial" w:eastAsia="Times New Roman" w:hAnsi="Arial" w:cs="Arial"/>
          <w:noProof/>
          <w:color w:val="B27E8B"/>
          <w:sz w:val="26"/>
          <w:szCs w:val="26"/>
        </w:rPr>
        <w:drawing>
          <wp:inline distT="0" distB="0" distL="0" distR="0">
            <wp:extent cx="4095750" cy="2943225"/>
            <wp:effectExtent l="19050" t="0" r="0" b="0"/>
            <wp:docPr id="10" name="Рисунок 10" descr="Рисование пальчиками и ладошками с детьми 1-3 лет – солнышко">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ование пальчиками и ладошками с детьми 1-3 лет – солнышко">
                      <a:hlinkClick r:id="rId15"/>
                    </pic:cNvPr>
                    <pic:cNvPicPr>
                      <a:picLocks noChangeAspect="1" noChangeArrowheads="1"/>
                    </pic:cNvPicPr>
                  </pic:nvPicPr>
                  <pic:blipFill>
                    <a:blip r:embed="rId16"/>
                    <a:srcRect/>
                    <a:stretch>
                      <a:fillRect/>
                    </a:stretch>
                  </pic:blipFill>
                  <pic:spPr bwMode="auto">
                    <a:xfrm>
                      <a:off x="0" y="0"/>
                      <a:ext cx="4095750" cy="2943225"/>
                    </a:xfrm>
                    <a:prstGeom prst="rect">
                      <a:avLst/>
                    </a:prstGeom>
                    <a:noFill/>
                    <a:ln w="9525">
                      <a:noFill/>
                      <a:miter lim="800000"/>
                      <a:headEnd/>
                      <a:tailEnd/>
                    </a:ln>
                  </pic:spPr>
                </pic:pic>
              </a:graphicData>
            </a:graphic>
          </wp:inline>
        </w:drawing>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В начале занятия мама сажает малыша к себе на руки. Затем в самом центре листа она своей ладонью рисует желтый круг. Стилизованные солнечные лучи рисует своей ладонью ребенок. Чтобы рисунок получился, мама придерживает и направляет руку малыша.</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После того, как солнечный круг с лучами будет готов, мама рисует пальчиками малыша веночек и лицо солнцу.</w:t>
      </w:r>
    </w:p>
    <w:p w:rsidR="009E51F6" w:rsidRPr="009E51F6" w:rsidRDefault="009E51F6" w:rsidP="009E51F6">
      <w:pPr>
        <w:shd w:val="clear" w:color="auto" w:fill="FFFFFF"/>
        <w:spacing w:before="720" w:after="480" w:line="240" w:lineRule="auto"/>
        <w:outlineLvl w:val="2"/>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2.     Рисунок пальцами «Дождь»</w:t>
      </w:r>
    </w:p>
    <w:p w:rsidR="009E51F6" w:rsidRPr="009E51F6" w:rsidRDefault="00004A86" w:rsidP="009E51F6">
      <w:pPr>
        <w:shd w:val="clear" w:color="auto" w:fill="FFFFFF"/>
        <w:spacing w:after="480" w:line="240" w:lineRule="auto"/>
        <w:rPr>
          <w:rFonts w:ascii="Times New Roman" w:eastAsia="Times New Roman" w:hAnsi="Times New Roman" w:cs="Times New Roman"/>
          <w:color w:val="3D2F32"/>
          <w:sz w:val="28"/>
          <w:szCs w:val="28"/>
        </w:rPr>
      </w:pPr>
      <w:r w:rsidRPr="00A33FF6">
        <w:rPr>
          <w:rFonts w:ascii="Times New Roman" w:eastAsia="Times New Roman" w:hAnsi="Times New Roman" w:cs="Times New Roman"/>
          <w:color w:val="3D2F32"/>
          <w:sz w:val="28"/>
          <w:szCs w:val="28"/>
        </w:rPr>
        <w:lastRenderedPageBreak/>
        <w:t>Рекомендуется для детей от 2 до 3</w:t>
      </w:r>
      <w:r w:rsidR="009E51F6" w:rsidRPr="009E51F6">
        <w:rPr>
          <w:rFonts w:ascii="Times New Roman" w:eastAsia="Times New Roman" w:hAnsi="Times New Roman" w:cs="Times New Roman"/>
          <w:color w:val="3D2F32"/>
          <w:sz w:val="28"/>
          <w:szCs w:val="28"/>
        </w:rPr>
        <w:t xml:space="preserve"> лет.</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 xml:space="preserve">Для выполнения этой работы достаточно одного синего или </w:t>
      </w:r>
      <w:proofErr w:type="spellStart"/>
      <w:r w:rsidRPr="009E51F6">
        <w:rPr>
          <w:rFonts w:ascii="Times New Roman" w:eastAsia="Times New Roman" w:hAnsi="Times New Roman" w:cs="Times New Roman"/>
          <w:color w:val="3D2F32"/>
          <w:sz w:val="28"/>
          <w:szCs w:val="28"/>
        </w:rPr>
        <w:t>голубого</w:t>
      </w:r>
      <w:proofErr w:type="spellEnd"/>
      <w:r w:rsidRPr="009E51F6">
        <w:rPr>
          <w:rFonts w:ascii="Times New Roman" w:eastAsia="Times New Roman" w:hAnsi="Times New Roman" w:cs="Times New Roman"/>
          <w:color w:val="3D2F32"/>
          <w:sz w:val="28"/>
          <w:szCs w:val="28"/>
        </w:rPr>
        <w:t xml:space="preserve"> цвета. В процессе занятия мама показывает малышу, как изобразить падающие капли дождя при помощи</w:t>
      </w:r>
      <w:r w:rsidR="00004A86" w:rsidRPr="00A33FF6">
        <w:rPr>
          <w:rFonts w:ascii="Times New Roman" w:eastAsia="Times New Roman" w:hAnsi="Times New Roman" w:cs="Times New Roman"/>
          <w:color w:val="3D2F32"/>
          <w:sz w:val="28"/>
          <w:szCs w:val="28"/>
        </w:rPr>
        <w:t xml:space="preserve"> ватных палочек.</w:t>
      </w:r>
    </w:p>
    <w:p w:rsidR="009E51F6" w:rsidRPr="009E51F6" w:rsidRDefault="009E51F6" w:rsidP="009E51F6">
      <w:pPr>
        <w:shd w:val="clear" w:color="auto" w:fill="FFFFFF"/>
        <w:spacing w:after="480" w:line="240" w:lineRule="auto"/>
        <w:rPr>
          <w:rFonts w:ascii="Arial" w:eastAsia="Times New Roman" w:hAnsi="Arial" w:cs="Arial"/>
          <w:color w:val="3D2F32"/>
          <w:sz w:val="26"/>
          <w:szCs w:val="26"/>
        </w:rPr>
      </w:pPr>
      <w:r>
        <w:rPr>
          <w:rFonts w:ascii="Arial" w:eastAsia="Times New Roman" w:hAnsi="Arial" w:cs="Arial"/>
          <w:noProof/>
          <w:color w:val="B27E8B"/>
          <w:sz w:val="26"/>
          <w:szCs w:val="26"/>
        </w:rPr>
        <w:drawing>
          <wp:inline distT="0" distB="0" distL="0" distR="0">
            <wp:extent cx="4095750" cy="3086100"/>
            <wp:effectExtent l="19050" t="0" r="0" b="0"/>
            <wp:docPr id="11" name="Рисунок 11" descr="Рисование пальчиками и ладошками с детьми 1-3 лет – дождь">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ование пальчиками и ладошками с детьми 1-3 лет – дождь">
                      <a:hlinkClick r:id="rId17"/>
                    </pic:cNvPr>
                    <pic:cNvPicPr>
                      <a:picLocks noChangeAspect="1" noChangeArrowheads="1"/>
                    </pic:cNvPicPr>
                  </pic:nvPicPr>
                  <pic:blipFill>
                    <a:blip r:embed="rId18"/>
                    <a:srcRect/>
                    <a:stretch>
                      <a:fillRect/>
                    </a:stretch>
                  </pic:blipFill>
                  <pic:spPr bwMode="auto">
                    <a:xfrm>
                      <a:off x="0" y="0"/>
                      <a:ext cx="4095750" cy="3086100"/>
                    </a:xfrm>
                    <a:prstGeom prst="rect">
                      <a:avLst/>
                    </a:prstGeom>
                    <a:noFill/>
                    <a:ln w="9525">
                      <a:noFill/>
                      <a:miter lim="800000"/>
                      <a:headEnd/>
                      <a:tailEnd/>
                    </a:ln>
                  </pic:spPr>
                </pic:pic>
              </a:graphicData>
            </a:graphic>
          </wp:inline>
        </w:drawing>
      </w:r>
    </w:p>
    <w:p w:rsidR="009E51F6" w:rsidRPr="009E51F6" w:rsidRDefault="009E51F6" w:rsidP="009E51F6">
      <w:pPr>
        <w:shd w:val="clear" w:color="auto" w:fill="FFFFFF"/>
        <w:spacing w:after="480" w:line="240" w:lineRule="auto"/>
        <w:rPr>
          <w:rFonts w:ascii="Arial" w:eastAsia="Times New Roman" w:hAnsi="Arial" w:cs="Arial"/>
          <w:color w:val="3D2F32"/>
          <w:sz w:val="26"/>
          <w:szCs w:val="26"/>
        </w:rPr>
      </w:pPr>
      <w:r w:rsidRPr="009E51F6">
        <w:rPr>
          <w:rFonts w:ascii="Arial" w:eastAsia="Times New Roman" w:hAnsi="Arial" w:cs="Arial"/>
          <w:color w:val="3D2F32"/>
          <w:sz w:val="26"/>
          <w:szCs w:val="26"/>
        </w:rPr>
        <w:t> </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Трудно ждать от ребенка идеального выполнения задания. Главная задача — научить его рисовать пальчиками</w:t>
      </w:r>
      <w:r w:rsidR="00004A86" w:rsidRPr="00A33FF6">
        <w:rPr>
          <w:rFonts w:ascii="Times New Roman" w:eastAsia="Times New Roman" w:hAnsi="Times New Roman" w:cs="Times New Roman"/>
          <w:color w:val="3D2F32"/>
          <w:sz w:val="28"/>
          <w:szCs w:val="28"/>
        </w:rPr>
        <w:t xml:space="preserve"> или ватными палочками</w:t>
      </w:r>
      <w:r w:rsidRPr="009E51F6">
        <w:rPr>
          <w:rFonts w:ascii="Times New Roman" w:eastAsia="Times New Roman" w:hAnsi="Times New Roman" w:cs="Times New Roman"/>
          <w:color w:val="3D2F32"/>
          <w:sz w:val="28"/>
          <w:szCs w:val="28"/>
        </w:rPr>
        <w:t xml:space="preserve"> полоски в одном направлении.</w:t>
      </w:r>
    </w:p>
    <w:p w:rsidR="009E51F6" w:rsidRPr="009E51F6" w:rsidRDefault="009E51F6" w:rsidP="009E51F6">
      <w:pPr>
        <w:shd w:val="clear" w:color="auto" w:fill="FFFFFF"/>
        <w:spacing w:before="720" w:after="480" w:line="240" w:lineRule="auto"/>
        <w:outlineLvl w:val="3"/>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В результате развивается:</w:t>
      </w:r>
    </w:p>
    <w:p w:rsidR="009E51F6" w:rsidRPr="009E51F6" w:rsidRDefault="009E51F6" w:rsidP="009E51F6">
      <w:pPr>
        <w:numPr>
          <w:ilvl w:val="0"/>
          <w:numId w:val="8"/>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Моторика рук.</w:t>
      </w:r>
    </w:p>
    <w:p w:rsidR="009E51F6" w:rsidRPr="009E51F6" w:rsidRDefault="009E51F6" w:rsidP="009E51F6">
      <w:pPr>
        <w:numPr>
          <w:ilvl w:val="0"/>
          <w:numId w:val="8"/>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Координация движений.</w:t>
      </w:r>
    </w:p>
    <w:p w:rsidR="009E51F6" w:rsidRPr="009E51F6" w:rsidRDefault="009E51F6" w:rsidP="009E51F6">
      <w:pPr>
        <w:numPr>
          <w:ilvl w:val="0"/>
          <w:numId w:val="8"/>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Зрительная память.</w:t>
      </w:r>
    </w:p>
    <w:p w:rsidR="009E51F6" w:rsidRPr="009E51F6" w:rsidRDefault="009E51F6" w:rsidP="009E51F6">
      <w:pPr>
        <w:shd w:val="clear" w:color="auto" w:fill="FFFFFF"/>
        <w:spacing w:before="720" w:after="480" w:line="240" w:lineRule="auto"/>
        <w:outlineLvl w:val="2"/>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4.     Рисунок «Подводный мир»</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Эта работа рекомендуется для детей от 2 до 4 лет. На первом этапе родители вместе с ребенком создают фон, его легко покрыть синей краской при помощи:</w:t>
      </w:r>
    </w:p>
    <w:p w:rsidR="009E51F6" w:rsidRPr="009E51F6" w:rsidRDefault="009E51F6" w:rsidP="009E51F6">
      <w:pPr>
        <w:numPr>
          <w:ilvl w:val="0"/>
          <w:numId w:val="9"/>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lastRenderedPageBreak/>
        <w:t>Кусочков губки.</w:t>
      </w:r>
    </w:p>
    <w:p w:rsidR="009E51F6" w:rsidRPr="009E51F6" w:rsidRDefault="009E51F6" w:rsidP="009E51F6">
      <w:pPr>
        <w:numPr>
          <w:ilvl w:val="0"/>
          <w:numId w:val="9"/>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Мятой бумаги.</w:t>
      </w:r>
    </w:p>
    <w:p w:rsidR="009E51F6" w:rsidRPr="009E51F6" w:rsidRDefault="009E51F6" w:rsidP="009E51F6">
      <w:pPr>
        <w:numPr>
          <w:ilvl w:val="0"/>
          <w:numId w:val="9"/>
        </w:numPr>
        <w:shd w:val="clear" w:color="auto" w:fill="FFFFFF"/>
        <w:spacing w:after="15" w:line="240" w:lineRule="auto"/>
        <w:ind w:left="0"/>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Ватного диска.</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Каменистое дно создается за счет коротких мазков пальцами. Цвет камешков может быть любым, в зависимости от фантазии детей и их родителей. Вертикальными длинными волнистыми линиями зеленого и красного цвета мама рисует несколько водорослей — и предлагает малышу повторить ее движения.</w:t>
      </w:r>
    </w:p>
    <w:p w:rsidR="009E51F6" w:rsidRPr="009E51F6" w:rsidRDefault="009E51F6" w:rsidP="009E51F6">
      <w:pPr>
        <w:shd w:val="clear" w:color="auto" w:fill="FFFFFF"/>
        <w:spacing w:after="480" w:line="240" w:lineRule="auto"/>
        <w:rPr>
          <w:rFonts w:ascii="Arial" w:eastAsia="Times New Roman" w:hAnsi="Arial" w:cs="Arial"/>
          <w:color w:val="3D2F32"/>
          <w:sz w:val="26"/>
          <w:szCs w:val="26"/>
        </w:rPr>
      </w:pPr>
      <w:r>
        <w:rPr>
          <w:rFonts w:ascii="Arial" w:eastAsia="Times New Roman" w:hAnsi="Arial" w:cs="Arial"/>
          <w:noProof/>
          <w:color w:val="B27E8B"/>
          <w:sz w:val="26"/>
          <w:szCs w:val="26"/>
        </w:rPr>
        <w:drawing>
          <wp:inline distT="0" distB="0" distL="0" distR="0">
            <wp:extent cx="4095750" cy="3324225"/>
            <wp:effectExtent l="19050" t="0" r="0" b="0"/>
            <wp:docPr id="12" name="Рисунок 12" descr="Рисование пальчиками и ладошками с детьми 1-3 лет – подводный мир">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ование пальчиками и ладошками с детьми 1-3 лет – подводный мир">
                      <a:hlinkClick r:id="rId19"/>
                    </pic:cNvPr>
                    <pic:cNvPicPr>
                      <a:picLocks noChangeAspect="1" noChangeArrowheads="1"/>
                    </pic:cNvPicPr>
                  </pic:nvPicPr>
                  <pic:blipFill>
                    <a:blip r:embed="rId20"/>
                    <a:srcRect/>
                    <a:stretch>
                      <a:fillRect/>
                    </a:stretch>
                  </pic:blipFill>
                  <pic:spPr bwMode="auto">
                    <a:xfrm>
                      <a:off x="0" y="0"/>
                      <a:ext cx="4095750" cy="3324225"/>
                    </a:xfrm>
                    <a:prstGeom prst="rect">
                      <a:avLst/>
                    </a:prstGeom>
                    <a:noFill/>
                    <a:ln w="9525">
                      <a:noFill/>
                      <a:miter lim="800000"/>
                      <a:headEnd/>
                      <a:tailEnd/>
                    </a:ln>
                  </pic:spPr>
                </pic:pic>
              </a:graphicData>
            </a:graphic>
          </wp:inline>
        </w:drawing>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После того, как фон полностью нарисован, можно приступить к изображению рыбок. Взрослый человек предлагает ребенку обмакнуть ладошку в одно из приготовленных блюдец с краской.</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После этого в любом месте рисунка оставляется отпечаток ладони малыша. При этом</w:t>
      </w:r>
      <w:proofErr w:type="gramStart"/>
      <w:r w:rsidRPr="009E51F6">
        <w:rPr>
          <w:rFonts w:ascii="Times New Roman" w:eastAsia="Times New Roman" w:hAnsi="Times New Roman" w:cs="Times New Roman"/>
          <w:color w:val="3D2F32"/>
          <w:sz w:val="28"/>
          <w:szCs w:val="28"/>
        </w:rPr>
        <w:t>,</w:t>
      </w:r>
      <w:proofErr w:type="gramEnd"/>
      <w:r w:rsidRPr="009E51F6">
        <w:rPr>
          <w:rFonts w:ascii="Times New Roman" w:eastAsia="Times New Roman" w:hAnsi="Times New Roman" w:cs="Times New Roman"/>
          <w:color w:val="3D2F32"/>
          <w:sz w:val="28"/>
          <w:szCs w:val="28"/>
        </w:rPr>
        <w:t xml:space="preserve"> направление пальцев должно быть горизонтально относительно нарисованного дна.  Большой палец, отпечатавшись на бумаге, будет изображать плавник рыбы, а остальные пальчики оставят след, похожий на ее хвост.</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Все рыбки должны быть разного цвета, глаза и рот им прорисовывается в конце работы пальцем ребенка.</w:t>
      </w:r>
    </w:p>
    <w:p w:rsidR="009E51F6" w:rsidRPr="009E51F6" w:rsidRDefault="009E51F6" w:rsidP="009E51F6">
      <w:pPr>
        <w:shd w:val="clear" w:color="auto" w:fill="FFFFFF"/>
        <w:spacing w:before="720" w:after="480" w:line="240" w:lineRule="auto"/>
        <w:outlineLvl w:val="2"/>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4.     Рисунок «Морковка»</w:t>
      </w:r>
    </w:p>
    <w:p w:rsidR="009E51F6" w:rsidRPr="009E51F6" w:rsidRDefault="009E51F6" w:rsidP="009E51F6">
      <w:pPr>
        <w:shd w:val="clear" w:color="auto" w:fill="FFFFFF"/>
        <w:spacing w:after="480" w:line="240" w:lineRule="auto"/>
        <w:rPr>
          <w:rFonts w:ascii="Arial" w:eastAsia="Times New Roman" w:hAnsi="Arial" w:cs="Arial"/>
          <w:color w:val="3D2F32"/>
          <w:sz w:val="26"/>
          <w:szCs w:val="26"/>
        </w:rPr>
      </w:pPr>
      <w:r w:rsidRPr="009E51F6">
        <w:rPr>
          <w:rFonts w:ascii="Times New Roman" w:eastAsia="Times New Roman" w:hAnsi="Times New Roman" w:cs="Times New Roman"/>
          <w:color w:val="3D2F32"/>
          <w:sz w:val="28"/>
          <w:szCs w:val="28"/>
        </w:rPr>
        <w:lastRenderedPageBreak/>
        <w:t xml:space="preserve">Самое простое занятие. </w:t>
      </w:r>
      <w:r>
        <w:rPr>
          <w:rFonts w:ascii="Arial" w:eastAsia="Times New Roman" w:hAnsi="Arial" w:cs="Arial"/>
          <w:noProof/>
          <w:color w:val="B27E8B"/>
          <w:sz w:val="26"/>
          <w:szCs w:val="26"/>
        </w:rPr>
        <w:drawing>
          <wp:inline distT="0" distB="0" distL="0" distR="0">
            <wp:extent cx="4048125" cy="3524250"/>
            <wp:effectExtent l="19050" t="0" r="9525" b="0"/>
            <wp:docPr id="13" name="Рисунок 13" descr="Рисование пальчиками и ладошками с детьми 1-3 лет – морковка">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ование пальчиками и ладошками с детьми 1-3 лет – морковка">
                      <a:hlinkClick r:id="rId21"/>
                    </pic:cNvPr>
                    <pic:cNvPicPr>
                      <a:picLocks noChangeAspect="1" noChangeArrowheads="1"/>
                    </pic:cNvPicPr>
                  </pic:nvPicPr>
                  <pic:blipFill>
                    <a:blip r:embed="rId22"/>
                    <a:srcRect/>
                    <a:stretch>
                      <a:fillRect/>
                    </a:stretch>
                  </pic:blipFill>
                  <pic:spPr bwMode="auto">
                    <a:xfrm>
                      <a:off x="0" y="0"/>
                      <a:ext cx="4048125" cy="3524250"/>
                    </a:xfrm>
                    <a:prstGeom prst="rect">
                      <a:avLst/>
                    </a:prstGeom>
                    <a:noFill/>
                    <a:ln w="9525">
                      <a:noFill/>
                      <a:miter lim="800000"/>
                      <a:headEnd/>
                      <a:tailEnd/>
                    </a:ln>
                  </pic:spPr>
                </pic:pic>
              </a:graphicData>
            </a:graphic>
          </wp:inline>
        </w:drawing>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Корнеплод родители прорисовывают по шаблону, либо от руки. Верхняя зеленая часть растения рисуется ладонью ребенка.</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A33FF6">
        <w:rPr>
          <w:rFonts w:ascii="Times New Roman" w:eastAsia="Times New Roman" w:hAnsi="Times New Roman" w:cs="Times New Roman"/>
          <w:iCs/>
          <w:color w:val="3D2F32"/>
          <w:sz w:val="28"/>
          <w:szCs w:val="28"/>
        </w:rPr>
        <w:t>В процессе работы мать проговаривает названия используемых цветов.</w:t>
      </w:r>
    </w:p>
    <w:p w:rsidR="009E51F6" w:rsidRPr="009E51F6" w:rsidRDefault="009E51F6" w:rsidP="009E51F6">
      <w:pPr>
        <w:shd w:val="clear" w:color="auto" w:fill="FFFFFF"/>
        <w:spacing w:before="720" w:after="480" w:line="240" w:lineRule="auto"/>
        <w:outlineLvl w:val="2"/>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5.     Тюльпаны</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Это занятие обучает элементам аппликации и рисованию ладоням</w:t>
      </w:r>
      <w:r w:rsidR="00004A86" w:rsidRPr="00A33FF6">
        <w:rPr>
          <w:rFonts w:ascii="Times New Roman" w:eastAsia="Times New Roman" w:hAnsi="Times New Roman" w:cs="Times New Roman"/>
          <w:color w:val="3D2F32"/>
          <w:sz w:val="28"/>
          <w:szCs w:val="28"/>
        </w:rPr>
        <w:t>и.  Рекомендуется для детей от 2</w:t>
      </w:r>
      <w:r w:rsidRPr="009E51F6">
        <w:rPr>
          <w:rFonts w:ascii="Times New Roman" w:eastAsia="Times New Roman" w:hAnsi="Times New Roman" w:cs="Times New Roman"/>
          <w:color w:val="3D2F32"/>
          <w:sz w:val="28"/>
          <w:szCs w:val="28"/>
        </w:rPr>
        <w:t xml:space="preserve"> до 3 лет.</w:t>
      </w:r>
    </w:p>
    <w:p w:rsidR="009E51F6" w:rsidRPr="009E51F6" w:rsidRDefault="009E51F6" w:rsidP="009E51F6">
      <w:pPr>
        <w:shd w:val="clear" w:color="auto" w:fill="FFFFFF"/>
        <w:spacing w:after="480" w:line="240" w:lineRule="auto"/>
        <w:rPr>
          <w:rFonts w:ascii="Arial" w:eastAsia="Times New Roman" w:hAnsi="Arial" w:cs="Arial"/>
          <w:color w:val="3D2F32"/>
          <w:sz w:val="26"/>
          <w:szCs w:val="26"/>
        </w:rPr>
      </w:pPr>
      <w:r>
        <w:rPr>
          <w:rFonts w:ascii="Arial" w:eastAsia="Times New Roman" w:hAnsi="Arial" w:cs="Arial"/>
          <w:noProof/>
          <w:color w:val="B27E8B"/>
          <w:sz w:val="26"/>
          <w:szCs w:val="26"/>
        </w:rPr>
        <w:lastRenderedPageBreak/>
        <w:drawing>
          <wp:inline distT="0" distB="0" distL="0" distR="0">
            <wp:extent cx="4095750" cy="3362325"/>
            <wp:effectExtent l="19050" t="0" r="0" b="0"/>
            <wp:docPr id="14" name="Рисунок 14" descr="Рисование пальчиками и ладошками с детьми 1-3 лет – тюльпаны">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ование пальчиками и ладошками с детьми 1-3 лет – тюльпаны">
                      <a:hlinkClick r:id="rId23"/>
                    </pic:cNvPr>
                    <pic:cNvPicPr>
                      <a:picLocks noChangeAspect="1" noChangeArrowheads="1"/>
                    </pic:cNvPicPr>
                  </pic:nvPicPr>
                  <pic:blipFill>
                    <a:blip r:embed="rId24"/>
                    <a:srcRect/>
                    <a:stretch>
                      <a:fillRect/>
                    </a:stretch>
                  </pic:blipFill>
                  <pic:spPr bwMode="auto">
                    <a:xfrm>
                      <a:off x="0" y="0"/>
                      <a:ext cx="4095750" cy="3362325"/>
                    </a:xfrm>
                    <a:prstGeom prst="rect">
                      <a:avLst/>
                    </a:prstGeom>
                    <a:noFill/>
                    <a:ln w="9525">
                      <a:noFill/>
                      <a:miter lim="800000"/>
                      <a:headEnd/>
                      <a:tailEnd/>
                    </a:ln>
                  </pic:spPr>
                </pic:pic>
              </a:graphicData>
            </a:graphic>
          </wp:inline>
        </w:drawing>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Отпечатки ладони ребенка желтого и красного цвета изображают цветочные чашечки.</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Стебли и листья цветка мама вырезает из зеленой бумаги — и наклеивает вместе с ребенком.</w:t>
      </w:r>
    </w:p>
    <w:p w:rsidR="009E51F6" w:rsidRPr="009E51F6" w:rsidRDefault="009E51F6" w:rsidP="009E51F6">
      <w:pPr>
        <w:shd w:val="clear" w:color="auto" w:fill="FFFFFF"/>
        <w:spacing w:before="720" w:after="480" w:line="240" w:lineRule="auto"/>
        <w:outlineLvl w:val="2"/>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5.     Праздничный салют</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Рисунок выполняется при помощи ватных кусочков, туго связанных нитками в форме шарика, (для этой цели подойдет полиэтилен, губка). Для каждого цвета должен быть свой ватный шарик.</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В качестве основы берется черный лист бумаги либо картона.</w:t>
      </w:r>
    </w:p>
    <w:p w:rsidR="009E51F6" w:rsidRPr="009E51F6" w:rsidRDefault="009E51F6" w:rsidP="009E51F6">
      <w:pPr>
        <w:shd w:val="clear" w:color="auto" w:fill="FFFFFF"/>
        <w:spacing w:after="480" w:line="240" w:lineRule="auto"/>
        <w:rPr>
          <w:rFonts w:ascii="Arial" w:eastAsia="Times New Roman" w:hAnsi="Arial" w:cs="Arial"/>
          <w:color w:val="3D2F32"/>
          <w:sz w:val="26"/>
          <w:szCs w:val="26"/>
        </w:rPr>
      </w:pPr>
      <w:r>
        <w:rPr>
          <w:rFonts w:ascii="Arial" w:eastAsia="Times New Roman" w:hAnsi="Arial" w:cs="Arial"/>
          <w:noProof/>
          <w:color w:val="B27E8B"/>
          <w:sz w:val="26"/>
          <w:szCs w:val="26"/>
        </w:rPr>
        <w:lastRenderedPageBreak/>
        <w:drawing>
          <wp:inline distT="0" distB="0" distL="0" distR="0">
            <wp:extent cx="4095750" cy="5467350"/>
            <wp:effectExtent l="19050" t="0" r="0" b="0"/>
            <wp:docPr id="15" name="Рисунок 15" descr="Рисование пальчиками и ладошками с детьми 1-3 лет – салют">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ование пальчиками и ладошками с детьми 1-3 лет – салют">
                      <a:hlinkClick r:id="rId25"/>
                    </pic:cNvPr>
                    <pic:cNvPicPr>
                      <a:picLocks noChangeAspect="1" noChangeArrowheads="1"/>
                    </pic:cNvPicPr>
                  </pic:nvPicPr>
                  <pic:blipFill>
                    <a:blip r:embed="rId26"/>
                    <a:srcRect/>
                    <a:stretch>
                      <a:fillRect/>
                    </a:stretch>
                  </pic:blipFill>
                  <pic:spPr bwMode="auto">
                    <a:xfrm>
                      <a:off x="0" y="0"/>
                      <a:ext cx="4095750" cy="5467350"/>
                    </a:xfrm>
                    <a:prstGeom prst="rect">
                      <a:avLst/>
                    </a:prstGeom>
                    <a:noFill/>
                    <a:ln w="9525">
                      <a:noFill/>
                      <a:miter lim="800000"/>
                      <a:headEnd/>
                      <a:tailEnd/>
                    </a:ln>
                  </pic:spPr>
                </pic:pic>
              </a:graphicData>
            </a:graphic>
          </wp:inline>
        </w:drawing>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Первые мазки ватными штампами мама делает сама, Затем предлагает ребенку повторить ее действия. Когда цветных шариков изображено уже достаточно, пальцами прорисовывают несколько слегка наклоненных от центра вертикальных линий.</w:t>
      </w:r>
    </w:p>
    <w:p w:rsid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Рисунок готов.</w:t>
      </w:r>
    </w:p>
    <w:p w:rsidR="009011A0" w:rsidRDefault="009011A0" w:rsidP="009E51F6">
      <w:pPr>
        <w:shd w:val="clear" w:color="auto" w:fill="FFFFFF"/>
        <w:spacing w:after="480" w:line="240" w:lineRule="auto"/>
        <w:rPr>
          <w:rFonts w:ascii="Times New Roman" w:eastAsia="Times New Roman" w:hAnsi="Times New Roman" w:cs="Times New Roman"/>
          <w:color w:val="3D2F32"/>
          <w:sz w:val="28"/>
          <w:szCs w:val="28"/>
        </w:rPr>
      </w:pPr>
    </w:p>
    <w:p w:rsidR="009011A0" w:rsidRDefault="009011A0" w:rsidP="009E51F6">
      <w:pPr>
        <w:shd w:val="clear" w:color="auto" w:fill="FFFFFF"/>
        <w:spacing w:after="480" w:line="240" w:lineRule="auto"/>
        <w:rPr>
          <w:rFonts w:ascii="Times New Roman" w:eastAsia="Times New Roman" w:hAnsi="Times New Roman" w:cs="Times New Roman"/>
          <w:color w:val="3D2F32"/>
          <w:sz w:val="28"/>
          <w:szCs w:val="28"/>
        </w:rPr>
      </w:pPr>
    </w:p>
    <w:p w:rsidR="009011A0" w:rsidRPr="009E51F6" w:rsidRDefault="009011A0" w:rsidP="009E51F6">
      <w:pPr>
        <w:shd w:val="clear" w:color="auto" w:fill="FFFFFF"/>
        <w:spacing w:after="480" w:line="240" w:lineRule="auto"/>
        <w:rPr>
          <w:rFonts w:ascii="Times New Roman" w:eastAsia="Times New Roman" w:hAnsi="Times New Roman" w:cs="Times New Roman"/>
          <w:color w:val="3D2F32"/>
          <w:sz w:val="28"/>
          <w:szCs w:val="28"/>
        </w:rPr>
      </w:pPr>
    </w:p>
    <w:p w:rsidR="009E51F6" w:rsidRPr="009E51F6" w:rsidRDefault="009E51F6" w:rsidP="009E51F6">
      <w:pPr>
        <w:shd w:val="clear" w:color="auto" w:fill="FFFFFF"/>
        <w:spacing w:before="720" w:after="480" w:line="240" w:lineRule="auto"/>
        <w:outlineLvl w:val="2"/>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lastRenderedPageBreak/>
        <w:t>6.     Елочка</w:t>
      </w:r>
    </w:p>
    <w:p w:rsidR="009E51F6" w:rsidRPr="009E51F6" w:rsidRDefault="009E51F6" w:rsidP="009E51F6">
      <w:pPr>
        <w:shd w:val="clear" w:color="auto" w:fill="FFFFFF"/>
        <w:spacing w:after="480" w:line="240" w:lineRule="auto"/>
        <w:rPr>
          <w:rFonts w:ascii="Arial" w:eastAsia="Times New Roman" w:hAnsi="Arial" w:cs="Arial"/>
          <w:color w:val="3D2F32"/>
          <w:sz w:val="26"/>
          <w:szCs w:val="26"/>
        </w:rPr>
      </w:pPr>
      <w:r>
        <w:rPr>
          <w:rFonts w:ascii="Arial" w:eastAsia="Times New Roman" w:hAnsi="Arial" w:cs="Arial"/>
          <w:noProof/>
          <w:color w:val="B27E8B"/>
          <w:sz w:val="26"/>
          <w:szCs w:val="26"/>
        </w:rPr>
        <w:drawing>
          <wp:inline distT="0" distB="0" distL="0" distR="0">
            <wp:extent cx="4095750" cy="2514600"/>
            <wp:effectExtent l="19050" t="0" r="0" b="0"/>
            <wp:docPr id="16" name="Рисунок 16" descr="Рисование пальчиками и ладошками с детьми 1-3 лет – ёлочка">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исование пальчиками и ладошками с детьми 1-3 лет – ёлочка">
                      <a:hlinkClick r:id="rId27"/>
                    </pic:cNvPr>
                    <pic:cNvPicPr>
                      <a:picLocks noChangeAspect="1" noChangeArrowheads="1"/>
                    </pic:cNvPicPr>
                  </pic:nvPicPr>
                  <pic:blipFill>
                    <a:blip r:embed="rId28"/>
                    <a:srcRect/>
                    <a:stretch>
                      <a:fillRect/>
                    </a:stretch>
                  </pic:blipFill>
                  <pic:spPr bwMode="auto">
                    <a:xfrm>
                      <a:off x="0" y="0"/>
                      <a:ext cx="4095750" cy="2514600"/>
                    </a:xfrm>
                    <a:prstGeom prst="rect">
                      <a:avLst/>
                    </a:prstGeom>
                    <a:noFill/>
                    <a:ln w="9525">
                      <a:noFill/>
                      <a:miter lim="800000"/>
                      <a:headEnd/>
                      <a:tailEnd/>
                    </a:ln>
                  </pic:spPr>
                </pic:pic>
              </a:graphicData>
            </a:graphic>
          </wp:inline>
        </w:drawing>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Мама при помощи линейки расчерчивает основу для елочки (ствол и ветки). Ветви располагаются строго горизонтально к стволу. Затем ребенку предлагают вдоль линий пальчиками проставить отпечатки зеленого цвета.</w:t>
      </w:r>
    </w:p>
    <w:p w:rsidR="009E51F6" w:rsidRPr="009E51F6" w:rsidRDefault="009E51F6" w:rsidP="009E51F6">
      <w:pPr>
        <w:shd w:val="clear" w:color="auto" w:fill="FFFFFF"/>
        <w:spacing w:after="480" w:line="240" w:lineRule="auto"/>
        <w:rPr>
          <w:rFonts w:ascii="Times New Roman" w:eastAsia="Times New Roman" w:hAnsi="Times New Roman" w:cs="Times New Roman"/>
          <w:color w:val="3D2F32"/>
          <w:sz w:val="28"/>
          <w:szCs w:val="28"/>
        </w:rPr>
      </w:pPr>
      <w:r w:rsidRPr="009E51F6">
        <w:rPr>
          <w:rFonts w:ascii="Times New Roman" w:eastAsia="Times New Roman" w:hAnsi="Times New Roman" w:cs="Times New Roman"/>
          <w:color w:val="3D2F32"/>
          <w:sz w:val="28"/>
          <w:szCs w:val="28"/>
        </w:rPr>
        <w:t>Задача этого занятия состоит в том, чтобы научить малыша координировать свои движения.</w:t>
      </w:r>
    </w:p>
    <w:p w:rsidR="009E51F6" w:rsidRPr="00A01513" w:rsidRDefault="00C8675F" w:rsidP="00004A86">
      <w:pPr>
        <w:spacing w:after="480" w:line="240" w:lineRule="auto"/>
        <w:rPr>
          <w:rFonts w:ascii="Times New Roman" w:eastAsia="Times New Roman" w:hAnsi="Times New Roman" w:cs="Times New Roman"/>
          <w:color w:val="C00000"/>
          <w:sz w:val="28"/>
          <w:szCs w:val="28"/>
        </w:rPr>
      </w:pPr>
      <w:hyperlink r:id="rId29" w:tgtFrame="_blank" w:history="1">
        <w:r w:rsidR="009E51F6" w:rsidRPr="00A01513">
          <w:rPr>
            <w:rFonts w:ascii="Times New Roman" w:eastAsia="Times New Roman" w:hAnsi="Times New Roman" w:cs="Times New Roman"/>
            <w:color w:val="C00000"/>
            <w:sz w:val="28"/>
            <w:szCs w:val="28"/>
            <w:u w:val="single"/>
          </w:rPr>
          <w:t>К Новому году с ребенком можно изготовить много поделок своими руками, а также разнообразить досуг</w:t>
        </w:r>
      </w:hyperlink>
      <w:r w:rsidR="006E281B" w:rsidRPr="00A01513">
        <w:rPr>
          <w:color w:val="C00000"/>
        </w:rPr>
        <w:t>.</w:t>
      </w:r>
    </w:p>
    <w:p w:rsidR="009E51F6" w:rsidRPr="00A95F01" w:rsidRDefault="009E51F6">
      <w:pPr>
        <w:rPr>
          <w:rFonts w:ascii="Times New Roman" w:hAnsi="Times New Roman" w:cs="Times New Roman"/>
          <w:sz w:val="28"/>
          <w:szCs w:val="28"/>
        </w:rPr>
      </w:pPr>
    </w:p>
    <w:sectPr w:rsidR="009E51F6" w:rsidRPr="00A95F01" w:rsidSect="00E91C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A9D"/>
    <w:multiLevelType w:val="multilevel"/>
    <w:tmpl w:val="96B2C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3F7C4B"/>
    <w:multiLevelType w:val="multilevel"/>
    <w:tmpl w:val="4D20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1753AD"/>
    <w:multiLevelType w:val="multilevel"/>
    <w:tmpl w:val="B788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CB66C0"/>
    <w:multiLevelType w:val="multilevel"/>
    <w:tmpl w:val="3198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71DFE"/>
    <w:multiLevelType w:val="multilevel"/>
    <w:tmpl w:val="8F16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F47DDB"/>
    <w:multiLevelType w:val="multilevel"/>
    <w:tmpl w:val="F78C4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5A6CEC"/>
    <w:multiLevelType w:val="multilevel"/>
    <w:tmpl w:val="D9A0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A13487"/>
    <w:multiLevelType w:val="multilevel"/>
    <w:tmpl w:val="C398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1D61B8"/>
    <w:multiLevelType w:val="multilevel"/>
    <w:tmpl w:val="82F6B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0"/>
  </w:num>
  <w:num w:numId="4">
    <w:abstractNumId w:val="7"/>
  </w:num>
  <w:num w:numId="5">
    <w:abstractNumId w:val="6"/>
  </w:num>
  <w:num w:numId="6">
    <w:abstractNumId w:val="1"/>
  </w:num>
  <w:num w:numId="7">
    <w:abstractNumId w:val="4"/>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5F01"/>
    <w:rsid w:val="00004A86"/>
    <w:rsid w:val="000F107B"/>
    <w:rsid w:val="00323393"/>
    <w:rsid w:val="006E281B"/>
    <w:rsid w:val="009011A0"/>
    <w:rsid w:val="009E51F6"/>
    <w:rsid w:val="00A01513"/>
    <w:rsid w:val="00A33FF6"/>
    <w:rsid w:val="00A417BC"/>
    <w:rsid w:val="00A95F01"/>
    <w:rsid w:val="00C8675F"/>
    <w:rsid w:val="00E91CF1"/>
    <w:rsid w:val="00F0299C"/>
    <w:rsid w:val="00F15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CF1"/>
  </w:style>
  <w:style w:type="paragraph" w:styleId="1">
    <w:name w:val="heading 1"/>
    <w:basedOn w:val="a"/>
    <w:link w:val="10"/>
    <w:uiPriority w:val="9"/>
    <w:qFormat/>
    <w:rsid w:val="009E51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E51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E51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E51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5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E51F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E51F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E51F6"/>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E51F6"/>
    <w:rPr>
      <w:rFonts w:ascii="Times New Roman" w:eastAsia="Times New Roman" w:hAnsi="Times New Roman" w:cs="Times New Roman"/>
      <w:b/>
      <w:bCs/>
      <w:sz w:val="24"/>
      <w:szCs w:val="24"/>
    </w:rPr>
  </w:style>
  <w:style w:type="paragraph" w:customStyle="1" w:styleId="postauthor-name">
    <w:name w:val="post__author-name"/>
    <w:basedOn w:val="a"/>
    <w:rsid w:val="009E51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E51F6"/>
    <w:rPr>
      <w:color w:val="0000FF"/>
      <w:u w:val="single"/>
    </w:rPr>
  </w:style>
  <w:style w:type="paragraph" w:customStyle="1" w:styleId="postauthor-text">
    <w:name w:val="post__author-text"/>
    <w:basedOn w:val="a"/>
    <w:rsid w:val="009E51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caption">
    <w:name w:val="post__date-caption"/>
    <w:basedOn w:val="a0"/>
    <w:rsid w:val="009E51F6"/>
  </w:style>
  <w:style w:type="paragraph" w:customStyle="1" w:styleId="posttime">
    <w:name w:val="post__time"/>
    <w:basedOn w:val="a"/>
    <w:rsid w:val="009E51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ime-caption">
    <w:name w:val="post__time-caption"/>
    <w:basedOn w:val="a0"/>
    <w:rsid w:val="009E51F6"/>
  </w:style>
  <w:style w:type="character" w:styleId="a5">
    <w:name w:val="Strong"/>
    <w:basedOn w:val="a0"/>
    <w:uiPriority w:val="22"/>
    <w:qFormat/>
    <w:rsid w:val="009E51F6"/>
    <w:rPr>
      <w:b/>
      <w:bCs/>
    </w:rPr>
  </w:style>
  <w:style w:type="character" w:styleId="a6">
    <w:name w:val="Emphasis"/>
    <w:basedOn w:val="a0"/>
    <w:uiPriority w:val="20"/>
    <w:qFormat/>
    <w:rsid w:val="009E51F6"/>
    <w:rPr>
      <w:i/>
      <w:iCs/>
    </w:rPr>
  </w:style>
  <w:style w:type="paragraph" w:styleId="a7">
    <w:name w:val="Balloon Text"/>
    <w:basedOn w:val="a"/>
    <w:link w:val="a8"/>
    <w:uiPriority w:val="99"/>
    <w:semiHidden/>
    <w:unhideWhenUsed/>
    <w:rsid w:val="009E51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51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662163">
      <w:bodyDiv w:val="1"/>
      <w:marLeft w:val="0"/>
      <w:marRight w:val="0"/>
      <w:marTop w:val="0"/>
      <w:marBottom w:val="0"/>
      <w:divBdr>
        <w:top w:val="none" w:sz="0" w:space="0" w:color="auto"/>
        <w:left w:val="none" w:sz="0" w:space="0" w:color="auto"/>
        <w:bottom w:val="none" w:sz="0" w:space="0" w:color="auto"/>
        <w:right w:val="none" w:sz="0" w:space="0" w:color="auto"/>
      </w:divBdr>
    </w:div>
    <w:div w:id="1689596672">
      <w:bodyDiv w:val="1"/>
      <w:marLeft w:val="0"/>
      <w:marRight w:val="0"/>
      <w:marTop w:val="0"/>
      <w:marBottom w:val="0"/>
      <w:divBdr>
        <w:top w:val="none" w:sz="0" w:space="0" w:color="auto"/>
        <w:left w:val="none" w:sz="0" w:space="0" w:color="auto"/>
        <w:bottom w:val="none" w:sz="0" w:space="0" w:color="auto"/>
        <w:right w:val="none" w:sz="0" w:space="0" w:color="auto"/>
      </w:divBdr>
      <w:divsChild>
        <w:div w:id="1542085468">
          <w:marLeft w:val="0"/>
          <w:marRight w:val="-975"/>
          <w:marTop w:val="0"/>
          <w:marBottom w:val="150"/>
          <w:divBdr>
            <w:top w:val="none" w:sz="0" w:space="0" w:color="auto"/>
            <w:left w:val="none" w:sz="0" w:space="0" w:color="auto"/>
            <w:bottom w:val="none" w:sz="0" w:space="0" w:color="auto"/>
            <w:right w:val="none" w:sz="0" w:space="0" w:color="auto"/>
          </w:divBdr>
          <w:divsChild>
            <w:div w:id="187186950">
              <w:marLeft w:val="0"/>
              <w:marRight w:val="975"/>
              <w:marTop w:val="0"/>
              <w:marBottom w:val="0"/>
              <w:divBdr>
                <w:top w:val="none" w:sz="0" w:space="0" w:color="auto"/>
                <w:left w:val="none" w:sz="0" w:space="0" w:color="auto"/>
                <w:bottom w:val="none" w:sz="0" w:space="0" w:color="auto"/>
                <w:right w:val="none" w:sz="0" w:space="0" w:color="auto"/>
              </w:divBdr>
              <w:divsChild>
                <w:div w:id="1333799409">
                  <w:marLeft w:val="0"/>
                  <w:marRight w:val="600"/>
                  <w:marTop w:val="0"/>
                  <w:marBottom w:val="300"/>
                  <w:divBdr>
                    <w:top w:val="none" w:sz="0" w:space="0" w:color="auto"/>
                    <w:left w:val="none" w:sz="0" w:space="0" w:color="auto"/>
                    <w:bottom w:val="none" w:sz="0" w:space="0" w:color="auto"/>
                    <w:right w:val="none" w:sz="0" w:space="0" w:color="auto"/>
                  </w:divBdr>
                </w:div>
              </w:divsChild>
            </w:div>
          </w:divsChild>
        </w:div>
        <w:div w:id="10303528">
          <w:marLeft w:val="0"/>
          <w:marRight w:val="0"/>
          <w:marTop w:val="0"/>
          <w:marBottom w:val="0"/>
          <w:divBdr>
            <w:top w:val="none" w:sz="0" w:space="0" w:color="auto"/>
            <w:left w:val="none" w:sz="0" w:space="0" w:color="auto"/>
            <w:bottom w:val="none" w:sz="0" w:space="0" w:color="auto"/>
            <w:right w:val="none" w:sz="0" w:space="0" w:color="auto"/>
          </w:divBdr>
          <w:divsChild>
            <w:div w:id="197591734">
              <w:marLeft w:val="0"/>
              <w:marRight w:val="0"/>
              <w:marTop w:val="0"/>
              <w:marBottom w:val="0"/>
              <w:divBdr>
                <w:top w:val="none" w:sz="0" w:space="0" w:color="auto"/>
                <w:left w:val="none" w:sz="0" w:space="0" w:color="auto"/>
                <w:bottom w:val="none" w:sz="0" w:space="0" w:color="auto"/>
                <w:right w:val="none" w:sz="0" w:space="0" w:color="auto"/>
              </w:divBdr>
              <w:divsChild>
                <w:div w:id="104623045">
                  <w:marLeft w:val="0"/>
                  <w:marRight w:val="0"/>
                  <w:marTop w:val="0"/>
                  <w:marBottom w:val="0"/>
                  <w:divBdr>
                    <w:top w:val="none" w:sz="0" w:space="0" w:color="auto"/>
                    <w:left w:val="none" w:sz="0" w:space="0" w:color="auto"/>
                    <w:bottom w:val="none" w:sz="0" w:space="0" w:color="auto"/>
                    <w:right w:val="none" w:sz="0" w:space="0" w:color="auto"/>
                  </w:divBdr>
                </w:div>
              </w:divsChild>
            </w:div>
            <w:div w:id="2079396616">
              <w:marLeft w:val="0"/>
              <w:marRight w:val="0"/>
              <w:marTop w:val="0"/>
              <w:marBottom w:val="0"/>
              <w:divBdr>
                <w:top w:val="none" w:sz="0" w:space="0" w:color="auto"/>
                <w:left w:val="none" w:sz="0" w:space="0" w:color="auto"/>
                <w:bottom w:val="none" w:sz="0" w:space="0" w:color="auto"/>
                <w:right w:val="none" w:sz="0" w:space="0" w:color="auto"/>
              </w:divBdr>
              <w:divsChild>
                <w:div w:id="1135029137">
                  <w:marLeft w:val="0"/>
                  <w:marRight w:val="0"/>
                  <w:marTop w:val="0"/>
                  <w:marBottom w:val="0"/>
                  <w:divBdr>
                    <w:top w:val="none" w:sz="0" w:space="0" w:color="auto"/>
                    <w:left w:val="none" w:sz="0" w:space="0" w:color="auto"/>
                    <w:bottom w:val="none" w:sz="0" w:space="0" w:color="auto"/>
                    <w:right w:val="none" w:sz="0" w:space="0" w:color="auto"/>
                  </w:divBdr>
                  <w:divsChild>
                    <w:div w:id="211695308">
                      <w:marLeft w:val="0"/>
                      <w:marRight w:val="0"/>
                      <w:marTop w:val="0"/>
                      <w:marBottom w:val="0"/>
                      <w:divBdr>
                        <w:top w:val="none" w:sz="0" w:space="0" w:color="auto"/>
                        <w:left w:val="none" w:sz="0" w:space="0" w:color="auto"/>
                        <w:bottom w:val="none" w:sz="0" w:space="0" w:color="auto"/>
                        <w:right w:val="none" w:sz="0" w:space="0" w:color="auto"/>
                      </w:divBdr>
                      <w:divsChild>
                        <w:div w:id="1360159991">
                          <w:marLeft w:val="0"/>
                          <w:marRight w:val="0"/>
                          <w:marTop w:val="0"/>
                          <w:marBottom w:val="0"/>
                          <w:divBdr>
                            <w:top w:val="none" w:sz="0" w:space="0" w:color="auto"/>
                            <w:left w:val="none" w:sz="0" w:space="0" w:color="auto"/>
                            <w:bottom w:val="none" w:sz="0" w:space="0" w:color="auto"/>
                            <w:right w:val="none" w:sz="0" w:space="0" w:color="auto"/>
                          </w:divBdr>
                          <w:divsChild>
                            <w:div w:id="18434532">
                              <w:marLeft w:val="0"/>
                              <w:marRight w:val="0"/>
                              <w:marTop w:val="0"/>
                              <w:marBottom w:val="0"/>
                              <w:divBdr>
                                <w:top w:val="none" w:sz="0" w:space="0" w:color="auto"/>
                                <w:left w:val="none" w:sz="0" w:space="0" w:color="auto"/>
                                <w:bottom w:val="none" w:sz="0" w:space="0" w:color="auto"/>
                                <w:right w:val="none" w:sz="0" w:space="0" w:color="auto"/>
                              </w:divBdr>
                              <w:divsChild>
                                <w:div w:id="2107799857">
                                  <w:marLeft w:val="0"/>
                                  <w:marRight w:val="0"/>
                                  <w:marTop w:val="0"/>
                                  <w:marBottom w:val="0"/>
                                  <w:divBdr>
                                    <w:top w:val="none" w:sz="0" w:space="0" w:color="auto"/>
                                    <w:left w:val="none" w:sz="0" w:space="0" w:color="auto"/>
                                    <w:bottom w:val="none" w:sz="0" w:space="0" w:color="auto"/>
                                    <w:right w:val="none" w:sz="0" w:space="0" w:color="auto"/>
                                  </w:divBdr>
                                  <w:divsChild>
                                    <w:div w:id="667287602">
                                      <w:marLeft w:val="0"/>
                                      <w:marRight w:val="0"/>
                                      <w:marTop w:val="0"/>
                                      <w:marBottom w:val="0"/>
                                      <w:divBdr>
                                        <w:top w:val="none" w:sz="0" w:space="0" w:color="auto"/>
                                        <w:left w:val="none" w:sz="0" w:space="0" w:color="auto"/>
                                        <w:bottom w:val="none" w:sz="0" w:space="0" w:color="auto"/>
                                        <w:right w:val="none" w:sz="0" w:space="0" w:color="auto"/>
                                      </w:divBdr>
                                      <w:divsChild>
                                        <w:div w:id="611326025">
                                          <w:marLeft w:val="0"/>
                                          <w:marRight w:val="0"/>
                                          <w:marTop w:val="0"/>
                                          <w:marBottom w:val="0"/>
                                          <w:divBdr>
                                            <w:top w:val="none" w:sz="0" w:space="0" w:color="auto"/>
                                            <w:left w:val="none" w:sz="0" w:space="0" w:color="auto"/>
                                            <w:bottom w:val="none" w:sz="0" w:space="0" w:color="auto"/>
                                            <w:right w:val="none" w:sz="0" w:space="0" w:color="auto"/>
                                          </w:divBdr>
                                          <w:divsChild>
                                            <w:div w:id="11386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604304">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ady.ru/risovanie-palchikami-i-ladoshkami-s-detmi-1-3-let.html" TargetMode="Externa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www.colady.ru/wp-content/uploads/2018/11/risovanie-palchikami-i-ladoshkami-s-detmi-1-3-let-10-idej-2-1.jpg" TargetMode="External"/><Relationship Id="rId7" Type="http://schemas.openxmlformats.org/officeDocument/2006/relationships/hyperlink" Target="https://www.colady.ru/risovanie-palchikami-i-ladoshkami-s-detmi-1-3-let.html" TargetMode="External"/><Relationship Id="rId12" Type="http://schemas.openxmlformats.org/officeDocument/2006/relationships/hyperlink" Target="https://www.colady.ru/wp-content/uploads/2018/11/risovanie-palchikami-i-ladoshkami-s-detmi-1-3-let-10-idej-2-5.jpg" TargetMode="External"/><Relationship Id="rId17" Type="http://schemas.openxmlformats.org/officeDocument/2006/relationships/hyperlink" Target="https://www.colady.ru/wp-content/uploads/2018/11/risovanie-palchikami-i-ladoshkami-s-detmi-1-3-let-10-idej-6.png" TargetMode="External"/><Relationship Id="rId25" Type="http://schemas.openxmlformats.org/officeDocument/2006/relationships/hyperlink" Target="https://www.colady.ru/wp-content/uploads/2018/11/risovanie-palchikami-i-ladoshkami-s-detmi-1-3-let-10-idej-2-2.jp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yperlink" Target="https://www.colady.ru/sovmestnyj-dosug-detej-i-roditelej-pered-novym-godom-i-v-novogodnie-prazdniki.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olady.ru/idei-igrushki-igry-uprazhneniya-dlya-razvitiya-melkoj-motoriki-u-detej-rannego-vozrasta-1-3-let.html" TargetMode="External"/><Relationship Id="rId24" Type="http://schemas.openxmlformats.org/officeDocument/2006/relationships/image" Target="media/image7.jpeg"/><Relationship Id="rId5" Type="http://schemas.openxmlformats.org/officeDocument/2006/relationships/hyperlink" Target="https://www.colady.ru/wp-content/uploads/2018/11/risovanie-palchikami-i-ladoshkami-s-detmi-1-3-let-10-idej-1-e1541691465753.jpg" TargetMode="External"/><Relationship Id="rId15" Type="http://schemas.openxmlformats.org/officeDocument/2006/relationships/hyperlink" Target="https://www.colady.ru/wp-content/uploads/2018/11/risovanie-palchikami-i-ladoshkami-s-detmi-1-3-let-10-idej.jpg" TargetMode="External"/><Relationship Id="rId23" Type="http://schemas.openxmlformats.org/officeDocument/2006/relationships/hyperlink" Target="https://www.colady.ru/wp-content/uploads/2018/11/risovanie-palchikami-i-ladoshkami-s-detmi-1-3-let-10-idej-2.jpg" TargetMode="External"/><Relationship Id="rId28" Type="http://schemas.openxmlformats.org/officeDocument/2006/relationships/image" Target="media/image9.jpeg"/><Relationship Id="rId10" Type="http://schemas.openxmlformats.org/officeDocument/2006/relationships/hyperlink" Target="https://www.colady.ru/risovanie-palchikami-i-ladoshkami-s-detmi-1-3-let.html" TargetMode="External"/><Relationship Id="rId19" Type="http://schemas.openxmlformats.org/officeDocument/2006/relationships/hyperlink" Target="https://www.colady.ru/wp-content/uploads/2018/11/risovanie-palchikami-i-ladoshkami-s-detmi-1-3-let-10-idej.jpe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lady.ru/risovanie-palchikami-i-ladoshkami-s-detmi-1-3-let.html" TargetMode="External"/><Relationship Id="rId14" Type="http://schemas.openxmlformats.org/officeDocument/2006/relationships/hyperlink" Target="https://www.colady.ru/samye-rasprostranennye-vidy-detskoj-allergii-segodnya-simptomy-allergii-u-detej.html" TargetMode="External"/><Relationship Id="rId22" Type="http://schemas.openxmlformats.org/officeDocument/2006/relationships/image" Target="media/image6.jpeg"/><Relationship Id="rId27" Type="http://schemas.openxmlformats.org/officeDocument/2006/relationships/hyperlink" Target="https://www.colady.ru/wp-content/uploads/2018/11/risovanie-palchikami-i-ladoshkami-s-detmi-1-3-let-10-idej-2-3.jp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2368</Words>
  <Characters>13499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2020-12-01T04:28:00Z</cp:lastPrinted>
  <dcterms:created xsi:type="dcterms:W3CDTF">2020-11-24T13:18:00Z</dcterms:created>
  <dcterms:modified xsi:type="dcterms:W3CDTF">2020-12-01T04:32:00Z</dcterms:modified>
</cp:coreProperties>
</file>